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1D2CB" w14:textId="107EEE84" w:rsidR="00762A6C" w:rsidRPr="00C07933" w:rsidRDefault="00762A6C" w:rsidP="008E1619">
      <w:pPr>
        <w:spacing w:line="360" w:lineRule="auto"/>
        <w:ind w:left="86"/>
        <w:jc w:val="center"/>
        <w:rPr>
          <w:rFonts w:ascii="Times New Roman" w:hAnsi="Times New Roman" w:cs="Times New Roman"/>
          <w:b/>
          <w:bCs/>
          <w:color w:val="000000" w:themeColor="text1"/>
          <w:sz w:val="28"/>
          <w:szCs w:val="32"/>
          <w:lang w:val="en-US"/>
        </w:rPr>
      </w:pPr>
      <w:bookmarkStart w:id="0" w:name="_Hlk175111461"/>
      <w:r w:rsidRPr="00C07933">
        <w:rPr>
          <w:rFonts w:ascii="Times New Roman" w:hAnsi="Times New Roman" w:cs="Times New Roman"/>
          <w:b/>
          <w:bCs/>
          <w:color w:val="000000" w:themeColor="text1"/>
          <w:sz w:val="28"/>
          <w:szCs w:val="32"/>
          <w:lang w:val="en-US"/>
        </w:rPr>
        <w:t>PENGARUH PEMBERIAN</w:t>
      </w:r>
      <w:r w:rsidRPr="00C07933">
        <w:rPr>
          <w:rFonts w:ascii="Times New Roman" w:hAnsi="Times New Roman" w:cs="Times New Roman"/>
          <w:b/>
          <w:bCs/>
          <w:color w:val="000000" w:themeColor="text1"/>
          <w:sz w:val="28"/>
          <w:szCs w:val="32"/>
        </w:rPr>
        <w:t xml:space="preserve"> PUPUK ORGANIK CAIR</w:t>
      </w:r>
      <w:r w:rsidRPr="00C07933">
        <w:rPr>
          <w:rFonts w:ascii="Times New Roman" w:hAnsi="Times New Roman" w:cs="Times New Roman"/>
          <w:b/>
          <w:bCs/>
          <w:color w:val="000000" w:themeColor="text1"/>
          <w:sz w:val="28"/>
          <w:szCs w:val="32"/>
          <w:lang w:val="en-US"/>
        </w:rPr>
        <w:t xml:space="preserve"> LIMBAH</w:t>
      </w:r>
      <w:r>
        <w:rPr>
          <w:rFonts w:ascii="Times New Roman" w:hAnsi="Times New Roman" w:cs="Times New Roman"/>
          <w:b/>
          <w:bCs/>
          <w:color w:val="000000" w:themeColor="text1"/>
          <w:sz w:val="28"/>
          <w:szCs w:val="32"/>
          <w:lang w:val="en-US"/>
        </w:rPr>
        <w:t xml:space="preserve"> </w:t>
      </w:r>
      <w:r w:rsidRPr="00C07933">
        <w:rPr>
          <w:rFonts w:ascii="Times New Roman" w:hAnsi="Times New Roman" w:cs="Times New Roman"/>
          <w:b/>
          <w:bCs/>
          <w:color w:val="000000" w:themeColor="text1"/>
          <w:sz w:val="28"/>
          <w:szCs w:val="32"/>
          <w:lang w:val="en-US"/>
        </w:rPr>
        <w:t>BUAH PEPAYA (</w:t>
      </w:r>
      <w:r w:rsidRPr="00C07933">
        <w:rPr>
          <w:rFonts w:ascii="Times New Roman" w:hAnsi="Times New Roman" w:cs="Times New Roman"/>
          <w:b/>
          <w:bCs/>
          <w:i/>
          <w:color w:val="000000" w:themeColor="text1"/>
          <w:sz w:val="28"/>
          <w:szCs w:val="32"/>
          <w:lang w:val="en-US"/>
        </w:rPr>
        <w:t>Carica papaya</w:t>
      </w:r>
      <w:r w:rsidRPr="00C07933">
        <w:rPr>
          <w:rFonts w:ascii="Times New Roman" w:hAnsi="Times New Roman" w:cs="Times New Roman"/>
          <w:b/>
          <w:bCs/>
          <w:color w:val="000000" w:themeColor="text1"/>
          <w:sz w:val="28"/>
          <w:szCs w:val="32"/>
          <w:lang w:val="en-US"/>
        </w:rPr>
        <w:t xml:space="preserve"> L.) VARIETAS CALIFORNIA</w:t>
      </w:r>
      <w:r>
        <w:rPr>
          <w:rFonts w:ascii="Times New Roman" w:hAnsi="Times New Roman" w:cs="Times New Roman"/>
          <w:b/>
          <w:bCs/>
          <w:color w:val="000000" w:themeColor="text1"/>
          <w:sz w:val="28"/>
          <w:szCs w:val="32"/>
          <w:lang w:val="en-US"/>
        </w:rPr>
        <w:t xml:space="preserve"> </w:t>
      </w:r>
      <w:r w:rsidRPr="00C07933">
        <w:rPr>
          <w:rFonts w:ascii="Times New Roman" w:hAnsi="Times New Roman" w:cs="Times New Roman"/>
          <w:b/>
          <w:bCs/>
          <w:color w:val="000000" w:themeColor="text1"/>
          <w:sz w:val="28"/>
          <w:szCs w:val="32"/>
          <w:lang w:val="en-US"/>
        </w:rPr>
        <w:t>PADA PERTUMBUHAN</w:t>
      </w:r>
      <w:r>
        <w:rPr>
          <w:rFonts w:ascii="Times New Roman" w:hAnsi="Times New Roman" w:cs="Times New Roman"/>
          <w:b/>
          <w:bCs/>
          <w:color w:val="000000" w:themeColor="text1"/>
          <w:sz w:val="28"/>
          <w:szCs w:val="32"/>
          <w:lang w:val="en-US"/>
        </w:rPr>
        <w:t xml:space="preserve"> </w:t>
      </w:r>
      <w:r w:rsidRPr="00C07933">
        <w:rPr>
          <w:rFonts w:ascii="Times New Roman" w:hAnsi="Times New Roman" w:cs="Times New Roman"/>
          <w:b/>
          <w:bCs/>
          <w:color w:val="000000" w:themeColor="text1"/>
          <w:sz w:val="28"/>
          <w:szCs w:val="32"/>
          <w:lang w:val="en-US"/>
        </w:rPr>
        <w:t>TANAMAN</w:t>
      </w:r>
      <w:r w:rsidR="002141E4">
        <w:rPr>
          <w:rFonts w:ascii="Times New Roman" w:hAnsi="Times New Roman" w:cs="Times New Roman"/>
          <w:b/>
          <w:bCs/>
          <w:color w:val="000000" w:themeColor="text1"/>
          <w:sz w:val="28"/>
          <w:szCs w:val="32"/>
          <w:lang w:val="en-US"/>
        </w:rPr>
        <w:t xml:space="preserve"> </w:t>
      </w:r>
      <w:r w:rsidR="00322401">
        <w:rPr>
          <w:rFonts w:ascii="Times New Roman" w:hAnsi="Times New Roman" w:cs="Times New Roman"/>
          <w:b/>
          <w:bCs/>
          <w:color w:val="000000" w:themeColor="text1"/>
          <w:sz w:val="28"/>
          <w:szCs w:val="32"/>
          <w:lang w:val="en-US"/>
        </w:rPr>
        <w:br/>
      </w:r>
      <w:r w:rsidRPr="00C07933">
        <w:rPr>
          <w:rFonts w:ascii="Times New Roman" w:hAnsi="Times New Roman" w:cs="Times New Roman"/>
          <w:b/>
          <w:bCs/>
          <w:color w:val="000000" w:themeColor="text1"/>
          <w:sz w:val="28"/>
          <w:szCs w:val="32"/>
          <w:lang w:val="en-US"/>
        </w:rPr>
        <w:t>PAKCOY (</w:t>
      </w:r>
      <w:r w:rsidRPr="00C07933">
        <w:rPr>
          <w:rFonts w:ascii="Times New Roman" w:hAnsi="Times New Roman" w:cs="Times New Roman"/>
          <w:b/>
          <w:bCs/>
          <w:i/>
          <w:color w:val="000000" w:themeColor="text1"/>
          <w:sz w:val="28"/>
          <w:szCs w:val="32"/>
          <w:lang w:val="en-US"/>
        </w:rPr>
        <w:t>Brassica rapa</w:t>
      </w:r>
      <w:r w:rsidRPr="00C07933">
        <w:rPr>
          <w:rFonts w:ascii="Times New Roman" w:hAnsi="Times New Roman" w:cs="Times New Roman"/>
          <w:b/>
          <w:bCs/>
          <w:color w:val="000000" w:themeColor="text1"/>
          <w:sz w:val="28"/>
          <w:szCs w:val="32"/>
          <w:lang w:val="en-US"/>
        </w:rPr>
        <w:t xml:space="preserve"> L.)</w:t>
      </w:r>
    </w:p>
    <w:p w14:paraId="6CF082EB" w14:textId="77777777" w:rsidR="00762A6C" w:rsidRPr="0076426D" w:rsidRDefault="00762A6C" w:rsidP="006B6EC2">
      <w:pPr>
        <w:spacing w:after="0"/>
        <w:rPr>
          <w:rFonts w:ascii="Times New Roman" w:hAnsi="Times New Roman" w:cs="Times New Roman"/>
          <w:color w:val="000000" w:themeColor="text1"/>
          <w:sz w:val="28"/>
          <w:szCs w:val="28"/>
        </w:rPr>
      </w:pPr>
    </w:p>
    <w:p w14:paraId="61DB7505" w14:textId="77777777" w:rsidR="00762A6C" w:rsidRDefault="00762A6C" w:rsidP="00762A6C">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SKRIPSI</w:t>
      </w:r>
    </w:p>
    <w:p w14:paraId="3B252033" w14:textId="77777777" w:rsidR="00762A6C" w:rsidRPr="0076426D" w:rsidRDefault="00762A6C" w:rsidP="006B6EC2">
      <w:pPr>
        <w:spacing w:after="0"/>
        <w:jc w:val="center"/>
        <w:rPr>
          <w:rFonts w:ascii="Times New Roman" w:hAnsi="Times New Roman" w:cs="Times New Roman"/>
          <w:b/>
          <w:color w:val="000000" w:themeColor="text1"/>
          <w:sz w:val="24"/>
          <w:szCs w:val="24"/>
          <w:lang w:val="en-US"/>
        </w:rPr>
      </w:pPr>
    </w:p>
    <w:p w14:paraId="36571EB1" w14:textId="41E23F9B" w:rsidR="00762A6C" w:rsidRDefault="00762A6C" w:rsidP="00762A6C">
      <w:pPr>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 xml:space="preserve">diajukan untuk </w:t>
      </w:r>
      <w:r w:rsidRPr="0076426D">
        <w:rPr>
          <w:rFonts w:ascii="Times New Roman" w:hAnsi="Times New Roman" w:cs="Times New Roman"/>
          <w:color w:val="000000" w:themeColor="text1"/>
          <w:sz w:val="24"/>
          <w:szCs w:val="24"/>
          <w:lang w:val="en-US"/>
        </w:rPr>
        <w:t>memenuhi s</w:t>
      </w:r>
      <w:r>
        <w:rPr>
          <w:rFonts w:ascii="Times New Roman" w:hAnsi="Times New Roman" w:cs="Times New Roman"/>
          <w:color w:val="000000" w:themeColor="text1"/>
          <w:sz w:val="24"/>
          <w:szCs w:val="24"/>
          <w:lang w:val="en-US"/>
        </w:rPr>
        <w:t>alah satu</w:t>
      </w:r>
      <w:r w:rsidRPr="0076426D">
        <w:rPr>
          <w:rFonts w:ascii="Times New Roman" w:hAnsi="Times New Roman" w:cs="Times New Roman"/>
          <w:color w:val="000000" w:themeColor="text1"/>
          <w:sz w:val="24"/>
          <w:szCs w:val="24"/>
          <w:lang w:val="en-US"/>
        </w:rPr>
        <w:t xml:space="preserve"> syarat</w:t>
      </w:r>
      <w:r>
        <w:rPr>
          <w:rFonts w:ascii="Times New Roman" w:hAnsi="Times New Roman" w:cs="Times New Roman"/>
          <w:color w:val="000000" w:themeColor="text1"/>
          <w:sz w:val="24"/>
          <w:szCs w:val="24"/>
          <w:lang w:val="en-US"/>
        </w:rPr>
        <w:t xml:space="preserve"> memperoleh gelar sarjana pendidikan pada</w:t>
      </w:r>
      <w:r w:rsidRPr="0076426D">
        <w:rPr>
          <w:rFonts w:ascii="Times New Roman" w:hAnsi="Times New Roman" w:cs="Times New Roman"/>
          <w:color w:val="000000" w:themeColor="text1"/>
          <w:sz w:val="24"/>
          <w:szCs w:val="24"/>
          <w:lang w:val="en-US"/>
        </w:rPr>
        <w:t xml:space="preserve"> program studi Pendidikan Biologi</w:t>
      </w:r>
      <w:r>
        <w:rPr>
          <w:rFonts w:ascii="Times New Roman" w:hAnsi="Times New Roman" w:cs="Times New Roman"/>
          <w:color w:val="000000" w:themeColor="text1"/>
          <w:sz w:val="24"/>
          <w:szCs w:val="24"/>
          <w:lang w:val="en-US"/>
        </w:rPr>
        <w:t xml:space="preserve"> IPI Garut</w:t>
      </w:r>
      <w:r w:rsidRPr="0076426D">
        <w:rPr>
          <w:rFonts w:ascii="Times New Roman" w:hAnsi="Times New Roman" w:cs="Times New Roman"/>
          <w:color w:val="000000" w:themeColor="text1"/>
          <w:sz w:val="24"/>
          <w:szCs w:val="24"/>
          <w:lang w:val="en-US"/>
        </w:rPr>
        <w:t xml:space="preserve"> </w:t>
      </w:r>
    </w:p>
    <w:p w14:paraId="47412FE3" w14:textId="77777777" w:rsidR="00762A6C" w:rsidRDefault="00762A6C" w:rsidP="008E1619">
      <w:pPr>
        <w:spacing w:after="0"/>
        <w:jc w:val="center"/>
        <w:rPr>
          <w:rFonts w:ascii="Times New Roman" w:hAnsi="Times New Roman" w:cs="Times New Roman"/>
          <w:color w:val="000000" w:themeColor="text1"/>
          <w:sz w:val="24"/>
          <w:szCs w:val="24"/>
          <w:lang w:val="en-US"/>
        </w:rPr>
      </w:pPr>
    </w:p>
    <w:p w14:paraId="110F5C94" w14:textId="77777777" w:rsidR="00762A6C" w:rsidRPr="0076426D" w:rsidRDefault="00762A6C" w:rsidP="008E1619">
      <w:pPr>
        <w:spacing w:after="0"/>
        <w:jc w:val="center"/>
        <w:rPr>
          <w:rFonts w:ascii="Times New Roman" w:hAnsi="Times New Roman" w:cs="Times New Roman"/>
          <w:color w:val="000000" w:themeColor="text1"/>
          <w:sz w:val="24"/>
          <w:szCs w:val="24"/>
          <w:lang w:val="en-US"/>
        </w:rPr>
      </w:pPr>
    </w:p>
    <w:p w14:paraId="22087608" w14:textId="77777777" w:rsidR="00322401" w:rsidRDefault="00762A6C" w:rsidP="00322401">
      <w:pPr>
        <w:spacing w:after="0" w:line="240" w:lineRule="auto"/>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Oleh</w:t>
      </w:r>
    </w:p>
    <w:p w14:paraId="0564435C" w14:textId="77777777" w:rsidR="00322401" w:rsidRDefault="00322401" w:rsidP="00322401">
      <w:pPr>
        <w:spacing w:after="0" w:line="240" w:lineRule="auto"/>
        <w:jc w:val="center"/>
        <w:rPr>
          <w:rFonts w:ascii="Times New Roman" w:hAnsi="Times New Roman" w:cs="Times New Roman"/>
          <w:color w:val="000000" w:themeColor="text1"/>
          <w:sz w:val="24"/>
          <w:szCs w:val="24"/>
        </w:rPr>
      </w:pPr>
    </w:p>
    <w:p w14:paraId="15BD3180" w14:textId="39A4E14E" w:rsidR="00762A6C" w:rsidRPr="00322401" w:rsidRDefault="00762A6C" w:rsidP="00322401">
      <w:pPr>
        <w:spacing w:after="0" w:line="240" w:lineRule="auto"/>
        <w:jc w:val="center"/>
        <w:rPr>
          <w:rFonts w:ascii="Times New Roman" w:hAnsi="Times New Roman" w:cs="Times New Roman"/>
          <w:color w:val="000000" w:themeColor="text1"/>
          <w:sz w:val="24"/>
          <w:szCs w:val="24"/>
        </w:rPr>
      </w:pPr>
      <w:r w:rsidRPr="0045714E">
        <w:rPr>
          <w:rFonts w:ascii="Times New Roman" w:hAnsi="Times New Roman" w:cs="Times New Roman"/>
          <w:b/>
          <w:color w:val="000000" w:themeColor="text1"/>
          <w:sz w:val="24"/>
          <w:szCs w:val="24"/>
          <w:lang w:val="en-US"/>
        </w:rPr>
        <w:t>RANI APRILIANI</w:t>
      </w:r>
      <w:r>
        <w:rPr>
          <w:rFonts w:ascii="Times New Roman" w:hAnsi="Times New Roman" w:cs="Times New Roman"/>
          <w:b/>
          <w:color w:val="000000" w:themeColor="text1"/>
          <w:sz w:val="24"/>
          <w:szCs w:val="24"/>
          <w:lang w:val="en-US"/>
        </w:rPr>
        <w:br/>
      </w:r>
      <w:r w:rsidRPr="0045714E">
        <w:rPr>
          <w:rFonts w:ascii="Times New Roman" w:hAnsi="Times New Roman" w:cs="Times New Roman"/>
          <w:b/>
          <w:color w:val="000000" w:themeColor="text1"/>
          <w:sz w:val="24"/>
          <w:szCs w:val="24"/>
        </w:rPr>
        <w:t xml:space="preserve">NIM. </w:t>
      </w:r>
      <w:r w:rsidRPr="0045714E">
        <w:rPr>
          <w:rFonts w:ascii="Times New Roman" w:hAnsi="Times New Roman" w:cs="Times New Roman"/>
          <w:b/>
          <w:color w:val="000000" w:themeColor="text1"/>
          <w:sz w:val="24"/>
          <w:szCs w:val="24"/>
          <w:lang w:val="en-US"/>
        </w:rPr>
        <w:t>20541003</w:t>
      </w:r>
    </w:p>
    <w:p w14:paraId="7FD133E2" w14:textId="77777777" w:rsidR="00762A6C" w:rsidRDefault="00762A6C" w:rsidP="00762A6C">
      <w:pPr>
        <w:spacing w:line="276" w:lineRule="auto"/>
        <w:rPr>
          <w:rFonts w:ascii="Times New Roman" w:hAnsi="Times New Roman" w:cs="Times New Roman"/>
          <w:color w:val="000000" w:themeColor="text1"/>
          <w:sz w:val="24"/>
          <w:szCs w:val="24"/>
        </w:rPr>
      </w:pPr>
    </w:p>
    <w:p w14:paraId="17C06C33" w14:textId="77777777" w:rsidR="00762A6C" w:rsidRPr="0076426D" w:rsidRDefault="00762A6C" w:rsidP="00762A6C">
      <w:pPr>
        <w:spacing w:line="276" w:lineRule="auto"/>
        <w:jc w:val="center"/>
        <w:rPr>
          <w:rFonts w:ascii="Times New Roman" w:hAnsi="Times New Roman" w:cs="Times New Roman"/>
          <w:color w:val="000000" w:themeColor="text1"/>
          <w:sz w:val="24"/>
          <w:szCs w:val="24"/>
        </w:rPr>
      </w:pPr>
    </w:p>
    <w:p w14:paraId="611162AB" w14:textId="229B7B9F" w:rsidR="00762A6C" w:rsidRDefault="00762A6C" w:rsidP="00762A6C">
      <w:pPr>
        <w:spacing w:line="276" w:lineRule="auto"/>
        <w:jc w:val="center"/>
        <w:rPr>
          <w:rFonts w:ascii="Times New Roman" w:hAnsi="Times New Roman" w:cs="Times New Roman"/>
          <w:color w:val="000000" w:themeColor="text1"/>
          <w:sz w:val="24"/>
          <w:szCs w:val="24"/>
        </w:rPr>
      </w:pPr>
      <w:r w:rsidRPr="0076426D">
        <w:rPr>
          <w:rFonts w:ascii="Times New Roman" w:hAnsi="Times New Roman" w:cs="Times New Roman"/>
          <w:noProof/>
          <w:color w:val="000000" w:themeColor="text1"/>
          <w:sz w:val="24"/>
          <w:szCs w:val="24"/>
          <w:lang w:val="en-US"/>
        </w:rPr>
        <w:drawing>
          <wp:inline distT="0" distB="0" distL="0" distR="0" wp14:anchorId="34B6CD80" wp14:editId="63F6823C">
            <wp:extent cx="1905000" cy="1886139"/>
            <wp:effectExtent l="0" t="0" r="0" b="0"/>
            <wp:docPr id="899941507" name="Picture 89994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PI-Garut-new-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0" cy="1886139"/>
                    </a:xfrm>
                    <a:prstGeom prst="rect">
                      <a:avLst/>
                    </a:prstGeom>
                  </pic:spPr>
                </pic:pic>
              </a:graphicData>
            </a:graphic>
          </wp:inline>
        </w:drawing>
      </w:r>
    </w:p>
    <w:p w14:paraId="73031B86" w14:textId="77777777" w:rsidR="00762A6C" w:rsidRDefault="00762A6C" w:rsidP="00762A6C">
      <w:pPr>
        <w:rPr>
          <w:rFonts w:ascii="Times New Roman" w:hAnsi="Times New Roman" w:cs="Times New Roman"/>
          <w:color w:val="000000" w:themeColor="text1"/>
          <w:sz w:val="24"/>
          <w:szCs w:val="24"/>
        </w:rPr>
      </w:pPr>
    </w:p>
    <w:p w14:paraId="4C0E675A" w14:textId="77777777" w:rsidR="00762A6C" w:rsidRPr="0076426D" w:rsidRDefault="00762A6C" w:rsidP="00762A6C">
      <w:pPr>
        <w:rPr>
          <w:rFonts w:ascii="Times New Roman" w:hAnsi="Times New Roman" w:cs="Times New Roman"/>
          <w:color w:val="000000" w:themeColor="text1"/>
          <w:sz w:val="24"/>
          <w:szCs w:val="24"/>
        </w:rPr>
      </w:pPr>
    </w:p>
    <w:p w14:paraId="5943E8FA" w14:textId="77777777" w:rsidR="00762A6C" w:rsidRPr="00A1216D" w:rsidRDefault="00762A6C" w:rsidP="00762A6C">
      <w:pPr>
        <w:jc w:val="center"/>
        <w:rPr>
          <w:rFonts w:ascii="Times New Roman" w:hAnsi="Times New Roman" w:cs="Times New Roman"/>
          <w:b/>
          <w:bCs/>
          <w:color w:val="000000" w:themeColor="text1"/>
          <w:sz w:val="28"/>
          <w:szCs w:val="28"/>
          <w:lang w:val="en-US"/>
        </w:rPr>
      </w:pPr>
      <w:r w:rsidRPr="0076426D">
        <w:rPr>
          <w:rFonts w:ascii="Times New Roman" w:hAnsi="Times New Roman" w:cs="Times New Roman"/>
          <w:b/>
          <w:bCs/>
          <w:color w:val="000000" w:themeColor="text1"/>
          <w:sz w:val="28"/>
          <w:szCs w:val="28"/>
        </w:rPr>
        <w:t>PROGRAM STUDI PENDIDIKAN BIOLOG</w:t>
      </w:r>
      <w:r>
        <w:rPr>
          <w:rFonts w:ascii="Times New Roman" w:hAnsi="Times New Roman" w:cs="Times New Roman"/>
          <w:b/>
          <w:bCs/>
          <w:color w:val="000000" w:themeColor="text1"/>
          <w:sz w:val="28"/>
          <w:szCs w:val="28"/>
          <w:lang w:val="en-US"/>
        </w:rPr>
        <w:t>I</w:t>
      </w:r>
    </w:p>
    <w:p w14:paraId="1D4D9E0E" w14:textId="77777777" w:rsidR="00762A6C" w:rsidRPr="004A545A" w:rsidRDefault="00762A6C" w:rsidP="00762A6C">
      <w:pPr>
        <w:jc w:val="center"/>
        <w:rPr>
          <w:rFonts w:ascii="Times New Roman" w:hAnsi="Times New Roman" w:cs="Times New Roman"/>
          <w:b/>
          <w:bCs/>
          <w:color w:val="000000" w:themeColor="text1"/>
          <w:sz w:val="24"/>
          <w:szCs w:val="28"/>
        </w:rPr>
      </w:pPr>
      <w:r w:rsidRPr="004A545A">
        <w:rPr>
          <w:rFonts w:ascii="Times New Roman" w:hAnsi="Times New Roman" w:cs="Times New Roman"/>
          <w:b/>
          <w:bCs/>
          <w:color w:val="000000" w:themeColor="text1"/>
          <w:sz w:val="24"/>
          <w:szCs w:val="28"/>
        </w:rPr>
        <w:t>FAKULTAS ILMU TERAPAN DAN SAINS</w:t>
      </w:r>
    </w:p>
    <w:p w14:paraId="45B553C1" w14:textId="77777777" w:rsidR="00762A6C" w:rsidRPr="004A545A" w:rsidRDefault="00762A6C" w:rsidP="00762A6C">
      <w:pPr>
        <w:jc w:val="center"/>
        <w:rPr>
          <w:rFonts w:ascii="Times New Roman" w:hAnsi="Times New Roman" w:cs="Times New Roman"/>
          <w:b/>
          <w:bCs/>
          <w:color w:val="000000" w:themeColor="text1"/>
          <w:sz w:val="24"/>
          <w:szCs w:val="28"/>
        </w:rPr>
      </w:pPr>
      <w:r w:rsidRPr="004A545A">
        <w:rPr>
          <w:rFonts w:ascii="Times New Roman" w:hAnsi="Times New Roman" w:cs="Times New Roman"/>
          <w:b/>
          <w:bCs/>
          <w:color w:val="000000" w:themeColor="text1"/>
          <w:sz w:val="24"/>
          <w:szCs w:val="28"/>
        </w:rPr>
        <w:t>INSTITUT PENDIDIKAN INDONESIA</w:t>
      </w:r>
      <w:r w:rsidRPr="004A545A">
        <w:rPr>
          <w:rFonts w:ascii="Times New Roman" w:hAnsi="Times New Roman" w:cs="Times New Roman"/>
          <w:b/>
          <w:bCs/>
          <w:color w:val="000000" w:themeColor="text1"/>
          <w:sz w:val="24"/>
          <w:szCs w:val="28"/>
          <w:lang w:val="en-US"/>
        </w:rPr>
        <w:t xml:space="preserve"> GARUT</w:t>
      </w:r>
    </w:p>
    <w:p w14:paraId="174CCAEE" w14:textId="717FAC7F" w:rsidR="00361BCE" w:rsidRPr="00361BCE" w:rsidRDefault="00762A6C" w:rsidP="00361BCE">
      <w:pPr>
        <w:jc w:val="center"/>
        <w:rPr>
          <w:rFonts w:ascii="Times New Roman" w:hAnsi="Times New Roman" w:cs="Times New Roman"/>
          <w:b/>
          <w:bCs/>
          <w:color w:val="000000" w:themeColor="text1"/>
          <w:sz w:val="24"/>
          <w:szCs w:val="28"/>
          <w:lang w:val="en-US"/>
        </w:rPr>
        <w:sectPr w:rsidR="00361BCE" w:rsidRPr="00361BCE" w:rsidSect="00361BCE">
          <w:headerReference w:type="default" r:id="rId9"/>
          <w:footerReference w:type="default" r:id="rId10"/>
          <w:footerReference w:type="first" r:id="rId11"/>
          <w:pgSz w:w="12191" w:h="16443" w:code="9"/>
          <w:pgMar w:top="2268" w:right="1701" w:bottom="1701" w:left="2268" w:header="709" w:footer="709" w:gutter="0"/>
          <w:pgNumType w:fmt="lowerRoman" w:start="1"/>
          <w:cols w:space="708"/>
          <w:titlePg/>
          <w:docGrid w:linePitch="360"/>
        </w:sectPr>
      </w:pPr>
      <w:r w:rsidRPr="004A545A">
        <w:rPr>
          <w:rFonts w:ascii="Times New Roman" w:hAnsi="Times New Roman" w:cs="Times New Roman"/>
          <w:b/>
          <w:bCs/>
          <w:color w:val="000000" w:themeColor="text1"/>
          <w:sz w:val="24"/>
          <w:szCs w:val="28"/>
        </w:rPr>
        <w:t>202</w:t>
      </w:r>
      <w:r w:rsidR="009C2F36">
        <w:rPr>
          <w:rFonts w:ascii="Times New Roman" w:hAnsi="Times New Roman" w:cs="Times New Roman"/>
          <w:b/>
          <w:bCs/>
          <w:color w:val="000000" w:themeColor="text1"/>
          <w:sz w:val="24"/>
          <w:szCs w:val="28"/>
        </w:rPr>
        <w:t>4</w:t>
      </w:r>
    </w:p>
    <w:p w14:paraId="5B747ED3" w14:textId="0ABA949D" w:rsidR="00F05F80" w:rsidRDefault="00F05F80">
      <w:pPr>
        <w:sectPr w:rsidR="00F05F80" w:rsidSect="00361BCE">
          <w:footerReference w:type="first" r:id="rId12"/>
          <w:type w:val="continuous"/>
          <w:pgSz w:w="12191" w:h="16443" w:code="9"/>
          <w:pgMar w:top="2268" w:right="1701" w:bottom="1701" w:left="2268" w:header="709" w:footer="709" w:gutter="0"/>
          <w:pgNumType w:fmt="lowerRoman" w:start="2" w:chapStyle="1"/>
          <w:cols w:space="708"/>
          <w:titlePg/>
          <w:docGrid w:linePitch="360"/>
        </w:sectPr>
      </w:pPr>
    </w:p>
    <w:p w14:paraId="71CE196A" w14:textId="5DB416AF" w:rsidR="00F52700" w:rsidRDefault="000724C8" w:rsidP="00F52700">
      <w:pPr>
        <w:jc w:val="center"/>
        <w:rPr>
          <w:rFonts w:ascii="Times New Roman" w:hAnsi="Times New Roman" w:cs="Times New Roman"/>
          <w:b/>
          <w:bCs/>
          <w:sz w:val="28"/>
          <w:szCs w:val="28"/>
        </w:rPr>
      </w:pPr>
      <w:r w:rsidRPr="000724C8">
        <w:rPr>
          <w:rFonts w:ascii="Times New Roman" w:hAnsi="Times New Roman" w:cs="Times New Roman"/>
          <w:b/>
          <w:bCs/>
          <w:sz w:val="24"/>
          <w:szCs w:val="24"/>
        </w:rPr>
        <w:lastRenderedPageBreak/>
        <w:t>LEMBAR PENGESAHAN SKRIPSI</w:t>
      </w:r>
      <w:r w:rsidR="00F52700">
        <w:rPr>
          <w:rFonts w:ascii="Times New Roman" w:hAnsi="Times New Roman" w:cs="Times New Roman"/>
          <w:b/>
          <w:bCs/>
          <w:sz w:val="28"/>
          <w:szCs w:val="28"/>
        </w:rPr>
        <w:br/>
      </w:r>
    </w:p>
    <w:p w14:paraId="3B8EFCDB" w14:textId="3CD0BF69" w:rsidR="00F52700" w:rsidRDefault="00F52700" w:rsidP="00F52700">
      <w:pPr>
        <w:ind w:left="86"/>
        <w:jc w:val="center"/>
        <w:rPr>
          <w:rFonts w:ascii="Times New Roman" w:hAnsi="Times New Roman" w:cs="Times New Roman"/>
          <w:b/>
          <w:bCs/>
          <w:color w:val="000000" w:themeColor="text1"/>
          <w:sz w:val="28"/>
          <w:szCs w:val="32"/>
          <w:lang w:val="en-US"/>
        </w:rPr>
      </w:pPr>
      <w:r w:rsidRPr="00C07933">
        <w:rPr>
          <w:rFonts w:ascii="Times New Roman" w:hAnsi="Times New Roman" w:cs="Times New Roman"/>
          <w:b/>
          <w:bCs/>
          <w:color w:val="000000" w:themeColor="text1"/>
          <w:sz w:val="28"/>
          <w:szCs w:val="32"/>
          <w:lang w:val="en-US"/>
        </w:rPr>
        <w:t>PENGARUH PEMBERIAN</w:t>
      </w:r>
      <w:r w:rsidRPr="00C07933">
        <w:rPr>
          <w:rFonts w:ascii="Times New Roman" w:hAnsi="Times New Roman" w:cs="Times New Roman"/>
          <w:b/>
          <w:bCs/>
          <w:color w:val="000000" w:themeColor="text1"/>
          <w:sz w:val="28"/>
          <w:szCs w:val="32"/>
        </w:rPr>
        <w:t xml:space="preserve"> PUPUK ORGANIK CAIR</w:t>
      </w:r>
      <w:r w:rsidRPr="00C07933">
        <w:rPr>
          <w:rFonts w:ascii="Times New Roman" w:hAnsi="Times New Roman" w:cs="Times New Roman"/>
          <w:b/>
          <w:bCs/>
          <w:color w:val="000000" w:themeColor="text1"/>
          <w:sz w:val="28"/>
          <w:szCs w:val="32"/>
          <w:lang w:val="en-US"/>
        </w:rPr>
        <w:t xml:space="preserve"> LIMBAH BUAH PEPAYA (</w:t>
      </w:r>
      <w:r w:rsidRPr="00C07933">
        <w:rPr>
          <w:rFonts w:ascii="Times New Roman" w:hAnsi="Times New Roman" w:cs="Times New Roman"/>
          <w:b/>
          <w:bCs/>
          <w:i/>
          <w:color w:val="000000" w:themeColor="text1"/>
          <w:sz w:val="28"/>
          <w:szCs w:val="32"/>
          <w:lang w:val="en-US"/>
        </w:rPr>
        <w:t>Carica papaya</w:t>
      </w:r>
      <w:r w:rsidRPr="00C07933">
        <w:rPr>
          <w:rFonts w:ascii="Times New Roman" w:hAnsi="Times New Roman" w:cs="Times New Roman"/>
          <w:b/>
          <w:bCs/>
          <w:color w:val="000000" w:themeColor="text1"/>
          <w:sz w:val="28"/>
          <w:szCs w:val="32"/>
          <w:lang w:val="en-US"/>
        </w:rPr>
        <w:t xml:space="preserve"> L.) VARIETAS CALIFORNIA PADA PERTUMBUHAN TANAMAN </w:t>
      </w:r>
      <w:r w:rsidR="00322401">
        <w:rPr>
          <w:rFonts w:ascii="Times New Roman" w:hAnsi="Times New Roman" w:cs="Times New Roman"/>
          <w:b/>
          <w:bCs/>
          <w:color w:val="000000" w:themeColor="text1"/>
          <w:sz w:val="28"/>
          <w:szCs w:val="32"/>
          <w:lang w:val="en-US"/>
        </w:rPr>
        <w:br/>
      </w:r>
      <w:r w:rsidRPr="00C07933">
        <w:rPr>
          <w:rFonts w:ascii="Times New Roman" w:hAnsi="Times New Roman" w:cs="Times New Roman"/>
          <w:b/>
          <w:bCs/>
          <w:color w:val="000000" w:themeColor="text1"/>
          <w:sz w:val="28"/>
          <w:szCs w:val="32"/>
          <w:lang w:val="en-US"/>
        </w:rPr>
        <w:t>PAKCOY (</w:t>
      </w:r>
      <w:r w:rsidRPr="00C07933">
        <w:rPr>
          <w:rFonts w:ascii="Times New Roman" w:hAnsi="Times New Roman" w:cs="Times New Roman"/>
          <w:b/>
          <w:bCs/>
          <w:i/>
          <w:color w:val="000000" w:themeColor="text1"/>
          <w:sz w:val="28"/>
          <w:szCs w:val="32"/>
          <w:lang w:val="en-US"/>
        </w:rPr>
        <w:t>Brassica rapa</w:t>
      </w:r>
      <w:r w:rsidRPr="00C07933">
        <w:rPr>
          <w:rFonts w:ascii="Times New Roman" w:hAnsi="Times New Roman" w:cs="Times New Roman"/>
          <w:b/>
          <w:bCs/>
          <w:color w:val="000000" w:themeColor="text1"/>
          <w:sz w:val="28"/>
          <w:szCs w:val="32"/>
          <w:lang w:val="en-US"/>
        </w:rPr>
        <w:t xml:space="preserve"> L.)</w:t>
      </w:r>
    </w:p>
    <w:p w14:paraId="77873958" w14:textId="77777777" w:rsidR="00F52700" w:rsidRDefault="00F52700" w:rsidP="00F52700">
      <w:pPr>
        <w:ind w:left="86"/>
        <w:jc w:val="center"/>
        <w:rPr>
          <w:rFonts w:ascii="Times New Roman" w:hAnsi="Times New Roman" w:cs="Times New Roman"/>
          <w:b/>
          <w:bCs/>
          <w:color w:val="000000" w:themeColor="text1"/>
          <w:sz w:val="28"/>
          <w:szCs w:val="32"/>
          <w:lang w:val="en-US"/>
        </w:rPr>
      </w:pPr>
    </w:p>
    <w:p w14:paraId="19AFD25E" w14:textId="77777777" w:rsidR="00F52700" w:rsidRDefault="00F52700" w:rsidP="00F52700">
      <w:pPr>
        <w:ind w:left="86"/>
        <w:jc w:val="center"/>
        <w:rPr>
          <w:rFonts w:ascii="Times New Roman" w:hAnsi="Times New Roman" w:cs="Times New Roman"/>
          <w:color w:val="000000" w:themeColor="text1"/>
          <w:sz w:val="28"/>
          <w:szCs w:val="32"/>
          <w:lang w:val="en-US"/>
        </w:rPr>
      </w:pPr>
      <w:proofErr w:type="gramStart"/>
      <w:r>
        <w:rPr>
          <w:rFonts w:ascii="Times New Roman" w:hAnsi="Times New Roman" w:cs="Times New Roman"/>
          <w:color w:val="000000" w:themeColor="text1"/>
          <w:sz w:val="28"/>
          <w:szCs w:val="32"/>
          <w:lang w:val="en-US"/>
        </w:rPr>
        <w:t>Oleh :</w:t>
      </w:r>
      <w:proofErr w:type="gramEnd"/>
    </w:p>
    <w:p w14:paraId="6D88F85C" w14:textId="77777777" w:rsidR="000724C8" w:rsidRDefault="00F52700" w:rsidP="000724C8">
      <w:pPr>
        <w:spacing w:after="0" w:line="240" w:lineRule="auto"/>
        <w:jc w:val="center"/>
        <w:rPr>
          <w:rFonts w:ascii="Times New Roman" w:hAnsi="Times New Roman" w:cs="Times New Roman"/>
          <w:b/>
          <w:color w:val="000000" w:themeColor="text1"/>
          <w:sz w:val="24"/>
          <w:szCs w:val="24"/>
          <w:lang w:val="en-US"/>
        </w:rPr>
      </w:pPr>
      <w:r w:rsidRPr="0045714E">
        <w:rPr>
          <w:rFonts w:ascii="Times New Roman" w:hAnsi="Times New Roman" w:cs="Times New Roman"/>
          <w:b/>
          <w:color w:val="000000" w:themeColor="text1"/>
          <w:sz w:val="24"/>
          <w:szCs w:val="24"/>
          <w:lang w:val="en-US"/>
        </w:rPr>
        <w:t>RANI APRILIANI</w:t>
      </w:r>
    </w:p>
    <w:p w14:paraId="79187290" w14:textId="2A65CDB0" w:rsidR="00F52700" w:rsidRDefault="00F52700" w:rsidP="00322401">
      <w:pPr>
        <w:spacing w:line="240" w:lineRule="auto"/>
        <w:jc w:val="center"/>
        <w:rPr>
          <w:rFonts w:ascii="Times New Roman" w:hAnsi="Times New Roman" w:cs="Times New Roman"/>
          <w:b/>
          <w:color w:val="000000" w:themeColor="text1"/>
          <w:sz w:val="24"/>
          <w:szCs w:val="24"/>
          <w:lang w:val="en-US"/>
        </w:rPr>
      </w:pPr>
      <w:r w:rsidRPr="0045714E">
        <w:rPr>
          <w:rFonts w:ascii="Times New Roman" w:hAnsi="Times New Roman" w:cs="Times New Roman"/>
          <w:b/>
          <w:color w:val="000000" w:themeColor="text1"/>
          <w:sz w:val="24"/>
          <w:szCs w:val="24"/>
        </w:rPr>
        <w:t xml:space="preserve">NIM. </w:t>
      </w:r>
      <w:r w:rsidRPr="0045714E">
        <w:rPr>
          <w:rFonts w:ascii="Times New Roman" w:hAnsi="Times New Roman" w:cs="Times New Roman"/>
          <w:b/>
          <w:color w:val="000000" w:themeColor="text1"/>
          <w:sz w:val="24"/>
          <w:szCs w:val="24"/>
          <w:lang w:val="en-US"/>
        </w:rPr>
        <w:t>20541003</w:t>
      </w:r>
      <w:r w:rsidR="006B6EC2">
        <w:rPr>
          <w:rFonts w:ascii="Times New Roman" w:hAnsi="Times New Roman" w:cs="Times New Roman"/>
          <w:b/>
          <w:color w:val="000000" w:themeColor="text1"/>
          <w:sz w:val="24"/>
          <w:szCs w:val="24"/>
          <w:lang w:val="en-US"/>
        </w:rPr>
        <w:br/>
      </w:r>
    </w:p>
    <w:p w14:paraId="39EFF201" w14:textId="77777777" w:rsidR="00F52700" w:rsidRDefault="00F52700" w:rsidP="000724C8">
      <w:pPr>
        <w:spacing w:after="0" w:line="240" w:lineRule="auto"/>
        <w:jc w:val="center"/>
        <w:rPr>
          <w:rFonts w:ascii="Times New Roman" w:hAnsi="Times New Roman" w:cs="Times New Roman"/>
          <w:b/>
          <w:color w:val="000000" w:themeColor="text1"/>
          <w:sz w:val="24"/>
          <w:szCs w:val="24"/>
          <w:lang w:val="en-US"/>
        </w:rPr>
      </w:pPr>
    </w:p>
    <w:p w14:paraId="4523D539" w14:textId="77777777" w:rsidR="00F52700" w:rsidRDefault="00F52700" w:rsidP="00F52700">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disetujui dan disahkan </w:t>
      </w:r>
      <w:proofErr w:type="gramStart"/>
      <w:r>
        <w:rPr>
          <w:rFonts w:ascii="Times New Roman" w:hAnsi="Times New Roman" w:cs="Times New Roman"/>
          <w:color w:val="000000" w:themeColor="text1"/>
          <w:sz w:val="24"/>
          <w:szCs w:val="24"/>
          <w:lang w:val="en-US"/>
        </w:rPr>
        <w:t>oleh :</w:t>
      </w:r>
      <w:proofErr w:type="gramEnd"/>
    </w:p>
    <w:p w14:paraId="0AB7C2C7" w14:textId="77777777" w:rsidR="00F52700" w:rsidRDefault="00F52700" w:rsidP="000724C8">
      <w:pPr>
        <w:spacing w:after="0"/>
        <w:rPr>
          <w:rFonts w:ascii="Times New Roman" w:hAnsi="Times New Roman" w:cs="Times New Roman"/>
          <w:color w:val="000000" w:themeColor="text1"/>
          <w:sz w:val="24"/>
          <w:szCs w:val="24"/>
          <w:lang w:val="en-US"/>
        </w:rPr>
      </w:pPr>
    </w:p>
    <w:tbl>
      <w:tblPr>
        <w:tblStyle w:val="TableGrid"/>
        <w:tblW w:w="893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394"/>
      </w:tblGrid>
      <w:tr w:rsidR="00F52700" w14:paraId="0675DFD6" w14:textId="77777777" w:rsidTr="0007599C">
        <w:tc>
          <w:tcPr>
            <w:tcW w:w="4537" w:type="dxa"/>
          </w:tcPr>
          <w:p w14:paraId="46B80251" w14:textId="77777777" w:rsidR="00F52700" w:rsidRDefault="00F52700" w:rsidP="0007599C">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Pembimbing Utama,</w:t>
            </w:r>
          </w:p>
        </w:tc>
        <w:tc>
          <w:tcPr>
            <w:tcW w:w="4394" w:type="dxa"/>
          </w:tcPr>
          <w:p w14:paraId="1C3DB5D8" w14:textId="5206298D" w:rsidR="00F52700" w:rsidRDefault="00F52700" w:rsidP="0007599C">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Pembimbing Pe</w:t>
            </w:r>
            <w:r w:rsidR="00322401">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lang w:val="en-US"/>
              </w:rPr>
              <w:t>damping,</w:t>
            </w:r>
          </w:p>
        </w:tc>
      </w:tr>
      <w:tr w:rsidR="00F52700" w14:paraId="2A3FD3F6" w14:textId="77777777" w:rsidTr="0007599C">
        <w:tc>
          <w:tcPr>
            <w:tcW w:w="4537" w:type="dxa"/>
          </w:tcPr>
          <w:p w14:paraId="7318C957" w14:textId="77777777" w:rsidR="00F52700" w:rsidRDefault="00F52700" w:rsidP="0007599C">
            <w:pPr>
              <w:ind w:left="0" w:firstLine="0"/>
              <w:rPr>
                <w:rFonts w:ascii="Times New Roman" w:hAnsi="Times New Roman" w:cs="Times New Roman"/>
                <w:color w:val="000000" w:themeColor="text1"/>
                <w:sz w:val="24"/>
                <w:szCs w:val="24"/>
                <w:lang w:val="en-US"/>
              </w:rPr>
            </w:pPr>
          </w:p>
          <w:p w14:paraId="18F0FC14" w14:textId="77777777" w:rsidR="00F52700" w:rsidRDefault="00F52700" w:rsidP="0007599C">
            <w:pPr>
              <w:ind w:left="0" w:firstLine="0"/>
              <w:rPr>
                <w:rFonts w:ascii="Times New Roman" w:hAnsi="Times New Roman" w:cs="Times New Roman"/>
                <w:color w:val="000000" w:themeColor="text1"/>
                <w:sz w:val="24"/>
                <w:szCs w:val="24"/>
                <w:lang w:val="en-US"/>
              </w:rPr>
            </w:pPr>
          </w:p>
          <w:p w14:paraId="70034D46" w14:textId="77777777" w:rsidR="00F52700" w:rsidRDefault="00F52700" w:rsidP="0007599C">
            <w:pPr>
              <w:ind w:left="0" w:firstLine="0"/>
              <w:jc w:val="center"/>
              <w:rPr>
                <w:rFonts w:ascii="Times New Roman" w:hAnsi="Times New Roman" w:cs="Times New Roman"/>
                <w:color w:val="000000" w:themeColor="text1"/>
                <w:sz w:val="24"/>
                <w:szCs w:val="24"/>
                <w:lang w:val="en-US"/>
              </w:rPr>
            </w:pPr>
          </w:p>
          <w:p w14:paraId="6C97B30A" w14:textId="77777777" w:rsidR="000724C8" w:rsidRDefault="000724C8" w:rsidP="0007599C">
            <w:pPr>
              <w:ind w:left="0" w:firstLine="0"/>
              <w:jc w:val="center"/>
              <w:rPr>
                <w:rFonts w:ascii="Times New Roman" w:hAnsi="Times New Roman" w:cs="Times New Roman"/>
                <w:color w:val="000000" w:themeColor="text1"/>
                <w:sz w:val="24"/>
                <w:szCs w:val="24"/>
                <w:lang w:val="en-US"/>
              </w:rPr>
            </w:pPr>
          </w:p>
          <w:p w14:paraId="6500B7E6" w14:textId="77777777" w:rsidR="000724C8" w:rsidRDefault="000724C8" w:rsidP="0007599C">
            <w:pPr>
              <w:ind w:left="0" w:firstLine="0"/>
              <w:jc w:val="center"/>
              <w:rPr>
                <w:rFonts w:ascii="Times New Roman" w:hAnsi="Times New Roman" w:cs="Times New Roman"/>
                <w:color w:val="000000" w:themeColor="text1"/>
                <w:sz w:val="24"/>
                <w:szCs w:val="24"/>
                <w:lang w:val="en-US"/>
              </w:rPr>
            </w:pPr>
          </w:p>
          <w:p w14:paraId="3923D7C0" w14:textId="77777777" w:rsidR="000724C8" w:rsidRDefault="000724C8" w:rsidP="0007599C">
            <w:pPr>
              <w:ind w:left="0" w:firstLine="0"/>
              <w:jc w:val="center"/>
              <w:rPr>
                <w:rFonts w:ascii="Times New Roman" w:hAnsi="Times New Roman" w:cs="Times New Roman"/>
                <w:color w:val="000000" w:themeColor="text1"/>
                <w:sz w:val="24"/>
                <w:szCs w:val="24"/>
                <w:lang w:val="en-US"/>
              </w:rPr>
            </w:pPr>
          </w:p>
          <w:p w14:paraId="49B8779B" w14:textId="77777777" w:rsidR="00F52700" w:rsidRDefault="00F52700" w:rsidP="0007599C">
            <w:pPr>
              <w:ind w:left="0" w:firstLine="0"/>
              <w:rPr>
                <w:rFonts w:ascii="Times New Roman" w:hAnsi="Times New Roman" w:cs="Times New Roman"/>
                <w:color w:val="000000" w:themeColor="text1"/>
                <w:sz w:val="24"/>
                <w:szCs w:val="24"/>
                <w:lang w:val="en-US"/>
              </w:rPr>
            </w:pPr>
          </w:p>
          <w:p w14:paraId="44D154D8" w14:textId="77777777" w:rsidR="00F52700" w:rsidRPr="004947B6" w:rsidRDefault="00F52700" w:rsidP="0007599C">
            <w:pPr>
              <w:ind w:left="0" w:firstLine="0"/>
              <w:jc w:val="center"/>
              <w:rPr>
                <w:rFonts w:ascii="Times New Roman" w:hAnsi="Times New Roman" w:cs="Times New Roman"/>
                <w:color w:val="000000" w:themeColor="text1"/>
                <w:sz w:val="24"/>
                <w:szCs w:val="24"/>
                <w:u w:val="single"/>
                <w:lang w:val="en-US"/>
              </w:rPr>
            </w:pPr>
            <w:r w:rsidRPr="004947B6">
              <w:rPr>
                <w:rFonts w:ascii="Times New Roman" w:hAnsi="Times New Roman" w:cs="Times New Roman"/>
                <w:color w:val="000000" w:themeColor="text1"/>
                <w:sz w:val="24"/>
                <w:szCs w:val="24"/>
                <w:u w:val="single"/>
                <w:lang w:val="en-US"/>
              </w:rPr>
              <w:t xml:space="preserve">Dr. Dewi Hernawati, </w:t>
            </w:r>
            <w:proofErr w:type="gramStart"/>
            <w:r w:rsidRPr="004947B6">
              <w:rPr>
                <w:rFonts w:ascii="Times New Roman" w:hAnsi="Times New Roman" w:cs="Times New Roman"/>
                <w:color w:val="000000" w:themeColor="text1"/>
                <w:sz w:val="24"/>
                <w:szCs w:val="24"/>
                <w:u w:val="single"/>
                <w:lang w:val="en-US"/>
              </w:rPr>
              <w:t>M.Pd</w:t>
            </w:r>
            <w:proofErr w:type="gramEnd"/>
          </w:p>
          <w:p w14:paraId="2DB0ACA6" w14:textId="7E336FA3" w:rsidR="00F52700" w:rsidRDefault="00F52700" w:rsidP="0007599C">
            <w:pPr>
              <w:ind w:left="0" w:firstLine="0"/>
              <w:jc w:val="center"/>
              <w:rPr>
                <w:rFonts w:ascii="Times New Roman" w:hAnsi="Times New Roman" w:cs="Times New Roman"/>
                <w:color w:val="000000" w:themeColor="text1"/>
                <w:sz w:val="24"/>
                <w:szCs w:val="24"/>
                <w:lang w:val="en-US"/>
              </w:rPr>
            </w:pPr>
            <w:r w:rsidRPr="00FC34F5">
              <w:rPr>
                <w:rFonts w:ascii="Times New Roman" w:hAnsi="Times New Roman" w:cs="Times New Roman"/>
                <w:color w:val="000000" w:themeColor="text1"/>
                <w:sz w:val="24"/>
                <w:szCs w:val="24"/>
                <w:lang w:val="en-US"/>
              </w:rPr>
              <w:t>NIDN. 0404</w:t>
            </w:r>
            <w:r w:rsidR="002141E4">
              <w:rPr>
                <w:rFonts w:ascii="Times New Roman" w:hAnsi="Times New Roman" w:cs="Times New Roman"/>
                <w:color w:val="000000" w:themeColor="text1"/>
                <w:sz w:val="24"/>
                <w:szCs w:val="24"/>
                <w:lang w:val="en-US"/>
              </w:rPr>
              <w:t>0</w:t>
            </w:r>
            <w:r w:rsidRPr="00FC34F5">
              <w:rPr>
                <w:rFonts w:ascii="Times New Roman" w:hAnsi="Times New Roman" w:cs="Times New Roman"/>
                <w:color w:val="000000" w:themeColor="text1"/>
                <w:sz w:val="24"/>
                <w:szCs w:val="24"/>
                <w:lang w:val="en-US"/>
              </w:rPr>
              <w:t>37601</w:t>
            </w:r>
          </w:p>
        </w:tc>
        <w:tc>
          <w:tcPr>
            <w:tcW w:w="4394" w:type="dxa"/>
          </w:tcPr>
          <w:p w14:paraId="6DDC2F66" w14:textId="77777777" w:rsidR="00F52700" w:rsidRDefault="00F52700" w:rsidP="0007599C">
            <w:pPr>
              <w:ind w:left="0" w:firstLine="0"/>
              <w:jc w:val="center"/>
              <w:rPr>
                <w:rFonts w:ascii="Times New Roman" w:hAnsi="Times New Roman" w:cs="Times New Roman"/>
                <w:color w:val="000000" w:themeColor="text1"/>
                <w:sz w:val="24"/>
                <w:szCs w:val="24"/>
                <w:lang w:val="en-US"/>
              </w:rPr>
            </w:pPr>
          </w:p>
          <w:p w14:paraId="331346C1" w14:textId="77777777" w:rsidR="00F52700" w:rsidRDefault="00F52700" w:rsidP="0007599C">
            <w:pPr>
              <w:ind w:left="0" w:firstLine="0"/>
              <w:jc w:val="center"/>
              <w:rPr>
                <w:rFonts w:ascii="Times New Roman" w:hAnsi="Times New Roman" w:cs="Times New Roman"/>
                <w:color w:val="000000" w:themeColor="text1"/>
                <w:sz w:val="24"/>
                <w:szCs w:val="24"/>
                <w:lang w:val="en-US"/>
              </w:rPr>
            </w:pPr>
          </w:p>
          <w:p w14:paraId="058E26C5" w14:textId="77777777" w:rsidR="00F52700" w:rsidRDefault="00F52700" w:rsidP="0007599C">
            <w:pPr>
              <w:ind w:left="0" w:firstLine="0"/>
              <w:rPr>
                <w:rFonts w:ascii="Times New Roman" w:hAnsi="Times New Roman" w:cs="Times New Roman"/>
                <w:color w:val="000000" w:themeColor="text1"/>
                <w:sz w:val="24"/>
                <w:szCs w:val="24"/>
                <w:lang w:val="en-US"/>
              </w:rPr>
            </w:pPr>
          </w:p>
          <w:p w14:paraId="6167D3C9" w14:textId="77777777" w:rsidR="000724C8" w:rsidRDefault="000724C8" w:rsidP="0007599C">
            <w:pPr>
              <w:ind w:left="0" w:firstLine="0"/>
              <w:rPr>
                <w:rFonts w:ascii="Times New Roman" w:hAnsi="Times New Roman" w:cs="Times New Roman"/>
                <w:color w:val="000000" w:themeColor="text1"/>
                <w:sz w:val="24"/>
                <w:szCs w:val="24"/>
                <w:lang w:val="en-US"/>
              </w:rPr>
            </w:pPr>
          </w:p>
          <w:p w14:paraId="39720013" w14:textId="77777777" w:rsidR="00F52700" w:rsidRDefault="00F52700" w:rsidP="0007599C">
            <w:pPr>
              <w:ind w:left="0" w:firstLine="0"/>
              <w:jc w:val="center"/>
              <w:rPr>
                <w:rFonts w:ascii="Times New Roman" w:hAnsi="Times New Roman" w:cs="Times New Roman"/>
                <w:color w:val="000000" w:themeColor="text1"/>
                <w:sz w:val="24"/>
                <w:szCs w:val="24"/>
                <w:lang w:val="en-US"/>
              </w:rPr>
            </w:pPr>
          </w:p>
          <w:p w14:paraId="1704CD87" w14:textId="77777777" w:rsidR="000724C8" w:rsidRDefault="000724C8" w:rsidP="0007599C">
            <w:pPr>
              <w:ind w:left="0" w:firstLine="0"/>
              <w:jc w:val="center"/>
              <w:rPr>
                <w:rFonts w:ascii="Times New Roman" w:hAnsi="Times New Roman" w:cs="Times New Roman"/>
                <w:color w:val="000000" w:themeColor="text1"/>
                <w:sz w:val="24"/>
                <w:szCs w:val="24"/>
                <w:lang w:val="en-US"/>
              </w:rPr>
            </w:pPr>
          </w:p>
          <w:p w14:paraId="6CD95058" w14:textId="77777777" w:rsidR="000724C8" w:rsidRDefault="000724C8" w:rsidP="0007599C">
            <w:pPr>
              <w:ind w:left="0" w:firstLine="0"/>
              <w:jc w:val="center"/>
              <w:rPr>
                <w:rFonts w:ascii="Times New Roman" w:hAnsi="Times New Roman" w:cs="Times New Roman"/>
                <w:color w:val="000000" w:themeColor="text1"/>
                <w:sz w:val="24"/>
                <w:szCs w:val="24"/>
                <w:lang w:val="en-US"/>
              </w:rPr>
            </w:pPr>
          </w:p>
          <w:p w14:paraId="6579AEB1" w14:textId="77777777" w:rsidR="00F52700" w:rsidRPr="004947B6" w:rsidRDefault="00F52700" w:rsidP="0007599C">
            <w:pPr>
              <w:ind w:left="0" w:firstLine="0"/>
              <w:jc w:val="center"/>
              <w:rPr>
                <w:rFonts w:ascii="Times New Roman" w:hAnsi="Times New Roman" w:cs="Times New Roman"/>
                <w:color w:val="000000" w:themeColor="text1"/>
                <w:sz w:val="24"/>
                <w:szCs w:val="24"/>
                <w:u w:val="single"/>
                <w:lang w:val="en-US"/>
              </w:rPr>
            </w:pPr>
            <w:r w:rsidRPr="004947B6">
              <w:rPr>
                <w:rFonts w:ascii="Times New Roman" w:hAnsi="Times New Roman" w:cs="Times New Roman"/>
                <w:color w:val="000000" w:themeColor="text1"/>
                <w:sz w:val="24"/>
                <w:szCs w:val="24"/>
                <w:u w:val="single"/>
                <w:lang w:val="en-US"/>
              </w:rPr>
              <w:t xml:space="preserve">Chevi Ardiana Rusmawan, </w:t>
            </w:r>
            <w:proofErr w:type="gramStart"/>
            <w:r w:rsidRPr="004947B6">
              <w:rPr>
                <w:rFonts w:ascii="Times New Roman" w:hAnsi="Times New Roman" w:cs="Times New Roman"/>
                <w:color w:val="000000" w:themeColor="text1"/>
                <w:sz w:val="24"/>
                <w:szCs w:val="24"/>
                <w:u w:val="single"/>
                <w:lang w:val="en-US"/>
              </w:rPr>
              <w:t>M.PKim</w:t>
            </w:r>
            <w:proofErr w:type="gramEnd"/>
          </w:p>
          <w:p w14:paraId="082FBBAF" w14:textId="77777777" w:rsidR="00F52700" w:rsidRDefault="00F52700" w:rsidP="0007599C">
            <w:pPr>
              <w:ind w:left="0" w:firstLine="0"/>
              <w:jc w:val="center"/>
              <w:rPr>
                <w:rFonts w:ascii="Times New Roman" w:hAnsi="Times New Roman" w:cs="Times New Roman"/>
                <w:color w:val="000000" w:themeColor="text1"/>
                <w:sz w:val="24"/>
                <w:szCs w:val="24"/>
                <w:lang w:val="en-US"/>
              </w:rPr>
            </w:pPr>
            <w:r w:rsidRPr="00FC34F5">
              <w:rPr>
                <w:rFonts w:ascii="Times New Roman" w:hAnsi="Times New Roman" w:cs="Times New Roman"/>
                <w:color w:val="000000" w:themeColor="text1"/>
                <w:sz w:val="24"/>
                <w:szCs w:val="24"/>
                <w:lang w:val="en-US"/>
              </w:rPr>
              <w:t>NIDN. 0411067802</w:t>
            </w:r>
          </w:p>
        </w:tc>
      </w:tr>
    </w:tbl>
    <w:p w14:paraId="6DB33E5C" w14:textId="77777777" w:rsidR="00F52700" w:rsidRPr="0045714E" w:rsidRDefault="00F52700" w:rsidP="00F52700">
      <w:pPr>
        <w:spacing w:line="240" w:lineRule="auto"/>
        <w:jc w:val="center"/>
        <w:rPr>
          <w:rFonts w:ascii="Times New Roman" w:hAnsi="Times New Roman" w:cs="Times New Roman"/>
          <w:b/>
          <w:color w:val="000000" w:themeColor="text1"/>
          <w:sz w:val="24"/>
          <w:szCs w:val="24"/>
          <w:lang w:val="en-US"/>
        </w:rPr>
      </w:pPr>
    </w:p>
    <w:p w14:paraId="23DBDA08" w14:textId="77777777" w:rsidR="00F52700" w:rsidRDefault="00F52700" w:rsidP="000724C8">
      <w:pPr>
        <w:spacing w:after="0"/>
        <w:rPr>
          <w:rFonts w:ascii="Times New Roman" w:hAnsi="Times New Roman" w:cs="Times New Roman"/>
          <w:color w:val="000000" w:themeColor="text1"/>
          <w:sz w:val="24"/>
          <w:szCs w:val="28"/>
          <w:lang w:val="en-US"/>
        </w:rPr>
      </w:pPr>
    </w:p>
    <w:p w14:paraId="44483455" w14:textId="675FCDFE" w:rsidR="00F52700" w:rsidRDefault="00F52700" w:rsidP="00F52700">
      <w:pPr>
        <w:jc w:val="center"/>
        <w:rPr>
          <w:rFonts w:ascii="Times New Roman" w:hAnsi="Times New Roman" w:cs="Times New Roman"/>
          <w:color w:val="000000" w:themeColor="text1"/>
          <w:sz w:val="24"/>
          <w:szCs w:val="28"/>
          <w:lang w:val="en-US"/>
        </w:rPr>
      </w:pPr>
      <w:r w:rsidRPr="00A355FC">
        <w:rPr>
          <w:rFonts w:ascii="Times New Roman" w:hAnsi="Times New Roman" w:cs="Times New Roman"/>
          <w:color w:val="000000" w:themeColor="text1"/>
          <w:sz w:val="24"/>
          <w:szCs w:val="28"/>
          <w:lang w:val="en-US"/>
        </w:rPr>
        <w:t xml:space="preserve">diketahui </w:t>
      </w:r>
      <w:proofErr w:type="gramStart"/>
      <w:r w:rsidRPr="00A355FC">
        <w:rPr>
          <w:rFonts w:ascii="Times New Roman" w:hAnsi="Times New Roman" w:cs="Times New Roman"/>
          <w:color w:val="000000" w:themeColor="text1"/>
          <w:sz w:val="24"/>
          <w:szCs w:val="28"/>
          <w:lang w:val="en-US"/>
        </w:rPr>
        <w:t>oleh</w:t>
      </w:r>
      <w:r w:rsidR="006B6EC2">
        <w:rPr>
          <w:rFonts w:ascii="Times New Roman" w:hAnsi="Times New Roman" w:cs="Times New Roman"/>
          <w:color w:val="000000" w:themeColor="text1"/>
          <w:sz w:val="24"/>
          <w:szCs w:val="28"/>
          <w:lang w:val="en-US"/>
        </w:rPr>
        <w:t xml:space="preserve"> :</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2"/>
      </w:tblGrid>
      <w:tr w:rsidR="00F52700" w14:paraId="7D992125" w14:textId="77777777" w:rsidTr="0007599C">
        <w:trPr>
          <w:jc w:val="center"/>
        </w:trPr>
        <w:tc>
          <w:tcPr>
            <w:tcW w:w="8212" w:type="dxa"/>
          </w:tcPr>
          <w:p w14:paraId="210C6909" w14:textId="77777777" w:rsidR="00F52700" w:rsidRDefault="00F52700" w:rsidP="0007599C">
            <w:pPr>
              <w:spacing w:line="276" w:lineRule="auto"/>
              <w:ind w:left="0" w:firstLine="0"/>
              <w:jc w:val="center"/>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Ketua Program Studi</w:t>
            </w:r>
          </w:p>
          <w:p w14:paraId="74265509" w14:textId="77777777" w:rsidR="00F52700" w:rsidRDefault="00F52700" w:rsidP="0007599C">
            <w:pPr>
              <w:spacing w:line="276" w:lineRule="auto"/>
              <w:ind w:left="0" w:firstLine="0"/>
              <w:jc w:val="center"/>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Pendidikan Biologi</w:t>
            </w:r>
          </w:p>
        </w:tc>
      </w:tr>
      <w:tr w:rsidR="00F52700" w14:paraId="1DA0127D" w14:textId="77777777" w:rsidTr="0007599C">
        <w:trPr>
          <w:jc w:val="center"/>
        </w:trPr>
        <w:tc>
          <w:tcPr>
            <w:tcW w:w="8212" w:type="dxa"/>
          </w:tcPr>
          <w:p w14:paraId="7699716A" w14:textId="77777777" w:rsidR="00F52700" w:rsidRDefault="00F52700" w:rsidP="0007599C">
            <w:pPr>
              <w:spacing w:line="276" w:lineRule="auto"/>
              <w:ind w:left="0" w:firstLine="0"/>
              <w:jc w:val="center"/>
              <w:rPr>
                <w:rFonts w:ascii="Times New Roman" w:hAnsi="Times New Roman" w:cs="Times New Roman"/>
                <w:color w:val="000000" w:themeColor="text1"/>
                <w:sz w:val="24"/>
                <w:szCs w:val="28"/>
                <w:lang w:val="en-US"/>
              </w:rPr>
            </w:pPr>
          </w:p>
          <w:p w14:paraId="77A0DBC7" w14:textId="77777777" w:rsidR="00F52700" w:rsidRDefault="00F52700" w:rsidP="0007599C">
            <w:pPr>
              <w:spacing w:line="276" w:lineRule="auto"/>
              <w:ind w:left="0" w:firstLine="0"/>
              <w:rPr>
                <w:rFonts w:ascii="Times New Roman" w:hAnsi="Times New Roman" w:cs="Times New Roman"/>
                <w:color w:val="000000" w:themeColor="text1"/>
                <w:sz w:val="24"/>
                <w:szCs w:val="28"/>
                <w:lang w:val="en-US"/>
              </w:rPr>
            </w:pPr>
          </w:p>
          <w:p w14:paraId="6CB6E09F" w14:textId="77777777" w:rsidR="000724C8" w:rsidRDefault="000724C8" w:rsidP="0007599C">
            <w:pPr>
              <w:spacing w:line="276" w:lineRule="auto"/>
              <w:ind w:left="0" w:firstLine="0"/>
              <w:rPr>
                <w:rFonts w:ascii="Times New Roman" w:hAnsi="Times New Roman" w:cs="Times New Roman"/>
                <w:color w:val="000000" w:themeColor="text1"/>
                <w:sz w:val="24"/>
                <w:szCs w:val="28"/>
                <w:lang w:val="en-US"/>
              </w:rPr>
            </w:pPr>
          </w:p>
          <w:p w14:paraId="711C4D43" w14:textId="77777777" w:rsidR="00F52700" w:rsidRDefault="00F52700" w:rsidP="0007599C">
            <w:pPr>
              <w:spacing w:line="276" w:lineRule="auto"/>
              <w:ind w:left="0" w:firstLine="0"/>
              <w:rPr>
                <w:rFonts w:ascii="Times New Roman" w:hAnsi="Times New Roman" w:cs="Times New Roman"/>
                <w:color w:val="000000" w:themeColor="text1"/>
                <w:sz w:val="24"/>
                <w:szCs w:val="28"/>
                <w:lang w:val="en-US"/>
              </w:rPr>
            </w:pPr>
          </w:p>
          <w:p w14:paraId="65CCF9CD" w14:textId="77777777" w:rsidR="00F52700" w:rsidRDefault="00F52700" w:rsidP="0007599C">
            <w:pPr>
              <w:spacing w:line="276" w:lineRule="auto"/>
              <w:ind w:left="0" w:firstLine="0"/>
              <w:rPr>
                <w:rFonts w:ascii="Times New Roman" w:hAnsi="Times New Roman" w:cs="Times New Roman"/>
                <w:color w:val="000000" w:themeColor="text1"/>
                <w:sz w:val="24"/>
                <w:szCs w:val="28"/>
                <w:lang w:val="en-US"/>
              </w:rPr>
            </w:pPr>
          </w:p>
          <w:p w14:paraId="03980E0F" w14:textId="77777777" w:rsidR="00F52700" w:rsidRDefault="00F52700" w:rsidP="0007599C">
            <w:pPr>
              <w:spacing w:line="276" w:lineRule="auto"/>
              <w:ind w:left="0" w:firstLine="0"/>
              <w:rPr>
                <w:rFonts w:ascii="Times New Roman" w:hAnsi="Times New Roman" w:cs="Times New Roman"/>
                <w:color w:val="000000" w:themeColor="text1"/>
                <w:sz w:val="24"/>
                <w:szCs w:val="28"/>
                <w:lang w:val="en-US"/>
              </w:rPr>
            </w:pPr>
          </w:p>
          <w:p w14:paraId="6A4FA306" w14:textId="77777777" w:rsidR="00866A5A" w:rsidRPr="004947B6" w:rsidRDefault="00866A5A" w:rsidP="00866A5A">
            <w:pPr>
              <w:ind w:left="0" w:firstLine="0"/>
              <w:jc w:val="center"/>
              <w:rPr>
                <w:rFonts w:ascii="Times New Roman" w:hAnsi="Times New Roman" w:cs="Times New Roman"/>
                <w:color w:val="000000" w:themeColor="text1"/>
                <w:sz w:val="24"/>
                <w:szCs w:val="24"/>
                <w:u w:val="single"/>
                <w:lang w:val="en-US"/>
              </w:rPr>
            </w:pPr>
            <w:r w:rsidRPr="004947B6">
              <w:rPr>
                <w:rFonts w:ascii="Times New Roman" w:hAnsi="Times New Roman" w:cs="Times New Roman"/>
                <w:color w:val="000000" w:themeColor="text1"/>
                <w:sz w:val="24"/>
                <w:szCs w:val="24"/>
                <w:u w:val="single"/>
                <w:lang w:val="en-US"/>
              </w:rPr>
              <w:t xml:space="preserve">Dr. Dewi Hernawati, </w:t>
            </w:r>
            <w:proofErr w:type="gramStart"/>
            <w:r w:rsidRPr="004947B6">
              <w:rPr>
                <w:rFonts w:ascii="Times New Roman" w:hAnsi="Times New Roman" w:cs="Times New Roman"/>
                <w:color w:val="000000" w:themeColor="text1"/>
                <w:sz w:val="24"/>
                <w:szCs w:val="24"/>
                <w:u w:val="single"/>
                <w:lang w:val="en-US"/>
              </w:rPr>
              <w:t>M.Pd</w:t>
            </w:r>
            <w:proofErr w:type="gramEnd"/>
          </w:p>
          <w:p w14:paraId="2F0994D9" w14:textId="0C2DFF30" w:rsidR="00F52700" w:rsidRDefault="00866A5A" w:rsidP="00866A5A">
            <w:pPr>
              <w:spacing w:line="276" w:lineRule="auto"/>
              <w:ind w:left="0" w:firstLine="0"/>
              <w:jc w:val="center"/>
              <w:rPr>
                <w:rFonts w:ascii="Times New Roman" w:hAnsi="Times New Roman" w:cs="Times New Roman"/>
                <w:color w:val="000000" w:themeColor="text1"/>
                <w:sz w:val="24"/>
                <w:szCs w:val="28"/>
                <w:lang w:val="en-US"/>
              </w:rPr>
            </w:pPr>
            <w:r w:rsidRPr="00FC34F5">
              <w:rPr>
                <w:rFonts w:ascii="Times New Roman" w:hAnsi="Times New Roman" w:cs="Times New Roman"/>
                <w:color w:val="000000" w:themeColor="text1"/>
                <w:sz w:val="24"/>
                <w:szCs w:val="24"/>
                <w:lang w:val="en-US"/>
              </w:rPr>
              <w:t>NIDN. 0404</w:t>
            </w:r>
            <w:r>
              <w:rPr>
                <w:rFonts w:ascii="Times New Roman" w:hAnsi="Times New Roman" w:cs="Times New Roman"/>
                <w:color w:val="000000" w:themeColor="text1"/>
                <w:sz w:val="24"/>
                <w:szCs w:val="24"/>
                <w:lang w:val="en-US"/>
              </w:rPr>
              <w:t>0</w:t>
            </w:r>
            <w:r w:rsidRPr="00FC34F5">
              <w:rPr>
                <w:rFonts w:ascii="Times New Roman" w:hAnsi="Times New Roman" w:cs="Times New Roman"/>
                <w:color w:val="000000" w:themeColor="text1"/>
                <w:sz w:val="24"/>
                <w:szCs w:val="24"/>
                <w:lang w:val="en-US"/>
              </w:rPr>
              <w:t>37601</w:t>
            </w:r>
          </w:p>
        </w:tc>
      </w:tr>
    </w:tbl>
    <w:bookmarkEnd w:id="0"/>
    <w:p w14:paraId="6CA1871B" w14:textId="582B4653" w:rsidR="00F52700" w:rsidRPr="000724C8" w:rsidRDefault="000724C8" w:rsidP="00F52700">
      <w:pPr>
        <w:jc w:val="center"/>
        <w:rPr>
          <w:rFonts w:ascii="Times New Roman" w:hAnsi="Times New Roman" w:cs="Times New Roman"/>
          <w:b/>
          <w:bCs/>
          <w:sz w:val="24"/>
          <w:szCs w:val="24"/>
        </w:rPr>
      </w:pPr>
      <w:r w:rsidRPr="000724C8">
        <w:rPr>
          <w:rFonts w:ascii="Times New Roman" w:hAnsi="Times New Roman" w:cs="Times New Roman"/>
          <w:b/>
          <w:bCs/>
          <w:sz w:val="24"/>
          <w:szCs w:val="24"/>
        </w:rPr>
        <w:lastRenderedPageBreak/>
        <w:t>LEMBAR P</w:t>
      </w:r>
      <w:r w:rsidR="006B6EC2">
        <w:rPr>
          <w:rFonts w:ascii="Times New Roman" w:hAnsi="Times New Roman" w:cs="Times New Roman"/>
          <w:b/>
          <w:bCs/>
          <w:sz w:val="24"/>
          <w:szCs w:val="24"/>
        </w:rPr>
        <w:t>ERSETUJU</w:t>
      </w:r>
      <w:r w:rsidRPr="000724C8">
        <w:rPr>
          <w:rFonts w:ascii="Times New Roman" w:hAnsi="Times New Roman" w:cs="Times New Roman"/>
          <w:b/>
          <w:bCs/>
          <w:sz w:val="24"/>
          <w:szCs w:val="24"/>
        </w:rPr>
        <w:t>AN SKRIPSI</w:t>
      </w:r>
    </w:p>
    <w:p w14:paraId="6B5C3AE7" w14:textId="77777777" w:rsidR="00F52700" w:rsidRDefault="00F52700" w:rsidP="006B6EC2">
      <w:pPr>
        <w:spacing w:after="0"/>
        <w:jc w:val="center"/>
        <w:rPr>
          <w:rFonts w:ascii="Times New Roman" w:hAnsi="Times New Roman" w:cs="Times New Roman"/>
          <w:b/>
          <w:bCs/>
          <w:sz w:val="28"/>
          <w:szCs w:val="28"/>
        </w:rPr>
      </w:pPr>
    </w:p>
    <w:p w14:paraId="63FBB615" w14:textId="7281E73E" w:rsidR="00F52700" w:rsidRDefault="00F52700" w:rsidP="00F52700">
      <w:pPr>
        <w:ind w:left="86"/>
        <w:jc w:val="center"/>
        <w:rPr>
          <w:rFonts w:ascii="Times New Roman" w:hAnsi="Times New Roman" w:cs="Times New Roman"/>
          <w:b/>
          <w:bCs/>
          <w:color w:val="000000" w:themeColor="text1"/>
          <w:sz w:val="28"/>
          <w:szCs w:val="32"/>
          <w:lang w:val="en-US"/>
        </w:rPr>
      </w:pPr>
      <w:r w:rsidRPr="00C07933">
        <w:rPr>
          <w:rFonts w:ascii="Times New Roman" w:hAnsi="Times New Roman" w:cs="Times New Roman"/>
          <w:b/>
          <w:bCs/>
          <w:color w:val="000000" w:themeColor="text1"/>
          <w:sz w:val="28"/>
          <w:szCs w:val="32"/>
          <w:lang w:val="en-US"/>
        </w:rPr>
        <w:t>PENGARUH PEMBERIAN</w:t>
      </w:r>
      <w:r w:rsidRPr="00C07933">
        <w:rPr>
          <w:rFonts w:ascii="Times New Roman" w:hAnsi="Times New Roman" w:cs="Times New Roman"/>
          <w:b/>
          <w:bCs/>
          <w:color w:val="000000" w:themeColor="text1"/>
          <w:sz w:val="28"/>
          <w:szCs w:val="32"/>
        </w:rPr>
        <w:t xml:space="preserve"> PUPUK ORGANIK CAIR</w:t>
      </w:r>
      <w:r w:rsidRPr="00C07933">
        <w:rPr>
          <w:rFonts w:ascii="Times New Roman" w:hAnsi="Times New Roman" w:cs="Times New Roman"/>
          <w:b/>
          <w:bCs/>
          <w:color w:val="000000" w:themeColor="text1"/>
          <w:sz w:val="28"/>
          <w:szCs w:val="32"/>
          <w:lang w:val="en-US"/>
        </w:rPr>
        <w:t xml:space="preserve"> LIMBAH BUAH PEPAYA (</w:t>
      </w:r>
      <w:r w:rsidRPr="00C07933">
        <w:rPr>
          <w:rFonts w:ascii="Times New Roman" w:hAnsi="Times New Roman" w:cs="Times New Roman"/>
          <w:b/>
          <w:bCs/>
          <w:i/>
          <w:color w:val="000000" w:themeColor="text1"/>
          <w:sz w:val="28"/>
          <w:szCs w:val="32"/>
          <w:lang w:val="en-US"/>
        </w:rPr>
        <w:t>Carica papaya</w:t>
      </w:r>
      <w:r w:rsidRPr="00C07933">
        <w:rPr>
          <w:rFonts w:ascii="Times New Roman" w:hAnsi="Times New Roman" w:cs="Times New Roman"/>
          <w:b/>
          <w:bCs/>
          <w:color w:val="000000" w:themeColor="text1"/>
          <w:sz w:val="28"/>
          <w:szCs w:val="32"/>
          <w:lang w:val="en-US"/>
        </w:rPr>
        <w:t xml:space="preserve"> L.) VARIETAS CALIFORNIA PADA PERTUMBUHAN TANAMAN </w:t>
      </w:r>
      <w:r w:rsidR="006B6EC2">
        <w:rPr>
          <w:rFonts w:ascii="Times New Roman" w:hAnsi="Times New Roman" w:cs="Times New Roman"/>
          <w:b/>
          <w:bCs/>
          <w:color w:val="000000" w:themeColor="text1"/>
          <w:sz w:val="28"/>
          <w:szCs w:val="32"/>
          <w:lang w:val="en-US"/>
        </w:rPr>
        <w:br/>
      </w:r>
      <w:r w:rsidRPr="00C07933">
        <w:rPr>
          <w:rFonts w:ascii="Times New Roman" w:hAnsi="Times New Roman" w:cs="Times New Roman"/>
          <w:b/>
          <w:bCs/>
          <w:color w:val="000000" w:themeColor="text1"/>
          <w:sz w:val="28"/>
          <w:szCs w:val="32"/>
          <w:lang w:val="en-US"/>
        </w:rPr>
        <w:t>PAKCOY (</w:t>
      </w:r>
      <w:r w:rsidRPr="00C07933">
        <w:rPr>
          <w:rFonts w:ascii="Times New Roman" w:hAnsi="Times New Roman" w:cs="Times New Roman"/>
          <w:b/>
          <w:bCs/>
          <w:i/>
          <w:color w:val="000000" w:themeColor="text1"/>
          <w:sz w:val="28"/>
          <w:szCs w:val="32"/>
          <w:lang w:val="en-US"/>
        </w:rPr>
        <w:t>Brassica rapa</w:t>
      </w:r>
      <w:r w:rsidRPr="00C07933">
        <w:rPr>
          <w:rFonts w:ascii="Times New Roman" w:hAnsi="Times New Roman" w:cs="Times New Roman"/>
          <w:b/>
          <w:bCs/>
          <w:color w:val="000000" w:themeColor="text1"/>
          <w:sz w:val="28"/>
          <w:szCs w:val="32"/>
          <w:lang w:val="en-US"/>
        </w:rPr>
        <w:t xml:space="preserve"> L.)</w:t>
      </w:r>
    </w:p>
    <w:p w14:paraId="4A8527E2" w14:textId="77777777" w:rsidR="00F52700" w:rsidRDefault="00F52700" w:rsidP="00854797">
      <w:pPr>
        <w:spacing w:after="0"/>
        <w:ind w:left="86"/>
        <w:jc w:val="center"/>
        <w:rPr>
          <w:rFonts w:ascii="Times New Roman" w:hAnsi="Times New Roman" w:cs="Times New Roman"/>
          <w:b/>
          <w:bCs/>
          <w:color w:val="000000" w:themeColor="text1"/>
          <w:sz w:val="28"/>
          <w:szCs w:val="32"/>
          <w:lang w:val="en-US"/>
        </w:rPr>
      </w:pPr>
    </w:p>
    <w:p w14:paraId="4B7EAC38" w14:textId="77777777" w:rsidR="000724C8" w:rsidRDefault="000724C8" w:rsidP="000724C8">
      <w:pPr>
        <w:ind w:left="86"/>
        <w:jc w:val="center"/>
        <w:rPr>
          <w:rFonts w:ascii="Times New Roman" w:hAnsi="Times New Roman" w:cs="Times New Roman"/>
          <w:color w:val="000000" w:themeColor="text1"/>
          <w:sz w:val="28"/>
          <w:szCs w:val="32"/>
          <w:lang w:val="en-US"/>
        </w:rPr>
      </w:pPr>
      <w:proofErr w:type="gramStart"/>
      <w:r>
        <w:rPr>
          <w:rFonts w:ascii="Times New Roman" w:hAnsi="Times New Roman" w:cs="Times New Roman"/>
          <w:color w:val="000000" w:themeColor="text1"/>
          <w:sz w:val="28"/>
          <w:szCs w:val="32"/>
          <w:lang w:val="en-US"/>
        </w:rPr>
        <w:t>Oleh :</w:t>
      </w:r>
      <w:proofErr w:type="gramEnd"/>
    </w:p>
    <w:p w14:paraId="55A1BA1B" w14:textId="77777777" w:rsidR="000724C8" w:rsidRDefault="000724C8" w:rsidP="000724C8">
      <w:pPr>
        <w:spacing w:after="0" w:line="240" w:lineRule="auto"/>
        <w:jc w:val="center"/>
        <w:rPr>
          <w:rFonts w:ascii="Times New Roman" w:hAnsi="Times New Roman" w:cs="Times New Roman"/>
          <w:b/>
          <w:color w:val="000000" w:themeColor="text1"/>
          <w:sz w:val="24"/>
          <w:szCs w:val="24"/>
          <w:lang w:val="en-US"/>
        </w:rPr>
      </w:pPr>
      <w:r w:rsidRPr="0045714E">
        <w:rPr>
          <w:rFonts w:ascii="Times New Roman" w:hAnsi="Times New Roman" w:cs="Times New Roman"/>
          <w:b/>
          <w:color w:val="000000" w:themeColor="text1"/>
          <w:sz w:val="24"/>
          <w:szCs w:val="24"/>
          <w:lang w:val="en-US"/>
        </w:rPr>
        <w:t>RANI APRILIANI</w:t>
      </w:r>
    </w:p>
    <w:p w14:paraId="61206AE7" w14:textId="7CBA0031" w:rsidR="006B6EC2" w:rsidRPr="00854797" w:rsidRDefault="000724C8" w:rsidP="00854797">
      <w:pPr>
        <w:spacing w:after="0" w:line="240" w:lineRule="auto"/>
        <w:jc w:val="center"/>
        <w:rPr>
          <w:rFonts w:ascii="Times New Roman" w:hAnsi="Times New Roman" w:cs="Times New Roman"/>
          <w:b/>
          <w:color w:val="000000" w:themeColor="text1"/>
          <w:sz w:val="24"/>
          <w:szCs w:val="24"/>
          <w:lang w:val="en-US"/>
        </w:rPr>
      </w:pPr>
      <w:r w:rsidRPr="0045714E">
        <w:rPr>
          <w:rFonts w:ascii="Times New Roman" w:hAnsi="Times New Roman" w:cs="Times New Roman"/>
          <w:b/>
          <w:color w:val="000000" w:themeColor="text1"/>
          <w:sz w:val="24"/>
          <w:szCs w:val="24"/>
        </w:rPr>
        <w:t xml:space="preserve">NIM. </w:t>
      </w:r>
      <w:r w:rsidRPr="0045714E">
        <w:rPr>
          <w:rFonts w:ascii="Times New Roman" w:hAnsi="Times New Roman" w:cs="Times New Roman"/>
          <w:b/>
          <w:color w:val="000000" w:themeColor="text1"/>
          <w:sz w:val="24"/>
          <w:szCs w:val="24"/>
          <w:lang w:val="en-US"/>
        </w:rPr>
        <w:t>20541003</w:t>
      </w:r>
      <w:r w:rsidR="00854797">
        <w:rPr>
          <w:rFonts w:ascii="Times New Roman" w:hAnsi="Times New Roman" w:cs="Times New Roman"/>
          <w:b/>
          <w:color w:val="000000" w:themeColor="text1"/>
          <w:sz w:val="24"/>
          <w:szCs w:val="24"/>
          <w:lang w:val="en-US"/>
        </w:rPr>
        <w:br/>
      </w:r>
      <w:r w:rsidR="00854797">
        <w:rPr>
          <w:rFonts w:ascii="Times New Roman" w:hAnsi="Times New Roman" w:cs="Times New Roman"/>
          <w:b/>
          <w:color w:val="000000" w:themeColor="text1"/>
          <w:sz w:val="24"/>
          <w:szCs w:val="24"/>
          <w:lang w:val="en-US"/>
        </w:rPr>
        <w:br/>
      </w:r>
      <w:r w:rsidR="00854797">
        <w:rPr>
          <w:rFonts w:ascii="Times New Roman" w:hAnsi="Times New Roman" w:cs="Times New Roman"/>
          <w:b/>
          <w:color w:val="000000" w:themeColor="text1"/>
          <w:sz w:val="24"/>
          <w:szCs w:val="24"/>
          <w:lang w:val="en-US"/>
        </w:rPr>
        <w:br/>
      </w:r>
      <w:r w:rsidR="00F52700">
        <w:rPr>
          <w:rFonts w:ascii="Times New Roman" w:hAnsi="Times New Roman" w:cs="Times New Roman"/>
          <w:color w:val="000000" w:themeColor="text1"/>
          <w:sz w:val="24"/>
          <w:szCs w:val="24"/>
          <w:lang w:val="en-US"/>
        </w:rPr>
        <w:t xml:space="preserve">Skripsi ini telah diujikan pada Tanggal </w:t>
      </w:r>
      <w:r w:rsidR="006B6EC2">
        <w:rPr>
          <w:rFonts w:ascii="Times New Roman" w:hAnsi="Times New Roman" w:cs="Times New Roman"/>
          <w:color w:val="000000" w:themeColor="text1"/>
          <w:sz w:val="24"/>
          <w:szCs w:val="24"/>
          <w:lang w:val="en-US"/>
        </w:rPr>
        <w:t>31</w:t>
      </w:r>
      <w:r w:rsidR="00F52700">
        <w:rPr>
          <w:rFonts w:ascii="Times New Roman" w:hAnsi="Times New Roman" w:cs="Times New Roman"/>
          <w:color w:val="000000" w:themeColor="text1"/>
          <w:sz w:val="24"/>
          <w:szCs w:val="24"/>
          <w:lang w:val="en-US"/>
        </w:rPr>
        <w:t xml:space="preserve"> Agustus 2024</w:t>
      </w:r>
      <w:r w:rsidR="00854797">
        <w:rPr>
          <w:rFonts w:ascii="Times New Roman" w:hAnsi="Times New Roman" w:cs="Times New Roman"/>
          <w:color w:val="000000" w:themeColor="text1"/>
          <w:sz w:val="24"/>
          <w:szCs w:val="24"/>
          <w:lang w:val="en-US"/>
        </w:rPr>
        <w:br/>
      </w:r>
      <w:r w:rsidR="006B6EC2">
        <w:rPr>
          <w:rFonts w:ascii="Times New Roman" w:hAnsi="Times New Roman" w:cs="Times New Roman"/>
          <w:color w:val="000000" w:themeColor="text1"/>
          <w:sz w:val="24"/>
          <w:szCs w:val="24"/>
          <w:lang w:val="en-US"/>
        </w:rPr>
        <w:br/>
      </w:r>
    </w:p>
    <w:tbl>
      <w:tblPr>
        <w:tblStyle w:val="TableGrid"/>
        <w:tblW w:w="89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9"/>
        <w:gridCol w:w="2835"/>
      </w:tblGrid>
      <w:tr w:rsidR="006B6EC2" w14:paraId="76EBD1E7" w14:textId="77777777" w:rsidTr="00854797">
        <w:tc>
          <w:tcPr>
            <w:tcW w:w="2977" w:type="dxa"/>
          </w:tcPr>
          <w:p w14:paraId="50B443E4" w14:textId="5CBE6442" w:rsidR="006B6EC2" w:rsidRDefault="006B6EC2" w:rsidP="006B6EC2">
            <w:pPr>
              <w:ind w:left="33"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Penguji I</w:t>
            </w:r>
          </w:p>
        </w:tc>
        <w:tc>
          <w:tcPr>
            <w:tcW w:w="3119" w:type="dxa"/>
          </w:tcPr>
          <w:p w14:paraId="2E9D64BC" w14:textId="029A2216" w:rsidR="006B6EC2" w:rsidRDefault="006B6EC2" w:rsidP="006B6EC2">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Penguji II</w:t>
            </w:r>
          </w:p>
        </w:tc>
        <w:tc>
          <w:tcPr>
            <w:tcW w:w="2835" w:type="dxa"/>
          </w:tcPr>
          <w:p w14:paraId="672E5124" w14:textId="2E4E91B4" w:rsidR="006B6EC2" w:rsidRDefault="006B6EC2" w:rsidP="006B6EC2">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Penguji III</w:t>
            </w:r>
          </w:p>
        </w:tc>
      </w:tr>
      <w:tr w:rsidR="006B6EC2" w14:paraId="12982887" w14:textId="77777777" w:rsidTr="00854797">
        <w:tc>
          <w:tcPr>
            <w:tcW w:w="2977" w:type="dxa"/>
          </w:tcPr>
          <w:p w14:paraId="5CEB4B51" w14:textId="77777777" w:rsidR="00603F98" w:rsidRDefault="00603F98" w:rsidP="00603F98">
            <w:pPr>
              <w:ind w:left="33"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rPr>
              <w:br/>
            </w:r>
          </w:p>
          <w:p w14:paraId="4CDAEB8A" w14:textId="77777777" w:rsidR="00603F98" w:rsidRDefault="00603F98" w:rsidP="00603F98">
            <w:pPr>
              <w:ind w:left="33" w:firstLine="0"/>
              <w:jc w:val="center"/>
              <w:rPr>
                <w:rFonts w:ascii="Times New Roman" w:hAnsi="Times New Roman" w:cs="Times New Roman"/>
                <w:color w:val="000000" w:themeColor="text1"/>
                <w:sz w:val="24"/>
                <w:szCs w:val="24"/>
                <w:lang w:val="en-US"/>
              </w:rPr>
            </w:pPr>
          </w:p>
          <w:p w14:paraId="4FE08679" w14:textId="45D57368" w:rsidR="006B6EC2" w:rsidRDefault="00603F98" w:rsidP="00603F98">
            <w:pPr>
              <w:ind w:left="33"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rPr>
              <w:br/>
            </w:r>
            <w:r w:rsidRPr="004947B6">
              <w:rPr>
                <w:rFonts w:ascii="Times New Roman" w:hAnsi="Times New Roman" w:cs="Times New Roman"/>
                <w:color w:val="000000" w:themeColor="text1"/>
                <w:sz w:val="24"/>
                <w:szCs w:val="24"/>
                <w:u w:val="single"/>
                <w:lang w:val="en-US"/>
              </w:rPr>
              <w:t xml:space="preserve">Dr. Hj. Lida Amalia, </w:t>
            </w:r>
            <w:proofErr w:type="gramStart"/>
            <w:r w:rsidRPr="004947B6">
              <w:rPr>
                <w:rFonts w:ascii="Times New Roman" w:hAnsi="Times New Roman" w:cs="Times New Roman"/>
                <w:color w:val="000000" w:themeColor="text1"/>
                <w:sz w:val="24"/>
                <w:szCs w:val="24"/>
                <w:u w:val="single"/>
                <w:lang w:val="en-US"/>
              </w:rPr>
              <w:t>M.Si</w:t>
            </w:r>
            <w:proofErr w:type="gramEnd"/>
            <w:r>
              <w:rPr>
                <w:rFonts w:ascii="Times New Roman" w:hAnsi="Times New Roman" w:cs="Times New Roman"/>
                <w:color w:val="000000" w:themeColor="text1"/>
                <w:sz w:val="24"/>
                <w:szCs w:val="24"/>
                <w:lang w:val="en-US"/>
              </w:rPr>
              <w:br/>
              <w:t>NIP. 196602141994032001</w:t>
            </w:r>
          </w:p>
        </w:tc>
        <w:tc>
          <w:tcPr>
            <w:tcW w:w="3119" w:type="dxa"/>
          </w:tcPr>
          <w:p w14:paraId="10217F0E" w14:textId="77777777" w:rsidR="006B6EC2" w:rsidRDefault="006B6EC2" w:rsidP="00603F98">
            <w:pPr>
              <w:ind w:left="0" w:firstLine="0"/>
              <w:jc w:val="center"/>
              <w:rPr>
                <w:rFonts w:ascii="Times New Roman" w:hAnsi="Times New Roman" w:cs="Times New Roman"/>
                <w:color w:val="000000" w:themeColor="text1"/>
                <w:sz w:val="24"/>
                <w:szCs w:val="24"/>
                <w:lang w:val="en-US"/>
              </w:rPr>
            </w:pPr>
          </w:p>
          <w:p w14:paraId="483634D9" w14:textId="77777777" w:rsidR="00603F98" w:rsidRDefault="00603F98" w:rsidP="00603F98">
            <w:pPr>
              <w:ind w:left="0" w:firstLine="0"/>
              <w:jc w:val="center"/>
              <w:rPr>
                <w:rFonts w:ascii="Times New Roman" w:hAnsi="Times New Roman" w:cs="Times New Roman"/>
                <w:color w:val="000000" w:themeColor="text1"/>
                <w:sz w:val="24"/>
                <w:szCs w:val="24"/>
                <w:lang w:val="en-US"/>
              </w:rPr>
            </w:pPr>
          </w:p>
          <w:p w14:paraId="36F92FA5" w14:textId="77777777" w:rsidR="00603F98" w:rsidRDefault="00603F98" w:rsidP="00603F98">
            <w:pPr>
              <w:ind w:left="0" w:firstLine="0"/>
              <w:jc w:val="center"/>
              <w:rPr>
                <w:rFonts w:ascii="Times New Roman" w:hAnsi="Times New Roman" w:cs="Times New Roman"/>
                <w:color w:val="000000" w:themeColor="text1"/>
                <w:sz w:val="24"/>
                <w:szCs w:val="24"/>
                <w:lang w:val="en-US"/>
              </w:rPr>
            </w:pPr>
          </w:p>
          <w:p w14:paraId="0092FB57" w14:textId="77777777" w:rsidR="00603F98" w:rsidRDefault="00603F98" w:rsidP="00603F98">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r>
          </w:p>
          <w:p w14:paraId="7393BE06" w14:textId="7FCD97DA" w:rsidR="00603F98" w:rsidRDefault="00603F98" w:rsidP="004947B6">
            <w:pPr>
              <w:ind w:left="37"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rPr>
              <w:br/>
            </w:r>
            <w:r w:rsidRPr="004947B6">
              <w:rPr>
                <w:rFonts w:ascii="Times New Roman" w:hAnsi="Times New Roman" w:cs="Times New Roman"/>
                <w:color w:val="000000" w:themeColor="text1"/>
                <w:sz w:val="24"/>
                <w:szCs w:val="24"/>
                <w:u w:val="single"/>
                <w:lang w:val="en-US"/>
              </w:rPr>
              <w:t xml:space="preserve">Dra. Sri Mulyaningsih, </w:t>
            </w:r>
            <w:proofErr w:type="gramStart"/>
            <w:r w:rsidRPr="004947B6">
              <w:rPr>
                <w:rFonts w:ascii="Times New Roman" w:hAnsi="Times New Roman" w:cs="Times New Roman"/>
                <w:color w:val="000000" w:themeColor="text1"/>
                <w:sz w:val="24"/>
                <w:szCs w:val="24"/>
                <w:u w:val="single"/>
                <w:lang w:val="en-US"/>
              </w:rPr>
              <w:t>M.Si</w:t>
            </w:r>
            <w:proofErr w:type="gramEnd"/>
            <w:r>
              <w:rPr>
                <w:rFonts w:ascii="Times New Roman" w:hAnsi="Times New Roman" w:cs="Times New Roman"/>
                <w:color w:val="000000" w:themeColor="text1"/>
                <w:sz w:val="24"/>
                <w:szCs w:val="24"/>
                <w:lang w:val="en-US"/>
              </w:rPr>
              <w:br/>
              <w:t>NIP. 1965070619</w:t>
            </w:r>
            <w:r w:rsidR="00854797">
              <w:rPr>
                <w:rFonts w:ascii="Times New Roman" w:hAnsi="Times New Roman" w:cs="Times New Roman"/>
                <w:color w:val="000000" w:themeColor="text1"/>
                <w:sz w:val="24"/>
                <w:szCs w:val="24"/>
                <w:lang w:val="en-US"/>
              </w:rPr>
              <w:t>91012001</w:t>
            </w:r>
          </w:p>
        </w:tc>
        <w:tc>
          <w:tcPr>
            <w:tcW w:w="2835" w:type="dxa"/>
          </w:tcPr>
          <w:p w14:paraId="363FA6AB" w14:textId="77777777" w:rsidR="006B6EC2" w:rsidRDefault="006B6EC2" w:rsidP="00603F98">
            <w:pPr>
              <w:ind w:left="0" w:firstLine="0"/>
              <w:jc w:val="center"/>
              <w:rPr>
                <w:rFonts w:ascii="Times New Roman" w:hAnsi="Times New Roman" w:cs="Times New Roman"/>
                <w:color w:val="000000" w:themeColor="text1"/>
                <w:sz w:val="24"/>
                <w:szCs w:val="24"/>
                <w:lang w:val="en-US"/>
              </w:rPr>
            </w:pPr>
          </w:p>
          <w:p w14:paraId="1DEDF6F0" w14:textId="77777777" w:rsidR="00603F98" w:rsidRDefault="00603F98" w:rsidP="00603F98">
            <w:pPr>
              <w:ind w:left="0" w:firstLine="0"/>
              <w:jc w:val="center"/>
              <w:rPr>
                <w:rFonts w:ascii="Times New Roman" w:hAnsi="Times New Roman" w:cs="Times New Roman"/>
                <w:color w:val="000000" w:themeColor="text1"/>
                <w:sz w:val="24"/>
                <w:szCs w:val="24"/>
                <w:lang w:val="en-US"/>
              </w:rPr>
            </w:pPr>
          </w:p>
          <w:p w14:paraId="05EDE5DE" w14:textId="0FF83A1B" w:rsidR="00603F98" w:rsidRDefault="00603F98" w:rsidP="00603F98">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rPr>
              <w:br/>
            </w:r>
            <w:r w:rsidRPr="004947B6">
              <w:rPr>
                <w:rFonts w:ascii="Times New Roman" w:hAnsi="Times New Roman" w:cs="Times New Roman"/>
                <w:color w:val="000000" w:themeColor="text1"/>
                <w:sz w:val="24"/>
                <w:szCs w:val="24"/>
                <w:u w:val="single"/>
                <w:lang w:val="en-US"/>
              </w:rPr>
              <w:t xml:space="preserve">Siti Nurkamilah, </w:t>
            </w:r>
            <w:proofErr w:type="gramStart"/>
            <w:r w:rsidRPr="004947B6">
              <w:rPr>
                <w:rFonts w:ascii="Times New Roman" w:hAnsi="Times New Roman" w:cs="Times New Roman"/>
                <w:color w:val="000000" w:themeColor="text1"/>
                <w:sz w:val="24"/>
                <w:szCs w:val="24"/>
                <w:u w:val="single"/>
                <w:lang w:val="en-US"/>
              </w:rPr>
              <w:t>M.Pd</w:t>
            </w:r>
            <w:proofErr w:type="gramEnd"/>
            <w:r w:rsidR="00854797">
              <w:rPr>
                <w:rFonts w:ascii="Times New Roman" w:hAnsi="Times New Roman" w:cs="Times New Roman"/>
                <w:color w:val="000000" w:themeColor="text1"/>
                <w:sz w:val="24"/>
                <w:szCs w:val="24"/>
                <w:lang w:val="en-US"/>
              </w:rPr>
              <w:br/>
              <w:t>NIDN. 0416118802</w:t>
            </w:r>
          </w:p>
        </w:tc>
      </w:tr>
    </w:tbl>
    <w:p w14:paraId="6A07FABD" w14:textId="3E27176A" w:rsidR="00854797" w:rsidRDefault="00854797" w:rsidP="00854797">
      <w:pPr>
        <w:jc w:val="center"/>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rPr>
        <w:br/>
      </w:r>
      <w:r>
        <w:rPr>
          <w:rFonts w:ascii="Times New Roman" w:hAnsi="Times New Roman" w:cs="Times New Roman"/>
          <w:color w:val="000000" w:themeColor="text1"/>
          <w:sz w:val="24"/>
          <w:szCs w:val="24"/>
          <w:lang w:val="en-US"/>
        </w:rPr>
        <w:br/>
      </w:r>
      <w:r w:rsidRPr="00A355FC">
        <w:rPr>
          <w:rFonts w:ascii="Times New Roman" w:hAnsi="Times New Roman" w:cs="Times New Roman"/>
          <w:color w:val="000000" w:themeColor="text1"/>
          <w:sz w:val="24"/>
          <w:szCs w:val="28"/>
          <w:lang w:val="en-US"/>
        </w:rPr>
        <w:t xml:space="preserve">diketahui </w:t>
      </w:r>
      <w:proofErr w:type="gramStart"/>
      <w:r w:rsidRPr="00A355FC">
        <w:rPr>
          <w:rFonts w:ascii="Times New Roman" w:hAnsi="Times New Roman" w:cs="Times New Roman"/>
          <w:color w:val="000000" w:themeColor="text1"/>
          <w:sz w:val="24"/>
          <w:szCs w:val="28"/>
          <w:lang w:val="en-US"/>
        </w:rPr>
        <w:t>oleh</w:t>
      </w:r>
      <w:r>
        <w:rPr>
          <w:rFonts w:ascii="Times New Roman" w:hAnsi="Times New Roman" w:cs="Times New Roman"/>
          <w:color w:val="000000" w:themeColor="text1"/>
          <w:sz w:val="24"/>
          <w:szCs w:val="28"/>
          <w:lang w:val="en-US"/>
        </w:rPr>
        <w:t xml:space="preserve"> :</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2"/>
      </w:tblGrid>
      <w:tr w:rsidR="00854797" w14:paraId="389B5845" w14:textId="77777777" w:rsidTr="003944AB">
        <w:trPr>
          <w:jc w:val="center"/>
        </w:trPr>
        <w:tc>
          <w:tcPr>
            <w:tcW w:w="8212" w:type="dxa"/>
          </w:tcPr>
          <w:p w14:paraId="4F2B2443" w14:textId="27493C9F" w:rsidR="00854797" w:rsidRDefault="00854797" w:rsidP="003944AB">
            <w:pPr>
              <w:spacing w:line="276" w:lineRule="auto"/>
              <w:ind w:left="0" w:firstLine="0"/>
              <w:jc w:val="center"/>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Dekan</w:t>
            </w:r>
          </w:p>
          <w:p w14:paraId="451B04FE" w14:textId="6DC1CCD2" w:rsidR="00854797" w:rsidRDefault="00854797" w:rsidP="003944AB">
            <w:pPr>
              <w:spacing w:line="276" w:lineRule="auto"/>
              <w:ind w:left="0" w:firstLine="0"/>
              <w:jc w:val="center"/>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8"/>
                <w:lang w:val="en-US"/>
              </w:rPr>
              <w:t>Fakultas Ilmu Terapan dan Sains</w:t>
            </w:r>
          </w:p>
        </w:tc>
      </w:tr>
      <w:tr w:rsidR="00854797" w14:paraId="3AE8F37F" w14:textId="77777777" w:rsidTr="003944AB">
        <w:trPr>
          <w:jc w:val="center"/>
        </w:trPr>
        <w:tc>
          <w:tcPr>
            <w:tcW w:w="8212" w:type="dxa"/>
          </w:tcPr>
          <w:p w14:paraId="3A961A4C" w14:textId="77777777" w:rsidR="00854797" w:rsidRDefault="00854797" w:rsidP="003944AB">
            <w:pPr>
              <w:spacing w:line="276" w:lineRule="auto"/>
              <w:ind w:left="0" w:firstLine="0"/>
              <w:jc w:val="center"/>
              <w:rPr>
                <w:rFonts w:ascii="Times New Roman" w:hAnsi="Times New Roman" w:cs="Times New Roman"/>
                <w:color w:val="000000" w:themeColor="text1"/>
                <w:sz w:val="24"/>
                <w:szCs w:val="28"/>
                <w:lang w:val="en-US"/>
              </w:rPr>
            </w:pPr>
          </w:p>
          <w:p w14:paraId="2B7B972C" w14:textId="77777777" w:rsidR="00854797" w:rsidRDefault="00854797" w:rsidP="003944AB">
            <w:pPr>
              <w:spacing w:line="276" w:lineRule="auto"/>
              <w:ind w:left="0" w:firstLine="0"/>
              <w:rPr>
                <w:rFonts w:ascii="Times New Roman" w:hAnsi="Times New Roman" w:cs="Times New Roman"/>
                <w:color w:val="000000" w:themeColor="text1"/>
                <w:sz w:val="24"/>
                <w:szCs w:val="28"/>
                <w:lang w:val="en-US"/>
              </w:rPr>
            </w:pPr>
          </w:p>
          <w:p w14:paraId="3F634A5A" w14:textId="77777777" w:rsidR="00854797" w:rsidRDefault="00854797" w:rsidP="003944AB">
            <w:pPr>
              <w:spacing w:line="276" w:lineRule="auto"/>
              <w:ind w:left="0" w:firstLine="0"/>
              <w:rPr>
                <w:rFonts w:ascii="Times New Roman" w:hAnsi="Times New Roman" w:cs="Times New Roman"/>
                <w:color w:val="000000" w:themeColor="text1"/>
                <w:sz w:val="24"/>
                <w:szCs w:val="28"/>
                <w:lang w:val="en-US"/>
              </w:rPr>
            </w:pPr>
          </w:p>
          <w:p w14:paraId="5F283097" w14:textId="77777777" w:rsidR="00854797" w:rsidRDefault="00854797" w:rsidP="003944AB">
            <w:pPr>
              <w:spacing w:line="276" w:lineRule="auto"/>
              <w:ind w:left="0" w:firstLine="0"/>
              <w:rPr>
                <w:rFonts w:ascii="Times New Roman" w:hAnsi="Times New Roman" w:cs="Times New Roman"/>
                <w:color w:val="000000" w:themeColor="text1"/>
                <w:sz w:val="24"/>
                <w:szCs w:val="28"/>
                <w:lang w:val="en-US"/>
              </w:rPr>
            </w:pPr>
          </w:p>
          <w:p w14:paraId="23DCFF27" w14:textId="77777777" w:rsidR="00854797" w:rsidRDefault="00854797" w:rsidP="003944AB">
            <w:pPr>
              <w:spacing w:line="276" w:lineRule="auto"/>
              <w:ind w:left="0" w:firstLine="0"/>
              <w:rPr>
                <w:rFonts w:ascii="Times New Roman" w:hAnsi="Times New Roman" w:cs="Times New Roman"/>
                <w:color w:val="000000" w:themeColor="text1"/>
                <w:sz w:val="24"/>
                <w:szCs w:val="28"/>
                <w:lang w:val="en-US"/>
              </w:rPr>
            </w:pPr>
          </w:p>
          <w:p w14:paraId="70353D07" w14:textId="77777777" w:rsidR="00854797" w:rsidRDefault="00854797" w:rsidP="003944AB">
            <w:pPr>
              <w:spacing w:line="276" w:lineRule="auto"/>
              <w:ind w:left="0" w:firstLine="0"/>
              <w:rPr>
                <w:rFonts w:ascii="Times New Roman" w:hAnsi="Times New Roman" w:cs="Times New Roman"/>
                <w:color w:val="000000" w:themeColor="text1"/>
                <w:sz w:val="24"/>
                <w:szCs w:val="28"/>
                <w:lang w:val="en-US"/>
              </w:rPr>
            </w:pPr>
          </w:p>
          <w:p w14:paraId="457328C8" w14:textId="0BC1C8E7" w:rsidR="00854797" w:rsidRPr="004947B6" w:rsidRDefault="00854797" w:rsidP="003944AB">
            <w:pPr>
              <w:ind w:left="0" w:firstLine="0"/>
              <w:jc w:val="center"/>
              <w:rPr>
                <w:rFonts w:ascii="Times New Roman" w:hAnsi="Times New Roman" w:cs="Times New Roman"/>
                <w:color w:val="000000" w:themeColor="text1"/>
                <w:sz w:val="24"/>
                <w:szCs w:val="24"/>
                <w:u w:val="single"/>
                <w:lang w:val="en-US"/>
              </w:rPr>
            </w:pPr>
            <w:r w:rsidRPr="004947B6">
              <w:rPr>
                <w:rFonts w:ascii="Times New Roman" w:hAnsi="Times New Roman" w:cs="Times New Roman"/>
                <w:color w:val="000000" w:themeColor="text1"/>
                <w:sz w:val="24"/>
                <w:szCs w:val="24"/>
                <w:u w:val="single"/>
                <w:lang w:val="en-US"/>
              </w:rPr>
              <w:t xml:space="preserve">Dr. Iyam Maryati, </w:t>
            </w:r>
            <w:proofErr w:type="gramStart"/>
            <w:r w:rsidRPr="004947B6">
              <w:rPr>
                <w:rFonts w:ascii="Times New Roman" w:hAnsi="Times New Roman" w:cs="Times New Roman"/>
                <w:color w:val="000000" w:themeColor="text1"/>
                <w:sz w:val="24"/>
                <w:szCs w:val="24"/>
                <w:u w:val="single"/>
                <w:lang w:val="en-US"/>
              </w:rPr>
              <w:t>M.Pd</w:t>
            </w:r>
            <w:proofErr w:type="gramEnd"/>
          </w:p>
          <w:p w14:paraId="6DF06894" w14:textId="645B9005" w:rsidR="00854797" w:rsidRDefault="00854797" w:rsidP="00854797">
            <w:pPr>
              <w:tabs>
                <w:tab w:val="center" w:pos="3998"/>
                <w:tab w:val="left" w:pos="6620"/>
              </w:tabs>
              <w:spacing w:line="276" w:lineRule="auto"/>
              <w:ind w:left="0" w:firstLine="0"/>
              <w:jc w:val="left"/>
              <w:rPr>
                <w:rFonts w:ascii="Times New Roman" w:hAnsi="Times New Roman" w:cs="Times New Roman"/>
                <w:color w:val="000000" w:themeColor="text1"/>
                <w:sz w:val="24"/>
                <w:szCs w:val="28"/>
                <w:lang w:val="en-US"/>
              </w:rPr>
            </w:pPr>
            <w:r>
              <w:rPr>
                <w:rFonts w:ascii="Times New Roman" w:hAnsi="Times New Roman" w:cs="Times New Roman"/>
                <w:color w:val="000000" w:themeColor="text1"/>
                <w:sz w:val="24"/>
                <w:szCs w:val="24"/>
                <w:lang w:val="en-US"/>
              </w:rPr>
              <w:tab/>
            </w:r>
            <w:r w:rsidRPr="00FC34F5">
              <w:rPr>
                <w:rFonts w:ascii="Times New Roman" w:hAnsi="Times New Roman" w:cs="Times New Roman"/>
                <w:color w:val="000000" w:themeColor="text1"/>
                <w:sz w:val="24"/>
                <w:szCs w:val="24"/>
                <w:lang w:val="en-US"/>
              </w:rPr>
              <w:t>NIDN. 04</w:t>
            </w:r>
            <w:r>
              <w:rPr>
                <w:rFonts w:ascii="Times New Roman" w:hAnsi="Times New Roman" w:cs="Times New Roman"/>
                <w:color w:val="000000" w:themeColor="text1"/>
                <w:sz w:val="24"/>
                <w:szCs w:val="24"/>
                <w:lang w:val="en-US"/>
              </w:rPr>
              <w:t>29108104</w:t>
            </w:r>
            <w:r>
              <w:rPr>
                <w:rFonts w:ascii="Times New Roman" w:hAnsi="Times New Roman" w:cs="Times New Roman"/>
                <w:color w:val="000000" w:themeColor="text1"/>
                <w:sz w:val="24"/>
                <w:szCs w:val="24"/>
                <w:lang w:val="en-US"/>
              </w:rPr>
              <w:tab/>
            </w:r>
          </w:p>
        </w:tc>
      </w:tr>
    </w:tbl>
    <w:p w14:paraId="7BB4002F" w14:textId="77777777" w:rsidR="00563D52" w:rsidRDefault="00F52700" w:rsidP="00854797">
      <w:pPr>
        <w:jc w:val="center"/>
        <w:rPr>
          <w:rFonts w:ascii="Times New Roman" w:hAnsi="Times New Roman" w:cs="Times New Roman"/>
          <w:b/>
          <w:bCs/>
          <w:sz w:val="24"/>
          <w:szCs w:val="24"/>
        </w:rPr>
      </w:pPr>
      <w:r w:rsidRPr="000724C8">
        <w:rPr>
          <w:rFonts w:ascii="Times New Roman" w:hAnsi="Times New Roman" w:cs="Times New Roman"/>
          <w:b/>
          <w:bCs/>
          <w:sz w:val="24"/>
          <w:szCs w:val="24"/>
        </w:rPr>
        <w:lastRenderedPageBreak/>
        <w:t>MOTTO</w:t>
      </w:r>
    </w:p>
    <w:p w14:paraId="439D82BA" w14:textId="77777777" w:rsidR="00EB1FC8" w:rsidRDefault="00EB1FC8" w:rsidP="00EB1FC8">
      <w:pPr>
        <w:spacing w:after="0"/>
        <w:jc w:val="center"/>
        <w:rPr>
          <w:rFonts w:ascii="Times New Roman" w:hAnsi="Times New Roman" w:cs="Times New Roman"/>
          <w:b/>
          <w:bCs/>
          <w:sz w:val="24"/>
          <w:szCs w:val="24"/>
        </w:rPr>
      </w:pPr>
    </w:p>
    <w:p w14:paraId="6890F0D3" w14:textId="77777777" w:rsidR="00563D52" w:rsidRDefault="00563D52" w:rsidP="00563D52">
      <w:pPr>
        <w:spacing w:after="0"/>
        <w:jc w:val="center"/>
        <w:rPr>
          <w:rFonts w:ascii="Times New Roman" w:hAnsi="Times New Roman" w:cs="Times New Roman"/>
          <w:b/>
          <w:bCs/>
          <w:sz w:val="24"/>
          <w:szCs w:val="24"/>
        </w:rPr>
      </w:pPr>
    </w:p>
    <w:p w14:paraId="0253C5FE" w14:textId="47614880" w:rsidR="00F50685" w:rsidRPr="00F50685" w:rsidRDefault="00563D52" w:rsidP="00F50685">
      <w:pPr>
        <w:spacing w:line="360" w:lineRule="auto"/>
        <w:jc w:val="center"/>
        <w:rPr>
          <w:rFonts w:ascii="Times New Roman" w:hAnsi="Times New Roman" w:cs="Times New Roman"/>
          <w:b/>
          <w:bCs/>
          <w:sz w:val="24"/>
          <w:szCs w:val="24"/>
        </w:rPr>
      </w:pPr>
      <w:r w:rsidRPr="00F50685">
        <w:rPr>
          <w:rFonts w:ascii="Times New Roman" w:hAnsi="Times New Roman" w:cs="Times New Roman"/>
          <w:i/>
          <w:iCs/>
          <w:sz w:val="24"/>
          <w:szCs w:val="24"/>
        </w:rPr>
        <w:t>“Rasakanlah setiap proses yang kamu tempuh dalam hidupmu, sehingga kamu tau betapa hebatnya dirimu sudah berjuang sampai detik ini”</w:t>
      </w:r>
      <w:r w:rsidR="00F50685">
        <w:rPr>
          <w:rFonts w:ascii="Times New Roman" w:hAnsi="Times New Roman" w:cs="Times New Roman"/>
          <w:i/>
          <w:iCs/>
          <w:sz w:val="24"/>
          <w:szCs w:val="24"/>
        </w:rPr>
        <w:br/>
      </w:r>
      <w:r w:rsidR="00F50685" w:rsidRPr="00F50685">
        <w:rPr>
          <w:rFonts w:ascii="Times New Roman" w:hAnsi="Times New Roman" w:cs="Times New Roman"/>
          <w:b/>
          <w:bCs/>
        </w:rPr>
        <w:t>(Penulis)</w:t>
      </w:r>
    </w:p>
    <w:p w14:paraId="07EE09A7" w14:textId="77777777" w:rsidR="00563D52" w:rsidRPr="00563D52" w:rsidRDefault="00563D52" w:rsidP="00563D52">
      <w:pPr>
        <w:spacing w:line="360" w:lineRule="auto"/>
        <w:jc w:val="center"/>
        <w:rPr>
          <w:rFonts w:ascii="Times New Roman" w:hAnsi="Times New Roman" w:cs="Times New Roman"/>
          <w:sz w:val="24"/>
          <w:szCs w:val="24"/>
        </w:rPr>
      </w:pPr>
    </w:p>
    <w:p w14:paraId="51F4F7F3" w14:textId="77777777" w:rsidR="00563D52" w:rsidRPr="00F50685" w:rsidRDefault="00563D52" w:rsidP="00563D52">
      <w:pPr>
        <w:spacing w:line="360" w:lineRule="auto"/>
        <w:jc w:val="center"/>
        <w:rPr>
          <w:rFonts w:ascii="Times New Roman" w:hAnsi="Times New Roman" w:cs="Times New Roman"/>
          <w:i/>
          <w:iCs/>
          <w:sz w:val="24"/>
          <w:szCs w:val="24"/>
        </w:rPr>
      </w:pPr>
      <w:r w:rsidRPr="00F50685">
        <w:rPr>
          <w:rFonts w:ascii="Times New Roman" w:hAnsi="Times New Roman" w:cs="Times New Roman"/>
          <w:i/>
          <w:iCs/>
          <w:sz w:val="24"/>
          <w:szCs w:val="24"/>
        </w:rPr>
        <w:t>"Hidup bukan tentang dunia saja maka perbaikilah diri mu untuk menjadi pribadi yang lebih baik walaupun kamu mempunyai segudang dosa dalam hidup"</w:t>
      </w:r>
    </w:p>
    <w:p w14:paraId="3DD90C87" w14:textId="77777777" w:rsidR="00563D52" w:rsidRPr="00563D52" w:rsidRDefault="00563D52" w:rsidP="00563D52">
      <w:pPr>
        <w:spacing w:line="360" w:lineRule="auto"/>
        <w:jc w:val="center"/>
        <w:rPr>
          <w:rFonts w:ascii="Times New Roman" w:hAnsi="Times New Roman" w:cs="Times New Roman"/>
          <w:sz w:val="24"/>
          <w:szCs w:val="24"/>
        </w:rPr>
      </w:pPr>
    </w:p>
    <w:p w14:paraId="4E6AAD9C" w14:textId="77777777" w:rsidR="00563D52" w:rsidRPr="00F50685" w:rsidRDefault="00563D52" w:rsidP="00563D52">
      <w:pPr>
        <w:spacing w:after="0" w:line="360" w:lineRule="auto"/>
        <w:jc w:val="center"/>
        <w:rPr>
          <w:rFonts w:ascii="Times New Roman" w:hAnsi="Times New Roman" w:cs="Times New Roman"/>
          <w:i/>
          <w:iCs/>
          <w:sz w:val="24"/>
          <w:szCs w:val="24"/>
        </w:rPr>
      </w:pPr>
      <w:r w:rsidRPr="00F50685">
        <w:rPr>
          <w:rFonts w:ascii="Times New Roman" w:hAnsi="Times New Roman" w:cs="Times New Roman"/>
          <w:i/>
          <w:iCs/>
          <w:sz w:val="24"/>
          <w:szCs w:val="24"/>
        </w:rPr>
        <w:t>Allah tidak mengatakan hidup ini mudah. Tetapi Allah berjanji, bahwa sesunguhnya bersama kesulitan ada kemudahan.</w:t>
      </w:r>
    </w:p>
    <w:p w14:paraId="222C0BDC" w14:textId="4F3287D2" w:rsidR="00563D52" w:rsidRPr="00F50685" w:rsidRDefault="00563D52" w:rsidP="00563D52">
      <w:pPr>
        <w:spacing w:after="0" w:line="360" w:lineRule="auto"/>
        <w:jc w:val="center"/>
        <w:rPr>
          <w:rFonts w:ascii="Times New Roman" w:hAnsi="Times New Roman" w:cs="Times New Roman"/>
          <w:b/>
          <w:bCs/>
        </w:rPr>
      </w:pPr>
      <w:r w:rsidRPr="00F50685">
        <w:rPr>
          <w:rFonts w:ascii="Times New Roman" w:hAnsi="Times New Roman" w:cs="Times New Roman"/>
          <w:b/>
          <w:bCs/>
        </w:rPr>
        <w:t>(QS.AI-Insyirah:5-6)</w:t>
      </w:r>
    </w:p>
    <w:p w14:paraId="0ECFBB7C" w14:textId="77777777" w:rsidR="00563D52" w:rsidRPr="00563D52" w:rsidRDefault="00563D52" w:rsidP="00563D52">
      <w:pPr>
        <w:spacing w:line="360" w:lineRule="auto"/>
        <w:jc w:val="center"/>
        <w:rPr>
          <w:rFonts w:ascii="Times New Roman" w:hAnsi="Times New Roman" w:cs="Times New Roman"/>
          <w:sz w:val="24"/>
          <w:szCs w:val="24"/>
        </w:rPr>
      </w:pPr>
    </w:p>
    <w:p w14:paraId="52583F3D" w14:textId="77777777" w:rsidR="00563D52" w:rsidRPr="00F50685" w:rsidRDefault="00563D52" w:rsidP="00EB1FC8">
      <w:pPr>
        <w:spacing w:after="0" w:line="360" w:lineRule="auto"/>
        <w:jc w:val="center"/>
        <w:rPr>
          <w:rFonts w:ascii="Times New Roman" w:hAnsi="Times New Roman" w:cs="Times New Roman"/>
          <w:b/>
          <w:bCs/>
          <w:sz w:val="24"/>
          <w:szCs w:val="24"/>
        </w:rPr>
      </w:pPr>
      <w:r w:rsidRPr="00F50685">
        <w:rPr>
          <w:rFonts w:ascii="Times New Roman" w:hAnsi="Times New Roman" w:cs="Times New Roman"/>
          <w:b/>
          <w:bCs/>
          <w:sz w:val="24"/>
          <w:szCs w:val="24"/>
        </w:rPr>
        <w:t>Kuncinya, Libatkan Allah dalam setiap persoalan apapun</w:t>
      </w:r>
    </w:p>
    <w:p w14:paraId="1E7EF409" w14:textId="77777777" w:rsidR="00563D52" w:rsidRPr="00563D52" w:rsidRDefault="00563D52" w:rsidP="00EB1FC8">
      <w:pPr>
        <w:spacing w:after="0" w:line="360" w:lineRule="auto"/>
        <w:jc w:val="center"/>
        <w:rPr>
          <w:rFonts w:ascii="Times New Roman" w:hAnsi="Times New Roman" w:cs="Times New Roman"/>
          <w:sz w:val="24"/>
          <w:szCs w:val="24"/>
        </w:rPr>
      </w:pPr>
    </w:p>
    <w:p w14:paraId="55D8C542" w14:textId="77777777" w:rsidR="00EB1FC8" w:rsidRPr="00F50685" w:rsidRDefault="00563D52" w:rsidP="00EB1FC8">
      <w:pPr>
        <w:spacing w:after="0" w:line="360" w:lineRule="auto"/>
        <w:jc w:val="center"/>
        <w:rPr>
          <w:rFonts w:ascii="Times New Roman" w:hAnsi="Times New Roman" w:cs="Times New Roman"/>
          <w:i/>
          <w:iCs/>
          <w:sz w:val="24"/>
          <w:szCs w:val="24"/>
        </w:rPr>
      </w:pPr>
      <w:r w:rsidRPr="00F50685">
        <w:rPr>
          <w:rFonts w:ascii="Times New Roman" w:hAnsi="Times New Roman" w:cs="Times New Roman"/>
          <w:i/>
          <w:iCs/>
          <w:sz w:val="24"/>
          <w:szCs w:val="24"/>
        </w:rPr>
        <w:t>"Letakan aku dalam hatimu, maka aku akan meletakanmu dalam batiku"</w:t>
      </w:r>
    </w:p>
    <w:p w14:paraId="3C6D461A" w14:textId="396B6E22" w:rsidR="00563D52" w:rsidRPr="00F50685" w:rsidRDefault="00563D52" w:rsidP="00EB1FC8">
      <w:pPr>
        <w:spacing w:after="0" w:line="360" w:lineRule="auto"/>
        <w:jc w:val="center"/>
        <w:rPr>
          <w:rFonts w:ascii="Times New Roman" w:hAnsi="Times New Roman" w:cs="Times New Roman"/>
          <w:b/>
          <w:bCs/>
        </w:rPr>
      </w:pPr>
      <w:r w:rsidRPr="00F50685">
        <w:rPr>
          <w:rFonts w:ascii="Times New Roman" w:hAnsi="Times New Roman" w:cs="Times New Roman"/>
          <w:b/>
          <w:bCs/>
        </w:rPr>
        <w:t>(QS. Al-Ba</w:t>
      </w:r>
      <w:r w:rsidR="002B57DD" w:rsidRPr="00F50685">
        <w:rPr>
          <w:rFonts w:ascii="Times New Roman" w:hAnsi="Times New Roman" w:cs="Times New Roman"/>
          <w:b/>
          <w:bCs/>
        </w:rPr>
        <w:t>q</w:t>
      </w:r>
      <w:r w:rsidRPr="00F50685">
        <w:rPr>
          <w:rFonts w:ascii="Times New Roman" w:hAnsi="Times New Roman" w:cs="Times New Roman"/>
          <w:b/>
          <w:bCs/>
        </w:rPr>
        <w:t>arah:152)</w:t>
      </w:r>
    </w:p>
    <w:p w14:paraId="73C35E38" w14:textId="77777777" w:rsidR="002B57DD" w:rsidRDefault="002B57DD" w:rsidP="00EB1FC8">
      <w:pPr>
        <w:spacing w:after="0" w:line="360" w:lineRule="auto"/>
        <w:jc w:val="center"/>
        <w:rPr>
          <w:rFonts w:ascii="Times New Roman" w:hAnsi="Times New Roman" w:cs="Times New Roman"/>
          <w:sz w:val="24"/>
          <w:szCs w:val="24"/>
        </w:rPr>
      </w:pPr>
    </w:p>
    <w:p w14:paraId="60C67766" w14:textId="3F39AC4D" w:rsidR="002B57DD" w:rsidRPr="00F50685" w:rsidRDefault="002B57DD" w:rsidP="00EB1FC8">
      <w:pPr>
        <w:spacing w:after="0" w:line="360" w:lineRule="auto"/>
        <w:jc w:val="center"/>
        <w:rPr>
          <w:rFonts w:ascii="Times New Roman" w:hAnsi="Times New Roman" w:cs="Times New Roman"/>
          <w:i/>
          <w:iCs/>
          <w:sz w:val="24"/>
          <w:szCs w:val="24"/>
        </w:rPr>
      </w:pPr>
      <w:r w:rsidRPr="00F50685">
        <w:rPr>
          <w:rFonts w:ascii="Times New Roman" w:hAnsi="Times New Roman" w:cs="Times New Roman"/>
          <w:i/>
          <w:iCs/>
          <w:sz w:val="24"/>
          <w:szCs w:val="24"/>
        </w:rPr>
        <w:t>“Aku akan berlari, saat kamu memanggil nama-Ku”</w:t>
      </w:r>
    </w:p>
    <w:p w14:paraId="3CE07F62" w14:textId="0EB05888" w:rsidR="002B57DD" w:rsidRPr="00F50685" w:rsidRDefault="002B57DD" w:rsidP="002B57DD">
      <w:pPr>
        <w:spacing w:after="0" w:line="360" w:lineRule="auto"/>
        <w:jc w:val="center"/>
        <w:rPr>
          <w:rFonts w:ascii="Times New Roman" w:hAnsi="Times New Roman" w:cs="Times New Roman"/>
          <w:b/>
          <w:bCs/>
        </w:rPr>
      </w:pPr>
      <w:r w:rsidRPr="00F50685">
        <w:rPr>
          <w:rFonts w:ascii="Times New Roman" w:hAnsi="Times New Roman" w:cs="Times New Roman"/>
          <w:b/>
          <w:bCs/>
        </w:rPr>
        <w:t>(QS. Al-Baqarah:152)</w:t>
      </w:r>
    </w:p>
    <w:p w14:paraId="4727341A" w14:textId="77777777" w:rsidR="00563D52" w:rsidRPr="00563D52" w:rsidRDefault="00563D52" w:rsidP="00563D52">
      <w:pPr>
        <w:spacing w:line="360" w:lineRule="auto"/>
        <w:jc w:val="center"/>
        <w:rPr>
          <w:rFonts w:ascii="Times New Roman" w:hAnsi="Times New Roman" w:cs="Times New Roman"/>
          <w:sz w:val="24"/>
          <w:szCs w:val="24"/>
        </w:rPr>
      </w:pPr>
    </w:p>
    <w:p w14:paraId="6A628217" w14:textId="560DA55A" w:rsidR="00F05F80" w:rsidRPr="00F52700" w:rsidRDefault="00F05F80" w:rsidP="00563D52">
      <w:pPr>
        <w:spacing w:line="360" w:lineRule="auto"/>
        <w:jc w:val="center"/>
        <w:rPr>
          <w:rFonts w:ascii="Times New Roman" w:hAnsi="Times New Roman" w:cs="Times New Roman"/>
          <w:b/>
          <w:bCs/>
          <w:sz w:val="28"/>
          <w:szCs w:val="28"/>
        </w:rPr>
      </w:pPr>
      <w:r w:rsidRPr="00F52700">
        <w:rPr>
          <w:rFonts w:ascii="Times New Roman" w:hAnsi="Times New Roman" w:cs="Times New Roman"/>
          <w:b/>
          <w:bCs/>
          <w:sz w:val="28"/>
          <w:szCs w:val="28"/>
        </w:rPr>
        <w:br w:type="page"/>
      </w:r>
    </w:p>
    <w:p w14:paraId="7F5FA7D0" w14:textId="77777777" w:rsidR="00F52700" w:rsidRDefault="00F52700" w:rsidP="00F52700">
      <w:pPr>
        <w:jc w:val="center"/>
        <w:rPr>
          <w:rFonts w:ascii="Times New Roman" w:hAnsi="Times New Roman" w:cs="Times New Roman"/>
          <w:b/>
          <w:bCs/>
          <w:color w:val="000000" w:themeColor="text1"/>
          <w:sz w:val="24"/>
          <w:szCs w:val="28"/>
          <w:lang w:val="en-US"/>
        </w:rPr>
      </w:pPr>
      <w:r>
        <w:rPr>
          <w:rFonts w:ascii="Times New Roman" w:hAnsi="Times New Roman" w:cs="Times New Roman"/>
          <w:b/>
          <w:bCs/>
          <w:color w:val="000000" w:themeColor="text1"/>
          <w:sz w:val="24"/>
          <w:szCs w:val="28"/>
          <w:lang w:val="en-US"/>
        </w:rPr>
        <w:lastRenderedPageBreak/>
        <w:t>PERNYATAAN KEASLIAN SKRIPSI</w:t>
      </w:r>
    </w:p>
    <w:p w14:paraId="13B5DC03" w14:textId="77777777" w:rsidR="00F52700" w:rsidRDefault="00F52700" w:rsidP="00F52700">
      <w:pPr>
        <w:spacing w:line="360" w:lineRule="auto"/>
        <w:jc w:val="center"/>
        <w:rPr>
          <w:rFonts w:ascii="Times New Roman" w:hAnsi="Times New Roman" w:cs="Times New Roman"/>
          <w:b/>
          <w:bCs/>
          <w:color w:val="000000" w:themeColor="text1"/>
          <w:sz w:val="24"/>
          <w:szCs w:val="28"/>
          <w:lang w:val="en-US"/>
        </w:rPr>
      </w:pPr>
    </w:p>
    <w:p w14:paraId="42C625E6" w14:textId="77777777" w:rsidR="00F52700" w:rsidRDefault="00F52700" w:rsidP="00F52700">
      <w:pPr>
        <w:spacing w:line="360" w:lineRule="auto"/>
        <w:jc w:val="both"/>
        <w:rPr>
          <w:rFonts w:ascii="Times New Roman" w:hAnsi="Times New Roman" w:cs="Times New Roman"/>
          <w:color w:val="000000" w:themeColor="text1"/>
          <w:sz w:val="24"/>
          <w:szCs w:val="28"/>
          <w:lang w:val="en-US"/>
        </w:rPr>
      </w:pPr>
      <w:r w:rsidRPr="00EF1FCD">
        <w:rPr>
          <w:rFonts w:ascii="Times New Roman" w:hAnsi="Times New Roman" w:cs="Times New Roman"/>
          <w:color w:val="000000" w:themeColor="text1"/>
          <w:sz w:val="24"/>
          <w:szCs w:val="28"/>
          <w:lang w:val="en-US"/>
        </w:rPr>
        <w:t>Dengan ini, saya menyatakan</w:t>
      </w:r>
      <w:r>
        <w:rPr>
          <w:rFonts w:ascii="Times New Roman" w:hAnsi="Times New Roman" w:cs="Times New Roman"/>
          <w:color w:val="000000" w:themeColor="text1"/>
          <w:sz w:val="24"/>
          <w:szCs w:val="28"/>
          <w:lang w:val="en-US"/>
        </w:rPr>
        <w:t xml:space="preserve"> dengan sebenar-benarnya</w:t>
      </w:r>
      <w:r w:rsidRPr="00EF1FCD">
        <w:rPr>
          <w:rFonts w:ascii="Times New Roman" w:hAnsi="Times New Roman" w:cs="Times New Roman"/>
          <w:color w:val="000000" w:themeColor="text1"/>
          <w:sz w:val="24"/>
          <w:szCs w:val="28"/>
          <w:lang w:val="en-US"/>
        </w:rPr>
        <w:t xml:space="preserve"> bahwa skripsi yang berjudul </w:t>
      </w:r>
      <w:r w:rsidRPr="00EF1FCD">
        <w:rPr>
          <w:rFonts w:ascii="Times New Roman" w:hAnsi="Times New Roman" w:cs="Times New Roman"/>
          <w:color w:val="000000" w:themeColor="text1"/>
          <w:sz w:val="24"/>
          <w:szCs w:val="24"/>
          <w:lang w:val="en-US"/>
        </w:rPr>
        <w:t>“Pengaruh Pemberian</w:t>
      </w:r>
      <w:r w:rsidRPr="00EF1FCD">
        <w:rPr>
          <w:rFonts w:ascii="Times New Roman" w:hAnsi="Times New Roman" w:cs="Times New Roman"/>
          <w:color w:val="000000" w:themeColor="text1"/>
          <w:sz w:val="24"/>
          <w:szCs w:val="24"/>
        </w:rPr>
        <w:t xml:space="preserve"> Pupuk Organik Cair</w:t>
      </w:r>
      <w:r w:rsidRPr="00EF1FCD">
        <w:rPr>
          <w:rFonts w:ascii="Times New Roman" w:hAnsi="Times New Roman" w:cs="Times New Roman"/>
          <w:color w:val="000000" w:themeColor="text1"/>
          <w:sz w:val="24"/>
          <w:szCs w:val="24"/>
          <w:lang w:val="en-US"/>
        </w:rPr>
        <w:t xml:space="preserve"> Limbah Buah Pepaya (</w:t>
      </w:r>
      <w:r w:rsidRPr="00EF1FCD">
        <w:rPr>
          <w:rFonts w:ascii="Times New Roman" w:hAnsi="Times New Roman" w:cs="Times New Roman"/>
          <w:i/>
          <w:color w:val="000000" w:themeColor="text1"/>
          <w:sz w:val="24"/>
          <w:szCs w:val="24"/>
          <w:lang w:val="en-US"/>
        </w:rPr>
        <w:t xml:space="preserve">Carica </w:t>
      </w:r>
      <w:r>
        <w:rPr>
          <w:rFonts w:ascii="Times New Roman" w:hAnsi="Times New Roman" w:cs="Times New Roman"/>
          <w:i/>
          <w:color w:val="000000" w:themeColor="text1"/>
          <w:sz w:val="24"/>
          <w:szCs w:val="24"/>
          <w:lang w:val="en-US"/>
        </w:rPr>
        <w:t>p</w:t>
      </w:r>
      <w:r w:rsidRPr="00EF1FCD">
        <w:rPr>
          <w:rFonts w:ascii="Times New Roman" w:hAnsi="Times New Roman" w:cs="Times New Roman"/>
          <w:i/>
          <w:color w:val="000000" w:themeColor="text1"/>
          <w:sz w:val="24"/>
          <w:szCs w:val="24"/>
          <w:lang w:val="en-US"/>
        </w:rPr>
        <w:t>apaya</w:t>
      </w:r>
      <w:r w:rsidRPr="00EF1FCD">
        <w:rPr>
          <w:rFonts w:ascii="Times New Roman" w:hAnsi="Times New Roman" w:cs="Times New Roman"/>
          <w:color w:val="000000" w:themeColor="text1"/>
          <w:sz w:val="24"/>
          <w:szCs w:val="24"/>
          <w:lang w:val="en-US"/>
        </w:rPr>
        <w:t xml:space="preserve"> L.) Varietas California Pada Pertumbuhan Tanaman Pakcoy (</w:t>
      </w:r>
      <w:r w:rsidRPr="00EF1FCD">
        <w:rPr>
          <w:rFonts w:ascii="Times New Roman" w:hAnsi="Times New Roman" w:cs="Times New Roman"/>
          <w:i/>
          <w:color w:val="000000" w:themeColor="text1"/>
          <w:sz w:val="24"/>
          <w:szCs w:val="24"/>
          <w:lang w:val="en-US"/>
        </w:rPr>
        <w:t xml:space="preserve">Brassica </w:t>
      </w:r>
      <w:r>
        <w:rPr>
          <w:rFonts w:ascii="Times New Roman" w:hAnsi="Times New Roman" w:cs="Times New Roman"/>
          <w:i/>
          <w:color w:val="000000" w:themeColor="text1"/>
          <w:sz w:val="24"/>
          <w:szCs w:val="24"/>
          <w:lang w:val="en-US"/>
        </w:rPr>
        <w:t>r</w:t>
      </w:r>
      <w:r w:rsidRPr="00EF1FCD">
        <w:rPr>
          <w:rFonts w:ascii="Times New Roman" w:hAnsi="Times New Roman" w:cs="Times New Roman"/>
          <w:i/>
          <w:color w:val="000000" w:themeColor="text1"/>
          <w:sz w:val="24"/>
          <w:szCs w:val="24"/>
          <w:lang w:val="en-US"/>
        </w:rPr>
        <w:t>apa</w:t>
      </w:r>
      <w:r w:rsidRPr="00EF1FCD">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8"/>
          <w:lang w:val="en-US"/>
        </w:rPr>
        <w:t xml:space="preserve"> </w:t>
      </w:r>
      <w:r w:rsidRPr="00EF1FCD">
        <w:rPr>
          <w:rFonts w:ascii="Times New Roman" w:hAnsi="Times New Roman" w:cs="Times New Roman"/>
          <w:color w:val="000000" w:themeColor="text1"/>
          <w:sz w:val="24"/>
          <w:szCs w:val="28"/>
          <w:lang w:val="en-US"/>
        </w:rPr>
        <w:t xml:space="preserve">ini </w:t>
      </w:r>
      <w:r>
        <w:rPr>
          <w:rFonts w:ascii="Times New Roman" w:hAnsi="Times New Roman" w:cs="Times New Roman"/>
          <w:color w:val="000000" w:themeColor="text1"/>
          <w:sz w:val="24"/>
          <w:szCs w:val="28"/>
          <w:lang w:val="en-US"/>
        </w:rPr>
        <w:t xml:space="preserve">adalah </w:t>
      </w:r>
      <w:r w:rsidRPr="00EF1FCD">
        <w:rPr>
          <w:rFonts w:ascii="Times New Roman" w:hAnsi="Times New Roman" w:cs="Times New Roman"/>
          <w:color w:val="000000" w:themeColor="text1"/>
          <w:sz w:val="24"/>
          <w:szCs w:val="28"/>
          <w:lang w:val="en-US"/>
        </w:rPr>
        <w:t>benar-benar karya saya sendiri. Pengutipan dari sumber-sumber lain telah saya lakukan berdasarkan kaidah-kaidah pengutipan yang sesuai dengan etika keilmuan yang berlaku sehingga isi skripsi serta semua kelengkapannya ini merupakan karya asli. Apabila kemudian hari ditemukan hal-hal yang tidak sesuai dengan isi pernyataan ini, maka saya bersedia menerima resiko atau sanksi apapun.</w:t>
      </w:r>
    </w:p>
    <w:p w14:paraId="46A8B4FB" w14:textId="77777777" w:rsidR="00F52700" w:rsidRDefault="00F52700" w:rsidP="00F52700">
      <w:pPr>
        <w:jc w:val="right"/>
        <w:rPr>
          <w:rFonts w:ascii="Times New Roman" w:hAnsi="Times New Roman" w:cs="Times New Roman"/>
          <w:color w:val="000000" w:themeColor="text1"/>
          <w:sz w:val="24"/>
          <w:szCs w:val="28"/>
          <w:lang w:val="en-US"/>
        </w:rPr>
      </w:pPr>
    </w:p>
    <w:p w14:paraId="5133E583" w14:textId="77777777" w:rsidR="00F52700" w:rsidRDefault="00F52700" w:rsidP="00F52700">
      <w:pPr>
        <w:jc w:val="right"/>
        <w:rPr>
          <w:rFonts w:ascii="Times New Roman" w:hAnsi="Times New Roman" w:cs="Times New Roman"/>
          <w:color w:val="000000" w:themeColor="text1"/>
          <w:sz w:val="24"/>
          <w:szCs w:val="28"/>
          <w:lang w:val="en-US"/>
        </w:rPr>
      </w:pPr>
    </w:p>
    <w:p w14:paraId="4EF8B4BF" w14:textId="77777777" w:rsidR="00F52700" w:rsidRDefault="00F52700" w:rsidP="00F52700">
      <w:pPr>
        <w:pStyle w:val="NormalWeb"/>
        <w:spacing w:before="0" w:beforeAutospacing="0" w:after="0" w:afterAutospacing="0" w:line="360" w:lineRule="auto"/>
        <w:ind w:left="5040"/>
      </w:pPr>
      <w:r>
        <w:t xml:space="preserve">    Garut, 14 Agustus2024</w:t>
      </w:r>
    </w:p>
    <w:p w14:paraId="363ADB47" w14:textId="77777777" w:rsidR="00F52700" w:rsidRDefault="00F52700" w:rsidP="00F52700">
      <w:pPr>
        <w:pStyle w:val="NormalWeb"/>
        <w:spacing w:before="0" w:beforeAutospacing="0" w:after="0" w:afterAutospacing="0" w:line="360" w:lineRule="auto"/>
        <w:jc w:val="center"/>
      </w:pPr>
      <w:r>
        <w:t xml:space="preserve">    </w:t>
      </w:r>
      <w:r>
        <w:tab/>
      </w:r>
      <w:r>
        <w:tab/>
      </w:r>
      <w:r>
        <w:tab/>
      </w:r>
      <w:r>
        <w:tab/>
      </w:r>
      <w:r>
        <w:tab/>
      </w:r>
      <w:r>
        <w:tab/>
        <w:t xml:space="preserve">    Pembuat Pernyataan</w:t>
      </w:r>
    </w:p>
    <w:p w14:paraId="0AFB0F1C" w14:textId="77777777" w:rsidR="00F52700" w:rsidRDefault="00F52700" w:rsidP="00F52700">
      <w:pPr>
        <w:pStyle w:val="NormalWeb"/>
        <w:spacing w:before="0" w:beforeAutospacing="0" w:after="0" w:afterAutospacing="0" w:line="360" w:lineRule="auto"/>
        <w:jc w:val="center"/>
      </w:pPr>
    </w:p>
    <w:p w14:paraId="5C7F5041" w14:textId="77777777" w:rsidR="00F52700" w:rsidRDefault="00F52700" w:rsidP="00F52700">
      <w:pPr>
        <w:pStyle w:val="NormalWeb"/>
        <w:spacing w:before="0" w:beforeAutospacing="0" w:after="0" w:afterAutospacing="0" w:line="360" w:lineRule="auto"/>
        <w:jc w:val="center"/>
      </w:pPr>
    </w:p>
    <w:p w14:paraId="1B36B877" w14:textId="77777777" w:rsidR="00F52700" w:rsidRDefault="00F52700" w:rsidP="00F52700">
      <w:pPr>
        <w:pStyle w:val="NormalWeb"/>
        <w:spacing w:before="0" w:beforeAutospacing="0" w:after="0" w:afterAutospacing="0" w:line="360" w:lineRule="auto"/>
        <w:jc w:val="center"/>
      </w:pPr>
    </w:p>
    <w:p w14:paraId="1D4F6175" w14:textId="77777777" w:rsidR="00F52700" w:rsidRDefault="00F52700" w:rsidP="00F52700">
      <w:pPr>
        <w:pStyle w:val="NormalWeb"/>
        <w:spacing w:before="0" w:beforeAutospacing="0" w:after="0" w:afterAutospacing="0"/>
        <w:ind w:left="4320" w:firstLine="720"/>
      </w:pPr>
      <w:r>
        <w:t xml:space="preserve">           Rani Apriliani</w:t>
      </w:r>
    </w:p>
    <w:p w14:paraId="095A9023" w14:textId="77777777" w:rsidR="00F52700" w:rsidRDefault="00F52700" w:rsidP="00F52700">
      <w:pPr>
        <w:pStyle w:val="NormalWeb"/>
        <w:spacing w:before="0" w:beforeAutospacing="0" w:after="0" w:afterAutospacing="0"/>
        <w:ind w:left="4320" w:firstLine="720"/>
      </w:pPr>
      <w:r>
        <w:t xml:space="preserve">           NIM.20541003</w:t>
      </w:r>
    </w:p>
    <w:p w14:paraId="2AA8D903" w14:textId="2A9A10FF" w:rsidR="00A90A4A" w:rsidRPr="00DC1639" w:rsidRDefault="00F05F80" w:rsidP="00A90A4A">
      <w:pPr>
        <w:spacing w:before="240" w:line="360" w:lineRule="auto"/>
        <w:jc w:val="center"/>
        <w:rPr>
          <w:rFonts w:ascii="Times New Roman" w:hAnsi="Times New Roman" w:cs="Times New Roman"/>
          <w:b/>
          <w:bCs/>
          <w:sz w:val="24"/>
          <w:szCs w:val="24"/>
        </w:rPr>
      </w:pPr>
      <w:r>
        <w:br w:type="page"/>
      </w:r>
      <w:r w:rsidR="00F52700" w:rsidRPr="00DC1639">
        <w:rPr>
          <w:rFonts w:ascii="Times New Roman" w:hAnsi="Times New Roman" w:cs="Times New Roman"/>
          <w:b/>
          <w:bCs/>
          <w:sz w:val="24"/>
          <w:szCs w:val="24"/>
        </w:rPr>
        <w:lastRenderedPageBreak/>
        <w:t>ABSTRAK</w:t>
      </w:r>
    </w:p>
    <w:p w14:paraId="1695827C" w14:textId="1F1E77FA" w:rsidR="00A90A4A" w:rsidRPr="00FA0E1E" w:rsidRDefault="00A06AF2" w:rsidP="00FA0E1E">
      <w:pPr>
        <w:spacing w:before="240" w:line="240" w:lineRule="auto"/>
        <w:jc w:val="both"/>
        <w:rPr>
          <w:rFonts w:ascii="Times New Roman" w:hAnsi="Times New Roman" w:cs="Times New Roman"/>
          <w:color w:val="000000" w:themeColor="text1"/>
          <w:sz w:val="24"/>
          <w:szCs w:val="28"/>
          <w:lang w:val="en-US"/>
        </w:rPr>
      </w:pPr>
      <w:r w:rsidRPr="00BE541B">
        <w:rPr>
          <w:rFonts w:ascii="Times New Roman" w:hAnsi="Times New Roman" w:cs="Times New Roman"/>
          <w:color w:val="000000" w:themeColor="text1"/>
          <w:sz w:val="24"/>
          <w:szCs w:val="32"/>
        </w:rPr>
        <w:t>Limbah buah pepaya sering</w:t>
      </w:r>
      <w:r w:rsidR="00FA0E1E">
        <w:rPr>
          <w:rFonts w:ascii="Times New Roman" w:hAnsi="Times New Roman" w:cs="Times New Roman"/>
          <w:color w:val="000000" w:themeColor="text1"/>
          <w:sz w:val="24"/>
          <w:szCs w:val="32"/>
        </w:rPr>
        <w:t xml:space="preserve"> </w:t>
      </w:r>
      <w:r w:rsidRPr="00BE541B">
        <w:rPr>
          <w:rFonts w:ascii="Times New Roman" w:hAnsi="Times New Roman" w:cs="Times New Roman"/>
          <w:color w:val="000000" w:themeColor="text1"/>
          <w:sz w:val="24"/>
          <w:szCs w:val="32"/>
        </w:rPr>
        <w:t xml:space="preserve">kali dianggap sebagai </w:t>
      </w:r>
      <w:r>
        <w:rPr>
          <w:rFonts w:ascii="Times New Roman" w:hAnsi="Times New Roman" w:cs="Times New Roman"/>
          <w:color w:val="000000" w:themeColor="text1"/>
          <w:sz w:val="24"/>
          <w:szCs w:val="32"/>
        </w:rPr>
        <w:t>limbah</w:t>
      </w:r>
      <w:r w:rsidRPr="00BE541B">
        <w:rPr>
          <w:rFonts w:ascii="Times New Roman" w:hAnsi="Times New Roman" w:cs="Times New Roman"/>
          <w:color w:val="000000" w:themeColor="text1"/>
          <w:sz w:val="24"/>
          <w:szCs w:val="32"/>
        </w:rPr>
        <w:t xml:space="preserve"> yang tidak bernilai, namun melalui pengolahan menjadi pupuk organik cair</w:t>
      </w:r>
      <w:r>
        <w:rPr>
          <w:rFonts w:ascii="Times New Roman" w:hAnsi="Times New Roman" w:cs="Times New Roman"/>
          <w:color w:val="000000" w:themeColor="text1"/>
          <w:sz w:val="24"/>
          <w:szCs w:val="32"/>
        </w:rPr>
        <w:t xml:space="preserve"> (POC)</w:t>
      </w:r>
      <w:r w:rsidRPr="00BE541B">
        <w:rPr>
          <w:rFonts w:ascii="Times New Roman" w:hAnsi="Times New Roman" w:cs="Times New Roman"/>
          <w:color w:val="000000" w:themeColor="text1"/>
          <w:sz w:val="24"/>
          <w:szCs w:val="32"/>
        </w:rPr>
        <w:t xml:space="preserve"> ini dapat dimanfaatkan sebagai sumber nutrisi</w:t>
      </w:r>
      <w:r>
        <w:rPr>
          <w:rFonts w:ascii="Times New Roman" w:hAnsi="Times New Roman" w:cs="Times New Roman"/>
          <w:color w:val="000000" w:themeColor="text1"/>
          <w:sz w:val="24"/>
          <w:szCs w:val="32"/>
        </w:rPr>
        <w:t xml:space="preserve"> </w:t>
      </w:r>
      <w:r w:rsidRPr="00BE541B">
        <w:rPr>
          <w:rFonts w:ascii="Times New Roman" w:hAnsi="Times New Roman" w:cs="Times New Roman"/>
          <w:color w:val="000000" w:themeColor="text1"/>
          <w:sz w:val="24"/>
          <w:szCs w:val="32"/>
        </w:rPr>
        <w:t>untuk tanaman.</w:t>
      </w:r>
      <w:r>
        <w:rPr>
          <w:rFonts w:ascii="Times New Roman" w:hAnsi="Times New Roman" w:cs="Times New Roman"/>
          <w:color w:val="000000" w:themeColor="text1"/>
          <w:sz w:val="24"/>
          <w:szCs w:val="32"/>
        </w:rPr>
        <w:t xml:space="preserve"> Tujuan penelitian ini adalah 1) mengetahui </w:t>
      </w:r>
      <w:r w:rsidRPr="0088529B">
        <w:rPr>
          <w:rFonts w:ascii="Times New Roman" w:hAnsi="Times New Roman" w:cs="Times New Roman"/>
          <w:color w:val="000000" w:themeColor="text1"/>
          <w:sz w:val="24"/>
          <w:szCs w:val="28"/>
          <w:lang w:val="en-US"/>
        </w:rPr>
        <w:t>pengaruh pemberian pupuk organik cair limbah buah pepaya (</w:t>
      </w:r>
      <w:r w:rsidRPr="00BE541B">
        <w:rPr>
          <w:rFonts w:ascii="Times New Roman" w:hAnsi="Times New Roman" w:cs="Times New Roman"/>
          <w:i/>
          <w:iCs/>
          <w:color w:val="000000" w:themeColor="text1"/>
          <w:sz w:val="24"/>
          <w:szCs w:val="28"/>
          <w:lang w:val="en-US"/>
        </w:rPr>
        <w:t>Carica papaya</w:t>
      </w:r>
      <w:r w:rsidRPr="0088529B">
        <w:rPr>
          <w:rFonts w:ascii="Times New Roman" w:hAnsi="Times New Roman" w:cs="Times New Roman"/>
          <w:color w:val="000000" w:themeColor="text1"/>
          <w:sz w:val="24"/>
          <w:szCs w:val="28"/>
          <w:lang w:val="en-US"/>
        </w:rPr>
        <w:t xml:space="preserve"> L.) varietas california </w:t>
      </w:r>
      <w:r>
        <w:rPr>
          <w:rFonts w:ascii="Times New Roman" w:hAnsi="Times New Roman" w:cs="Times New Roman"/>
          <w:color w:val="000000" w:themeColor="text1"/>
          <w:sz w:val="24"/>
          <w:szCs w:val="28"/>
          <w:lang w:val="en-US"/>
        </w:rPr>
        <w:t>pada</w:t>
      </w:r>
      <w:r w:rsidRPr="0088529B">
        <w:rPr>
          <w:rFonts w:ascii="Times New Roman" w:hAnsi="Times New Roman" w:cs="Times New Roman"/>
          <w:color w:val="000000" w:themeColor="text1"/>
          <w:sz w:val="24"/>
          <w:szCs w:val="28"/>
          <w:lang w:val="en-US"/>
        </w:rPr>
        <w:t xml:space="preserve"> pertumbuhan tanaman pakcoy (</w:t>
      </w:r>
      <w:r w:rsidRPr="00BE541B">
        <w:rPr>
          <w:rFonts w:ascii="Times New Roman" w:hAnsi="Times New Roman" w:cs="Times New Roman"/>
          <w:i/>
          <w:iCs/>
          <w:color w:val="000000" w:themeColor="text1"/>
          <w:sz w:val="24"/>
          <w:szCs w:val="28"/>
          <w:lang w:val="en-US"/>
        </w:rPr>
        <w:t>Brassica rapa</w:t>
      </w:r>
      <w:r w:rsidRPr="0088529B">
        <w:rPr>
          <w:rFonts w:ascii="Times New Roman" w:hAnsi="Times New Roman" w:cs="Times New Roman"/>
          <w:color w:val="000000" w:themeColor="text1"/>
          <w:sz w:val="24"/>
          <w:szCs w:val="28"/>
          <w:lang w:val="en-US"/>
        </w:rPr>
        <w:t xml:space="preserve"> L.).</w:t>
      </w:r>
      <w:r>
        <w:rPr>
          <w:rFonts w:ascii="Times New Roman" w:hAnsi="Times New Roman" w:cs="Times New Roman"/>
          <w:color w:val="000000" w:themeColor="text1"/>
          <w:sz w:val="24"/>
          <w:szCs w:val="28"/>
          <w:lang w:val="en-US"/>
        </w:rPr>
        <w:t xml:space="preserve"> 2) mengetahui </w:t>
      </w:r>
      <w:r w:rsidRPr="0076426D">
        <w:rPr>
          <w:rFonts w:ascii="Times New Roman" w:hAnsi="Times New Roman" w:cs="Times New Roman"/>
          <w:color w:val="000000" w:themeColor="text1"/>
          <w:sz w:val="24"/>
          <w:szCs w:val="24"/>
          <w:lang w:val="en-US"/>
        </w:rPr>
        <w:t>konsentrasi</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bCs/>
          <w:color w:val="000000" w:themeColor="text1"/>
          <w:sz w:val="24"/>
          <w:szCs w:val="32"/>
          <w:lang w:val="en-US"/>
        </w:rPr>
        <w:t xml:space="preserve">yang paling </w:t>
      </w:r>
      <w:r>
        <w:rPr>
          <w:rFonts w:ascii="Times New Roman" w:hAnsi="Times New Roman" w:cs="Times New Roman"/>
          <w:bCs/>
          <w:color w:val="000000" w:themeColor="text1"/>
          <w:sz w:val="24"/>
          <w:szCs w:val="32"/>
          <w:lang w:val="en-US"/>
        </w:rPr>
        <w:t>optimal</w:t>
      </w:r>
      <w:r>
        <w:rPr>
          <w:rFonts w:ascii="Times New Roman" w:hAnsi="Times New Roman" w:cs="Times New Roman"/>
          <w:color w:val="000000" w:themeColor="text1"/>
          <w:sz w:val="24"/>
          <w:szCs w:val="24"/>
          <w:lang w:val="en-US"/>
        </w:rPr>
        <w:t xml:space="preserve"> untuk </w:t>
      </w:r>
      <w:r w:rsidRPr="0076426D">
        <w:rPr>
          <w:rFonts w:ascii="Times New Roman" w:hAnsi="Times New Roman" w:cs="Times New Roman"/>
          <w:bCs/>
          <w:color w:val="000000" w:themeColor="text1"/>
          <w:sz w:val="24"/>
          <w:szCs w:val="32"/>
          <w:lang w:val="en-US"/>
        </w:rPr>
        <w:t>pertumbuhan tanaman pakcoy (</w:t>
      </w:r>
      <w:r w:rsidRPr="0076426D">
        <w:rPr>
          <w:rFonts w:ascii="Times New Roman" w:hAnsi="Times New Roman" w:cs="Times New Roman"/>
          <w:bCs/>
          <w:i/>
          <w:color w:val="000000" w:themeColor="text1"/>
          <w:sz w:val="24"/>
          <w:szCs w:val="32"/>
          <w:lang w:val="en-US"/>
        </w:rPr>
        <w:t>Brassica rapa</w:t>
      </w:r>
      <w:r w:rsidRPr="0076426D">
        <w:rPr>
          <w:rFonts w:ascii="Times New Roman" w:hAnsi="Times New Roman" w:cs="Times New Roman"/>
          <w:bCs/>
          <w:color w:val="000000" w:themeColor="text1"/>
          <w:sz w:val="24"/>
          <w:szCs w:val="32"/>
          <w:lang w:val="en-US"/>
        </w:rPr>
        <w:t xml:space="preserve"> L.)</w:t>
      </w:r>
      <w:r>
        <w:rPr>
          <w:rFonts w:ascii="Times New Roman" w:hAnsi="Times New Roman" w:cs="Times New Roman"/>
          <w:color w:val="000000" w:themeColor="text1"/>
          <w:sz w:val="24"/>
          <w:szCs w:val="28"/>
          <w:lang w:val="en-US"/>
        </w:rPr>
        <w:t>.</w:t>
      </w:r>
      <w:r w:rsidR="00FA0E1E">
        <w:rPr>
          <w:rFonts w:ascii="Times New Roman" w:hAnsi="Times New Roman" w:cs="Times New Roman"/>
          <w:color w:val="000000" w:themeColor="text1"/>
          <w:sz w:val="24"/>
          <w:szCs w:val="28"/>
          <w:lang w:val="en-US"/>
        </w:rPr>
        <w:t xml:space="preserve"> Penelitian dilaksanakan di Kecamatan Bayongbong-Garut pada bulan April-Juni 2024. M</w:t>
      </w:r>
      <w:r>
        <w:rPr>
          <w:rFonts w:ascii="Times New Roman" w:hAnsi="Times New Roman" w:cs="Times New Roman"/>
          <w:color w:val="000000" w:themeColor="text1"/>
          <w:sz w:val="24"/>
          <w:szCs w:val="28"/>
          <w:lang w:val="en-US"/>
        </w:rPr>
        <w:t>etode</w:t>
      </w:r>
      <w:r w:rsidR="00FA0E1E">
        <w:rPr>
          <w:rFonts w:ascii="Times New Roman" w:hAnsi="Times New Roman" w:cs="Times New Roman"/>
          <w:color w:val="000000" w:themeColor="text1"/>
          <w:sz w:val="24"/>
          <w:szCs w:val="28"/>
          <w:lang w:val="en-US"/>
        </w:rPr>
        <w:t xml:space="preserve"> yang digunakan pada penelitian ini adalah </w:t>
      </w:r>
      <w:r>
        <w:rPr>
          <w:rFonts w:ascii="Times New Roman" w:hAnsi="Times New Roman" w:cs="Times New Roman"/>
          <w:color w:val="000000" w:themeColor="text1"/>
          <w:sz w:val="24"/>
          <w:szCs w:val="28"/>
          <w:lang w:val="en-US"/>
        </w:rPr>
        <w:t xml:space="preserve">Rancangan </w:t>
      </w:r>
      <w:r w:rsidRPr="0088529B">
        <w:rPr>
          <w:rFonts w:ascii="Times New Roman" w:hAnsi="Times New Roman" w:cs="Times New Roman"/>
          <w:color w:val="000000" w:themeColor="text1"/>
          <w:sz w:val="24"/>
          <w:szCs w:val="28"/>
          <w:lang w:val="en-US"/>
        </w:rPr>
        <w:t xml:space="preserve">Acak </w:t>
      </w:r>
      <w:r>
        <w:rPr>
          <w:rFonts w:ascii="Times New Roman" w:hAnsi="Times New Roman" w:cs="Times New Roman"/>
          <w:color w:val="000000" w:themeColor="text1"/>
          <w:sz w:val="24"/>
          <w:szCs w:val="28"/>
          <w:lang w:val="en-US"/>
        </w:rPr>
        <w:t>Kelompok</w:t>
      </w:r>
      <w:r w:rsidRPr="0088529B">
        <w:rPr>
          <w:rFonts w:ascii="Times New Roman" w:hAnsi="Times New Roman" w:cs="Times New Roman"/>
          <w:color w:val="000000" w:themeColor="text1"/>
          <w:sz w:val="24"/>
          <w:szCs w:val="28"/>
          <w:lang w:val="en-US"/>
        </w:rPr>
        <w:t xml:space="preserve"> (RA</w:t>
      </w:r>
      <w:r>
        <w:rPr>
          <w:rFonts w:ascii="Times New Roman" w:hAnsi="Times New Roman" w:cs="Times New Roman"/>
          <w:color w:val="000000" w:themeColor="text1"/>
          <w:sz w:val="24"/>
          <w:szCs w:val="28"/>
          <w:lang w:val="en-US"/>
        </w:rPr>
        <w:t>K</w:t>
      </w:r>
      <w:r w:rsidRPr="0088529B">
        <w:rPr>
          <w:rFonts w:ascii="Times New Roman" w:hAnsi="Times New Roman" w:cs="Times New Roman"/>
          <w:color w:val="000000" w:themeColor="text1"/>
          <w:sz w:val="24"/>
          <w:szCs w:val="28"/>
          <w:lang w:val="en-US"/>
        </w:rPr>
        <w:t xml:space="preserve">) </w:t>
      </w:r>
      <w:r>
        <w:rPr>
          <w:rFonts w:ascii="Times New Roman" w:hAnsi="Times New Roman" w:cs="Times New Roman"/>
          <w:color w:val="000000" w:themeColor="text1"/>
          <w:sz w:val="24"/>
          <w:szCs w:val="28"/>
          <w:lang w:val="en-US"/>
        </w:rPr>
        <w:t>dengan lima pengulangan dan lima</w:t>
      </w:r>
      <w:r w:rsidRPr="0088529B">
        <w:rPr>
          <w:rFonts w:ascii="Times New Roman" w:hAnsi="Times New Roman" w:cs="Times New Roman"/>
          <w:color w:val="000000" w:themeColor="text1"/>
          <w:sz w:val="24"/>
          <w:szCs w:val="28"/>
          <w:lang w:val="en-US"/>
        </w:rPr>
        <w:t xml:space="preserve"> perlakuan berbeda: </w:t>
      </w:r>
      <w:r>
        <w:rPr>
          <w:rFonts w:ascii="Times New Roman" w:hAnsi="Times New Roman" w:cs="Times New Roman"/>
          <w:color w:val="000000" w:themeColor="text1"/>
          <w:sz w:val="24"/>
          <w:szCs w:val="28"/>
          <w:lang w:val="en-US"/>
        </w:rPr>
        <w:t>konsentrasi</w:t>
      </w:r>
      <w:r w:rsidRPr="0088529B">
        <w:rPr>
          <w:rFonts w:ascii="Times New Roman" w:hAnsi="Times New Roman" w:cs="Times New Roman"/>
          <w:color w:val="000000" w:themeColor="text1"/>
          <w:sz w:val="24"/>
          <w:szCs w:val="28"/>
          <w:lang w:val="en-US"/>
        </w:rPr>
        <w:t xml:space="preserve"> pupuk organik cair 0</w:t>
      </w:r>
      <w:r>
        <w:rPr>
          <w:rFonts w:ascii="Times New Roman" w:hAnsi="Times New Roman" w:cs="Times New Roman"/>
          <w:color w:val="000000" w:themeColor="text1"/>
          <w:sz w:val="24"/>
          <w:szCs w:val="28"/>
          <w:lang w:val="en-US"/>
        </w:rPr>
        <w:t>%</w:t>
      </w:r>
      <w:r w:rsidRPr="0088529B">
        <w:rPr>
          <w:rFonts w:ascii="Times New Roman" w:hAnsi="Times New Roman" w:cs="Times New Roman"/>
          <w:color w:val="000000" w:themeColor="text1"/>
          <w:sz w:val="24"/>
          <w:szCs w:val="28"/>
          <w:lang w:val="en-US"/>
        </w:rPr>
        <w:t xml:space="preserve"> (kontrol), </w:t>
      </w:r>
      <w:r>
        <w:rPr>
          <w:rFonts w:ascii="Times New Roman" w:hAnsi="Times New Roman" w:cs="Times New Roman"/>
          <w:color w:val="000000" w:themeColor="text1"/>
          <w:sz w:val="24"/>
          <w:szCs w:val="28"/>
          <w:lang w:val="en-US"/>
        </w:rPr>
        <w:t xml:space="preserve">15 %, </w:t>
      </w:r>
      <w:r w:rsidRPr="0088529B">
        <w:rPr>
          <w:rFonts w:ascii="Times New Roman" w:hAnsi="Times New Roman" w:cs="Times New Roman"/>
          <w:color w:val="000000" w:themeColor="text1"/>
          <w:sz w:val="24"/>
          <w:szCs w:val="28"/>
          <w:lang w:val="en-US"/>
        </w:rPr>
        <w:t xml:space="preserve">25 </w:t>
      </w:r>
      <w:r>
        <w:rPr>
          <w:rFonts w:ascii="Times New Roman" w:hAnsi="Times New Roman" w:cs="Times New Roman"/>
          <w:color w:val="000000" w:themeColor="text1"/>
          <w:sz w:val="24"/>
          <w:szCs w:val="28"/>
          <w:lang w:val="en-US"/>
        </w:rPr>
        <w:t>%</w:t>
      </w:r>
      <w:r w:rsidRPr="0088529B">
        <w:rPr>
          <w:rFonts w:ascii="Times New Roman" w:hAnsi="Times New Roman" w:cs="Times New Roman"/>
          <w:color w:val="000000" w:themeColor="text1"/>
          <w:sz w:val="24"/>
          <w:szCs w:val="28"/>
          <w:lang w:val="en-US"/>
        </w:rPr>
        <w:t xml:space="preserve">, </w:t>
      </w:r>
      <w:r>
        <w:rPr>
          <w:rFonts w:ascii="Times New Roman" w:hAnsi="Times New Roman" w:cs="Times New Roman"/>
          <w:color w:val="000000" w:themeColor="text1"/>
          <w:sz w:val="24"/>
          <w:szCs w:val="28"/>
          <w:lang w:val="en-US"/>
        </w:rPr>
        <w:t xml:space="preserve">35% </w:t>
      </w:r>
      <w:r w:rsidRPr="0088529B">
        <w:rPr>
          <w:rFonts w:ascii="Times New Roman" w:hAnsi="Times New Roman" w:cs="Times New Roman"/>
          <w:color w:val="000000" w:themeColor="text1"/>
          <w:sz w:val="24"/>
          <w:szCs w:val="28"/>
          <w:lang w:val="en-US"/>
        </w:rPr>
        <w:t xml:space="preserve">dan </w:t>
      </w:r>
      <w:r>
        <w:rPr>
          <w:rFonts w:ascii="Times New Roman" w:hAnsi="Times New Roman" w:cs="Times New Roman"/>
          <w:color w:val="000000" w:themeColor="text1"/>
          <w:sz w:val="24"/>
          <w:szCs w:val="28"/>
          <w:lang w:val="en-US"/>
        </w:rPr>
        <w:t>4</w:t>
      </w:r>
      <w:r w:rsidRPr="0088529B">
        <w:rPr>
          <w:rFonts w:ascii="Times New Roman" w:hAnsi="Times New Roman" w:cs="Times New Roman"/>
          <w:color w:val="000000" w:themeColor="text1"/>
          <w:sz w:val="24"/>
          <w:szCs w:val="28"/>
          <w:lang w:val="en-US"/>
        </w:rPr>
        <w:t>5</w:t>
      </w:r>
      <w:r>
        <w:rPr>
          <w:rFonts w:ascii="Times New Roman" w:hAnsi="Times New Roman" w:cs="Times New Roman"/>
          <w:color w:val="000000" w:themeColor="text1"/>
          <w:sz w:val="24"/>
          <w:szCs w:val="28"/>
          <w:lang w:val="en-US"/>
        </w:rPr>
        <w:t>%</w:t>
      </w:r>
      <w:r w:rsidRPr="0088529B">
        <w:rPr>
          <w:rFonts w:ascii="Times New Roman" w:hAnsi="Times New Roman" w:cs="Times New Roman"/>
          <w:color w:val="000000" w:themeColor="text1"/>
          <w:sz w:val="24"/>
          <w:szCs w:val="28"/>
          <w:lang w:val="en-US"/>
        </w:rPr>
        <w:t>.</w:t>
      </w:r>
      <w:r>
        <w:rPr>
          <w:rFonts w:ascii="Times New Roman" w:hAnsi="Times New Roman" w:cs="Times New Roman"/>
          <w:color w:val="000000" w:themeColor="text1"/>
          <w:sz w:val="24"/>
          <w:szCs w:val="28"/>
          <w:lang w:val="en-US"/>
        </w:rPr>
        <w:t xml:space="preserve"> </w:t>
      </w:r>
      <w:r w:rsidRPr="0088529B">
        <w:rPr>
          <w:rFonts w:ascii="Times New Roman" w:hAnsi="Times New Roman" w:cs="Times New Roman"/>
          <w:color w:val="000000" w:themeColor="text1"/>
          <w:sz w:val="24"/>
          <w:szCs w:val="28"/>
          <w:lang w:val="en-US"/>
        </w:rPr>
        <w:t>Parameter yang</w:t>
      </w:r>
      <w:r w:rsidR="007B77AE">
        <w:rPr>
          <w:rFonts w:ascii="Times New Roman" w:hAnsi="Times New Roman" w:cs="Times New Roman"/>
          <w:color w:val="000000" w:themeColor="text1"/>
          <w:sz w:val="24"/>
          <w:szCs w:val="28"/>
          <w:lang w:val="en-US"/>
        </w:rPr>
        <w:t xml:space="preserve"> di</w:t>
      </w:r>
      <w:r>
        <w:rPr>
          <w:rFonts w:ascii="Times New Roman" w:hAnsi="Times New Roman" w:cs="Times New Roman"/>
          <w:color w:val="000000" w:themeColor="text1"/>
          <w:sz w:val="24"/>
          <w:szCs w:val="28"/>
          <w:lang w:val="en-US"/>
        </w:rPr>
        <w:t xml:space="preserve">ukur </w:t>
      </w:r>
      <w:r w:rsidRPr="0088529B">
        <w:rPr>
          <w:rFonts w:ascii="Times New Roman" w:hAnsi="Times New Roman" w:cs="Times New Roman"/>
          <w:color w:val="000000" w:themeColor="text1"/>
          <w:sz w:val="24"/>
          <w:szCs w:val="28"/>
          <w:lang w:val="en-US"/>
        </w:rPr>
        <w:t xml:space="preserve">meliputi tinggi tanaman, jumlah </w:t>
      </w:r>
      <w:r>
        <w:rPr>
          <w:rFonts w:ascii="Times New Roman" w:hAnsi="Times New Roman" w:cs="Times New Roman"/>
          <w:color w:val="000000" w:themeColor="text1"/>
          <w:sz w:val="24"/>
          <w:szCs w:val="28"/>
          <w:lang w:val="en-US"/>
        </w:rPr>
        <w:t xml:space="preserve">helai </w:t>
      </w:r>
      <w:r w:rsidRPr="0088529B">
        <w:rPr>
          <w:rFonts w:ascii="Times New Roman" w:hAnsi="Times New Roman" w:cs="Times New Roman"/>
          <w:color w:val="000000" w:themeColor="text1"/>
          <w:sz w:val="24"/>
          <w:szCs w:val="28"/>
          <w:lang w:val="en-US"/>
        </w:rPr>
        <w:t>dau</w:t>
      </w:r>
      <w:r>
        <w:rPr>
          <w:rFonts w:ascii="Times New Roman" w:hAnsi="Times New Roman" w:cs="Times New Roman"/>
          <w:color w:val="000000" w:themeColor="text1"/>
          <w:sz w:val="24"/>
          <w:szCs w:val="28"/>
          <w:lang w:val="en-US"/>
        </w:rPr>
        <w:t xml:space="preserve">n </w:t>
      </w:r>
      <w:r w:rsidRPr="0088529B">
        <w:rPr>
          <w:rFonts w:ascii="Times New Roman" w:hAnsi="Times New Roman" w:cs="Times New Roman"/>
          <w:color w:val="000000" w:themeColor="text1"/>
          <w:sz w:val="24"/>
          <w:szCs w:val="28"/>
          <w:lang w:val="en-US"/>
        </w:rPr>
        <w:t>dan berat</w:t>
      </w:r>
      <w:r>
        <w:rPr>
          <w:rFonts w:ascii="Times New Roman" w:hAnsi="Times New Roman" w:cs="Times New Roman"/>
          <w:color w:val="000000" w:themeColor="text1"/>
          <w:sz w:val="24"/>
          <w:szCs w:val="28"/>
          <w:lang w:val="en-US"/>
        </w:rPr>
        <w:t xml:space="preserve"> segar</w:t>
      </w:r>
      <w:r w:rsidRPr="0088529B">
        <w:rPr>
          <w:rFonts w:ascii="Times New Roman" w:hAnsi="Times New Roman" w:cs="Times New Roman"/>
          <w:color w:val="000000" w:themeColor="text1"/>
          <w:sz w:val="24"/>
          <w:szCs w:val="28"/>
          <w:lang w:val="en-US"/>
        </w:rPr>
        <w:t xml:space="preserve"> tanaman pakcoy.</w:t>
      </w:r>
      <w:r>
        <w:rPr>
          <w:rFonts w:ascii="Times New Roman" w:hAnsi="Times New Roman" w:cs="Times New Roman"/>
          <w:color w:val="000000" w:themeColor="text1"/>
          <w:sz w:val="24"/>
          <w:szCs w:val="28"/>
          <w:lang w:val="en-US"/>
        </w:rPr>
        <w:t xml:space="preserve"> </w:t>
      </w:r>
      <w:r w:rsidRPr="0088529B">
        <w:rPr>
          <w:rFonts w:ascii="Times New Roman" w:hAnsi="Times New Roman" w:cs="Times New Roman"/>
          <w:color w:val="000000" w:themeColor="text1"/>
          <w:sz w:val="24"/>
          <w:szCs w:val="28"/>
          <w:lang w:val="en-US"/>
        </w:rPr>
        <w:t xml:space="preserve">Hasil </w:t>
      </w:r>
      <w:r>
        <w:rPr>
          <w:rFonts w:ascii="Times New Roman" w:hAnsi="Times New Roman" w:cs="Times New Roman"/>
          <w:sz w:val="24"/>
          <w:szCs w:val="24"/>
        </w:rPr>
        <w:t xml:space="preserve">analisis </w:t>
      </w:r>
      <w:r w:rsidRPr="00AE19B9">
        <w:rPr>
          <w:rFonts w:ascii="Times New Roman" w:hAnsi="Times New Roman" w:cs="Times New Roman"/>
          <w:sz w:val="24"/>
          <w:szCs w:val="24"/>
        </w:rPr>
        <w:t>uji statistik</w:t>
      </w:r>
      <w:r>
        <w:rPr>
          <w:rFonts w:ascii="Times New Roman" w:hAnsi="Times New Roman" w:cs="Times New Roman"/>
          <w:sz w:val="24"/>
          <w:szCs w:val="24"/>
        </w:rPr>
        <w:t xml:space="preserve"> </w:t>
      </w:r>
      <w:r w:rsidRPr="0088529B">
        <w:rPr>
          <w:rFonts w:ascii="Times New Roman" w:hAnsi="Times New Roman" w:cs="Times New Roman"/>
          <w:color w:val="000000" w:themeColor="text1"/>
          <w:sz w:val="24"/>
          <w:szCs w:val="28"/>
          <w:lang w:val="en-US"/>
        </w:rPr>
        <w:t xml:space="preserve">penelitian </w:t>
      </w:r>
      <w:r>
        <w:rPr>
          <w:rFonts w:ascii="Times New Roman" w:hAnsi="Times New Roman" w:cs="Times New Roman"/>
          <w:sz w:val="24"/>
          <w:szCs w:val="24"/>
        </w:rPr>
        <w:t>diperoleh bahwa</w:t>
      </w:r>
      <w:r w:rsidRPr="00AE19B9">
        <w:rPr>
          <w:rFonts w:ascii="Times New Roman" w:hAnsi="Times New Roman" w:cs="Times New Roman"/>
          <w:sz w:val="24"/>
          <w:szCs w:val="24"/>
        </w:rPr>
        <w:t xml:space="preserve"> tidak ada perbedaan yang signifikan</w:t>
      </w:r>
      <w:r>
        <w:rPr>
          <w:rFonts w:ascii="Times New Roman" w:hAnsi="Times New Roman" w:cs="Times New Roman"/>
          <w:sz w:val="24"/>
          <w:szCs w:val="24"/>
        </w:rPr>
        <w:t xml:space="preserve"> pada pertumbuhan </w:t>
      </w:r>
      <w:r w:rsidRPr="00AE19B9">
        <w:rPr>
          <w:rFonts w:ascii="Times New Roman" w:hAnsi="Times New Roman" w:cs="Times New Roman"/>
          <w:color w:val="000000" w:themeColor="text1"/>
          <w:sz w:val="24"/>
          <w:szCs w:val="24"/>
          <w:lang w:val="en-US"/>
        </w:rPr>
        <w:t>tinggi</w:t>
      </w:r>
      <w:r>
        <w:rPr>
          <w:rFonts w:ascii="Times New Roman" w:hAnsi="Times New Roman" w:cs="Times New Roman"/>
          <w:color w:val="000000" w:themeColor="text1"/>
          <w:sz w:val="24"/>
          <w:szCs w:val="24"/>
          <w:lang w:val="en-US"/>
        </w:rPr>
        <w:t xml:space="preserve"> tanaman</w:t>
      </w:r>
      <w:r w:rsidRPr="00AE19B9">
        <w:rPr>
          <w:rFonts w:ascii="Times New Roman" w:hAnsi="Times New Roman" w:cs="Times New Roman"/>
          <w:color w:val="000000" w:themeColor="text1"/>
          <w:sz w:val="24"/>
          <w:szCs w:val="24"/>
          <w:lang w:val="en-US"/>
        </w:rPr>
        <w:t xml:space="preserve"> jumlah daun</w:t>
      </w:r>
      <w:r>
        <w:rPr>
          <w:rFonts w:ascii="Times New Roman" w:hAnsi="Times New Roman" w:cs="Times New Roman"/>
          <w:color w:val="000000" w:themeColor="text1"/>
          <w:sz w:val="24"/>
          <w:szCs w:val="24"/>
          <w:lang w:val="en-US"/>
        </w:rPr>
        <w:t xml:space="preserve"> dan berat segar</w:t>
      </w:r>
      <w:r w:rsidRPr="00AE19B9">
        <w:rPr>
          <w:rFonts w:ascii="Times New Roman" w:hAnsi="Times New Roman" w:cs="Times New Roman"/>
          <w:color w:val="000000" w:themeColor="text1"/>
          <w:sz w:val="24"/>
          <w:szCs w:val="24"/>
          <w:lang w:val="en-US"/>
        </w:rPr>
        <w:t xml:space="preserve"> tanaman</w:t>
      </w:r>
      <w:r>
        <w:rPr>
          <w:rFonts w:ascii="Times New Roman" w:hAnsi="Times New Roman" w:cs="Times New Roman"/>
          <w:color w:val="000000" w:themeColor="text1"/>
          <w:sz w:val="24"/>
          <w:szCs w:val="24"/>
          <w:lang w:val="en-US"/>
        </w:rPr>
        <w:t xml:space="preserve"> pakcoy.</w:t>
      </w:r>
      <w:r w:rsidRPr="00AE19B9">
        <w:rPr>
          <w:rFonts w:ascii="Times New Roman" w:hAnsi="Times New Roman" w:cs="Times New Roman"/>
          <w:sz w:val="24"/>
          <w:szCs w:val="24"/>
        </w:rPr>
        <w:t xml:space="preserve"> </w:t>
      </w:r>
      <w:r>
        <w:rPr>
          <w:rFonts w:ascii="Times New Roman" w:hAnsi="Times New Roman" w:cs="Times New Roman"/>
          <w:color w:val="000000" w:themeColor="text1"/>
          <w:sz w:val="24"/>
          <w:szCs w:val="28"/>
          <w:lang w:val="en-US"/>
        </w:rPr>
        <w:t>P</w:t>
      </w:r>
      <w:r w:rsidRPr="00AE19B9">
        <w:rPr>
          <w:rFonts w:ascii="Times New Roman" w:hAnsi="Times New Roman" w:cs="Times New Roman"/>
          <w:sz w:val="24"/>
          <w:szCs w:val="24"/>
        </w:rPr>
        <w:t>ada beberapa konsentrasi POC menunjukkan adanya peningkatan pertumbuhan tanaman pakcoy seperti pada konsentrasi 45% dapat meningkatkan pertumbuhan pada tinggi tanaman</w:t>
      </w:r>
      <w:r>
        <w:rPr>
          <w:rFonts w:ascii="Times New Roman" w:hAnsi="Times New Roman" w:cs="Times New Roman"/>
          <w:sz w:val="24"/>
          <w:szCs w:val="24"/>
        </w:rPr>
        <w:t xml:space="preserve"> dan </w:t>
      </w:r>
      <w:r w:rsidRPr="00AE19B9">
        <w:rPr>
          <w:rFonts w:ascii="Times New Roman" w:hAnsi="Times New Roman" w:cs="Times New Roman"/>
          <w:sz w:val="24"/>
          <w:szCs w:val="24"/>
        </w:rPr>
        <w:t xml:space="preserve">konsentrasi 35% </w:t>
      </w:r>
      <w:r>
        <w:rPr>
          <w:rFonts w:ascii="Times New Roman" w:hAnsi="Times New Roman" w:cs="Times New Roman"/>
          <w:sz w:val="24"/>
          <w:szCs w:val="24"/>
        </w:rPr>
        <w:t xml:space="preserve">merupakan yang paling baik </w:t>
      </w:r>
      <w:r w:rsidRPr="00A90A4A">
        <w:rPr>
          <w:rFonts w:ascii="Times New Roman" w:hAnsi="Times New Roman" w:cs="Times New Roman"/>
          <w:sz w:val="24"/>
          <w:szCs w:val="24"/>
        </w:rPr>
        <w:t>untuk dapat meningkatkan pertumbuhan pada jumlah daun dan berat segar tanaman pakcoy</w:t>
      </w:r>
      <w:r w:rsidRPr="00A90A4A">
        <w:rPr>
          <w:rFonts w:ascii="Times New Roman" w:hAnsi="Times New Roman" w:cs="Times New Roman"/>
          <w:bCs/>
          <w:color w:val="000000" w:themeColor="text1"/>
          <w:sz w:val="24"/>
          <w:szCs w:val="24"/>
          <w:lang w:val="en-US"/>
        </w:rPr>
        <w:t xml:space="preserve"> dibandingkan dengan konsentrasi lainnya</w:t>
      </w:r>
      <w:r w:rsidR="00A90A4A" w:rsidRPr="00A90A4A">
        <w:rPr>
          <w:rFonts w:ascii="Times New Roman" w:hAnsi="Times New Roman" w:cs="Times New Roman"/>
          <w:sz w:val="24"/>
          <w:szCs w:val="24"/>
        </w:rPr>
        <w:t>.</w:t>
      </w:r>
    </w:p>
    <w:p w14:paraId="3A524745" w14:textId="70E5D774" w:rsidR="00A90A4A" w:rsidRPr="00A90A4A" w:rsidRDefault="00A90A4A" w:rsidP="00FA0E1E">
      <w:pPr>
        <w:spacing w:after="0" w:line="240" w:lineRule="auto"/>
        <w:jc w:val="both"/>
        <w:rPr>
          <w:rFonts w:ascii="Times New Roman" w:hAnsi="Times New Roman" w:cs="Times New Roman"/>
          <w:sz w:val="24"/>
          <w:szCs w:val="24"/>
        </w:rPr>
      </w:pPr>
      <w:r w:rsidRPr="00A90A4A">
        <w:rPr>
          <w:rFonts w:ascii="Times New Roman" w:hAnsi="Times New Roman" w:cs="Times New Roman"/>
          <w:sz w:val="24"/>
          <w:szCs w:val="24"/>
        </w:rPr>
        <w:t xml:space="preserve">Kata </w:t>
      </w:r>
      <w:proofErr w:type="gramStart"/>
      <w:r w:rsidRPr="00A90A4A">
        <w:rPr>
          <w:rFonts w:ascii="Times New Roman" w:hAnsi="Times New Roman" w:cs="Times New Roman"/>
          <w:sz w:val="24"/>
          <w:szCs w:val="24"/>
        </w:rPr>
        <w:t>kunci</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POC, Limbah buah pepaya (</w:t>
      </w:r>
      <w:r w:rsidRPr="00A90A4A">
        <w:rPr>
          <w:rFonts w:ascii="Times New Roman" w:hAnsi="Times New Roman" w:cs="Times New Roman"/>
          <w:i/>
          <w:iCs/>
          <w:sz w:val="24"/>
          <w:szCs w:val="24"/>
        </w:rPr>
        <w:t>Carica papaya</w:t>
      </w:r>
      <w:r>
        <w:rPr>
          <w:rFonts w:ascii="Times New Roman" w:hAnsi="Times New Roman" w:cs="Times New Roman"/>
          <w:sz w:val="24"/>
          <w:szCs w:val="24"/>
        </w:rPr>
        <w:t xml:space="preserve"> L.) Varietas Cali</w:t>
      </w:r>
      <w:r w:rsidR="007B77AE">
        <w:rPr>
          <w:rFonts w:ascii="Times New Roman" w:hAnsi="Times New Roman" w:cs="Times New Roman"/>
          <w:sz w:val="24"/>
          <w:szCs w:val="24"/>
        </w:rPr>
        <w:t>f</w:t>
      </w:r>
      <w:r>
        <w:rPr>
          <w:rFonts w:ascii="Times New Roman" w:hAnsi="Times New Roman" w:cs="Times New Roman"/>
          <w:sz w:val="24"/>
          <w:szCs w:val="24"/>
        </w:rPr>
        <w:t>ornia, Pakcoy (</w:t>
      </w:r>
      <w:r w:rsidRPr="00A90A4A">
        <w:rPr>
          <w:rFonts w:ascii="Times New Roman" w:hAnsi="Times New Roman" w:cs="Times New Roman"/>
          <w:i/>
          <w:iCs/>
          <w:sz w:val="24"/>
          <w:szCs w:val="24"/>
        </w:rPr>
        <w:t>Brassica rapa</w:t>
      </w:r>
      <w:r>
        <w:rPr>
          <w:rFonts w:ascii="Times New Roman" w:hAnsi="Times New Roman" w:cs="Times New Roman"/>
          <w:sz w:val="24"/>
          <w:szCs w:val="24"/>
        </w:rPr>
        <w:t xml:space="preserve"> L.)</w:t>
      </w:r>
    </w:p>
    <w:p w14:paraId="48031AAB" w14:textId="77777777" w:rsidR="00DC1639" w:rsidRDefault="00F05F80" w:rsidP="00DC1639">
      <w:pPr>
        <w:spacing w:line="360" w:lineRule="auto"/>
        <w:jc w:val="center"/>
        <w:rPr>
          <w:sz w:val="20"/>
          <w:szCs w:val="20"/>
        </w:rPr>
      </w:pPr>
      <w:r w:rsidRPr="00F52700">
        <w:rPr>
          <w:rFonts w:ascii="Times New Roman" w:hAnsi="Times New Roman" w:cs="Times New Roman"/>
          <w:b/>
          <w:bCs/>
          <w:sz w:val="28"/>
          <w:szCs w:val="28"/>
        </w:rPr>
        <w:br w:type="page"/>
      </w:r>
      <w:r w:rsidR="00F52700" w:rsidRPr="00A90A4A">
        <w:rPr>
          <w:rFonts w:ascii="Times New Roman" w:hAnsi="Times New Roman" w:cs="Times New Roman"/>
          <w:b/>
          <w:bCs/>
          <w:sz w:val="24"/>
          <w:szCs w:val="24"/>
        </w:rPr>
        <w:lastRenderedPageBreak/>
        <w:t>ABSTRACT</w:t>
      </w:r>
      <w:r w:rsidR="00F52700" w:rsidRPr="00A90A4A">
        <w:rPr>
          <w:sz w:val="20"/>
          <w:szCs w:val="20"/>
        </w:rPr>
        <w:t xml:space="preserve"> </w:t>
      </w:r>
    </w:p>
    <w:p w14:paraId="1AABB74F" w14:textId="1C6B02F3" w:rsidR="0013043E" w:rsidRPr="0013043E" w:rsidRDefault="0013043E" w:rsidP="0013043E">
      <w:pPr>
        <w:spacing w:before="240" w:line="240" w:lineRule="auto"/>
        <w:jc w:val="both"/>
        <w:rPr>
          <w:rFonts w:ascii="Times New Roman" w:hAnsi="Times New Roman" w:cs="Times New Roman"/>
          <w:i/>
          <w:iCs/>
          <w:color w:val="000000" w:themeColor="text1"/>
          <w:sz w:val="24"/>
          <w:szCs w:val="32"/>
        </w:rPr>
      </w:pPr>
      <w:r w:rsidRPr="0013043E">
        <w:rPr>
          <w:rFonts w:ascii="Times New Roman" w:hAnsi="Times New Roman" w:cs="Times New Roman"/>
          <w:i/>
          <w:iCs/>
          <w:color w:val="000000" w:themeColor="text1"/>
          <w:sz w:val="24"/>
          <w:szCs w:val="32"/>
        </w:rPr>
        <w:t xml:space="preserve">Papaya fruit waste is often considered as worthless waste, but through processing into liquid organic fertilizer (POC) it can be used as a source of nutrients for plants. The objectives of this study were 1) to determine the effect of giving liquid organic fertilizer of papaya fruit waste (Carica papaya L.) California variety on the growth of pakcoy (Brassica rapa L.). 2) determine the most optimal concentration for pakcoy plant growth (Brassica rapa L.). The research was conducted in Bayongbong-Garut District in April-June 2024. The method used in this research is Randomized Group Design (RAK) with five repetitions and five different treatments: liquid organic fertilizer concentration of 0% (control), 15%, 25%, 35% and 45%. </w:t>
      </w:r>
      <w:r w:rsidR="000515A5">
        <w:rPr>
          <w:rFonts w:ascii="Times New Roman" w:hAnsi="Times New Roman" w:cs="Times New Roman"/>
          <w:i/>
          <w:iCs/>
          <w:color w:val="000000" w:themeColor="text1"/>
          <w:sz w:val="24"/>
          <w:szCs w:val="32"/>
        </w:rPr>
        <w:t>The p</w:t>
      </w:r>
      <w:r w:rsidRPr="0013043E">
        <w:rPr>
          <w:rFonts w:ascii="Times New Roman" w:hAnsi="Times New Roman" w:cs="Times New Roman"/>
          <w:i/>
          <w:iCs/>
          <w:color w:val="000000" w:themeColor="text1"/>
          <w:sz w:val="24"/>
          <w:szCs w:val="32"/>
        </w:rPr>
        <w:t>arameters measured include plant height, number of leaf blades and fresh weight of pakcoy plants. The results of statistical test analysis showed that there was no significant difference in the growth of plant height, number of leaves and fresh weight of pakcoy plants. In some concentrations of POC showed an increase in the growth of pakcoy plants such as at a concentration of 45% can increase growth in plant height and concentration 35% is the best to be able to increase growth in the number of leaves and fresh weight of pakcoy plants compared to other concentrations.</w:t>
      </w:r>
    </w:p>
    <w:p w14:paraId="558D4AD4" w14:textId="7A14DAA8" w:rsidR="00F05F80" w:rsidRPr="00DC1639" w:rsidRDefault="00DC1639" w:rsidP="0013043E">
      <w:pPr>
        <w:spacing w:before="240" w:line="240" w:lineRule="auto"/>
        <w:jc w:val="both"/>
        <w:rPr>
          <w:sz w:val="20"/>
          <w:szCs w:val="20"/>
        </w:rPr>
      </w:pPr>
      <w:proofErr w:type="gramStart"/>
      <w:r w:rsidRPr="0013043E">
        <w:rPr>
          <w:rFonts w:ascii="Times New Roman" w:hAnsi="Times New Roman" w:cs="Times New Roman"/>
          <w:i/>
          <w:iCs/>
          <w:color w:val="000000" w:themeColor="text1"/>
          <w:sz w:val="24"/>
          <w:szCs w:val="32"/>
        </w:rPr>
        <w:t>Keywords</w:t>
      </w:r>
      <w:r w:rsidR="0013043E">
        <w:rPr>
          <w:rFonts w:ascii="Times New Roman" w:hAnsi="Times New Roman" w:cs="Times New Roman"/>
          <w:i/>
          <w:iCs/>
          <w:color w:val="000000" w:themeColor="text1"/>
          <w:sz w:val="24"/>
          <w:szCs w:val="32"/>
        </w:rPr>
        <w:t xml:space="preserve"> </w:t>
      </w:r>
      <w:r w:rsidRPr="0013043E">
        <w:rPr>
          <w:rFonts w:ascii="Times New Roman" w:hAnsi="Times New Roman" w:cs="Times New Roman"/>
          <w:i/>
          <w:iCs/>
          <w:color w:val="000000" w:themeColor="text1"/>
          <w:sz w:val="24"/>
          <w:szCs w:val="32"/>
        </w:rPr>
        <w:t>:</w:t>
      </w:r>
      <w:proofErr w:type="gramEnd"/>
      <w:r w:rsidRPr="0013043E">
        <w:rPr>
          <w:rFonts w:ascii="Times New Roman" w:hAnsi="Times New Roman" w:cs="Times New Roman"/>
          <w:i/>
          <w:iCs/>
          <w:color w:val="000000" w:themeColor="text1"/>
          <w:sz w:val="24"/>
          <w:szCs w:val="32"/>
        </w:rPr>
        <w:t xml:space="preserve"> POC, Papaya fruit waste (Carica papaya L.) Cali</w:t>
      </w:r>
      <w:r w:rsidR="007B77AE">
        <w:rPr>
          <w:rFonts w:ascii="Times New Roman" w:hAnsi="Times New Roman" w:cs="Times New Roman"/>
          <w:i/>
          <w:iCs/>
          <w:color w:val="000000" w:themeColor="text1"/>
          <w:sz w:val="24"/>
          <w:szCs w:val="32"/>
        </w:rPr>
        <w:t>f</w:t>
      </w:r>
      <w:r w:rsidRPr="0013043E">
        <w:rPr>
          <w:rFonts w:ascii="Times New Roman" w:hAnsi="Times New Roman" w:cs="Times New Roman"/>
          <w:i/>
          <w:iCs/>
          <w:color w:val="000000" w:themeColor="text1"/>
          <w:sz w:val="24"/>
          <w:szCs w:val="32"/>
        </w:rPr>
        <w:t>ornia variety Pakcoy (Brassica rapa L.)</w:t>
      </w:r>
      <w:r w:rsidR="00F05F80">
        <w:br w:type="page"/>
      </w:r>
    </w:p>
    <w:p w14:paraId="66F5B3A8" w14:textId="77777777" w:rsidR="00F52700" w:rsidRDefault="00F52700" w:rsidP="00F52700">
      <w:pPr>
        <w:jc w:val="center"/>
        <w:rPr>
          <w:rFonts w:ascii="Times New Roman" w:hAnsi="Times New Roman" w:cs="Times New Roman"/>
          <w:b/>
          <w:bCs/>
          <w:color w:val="000000" w:themeColor="text1"/>
          <w:sz w:val="24"/>
          <w:szCs w:val="28"/>
          <w:lang w:val="en-US"/>
        </w:rPr>
      </w:pPr>
      <w:r>
        <w:rPr>
          <w:rFonts w:ascii="Times New Roman" w:hAnsi="Times New Roman" w:cs="Times New Roman"/>
          <w:b/>
          <w:bCs/>
          <w:color w:val="000000" w:themeColor="text1"/>
          <w:sz w:val="24"/>
          <w:szCs w:val="28"/>
          <w:lang w:val="en-US"/>
        </w:rPr>
        <w:lastRenderedPageBreak/>
        <w:t>KATA PENGANTAR</w:t>
      </w:r>
    </w:p>
    <w:p w14:paraId="7AFA1330" w14:textId="77777777" w:rsidR="00F52700" w:rsidRDefault="00F52700" w:rsidP="00F52700">
      <w:pPr>
        <w:jc w:val="center"/>
        <w:rPr>
          <w:rFonts w:ascii="Times New Roman" w:hAnsi="Times New Roman" w:cs="Times New Roman"/>
          <w:b/>
          <w:bCs/>
          <w:color w:val="000000" w:themeColor="text1"/>
          <w:sz w:val="24"/>
          <w:szCs w:val="28"/>
          <w:lang w:val="en-US"/>
        </w:rPr>
      </w:pPr>
    </w:p>
    <w:p w14:paraId="66BF0C80" w14:textId="77777777" w:rsidR="00F52700" w:rsidRDefault="00F52700" w:rsidP="00F52700">
      <w:pPr>
        <w:pStyle w:val="NormalWeb"/>
        <w:spacing w:before="0" w:beforeAutospacing="0" w:after="0" w:afterAutospacing="0" w:line="360" w:lineRule="auto"/>
        <w:ind w:firstLine="720"/>
        <w:jc w:val="both"/>
      </w:pPr>
      <w:r w:rsidRPr="00AB10C7">
        <w:rPr>
          <w:rStyle w:val="citation-0"/>
        </w:rPr>
        <w:t xml:space="preserve">Alhamdulillahi rabbil 'aalamiin puji syukur </w:t>
      </w:r>
      <w:r>
        <w:rPr>
          <w:rStyle w:val="citation-0"/>
        </w:rPr>
        <w:t xml:space="preserve">peneliti panjatkan </w:t>
      </w:r>
      <w:r w:rsidRPr="00AB10C7">
        <w:rPr>
          <w:rStyle w:val="citation-0"/>
        </w:rPr>
        <w:t>kehadirat Allah SWT yang telah melimpahkan rahmat dan karunia-Nya sehingga penulis dapat menyelesaikan skripsi</w:t>
      </w:r>
      <w:r w:rsidRPr="00AB10C7">
        <w:rPr>
          <w:rStyle w:val="citation-1"/>
        </w:rPr>
        <w:t xml:space="preserve"> ini dengan lancar. Shalawat serta salam senantiasa tercurahkan kepada</w:t>
      </w:r>
      <w:r w:rsidRPr="00AB10C7">
        <w:t xml:space="preserve"> junjungan kita Nabi Muhammad SAW, beserta keluarga, sahabat, dan pengikutnya hingga akhir zaman.</w:t>
      </w:r>
    </w:p>
    <w:p w14:paraId="4A4F7246" w14:textId="77777777" w:rsidR="00F52700" w:rsidRDefault="00F52700" w:rsidP="00F52700">
      <w:pPr>
        <w:pStyle w:val="NormalWeb"/>
        <w:spacing w:before="0" w:beforeAutospacing="0" w:after="0" w:afterAutospacing="0" w:line="360" w:lineRule="auto"/>
        <w:ind w:firstLine="720"/>
        <w:jc w:val="both"/>
      </w:pPr>
      <w:r w:rsidRPr="00AB10C7">
        <w:t>Skripsi ini berjudul “</w:t>
      </w:r>
      <w:r w:rsidRPr="00AB10C7">
        <w:rPr>
          <w:color w:val="000000" w:themeColor="text1"/>
          <w:lang w:val="en-US"/>
        </w:rPr>
        <w:t>PENGARUH PEMBERIAN</w:t>
      </w:r>
      <w:r w:rsidRPr="00AB10C7">
        <w:rPr>
          <w:color w:val="000000" w:themeColor="text1"/>
        </w:rPr>
        <w:t xml:space="preserve"> PUPUK ORGANIK CAIR</w:t>
      </w:r>
      <w:r w:rsidRPr="00AB10C7">
        <w:rPr>
          <w:color w:val="000000" w:themeColor="text1"/>
          <w:lang w:val="en-US"/>
        </w:rPr>
        <w:t xml:space="preserve"> LIMBAH BUAH PEPAYA (</w:t>
      </w:r>
      <w:r w:rsidRPr="00AB10C7">
        <w:rPr>
          <w:i/>
          <w:color w:val="000000" w:themeColor="text1"/>
          <w:lang w:val="en-US"/>
        </w:rPr>
        <w:t>Carica papaya</w:t>
      </w:r>
      <w:r w:rsidRPr="00AB10C7">
        <w:rPr>
          <w:color w:val="000000" w:themeColor="text1"/>
          <w:lang w:val="en-US"/>
        </w:rPr>
        <w:t xml:space="preserve"> L.) VARIETAS CALIFORNIA PADA PERTUMBUHAN TANAMAN PAKCOY (</w:t>
      </w:r>
      <w:r w:rsidRPr="00AB10C7">
        <w:rPr>
          <w:i/>
          <w:color w:val="000000" w:themeColor="text1"/>
          <w:lang w:val="en-US"/>
        </w:rPr>
        <w:t>Brassica rapa</w:t>
      </w:r>
      <w:r w:rsidRPr="00AB10C7">
        <w:rPr>
          <w:color w:val="000000" w:themeColor="text1"/>
          <w:lang w:val="en-US"/>
        </w:rPr>
        <w:t xml:space="preserve"> L.)”</w:t>
      </w:r>
      <w:r>
        <w:t xml:space="preserve"> </w:t>
      </w:r>
      <w:r w:rsidRPr="00AB10C7">
        <w:t>yang diajukan untuk memenuhi salah satu syarat dalam me</w:t>
      </w:r>
      <w:r>
        <w:t>mperoleh</w:t>
      </w:r>
      <w:r w:rsidRPr="00AB10C7">
        <w:t xml:space="preserve"> </w:t>
      </w:r>
      <w:r>
        <w:rPr>
          <w:color w:val="000000" w:themeColor="text1"/>
          <w:lang w:val="en-US"/>
        </w:rPr>
        <w:t>gelar sarjana pendidikan pada</w:t>
      </w:r>
      <w:r w:rsidRPr="0076426D">
        <w:rPr>
          <w:color w:val="000000" w:themeColor="text1"/>
          <w:lang w:val="en-US"/>
        </w:rPr>
        <w:t xml:space="preserve"> </w:t>
      </w:r>
      <w:r>
        <w:rPr>
          <w:color w:val="000000" w:themeColor="text1"/>
          <w:lang w:val="en-US"/>
        </w:rPr>
        <w:t>P</w:t>
      </w:r>
      <w:r w:rsidRPr="0076426D">
        <w:rPr>
          <w:color w:val="000000" w:themeColor="text1"/>
          <w:lang w:val="en-US"/>
        </w:rPr>
        <w:t xml:space="preserve">rogram </w:t>
      </w:r>
      <w:r>
        <w:rPr>
          <w:color w:val="000000" w:themeColor="text1"/>
          <w:lang w:val="en-US"/>
        </w:rPr>
        <w:t>S</w:t>
      </w:r>
      <w:r w:rsidRPr="0076426D">
        <w:rPr>
          <w:color w:val="000000" w:themeColor="text1"/>
          <w:lang w:val="en-US"/>
        </w:rPr>
        <w:t>tudi Pendidikan Biologi</w:t>
      </w:r>
      <w:r>
        <w:rPr>
          <w:color w:val="000000" w:themeColor="text1"/>
          <w:lang w:val="en-US"/>
        </w:rPr>
        <w:t xml:space="preserve"> Fakultas Ilmu Terapan dan Sains</w:t>
      </w:r>
      <w:r w:rsidRPr="00AB10C7">
        <w:t xml:space="preserve"> di </w:t>
      </w:r>
      <w:r w:rsidRPr="000724C8">
        <w:rPr>
          <w:rStyle w:val="Strong"/>
          <w:b w:val="0"/>
          <w:bCs w:val="0"/>
        </w:rPr>
        <w:t>Institut Pendidikan Indonesia Garut</w:t>
      </w:r>
      <w:r w:rsidRPr="000724C8">
        <w:rPr>
          <w:b/>
          <w:bCs/>
        </w:rPr>
        <w:t xml:space="preserve">. </w:t>
      </w:r>
      <w:r w:rsidRPr="00AB10C7">
        <w:t>Penulis menyadari bahwa dalam penyusunan skripsi ini masih terdapat kekurangan dan keterbatasan, oleh karena itu</w:t>
      </w:r>
      <w:r>
        <w:t xml:space="preserve"> dengan segala kerendahan hati, penulis mengharapkan</w:t>
      </w:r>
      <w:r w:rsidRPr="00AB10C7">
        <w:t xml:space="preserve"> kritik dan saran yang</w:t>
      </w:r>
      <w:r>
        <w:t xml:space="preserve"> sifatnya </w:t>
      </w:r>
      <w:r w:rsidRPr="00AB10C7">
        <w:t xml:space="preserve">membangun sangat penulis harapkan demi perbaikan </w:t>
      </w:r>
      <w:r>
        <w:t xml:space="preserve">dalam penelitian </w:t>
      </w:r>
      <w:r w:rsidRPr="00AB10C7">
        <w:t>di masa mendatang.</w:t>
      </w:r>
      <w:r>
        <w:t xml:space="preserve"> </w:t>
      </w:r>
    </w:p>
    <w:p w14:paraId="64DFD739" w14:textId="77777777" w:rsidR="00F52700" w:rsidRDefault="00F52700" w:rsidP="00F52700">
      <w:pPr>
        <w:pStyle w:val="NormalWeb"/>
        <w:spacing w:before="0" w:beforeAutospacing="0" w:after="0" w:afterAutospacing="0" w:line="360" w:lineRule="auto"/>
        <w:ind w:firstLine="720"/>
        <w:jc w:val="both"/>
      </w:pPr>
      <w:r w:rsidRPr="00193F58">
        <w:rPr>
          <w:lang w:val="id-ID"/>
        </w:rPr>
        <w:t xml:space="preserve">Penulis berharap </w:t>
      </w:r>
      <w:r>
        <w:rPr>
          <w:lang w:val="id-ID"/>
        </w:rPr>
        <w:t>semoga skripsi</w:t>
      </w:r>
      <w:r w:rsidRPr="00193F58">
        <w:rPr>
          <w:lang w:val="id-ID"/>
        </w:rPr>
        <w:t xml:space="preserve"> ini dapat memberikan</w:t>
      </w:r>
      <w:r>
        <w:rPr>
          <w:lang w:val="id-ID"/>
        </w:rPr>
        <w:t xml:space="preserve"> </w:t>
      </w:r>
      <w:r>
        <w:t xml:space="preserve">manfaat khususnya bagi penulis umumnya bagi pihak lain dan </w:t>
      </w:r>
      <w:r w:rsidRPr="00193F58">
        <w:rPr>
          <w:lang w:val="id-ID"/>
        </w:rPr>
        <w:t>terima kasih yang sebesar-besarnya</w:t>
      </w:r>
      <w:r>
        <w:rPr>
          <w:lang w:val="id-ID"/>
        </w:rPr>
        <w:t xml:space="preserve"> kepada semua pihak yang terlibat dalam penyusunann skripsi s</w:t>
      </w:r>
      <w:r w:rsidRPr="00193F58">
        <w:rPr>
          <w:lang w:val="id-ID"/>
        </w:rPr>
        <w:t xml:space="preserve">emoga Allah SWT </w:t>
      </w:r>
      <w:r>
        <w:rPr>
          <w:lang w:val="id-ID"/>
        </w:rPr>
        <w:t xml:space="preserve">memberikan </w:t>
      </w:r>
      <w:r w:rsidRPr="00193F58">
        <w:rPr>
          <w:lang w:val="id-ID"/>
        </w:rPr>
        <w:t>balas</w:t>
      </w:r>
      <w:r>
        <w:rPr>
          <w:lang w:val="id-ID"/>
        </w:rPr>
        <w:t xml:space="preserve">an yang setimpal atas kebaikan yang telah diberikan. </w:t>
      </w:r>
    </w:p>
    <w:p w14:paraId="7D456F03" w14:textId="77777777" w:rsidR="00F52700" w:rsidRDefault="00F52700" w:rsidP="007C5903">
      <w:pPr>
        <w:pStyle w:val="NormalWeb"/>
        <w:spacing w:before="240" w:beforeAutospacing="0" w:after="0" w:afterAutospacing="0" w:line="360" w:lineRule="auto"/>
      </w:pPr>
    </w:p>
    <w:p w14:paraId="6BC0B582" w14:textId="77777777" w:rsidR="00F52700" w:rsidRDefault="00F52700" w:rsidP="00F52700">
      <w:pPr>
        <w:pStyle w:val="NormalWeb"/>
        <w:spacing w:before="240" w:beforeAutospacing="0" w:after="0" w:afterAutospacing="0" w:line="360" w:lineRule="auto"/>
        <w:ind w:left="5760"/>
        <w:jc w:val="center"/>
      </w:pPr>
      <w:r>
        <w:t>Garut, 14 Agustus 2024</w:t>
      </w:r>
    </w:p>
    <w:p w14:paraId="5B0019F6" w14:textId="77777777" w:rsidR="00F52700" w:rsidRDefault="00F52700" w:rsidP="00F52700">
      <w:pPr>
        <w:pStyle w:val="NormalWeb"/>
        <w:spacing w:before="240" w:beforeAutospacing="0" w:after="0" w:afterAutospacing="0" w:line="360" w:lineRule="auto"/>
        <w:ind w:left="5760"/>
        <w:jc w:val="center"/>
      </w:pPr>
    </w:p>
    <w:p w14:paraId="2DF0D533" w14:textId="77777777" w:rsidR="00F52700" w:rsidRDefault="00F52700" w:rsidP="00F52700">
      <w:pPr>
        <w:pStyle w:val="NormalWeb"/>
        <w:spacing w:before="240" w:beforeAutospacing="0" w:after="0" w:afterAutospacing="0" w:line="360" w:lineRule="auto"/>
        <w:ind w:left="5760"/>
        <w:jc w:val="center"/>
      </w:pPr>
    </w:p>
    <w:p w14:paraId="0B2FCF69" w14:textId="77777777" w:rsidR="00F52700" w:rsidRDefault="00F52700" w:rsidP="00F52700">
      <w:pPr>
        <w:pStyle w:val="NormalWeb"/>
        <w:spacing w:before="0" w:beforeAutospacing="0" w:after="0" w:afterAutospacing="0"/>
        <w:ind w:left="4320" w:firstLine="720"/>
      </w:pPr>
      <w:r>
        <w:t xml:space="preserve">                       Rani Apriliani</w:t>
      </w:r>
    </w:p>
    <w:p w14:paraId="4434A65E" w14:textId="77777777" w:rsidR="00F52700" w:rsidRPr="00223930" w:rsidRDefault="00F52700" w:rsidP="00F52700">
      <w:pPr>
        <w:pStyle w:val="NormalWeb"/>
        <w:spacing w:before="0" w:beforeAutospacing="0" w:after="0" w:afterAutospacing="0"/>
        <w:ind w:left="5760"/>
      </w:pPr>
      <w:r>
        <w:t xml:space="preserve">          NIM.20541003</w:t>
      </w:r>
    </w:p>
    <w:p w14:paraId="4E2583AD" w14:textId="10395526" w:rsidR="00F05F80" w:rsidRDefault="00F05F80">
      <w:r>
        <w:br w:type="page"/>
      </w:r>
    </w:p>
    <w:p w14:paraId="341DEE2E" w14:textId="77777777" w:rsidR="0089064F" w:rsidRDefault="007C5903" w:rsidP="0089064F">
      <w:pPr>
        <w:spacing w:before="240" w:line="360" w:lineRule="auto"/>
        <w:jc w:val="center"/>
        <w:rPr>
          <w:rFonts w:ascii="Times New Roman" w:hAnsi="Times New Roman" w:cs="Times New Roman"/>
          <w:b/>
          <w:bCs/>
          <w:sz w:val="24"/>
          <w:szCs w:val="24"/>
        </w:rPr>
      </w:pPr>
      <w:r w:rsidRPr="000724C8">
        <w:rPr>
          <w:rFonts w:ascii="Times New Roman" w:hAnsi="Times New Roman" w:cs="Times New Roman"/>
          <w:b/>
          <w:bCs/>
          <w:sz w:val="24"/>
          <w:szCs w:val="24"/>
        </w:rPr>
        <w:lastRenderedPageBreak/>
        <w:t>UCAPAN TERIMA</w:t>
      </w:r>
      <w:r w:rsidR="00DC1639">
        <w:rPr>
          <w:rFonts w:ascii="Times New Roman" w:hAnsi="Times New Roman" w:cs="Times New Roman"/>
          <w:b/>
          <w:bCs/>
          <w:sz w:val="24"/>
          <w:szCs w:val="24"/>
        </w:rPr>
        <w:t xml:space="preserve"> </w:t>
      </w:r>
      <w:r w:rsidRPr="000724C8">
        <w:rPr>
          <w:rFonts w:ascii="Times New Roman" w:hAnsi="Times New Roman" w:cs="Times New Roman"/>
          <w:b/>
          <w:bCs/>
          <w:sz w:val="24"/>
          <w:szCs w:val="24"/>
        </w:rPr>
        <w:t>KASIH</w:t>
      </w:r>
      <w:r w:rsidR="00DC1639">
        <w:rPr>
          <w:rFonts w:ascii="Times New Roman" w:hAnsi="Times New Roman" w:cs="Times New Roman"/>
          <w:b/>
          <w:bCs/>
          <w:sz w:val="24"/>
          <w:szCs w:val="24"/>
        </w:rPr>
        <w:t xml:space="preserve"> </w:t>
      </w:r>
    </w:p>
    <w:p w14:paraId="4C3D8175" w14:textId="1D7BDEC5" w:rsidR="0089064F" w:rsidRPr="0089064F" w:rsidRDefault="0089064F" w:rsidP="0089064F">
      <w:pPr>
        <w:spacing w:line="360" w:lineRule="auto"/>
        <w:ind w:firstLine="720"/>
        <w:jc w:val="both"/>
        <w:rPr>
          <w:rFonts w:ascii="Times New Roman" w:hAnsi="Times New Roman" w:cs="Times New Roman"/>
          <w:b/>
          <w:bCs/>
          <w:sz w:val="24"/>
          <w:szCs w:val="24"/>
        </w:rPr>
      </w:pPr>
      <w:r w:rsidRPr="0089064F">
        <w:rPr>
          <w:rFonts w:ascii="Times New Roman" w:hAnsi="Times New Roman" w:cs="Times New Roman"/>
          <w:sz w:val="24"/>
          <w:szCs w:val="24"/>
        </w:rPr>
        <w:t>Segala puji dan syukur peneliti panjatkan ke hadirat Allah SWT, atas segala nikmat, rahmat dan karunia-Nya yang telah memberikan pengetahuan, pengalaman, kesabaran, kekuatan dan kesempatan kepada peneliti sehingga dapat menyelesaikan skipsi ini. Akan tetapi peneliti menyadari bahwa tanpa bantuan waktu, pikiran, tenaga dan dukungan dari berbagai pihak, maka penyusunan skripsi ini tidak dapat diselesaikan dengan baik dan tepat pada waktunya. Sehubungan dengan ini, maka peneliti menyampaikan terima kasih sebesar-besarnya terkhusus kepada:</w:t>
      </w:r>
    </w:p>
    <w:p w14:paraId="06AEB70C" w14:textId="1F59B41A"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Bapak</w:t>
      </w:r>
      <w:r w:rsidR="006D231F">
        <w:rPr>
          <w:rFonts w:ascii="Times New Roman" w:hAnsi="Times New Roman" w:cs="Times New Roman"/>
          <w:sz w:val="24"/>
          <w:szCs w:val="24"/>
        </w:rPr>
        <w:t xml:space="preserve"> Prof.</w:t>
      </w:r>
      <w:r w:rsidRPr="0089064F">
        <w:rPr>
          <w:rFonts w:ascii="Times New Roman" w:hAnsi="Times New Roman" w:cs="Times New Roman"/>
          <w:sz w:val="24"/>
          <w:szCs w:val="24"/>
        </w:rPr>
        <w:t xml:space="preserve"> Dr. Nizar Alam Hamdani, S.E., M.M., M.T., M.Si., M.Kom., CIHCM., CIMRR., CIQaR., CIQnR., CIIM., CIPFM., CIAR., CIALM., CIERM., CIFM., CIGS., CIPP., MCE., MOS., MTA., CHRM., CIRR., selaku Rektor Institut Pendidikan Indonesia Garut.</w:t>
      </w:r>
    </w:p>
    <w:p w14:paraId="13E703C7" w14:textId="369E0C0A" w:rsidR="000515A5" w:rsidRPr="000515A5" w:rsidRDefault="0089064F" w:rsidP="000515A5">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 xml:space="preserve">Ibu Dr. </w:t>
      </w:r>
      <w:r w:rsidR="006D231F">
        <w:rPr>
          <w:rFonts w:ascii="Times New Roman" w:hAnsi="Times New Roman" w:cs="Times New Roman"/>
          <w:sz w:val="24"/>
          <w:szCs w:val="24"/>
        </w:rPr>
        <w:t>Iyam Maryati</w:t>
      </w:r>
      <w:r w:rsidRPr="0089064F">
        <w:rPr>
          <w:rFonts w:ascii="Times New Roman" w:hAnsi="Times New Roman" w:cs="Times New Roman"/>
          <w:sz w:val="24"/>
          <w:szCs w:val="24"/>
        </w:rPr>
        <w:t>, M.</w:t>
      </w:r>
      <w:r w:rsidR="006D231F">
        <w:rPr>
          <w:rFonts w:ascii="Times New Roman" w:hAnsi="Times New Roman" w:cs="Times New Roman"/>
          <w:sz w:val="24"/>
          <w:szCs w:val="24"/>
        </w:rPr>
        <w:t>Pd</w:t>
      </w:r>
      <w:r w:rsidRPr="0089064F">
        <w:rPr>
          <w:rFonts w:ascii="Times New Roman" w:hAnsi="Times New Roman" w:cs="Times New Roman"/>
          <w:sz w:val="24"/>
          <w:szCs w:val="24"/>
        </w:rPr>
        <w:t>., selaku Dekan Fakultas Ilmu Terapan dan Sains.</w:t>
      </w:r>
    </w:p>
    <w:p w14:paraId="136F1305" w14:textId="2B265B6D" w:rsidR="0089064F" w:rsidRPr="000515A5" w:rsidRDefault="0089064F" w:rsidP="000515A5">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Ibu Dr</w:t>
      </w:r>
      <w:r w:rsidR="000515A5">
        <w:rPr>
          <w:rFonts w:ascii="Times New Roman" w:hAnsi="Times New Roman" w:cs="Times New Roman"/>
          <w:sz w:val="24"/>
          <w:szCs w:val="24"/>
        </w:rPr>
        <w:t xml:space="preserve">. Dewi Hernawati </w:t>
      </w:r>
      <w:r w:rsidRPr="0089064F">
        <w:rPr>
          <w:rFonts w:ascii="Times New Roman" w:hAnsi="Times New Roman" w:cs="Times New Roman"/>
          <w:sz w:val="24"/>
          <w:szCs w:val="24"/>
        </w:rPr>
        <w:t>M.Pd., selaku Ketua Program Studi Pendidikan Biologi</w:t>
      </w:r>
      <w:r w:rsidR="000515A5">
        <w:rPr>
          <w:rFonts w:ascii="Times New Roman" w:hAnsi="Times New Roman" w:cs="Times New Roman"/>
          <w:sz w:val="24"/>
          <w:szCs w:val="24"/>
        </w:rPr>
        <w:t xml:space="preserve"> dan juga </w:t>
      </w:r>
      <w:r w:rsidRPr="000515A5">
        <w:rPr>
          <w:rFonts w:ascii="Times New Roman" w:hAnsi="Times New Roman" w:cs="Times New Roman"/>
          <w:sz w:val="24"/>
          <w:szCs w:val="24"/>
        </w:rPr>
        <w:t>selaku dosen pembimbing utama yang senantiasa membimbing dengan sangat baik dan sepenuh hati meluangkan sebagian waktunya untuk memberikan kritik, saran masukan dalam pemecahan masalah, memberi masukan ilmu serta pengarahan kepada peneliti hingga skirpsi ini selesai tepat pada waktunya.</w:t>
      </w:r>
    </w:p>
    <w:p w14:paraId="234AB038" w14:textId="77777777"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Bapak Chevi Ardiana Rusmawan, M.Pkim., selaku dosen pembimbing pendamping, yang selalu memberikan arahan, motivasi, dan meluangkan sebagian waktunya untuk memberikan kritik, saran, masukan dan motivasi yang sangat berharga kepada penulis sehingga dapat memberikan dorongan terhadap penulis untuk menyelesaikan skripsi ini.</w:t>
      </w:r>
    </w:p>
    <w:p w14:paraId="11F0BE06" w14:textId="77777777"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Bapak Indra Dodo Saputra, M.Pd., selaku dosen wali yang telah memberikan bimbingan, nasihat serta dukungan dan dorongan selama penulis menuntut ilmu di kampus Institut Pendidikan Indonesia Garut.</w:t>
      </w:r>
    </w:p>
    <w:p w14:paraId="163F3066" w14:textId="734F8EED" w:rsidR="000515A5" w:rsidRDefault="0089064F" w:rsidP="000515A5">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Seluruh dosen serta staf</w:t>
      </w:r>
      <w:r w:rsidR="000515A5">
        <w:rPr>
          <w:rFonts w:ascii="Times New Roman" w:hAnsi="Times New Roman" w:cs="Times New Roman"/>
          <w:sz w:val="24"/>
          <w:szCs w:val="24"/>
        </w:rPr>
        <w:t xml:space="preserve"> </w:t>
      </w:r>
      <w:r w:rsidRPr="0089064F">
        <w:rPr>
          <w:rFonts w:ascii="Times New Roman" w:hAnsi="Times New Roman" w:cs="Times New Roman"/>
          <w:sz w:val="24"/>
          <w:szCs w:val="24"/>
        </w:rPr>
        <w:t>Program Studi Pendidikan Biologi Institut Pendidikan Indonesia Garut yang tidak dapat penulis sebutkan satu persatu.</w:t>
      </w:r>
    </w:p>
    <w:p w14:paraId="6E3196DB" w14:textId="5810C415" w:rsidR="0089064F" w:rsidRPr="000515A5" w:rsidRDefault="0089064F" w:rsidP="000515A5">
      <w:pPr>
        <w:pStyle w:val="ListParagraph"/>
        <w:numPr>
          <w:ilvl w:val="0"/>
          <w:numId w:val="78"/>
        </w:numPr>
        <w:ind w:left="426"/>
        <w:rPr>
          <w:rFonts w:ascii="Times New Roman" w:hAnsi="Times New Roman" w:cs="Times New Roman"/>
          <w:sz w:val="24"/>
          <w:szCs w:val="24"/>
        </w:rPr>
      </w:pPr>
      <w:r w:rsidRPr="000515A5">
        <w:rPr>
          <w:rFonts w:ascii="Times New Roman" w:hAnsi="Times New Roman" w:cs="Times New Roman"/>
          <w:sz w:val="24"/>
          <w:szCs w:val="24"/>
        </w:rPr>
        <w:lastRenderedPageBreak/>
        <w:t>Seluruh civitas akademik Institut Pendidikan Indonesia Garut yang tidak dapat penulis sebutkan satu persatu.</w:t>
      </w:r>
    </w:p>
    <w:p w14:paraId="5D199C79" w14:textId="43106F52"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Cinta pertama dan pintu syurgaku Bapak Acu dan Ibu Ai Aat yang telah merawat dan membesarkan penulis dengan penuh cinta, selalu berjuang untuk kehidupan dan kebahagian penulis. Terimakasih telah memberikan kepercayaan, pengorbanan, motivasi semangat, nasihat, ketulusan, dukungan mental dan finansial serta doa-doa tulus pada setiap langkah yang dilalui penulis dalam mencapai cita-cita. Semoga mamah dan bapak sehat selalu dan hiduplah lebih la</w:t>
      </w:r>
      <w:r w:rsidR="002B57DD">
        <w:rPr>
          <w:rFonts w:ascii="Times New Roman" w:hAnsi="Times New Roman" w:cs="Times New Roman"/>
          <w:sz w:val="24"/>
          <w:szCs w:val="24"/>
        </w:rPr>
        <w:t>m</w:t>
      </w:r>
      <w:r w:rsidRPr="0089064F">
        <w:rPr>
          <w:rFonts w:ascii="Times New Roman" w:hAnsi="Times New Roman" w:cs="Times New Roman"/>
          <w:sz w:val="24"/>
          <w:szCs w:val="24"/>
        </w:rPr>
        <w:t xml:space="preserve">a lagi. Mamah dan bapak harus ada di setiap perjalanan dan pencapaian hidup penulis. </w:t>
      </w:r>
      <w:r w:rsidRPr="0089064F">
        <w:rPr>
          <w:rFonts w:ascii="Times New Roman" w:hAnsi="Times New Roman" w:cs="Times New Roman"/>
          <w:i/>
          <w:iCs/>
          <w:sz w:val="24"/>
          <w:szCs w:val="24"/>
        </w:rPr>
        <w:t>Ilove you more</w:t>
      </w:r>
    </w:p>
    <w:p w14:paraId="49E7EB22" w14:textId="77777777"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Keempat kakak kandungku, Wilis serta suamianya Sutisna, Kiki serta istrinya Putri Marissa, Ella dan Kurniawan yang selalu memberi motivasi, do’a dan dukungan baik secara moril maupun materil. Terimakasih sudah memberikan support dan kebaikan lainnya sehingga penulis mampu untuk melewati masa studi sarjana sampai tahap ini.</w:t>
      </w:r>
    </w:p>
    <w:p w14:paraId="1F6FD84A" w14:textId="77777777"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Adik kandungku tersayang Daila Mayani tumbuhlah menjadi perempuan paling hebat, tangguh, kuat dan paling sukses dari semua kakakmu. Terimakasih atas doa dan segala dukungannya.</w:t>
      </w:r>
    </w:p>
    <w:p w14:paraId="0E0D88FC" w14:textId="41EC2552"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Ketujuh keponakan Fawaz Kenjiro Azzam, Faiz Gadi Rahmatillah, Muhammad Al Fatih, Rayyan Zaki Alrafaeza, Kiana Maryana, Al Raisha, El Fatan Rafasya yang turut mewarnai kehidupan penulis selama ini. Senyum, tawa</w:t>
      </w:r>
      <w:r w:rsidR="00495952">
        <w:rPr>
          <w:rFonts w:ascii="Times New Roman" w:hAnsi="Times New Roman" w:cs="Times New Roman"/>
          <w:sz w:val="24"/>
          <w:szCs w:val="24"/>
        </w:rPr>
        <w:t xml:space="preserve"> </w:t>
      </w:r>
      <w:r w:rsidRPr="0089064F">
        <w:rPr>
          <w:rFonts w:ascii="Times New Roman" w:hAnsi="Times New Roman" w:cs="Times New Roman"/>
          <w:sz w:val="24"/>
          <w:szCs w:val="24"/>
        </w:rPr>
        <w:t>dan tingkah laku kalian selalu menjadi sumber kebahagiaan dan inspirasi yang memberi warna dan semangat dalam setiap langkahku.</w:t>
      </w:r>
    </w:p>
    <w:p w14:paraId="1BB1B827" w14:textId="3DD0D964"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Aura Febr</w:t>
      </w:r>
      <w:r w:rsidR="0013043E">
        <w:rPr>
          <w:rFonts w:ascii="Times New Roman" w:hAnsi="Times New Roman" w:cs="Times New Roman"/>
          <w:sz w:val="24"/>
          <w:szCs w:val="24"/>
        </w:rPr>
        <w:t>i</w:t>
      </w:r>
      <w:r w:rsidRPr="0089064F">
        <w:rPr>
          <w:rFonts w:ascii="Times New Roman" w:hAnsi="Times New Roman" w:cs="Times New Roman"/>
          <w:sz w:val="24"/>
          <w:szCs w:val="24"/>
        </w:rPr>
        <w:t>ani, sahabat yang selalu mendukung setiap keputusan yang penulis ambil, sahabat yang selalu mengulurkan tangannya agar penulis bangkit kembali dan tidak terus berlarut dalam kesedihan, memberi warna dan canda tawa serta dukungan selama melaksanakan perkuliahan sampai dengan menyelesaikan skripsi ini. Terimakasih selalu menemani penulis dalam setiap prosesnya.</w:t>
      </w:r>
    </w:p>
    <w:p w14:paraId="03F4FC5F" w14:textId="525524AC"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lastRenderedPageBreak/>
        <w:t>Terima kasih kepada Kiki Tazkiah Salamah, Indah Nurul Adha, Salsabila Azzahra yang</w:t>
      </w:r>
      <w:r w:rsidR="00B15244">
        <w:rPr>
          <w:rFonts w:ascii="Times New Roman" w:hAnsi="Times New Roman" w:cs="Times New Roman"/>
          <w:sz w:val="24"/>
          <w:szCs w:val="24"/>
        </w:rPr>
        <w:t xml:space="preserve"> selalu</w:t>
      </w:r>
      <w:r w:rsidRPr="0089064F">
        <w:rPr>
          <w:rFonts w:ascii="Times New Roman" w:hAnsi="Times New Roman" w:cs="Times New Roman"/>
          <w:sz w:val="24"/>
          <w:szCs w:val="24"/>
        </w:rPr>
        <w:t xml:space="preserve"> mendoakan, mewarnai, membersamai di detik-detik tingkat akhir perkuliahan.</w:t>
      </w:r>
      <w:r w:rsidR="00B15244">
        <w:rPr>
          <w:rFonts w:ascii="Times New Roman" w:hAnsi="Times New Roman" w:cs="Times New Roman"/>
          <w:sz w:val="24"/>
          <w:szCs w:val="24"/>
        </w:rPr>
        <w:t xml:space="preserve"> </w:t>
      </w:r>
    </w:p>
    <w:p w14:paraId="17AFC6B0" w14:textId="77777777"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Teman-temen seperjuangan Biologi angkatan 2020 terutama Kelas B, yang telah berjuang bersama dalam menjalani masa perkuliahan mulai dari mata kuliah sampai penugasan akhir skripsi.</w:t>
      </w:r>
    </w:p>
    <w:p w14:paraId="6DBBB607" w14:textId="59F6F753" w:rsid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 xml:space="preserve">Kepada sosok yang belum diketahui namanya namun sudah tertulis jelas di </w:t>
      </w:r>
      <w:r w:rsidRPr="002B57DD">
        <w:rPr>
          <w:rFonts w:ascii="Times New Roman" w:hAnsi="Times New Roman" w:cs="Times New Roman"/>
          <w:i/>
          <w:iCs/>
          <w:sz w:val="24"/>
          <w:szCs w:val="24"/>
        </w:rPr>
        <w:t>lauhul mahfuz</w:t>
      </w:r>
      <w:r w:rsidRPr="0089064F">
        <w:rPr>
          <w:rFonts w:ascii="Times New Roman" w:hAnsi="Times New Roman" w:cs="Times New Roman"/>
          <w:sz w:val="24"/>
          <w:szCs w:val="24"/>
        </w:rPr>
        <w:t xml:space="preserve">. Terimakasih sudah menjadi sumber motivasi bagi penulis </w:t>
      </w:r>
      <w:r w:rsidR="002B57DD">
        <w:rPr>
          <w:rFonts w:ascii="Times New Roman" w:hAnsi="Times New Roman" w:cs="Times New Roman"/>
          <w:sz w:val="24"/>
          <w:szCs w:val="24"/>
        </w:rPr>
        <w:t>un</w:t>
      </w:r>
      <w:r w:rsidRPr="0089064F">
        <w:rPr>
          <w:rFonts w:ascii="Times New Roman" w:hAnsi="Times New Roman" w:cs="Times New Roman"/>
          <w:sz w:val="24"/>
          <w:szCs w:val="24"/>
        </w:rPr>
        <w:t>tuk menyelesaikan skripsi ini sebagai upaya memantaskan diri. Semoga kelak kita dipertemukan di waktu yang terbaik.</w:t>
      </w:r>
    </w:p>
    <w:p w14:paraId="4DF312DD" w14:textId="6098A265" w:rsidR="0089064F" w:rsidRPr="0089064F" w:rsidRDefault="0089064F" w:rsidP="0089064F">
      <w:pPr>
        <w:pStyle w:val="ListParagraph"/>
        <w:numPr>
          <w:ilvl w:val="0"/>
          <w:numId w:val="78"/>
        </w:numPr>
        <w:ind w:left="426"/>
        <w:rPr>
          <w:rFonts w:ascii="Times New Roman" w:hAnsi="Times New Roman" w:cs="Times New Roman"/>
          <w:sz w:val="24"/>
          <w:szCs w:val="24"/>
        </w:rPr>
      </w:pPr>
      <w:r w:rsidRPr="0089064F">
        <w:rPr>
          <w:rFonts w:ascii="Times New Roman" w:hAnsi="Times New Roman" w:cs="Times New Roman"/>
          <w:sz w:val="24"/>
          <w:szCs w:val="24"/>
        </w:rPr>
        <w:t xml:space="preserve">Dan yang terakhir kepada diri saya sendiri, Rani Apriliani. Terima kasih sudah mampu berusaha keras dan berjuang sejauh ini, terima kasih tetap memilih berusaha dan merayakan diri sendiri hingga detik ini, terima kasih karena tidak pernah berhenti mencintai dan menjadi diri sendiri, terima kasih untuk tidak pernah menyerah sesulit apapun proses penyusunan skripsi ini. </w:t>
      </w:r>
      <w:r w:rsidR="0076441D">
        <w:rPr>
          <w:rFonts w:ascii="Times New Roman" w:hAnsi="Times New Roman" w:cs="Times New Roman"/>
          <w:sz w:val="24"/>
          <w:szCs w:val="24"/>
        </w:rPr>
        <w:t xml:space="preserve">Kamu sangat berharga, teruslah berjuang tanpa ada rasa dendam untuk siapapun. Penulis berjanji, kamu akan baik-baik saja setelah ini. </w:t>
      </w:r>
      <w:r w:rsidRPr="0089064F">
        <w:rPr>
          <w:rFonts w:ascii="Times New Roman" w:hAnsi="Times New Roman" w:cs="Times New Roman"/>
          <w:sz w:val="24"/>
          <w:szCs w:val="24"/>
        </w:rPr>
        <w:t xml:space="preserve">Mari bekerjasama untuk terus berjuang dan berkembang lagi dari hari ke hari, kehidupan dunia yang sebenarnya akan segera bermula. </w:t>
      </w:r>
    </w:p>
    <w:p w14:paraId="285C3FB1" w14:textId="77777777" w:rsidR="0089064F" w:rsidRDefault="0089064F" w:rsidP="0089064F">
      <w:pPr>
        <w:spacing w:line="360" w:lineRule="auto"/>
        <w:jc w:val="both"/>
        <w:rPr>
          <w:rFonts w:ascii="Times New Roman" w:hAnsi="Times New Roman" w:cs="Times New Roman"/>
          <w:sz w:val="24"/>
          <w:szCs w:val="24"/>
        </w:rPr>
      </w:pPr>
      <w:r w:rsidRPr="0089064F">
        <w:rPr>
          <w:rFonts w:ascii="Times New Roman" w:hAnsi="Times New Roman" w:cs="Times New Roman"/>
          <w:sz w:val="24"/>
          <w:szCs w:val="24"/>
        </w:rPr>
        <w:t>Semoga Allah SWT memberikan balasandengan segala kebaikan dunia dan akhirat atas kebaikan dan keikhlasan semua pihak kepada peneliti. Aamiin.</w:t>
      </w:r>
    </w:p>
    <w:p w14:paraId="1A90F329" w14:textId="77777777" w:rsidR="0089064F" w:rsidRDefault="0089064F" w:rsidP="0089064F">
      <w:pPr>
        <w:spacing w:line="360" w:lineRule="auto"/>
        <w:jc w:val="both"/>
        <w:rPr>
          <w:rFonts w:ascii="Times New Roman" w:hAnsi="Times New Roman" w:cs="Times New Roman"/>
          <w:sz w:val="24"/>
          <w:szCs w:val="24"/>
        </w:rPr>
      </w:pPr>
    </w:p>
    <w:p w14:paraId="45CD1EC5" w14:textId="77777777" w:rsidR="0089064F" w:rsidRDefault="0089064F" w:rsidP="0089064F">
      <w:pPr>
        <w:pStyle w:val="NormalWeb"/>
        <w:spacing w:before="240" w:beforeAutospacing="0" w:after="0" w:afterAutospacing="0" w:line="360" w:lineRule="auto"/>
        <w:ind w:left="5760"/>
        <w:jc w:val="center"/>
      </w:pPr>
      <w:r>
        <w:t>Garut, 14 Agustus 2024</w:t>
      </w:r>
    </w:p>
    <w:p w14:paraId="0284495B" w14:textId="760435CD" w:rsidR="00F05F80" w:rsidRPr="0089064F" w:rsidRDefault="00F05F80" w:rsidP="0089064F">
      <w:pPr>
        <w:spacing w:line="360" w:lineRule="auto"/>
        <w:jc w:val="both"/>
        <w:rPr>
          <w:rFonts w:ascii="Times New Roman" w:hAnsi="Times New Roman" w:cs="Times New Roman"/>
          <w:sz w:val="24"/>
          <w:szCs w:val="24"/>
        </w:rPr>
      </w:pPr>
      <w:r w:rsidRPr="007C5903">
        <w:rPr>
          <w:rFonts w:ascii="Times New Roman" w:hAnsi="Times New Roman" w:cs="Times New Roman"/>
          <w:b/>
          <w:bCs/>
          <w:sz w:val="28"/>
          <w:szCs w:val="28"/>
        </w:rPr>
        <w:br w:type="page"/>
      </w:r>
    </w:p>
    <w:p w14:paraId="5503B5D7" w14:textId="326F81C9" w:rsidR="008F5833" w:rsidRDefault="007C5903" w:rsidP="008F5833">
      <w:pPr>
        <w:jc w:val="center"/>
        <w:rPr>
          <w:rFonts w:ascii="Times New Roman" w:hAnsi="Times New Roman" w:cs="Times New Roman"/>
          <w:b/>
          <w:bCs/>
          <w:sz w:val="28"/>
          <w:szCs w:val="28"/>
        </w:rPr>
      </w:pPr>
      <w:r w:rsidRPr="000724C8">
        <w:rPr>
          <w:rFonts w:ascii="Times New Roman" w:hAnsi="Times New Roman" w:cs="Times New Roman"/>
          <w:b/>
          <w:bCs/>
          <w:sz w:val="24"/>
          <w:szCs w:val="24"/>
        </w:rPr>
        <w:lastRenderedPageBreak/>
        <w:t>DAFTAR ISI</w:t>
      </w:r>
      <w:r w:rsidR="008F5833">
        <w:rPr>
          <w:rFonts w:ascii="Times New Roman" w:hAnsi="Times New Roman" w:cs="Times New Roman"/>
          <w:b/>
          <w:bCs/>
          <w:sz w:val="28"/>
          <w:szCs w:val="28"/>
        </w:rPr>
        <w:br/>
      </w:r>
    </w:p>
    <w:p w14:paraId="43484198" w14:textId="08983359" w:rsidR="00AA4531" w:rsidRPr="007D7E5C" w:rsidRDefault="00AA4531" w:rsidP="00AA4531">
      <w:pPr>
        <w:pStyle w:val="TOC1"/>
        <w:rPr>
          <w:rFonts w:eastAsiaTheme="minorEastAsia"/>
          <w:kern w:val="2"/>
          <w:lang w:val="id-ID" w:eastAsia="id-ID"/>
          <w14:ligatures w14:val="standardContextual"/>
        </w:rPr>
      </w:pPr>
      <w:hyperlink w:anchor="_Toc158528478" w:history="1">
        <w:r>
          <w:rPr>
            <w:rStyle w:val="Hyperlink"/>
            <w:b/>
            <w:bCs/>
            <w:color w:val="auto"/>
            <w:u w:val="none"/>
          </w:rPr>
          <w:t>LEMBAR PENGESAHAN SKRIPSI</w:t>
        </w:r>
        <w:r w:rsidRPr="007D7E5C">
          <w:rPr>
            <w:webHidden/>
          </w:rPr>
          <w:tab/>
        </w:r>
        <w:r>
          <w:rPr>
            <w:webHidden/>
          </w:rPr>
          <w:t>ii</w:t>
        </w:r>
      </w:hyperlink>
    </w:p>
    <w:p w14:paraId="6DA2A4DA" w14:textId="75CA6A6E" w:rsidR="00AA4531" w:rsidRPr="007D7E5C" w:rsidRDefault="00AA4531" w:rsidP="00AA4531">
      <w:pPr>
        <w:pStyle w:val="TOC1"/>
        <w:rPr>
          <w:rFonts w:eastAsiaTheme="minorEastAsia"/>
          <w:kern w:val="2"/>
          <w:lang w:val="id-ID" w:eastAsia="id-ID"/>
          <w14:ligatures w14:val="standardContextual"/>
        </w:rPr>
      </w:pPr>
      <w:hyperlink w:anchor="_Toc158528478" w:history="1">
        <w:r>
          <w:rPr>
            <w:rStyle w:val="Hyperlink"/>
            <w:b/>
            <w:bCs/>
            <w:color w:val="auto"/>
            <w:u w:val="none"/>
          </w:rPr>
          <w:t>LEMBAR PENGUJIAN SKRIPSI</w:t>
        </w:r>
        <w:r w:rsidRPr="007D7E5C">
          <w:rPr>
            <w:webHidden/>
          </w:rPr>
          <w:tab/>
        </w:r>
        <w:r>
          <w:rPr>
            <w:webHidden/>
          </w:rPr>
          <w:t>iii</w:t>
        </w:r>
      </w:hyperlink>
    </w:p>
    <w:p w14:paraId="716205A7" w14:textId="4DE6EDE7" w:rsidR="00AA4531" w:rsidRDefault="00AA4531" w:rsidP="00AA4531">
      <w:pPr>
        <w:pStyle w:val="TOC1"/>
      </w:pPr>
      <w:hyperlink w:anchor="_Toc158528478" w:history="1">
        <w:r>
          <w:rPr>
            <w:rStyle w:val="Hyperlink"/>
            <w:b/>
            <w:bCs/>
            <w:color w:val="auto"/>
            <w:u w:val="none"/>
          </w:rPr>
          <w:t>MOTTO</w:t>
        </w:r>
        <w:r w:rsidRPr="007D7E5C">
          <w:rPr>
            <w:webHidden/>
          </w:rPr>
          <w:tab/>
        </w:r>
        <w:r>
          <w:rPr>
            <w:webHidden/>
          </w:rPr>
          <w:t>iv</w:t>
        </w:r>
      </w:hyperlink>
    </w:p>
    <w:p w14:paraId="0D7D4467" w14:textId="4401E64A" w:rsidR="00AA4531" w:rsidRPr="007D7E5C" w:rsidRDefault="00AA4531" w:rsidP="00AA4531">
      <w:pPr>
        <w:pStyle w:val="TOC1"/>
        <w:rPr>
          <w:rFonts w:eastAsiaTheme="minorEastAsia"/>
          <w:kern w:val="2"/>
          <w:lang w:val="id-ID" w:eastAsia="id-ID"/>
          <w14:ligatures w14:val="standardContextual"/>
        </w:rPr>
      </w:pPr>
      <w:hyperlink w:anchor="_Toc158528478" w:history="1">
        <w:r>
          <w:rPr>
            <w:rStyle w:val="Hyperlink"/>
            <w:b/>
            <w:bCs/>
            <w:color w:val="auto"/>
            <w:u w:val="none"/>
          </w:rPr>
          <w:t xml:space="preserve">LEMBAR </w:t>
        </w:r>
        <w:r w:rsidR="009A1DBF">
          <w:rPr>
            <w:rStyle w:val="Hyperlink"/>
            <w:b/>
            <w:bCs/>
            <w:color w:val="auto"/>
            <w:u w:val="none"/>
          </w:rPr>
          <w:t>KEASLIAN SKRIPSI</w:t>
        </w:r>
        <w:r w:rsidRPr="007D7E5C">
          <w:rPr>
            <w:webHidden/>
          </w:rPr>
          <w:tab/>
        </w:r>
        <w:r w:rsidR="009A1DBF">
          <w:rPr>
            <w:webHidden/>
          </w:rPr>
          <w:t>v</w:t>
        </w:r>
      </w:hyperlink>
    </w:p>
    <w:p w14:paraId="2CEB57F1" w14:textId="162C1C35" w:rsidR="00AA4531" w:rsidRPr="007D7E5C" w:rsidRDefault="00AA4531" w:rsidP="00AA4531">
      <w:pPr>
        <w:pStyle w:val="TOC1"/>
        <w:rPr>
          <w:rFonts w:eastAsiaTheme="minorEastAsia"/>
          <w:kern w:val="2"/>
          <w:lang w:val="id-ID" w:eastAsia="id-ID"/>
          <w14:ligatures w14:val="standardContextual"/>
        </w:rPr>
      </w:pPr>
      <w:hyperlink w:anchor="_Toc158528478" w:history="1">
        <w:r>
          <w:rPr>
            <w:rStyle w:val="Hyperlink"/>
            <w:b/>
            <w:bCs/>
            <w:color w:val="auto"/>
            <w:u w:val="none"/>
          </w:rPr>
          <w:t>ABSTRAK</w:t>
        </w:r>
        <w:r w:rsidRPr="007D7E5C">
          <w:rPr>
            <w:webHidden/>
          </w:rPr>
          <w:tab/>
        </w:r>
        <w:r>
          <w:rPr>
            <w:webHidden/>
          </w:rPr>
          <w:t>v</w:t>
        </w:r>
      </w:hyperlink>
      <w:r>
        <w:t>i</w:t>
      </w:r>
    </w:p>
    <w:p w14:paraId="5DEFCE62" w14:textId="5F97AB8E" w:rsidR="00AA4531" w:rsidRPr="007D7E5C" w:rsidRDefault="00AA4531" w:rsidP="00AA4531">
      <w:pPr>
        <w:pStyle w:val="TOC1"/>
        <w:rPr>
          <w:rFonts w:eastAsiaTheme="minorEastAsia"/>
          <w:kern w:val="2"/>
          <w:lang w:val="id-ID" w:eastAsia="id-ID"/>
          <w14:ligatures w14:val="standardContextual"/>
        </w:rPr>
      </w:pPr>
      <w:hyperlink w:anchor="_Toc158528478" w:history="1">
        <w:r w:rsidRPr="00AA4531">
          <w:rPr>
            <w:rStyle w:val="Hyperlink"/>
            <w:b/>
            <w:bCs/>
            <w:i/>
            <w:iCs/>
            <w:color w:val="auto"/>
            <w:u w:val="none"/>
          </w:rPr>
          <w:t>ABSTRA</w:t>
        </w:r>
        <w:r>
          <w:rPr>
            <w:rStyle w:val="Hyperlink"/>
            <w:b/>
            <w:bCs/>
            <w:i/>
            <w:iCs/>
            <w:color w:val="auto"/>
            <w:u w:val="none"/>
          </w:rPr>
          <w:t>CT</w:t>
        </w:r>
        <w:r w:rsidRPr="007D7E5C">
          <w:rPr>
            <w:webHidden/>
          </w:rPr>
          <w:tab/>
        </w:r>
        <w:r>
          <w:rPr>
            <w:webHidden/>
          </w:rPr>
          <w:t>v</w:t>
        </w:r>
      </w:hyperlink>
      <w:r>
        <w:t>ii</w:t>
      </w:r>
    </w:p>
    <w:p w14:paraId="4D46879B" w14:textId="58A58925" w:rsidR="00AA4531" w:rsidRPr="007D7E5C" w:rsidRDefault="00AA4531" w:rsidP="00AA4531">
      <w:pPr>
        <w:pStyle w:val="TOC1"/>
        <w:rPr>
          <w:rFonts w:eastAsiaTheme="minorEastAsia"/>
          <w:kern w:val="2"/>
          <w:lang w:val="id-ID" w:eastAsia="id-ID"/>
          <w14:ligatures w14:val="standardContextual"/>
        </w:rPr>
      </w:pPr>
      <w:hyperlink w:anchor="_Toc158528478" w:history="1">
        <w:r>
          <w:rPr>
            <w:rStyle w:val="Hyperlink"/>
            <w:b/>
            <w:bCs/>
            <w:color w:val="auto"/>
            <w:u w:val="none"/>
          </w:rPr>
          <w:t>KATA PENGANTAR</w:t>
        </w:r>
        <w:r w:rsidRPr="007D7E5C">
          <w:rPr>
            <w:webHidden/>
          </w:rPr>
          <w:tab/>
        </w:r>
        <w:r>
          <w:rPr>
            <w:webHidden/>
          </w:rPr>
          <w:t>v</w:t>
        </w:r>
      </w:hyperlink>
      <w:r>
        <w:t>iii</w:t>
      </w:r>
    </w:p>
    <w:p w14:paraId="618B3658" w14:textId="6171854F" w:rsidR="00AA4531" w:rsidRPr="007D7E5C" w:rsidRDefault="00AA4531" w:rsidP="00AA4531">
      <w:pPr>
        <w:pStyle w:val="TOC1"/>
        <w:rPr>
          <w:rFonts w:eastAsiaTheme="minorEastAsia"/>
          <w:kern w:val="2"/>
          <w:lang w:val="id-ID" w:eastAsia="id-ID"/>
          <w14:ligatures w14:val="standardContextual"/>
        </w:rPr>
      </w:pPr>
      <w:hyperlink w:anchor="_Toc158528478" w:history="1">
        <w:r>
          <w:rPr>
            <w:rStyle w:val="Hyperlink"/>
            <w:b/>
            <w:bCs/>
            <w:color w:val="auto"/>
            <w:u w:val="none"/>
          </w:rPr>
          <w:t>UCAPAN TERIMA KASIH</w:t>
        </w:r>
        <w:r w:rsidRPr="007D7E5C">
          <w:rPr>
            <w:webHidden/>
          </w:rPr>
          <w:tab/>
        </w:r>
      </w:hyperlink>
      <w:r>
        <w:t>ix</w:t>
      </w:r>
    </w:p>
    <w:p w14:paraId="5B141B50" w14:textId="13498DDE" w:rsidR="00AA4531" w:rsidRPr="007D7E5C" w:rsidRDefault="00AA4531" w:rsidP="00AA4531">
      <w:pPr>
        <w:pStyle w:val="TOC1"/>
        <w:rPr>
          <w:rFonts w:eastAsiaTheme="minorEastAsia"/>
          <w:kern w:val="2"/>
          <w:lang w:val="id-ID" w:eastAsia="id-ID"/>
          <w14:ligatures w14:val="standardContextual"/>
        </w:rPr>
      </w:pPr>
      <w:hyperlink w:anchor="_Toc158528478" w:history="1">
        <w:r>
          <w:rPr>
            <w:rStyle w:val="Hyperlink"/>
            <w:b/>
            <w:bCs/>
            <w:color w:val="auto"/>
            <w:u w:val="none"/>
          </w:rPr>
          <w:t>DAFTAR ISI</w:t>
        </w:r>
        <w:r w:rsidRPr="007D7E5C">
          <w:rPr>
            <w:webHidden/>
          </w:rPr>
          <w:tab/>
        </w:r>
        <w:r>
          <w:rPr>
            <w:webHidden/>
          </w:rPr>
          <w:t>xi</w:t>
        </w:r>
      </w:hyperlink>
      <w:r>
        <w:t>i</w:t>
      </w:r>
    </w:p>
    <w:p w14:paraId="6219ECA1" w14:textId="2765E3A6" w:rsidR="00AA4531" w:rsidRPr="007D7E5C" w:rsidRDefault="00AA4531" w:rsidP="00AA4531">
      <w:pPr>
        <w:pStyle w:val="TOC1"/>
        <w:rPr>
          <w:rFonts w:eastAsiaTheme="minorEastAsia"/>
          <w:kern w:val="2"/>
          <w:lang w:val="id-ID" w:eastAsia="id-ID"/>
          <w14:ligatures w14:val="standardContextual"/>
        </w:rPr>
      </w:pPr>
      <w:hyperlink w:anchor="_Toc158528478" w:history="1">
        <w:r>
          <w:rPr>
            <w:rStyle w:val="Hyperlink"/>
            <w:b/>
            <w:bCs/>
            <w:color w:val="auto"/>
            <w:u w:val="none"/>
          </w:rPr>
          <w:t>DAFTAR TABEL</w:t>
        </w:r>
        <w:r w:rsidRPr="007D7E5C">
          <w:rPr>
            <w:webHidden/>
          </w:rPr>
          <w:tab/>
        </w:r>
        <w:r>
          <w:rPr>
            <w:webHidden/>
          </w:rPr>
          <w:t>xi</w:t>
        </w:r>
      </w:hyperlink>
      <w:r>
        <w:t>v</w:t>
      </w:r>
    </w:p>
    <w:p w14:paraId="0ADB0DEE" w14:textId="69C623A4" w:rsidR="00AA4531" w:rsidRPr="007D7E5C" w:rsidRDefault="00AA4531" w:rsidP="00AA4531">
      <w:pPr>
        <w:pStyle w:val="TOC1"/>
        <w:rPr>
          <w:rFonts w:eastAsiaTheme="minorEastAsia"/>
          <w:kern w:val="2"/>
          <w:lang w:val="id-ID" w:eastAsia="id-ID"/>
          <w14:ligatures w14:val="standardContextual"/>
        </w:rPr>
      </w:pPr>
      <w:hyperlink w:anchor="_Toc158528478" w:history="1">
        <w:r>
          <w:rPr>
            <w:rStyle w:val="Hyperlink"/>
            <w:b/>
            <w:bCs/>
            <w:color w:val="auto"/>
            <w:u w:val="none"/>
          </w:rPr>
          <w:t>DAFTAR GAMBAR</w:t>
        </w:r>
        <w:r w:rsidRPr="007D7E5C">
          <w:rPr>
            <w:webHidden/>
          </w:rPr>
          <w:tab/>
        </w:r>
        <w:r>
          <w:rPr>
            <w:webHidden/>
          </w:rPr>
          <w:t>x</w:t>
        </w:r>
      </w:hyperlink>
      <w:r>
        <w:t>v</w:t>
      </w:r>
    </w:p>
    <w:p w14:paraId="35BAB99F" w14:textId="116938A8" w:rsidR="00AA4531" w:rsidRDefault="00AA4531" w:rsidP="00AA4531">
      <w:pPr>
        <w:pStyle w:val="TOC1"/>
      </w:pPr>
      <w:hyperlink w:anchor="_Toc158528478" w:history="1">
        <w:r>
          <w:rPr>
            <w:rStyle w:val="Hyperlink"/>
            <w:b/>
            <w:bCs/>
            <w:color w:val="auto"/>
            <w:u w:val="none"/>
          </w:rPr>
          <w:t>BAB I PENDAHULUAN</w:t>
        </w:r>
        <w:r w:rsidRPr="007D7E5C">
          <w:rPr>
            <w:webHidden/>
          </w:rPr>
          <w:tab/>
        </w:r>
        <w:r>
          <w:rPr>
            <w:webHidden/>
          </w:rPr>
          <w:t>1</w:t>
        </w:r>
      </w:hyperlink>
    </w:p>
    <w:p w14:paraId="74148582" w14:textId="1EDEC450" w:rsidR="00050E2E" w:rsidRPr="007D7E5C" w:rsidRDefault="00050E2E" w:rsidP="00050E2E">
      <w:pPr>
        <w:pStyle w:val="TOC2"/>
        <w:rPr>
          <w:rFonts w:ascii="Times New Roman" w:eastAsiaTheme="minorEastAsia" w:hAnsi="Times New Roman" w:cs="Times New Roman"/>
          <w:noProof/>
          <w:kern w:val="2"/>
          <w:sz w:val="24"/>
          <w:szCs w:val="24"/>
          <w:lang w:val="id-ID" w:eastAsia="id-ID"/>
          <w14:ligatures w14:val="standardContextual"/>
        </w:rPr>
      </w:pPr>
      <w:hyperlink w:anchor="_Toc158528473" w:history="1">
        <w:r w:rsidRPr="007D7E5C">
          <w:rPr>
            <w:rStyle w:val="Hyperlink"/>
            <w:rFonts w:ascii="Times New Roman" w:hAnsi="Times New Roman" w:cs="Times New Roman"/>
            <w:noProof/>
            <w:color w:val="auto"/>
            <w:sz w:val="24"/>
            <w:szCs w:val="24"/>
            <w:u w:val="none"/>
            <w:lang w:val="id-ID"/>
          </w:rPr>
          <w:t>1.</w:t>
        </w:r>
        <w:r>
          <w:rPr>
            <w:rStyle w:val="Hyperlink"/>
            <w:rFonts w:ascii="Times New Roman" w:hAnsi="Times New Roman" w:cs="Times New Roman"/>
            <w:noProof/>
            <w:color w:val="auto"/>
            <w:sz w:val="24"/>
            <w:szCs w:val="24"/>
            <w:u w:val="none"/>
            <w:lang w:val="id-ID"/>
          </w:rPr>
          <w:t>1</w:t>
        </w:r>
        <w:r w:rsidRPr="007D7E5C">
          <w:rPr>
            <w:rFonts w:ascii="Times New Roman" w:eastAsiaTheme="minorEastAsia" w:hAnsi="Times New Roman" w:cs="Times New Roman"/>
            <w:noProof/>
            <w:kern w:val="2"/>
            <w:sz w:val="24"/>
            <w:szCs w:val="24"/>
            <w:lang w:val="id-ID" w:eastAsia="id-ID"/>
            <w14:ligatures w14:val="standardContextual"/>
          </w:rPr>
          <w:tab/>
        </w:r>
        <w:r>
          <w:rPr>
            <w:rStyle w:val="Hyperlink"/>
            <w:rFonts w:ascii="Times New Roman" w:hAnsi="Times New Roman" w:cs="Times New Roman"/>
            <w:noProof/>
            <w:color w:val="auto"/>
            <w:sz w:val="24"/>
            <w:szCs w:val="24"/>
            <w:u w:val="none"/>
            <w:lang w:val="id-ID"/>
          </w:rPr>
          <w:t>Latar Belakang Penelitian</w:t>
        </w:r>
        <w:r w:rsidRPr="007D7E5C">
          <w:rPr>
            <w:rFonts w:ascii="Times New Roman" w:hAnsi="Times New Roman" w:cs="Times New Roman"/>
            <w:noProof/>
            <w:webHidden/>
            <w:sz w:val="24"/>
            <w:szCs w:val="24"/>
          </w:rPr>
          <w:tab/>
        </w:r>
        <w:r>
          <w:rPr>
            <w:rFonts w:ascii="Times New Roman" w:hAnsi="Times New Roman" w:cs="Times New Roman"/>
            <w:noProof/>
            <w:webHidden/>
            <w:sz w:val="24"/>
            <w:szCs w:val="24"/>
          </w:rPr>
          <w:t>1</w:t>
        </w:r>
      </w:hyperlink>
    </w:p>
    <w:p w14:paraId="5A821C97" w14:textId="77777777" w:rsidR="00DC3892" w:rsidRPr="007D7E5C" w:rsidRDefault="00DC3892" w:rsidP="00DC3892">
      <w:pPr>
        <w:pStyle w:val="TOC2"/>
        <w:rPr>
          <w:rFonts w:ascii="Times New Roman" w:eastAsiaTheme="minorEastAsia" w:hAnsi="Times New Roman" w:cs="Times New Roman"/>
          <w:noProof/>
          <w:kern w:val="2"/>
          <w:sz w:val="24"/>
          <w:szCs w:val="24"/>
          <w:lang w:val="id-ID" w:eastAsia="id-ID"/>
          <w14:ligatures w14:val="standardContextual"/>
        </w:rPr>
      </w:pPr>
      <w:hyperlink w:anchor="_Toc158528473" w:history="1">
        <w:r w:rsidRPr="007D7E5C">
          <w:rPr>
            <w:rStyle w:val="Hyperlink"/>
            <w:rFonts w:ascii="Times New Roman" w:hAnsi="Times New Roman" w:cs="Times New Roman"/>
            <w:noProof/>
            <w:color w:val="auto"/>
            <w:sz w:val="24"/>
            <w:szCs w:val="24"/>
            <w:u w:val="none"/>
            <w:lang w:val="id-ID"/>
          </w:rPr>
          <w:t>1.2</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Rumusan Masalah</w:t>
        </w:r>
        <w:r w:rsidRPr="007D7E5C">
          <w:rPr>
            <w:rFonts w:ascii="Times New Roman" w:hAnsi="Times New Roman" w:cs="Times New Roman"/>
            <w:noProof/>
            <w:webHidden/>
            <w:sz w:val="24"/>
            <w:szCs w:val="24"/>
          </w:rPr>
          <w:tab/>
          <w:t>4</w:t>
        </w:r>
      </w:hyperlink>
    </w:p>
    <w:p w14:paraId="4C8FB1B5" w14:textId="77777777" w:rsidR="00DC3892" w:rsidRPr="007D7E5C" w:rsidRDefault="00DC3892" w:rsidP="00DC3892">
      <w:pPr>
        <w:pStyle w:val="TOC2"/>
        <w:rPr>
          <w:rFonts w:ascii="Times New Roman" w:eastAsiaTheme="minorEastAsia" w:hAnsi="Times New Roman" w:cs="Times New Roman"/>
          <w:noProof/>
          <w:kern w:val="2"/>
          <w:sz w:val="24"/>
          <w:szCs w:val="24"/>
          <w:lang w:val="id-ID" w:eastAsia="id-ID"/>
          <w14:ligatures w14:val="standardContextual"/>
        </w:rPr>
      </w:pPr>
      <w:hyperlink w:anchor="_Toc158528474" w:history="1">
        <w:r w:rsidRPr="007D7E5C">
          <w:rPr>
            <w:rStyle w:val="Hyperlink"/>
            <w:rFonts w:ascii="Times New Roman" w:hAnsi="Times New Roman" w:cs="Times New Roman"/>
            <w:noProof/>
            <w:color w:val="auto"/>
            <w:sz w:val="24"/>
            <w:szCs w:val="24"/>
            <w:u w:val="none"/>
            <w:lang w:val="id-ID"/>
          </w:rPr>
          <w:t>1.3</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Batasan Masalah</w:t>
        </w:r>
        <w:r w:rsidRPr="007D7E5C">
          <w:rPr>
            <w:rFonts w:ascii="Times New Roman" w:hAnsi="Times New Roman" w:cs="Times New Roman"/>
            <w:noProof/>
            <w:webHidden/>
            <w:sz w:val="24"/>
            <w:szCs w:val="24"/>
          </w:rPr>
          <w:tab/>
          <w:t>5</w:t>
        </w:r>
      </w:hyperlink>
    </w:p>
    <w:p w14:paraId="3FA15953" w14:textId="77777777" w:rsidR="00DC3892" w:rsidRPr="007D7E5C" w:rsidRDefault="00DC3892" w:rsidP="00DC3892">
      <w:pPr>
        <w:pStyle w:val="TOC2"/>
        <w:rPr>
          <w:rFonts w:ascii="Times New Roman" w:eastAsiaTheme="minorEastAsia" w:hAnsi="Times New Roman" w:cs="Times New Roman"/>
          <w:noProof/>
          <w:kern w:val="2"/>
          <w:sz w:val="24"/>
          <w:szCs w:val="24"/>
          <w:lang w:val="id-ID" w:eastAsia="id-ID"/>
          <w14:ligatures w14:val="standardContextual"/>
        </w:rPr>
      </w:pPr>
      <w:hyperlink w:anchor="_Toc158528475" w:history="1">
        <w:r w:rsidRPr="007D7E5C">
          <w:rPr>
            <w:rStyle w:val="Hyperlink"/>
            <w:rFonts w:ascii="Times New Roman" w:hAnsi="Times New Roman" w:cs="Times New Roman"/>
            <w:noProof/>
            <w:color w:val="auto"/>
            <w:sz w:val="24"/>
            <w:szCs w:val="24"/>
            <w:u w:val="none"/>
            <w:lang w:val="id-ID"/>
          </w:rPr>
          <w:t>1.4</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Tujuan Penelitian</w:t>
        </w:r>
        <w:r w:rsidRPr="007D7E5C">
          <w:rPr>
            <w:rFonts w:ascii="Times New Roman" w:hAnsi="Times New Roman" w:cs="Times New Roman"/>
            <w:noProof/>
            <w:webHidden/>
            <w:sz w:val="24"/>
            <w:szCs w:val="24"/>
          </w:rPr>
          <w:tab/>
          <w:t>5</w:t>
        </w:r>
      </w:hyperlink>
    </w:p>
    <w:p w14:paraId="2BECA690" w14:textId="77777777" w:rsidR="00DC3892" w:rsidRPr="007D7E5C" w:rsidRDefault="00DC3892" w:rsidP="00DC3892">
      <w:pPr>
        <w:pStyle w:val="TOC2"/>
        <w:rPr>
          <w:rFonts w:ascii="Times New Roman" w:eastAsiaTheme="minorEastAsia" w:hAnsi="Times New Roman" w:cs="Times New Roman"/>
          <w:noProof/>
          <w:kern w:val="2"/>
          <w:sz w:val="24"/>
          <w:szCs w:val="24"/>
          <w:lang w:val="id-ID" w:eastAsia="id-ID"/>
          <w14:ligatures w14:val="standardContextual"/>
        </w:rPr>
      </w:pPr>
      <w:hyperlink w:anchor="_Toc158528476" w:history="1">
        <w:r w:rsidRPr="007D7E5C">
          <w:rPr>
            <w:rStyle w:val="Hyperlink"/>
            <w:rFonts w:ascii="Times New Roman" w:hAnsi="Times New Roman" w:cs="Times New Roman"/>
            <w:noProof/>
            <w:color w:val="auto"/>
            <w:sz w:val="24"/>
            <w:szCs w:val="24"/>
            <w:u w:val="none"/>
            <w:lang w:val="id-ID"/>
          </w:rPr>
          <w:t>1.5</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Manfaat Penelitian</w:t>
        </w:r>
        <w:r w:rsidRPr="007D7E5C">
          <w:rPr>
            <w:rFonts w:ascii="Times New Roman" w:hAnsi="Times New Roman" w:cs="Times New Roman"/>
            <w:noProof/>
            <w:webHidden/>
            <w:sz w:val="24"/>
            <w:szCs w:val="24"/>
          </w:rPr>
          <w:tab/>
          <w:t>6</w:t>
        </w:r>
      </w:hyperlink>
    </w:p>
    <w:p w14:paraId="30BE9AE2" w14:textId="77777777" w:rsidR="00DC3892" w:rsidRPr="007D7E5C" w:rsidRDefault="00DC3892" w:rsidP="00DC3892">
      <w:pPr>
        <w:pStyle w:val="TOC2"/>
        <w:rPr>
          <w:rFonts w:ascii="Times New Roman" w:hAnsi="Times New Roman" w:cs="Times New Roman"/>
          <w:noProof/>
          <w:sz w:val="24"/>
          <w:szCs w:val="24"/>
        </w:rPr>
      </w:pPr>
      <w:hyperlink w:anchor="_Toc158528477" w:history="1">
        <w:r w:rsidRPr="007D7E5C">
          <w:rPr>
            <w:rStyle w:val="Hyperlink"/>
            <w:rFonts w:ascii="Times New Roman" w:hAnsi="Times New Roman" w:cs="Times New Roman"/>
            <w:noProof/>
            <w:color w:val="auto"/>
            <w:sz w:val="24"/>
            <w:szCs w:val="24"/>
            <w:u w:val="none"/>
            <w:lang w:val="id-ID"/>
          </w:rPr>
          <w:t>1.6</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Asumsi dan Hipotesis</w:t>
        </w:r>
        <w:r w:rsidRPr="007D7E5C">
          <w:rPr>
            <w:rFonts w:ascii="Times New Roman" w:hAnsi="Times New Roman" w:cs="Times New Roman"/>
            <w:noProof/>
            <w:webHidden/>
            <w:sz w:val="24"/>
            <w:szCs w:val="24"/>
          </w:rPr>
          <w:tab/>
          <w:t>6</w:t>
        </w:r>
      </w:hyperlink>
    </w:p>
    <w:p w14:paraId="1B48AF43" w14:textId="77777777" w:rsidR="00DC3892" w:rsidRDefault="00DC3892" w:rsidP="00DC3892">
      <w:pPr>
        <w:pStyle w:val="TOC3"/>
        <w:rPr>
          <w:rFonts w:ascii="Times New Roman" w:hAnsi="Times New Roman" w:cs="Times New Roman"/>
          <w:noProof/>
          <w:sz w:val="24"/>
          <w:szCs w:val="24"/>
        </w:rPr>
      </w:pPr>
      <w:hyperlink w:anchor="_Toc158528480" w:history="1">
        <w:r w:rsidRPr="007D7E5C">
          <w:rPr>
            <w:rStyle w:val="Hyperlink"/>
            <w:rFonts w:ascii="Times New Roman" w:hAnsi="Times New Roman" w:cs="Times New Roman"/>
            <w:noProof/>
            <w:color w:val="auto"/>
            <w:sz w:val="24"/>
            <w:szCs w:val="24"/>
            <w:u w:val="none"/>
            <w:lang w:val="id-ID"/>
          </w:rPr>
          <w:t>1.6.1</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Asumsi Penelitian</w:t>
        </w:r>
        <w:r w:rsidRPr="007D7E5C">
          <w:rPr>
            <w:rFonts w:ascii="Times New Roman" w:hAnsi="Times New Roman" w:cs="Times New Roman"/>
            <w:noProof/>
            <w:webHidden/>
            <w:sz w:val="24"/>
            <w:szCs w:val="24"/>
          </w:rPr>
          <w:tab/>
          <w:t>6</w:t>
        </w:r>
      </w:hyperlink>
    </w:p>
    <w:p w14:paraId="4D0AEC5F" w14:textId="24CEEF1C" w:rsidR="0013043E" w:rsidRPr="007D7E5C" w:rsidRDefault="0013043E" w:rsidP="0013043E">
      <w:pPr>
        <w:pStyle w:val="TOC3"/>
        <w:rPr>
          <w:rFonts w:ascii="Times New Roman" w:eastAsiaTheme="minorEastAsia" w:hAnsi="Times New Roman" w:cs="Times New Roman"/>
          <w:noProof/>
          <w:kern w:val="2"/>
          <w:sz w:val="24"/>
          <w:szCs w:val="24"/>
          <w:lang w:val="id-ID" w:eastAsia="id-ID"/>
          <w14:ligatures w14:val="standardContextual"/>
        </w:rPr>
      </w:pPr>
      <w:hyperlink w:anchor="_Toc158528480" w:history="1">
        <w:r w:rsidRPr="007D7E5C">
          <w:rPr>
            <w:rStyle w:val="Hyperlink"/>
            <w:rFonts w:ascii="Times New Roman" w:hAnsi="Times New Roman" w:cs="Times New Roman"/>
            <w:noProof/>
            <w:color w:val="auto"/>
            <w:sz w:val="24"/>
            <w:szCs w:val="24"/>
            <w:u w:val="none"/>
            <w:lang w:val="id-ID"/>
          </w:rPr>
          <w:t>1.6.</w:t>
        </w:r>
        <w:r>
          <w:rPr>
            <w:rStyle w:val="Hyperlink"/>
            <w:rFonts w:ascii="Times New Roman" w:hAnsi="Times New Roman" w:cs="Times New Roman"/>
            <w:noProof/>
            <w:color w:val="auto"/>
            <w:sz w:val="24"/>
            <w:szCs w:val="24"/>
            <w:u w:val="none"/>
            <w:lang w:val="id-ID"/>
          </w:rPr>
          <w:t>2</w:t>
        </w:r>
        <w:r w:rsidRPr="007D7E5C">
          <w:rPr>
            <w:rFonts w:ascii="Times New Roman" w:eastAsiaTheme="minorEastAsia" w:hAnsi="Times New Roman" w:cs="Times New Roman"/>
            <w:noProof/>
            <w:kern w:val="2"/>
            <w:sz w:val="24"/>
            <w:szCs w:val="24"/>
            <w:lang w:val="id-ID" w:eastAsia="id-ID"/>
            <w14:ligatures w14:val="standardContextual"/>
          </w:rPr>
          <w:tab/>
        </w:r>
        <w:r>
          <w:rPr>
            <w:rStyle w:val="Hyperlink"/>
            <w:rFonts w:ascii="Times New Roman" w:hAnsi="Times New Roman" w:cs="Times New Roman"/>
            <w:noProof/>
            <w:color w:val="auto"/>
            <w:sz w:val="24"/>
            <w:szCs w:val="24"/>
            <w:u w:val="none"/>
            <w:lang w:val="id-ID"/>
          </w:rPr>
          <w:t>Hipotesis Penelitian</w:t>
        </w:r>
        <w:r w:rsidRPr="007D7E5C">
          <w:rPr>
            <w:rFonts w:ascii="Times New Roman" w:hAnsi="Times New Roman" w:cs="Times New Roman"/>
            <w:noProof/>
            <w:webHidden/>
            <w:sz w:val="24"/>
            <w:szCs w:val="24"/>
          </w:rPr>
          <w:tab/>
        </w:r>
        <w:r>
          <w:rPr>
            <w:rFonts w:ascii="Times New Roman" w:hAnsi="Times New Roman" w:cs="Times New Roman"/>
            <w:noProof/>
            <w:webHidden/>
            <w:sz w:val="24"/>
            <w:szCs w:val="24"/>
          </w:rPr>
          <w:t>7</w:t>
        </w:r>
      </w:hyperlink>
    </w:p>
    <w:p w14:paraId="7CAF4655" w14:textId="77777777" w:rsidR="00DC3892" w:rsidRPr="007D7E5C" w:rsidRDefault="00DC3892" w:rsidP="00DC3892">
      <w:pPr>
        <w:pStyle w:val="TOC1"/>
        <w:rPr>
          <w:rFonts w:eastAsiaTheme="minorEastAsia"/>
          <w:kern w:val="2"/>
          <w:lang w:val="id-ID" w:eastAsia="id-ID"/>
          <w14:ligatures w14:val="standardContextual"/>
        </w:rPr>
      </w:pPr>
      <w:hyperlink w:anchor="_Toc158528478" w:history="1">
        <w:r w:rsidRPr="007D7E5C">
          <w:rPr>
            <w:rStyle w:val="Hyperlink"/>
            <w:b/>
            <w:bCs/>
            <w:color w:val="auto"/>
            <w:u w:val="none"/>
          </w:rPr>
          <w:t>B</w:t>
        </w:r>
        <w:r w:rsidRPr="007D7E5C">
          <w:rPr>
            <w:rStyle w:val="Hyperlink"/>
            <w:b/>
            <w:bCs/>
            <w:color w:val="auto"/>
            <w:u w:val="none"/>
            <w:lang w:val="id-ID"/>
          </w:rPr>
          <w:t>AB II  TINJAUAN PUSTAKA</w:t>
        </w:r>
        <w:r w:rsidRPr="007D7E5C">
          <w:rPr>
            <w:webHidden/>
          </w:rPr>
          <w:tab/>
          <w:t>8</w:t>
        </w:r>
      </w:hyperlink>
    </w:p>
    <w:p w14:paraId="6B2A13B4" w14:textId="77777777" w:rsidR="00DC3892" w:rsidRPr="007D7E5C" w:rsidRDefault="00DC3892" w:rsidP="00DC3892">
      <w:pPr>
        <w:pStyle w:val="TOC2"/>
        <w:rPr>
          <w:rFonts w:ascii="Times New Roman" w:hAnsi="Times New Roman" w:cs="Times New Roman"/>
          <w:noProof/>
          <w:sz w:val="24"/>
          <w:szCs w:val="24"/>
        </w:rPr>
      </w:pPr>
      <w:hyperlink w:anchor="_Toc158528479" w:history="1">
        <w:r w:rsidRPr="007D7E5C">
          <w:rPr>
            <w:rStyle w:val="Hyperlink"/>
            <w:rFonts w:ascii="Times New Roman" w:hAnsi="Times New Roman" w:cs="Times New Roman"/>
            <w:noProof/>
            <w:color w:val="auto"/>
            <w:sz w:val="24"/>
            <w:szCs w:val="24"/>
            <w:u w:val="none"/>
            <w:lang w:val="id-ID"/>
          </w:rPr>
          <w:t>2.1</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Limbah</w:t>
        </w:r>
        <w:r w:rsidRPr="007D7E5C">
          <w:rPr>
            <w:rFonts w:ascii="Times New Roman" w:hAnsi="Times New Roman" w:cs="Times New Roman"/>
            <w:noProof/>
            <w:webHidden/>
            <w:sz w:val="24"/>
            <w:szCs w:val="24"/>
          </w:rPr>
          <w:tab/>
          <w:t>8</w:t>
        </w:r>
      </w:hyperlink>
    </w:p>
    <w:p w14:paraId="4842BEBA" w14:textId="77777777" w:rsidR="00DC3892" w:rsidRPr="007D7E5C" w:rsidRDefault="00DC3892" w:rsidP="00DC3892">
      <w:pPr>
        <w:pStyle w:val="TOC2"/>
        <w:rPr>
          <w:rFonts w:ascii="Times New Roman" w:hAnsi="Times New Roman" w:cs="Times New Roman"/>
          <w:noProof/>
          <w:sz w:val="24"/>
          <w:szCs w:val="24"/>
        </w:rPr>
      </w:pPr>
      <w:hyperlink w:anchor="_Toc158528477" w:history="1">
        <w:r w:rsidRPr="007D7E5C">
          <w:rPr>
            <w:rStyle w:val="Hyperlink"/>
            <w:rFonts w:ascii="Times New Roman" w:hAnsi="Times New Roman" w:cs="Times New Roman"/>
            <w:noProof/>
            <w:color w:val="auto"/>
            <w:sz w:val="24"/>
            <w:szCs w:val="24"/>
            <w:u w:val="none"/>
            <w:lang w:val="id-ID"/>
          </w:rPr>
          <w:t>2.2</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Pupuk Organik Cair</w:t>
        </w:r>
        <w:r w:rsidRPr="007D7E5C">
          <w:rPr>
            <w:rFonts w:ascii="Times New Roman" w:hAnsi="Times New Roman" w:cs="Times New Roman"/>
            <w:noProof/>
            <w:webHidden/>
            <w:sz w:val="24"/>
            <w:szCs w:val="24"/>
          </w:rPr>
          <w:tab/>
          <w:t>9</w:t>
        </w:r>
      </w:hyperlink>
    </w:p>
    <w:p w14:paraId="439BB36C" w14:textId="77777777" w:rsidR="00DC3892" w:rsidRPr="007D7E5C" w:rsidRDefault="00DC3892" w:rsidP="00DC3892">
      <w:pPr>
        <w:pStyle w:val="TOC2"/>
        <w:rPr>
          <w:rFonts w:ascii="Times New Roman" w:hAnsi="Times New Roman" w:cs="Times New Roman"/>
          <w:noProof/>
          <w:sz w:val="24"/>
          <w:szCs w:val="24"/>
        </w:rPr>
      </w:pPr>
      <w:hyperlink w:anchor="_Toc158528477" w:history="1">
        <w:r w:rsidRPr="007D7E5C">
          <w:rPr>
            <w:rStyle w:val="Hyperlink"/>
            <w:rFonts w:ascii="Times New Roman" w:hAnsi="Times New Roman" w:cs="Times New Roman"/>
            <w:noProof/>
            <w:color w:val="auto"/>
            <w:sz w:val="24"/>
            <w:szCs w:val="24"/>
            <w:u w:val="none"/>
            <w:lang w:val="id-ID"/>
          </w:rPr>
          <w:t>2.3</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Buah Pepaya (</w:t>
        </w:r>
        <w:r w:rsidRPr="007D7E5C">
          <w:rPr>
            <w:rStyle w:val="Hyperlink"/>
            <w:rFonts w:ascii="Times New Roman" w:hAnsi="Times New Roman" w:cs="Times New Roman"/>
            <w:i/>
            <w:iCs/>
            <w:noProof/>
            <w:color w:val="auto"/>
            <w:sz w:val="24"/>
            <w:szCs w:val="24"/>
            <w:u w:val="none"/>
            <w:lang w:val="id-ID"/>
          </w:rPr>
          <w:t>Carica papaya</w:t>
        </w:r>
        <w:r w:rsidRPr="007D7E5C">
          <w:rPr>
            <w:rStyle w:val="Hyperlink"/>
            <w:rFonts w:ascii="Times New Roman" w:hAnsi="Times New Roman" w:cs="Times New Roman"/>
            <w:noProof/>
            <w:color w:val="auto"/>
            <w:sz w:val="24"/>
            <w:szCs w:val="24"/>
            <w:u w:val="none"/>
            <w:lang w:val="id-ID"/>
          </w:rPr>
          <w:t xml:space="preserve"> L.)</w:t>
        </w:r>
        <w:r w:rsidRPr="007D7E5C">
          <w:rPr>
            <w:rFonts w:ascii="Times New Roman" w:hAnsi="Times New Roman" w:cs="Times New Roman"/>
            <w:noProof/>
            <w:webHidden/>
            <w:sz w:val="24"/>
            <w:szCs w:val="24"/>
          </w:rPr>
          <w:tab/>
          <w:t>11</w:t>
        </w:r>
      </w:hyperlink>
    </w:p>
    <w:p w14:paraId="473F0582" w14:textId="77777777" w:rsidR="00DC3892" w:rsidRPr="007D7E5C" w:rsidRDefault="00DC3892" w:rsidP="00DC3892">
      <w:pPr>
        <w:pStyle w:val="TOC3"/>
        <w:rPr>
          <w:rFonts w:ascii="Times New Roman" w:eastAsiaTheme="minorEastAsia" w:hAnsi="Times New Roman" w:cs="Times New Roman"/>
          <w:noProof/>
          <w:kern w:val="2"/>
          <w:sz w:val="24"/>
          <w:szCs w:val="24"/>
          <w:lang w:eastAsia="id-ID"/>
          <w14:ligatures w14:val="standardContextual"/>
        </w:rPr>
      </w:pPr>
      <w:hyperlink w:anchor="_Toc158528480" w:history="1">
        <w:r w:rsidRPr="007D7E5C">
          <w:rPr>
            <w:rStyle w:val="Hyperlink"/>
            <w:rFonts w:ascii="Times New Roman" w:hAnsi="Times New Roman" w:cs="Times New Roman"/>
            <w:noProof/>
            <w:color w:val="auto"/>
            <w:sz w:val="24"/>
            <w:szCs w:val="24"/>
            <w:u w:val="none"/>
            <w:lang w:val="id-ID"/>
          </w:rPr>
          <w:t>2.3.1</w:t>
        </w:r>
        <w:r w:rsidRPr="007D7E5C">
          <w:rPr>
            <w:rFonts w:ascii="Times New Roman" w:eastAsiaTheme="minorEastAsia" w:hAnsi="Times New Roman" w:cs="Times New Roman"/>
            <w:noProof/>
            <w:kern w:val="2"/>
            <w:sz w:val="24"/>
            <w:szCs w:val="24"/>
            <w:lang w:eastAsia="id-ID"/>
            <w14:ligatures w14:val="standardContextual"/>
          </w:rPr>
          <w:tab/>
        </w:r>
        <w:r w:rsidRPr="007D7E5C">
          <w:rPr>
            <w:rStyle w:val="Hyperlink"/>
            <w:rFonts w:ascii="Times New Roman" w:hAnsi="Times New Roman" w:cs="Times New Roman"/>
            <w:noProof/>
            <w:color w:val="auto"/>
            <w:sz w:val="24"/>
            <w:szCs w:val="24"/>
            <w:u w:val="none"/>
            <w:lang w:val="id-ID"/>
          </w:rPr>
          <w:t>Klasifikasi Buah Pepaya (</w:t>
        </w:r>
        <w:r w:rsidRPr="007D7E5C">
          <w:rPr>
            <w:rStyle w:val="Hyperlink"/>
            <w:rFonts w:ascii="Times New Roman" w:hAnsi="Times New Roman" w:cs="Times New Roman"/>
            <w:i/>
            <w:iCs/>
            <w:noProof/>
            <w:color w:val="auto"/>
            <w:sz w:val="24"/>
            <w:szCs w:val="24"/>
            <w:u w:val="none"/>
            <w:lang w:val="id-ID"/>
          </w:rPr>
          <w:t>Carica papaya</w:t>
        </w:r>
        <w:r w:rsidRPr="007D7E5C">
          <w:rPr>
            <w:rStyle w:val="Hyperlink"/>
            <w:rFonts w:ascii="Times New Roman" w:hAnsi="Times New Roman" w:cs="Times New Roman"/>
            <w:noProof/>
            <w:color w:val="auto"/>
            <w:sz w:val="24"/>
            <w:szCs w:val="24"/>
            <w:u w:val="none"/>
            <w:lang w:val="id-ID"/>
          </w:rPr>
          <w:t xml:space="preserve"> L.)</w:t>
        </w:r>
        <w:r w:rsidRPr="007D7E5C">
          <w:rPr>
            <w:rFonts w:ascii="Times New Roman" w:hAnsi="Times New Roman" w:cs="Times New Roman"/>
            <w:noProof/>
            <w:webHidden/>
            <w:sz w:val="24"/>
            <w:szCs w:val="24"/>
          </w:rPr>
          <w:tab/>
          <w:t>12</w:t>
        </w:r>
      </w:hyperlink>
    </w:p>
    <w:p w14:paraId="57C32CCF" w14:textId="77777777" w:rsidR="00DC3892" w:rsidRPr="007D7E5C" w:rsidRDefault="00DC3892" w:rsidP="00DC3892">
      <w:pPr>
        <w:pStyle w:val="TOC3"/>
        <w:rPr>
          <w:rFonts w:ascii="Times New Roman" w:hAnsi="Times New Roman" w:cs="Times New Roman"/>
          <w:noProof/>
          <w:sz w:val="24"/>
          <w:szCs w:val="24"/>
        </w:rPr>
      </w:pPr>
      <w:hyperlink w:anchor="_Toc158528481" w:history="1">
        <w:r w:rsidRPr="007D7E5C">
          <w:rPr>
            <w:rStyle w:val="Hyperlink"/>
            <w:rFonts w:ascii="Times New Roman" w:hAnsi="Times New Roman" w:cs="Times New Roman"/>
            <w:noProof/>
            <w:color w:val="auto"/>
            <w:sz w:val="24"/>
            <w:szCs w:val="24"/>
            <w:u w:val="none"/>
            <w:lang w:val="id-ID"/>
          </w:rPr>
          <w:t>2.3.2</w:t>
        </w:r>
        <w:r w:rsidRPr="007D7E5C">
          <w:rPr>
            <w:rFonts w:ascii="Times New Roman" w:eastAsiaTheme="minorEastAsia" w:hAnsi="Times New Roman" w:cs="Times New Roman"/>
            <w:noProof/>
            <w:kern w:val="2"/>
            <w:sz w:val="24"/>
            <w:szCs w:val="24"/>
            <w:lang w:eastAsia="id-ID"/>
            <w14:ligatures w14:val="standardContextual"/>
          </w:rPr>
          <w:tab/>
        </w:r>
        <w:r w:rsidRPr="007D7E5C">
          <w:rPr>
            <w:rStyle w:val="Hyperlink"/>
            <w:rFonts w:ascii="Times New Roman" w:hAnsi="Times New Roman" w:cs="Times New Roman"/>
            <w:noProof/>
            <w:color w:val="auto"/>
            <w:sz w:val="24"/>
            <w:szCs w:val="24"/>
            <w:u w:val="none"/>
            <w:lang w:val="id-ID"/>
          </w:rPr>
          <w:t>Kandungan Buah Pepaya (</w:t>
        </w:r>
        <w:r w:rsidRPr="007D7E5C">
          <w:rPr>
            <w:rStyle w:val="Hyperlink"/>
            <w:rFonts w:ascii="Times New Roman" w:hAnsi="Times New Roman" w:cs="Times New Roman"/>
            <w:i/>
            <w:iCs/>
            <w:noProof/>
            <w:color w:val="auto"/>
            <w:sz w:val="24"/>
            <w:szCs w:val="24"/>
            <w:u w:val="none"/>
            <w:lang w:val="id-ID"/>
          </w:rPr>
          <w:t>Carica papaya</w:t>
        </w:r>
        <w:r w:rsidRPr="007D7E5C">
          <w:rPr>
            <w:rStyle w:val="Hyperlink"/>
            <w:rFonts w:ascii="Times New Roman" w:hAnsi="Times New Roman" w:cs="Times New Roman"/>
            <w:noProof/>
            <w:color w:val="auto"/>
            <w:sz w:val="24"/>
            <w:szCs w:val="24"/>
            <w:u w:val="none"/>
            <w:lang w:val="id-ID"/>
          </w:rPr>
          <w:t xml:space="preserve"> L.)</w:t>
        </w:r>
        <w:r w:rsidRPr="007D7E5C">
          <w:rPr>
            <w:rFonts w:ascii="Times New Roman" w:hAnsi="Times New Roman" w:cs="Times New Roman"/>
            <w:noProof/>
            <w:webHidden/>
            <w:sz w:val="24"/>
            <w:szCs w:val="24"/>
          </w:rPr>
          <w:tab/>
          <w:t>12</w:t>
        </w:r>
      </w:hyperlink>
    </w:p>
    <w:p w14:paraId="759AE035" w14:textId="77777777" w:rsidR="00DC3892" w:rsidRPr="007D7E5C" w:rsidRDefault="00DC3892" w:rsidP="00DC3892">
      <w:pPr>
        <w:pStyle w:val="TOC2"/>
        <w:rPr>
          <w:rFonts w:ascii="Times New Roman" w:hAnsi="Times New Roman" w:cs="Times New Roman"/>
          <w:noProof/>
          <w:sz w:val="24"/>
          <w:szCs w:val="24"/>
        </w:rPr>
      </w:pPr>
      <w:hyperlink w:anchor="_Toc158528477" w:history="1">
        <w:r w:rsidRPr="007D7E5C">
          <w:rPr>
            <w:rStyle w:val="Hyperlink"/>
            <w:rFonts w:ascii="Times New Roman" w:hAnsi="Times New Roman" w:cs="Times New Roman"/>
            <w:noProof/>
            <w:color w:val="auto"/>
            <w:sz w:val="24"/>
            <w:szCs w:val="24"/>
            <w:u w:val="none"/>
            <w:lang w:val="id-ID"/>
          </w:rPr>
          <w:t>2.4</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Tanaman Pakcoy (</w:t>
        </w:r>
        <w:r w:rsidRPr="007D7E5C">
          <w:rPr>
            <w:rStyle w:val="Hyperlink"/>
            <w:rFonts w:ascii="Times New Roman" w:hAnsi="Times New Roman" w:cs="Times New Roman"/>
            <w:i/>
            <w:iCs/>
            <w:noProof/>
            <w:color w:val="auto"/>
            <w:sz w:val="24"/>
            <w:szCs w:val="24"/>
            <w:u w:val="none"/>
            <w:lang w:val="id-ID"/>
          </w:rPr>
          <w:t>Brassica rapa</w:t>
        </w:r>
        <w:r w:rsidRPr="007D7E5C">
          <w:rPr>
            <w:rStyle w:val="Hyperlink"/>
            <w:rFonts w:ascii="Times New Roman" w:hAnsi="Times New Roman" w:cs="Times New Roman"/>
            <w:noProof/>
            <w:color w:val="auto"/>
            <w:sz w:val="24"/>
            <w:szCs w:val="24"/>
            <w:u w:val="none"/>
            <w:lang w:val="id-ID"/>
          </w:rPr>
          <w:t xml:space="preserve"> L.)</w:t>
        </w:r>
        <w:r w:rsidRPr="007D7E5C">
          <w:rPr>
            <w:rFonts w:ascii="Times New Roman" w:hAnsi="Times New Roman" w:cs="Times New Roman"/>
            <w:noProof/>
            <w:webHidden/>
            <w:sz w:val="24"/>
            <w:szCs w:val="24"/>
          </w:rPr>
          <w:tab/>
          <w:t>13</w:t>
        </w:r>
      </w:hyperlink>
    </w:p>
    <w:p w14:paraId="51983761" w14:textId="77777777" w:rsidR="00DC3892" w:rsidRPr="007D7E5C" w:rsidRDefault="00DC3892" w:rsidP="00DC3892">
      <w:pPr>
        <w:pStyle w:val="TOC3"/>
        <w:rPr>
          <w:rFonts w:ascii="Times New Roman" w:eastAsiaTheme="minorEastAsia" w:hAnsi="Times New Roman" w:cs="Times New Roman"/>
          <w:noProof/>
          <w:kern w:val="2"/>
          <w:sz w:val="24"/>
          <w:szCs w:val="24"/>
          <w:lang w:val="id-ID" w:eastAsia="id-ID"/>
          <w14:ligatures w14:val="standardContextual"/>
        </w:rPr>
      </w:pPr>
      <w:hyperlink w:anchor="_Toc158528482" w:history="1">
        <w:r w:rsidRPr="007D7E5C">
          <w:rPr>
            <w:rStyle w:val="Hyperlink"/>
            <w:rFonts w:ascii="Times New Roman" w:hAnsi="Times New Roman" w:cs="Times New Roman"/>
            <w:noProof/>
            <w:color w:val="auto"/>
            <w:sz w:val="24"/>
            <w:szCs w:val="24"/>
            <w:u w:val="none"/>
            <w:lang w:val="id-ID"/>
          </w:rPr>
          <w:t>2.4.1</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Morfologi dan Klasifikasi</w:t>
        </w:r>
        <w:r w:rsidRPr="007D7E5C">
          <w:rPr>
            <w:rFonts w:ascii="Times New Roman" w:hAnsi="Times New Roman" w:cs="Times New Roman"/>
            <w:noProof/>
            <w:webHidden/>
            <w:sz w:val="24"/>
            <w:szCs w:val="24"/>
          </w:rPr>
          <w:tab/>
          <w:t>13</w:t>
        </w:r>
      </w:hyperlink>
    </w:p>
    <w:p w14:paraId="57917441" w14:textId="77777777" w:rsidR="00DC3892" w:rsidRPr="007D7E5C" w:rsidRDefault="00DC3892" w:rsidP="00DC3892">
      <w:pPr>
        <w:pStyle w:val="TOC3"/>
        <w:rPr>
          <w:rFonts w:ascii="Times New Roman" w:hAnsi="Times New Roman" w:cs="Times New Roman"/>
          <w:noProof/>
          <w:sz w:val="24"/>
          <w:szCs w:val="24"/>
        </w:rPr>
      </w:pPr>
      <w:hyperlink w:anchor="_Toc158528483" w:history="1">
        <w:r w:rsidRPr="007D7E5C">
          <w:rPr>
            <w:rStyle w:val="Hyperlink"/>
            <w:rFonts w:ascii="Times New Roman" w:hAnsi="Times New Roman" w:cs="Times New Roman"/>
            <w:noProof/>
            <w:color w:val="auto"/>
            <w:sz w:val="24"/>
            <w:szCs w:val="24"/>
            <w:u w:val="none"/>
            <w:lang w:val="id-ID"/>
          </w:rPr>
          <w:t>2.4.2</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Kandungan Gizi</w:t>
        </w:r>
        <w:r w:rsidRPr="007D7E5C">
          <w:rPr>
            <w:rFonts w:ascii="Times New Roman" w:hAnsi="Times New Roman" w:cs="Times New Roman"/>
            <w:noProof/>
            <w:webHidden/>
            <w:sz w:val="24"/>
            <w:szCs w:val="24"/>
          </w:rPr>
          <w:tab/>
          <w:t>15</w:t>
        </w:r>
      </w:hyperlink>
    </w:p>
    <w:p w14:paraId="0225D0A9" w14:textId="77777777" w:rsidR="00DC3892" w:rsidRPr="007D7E5C" w:rsidRDefault="00DC3892" w:rsidP="00DC3892">
      <w:pPr>
        <w:pStyle w:val="TOC2"/>
        <w:rPr>
          <w:rFonts w:ascii="Times New Roman" w:hAnsi="Times New Roman" w:cs="Times New Roman"/>
          <w:noProof/>
          <w:sz w:val="24"/>
          <w:szCs w:val="24"/>
        </w:rPr>
      </w:pPr>
      <w:hyperlink w:anchor="_Toc158528477" w:history="1">
        <w:r w:rsidRPr="007D7E5C">
          <w:rPr>
            <w:rStyle w:val="Hyperlink"/>
            <w:rFonts w:ascii="Times New Roman" w:hAnsi="Times New Roman" w:cs="Times New Roman"/>
            <w:noProof/>
            <w:color w:val="auto"/>
            <w:sz w:val="24"/>
            <w:szCs w:val="24"/>
            <w:u w:val="none"/>
            <w:lang w:val="id-ID"/>
          </w:rPr>
          <w:t>2.5</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Pertumbuhan Tanaman</w:t>
        </w:r>
        <w:r w:rsidRPr="007D7E5C">
          <w:rPr>
            <w:rFonts w:ascii="Times New Roman" w:hAnsi="Times New Roman" w:cs="Times New Roman"/>
            <w:noProof/>
            <w:webHidden/>
            <w:sz w:val="24"/>
            <w:szCs w:val="24"/>
          </w:rPr>
          <w:tab/>
          <w:t>15</w:t>
        </w:r>
      </w:hyperlink>
    </w:p>
    <w:p w14:paraId="7FC29E36" w14:textId="77777777" w:rsidR="00DC3892" w:rsidRPr="007D7E5C" w:rsidRDefault="00DC3892" w:rsidP="00DC3892">
      <w:pPr>
        <w:pStyle w:val="TOC1"/>
        <w:rPr>
          <w:rFonts w:eastAsiaTheme="minorEastAsia"/>
          <w:kern w:val="2"/>
          <w:lang w:val="id-ID" w:eastAsia="id-ID"/>
          <w14:ligatures w14:val="standardContextual"/>
        </w:rPr>
      </w:pPr>
      <w:hyperlink w:anchor="_Toc158528493" w:history="1">
        <w:r w:rsidRPr="007D7E5C">
          <w:rPr>
            <w:rStyle w:val="Hyperlink"/>
            <w:b/>
            <w:bCs/>
            <w:color w:val="auto"/>
            <w:u w:val="none"/>
          </w:rPr>
          <w:t>B</w:t>
        </w:r>
        <w:r w:rsidRPr="007D7E5C">
          <w:rPr>
            <w:rStyle w:val="Hyperlink"/>
            <w:b/>
            <w:bCs/>
            <w:color w:val="auto"/>
            <w:u w:val="none"/>
            <w:lang w:val="id-ID"/>
          </w:rPr>
          <w:t>AB III METODOLOGI PENELITIAN</w:t>
        </w:r>
        <w:r w:rsidRPr="007D7E5C">
          <w:rPr>
            <w:webHidden/>
          </w:rPr>
          <w:tab/>
          <w:t>17</w:t>
        </w:r>
      </w:hyperlink>
    </w:p>
    <w:p w14:paraId="68BADE0C" w14:textId="0947C205" w:rsidR="008F5833" w:rsidRPr="007D7E5C" w:rsidRDefault="008F5833" w:rsidP="008F5833">
      <w:pPr>
        <w:pStyle w:val="TOC2"/>
        <w:rPr>
          <w:rFonts w:ascii="Times New Roman" w:eastAsiaTheme="minorEastAsia" w:hAnsi="Times New Roman" w:cs="Times New Roman"/>
          <w:noProof/>
          <w:kern w:val="2"/>
          <w:sz w:val="24"/>
          <w:szCs w:val="24"/>
          <w:lang w:val="id-ID" w:eastAsia="id-ID"/>
          <w14:ligatures w14:val="standardContextual"/>
        </w:rPr>
      </w:pPr>
      <w:hyperlink w:anchor="_Toc158528494" w:history="1">
        <w:r w:rsidRPr="007D7E5C">
          <w:rPr>
            <w:rStyle w:val="Hyperlink"/>
            <w:rFonts w:ascii="Times New Roman" w:hAnsi="Times New Roman" w:cs="Times New Roman"/>
            <w:noProof/>
            <w:color w:val="auto"/>
            <w:sz w:val="24"/>
            <w:szCs w:val="24"/>
            <w:u w:val="none"/>
            <w:lang w:val="id-ID"/>
          </w:rPr>
          <w:t>3.1</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color w:val="auto"/>
            <w:sz w:val="24"/>
            <w:szCs w:val="24"/>
            <w:u w:val="none"/>
            <w:lang w:val="id-ID"/>
          </w:rPr>
          <w:t>Definisi Operasional</w:t>
        </w:r>
        <w:r w:rsidRPr="007D7E5C">
          <w:rPr>
            <w:rFonts w:ascii="Times New Roman" w:hAnsi="Times New Roman" w:cs="Times New Roman"/>
            <w:noProof/>
            <w:webHidden/>
            <w:sz w:val="24"/>
            <w:szCs w:val="24"/>
          </w:rPr>
          <w:tab/>
          <w:t>17</w:t>
        </w:r>
      </w:hyperlink>
      <w:r w:rsidRPr="007D7E5C">
        <w:rPr>
          <w:rFonts w:ascii="Times New Roman" w:hAnsi="Times New Roman" w:cs="Times New Roman"/>
          <w:sz w:val="24"/>
          <w:szCs w:val="24"/>
          <w:lang w:val="id-ID"/>
        </w:rPr>
        <w:fldChar w:fldCharType="begin"/>
      </w:r>
      <w:r w:rsidRPr="007D7E5C">
        <w:rPr>
          <w:rFonts w:ascii="Times New Roman" w:hAnsi="Times New Roman" w:cs="Times New Roman"/>
          <w:sz w:val="24"/>
          <w:szCs w:val="24"/>
          <w:lang w:val="id-ID"/>
        </w:rPr>
        <w:instrText xml:space="preserve"> TOC \o "1-3" \h \z \u </w:instrText>
      </w:r>
      <w:r w:rsidRPr="007D7E5C">
        <w:rPr>
          <w:rFonts w:ascii="Times New Roman" w:hAnsi="Times New Roman" w:cs="Times New Roman"/>
          <w:sz w:val="24"/>
          <w:szCs w:val="24"/>
          <w:lang w:val="id-ID"/>
        </w:rPr>
        <w:fldChar w:fldCharType="separate"/>
      </w:r>
      <w:bookmarkStart w:id="1" w:name="_Hlk174893353"/>
    </w:p>
    <w:bookmarkStart w:id="2" w:name="_Hlk174893456"/>
    <w:p w14:paraId="6F9D6734" w14:textId="77777777" w:rsidR="008F5833" w:rsidRPr="007D7E5C" w:rsidRDefault="008F5833" w:rsidP="008F5833">
      <w:pPr>
        <w:pStyle w:val="TOC2"/>
        <w:rPr>
          <w:rFonts w:ascii="Times New Roman" w:eastAsiaTheme="minorEastAsia" w:hAnsi="Times New Roman" w:cs="Times New Roman"/>
          <w:noProof/>
          <w:kern w:val="2"/>
          <w:sz w:val="24"/>
          <w:szCs w:val="24"/>
          <w:lang w:val="id-ID" w:eastAsia="id-ID"/>
          <w14:ligatures w14:val="standardContextual"/>
        </w:rPr>
      </w:pPr>
      <w:r w:rsidRPr="007D7E5C">
        <w:rPr>
          <w:rFonts w:ascii="Times New Roman" w:hAnsi="Times New Roman" w:cs="Times New Roman"/>
          <w:sz w:val="24"/>
          <w:szCs w:val="24"/>
        </w:rPr>
        <w:fldChar w:fldCharType="begin"/>
      </w:r>
      <w:r w:rsidRPr="007D7E5C">
        <w:rPr>
          <w:rFonts w:ascii="Times New Roman" w:hAnsi="Times New Roman" w:cs="Times New Roman"/>
          <w:sz w:val="24"/>
          <w:szCs w:val="24"/>
        </w:rPr>
        <w:instrText>HYPERLINK \l "_Toc158528500"</w:instrText>
      </w:r>
      <w:r w:rsidRPr="007D7E5C">
        <w:rPr>
          <w:rFonts w:ascii="Times New Roman" w:hAnsi="Times New Roman" w:cs="Times New Roman"/>
          <w:sz w:val="24"/>
          <w:szCs w:val="24"/>
        </w:rPr>
      </w:r>
      <w:r w:rsidRPr="007D7E5C">
        <w:rPr>
          <w:rFonts w:ascii="Times New Roman" w:hAnsi="Times New Roman" w:cs="Times New Roman"/>
          <w:sz w:val="24"/>
          <w:szCs w:val="24"/>
        </w:rPr>
        <w:fldChar w:fldCharType="separate"/>
      </w:r>
      <w:r w:rsidRPr="007D7E5C">
        <w:rPr>
          <w:rStyle w:val="Hyperlink"/>
          <w:rFonts w:ascii="Times New Roman" w:hAnsi="Times New Roman" w:cs="Times New Roman"/>
          <w:noProof/>
          <w:sz w:val="24"/>
          <w:szCs w:val="24"/>
          <w:lang w:val="id-ID"/>
        </w:rPr>
        <w:t>3.2</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Metode Penelitian</w:t>
      </w:r>
      <w:r w:rsidRPr="007D7E5C">
        <w:rPr>
          <w:rFonts w:ascii="Times New Roman" w:hAnsi="Times New Roman" w:cs="Times New Roman"/>
          <w:noProof/>
          <w:webHidden/>
          <w:sz w:val="24"/>
          <w:szCs w:val="24"/>
        </w:rPr>
        <w:tab/>
        <w:t>18</w:t>
      </w:r>
      <w:r w:rsidRPr="007D7E5C">
        <w:rPr>
          <w:rFonts w:ascii="Times New Roman" w:hAnsi="Times New Roman" w:cs="Times New Roman"/>
          <w:noProof/>
          <w:sz w:val="24"/>
          <w:szCs w:val="24"/>
        </w:rPr>
        <w:fldChar w:fldCharType="end"/>
      </w:r>
      <w:bookmarkEnd w:id="1"/>
    </w:p>
    <w:bookmarkEnd w:id="2"/>
    <w:p w14:paraId="048D30A1" w14:textId="77777777" w:rsidR="008F5833" w:rsidRPr="007D7E5C" w:rsidRDefault="008F5833" w:rsidP="008F5833">
      <w:pPr>
        <w:pStyle w:val="TOC2"/>
        <w:rPr>
          <w:rFonts w:ascii="Times New Roman" w:hAnsi="Times New Roman" w:cs="Times New Roman"/>
          <w:noProof/>
          <w:sz w:val="24"/>
          <w:szCs w:val="24"/>
        </w:rPr>
      </w:pPr>
      <w:r w:rsidRPr="007D7E5C">
        <w:rPr>
          <w:rFonts w:ascii="Times New Roman" w:hAnsi="Times New Roman" w:cs="Times New Roman"/>
          <w:sz w:val="24"/>
          <w:szCs w:val="24"/>
        </w:rPr>
        <w:fldChar w:fldCharType="begin"/>
      </w:r>
      <w:r w:rsidRPr="007D7E5C">
        <w:rPr>
          <w:rFonts w:ascii="Times New Roman" w:hAnsi="Times New Roman" w:cs="Times New Roman"/>
          <w:sz w:val="24"/>
          <w:szCs w:val="24"/>
        </w:rPr>
        <w:instrText>HYPERLINK \l "_Toc158528501"</w:instrText>
      </w:r>
      <w:r w:rsidRPr="007D7E5C">
        <w:rPr>
          <w:rFonts w:ascii="Times New Roman" w:hAnsi="Times New Roman" w:cs="Times New Roman"/>
          <w:sz w:val="24"/>
          <w:szCs w:val="24"/>
        </w:rPr>
      </w:r>
      <w:r w:rsidRPr="007D7E5C">
        <w:rPr>
          <w:rFonts w:ascii="Times New Roman" w:hAnsi="Times New Roman" w:cs="Times New Roman"/>
          <w:sz w:val="24"/>
          <w:szCs w:val="24"/>
        </w:rPr>
        <w:fldChar w:fldCharType="separate"/>
      </w:r>
      <w:r w:rsidRPr="007D7E5C">
        <w:rPr>
          <w:rStyle w:val="Hyperlink"/>
          <w:rFonts w:ascii="Times New Roman" w:hAnsi="Times New Roman" w:cs="Times New Roman"/>
          <w:noProof/>
          <w:sz w:val="24"/>
          <w:szCs w:val="24"/>
          <w:lang w:val="id-ID"/>
        </w:rPr>
        <w:t>3.3</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Waktu dan Tempat Penelitian</w:t>
      </w:r>
      <w:r w:rsidRPr="007D7E5C">
        <w:rPr>
          <w:rFonts w:ascii="Times New Roman" w:hAnsi="Times New Roman" w:cs="Times New Roman"/>
          <w:noProof/>
          <w:webHidden/>
          <w:sz w:val="24"/>
          <w:szCs w:val="24"/>
        </w:rPr>
        <w:tab/>
        <w:t>19</w:t>
      </w:r>
      <w:r w:rsidRPr="007D7E5C">
        <w:rPr>
          <w:rFonts w:ascii="Times New Roman" w:hAnsi="Times New Roman" w:cs="Times New Roman"/>
          <w:noProof/>
          <w:sz w:val="24"/>
          <w:szCs w:val="24"/>
        </w:rPr>
        <w:fldChar w:fldCharType="end"/>
      </w:r>
    </w:p>
    <w:p w14:paraId="378F31FB" w14:textId="77777777" w:rsidR="008F5833" w:rsidRPr="007D7E5C" w:rsidRDefault="008F5833" w:rsidP="008F5833">
      <w:pPr>
        <w:pStyle w:val="TOC2"/>
        <w:rPr>
          <w:rFonts w:ascii="Times New Roman" w:hAnsi="Times New Roman" w:cs="Times New Roman"/>
          <w:noProof/>
          <w:sz w:val="24"/>
          <w:szCs w:val="24"/>
        </w:rPr>
      </w:pPr>
      <w:hyperlink w:anchor="_Toc158528501" w:history="1">
        <w:r w:rsidRPr="007D7E5C">
          <w:rPr>
            <w:rStyle w:val="Hyperlink"/>
            <w:rFonts w:ascii="Times New Roman" w:hAnsi="Times New Roman" w:cs="Times New Roman"/>
            <w:noProof/>
            <w:sz w:val="24"/>
            <w:szCs w:val="24"/>
            <w:lang w:val="id-ID"/>
          </w:rPr>
          <w:t>3.4</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Populasi dan Sampel</w:t>
        </w:r>
        <w:r w:rsidRPr="007D7E5C">
          <w:rPr>
            <w:rFonts w:ascii="Times New Roman" w:hAnsi="Times New Roman" w:cs="Times New Roman"/>
            <w:noProof/>
            <w:webHidden/>
            <w:sz w:val="24"/>
            <w:szCs w:val="24"/>
          </w:rPr>
          <w:tab/>
          <w:t>19</w:t>
        </w:r>
      </w:hyperlink>
    </w:p>
    <w:p w14:paraId="0B7D4B72" w14:textId="77777777" w:rsidR="008F5833" w:rsidRPr="007D7E5C" w:rsidRDefault="008F5833" w:rsidP="008F5833">
      <w:pPr>
        <w:pStyle w:val="TOC3"/>
        <w:rPr>
          <w:rFonts w:ascii="Times New Roman" w:eastAsiaTheme="minorEastAsia" w:hAnsi="Times New Roman" w:cs="Times New Roman"/>
          <w:noProof/>
          <w:kern w:val="2"/>
          <w:sz w:val="24"/>
          <w:szCs w:val="24"/>
          <w:lang w:val="id-ID" w:eastAsia="id-ID"/>
          <w14:ligatures w14:val="standardContextual"/>
        </w:rPr>
      </w:pPr>
      <w:hyperlink w:anchor="_Toc158528502" w:history="1">
        <w:r w:rsidRPr="007D7E5C">
          <w:rPr>
            <w:rStyle w:val="Hyperlink"/>
            <w:rFonts w:ascii="Times New Roman" w:hAnsi="Times New Roman" w:cs="Times New Roman"/>
            <w:noProof/>
            <w:sz w:val="24"/>
            <w:szCs w:val="24"/>
            <w:lang w:val="id-ID"/>
          </w:rPr>
          <w:t>3.4.1</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Populasi</w:t>
        </w:r>
        <w:r w:rsidRPr="007D7E5C">
          <w:rPr>
            <w:rFonts w:ascii="Times New Roman" w:hAnsi="Times New Roman" w:cs="Times New Roman"/>
            <w:noProof/>
            <w:webHidden/>
            <w:sz w:val="24"/>
            <w:szCs w:val="24"/>
          </w:rPr>
          <w:tab/>
          <w:t>19</w:t>
        </w:r>
      </w:hyperlink>
    </w:p>
    <w:p w14:paraId="60C3FF0C" w14:textId="77777777" w:rsidR="008F5833" w:rsidRPr="007D7E5C" w:rsidRDefault="008F5833" w:rsidP="008F5833">
      <w:pPr>
        <w:pStyle w:val="TOC3"/>
        <w:rPr>
          <w:rFonts w:ascii="Times New Roman" w:eastAsiaTheme="minorEastAsia" w:hAnsi="Times New Roman" w:cs="Times New Roman"/>
          <w:noProof/>
          <w:kern w:val="2"/>
          <w:sz w:val="24"/>
          <w:szCs w:val="24"/>
          <w:lang w:val="id-ID" w:eastAsia="id-ID"/>
          <w14:ligatures w14:val="standardContextual"/>
        </w:rPr>
      </w:pPr>
      <w:hyperlink w:anchor="_Toc158528503" w:history="1">
        <w:r w:rsidRPr="007D7E5C">
          <w:rPr>
            <w:rStyle w:val="Hyperlink"/>
            <w:rFonts w:ascii="Times New Roman" w:hAnsi="Times New Roman" w:cs="Times New Roman"/>
            <w:noProof/>
            <w:sz w:val="24"/>
            <w:szCs w:val="24"/>
            <w:lang w:val="id-ID"/>
          </w:rPr>
          <w:t>3.4.2</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Sampel</w:t>
        </w:r>
        <w:r w:rsidRPr="007D7E5C">
          <w:rPr>
            <w:rFonts w:ascii="Times New Roman" w:hAnsi="Times New Roman" w:cs="Times New Roman"/>
            <w:noProof/>
            <w:webHidden/>
            <w:sz w:val="24"/>
            <w:szCs w:val="24"/>
          </w:rPr>
          <w:tab/>
          <w:t>19</w:t>
        </w:r>
      </w:hyperlink>
    </w:p>
    <w:p w14:paraId="5A1C56C2" w14:textId="77777777" w:rsidR="008F5833" w:rsidRPr="007D7E5C" w:rsidRDefault="008F5833" w:rsidP="008F5833">
      <w:pPr>
        <w:pStyle w:val="TOC2"/>
        <w:rPr>
          <w:rFonts w:ascii="Times New Roman" w:hAnsi="Times New Roman" w:cs="Times New Roman"/>
          <w:noProof/>
          <w:sz w:val="24"/>
          <w:szCs w:val="24"/>
        </w:rPr>
      </w:pPr>
      <w:hyperlink w:anchor="_Toc158528504" w:history="1">
        <w:r w:rsidRPr="007D7E5C">
          <w:rPr>
            <w:rStyle w:val="Hyperlink"/>
            <w:rFonts w:ascii="Times New Roman" w:hAnsi="Times New Roman" w:cs="Times New Roman"/>
            <w:noProof/>
            <w:sz w:val="24"/>
            <w:szCs w:val="24"/>
            <w:lang w:val="id-ID"/>
          </w:rPr>
          <w:t>3.5</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Teknik Pengumpulan Data</w:t>
        </w:r>
        <w:r w:rsidRPr="007D7E5C">
          <w:rPr>
            <w:rFonts w:ascii="Times New Roman" w:hAnsi="Times New Roman" w:cs="Times New Roman"/>
            <w:noProof/>
            <w:webHidden/>
            <w:sz w:val="24"/>
            <w:szCs w:val="24"/>
          </w:rPr>
          <w:tab/>
          <w:t>20</w:t>
        </w:r>
      </w:hyperlink>
    </w:p>
    <w:p w14:paraId="0C3943CB" w14:textId="77777777" w:rsidR="008F5833" w:rsidRPr="007D7E5C" w:rsidRDefault="008F5833" w:rsidP="008F5833">
      <w:pPr>
        <w:pStyle w:val="TOC2"/>
        <w:rPr>
          <w:rFonts w:ascii="Times New Roman" w:hAnsi="Times New Roman" w:cs="Times New Roman"/>
          <w:noProof/>
          <w:sz w:val="24"/>
          <w:szCs w:val="24"/>
        </w:rPr>
      </w:pPr>
      <w:hyperlink w:anchor="_Toc158528501" w:history="1">
        <w:r w:rsidRPr="007D7E5C">
          <w:rPr>
            <w:rStyle w:val="Hyperlink"/>
            <w:rFonts w:ascii="Times New Roman" w:hAnsi="Times New Roman" w:cs="Times New Roman"/>
            <w:noProof/>
            <w:sz w:val="24"/>
            <w:szCs w:val="24"/>
            <w:lang w:val="id-ID"/>
          </w:rPr>
          <w:t>3.6</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Alat dan Bahan</w:t>
        </w:r>
        <w:r w:rsidRPr="007D7E5C">
          <w:rPr>
            <w:rFonts w:ascii="Times New Roman" w:hAnsi="Times New Roman" w:cs="Times New Roman"/>
            <w:noProof/>
            <w:webHidden/>
            <w:sz w:val="24"/>
            <w:szCs w:val="24"/>
          </w:rPr>
          <w:tab/>
          <w:t>20</w:t>
        </w:r>
      </w:hyperlink>
    </w:p>
    <w:p w14:paraId="0BEA8B21" w14:textId="77777777" w:rsidR="008F5833" w:rsidRPr="007D7E5C" w:rsidRDefault="008F5833" w:rsidP="008F5833">
      <w:pPr>
        <w:pStyle w:val="TOC2"/>
        <w:rPr>
          <w:rFonts w:ascii="Times New Roman" w:hAnsi="Times New Roman" w:cs="Times New Roman"/>
          <w:noProof/>
          <w:sz w:val="24"/>
          <w:szCs w:val="24"/>
        </w:rPr>
      </w:pPr>
      <w:hyperlink w:anchor="_Toc158528501" w:history="1">
        <w:r w:rsidRPr="007D7E5C">
          <w:rPr>
            <w:rStyle w:val="Hyperlink"/>
            <w:rFonts w:ascii="Times New Roman" w:hAnsi="Times New Roman" w:cs="Times New Roman"/>
            <w:noProof/>
            <w:sz w:val="24"/>
            <w:szCs w:val="24"/>
            <w:lang w:val="id-ID"/>
          </w:rPr>
          <w:t>3.7</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Teknik Pengolahan Data</w:t>
        </w:r>
        <w:r w:rsidRPr="007D7E5C">
          <w:rPr>
            <w:rFonts w:ascii="Times New Roman" w:hAnsi="Times New Roman" w:cs="Times New Roman"/>
            <w:noProof/>
            <w:webHidden/>
            <w:sz w:val="24"/>
            <w:szCs w:val="24"/>
          </w:rPr>
          <w:tab/>
          <w:t>21</w:t>
        </w:r>
      </w:hyperlink>
    </w:p>
    <w:p w14:paraId="3FE8364C" w14:textId="77777777" w:rsidR="008F5833" w:rsidRPr="007D7E5C" w:rsidRDefault="008F5833" w:rsidP="008F5833">
      <w:pPr>
        <w:pStyle w:val="TOC2"/>
        <w:rPr>
          <w:rFonts w:ascii="Times New Roman" w:hAnsi="Times New Roman" w:cs="Times New Roman"/>
          <w:noProof/>
          <w:sz w:val="24"/>
          <w:szCs w:val="24"/>
        </w:rPr>
      </w:pPr>
      <w:hyperlink w:anchor="_Toc158528501" w:history="1">
        <w:r w:rsidRPr="007D7E5C">
          <w:rPr>
            <w:rStyle w:val="Hyperlink"/>
            <w:rFonts w:ascii="Times New Roman" w:hAnsi="Times New Roman" w:cs="Times New Roman"/>
            <w:noProof/>
            <w:sz w:val="24"/>
            <w:szCs w:val="24"/>
            <w:lang w:val="id-ID"/>
          </w:rPr>
          <w:t>3.8</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Prosedur Penelitian</w:t>
        </w:r>
        <w:r w:rsidRPr="007D7E5C">
          <w:rPr>
            <w:rFonts w:ascii="Times New Roman" w:hAnsi="Times New Roman" w:cs="Times New Roman"/>
            <w:noProof/>
            <w:webHidden/>
            <w:sz w:val="24"/>
            <w:szCs w:val="24"/>
          </w:rPr>
          <w:tab/>
          <w:t>25</w:t>
        </w:r>
      </w:hyperlink>
    </w:p>
    <w:p w14:paraId="4A77DC1F" w14:textId="77777777" w:rsidR="008F5833" w:rsidRPr="007D7E5C" w:rsidRDefault="008F5833" w:rsidP="008F5833">
      <w:pPr>
        <w:pStyle w:val="TOC2"/>
        <w:spacing w:after="0"/>
        <w:ind w:left="0"/>
        <w:rPr>
          <w:rFonts w:ascii="Times New Roman" w:hAnsi="Times New Roman" w:cs="Times New Roman"/>
          <w:sz w:val="24"/>
          <w:szCs w:val="24"/>
        </w:rPr>
      </w:pPr>
      <w:hyperlink w:anchor="_Toc158528505" w:history="1">
        <w:r w:rsidRPr="007D7E5C">
          <w:rPr>
            <w:rStyle w:val="Hyperlink"/>
            <w:rFonts w:ascii="Times New Roman" w:hAnsi="Times New Roman" w:cs="Times New Roman"/>
            <w:b/>
            <w:sz w:val="24"/>
            <w:szCs w:val="24"/>
          </w:rPr>
          <w:t>BAB IV TEMUAN DAN PEMBAHASAN</w:t>
        </w:r>
        <w:r w:rsidRPr="007D7E5C">
          <w:rPr>
            <w:rFonts w:ascii="Times New Roman" w:hAnsi="Times New Roman" w:cs="Times New Roman"/>
            <w:webHidden/>
            <w:sz w:val="24"/>
            <w:szCs w:val="24"/>
          </w:rPr>
          <w:tab/>
        </w:r>
      </w:hyperlink>
      <w:r w:rsidRPr="007D7E5C">
        <w:rPr>
          <w:rFonts w:ascii="Times New Roman" w:hAnsi="Times New Roman" w:cs="Times New Roman"/>
          <w:sz w:val="24"/>
          <w:szCs w:val="24"/>
        </w:rPr>
        <w:t>30</w:t>
      </w:r>
    </w:p>
    <w:p w14:paraId="73447B48" w14:textId="77777777" w:rsidR="008F5833" w:rsidRPr="007D7E5C" w:rsidRDefault="008F5833" w:rsidP="008F5833">
      <w:pPr>
        <w:pStyle w:val="TOC2"/>
        <w:rPr>
          <w:rFonts w:ascii="Times New Roman" w:hAnsi="Times New Roman" w:cs="Times New Roman"/>
          <w:noProof/>
          <w:sz w:val="24"/>
          <w:szCs w:val="24"/>
        </w:rPr>
      </w:pPr>
      <w:hyperlink w:anchor="_Toc158528477" w:history="1">
        <w:r w:rsidRPr="007D7E5C">
          <w:rPr>
            <w:rStyle w:val="Hyperlink"/>
            <w:rFonts w:ascii="Times New Roman" w:hAnsi="Times New Roman" w:cs="Times New Roman"/>
            <w:noProof/>
            <w:sz w:val="24"/>
            <w:szCs w:val="24"/>
            <w:lang w:val="id-ID"/>
          </w:rPr>
          <w:t>4.1</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Temuan</w:t>
        </w:r>
        <w:r w:rsidRPr="007D7E5C">
          <w:rPr>
            <w:rFonts w:ascii="Times New Roman" w:hAnsi="Times New Roman" w:cs="Times New Roman"/>
            <w:noProof/>
            <w:webHidden/>
            <w:sz w:val="24"/>
            <w:szCs w:val="24"/>
          </w:rPr>
          <w:tab/>
          <w:t>30</w:t>
        </w:r>
      </w:hyperlink>
    </w:p>
    <w:p w14:paraId="253A7A2F" w14:textId="3A3CA679" w:rsidR="008F5833" w:rsidRPr="007D7E5C" w:rsidRDefault="008F5833">
      <w:pPr>
        <w:pStyle w:val="TOC3"/>
        <w:numPr>
          <w:ilvl w:val="0"/>
          <w:numId w:val="77"/>
        </w:numPr>
        <w:tabs>
          <w:tab w:val="clear" w:pos="1170"/>
        </w:tabs>
        <w:ind w:left="1134" w:hanging="425"/>
        <w:rPr>
          <w:rFonts w:ascii="Times New Roman" w:eastAsiaTheme="minorEastAsia" w:hAnsi="Times New Roman" w:cs="Times New Roman"/>
          <w:noProof/>
          <w:kern w:val="2"/>
          <w:sz w:val="24"/>
          <w:szCs w:val="24"/>
          <w:lang w:val="id-ID" w:eastAsia="id-ID"/>
          <w14:ligatures w14:val="standardContextual"/>
        </w:rPr>
      </w:pPr>
      <w:hyperlink w:anchor="_Toc158528482" w:history="1">
        <w:r w:rsidRPr="007D7E5C">
          <w:rPr>
            <w:rStyle w:val="Hyperlink"/>
            <w:rFonts w:ascii="Times New Roman" w:hAnsi="Times New Roman" w:cs="Times New Roman"/>
            <w:sz w:val="24"/>
            <w:szCs w:val="24"/>
          </w:rPr>
          <w:t>Pengaruh Pemberian Pupuk Oganik Cair Limbah Buah Pepaya (</w:t>
        </w:r>
        <w:r w:rsidRPr="007D7E5C">
          <w:rPr>
            <w:rStyle w:val="Hyperlink"/>
            <w:rFonts w:ascii="Times New Roman" w:hAnsi="Times New Roman" w:cs="Times New Roman"/>
            <w:i/>
            <w:iCs/>
            <w:sz w:val="24"/>
            <w:szCs w:val="24"/>
          </w:rPr>
          <w:t>Carica papaya</w:t>
        </w:r>
        <w:r w:rsidRPr="007D7E5C">
          <w:rPr>
            <w:rStyle w:val="Hyperlink"/>
            <w:rFonts w:ascii="Times New Roman" w:hAnsi="Times New Roman" w:cs="Times New Roman"/>
            <w:sz w:val="24"/>
            <w:szCs w:val="24"/>
          </w:rPr>
          <w:t xml:space="preserve"> L.) Varietas California Pada Tinggi Tanaman Pakcoy (</w:t>
        </w:r>
        <w:r w:rsidRPr="007D7E5C">
          <w:rPr>
            <w:rStyle w:val="Hyperlink"/>
            <w:rFonts w:ascii="Times New Roman" w:hAnsi="Times New Roman" w:cs="Times New Roman"/>
            <w:i/>
            <w:iCs/>
            <w:sz w:val="24"/>
            <w:szCs w:val="24"/>
          </w:rPr>
          <w:t>Brassica rapa</w:t>
        </w:r>
        <w:r w:rsidRPr="007D7E5C">
          <w:rPr>
            <w:rStyle w:val="Hyperlink"/>
            <w:rFonts w:ascii="Times New Roman" w:hAnsi="Times New Roman" w:cs="Times New Roman"/>
            <w:sz w:val="24"/>
            <w:szCs w:val="24"/>
          </w:rPr>
          <w:t xml:space="preserve"> L.)</w:t>
        </w:r>
        <w:r w:rsidRPr="007D7E5C">
          <w:rPr>
            <w:rFonts w:ascii="Times New Roman" w:hAnsi="Times New Roman" w:cs="Times New Roman"/>
            <w:noProof/>
            <w:webHidden/>
            <w:sz w:val="24"/>
            <w:szCs w:val="24"/>
          </w:rPr>
          <w:tab/>
        </w:r>
        <w:r w:rsidR="00367A10">
          <w:rPr>
            <w:rFonts w:ascii="Times New Roman" w:hAnsi="Times New Roman" w:cs="Times New Roman"/>
            <w:noProof/>
            <w:webHidden/>
            <w:sz w:val="24"/>
            <w:szCs w:val="24"/>
          </w:rPr>
          <w:t>30</w:t>
        </w:r>
      </w:hyperlink>
    </w:p>
    <w:p w14:paraId="4F6E2ED2" w14:textId="25491906" w:rsidR="008F5833" w:rsidRPr="007D7E5C" w:rsidRDefault="008F5833">
      <w:pPr>
        <w:pStyle w:val="TOC3"/>
        <w:numPr>
          <w:ilvl w:val="0"/>
          <w:numId w:val="77"/>
        </w:numPr>
        <w:ind w:left="1134" w:hanging="425"/>
        <w:rPr>
          <w:rFonts w:ascii="Times New Roman" w:eastAsiaTheme="minorEastAsia" w:hAnsi="Times New Roman" w:cs="Times New Roman"/>
          <w:noProof/>
          <w:kern w:val="2"/>
          <w:sz w:val="24"/>
          <w:szCs w:val="24"/>
          <w:lang w:val="id-ID" w:eastAsia="id-ID"/>
          <w14:ligatures w14:val="standardContextual"/>
        </w:rPr>
      </w:pPr>
      <w:hyperlink w:anchor="_Toc158528482" w:history="1">
        <w:r w:rsidRPr="007D7E5C">
          <w:rPr>
            <w:rStyle w:val="Hyperlink"/>
            <w:rFonts w:ascii="Times New Roman" w:hAnsi="Times New Roman" w:cs="Times New Roman"/>
            <w:sz w:val="24"/>
            <w:szCs w:val="24"/>
          </w:rPr>
          <w:t>Pengaruh Pemberian Pupuk Oganik Cair Limbah Buah Pepaya (</w:t>
        </w:r>
        <w:r w:rsidRPr="007D7E5C">
          <w:rPr>
            <w:rStyle w:val="Hyperlink"/>
            <w:rFonts w:ascii="Times New Roman" w:hAnsi="Times New Roman" w:cs="Times New Roman"/>
            <w:i/>
            <w:iCs/>
            <w:sz w:val="24"/>
            <w:szCs w:val="24"/>
          </w:rPr>
          <w:t>Carica papaya</w:t>
        </w:r>
        <w:r w:rsidRPr="007D7E5C">
          <w:rPr>
            <w:rStyle w:val="Hyperlink"/>
            <w:rFonts w:ascii="Times New Roman" w:hAnsi="Times New Roman" w:cs="Times New Roman"/>
            <w:sz w:val="24"/>
            <w:szCs w:val="24"/>
          </w:rPr>
          <w:t xml:space="preserve"> L.) Varietas California Pada Jumlah Daun Tanaman Pakcoy (</w:t>
        </w:r>
        <w:r w:rsidRPr="007D7E5C">
          <w:rPr>
            <w:rStyle w:val="Hyperlink"/>
            <w:rFonts w:ascii="Times New Roman" w:hAnsi="Times New Roman" w:cs="Times New Roman"/>
            <w:i/>
            <w:iCs/>
            <w:sz w:val="24"/>
            <w:szCs w:val="24"/>
          </w:rPr>
          <w:t>Brassica rapa</w:t>
        </w:r>
        <w:r w:rsidRPr="007D7E5C">
          <w:rPr>
            <w:rStyle w:val="Hyperlink"/>
            <w:rFonts w:ascii="Times New Roman" w:hAnsi="Times New Roman" w:cs="Times New Roman"/>
            <w:sz w:val="24"/>
            <w:szCs w:val="24"/>
          </w:rPr>
          <w:t xml:space="preserve"> L.)</w:t>
        </w:r>
        <w:r w:rsidRPr="007D7E5C">
          <w:rPr>
            <w:rFonts w:ascii="Times New Roman" w:hAnsi="Times New Roman" w:cs="Times New Roman"/>
            <w:noProof/>
            <w:webHidden/>
            <w:sz w:val="24"/>
            <w:szCs w:val="24"/>
          </w:rPr>
          <w:tab/>
          <w:t>35</w:t>
        </w:r>
      </w:hyperlink>
    </w:p>
    <w:p w14:paraId="51070EA5" w14:textId="27B8AE0E" w:rsidR="008F5833" w:rsidRPr="007D7E5C" w:rsidRDefault="008F5833">
      <w:pPr>
        <w:pStyle w:val="TOC3"/>
        <w:numPr>
          <w:ilvl w:val="0"/>
          <w:numId w:val="77"/>
        </w:numPr>
        <w:ind w:left="1134" w:hanging="425"/>
        <w:rPr>
          <w:rFonts w:ascii="Times New Roman" w:hAnsi="Times New Roman" w:cs="Times New Roman"/>
          <w:noProof/>
          <w:sz w:val="24"/>
          <w:szCs w:val="24"/>
        </w:rPr>
      </w:pPr>
      <w:hyperlink w:anchor="_Toc158528482" w:history="1">
        <w:r w:rsidRPr="007D7E5C">
          <w:rPr>
            <w:rStyle w:val="Hyperlink"/>
            <w:rFonts w:ascii="Times New Roman" w:hAnsi="Times New Roman" w:cs="Times New Roman"/>
            <w:sz w:val="24"/>
            <w:szCs w:val="24"/>
          </w:rPr>
          <w:t>Pengaruh Pemberian Pupuk Oganik Cair Limbah Buah Pepaya (</w:t>
        </w:r>
        <w:r w:rsidRPr="007D7E5C">
          <w:rPr>
            <w:rStyle w:val="Hyperlink"/>
            <w:rFonts w:ascii="Times New Roman" w:hAnsi="Times New Roman" w:cs="Times New Roman"/>
            <w:i/>
            <w:iCs/>
            <w:sz w:val="24"/>
            <w:szCs w:val="24"/>
          </w:rPr>
          <w:t>Carica papaya</w:t>
        </w:r>
        <w:r w:rsidRPr="007D7E5C">
          <w:rPr>
            <w:rStyle w:val="Hyperlink"/>
            <w:rFonts w:ascii="Times New Roman" w:hAnsi="Times New Roman" w:cs="Times New Roman"/>
            <w:sz w:val="24"/>
            <w:szCs w:val="24"/>
          </w:rPr>
          <w:t xml:space="preserve"> L.) Varietas California Pada Beras Segar Tanaman Pakcoy (</w:t>
        </w:r>
        <w:r w:rsidRPr="007D7E5C">
          <w:rPr>
            <w:rStyle w:val="Hyperlink"/>
            <w:rFonts w:ascii="Times New Roman" w:hAnsi="Times New Roman" w:cs="Times New Roman"/>
            <w:i/>
            <w:iCs/>
            <w:sz w:val="24"/>
            <w:szCs w:val="24"/>
          </w:rPr>
          <w:t>Brassica rapa</w:t>
        </w:r>
        <w:r w:rsidRPr="007D7E5C">
          <w:rPr>
            <w:rStyle w:val="Hyperlink"/>
            <w:rFonts w:ascii="Times New Roman" w:hAnsi="Times New Roman" w:cs="Times New Roman"/>
            <w:sz w:val="24"/>
            <w:szCs w:val="24"/>
          </w:rPr>
          <w:t xml:space="preserve"> L.)</w:t>
        </w:r>
        <w:r w:rsidRPr="007D7E5C">
          <w:rPr>
            <w:rFonts w:ascii="Times New Roman" w:hAnsi="Times New Roman" w:cs="Times New Roman"/>
            <w:noProof/>
            <w:webHidden/>
            <w:sz w:val="24"/>
            <w:szCs w:val="24"/>
          </w:rPr>
          <w:tab/>
          <w:t>39</w:t>
        </w:r>
      </w:hyperlink>
    </w:p>
    <w:p w14:paraId="16C9C069" w14:textId="77777777" w:rsidR="008F5833" w:rsidRPr="007D7E5C" w:rsidRDefault="008F5833" w:rsidP="008F5833">
      <w:pPr>
        <w:pStyle w:val="TOC2"/>
        <w:rPr>
          <w:rFonts w:ascii="Times New Roman" w:hAnsi="Times New Roman" w:cs="Times New Roman"/>
          <w:noProof/>
          <w:sz w:val="24"/>
          <w:szCs w:val="24"/>
        </w:rPr>
      </w:pPr>
      <w:hyperlink w:anchor="_Toc158528477" w:history="1">
        <w:r w:rsidRPr="007D7E5C">
          <w:rPr>
            <w:rStyle w:val="Hyperlink"/>
            <w:rFonts w:ascii="Times New Roman" w:hAnsi="Times New Roman" w:cs="Times New Roman"/>
            <w:noProof/>
            <w:sz w:val="24"/>
            <w:szCs w:val="24"/>
            <w:lang w:val="id-ID"/>
          </w:rPr>
          <w:t>4.2</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Pembahasan</w:t>
        </w:r>
        <w:r w:rsidRPr="007D7E5C">
          <w:rPr>
            <w:rFonts w:ascii="Times New Roman" w:hAnsi="Times New Roman" w:cs="Times New Roman"/>
            <w:noProof/>
            <w:webHidden/>
            <w:sz w:val="24"/>
            <w:szCs w:val="24"/>
          </w:rPr>
          <w:tab/>
          <w:t>43</w:t>
        </w:r>
      </w:hyperlink>
    </w:p>
    <w:p w14:paraId="54E74845" w14:textId="73018AED" w:rsidR="008F5833" w:rsidRPr="007D7E5C" w:rsidRDefault="008F5833" w:rsidP="008F5833">
      <w:pPr>
        <w:pStyle w:val="TOC3"/>
        <w:rPr>
          <w:rFonts w:ascii="Times New Roman" w:hAnsi="Times New Roman" w:cs="Times New Roman"/>
          <w:noProof/>
          <w:sz w:val="24"/>
          <w:szCs w:val="24"/>
        </w:rPr>
      </w:pPr>
      <w:hyperlink w:anchor="_Toc158528483" w:history="1">
        <w:r w:rsidRPr="007D7E5C">
          <w:rPr>
            <w:rStyle w:val="Hyperlink"/>
            <w:rFonts w:ascii="Times New Roman" w:hAnsi="Times New Roman" w:cs="Times New Roman"/>
            <w:noProof/>
            <w:sz w:val="24"/>
            <w:szCs w:val="24"/>
            <w:lang w:val="id-ID"/>
          </w:rPr>
          <w:t>4.2.1</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Tinggi Tanaman Pakcoy</w:t>
        </w:r>
        <w:r w:rsidRPr="007D7E5C">
          <w:rPr>
            <w:rFonts w:ascii="Times New Roman" w:hAnsi="Times New Roman" w:cs="Times New Roman"/>
            <w:noProof/>
            <w:webHidden/>
            <w:sz w:val="24"/>
            <w:szCs w:val="24"/>
          </w:rPr>
          <w:tab/>
          <w:t>4</w:t>
        </w:r>
        <w:r w:rsidR="00BF0BB3">
          <w:rPr>
            <w:rFonts w:ascii="Times New Roman" w:hAnsi="Times New Roman" w:cs="Times New Roman"/>
            <w:noProof/>
            <w:webHidden/>
            <w:sz w:val="24"/>
            <w:szCs w:val="24"/>
          </w:rPr>
          <w:t>5</w:t>
        </w:r>
      </w:hyperlink>
    </w:p>
    <w:p w14:paraId="47CC6DE3" w14:textId="77777777" w:rsidR="008F5833" w:rsidRPr="007D7E5C" w:rsidRDefault="008F5833" w:rsidP="008F5833">
      <w:pPr>
        <w:pStyle w:val="TOC3"/>
        <w:rPr>
          <w:rFonts w:ascii="Times New Roman" w:hAnsi="Times New Roman" w:cs="Times New Roman"/>
          <w:noProof/>
          <w:sz w:val="24"/>
          <w:szCs w:val="24"/>
        </w:rPr>
      </w:pPr>
      <w:hyperlink w:anchor="_Toc158528483" w:history="1">
        <w:r w:rsidRPr="007D7E5C">
          <w:rPr>
            <w:rStyle w:val="Hyperlink"/>
            <w:rFonts w:ascii="Times New Roman" w:hAnsi="Times New Roman" w:cs="Times New Roman"/>
            <w:noProof/>
            <w:sz w:val="24"/>
            <w:szCs w:val="24"/>
            <w:lang w:val="id-ID"/>
          </w:rPr>
          <w:t>4.2.2</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Jumlah Daun Tanaman Pakcoy</w:t>
        </w:r>
        <w:r w:rsidRPr="007D7E5C">
          <w:rPr>
            <w:rFonts w:ascii="Times New Roman" w:hAnsi="Times New Roman" w:cs="Times New Roman"/>
            <w:noProof/>
            <w:webHidden/>
            <w:sz w:val="24"/>
            <w:szCs w:val="24"/>
          </w:rPr>
          <w:tab/>
          <w:t>48</w:t>
        </w:r>
      </w:hyperlink>
    </w:p>
    <w:p w14:paraId="08A069BF" w14:textId="77777777" w:rsidR="008F5833" w:rsidRPr="007D7E5C" w:rsidRDefault="008F5833" w:rsidP="008F5833">
      <w:pPr>
        <w:pStyle w:val="TOC3"/>
        <w:rPr>
          <w:rFonts w:ascii="Times New Roman" w:hAnsi="Times New Roman" w:cs="Times New Roman"/>
          <w:noProof/>
          <w:sz w:val="24"/>
          <w:szCs w:val="24"/>
        </w:rPr>
      </w:pPr>
      <w:hyperlink w:anchor="_Toc158528483" w:history="1">
        <w:r w:rsidRPr="007D7E5C">
          <w:rPr>
            <w:rStyle w:val="Hyperlink"/>
            <w:rFonts w:ascii="Times New Roman" w:hAnsi="Times New Roman" w:cs="Times New Roman"/>
            <w:noProof/>
            <w:sz w:val="24"/>
            <w:szCs w:val="24"/>
            <w:lang w:val="id-ID"/>
          </w:rPr>
          <w:t>4.2.3</w:t>
        </w:r>
        <w:r w:rsidRPr="007D7E5C">
          <w:rPr>
            <w:rFonts w:ascii="Times New Roman" w:eastAsiaTheme="minorEastAsia" w:hAnsi="Times New Roman" w:cs="Times New Roman"/>
            <w:noProof/>
            <w:kern w:val="2"/>
            <w:sz w:val="24"/>
            <w:szCs w:val="24"/>
            <w:lang w:val="id-ID" w:eastAsia="id-ID"/>
            <w14:ligatures w14:val="standardContextual"/>
          </w:rPr>
          <w:tab/>
        </w:r>
        <w:r w:rsidRPr="007D7E5C">
          <w:rPr>
            <w:rStyle w:val="Hyperlink"/>
            <w:rFonts w:ascii="Times New Roman" w:hAnsi="Times New Roman" w:cs="Times New Roman"/>
            <w:noProof/>
            <w:sz w:val="24"/>
            <w:szCs w:val="24"/>
            <w:lang w:val="id-ID"/>
          </w:rPr>
          <w:t>Beras Segar Tanaman Pakcoy</w:t>
        </w:r>
        <w:r w:rsidRPr="007D7E5C">
          <w:rPr>
            <w:rFonts w:ascii="Times New Roman" w:hAnsi="Times New Roman" w:cs="Times New Roman"/>
            <w:noProof/>
            <w:webHidden/>
            <w:sz w:val="24"/>
            <w:szCs w:val="24"/>
          </w:rPr>
          <w:tab/>
          <w:t>50</w:t>
        </w:r>
      </w:hyperlink>
    </w:p>
    <w:p w14:paraId="0D05746B" w14:textId="77777777" w:rsidR="008F5833" w:rsidRPr="007D7E5C" w:rsidRDefault="008F5833" w:rsidP="008F5833">
      <w:pPr>
        <w:pStyle w:val="TOC1"/>
        <w:ind w:left="0"/>
      </w:pPr>
      <w:hyperlink w:anchor="_Toc158528505" w:history="1">
        <w:r w:rsidRPr="007D7E5C">
          <w:rPr>
            <w:rStyle w:val="Hyperlink"/>
            <w:b/>
          </w:rPr>
          <w:t>BAB V SIMPULAN DAN REKOMENDASI</w:t>
        </w:r>
        <w:r w:rsidRPr="007D7E5C">
          <w:rPr>
            <w:webHidden/>
          </w:rPr>
          <w:tab/>
        </w:r>
      </w:hyperlink>
      <w:r w:rsidRPr="007D7E5C">
        <w:t>53</w:t>
      </w:r>
    </w:p>
    <w:p w14:paraId="254FF0E8" w14:textId="77777777" w:rsidR="008F5833" w:rsidRPr="007D7E5C" w:rsidRDefault="008F5833" w:rsidP="008F5833">
      <w:pPr>
        <w:pStyle w:val="TOC1"/>
      </w:pPr>
      <w:hyperlink w:anchor="_Toc158528505" w:history="1">
        <w:r w:rsidRPr="007D7E5C">
          <w:rPr>
            <w:rStyle w:val="Hyperlink"/>
            <w:bCs/>
          </w:rPr>
          <w:t>5.1 Simpulan</w:t>
        </w:r>
        <w:r w:rsidRPr="007D7E5C">
          <w:rPr>
            <w:webHidden/>
          </w:rPr>
          <w:tab/>
        </w:r>
      </w:hyperlink>
      <w:r w:rsidRPr="007D7E5C">
        <w:t>53</w:t>
      </w:r>
    </w:p>
    <w:p w14:paraId="06D9CB6D" w14:textId="77777777" w:rsidR="008F5833" w:rsidRPr="007D7E5C" w:rsidRDefault="008F5833" w:rsidP="008F5833">
      <w:pPr>
        <w:pStyle w:val="TOC1"/>
      </w:pPr>
      <w:hyperlink w:anchor="_Toc158528505" w:history="1">
        <w:r w:rsidRPr="007D7E5C">
          <w:rPr>
            <w:rStyle w:val="Hyperlink"/>
            <w:bCs/>
          </w:rPr>
          <w:t>5.2</w:t>
        </w:r>
        <w:r w:rsidRPr="007D7E5C">
          <w:rPr>
            <w:rStyle w:val="Hyperlink"/>
            <w:b/>
          </w:rPr>
          <w:t xml:space="preserve"> </w:t>
        </w:r>
        <w:r w:rsidRPr="007D7E5C">
          <w:rPr>
            <w:rStyle w:val="Hyperlink"/>
            <w:bCs/>
          </w:rPr>
          <w:t>Rekomendasi</w:t>
        </w:r>
        <w:r w:rsidRPr="007D7E5C">
          <w:rPr>
            <w:webHidden/>
          </w:rPr>
          <w:tab/>
        </w:r>
      </w:hyperlink>
      <w:r w:rsidRPr="007D7E5C">
        <w:t>53</w:t>
      </w:r>
    </w:p>
    <w:p w14:paraId="6C5DD196" w14:textId="77777777" w:rsidR="008F5833" w:rsidRPr="007D7E5C" w:rsidRDefault="008F5833" w:rsidP="008F5833">
      <w:pPr>
        <w:pStyle w:val="TOC1"/>
        <w:ind w:left="0"/>
      </w:pPr>
      <w:hyperlink w:anchor="_Toc158528505" w:history="1">
        <w:r w:rsidRPr="007D7E5C">
          <w:rPr>
            <w:rStyle w:val="Hyperlink"/>
            <w:b/>
            <w:lang w:val="id-ID"/>
          </w:rPr>
          <w:t>DAFTAR PUSTAKA</w:t>
        </w:r>
        <w:r w:rsidRPr="007D7E5C">
          <w:rPr>
            <w:webHidden/>
          </w:rPr>
          <w:tab/>
        </w:r>
      </w:hyperlink>
      <w:r w:rsidRPr="007D7E5C">
        <w:t>55</w:t>
      </w:r>
    </w:p>
    <w:p w14:paraId="663E6226" w14:textId="77777777" w:rsidR="008F5833" w:rsidRPr="007D7E5C" w:rsidRDefault="008F5833" w:rsidP="008F5833">
      <w:pPr>
        <w:pStyle w:val="TOC1"/>
        <w:ind w:left="0"/>
      </w:pPr>
      <w:r w:rsidRPr="007D7E5C">
        <w:rPr>
          <w:lang w:val="id-ID"/>
        </w:rPr>
        <w:fldChar w:fldCharType="end"/>
      </w:r>
      <w:hyperlink w:anchor="_Toc158528505" w:history="1">
        <w:r w:rsidRPr="007D7E5C">
          <w:rPr>
            <w:rStyle w:val="Hyperlink"/>
            <w:b/>
            <w:color w:val="auto"/>
            <w:u w:val="none"/>
          </w:rPr>
          <w:t>LAMPIRAN</w:t>
        </w:r>
        <w:r w:rsidRPr="007D7E5C">
          <w:rPr>
            <w:webHidden/>
          </w:rPr>
          <w:tab/>
        </w:r>
      </w:hyperlink>
      <w:r w:rsidRPr="007D7E5C">
        <w:t>62</w:t>
      </w:r>
    </w:p>
    <w:p w14:paraId="333AEB80" w14:textId="51F7D336" w:rsidR="008F5833" w:rsidRPr="007D7E5C" w:rsidRDefault="008F5833" w:rsidP="008F5833">
      <w:pPr>
        <w:pStyle w:val="TOC1"/>
        <w:ind w:left="0"/>
      </w:pPr>
      <w:hyperlink w:anchor="_Toc158528505" w:history="1">
        <w:r w:rsidRPr="007D7E5C">
          <w:rPr>
            <w:rStyle w:val="Hyperlink"/>
            <w:b/>
            <w:color w:val="auto"/>
            <w:u w:val="none"/>
          </w:rPr>
          <w:t>RIWAYAT HIDUP</w:t>
        </w:r>
        <w:r w:rsidRPr="007D7E5C">
          <w:rPr>
            <w:webHidden/>
          </w:rPr>
          <w:tab/>
        </w:r>
      </w:hyperlink>
      <w:r w:rsidRPr="007D7E5C">
        <w:t>11</w:t>
      </w:r>
      <w:r w:rsidR="000B1911">
        <w:t>6</w:t>
      </w:r>
    </w:p>
    <w:p w14:paraId="26CD9DE8" w14:textId="1559DB33" w:rsidR="00F05F80" w:rsidRPr="008F5833" w:rsidRDefault="00F05F80" w:rsidP="008F5833">
      <w:r w:rsidRPr="008F5833">
        <w:br w:type="page"/>
      </w:r>
    </w:p>
    <w:p w14:paraId="489CED23" w14:textId="23FDBC9F" w:rsidR="00402442" w:rsidRDefault="007C5903" w:rsidP="006D231F">
      <w:pPr>
        <w:jc w:val="center"/>
        <w:rPr>
          <w:rFonts w:ascii="Times New Roman" w:hAnsi="Times New Roman" w:cs="Times New Roman"/>
          <w:b/>
          <w:bCs/>
          <w:sz w:val="24"/>
          <w:szCs w:val="24"/>
        </w:rPr>
      </w:pPr>
      <w:r w:rsidRPr="000724C8">
        <w:rPr>
          <w:rFonts w:ascii="Times New Roman" w:hAnsi="Times New Roman" w:cs="Times New Roman"/>
          <w:b/>
          <w:bCs/>
          <w:sz w:val="24"/>
          <w:szCs w:val="24"/>
        </w:rPr>
        <w:lastRenderedPageBreak/>
        <w:t>DAFTAR TABEL</w:t>
      </w:r>
    </w:p>
    <w:p w14:paraId="3FA5A319" w14:textId="77777777" w:rsidR="006D231F" w:rsidRPr="006D231F" w:rsidRDefault="006D231F" w:rsidP="006D231F">
      <w:pPr>
        <w:spacing w:after="0"/>
        <w:jc w:val="center"/>
        <w:rPr>
          <w:rFonts w:ascii="Times New Roman" w:hAnsi="Times New Roman" w:cs="Times New Roman"/>
          <w:b/>
          <w:bCs/>
          <w:sz w:val="24"/>
          <w:szCs w:val="24"/>
        </w:rPr>
      </w:pPr>
    </w:p>
    <w:p w14:paraId="09648BF3" w14:textId="7793B697" w:rsidR="00402442" w:rsidRPr="00402442" w:rsidRDefault="00402442" w:rsidP="000724C8">
      <w:pPr>
        <w:pStyle w:val="TableofFigures"/>
        <w:tabs>
          <w:tab w:val="right" w:leader="dot" w:pos="7927"/>
        </w:tabs>
        <w:spacing w:line="360" w:lineRule="auto"/>
        <w:rPr>
          <w:rFonts w:ascii="Times New Roman" w:eastAsiaTheme="minorEastAsia" w:hAnsi="Times New Roman" w:cs="Times New Roman"/>
          <w:noProof/>
          <w:kern w:val="2"/>
          <w:sz w:val="24"/>
          <w:szCs w:val="24"/>
          <w:lang w:val="id-ID" w:eastAsia="id-ID"/>
          <w14:ligatures w14:val="standardContextual"/>
        </w:rPr>
      </w:pPr>
      <w:hyperlink w:anchor="_Toc156290860" w:history="1">
        <w:r w:rsidRPr="00402442">
          <w:rPr>
            <w:rStyle w:val="Hyperlink"/>
            <w:rFonts w:ascii="Times New Roman" w:hAnsi="Times New Roman" w:cs="Times New Roman"/>
            <w:b/>
            <w:bCs/>
            <w:noProof/>
            <w:color w:val="auto"/>
            <w:sz w:val="24"/>
            <w:szCs w:val="24"/>
            <w:u w:val="none"/>
            <w:lang w:val="id-ID"/>
          </w:rPr>
          <w:t xml:space="preserve">Tabel </w:t>
        </w:r>
        <w:r>
          <w:rPr>
            <w:rStyle w:val="Hyperlink"/>
            <w:rFonts w:ascii="Times New Roman" w:hAnsi="Times New Roman" w:cs="Times New Roman"/>
            <w:b/>
            <w:bCs/>
            <w:noProof/>
            <w:color w:val="auto"/>
            <w:sz w:val="24"/>
            <w:szCs w:val="24"/>
            <w:u w:val="none"/>
            <w:lang w:val="id-ID"/>
          </w:rPr>
          <w:t>3</w:t>
        </w:r>
        <w:r w:rsidRPr="00402442">
          <w:rPr>
            <w:rStyle w:val="Hyperlink"/>
            <w:rFonts w:ascii="Times New Roman" w:hAnsi="Times New Roman" w:cs="Times New Roman"/>
            <w:b/>
            <w:bCs/>
            <w:noProof/>
            <w:color w:val="auto"/>
            <w:sz w:val="24"/>
            <w:szCs w:val="24"/>
            <w:u w:val="none"/>
            <w:lang w:val="id-ID"/>
          </w:rPr>
          <w:t>.</w:t>
        </w:r>
        <w:r w:rsidRPr="00402442">
          <w:rPr>
            <w:rStyle w:val="Hyperlink"/>
            <w:rFonts w:ascii="Times New Roman" w:hAnsi="Times New Roman" w:cs="Times New Roman"/>
            <w:b/>
            <w:bCs/>
            <w:noProof/>
            <w:color w:val="auto"/>
            <w:sz w:val="24"/>
            <w:szCs w:val="24"/>
            <w:u w:val="none"/>
          </w:rPr>
          <w:t xml:space="preserve"> </w:t>
        </w:r>
        <w:r w:rsidRPr="00402442">
          <w:rPr>
            <w:rStyle w:val="Hyperlink"/>
            <w:rFonts w:ascii="Times New Roman" w:hAnsi="Times New Roman" w:cs="Times New Roman"/>
            <w:b/>
            <w:bCs/>
            <w:noProof/>
            <w:color w:val="auto"/>
            <w:sz w:val="24"/>
            <w:szCs w:val="24"/>
            <w:u w:val="none"/>
            <w:lang w:val="id-ID"/>
          </w:rPr>
          <w:t xml:space="preserve">1 </w:t>
        </w:r>
        <w:r>
          <w:rPr>
            <w:rStyle w:val="Hyperlink"/>
            <w:rFonts w:ascii="Times New Roman" w:hAnsi="Times New Roman" w:cs="Times New Roman"/>
            <w:noProof/>
            <w:color w:val="auto"/>
            <w:sz w:val="24"/>
            <w:szCs w:val="24"/>
            <w:u w:val="none"/>
            <w:lang w:val="id-ID"/>
          </w:rPr>
          <w:t>Daftar Alat yang Digunakan</w:t>
        </w:r>
        <w:r w:rsidRPr="00402442">
          <w:rPr>
            <w:rFonts w:ascii="Times New Roman" w:hAnsi="Times New Roman" w:cs="Times New Roman"/>
            <w:noProof/>
            <w:webHidden/>
            <w:sz w:val="24"/>
            <w:szCs w:val="24"/>
          </w:rPr>
          <w:tab/>
        </w:r>
        <w:r>
          <w:rPr>
            <w:rFonts w:ascii="Times New Roman" w:hAnsi="Times New Roman" w:cs="Times New Roman"/>
            <w:noProof/>
            <w:webHidden/>
            <w:sz w:val="24"/>
            <w:szCs w:val="24"/>
          </w:rPr>
          <w:t>20</w:t>
        </w:r>
      </w:hyperlink>
    </w:p>
    <w:p w14:paraId="377E7B0A"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sz w:val="24"/>
          <w:szCs w:val="24"/>
        </w:rPr>
      </w:pPr>
      <w:hyperlink w:anchor="_Toc156290861" w:history="1">
        <w:r w:rsidRPr="00402442">
          <w:rPr>
            <w:rStyle w:val="Hyperlink"/>
            <w:rFonts w:ascii="Times New Roman" w:hAnsi="Times New Roman" w:cs="Times New Roman"/>
            <w:b/>
            <w:bCs/>
            <w:noProof/>
            <w:color w:val="auto"/>
            <w:sz w:val="24"/>
            <w:szCs w:val="24"/>
            <w:u w:val="none"/>
            <w:lang w:val="id-ID"/>
          </w:rPr>
          <w:t xml:space="preserve">Tabel </w:t>
        </w:r>
        <w:r>
          <w:rPr>
            <w:rStyle w:val="Hyperlink"/>
            <w:rFonts w:ascii="Times New Roman" w:hAnsi="Times New Roman" w:cs="Times New Roman"/>
            <w:b/>
            <w:bCs/>
            <w:noProof/>
            <w:color w:val="auto"/>
            <w:sz w:val="24"/>
            <w:szCs w:val="24"/>
            <w:u w:val="none"/>
            <w:lang w:val="id-ID"/>
          </w:rPr>
          <w:t>3</w:t>
        </w:r>
        <w:r w:rsidRPr="00402442">
          <w:rPr>
            <w:rStyle w:val="Hyperlink"/>
            <w:rFonts w:ascii="Times New Roman" w:hAnsi="Times New Roman" w:cs="Times New Roman"/>
            <w:b/>
            <w:bCs/>
            <w:noProof/>
            <w:color w:val="auto"/>
            <w:sz w:val="24"/>
            <w:szCs w:val="24"/>
            <w:u w:val="none"/>
            <w:lang w:val="id-ID"/>
          </w:rPr>
          <w:t>.</w:t>
        </w:r>
        <w:r w:rsidRPr="00402442">
          <w:rPr>
            <w:rStyle w:val="Hyperlink"/>
            <w:rFonts w:ascii="Times New Roman" w:hAnsi="Times New Roman" w:cs="Times New Roman"/>
            <w:b/>
            <w:bCs/>
            <w:noProof/>
            <w:color w:val="auto"/>
            <w:sz w:val="24"/>
            <w:szCs w:val="24"/>
            <w:u w:val="none"/>
          </w:rPr>
          <w:t xml:space="preserve"> </w:t>
        </w:r>
        <w:r w:rsidRPr="00402442">
          <w:rPr>
            <w:rStyle w:val="Hyperlink"/>
            <w:rFonts w:ascii="Times New Roman" w:hAnsi="Times New Roman" w:cs="Times New Roman"/>
            <w:b/>
            <w:bCs/>
            <w:noProof/>
            <w:color w:val="auto"/>
            <w:sz w:val="24"/>
            <w:szCs w:val="24"/>
            <w:u w:val="none"/>
            <w:lang w:val="id-ID"/>
          </w:rPr>
          <w:t xml:space="preserve">2 </w:t>
        </w:r>
        <w:r>
          <w:rPr>
            <w:rStyle w:val="Hyperlink"/>
            <w:rFonts w:ascii="Times New Roman" w:hAnsi="Times New Roman" w:cs="Times New Roman"/>
            <w:noProof/>
            <w:color w:val="auto"/>
            <w:sz w:val="24"/>
            <w:szCs w:val="24"/>
            <w:u w:val="none"/>
            <w:lang w:val="id-ID"/>
          </w:rPr>
          <w:t>Daftar Bahan Yang Digunakan</w:t>
        </w:r>
        <w:r w:rsidRPr="00402442">
          <w:rPr>
            <w:rFonts w:ascii="Times New Roman" w:hAnsi="Times New Roman" w:cs="Times New Roman"/>
            <w:noProof/>
            <w:webHidden/>
            <w:sz w:val="24"/>
            <w:szCs w:val="24"/>
          </w:rPr>
          <w:tab/>
        </w:r>
        <w:r>
          <w:rPr>
            <w:rFonts w:ascii="Times New Roman" w:hAnsi="Times New Roman" w:cs="Times New Roman"/>
            <w:noProof/>
            <w:webHidden/>
            <w:sz w:val="24"/>
            <w:szCs w:val="24"/>
          </w:rPr>
          <w:t>21</w:t>
        </w:r>
      </w:hyperlink>
    </w:p>
    <w:p w14:paraId="43F14EE4"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sz w:val="24"/>
          <w:szCs w:val="24"/>
        </w:rPr>
      </w:pPr>
      <w:r w:rsidRPr="00402442">
        <w:rPr>
          <w:rFonts w:ascii="Times New Roman" w:hAnsi="Times New Roman" w:cs="Times New Roman"/>
          <w:b/>
          <w:bCs/>
          <w:noProof/>
          <w:sz w:val="24"/>
          <w:szCs w:val="24"/>
        </w:rPr>
        <w:t>Tabel 4. 1</w:t>
      </w:r>
      <w:r w:rsidRPr="00402442">
        <w:rPr>
          <w:rFonts w:ascii="Times New Roman" w:hAnsi="Times New Roman" w:cs="Times New Roman"/>
          <w:noProof/>
          <w:sz w:val="24"/>
          <w:szCs w:val="24"/>
        </w:rPr>
        <w:t xml:space="preserve"> </w:t>
      </w:r>
      <w:r>
        <w:rPr>
          <w:rFonts w:ascii="Times New Roman" w:hAnsi="Times New Roman" w:cs="Times New Roman"/>
          <w:noProof/>
          <w:sz w:val="24"/>
          <w:szCs w:val="24"/>
        </w:rPr>
        <w:t>Nilai Rata-rata Tinggi Tanaman Pakcoy Tiap Perlakukan (Cm, Dari</w:t>
      </w:r>
    </w:p>
    <w:p w14:paraId="6BA47898" w14:textId="22CF41B6" w:rsidR="000724C8" w:rsidRDefault="000724C8"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Pr>
          <w:rFonts w:ascii="Times New Roman" w:hAnsi="Times New Roman" w:cs="Times New Roman"/>
          <w:b/>
          <w:bCs/>
          <w:noProof/>
          <w:sz w:val="24"/>
          <w:szCs w:val="24"/>
        </w:rPr>
        <w:tab/>
      </w:r>
      <w:r w:rsidR="00402442">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402442">
        <w:rPr>
          <w:rFonts w:ascii="Times New Roman" w:hAnsi="Times New Roman" w:cs="Times New Roman"/>
          <w:noProof/>
          <w:sz w:val="24"/>
          <w:szCs w:val="24"/>
        </w:rPr>
        <w:t>5 Ulangan)</w:t>
      </w:r>
      <w:r w:rsidR="00402442" w:rsidRPr="00402442">
        <w:rPr>
          <w:rFonts w:ascii="Times New Roman" w:hAnsi="Times New Roman" w:cs="Times New Roman"/>
          <w:noProof/>
          <w:webHidden/>
          <w:sz w:val="24"/>
          <w:szCs w:val="24"/>
        </w:rPr>
        <w:tab/>
      </w:r>
      <w:r w:rsidR="00402442">
        <w:rPr>
          <w:rFonts w:ascii="Times New Roman" w:hAnsi="Times New Roman" w:cs="Times New Roman"/>
          <w:noProof/>
          <w:webHidden/>
          <w:sz w:val="24"/>
          <w:szCs w:val="24"/>
        </w:rPr>
        <w:t>31</w:t>
      </w:r>
    </w:p>
    <w:p w14:paraId="10FD3C54"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sidRPr="00402442">
        <w:rPr>
          <w:rFonts w:ascii="Times New Roman" w:hAnsi="Times New Roman" w:cs="Times New Roman"/>
          <w:b/>
          <w:bCs/>
          <w:noProof/>
          <w:sz w:val="24"/>
          <w:szCs w:val="24"/>
        </w:rPr>
        <w:t>T</w:t>
      </w:r>
      <w:r w:rsidRPr="00A41E0F">
        <w:rPr>
          <w:rFonts w:ascii="Times New Roman" w:hAnsi="Times New Roman" w:cs="Times New Roman"/>
          <w:b/>
          <w:bCs/>
          <w:noProof/>
          <w:sz w:val="24"/>
          <w:szCs w:val="24"/>
        </w:rPr>
        <w:t>abel 4.</w:t>
      </w:r>
      <w:r>
        <w:rPr>
          <w:rFonts w:ascii="Times New Roman" w:hAnsi="Times New Roman" w:cs="Times New Roman"/>
          <w:b/>
          <w:bCs/>
          <w:noProof/>
          <w:sz w:val="24"/>
          <w:szCs w:val="24"/>
        </w:rPr>
        <w:t xml:space="preserve"> </w:t>
      </w:r>
      <w:r w:rsidRPr="00A41E0F">
        <w:rPr>
          <w:rFonts w:ascii="Times New Roman" w:hAnsi="Times New Roman" w:cs="Times New Roman"/>
          <w:b/>
          <w:bCs/>
          <w:noProof/>
          <w:sz w:val="24"/>
          <w:szCs w:val="24"/>
        </w:rPr>
        <w:t>2</w:t>
      </w:r>
      <w:r w:rsidRPr="00A41E0F">
        <w:rPr>
          <w:rFonts w:ascii="Times New Roman" w:hAnsi="Times New Roman" w:cs="Times New Roman"/>
          <w:noProof/>
          <w:sz w:val="24"/>
          <w:szCs w:val="24"/>
        </w:rPr>
        <w:t xml:space="preserve"> De</w:t>
      </w:r>
      <w:r>
        <w:rPr>
          <w:rFonts w:ascii="Times New Roman" w:hAnsi="Times New Roman" w:cs="Times New Roman"/>
          <w:noProof/>
          <w:sz w:val="24"/>
          <w:szCs w:val="24"/>
        </w:rPr>
        <w:t xml:space="preserve">skripsi Tinggi Tanaman Pakcoy 35 </w:t>
      </w:r>
      <w:r w:rsidR="007D7E5C">
        <w:rPr>
          <w:rFonts w:ascii="Times New Roman" w:hAnsi="Times New Roman" w:cs="Times New Roman"/>
          <w:noProof/>
          <w:sz w:val="24"/>
          <w:szCs w:val="24"/>
        </w:rPr>
        <w:t>HST</w:t>
      </w:r>
      <w:r w:rsidRPr="00A41E0F">
        <w:rPr>
          <w:rFonts w:ascii="Times New Roman" w:hAnsi="Times New Roman" w:cs="Times New Roman"/>
          <w:noProof/>
          <w:webHidden/>
          <w:sz w:val="24"/>
          <w:szCs w:val="24"/>
        </w:rPr>
        <w:tab/>
      </w:r>
      <w:r>
        <w:rPr>
          <w:rFonts w:ascii="Times New Roman" w:hAnsi="Times New Roman" w:cs="Times New Roman"/>
          <w:noProof/>
          <w:webHidden/>
          <w:sz w:val="24"/>
          <w:szCs w:val="24"/>
        </w:rPr>
        <w:t>31</w:t>
      </w:r>
    </w:p>
    <w:p w14:paraId="55DC04B8"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sidRPr="00A41E0F">
        <w:rPr>
          <w:rFonts w:ascii="Times New Roman" w:hAnsi="Times New Roman" w:cs="Times New Roman"/>
          <w:b/>
          <w:bCs/>
          <w:noProof/>
          <w:sz w:val="24"/>
          <w:szCs w:val="24"/>
        </w:rPr>
        <w:t>Tabel 4.</w:t>
      </w:r>
      <w:r>
        <w:rPr>
          <w:rFonts w:ascii="Times New Roman" w:hAnsi="Times New Roman" w:cs="Times New Roman"/>
          <w:b/>
          <w:bCs/>
          <w:noProof/>
          <w:sz w:val="24"/>
          <w:szCs w:val="24"/>
        </w:rPr>
        <w:t xml:space="preserve"> </w:t>
      </w:r>
      <w:r w:rsidRPr="00A41E0F">
        <w:rPr>
          <w:rFonts w:ascii="Times New Roman" w:hAnsi="Times New Roman" w:cs="Times New Roman"/>
          <w:b/>
          <w:bCs/>
          <w:noProof/>
          <w:sz w:val="24"/>
          <w:szCs w:val="24"/>
        </w:rPr>
        <w:t>3</w:t>
      </w:r>
      <w:r w:rsidRPr="00A41E0F">
        <w:rPr>
          <w:rFonts w:ascii="Times New Roman" w:hAnsi="Times New Roman" w:cs="Times New Roman"/>
          <w:noProof/>
          <w:sz w:val="24"/>
          <w:szCs w:val="24"/>
        </w:rPr>
        <w:t xml:space="preserve"> </w:t>
      </w:r>
      <w:r>
        <w:rPr>
          <w:rFonts w:ascii="Times New Roman" w:hAnsi="Times New Roman" w:cs="Times New Roman"/>
          <w:noProof/>
          <w:sz w:val="24"/>
          <w:szCs w:val="24"/>
        </w:rPr>
        <w:t>Uji Normalitas Tinggi Tanaman Pakcoy</w:t>
      </w:r>
      <w:r w:rsidRPr="00A41E0F">
        <w:rPr>
          <w:rFonts w:ascii="Times New Roman" w:hAnsi="Times New Roman" w:cs="Times New Roman"/>
          <w:noProof/>
          <w:webHidden/>
          <w:sz w:val="24"/>
          <w:szCs w:val="24"/>
        </w:rPr>
        <w:tab/>
      </w:r>
      <w:r>
        <w:rPr>
          <w:rFonts w:ascii="Times New Roman" w:hAnsi="Times New Roman" w:cs="Times New Roman"/>
          <w:noProof/>
          <w:webHidden/>
          <w:sz w:val="24"/>
          <w:szCs w:val="24"/>
        </w:rPr>
        <w:t>32</w:t>
      </w:r>
    </w:p>
    <w:p w14:paraId="03E7FF80"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sidRPr="00A41E0F">
        <w:rPr>
          <w:rFonts w:ascii="Times New Roman" w:hAnsi="Times New Roman" w:cs="Times New Roman"/>
          <w:b/>
          <w:bCs/>
          <w:noProof/>
          <w:sz w:val="24"/>
          <w:szCs w:val="24"/>
        </w:rPr>
        <w:t>Tabel 4.</w:t>
      </w:r>
      <w:r>
        <w:rPr>
          <w:rFonts w:ascii="Times New Roman" w:hAnsi="Times New Roman" w:cs="Times New Roman"/>
          <w:b/>
          <w:bCs/>
          <w:noProof/>
          <w:sz w:val="24"/>
          <w:szCs w:val="24"/>
        </w:rPr>
        <w:t xml:space="preserve"> </w:t>
      </w:r>
      <w:r w:rsidRPr="00A41E0F">
        <w:rPr>
          <w:rFonts w:ascii="Times New Roman" w:hAnsi="Times New Roman" w:cs="Times New Roman"/>
          <w:b/>
          <w:bCs/>
          <w:noProof/>
          <w:sz w:val="24"/>
          <w:szCs w:val="24"/>
        </w:rPr>
        <w:t>4</w:t>
      </w:r>
      <w:r w:rsidRPr="00A41E0F">
        <w:rPr>
          <w:rFonts w:ascii="Times New Roman" w:hAnsi="Times New Roman" w:cs="Times New Roman"/>
          <w:noProof/>
          <w:sz w:val="24"/>
          <w:szCs w:val="24"/>
        </w:rPr>
        <w:t xml:space="preserve"> </w:t>
      </w:r>
      <w:r>
        <w:rPr>
          <w:rFonts w:ascii="Times New Roman" w:hAnsi="Times New Roman" w:cs="Times New Roman"/>
          <w:noProof/>
          <w:sz w:val="24"/>
          <w:szCs w:val="24"/>
        </w:rPr>
        <w:t>Uji Homogenitas Tingi Tanaman Pakcoy</w:t>
      </w:r>
      <w:r w:rsidRPr="00A41E0F">
        <w:rPr>
          <w:rFonts w:ascii="Times New Roman" w:hAnsi="Times New Roman" w:cs="Times New Roman"/>
          <w:noProof/>
          <w:webHidden/>
          <w:sz w:val="24"/>
          <w:szCs w:val="24"/>
        </w:rPr>
        <w:tab/>
      </w:r>
      <w:r>
        <w:rPr>
          <w:rFonts w:ascii="Times New Roman" w:hAnsi="Times New Roman" w:cs="Times New Roman"/>
          <w:noProof/>
          <w:webHidden/>
          <w:sz w:val="24"/>
          <w:szCs w:val="24"/>
        </w:rPr>
        <w:t>33</w:t>
      </w:r>
    </w:p>
    <w:p w14:paraId="5DDE4EB0"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sidRPr="00A41E0F">
        <w:rPr>
          <w:rFonts w:ascii="Times New Roman" w:hAnsi="Times New Roman" w:cs="Times New Roman"/>
          <w:b/>
          <w:bCs/>
          <w:noProof/>
          <w:sz w:val="24"/>
          <w:szCs w:val="24"/>
        </w:rPr>
        <w:t>Tabel 4.</w:t>
      </w:r>
      <w:r>
        <w:rPr>
          <w:rFonts w:ascii="Times New Roman" w:hAnsi="Times New Roman" w:cs="Times New Roman"/>
          <w:b/>
          <w:bCs/>
          <w:noProof/>
          <w:sz w:val="24"/>
          <w:szCs w:val="24"/>
        </w:rPr>
        <w:t xml:space="preserve"> </w:t>
      </w:r>
      <w:r w:rsidRPr="00A41E0F">
        <w:rPr>
          <w:rFonts w:ascii="Times New Roman" w:hAnsi="Times New Roman" w:cs="Times New Roman"/>
          <w:b/>
          <w:bCs/>
          <w:noProof/>
          <w:sz w:val="24"/>
          <w:szCs w:val="24"/>
        </w:rPr>
        <w:t>5</w:t>
      </w:r>
      <w:r w:rsidRPr="00A41E0F">
        <w:rPr>
          <w:rFonts w:ascii="Times New Roman" w:hAnsi="Times New Roman" w:cs="Times New Roman"/>
          <w:noProof/>
          <w:sz w:val="24"/>
          <w:szCs w:val="24"/>
        </w:rPr>
        <w:t xml:space="preserve"> </w:t>
      </w:r>
      <w:r>
        <w:rPr>
          <w:rFonts w:ascii="Times New Roman" w:hAnsi="Times New Roman" w:cs="Times New Roman"/>
          <w:noProof/>
          <w:sz w:val="24"/>
          <w:szCs w:val="24"/>
        </w:rPr>
        <w:t>Hasil Uji Anova Tinggi Tanaman Pakcoy</w:t>
      </w:r>
      <w:r w:rsidRPr="00A41E0F">
        <w:rPr>
          <w:rFonts w:ascii="Times New Roman" w:hAnsi="Times New Roman" w:cs="Times New Roman"/>
          <w:noProof/>
          <w:webHidden/>
          <w:sz w:val="24"/>
          <w:szCs w:val="24"/>
        </w:rPr>
        <w:tab/>
      </w:r>
      <w:r>
        <w:rPr>
          <w:rFonts w:ascii="Times New Roman" w:hAnsi="Times New Roman" w:cs="Times New Roman"/>
          <w:noProof/>
          <w:webHidden/>
          <w:sz w:val="24"/>
          <w:szCs w:val="24"/>
        </w:rPr>
        <w:t>34</w:t>
      </w:r>
    </w:p>
    <w:p w14:paraId="3427EB53"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sidRPr="00A41E0F">
        <w:rPr>
          <w:rFonts w:ascii="Times New Roman" w:hAnsi="Times New Roman" w:cs="Times New Roman"/>
          <w:b/>
          <w:bCs/>
          <w:noProof/>
          <w:sz w:val="24"/>
          <w:szCs w:val="24"/>
        </w:rPr>
        <w:t>Tabel 4.</w:t>
      </w:r>
      <w:r>
        <w:rPr>
          <w:rFonts w:ascii="Times New Roman" w:hAnsi="Times New Roman" w:cs="Times New Roman"/>
          <w:b/>
          <w:bCs/>
          <w:noProof/>
          <w:sz w:val="24"/>
          <w:szCs w:val="24"/>
        </w:rPr>
        <w:t xml:space="preserve"> </w:t>
      </w:r>
      <w:r w:rsidRPr="00A41E0F">
        <w:rPr>
          <w:rFonts w:ascii="Times New Roman" w:hAnsi="Times New Roman" w:cs="Times New Roman"/>
          <w:b/>
          <w:bCs/>
          <w:noProof/>
          <w:sz w:val="24"/>
          <w:szCs w:val="24"/>
        </w:rPr>
        <w:t>6</w:t>
      </w:r>
      <w:r w:rsidRPr="00A41E0F">
        <w:rPr>
          <w:rFonts w:ascii="Times New Roman" w:hAnsi="Times New Roman" w:cs="Times New Roman"/>
          <w:noProof/>
          <w:sz w:val="24"/>
          <w:szCs w:val="24"/>
        </w:rPr>
        <w:t xml:space="preserve"> </w:t>
      </w:r>
      <w:r>
        <w:rPr>
          <w:rFonts w:ascii="Times New Roman" w:hAnsi="Times New Roman" w:cs="Times New Roman"/>
          <w:noProof/>
          <w:sz w:val="24"/>
          <w:szCs w:val="24"/>
        </w:rPr>
        <w:t>Nilai Rata-rata Jumlah Daun Tanaman Pakcoy (Helai)</w:t>
      </w:r>
      <w:r w:rsidRPr="00A41E0F">
        <w:rPr>
          <w:rFonts w:ascii="Times New Roman" w:hAnsi="Times New Roman" w:cs="Times New Roman"/>
          <w:noProof/>
          <w:webHidden/>
          <w:sz w:val="24"/>
          <w:szCs w:val="24"/>
        </w:rPr>
        <w:tab/>
      </w:r>
      <w:r>
        <w:rPr>
          <w:rFonts w:ascii="Times New Roman" w:hAnsi="Times New Roman" w:cs="Times New Roman"/>
          <w:noProof/>
          <w:webHidden/>
          <w:sz w:val="24"/>
          <w:szCs w:val="24"/>
        </w:rPr>
        <w:t>35</w:t>
      </w:r>
    </w:p>
    <w:p w14:paraId="5CD95641"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sidRPr="00A41E0F">
        <w:rPr>
          <w:rFonts w:ascii="Times New Roman" w:hAnsi="Times New Roman" w:cs="Times New Roman"/>
          <w:b/>
          <w:bCs/>
          <w:noProof/>
          <w:sz w:val="24"/>
          <w:szCs w:val="24"/>
        </w:rPr>
        <w:t>Tabel 4.</w:t>
      </w:r>
      <w:r>
        <w:rPr>
          <w:rFonts w:ascii="Times New Roman" w:hAnsi="Times New Roman" w:cs="Times New Roman"/>
          <w:b/>
          <w:bCs/>
          <w:noProof/>
          <w:sz w:val="24"/>
          <w:szCs w:val="24"/>
        </w:rPr>
        <w:t xml:space="preserve"> </w:t>
      </w:r>
      <w:r w:rsidRPr="00A41E0F">
        <w:rPr>
          <w:rFonts w:ascii="Times New Roman" w:hAnsi="Times New Roman" w:cs="Times New Roman"/>
          <w:b/>
          <w:bCs/>
          <w:noProof/>
          <w:sz w:val="24"/>
          <w:szCs w:val="24"/>
        </w:rPr>
        <w:t>7</w:t>
      </w:r>
      <w:r w:rsidRPr="00A41E0F">
        <w:rPr>
          <w:rFonts w:ascii="Times New Roman" w:hAnsi="Times New Roman" w:cs="Times New Roman"/>
          <w:noProof/>
          <w:sz w:val="24"/>
          <w:szCs w:val="24"/>
        </w:rPr>
        <w:t xml:space="preserve"> </w:t>
      </w:r>
      <w:r>
        <w:rPr>
          <w:rFonts w:ascii="Times New Roman" w:hAnsi="Times New Roman" w:cs="Times New Roman"/>
          <w:noProof/>
          <w:sz w:val="24"/>
          <w:szCs w:val="24"/>
        </w:rPr>
        <w:t xml:space="preserve">Deskripsi Jumlah Daun Tanaman Pakcoy 35 </w:t>
      </w:r>
      <w:r w:rsidR="007D7E5C">
        <w:rPr>
          <w:rFonts w:ascii="Times New Roman" w:hAnsi="Times New Roman" w:cs="Times New Roman"/>
          <w:noProof/>
          <w:sz w:val="24"/>
          <w:szCs w:val="24"/>
        </w:rPr>
        <w:t>HST</w:t>
      </w:r>
      <w:r w:rsidRPr="00A41E0F">
        <w:rPr>
          <w:rFonts w:ascii="Times New Roman" w:hAnsi="Times New Roman" w:cs="Times New Roman"/>
          <w:noProof/>
          <w:webHidden/>
          <w:sz w:val="24"/>
          <w:szCs w:val="24"/>
        </w:rPr>
        <w:tab/>
      </w:r>
      <w:r>
        <w:rPr>
          <w:rFonts w:ascii="Times New Roman" w:hAnsi="Times New Roman" w:cs="Times New Roman"/>
          <w:noProof/>
          <w:webHidden/>
          <w:sz w:val="24"/>
          <w:szCs w:val="24"/>
        </w:rPr>
        <w:t>35</w:t>
      </w:r>
    </w:p>
    <w:p w14:paraId="188E2BB3"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Pr>
          <w:rFonts w:ascii="Times New Roman" w:hAnsi="Times New Roman" w:cs="Times New Roman"/>
          <w:b/>
          <w:bCs/>
          <w:noProof/>
          <w:sz w:val="24"/>
          <w:szCs w:val="24"/>
        </w:rPr>
        <w:t>Tabel 4. 8</w:t>
      </w:r>
      <w:r w:rsidRPr="00A41E0F">
        <w:rPr>
          <w:rFonts w:ascii="Times New Roman" w:hAnsi="Times New Roman" w:cs="Times New Roman"/>
          <w:noProof/>
          <w:sz w:val="24"/>
          <w:szCs w:val="24"/>
        </w:rPr>
        <w:t xml:space="preserve"> </w:t>
      </w:r>
      <w:r>
        <w:rPr>
          <w:rFonts w:ascii="Times New Roman" w:hAnsi="Times New Roman" w:cs="Times New Roman"/>
          <w:noProof/>
          <w:sz w:val="24"/>
          <w:szCs w:val="24"/>
        </w:rPr>
        <w:t>Uji Normalitas Jumlah Daun Tanaman Pakcoy</w:t>
      </w:r>
      <w:r w:rsidRPr="00A41E0F">
        <w:rPr>
          <w:rFonts w:ascii="Times New Roman" w:hAnsi="Times New Roman" w:cs="Times New Roman"/>
          <w:noProof/>
          <w:webHidden/>
          <w:sz w:val="24"/>
          <w:szCs w:val="24"/>
        </w:rPr>
        <w:tab/>
      </w:r>
      <w:r>
        <w:rPr>
          <w:rFonts w:ascii="Times New Roman" w:hAnsi="Times New Roman" w:cs="Times New Roman"/>
          <w:noProof/>
          <w:webHidden/>
          <w:sz w:val="24"/>
          <w:szCs w:val="24"/>
        </w:rPr>
        <w:t>36</w:t>
      </w:r>
    </w:p>
    <w:p w14:paraId="46A6F08C"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Pr>
          <w:rFonts w:ascii="Times New Roman" w:hAnsi="Times New Roman" w:cs="Times New Roman"/>
          <w:b/>
          <w:bCs/>
          <w:noProof/>
          <w:sz w:val="24"/>
          <w:szCs w:val="24"/>
        </w:rPr>
        <w:t>Tabel 4. 9</w:t>
      </w:r>
      <w:r w:rsidRPr="00A41E0F">
        <w:rPr>
          <w:rFonts w:ascii="Times New Roman" w:hAnsi="Times New Roman" w:cs="Times New Roman"/>
          <w:noProof/>
          <w:sz w:val="24"/>
          <w:szCs w:val="24"/>
        </w:rPr>
        <w:t xml:space="preserve"> </w:t>
      </w:r>
      <w:r>
        <w:rPr>
          <w:rFonts w:ascii="Times New Roman" w:hAnsi="Times New Roman" w:cs="Times New Roman"/>
          <w:noProof/>
          <w:sz w:val="24"/>
          <w:szCs w:val="24"/>
        </w:rPr>
        <w:t>Uji Homogenitas Jumlah Daun Tanaman Pakcoy</w:t>
      </w:r>
      <w:r w:rsidRPr="00A41E0F">
        <w:rPr>
          <w:rFonts w:ascii="Times New Roman" w:hAnsi="Times New Roman" w:cs="Times New Roman"/>
          <w:noProof/>
          <w:webHidden/>
          <w:sz w:val="24"/>
          <w:szCs w:val="24"/>
        </w:rPr>
        <w:tab/>
      </w:r>
      <w:r>
        <w:rPr>
          <w:rFonts w:ascii="Times New Roman" w:hAnsi="Times New Roman" w:cs="Times New Roman"/>
          <w:noProof/>
          <w:webHidden/>
          <w:sz w:val="24"/>
          <w:szCs w:val="24"/>
        </w:rPr>
        <w:t>37</w:t>
      </w:r>
    </w:p>
    <w:p w14:paraId="16479552"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Pr>
          <w:rFonts w:ascii="Times New Roman" w:hAnsi="Times New Roman" w:cs="Times New Roman"/>
          <w:b/>
          <w:bCs/>
          <w:noProof/>
          <w:sz w:val="24"/>
          <w:szCs w:val="24"/>
        </w:rPr>
        <w:t>Tabel 4. 10</w:t>
      </w:r>
      <w:r w:rsidRPr="00A41E0F">
        <w:rPr>
          <w:rFonts w:ascii="Times New Roman" w:hAnsi="Times New Roman" w:cs="Times New Roman"/>
          <w:noProof/>
          <w:sz w:val="24"/>
          <w:szCs w:val="24"/>
        </w:rPr>
        <w:t xml:space="preserve"> </w:t>
      </w:r>
      <w:r>
        <w:rPr>
          <w:rFonts w:ascii="Times New Roman" w:hAnsi="Times New Roman" w:cs="Times New Roman"/>
          <w:noProof/>
          <w:sz w:val="24"/>
          <w:szCs w:val="24"/>
        </w:rPr>
        <w:t>Hasil Uji Anova Jumlah Daun Tanaman Pakcoy</w:t>
      </w:r>
      <w:r w:rsidRPr="00A41E0F">
        <w:rPr>
          <w:rFonts w:ascii="Times New Roman" w:hAnsi="Times New Roman" w:cs="Times New Roman"/>
          <w:noProof/>
          <w:webHidden/>
          <w:sz w:val="24"/>
          <w:szCs w:val="24"/>
        </w:rPr>
        <w:tab/>
      </w:r>
      <w:r w:rsidR="007D7E5C">
        <w:rPr>
          <w:rFonts w:ascii="Times New Roman" w:hAnsi="Times New Roman" w:cs="Times New Roman"/>
          <w:noProof/>
          <w:webHidden/>
          <w:sz w:val="24"/>
          <w:szCs w:val="24"/>
        </w:rPr>
        <w:t>38</w:t>
      </w:r>
    </w:p>
    <w:p w14:paraId="71D6A7FA"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Pr>
          <w:rFonts w:ascii="Times New Roman" w:hAnsi="Times New Roman" w:cs="Times New Roman"/>
          <w:b/>
          <w:bCs/>
          <w:noProof/>
          <w:sz w:val="24"/>
          <w:szCs w:val="24"/>
        </w:rPr>
        <w:t>Tabel 4. 11</w:t>
      </w:r>
      <w:r w:rsidRPr="00A41E0F">
        <w:rPr>
          <w:rFonts w:ascii="Times New Roman" w:hAnsi="Times New Roman" w:cs="Times New Roman"/>
          <w:noProof/>
          <w:sz w:val="24"/>
          <w:szCs w:val="24"/>
        </w:rPr>
        <w:t xml:space="preserve"> </w:t>
      </w:r>
      <w:r w:rsidR="007D7E5C">
        <w:rPr>
          <w:rFonts w:ascii="Times New Roman" w:hAnsi="Times New Roman" w:cs="Times New Roman"/>
          <w:noProof/>
          <w:sz w:val="24"/>
          <w:szCs w:val="24"/>
        </w:rPr>
        <w:t>Berat Segar Tanaman Pakcoy 35 HST</w:t>
      </w:r>
      <w:r w:rsidRPr="00A41E0F">
        <w:rPr>
          <w:rFonts w:ascii="Times New Roman" w:hAnsi="Times New Roman" w:cs="Times New Roman"/>
          <w:noProof/>
          <w:webHidden/>
          <w:sz w:val="24"/>
          <w:szCs w:val="24"/>
        </w:rPr>
        <w:tab/>
      </w:r>
      <w:r w:rsidR="007D7E5C">
        <w:rPr>
          <w:rFonts w:ascii="Times New Roman" w:hAnsi="Times New Roman" w:cs="Times New Roman"/>
          <w:noProof/>
          <w:webHidden/>
          <w:sz w:val="24"/>
          <w:szCs w:val="24"/>
        </w:rPr>
        <w:t>39</w:t>
      </w:r>
    </w:p>
    <w:p w14:paraId="5AF83463"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Pr>
          <w:rFonts w:ascii="Times New Roman" w:hAnsi="Times New Roman" w:cs="Times New Roman"/>
          <w:b/>
          <w:bCs/>
          <w:noProof/>
          <w:sz w:val="24"/>
          <w:szCs w:val="24"/>
        </w:rPr>
        <w:t>Tabel 4. 12</w:t>
      </w:r>
      <w:r w:rsidRPr="00A41E0F">
        <w:rPr>
          <w:rFonts w:ascii="Times New Roman" w:hAnsi="Times New Roman" w:cs="Times New Roman"/>
          <w:noProof/>
          <w:sz w:val="24"/>
          <w:szCs w:val="24"/>
        </w:rPr>
        <w:t xml:space="preserve"> </w:t>
      </w:r>
      <w:r w:rsidR="007D7E5C">
        <w:rPr>
          <w:rFonts w:ascii="Times New Roman" w:hAnsi="Times New Roman" w:cs="Times New Roman"/>
          <w:noProof/>
          <w:sz w:val="24"/>
          <w:szCs w:val="24"/>
        </w:rPr>
        <w:t xml:space="preserve">Deskripsi Berat Segar Tanaman Pakcoy </w:t>
      </w:r>
      <w:r w:rsidRPr="00A41E0F">
        <w:rPr>
          <w:rFonts w:ascii="Times New Roman" w:hAnsi="Times New Roman" w:cs="Times New Roman"/>
          <w:noProof/>
          <w:webHidden/>
          <w:sz w:val="24"/>
          <w:szCs w:val="24"/>
        </w:rPr>
        <w:tab/>
      </w:r>
      <w:r w:rsidR="007D7E5C">
        <w:rPr>
          <w:rFonts w:ascii="Times New Roman" w:hAnsi="Times New Roman" w:cs="Times New Roman"/>
          <w:noProof/>
          <w:webHidden/>
          <w:sz w:val="24"/>
          <w:szCs w:val="24"/>
        </w:rPr>
        <w:t>39</w:t>
      </w:r>
    </w:p>
    <w:p w14:paraId="6A726537"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sidRPr="00A41E0F">
        <w:rPr>
          <w:rFonts w:ascii="Times New Roman" w:hAnsi="Times New Roman" w:cs="Times New Roman"/>
          <w:b/>
          <w:bCs/>
          <w:noProof/>
          <w:sz w:val="24"/>
          <w:szCs w:val="24"/>
        </w:rPr>
        <w:t>Tabel 4.</w:t>
      </w:r>
      <w:r>
        <w:rPr>
          <w:rFonts w:ascii="Times New Roman" w:hAnsi="Times New Roman" w:cs="Times New Roman"/>
          <w:b/>
          <w:bCs/>
          <w:noProof/>
          <w:sz w:val="24"/>
          <w:szCs w:val="24"/>
        </w:rPr>
        <w:t xml:space="preserve"> </w:t>
      </w:r>
      <w:r w:rsidRPr="00A41E0F">
        <w:rPr>
          <w:rFonts w:ascii="Times New Roman" w:hAnsi="Times New Roman" w:cs="Times New Roman"/>
          <w:b/>
          <w:bCs/>
          <w:noProof/>
          <w:sz w:val="24"/>
          <w:szCs w:val="24"/>
        </w:rPr>
        <w:t>1</w:t>
      </w:r>
      <w:r>
        <w:rPr>
          <w:rFonts w:ascii="Times New Roman" w:hAnsi="Times New Roman" w:cs="Times New Roman"/>
          <w:b/>
          <w:bCs/>
          <w:noProof/>
          <w:sz w:val="24"/>
          <w:szCs w:val="24"/>
        </w:rPr>
        <w:t>3</w:t>
      </w:r>
      <w:r w:rsidRPr="00A41E0F">
        <w:rPr>
          <w:rFonts w:ascii="Times New Roman" w:hAnsi="Times New Roman" w:cs="Times New Roman"/>
          <w:noProof/>
          <w:sz w:val="24"/>
          <w:szCs w:val="24"/>
        </w:rPr>
        <w:t xml:space="preserve"> </w:t>
      </w:r>
      <w:r w:rsidR="007D7E5C">
        <w:rPr>
          <w:rFonts w:ascii="Times New Roman" w:hAnsi="Times New Roman" w:cs="Times New Roman"/>
          <w:noProof/>
          <w:sz w:val="24"/>
          <w:szCs w:val="24"/>
        </w:rPr>
        <w:t>Uji Normalitas Berat Segar Tanaman Pakcoy</w:t>
      </w:r>
      <w:r w:rsidRPr="00A41E0F">
        <w:rPr>
          <w:rFonts w:ascii="Times New Roman" w:hAnsi="Times New Roman" w:cs="Times New Roman"/>
          <w:noProof/>
          <w:webHidden/>
          <w:sz w:val="24"/>
          <w:szCs w:val="24"/>
        </w:rPr>
        <w:tab/>
      </w:r>
      <w:r w:rsidR="007D7E5C">
        <w:rPr>
          <w:rFonts w:ascii="Times New Roman" w:hAnsi="Times New Roman" w:cs="Times New Roman"/>
          <w:noProof/>
          <w:webHidden/>
          <w:sz w:val="24"/>
          <w:szCs w:val="24"/>
        </w:rPr>
        <w:t>40</w:t>
      </w:r>
    </w:p>
    <w:p w14:paraId="0C6D498F" w14:textId="77777777" w:rsidR="000724C8" w:rsidRDefault="00402442" w:rsidP="000724C8">
      <w:pPr>
        <w:pStyle w:val="TableofFigures"/>
        <w:tabs>
          <w:tab w:val="right" w:leader="dot" w:pos="7927"/>
        </w:tabs>
        <w:spacing w:line="360" w:lineRule="auto"/>
        <w:ind w:left="720" w:hanging="720"/>
        <w:rPr>
          <w:rFonts w:ascii="Times New Roman" w:hAnsi="Times New Roman" w:cs="Times New Roman"/>
          <w:noProof/>
          <w:webHidden/>
          <w:sz w:val="24"/>
          <w:szCs w:val="24"/>
        </w:rPr>
      </w:pPr>
      <w:r w:rsidRPr="00A41E0F">
        <w:rPr>
          <w:rFonts w:ascii="Times New Roman" w:hAnsi="Times New Roman" w:cs="Times New Roman"/>
          <w:b/>
          <w:bCs/>
          <w:noProof/>
          <w:sz w:val="24"/>
          <w:szCs w:val="24"/>
        </w:rPr>
        <w:t>Tabel 4.</w:t>
      </w:r>
      <w:r>
        <w:rPr>
          <w:rFonts w:ascii="Times New Roman" w:hAnsi="Times New Roman" w:cs="Times New Roman"/>
          <w:b/>
          <w:bCs/>
          <w:noProof/>
          <w:sz w:val="24"/>
          <w:szCs w:val="24"/>
        </w:rPr>
        <w:t xml:space="preserve"> </w:t>
      </w:r>
      <w:r w:rsidRPr="00A41E0F">
        <w:rPr>
          <w:rFonts w:ascii="Times New Roman" w:hAnsi="Times New Roman" w:cs="Times New Roman"/>
          <w:b/>
          <w:bCs/>
          <w:noProof/>
          <w:sz w:val="24"/>
          <w:szCs w:val="24"/>
        </w:rPr>
        <w:t>1</w:t>
      </w:r>
      <w:r>
        <w:rPr>
          <w:rFonts w:ascii="Times New Roman" w:hAnsi="Times New Roman" w:cs="Times New Roman"/>
          <w:b/>
          <w:bCs/>
          <w:noProof/>
          <w:sz w:val="24"/>
          <w:szCs w:val="24"/>
        </w:rPr>
        <w:t>4</w:t>
      </w:r>
      <w:r w:rsidRPr="00A41E0F">
        <w:rPr>
          <w:rFonts w:ascii="Times New Roman" w:hAnsi="Times New Roman" w:cs="Times New Roman"/>
          <w:noProof/>
          <w:sz w:val="24"/>
          <w:szCs w:val="24"/>
        </w:rPr>
        <w:t xml:space="preserve"> </w:t>
      </w:r>
      <w:r w:rsidR="007D7E5C">
        <w:rPr>
          <w:rFonts w:ascii="Times New Roman" w:hAnsi="Times New Roman" w:cs="Times New Roman"/>
          <w:noProof/>
          <w:sz w:val="24"/>
          <w:szCs w:val="24"/>
        </w:rPr>
        <w:t>Uji Homogenitas Berat Segar Tanaman Pakcoy</w:t>
      </w:r>
      <w:r w:rsidRPr="00A41E0F">
        <w:rPr>
          <w:rFonts w:ascii="Times New Roman" w:hAnsi="Times New Roman" w:cs="Times New Roman"/>
          <w:noProof/>
          <w:webHidden/>
          <w:sz w:val="24"/>
          <w:szCs w:val="24"/>
        </w:rPr>
        <w:tab/>
      </w:r>
      <w:r w:rsidR="007D7E5C">
        <w:rPr>
          <w:rFonts w:ascii="Times New Roman" w:hAnsi="Times New Roman" w:cs="Times New Roman"/>
          <w:noProof/>
          <w:webHidden/>
          <w:sz w:val="24"/>
          <w:szCs w:val="24"/>
        </w:rPr>
        <w:t>41</w:t>
      </w:r>
    </w:p>
    <w:p w14:paraId="721759DB" w14:textId="77798842" w:rsidR="00F05F80" w:rsidRPr="00402442" w:rsidRDefault="00402442" w:rsidP="000724C8">
      <w:pPr>
        <w:pStyle w:val="TableofFigures"/>
        <w:tabs>
          <w:tab w:val="right" w:leader="dot" w:pos="7927"/>
        </w:tabs>
        <w:spacing w:line="360" w:lineRule="auto"/>
        <w:ind w:left="720" w:hanging="720"/>
        <w:rPr>
          <w:rFonts w:ascii="Times New Roman" w:eastAsiaTheme="minorEastAsia" w:hAnsi="Times New Roman" w:cs="Times New Roman"/>
          <w:noProof/>
          <w:kern w:val="2"/>
          <w:sz w:val="24"/>
          <w:szCs w:val="24"/>
          <w:lang w:val="id-ID" w:eastAsia="id-ID"/>
          <w14:ligatures w14:val="standardContextual"/>
        </w:rPr>
      </w:pPr>
      <w:r w:rsidRPr="00A41E0F">
        <w:rPr>
          <w:rFonts w:ascii="Times New Roman" w:hAnsi="Times New Roman" w:cs="Times New Roman"/>
          <w:b/>
          <w:bCs/>
          <w:noProof/>
          <w:sz w:val="24"/>
          <w:szCs w:val="24"/>
        </w:rPr>
        <w:t>Tabel 4.</w:t>
      </w:r>
      <w:r>
        <w:rPr>
          <w:rFonts w:ascii="Times New Roman" w:hAnsi="Times New Roman" w:cs="Times New Roman"/>
          <w:b/>
          <w:bCs/>
          <w:noProof/>
          <w:sz w:val="24"/>
          <w:szCs w:val="24"/>
        </w:rPr>
        <w:t xml:space="preserve"> </w:t>
      </w:r>
      <w:r w:rsidRPr="00A41E0F">
        <w:rPr>
          <w:rFonts w:ascii="Times New Roman" w:hAnsi="Times New Roman" w:cs="Times New Roman"/>
          <w:b/>
          <w:bCs/>
          <w:noProof/>
          <w:sz w:val="24"/>
          <w:szCs w:val="24"/>
        </w:rPr>
        <w:t>1</w:t>
      </w:r>
      <w:r>
        <w:rPr>
          <w:rFonts w:ascii="Times New Roman" w:hAnsi="Times New Roman" w:cs="Times New Roman"/>
          <w:b/>
          <w:bCs/>
          <w:noProof/>
          <w:sz w:val="24"/>
          <w:szCs w:val="24"/>
        </w:rPr>
        <w:t>5</w:t>
      </w:r>
      <w:r w:rsidRPr="00A41E0F">
        <w:rPr>
          <w:rFonts w:ascii="Times New Roman" w:hAnsi="Times New Roman" w:cs="Times New Roman"/>
          <w:noProof/>
          <w:sz w:val="24"/>
          <w:szCs w:val="24"/>
        </w:rPr>
        <w:t xml:space="preserve"> </w:t>
      </w:r>
      <w:r w:rsidR="007D7E5C">
        <w:rPr>
          <w:rFonts w:ascii="Times New Roman" w:hAnsi="Times New Roman" w:cs="Times New Roman"/>
          <w:noProof/>
          <w:sz w:val="24"/>
          <w:szCs w:val="24"/>
        </w:rPr>
        <w:t>Hasil Uji Anova Berat Segar Tanaman Pakcoy</w:t>
      </w:r>
      <w:r w:rsidRPr="00A41E0F">
        <w:rPr>
          <w:rFonts w:ascii="Times New Roman" w:hAnsi="Times New Roman" w:cs="Times New Roman"/>
          <w:noProof/>
          <w:webHidden/>
          <w:sz w:val="24"/>
          <w:szCs w:val="24"/>
        </w:rPr>
        <w:tab/>
      </w:r>
      <w:r w:rsidR="007D7E5C">
        <w:rPr>
          <w:rFonts w:ascii="Times New Roman" w:hAnsi="Times New Roman" w:cs="Times New Roman"/>
          <w:noProof/>
          <w:webHidden/>
          <w:sz w:val="24"/>
          <w:szCs w:val="24"/>
        </w:rPr>
        <w:t>42</w:t>
      </w:r>
      <w:r w:rsidRPr="00A41E0F">
        <w:rPr>
          <w:rFonts w:ascii="Times New Roman" w:hAnsi="Times New Roman" w:cs="Times New Roman"/>
          <w:noProof/>
          <w:webHidden/>
          <w:sz w:val="24"/>
          <w:szCs w:val="24"/>
        </w:rPr>
        <w:br/>
      </w:r>
      <w:r w:rsidR="00F05F80">
        <w:br w:type="page"/>
      </w:r>
    </w:p>
    <w:p w14:paraId="055387CF" w14:textId="44928A0D" w:rsidR="007D7E5C" w:rsidRDefault="007C5903" w:rsidP="006D231F">
      <w:pPr>
        <w:jc w:val="center"/>
        <w:rPr>
          <w:rFonts w:ascii="Times New Roman" w:hAnsi="Times New Roman" w:cs="Times New Roman"/>
          <w:b/>
          <w:bCs/>
          <w:sz w:val="24"/>
          <w:szCs w:val="24"/>
        </w:rPr>
      </w:pPr>
      <w:r w:rsidRPr="007D7E5C">
        <w:rPr>
          <w:rFonts w:ascii="Times New Roman" w:hAnsi="Times New Roman" w:cs="Times New Roman"/>
          <w:b/>
          <w:bCs/>
          <w:sz w:val="24"/>
          <w:szCs w:val="24"/>
        </w:rPr>
        <w:lastRenderedPageBreak/>
        <w:t>DAFTAR GAMBAR</w:t>
      </w:r>
    </w:p>
    <w:p w14:paraId="1CA9F3C8" w14:textId="77777777" w:rsidR="006D231F" w:rsidRDefault="006D231F" w:rsidP="006D231F">
      <w:pPr>
        <w:spacing w:after="0"/>
        <w:jc w:val="center"/>
        <w:rPr>
          <w:rFonts w:ascii="Times New Roman" w:hAnsi="Times New Roman" w:cs="Times New Roman"/>
          <w:b/>
          <w:bCs/>
          <w:sz w:val="24"/>
          <w:szCs w:val="24"/>
        </w:rPr>
      </w:pPr>
    </w:p>
    <w:p w14:paraId="708DD5F4" w14:textId="3700C07D" w:rsidR="007D7E5C" w:rsidRPr="0042679A" w:rsidRDefault="007D7E5C" w:rsidP="000724C8">
      <w:pPr>
        <w:pStyle w:val="TableofFigures"/>
        <w:tabs>
          <w:tab w:val="right" w:leader="dot" w:pos="7927"/>
        </w:tabs>
        <w:spacing w:line="360" w:lineRule="auto"/>
        <w:rPr>
          <w:rFonts w:ascii="Times New Roman" w:eastAsiaTheme="minorEastAsia" w:hAnsi="Times New Roman" w:cs="Times New Roman"/>
          <w:noProof/>
          <w:kern w:val="2"/>
          <w:sz w:val="24"/>
          <w:szCs w:val="24"/>
          <w:lang w:val="id-ID" w:eastAsia="id-ID"/>
          <w14:ligatures w14:val="standardContextual"/>
        </w:rPr>
      </w:pPr>
      <w:r w:rsidRPr="0042679A">
        <w:rPr>
          <w:rFonts w:ascii="Times New Roman" w:hAnsi="Times New Roman" w:cs="Times New Roman"/>
          <w:sz w:val="24"/>
          <w:szCs w:val="24"/>
          <w:lang w:val="id-ID"/>
        </w:rPr>
        <w:fldChar w:fldCharType="begin"/>
      </w:r>
      <w:r w:rsidRPr="0042679A">
        <w:rPr>
          <w:rFonts w:ascii="Times New Roman" w:hAnsi="Times New Roman" w:cs="Times New Roman"/>
          <w:sz w:val="24"/>
          <w:szCs w:val="24"/>
          <w:lang w:val="id-ID"/>
        </w:rPr>
        <w:instrText xml:space="preserve"> TOC \h \z \c "Gambar 2." </w:instrText>
      </w:r>
      <w:r w:rsidRPr="0042679A">
        <w:rPr>
          <w:rFonts w:ascii="Times New Roman" w:hAnsi="Times New Roman" w:cs="Times New Roman"/>
          <w:sz w:val="24"/>
          <w:szCs w:val="24"/>
          <w:lang w:val="id-ID"/>
        </w:rPr>
        <w:fldChar w:fldCharType="separate"/>
      </w:r>
      <w:hyperlink w:anchor="_Toc156290822" w:history="1">
        <w:r w:rsidRPr="0042679A">
          <w:rPr>
            <w:rStyle w:val="Hyperlink"/>
            <w:rFonts w:ascii="Times New Roman" w:hAnsi="Times New Roman" w:cs="Times New Roman"/>
            <w:b/>
            <w:bCs/>
            <w:noProof/>
            <w:sz w:val="24"/>
            <w:szCs w:val="24"/>
            <w:lang w:val="id-ID"/>
          </w:rPr>
          <w:t xml:space="preserve">Gambar 2. 1 </w:t>
        </w:r>
        <w:r>
          <w:rPr>
            <w:rStyle w:val="Hyperlink"/>
            <w:rFonts w:ascii="Times New Roman" w:hAnsi="Times New Roman" w:cs="Times New Roman"/>
            <w:noProof/>
            <w:sz w:val="24"/>
            <w:szCs w:val="24"/>
            <w:lang w:val="id-ID"/>
          </w:rPr>
          <w:t>Buah Pepaya (</w:t>
        </w:r>
        <w:r w:rsidRPr="007D7E5C">
          <w:rPr>
            <w:rStyle w:val="Hyperlink"/>
            <w:rFonts w:ascii="Times New Roman" w:hAnsi="Times New Roman" w:cs="Times New Roman"/>
            <w:i/>
            <w:iCs/>
            <w:noProof/>
            <w:sz w:val="24"/>
            <w:szCs w:val="24"/>
            <w:lang w:val="id-ID"/>
          </w:rPr>
          <w:t>Carica papaya</w:t>
        </w:r>
        <w:r w:rsidRPr="007D7E5C">
          <w:rPr>
            <w:rStyle w:val="Hyperlink"/>
            <w:rFonts w:ascii="Times New Roman" w:hAnsi="Times New Roman" w:cs="Times New Roman"/>
            <w:noProof/>
            <w:sz w:val="24"/>
            <w:szCs w:val="24"/>
            <w:lang w:val="id-ID"/>
          </w:rPr>
          <w:t xml:space="preserve"> L.</w:t>
        </w:r>
        <w:r>
          <w:rPr>
            <w:rStyle w:val="Hyperlink"/>
            <w:rFonts w:ascii="Times New Roman" w:hAnsi="Times New Roman" w:cs="Times New Roman"/>
            <w:noProof/>
            <w:sz w:val="24"/>
            <w:szCs w:val="24"/>
            <w:lang w:val="id-ID"/>
          </w:rPr>
          <w:t>)</w:t>
        </w:r>
        <w:r w:rsidRPr="0042679A">
          <w:rPr>
            <w:rFonts w:ascii="Times New Roman" w:hAnsi="Times New Roman" w:cs="Times New Roman"/>
            <w:noProof/>
            <w:webHidden/>
            <w:sz w:val="24"/>
            <w:szCs w:val="24"/>
          </w:rPr>
          <w:tab/>
        </w:r>
        <w:r>
          <w:rPr>
            <w:rFonts w:ascii="Times New Roman" w:hAnsi="Times New Roman" w:cs="Times New Roman"/>
            <w:noProof/>
            <w:webHidden/>
            <w:sz w:val="24"/>
            <w:szCs w:val="24"/>
          </w:rPr>
          <w:t>12</w:t>
        </w:r>
      </w:hyperlink>
    </w:p>
    <w:p w14:paraId="0C55F5F8" w14:textId="73AA3C9E" w:rsidR="007D7E5C" w:rsidRPr="0042679A" w:rsidRDefault="007D7E5C" w:rsidP="000724C8">
      <w:pPr>
        <w:pStyle w:val="TableofFigures"/>
        <w:tabs>
          <w:tab w:val="right" w:leader="dot" w:pos="7927"/>
        </w:tabs>
        <w:spacing w:line="360" w:lineRule="auto"/>
        <w:rPr>
          <w:rFonts w:ascii="Times New Roman" w:eastAsiaTheme="minorEastAsia" w:hAnsi="Times New Roman" w:cs="Times New Roman"/>
          <w:noProof/>
          <w:kern w:val="2"/>
          <w:sz w:val="24"/>
          <w:szCs w:val="24"/>
          <w:lang w:val="id-ID" w:eastAsia="id-ID"/>
          <w14:ligatures w14:val="standardContextual"/>
        </w:rPr>
      </w:pPr>
      <w:hyperlink w:anchor="_Toc156290823" w:history="1">
        <w:r w:rsidRPr="0042679A">
          <w:rPr>
            <w:rStyle w:val="Hyperlink"/>
            <w:rFonts w:ascii="Times New Roman" w:hAnsi="Times New Roman" w:cs="Times New Roman"/>
            <w:b/>
            <w:bCs/>
            <w:noProof/>
            <w:sz w:val="24"/>
            <w:szCs w:val="24"/>
            <w:lang w:val="id-ID"/>
          </w:rPr>
          <w:t xml:space="preserve">Gambar 2. 2 </w:t>
        </w:r>
        <w:r w:rsidRPr="007D7E5C">
          <w:rPr>
            <w:rStyle w:val="Hyperlink"/>
            <w:rFonts w:ascii="Times New Roman" w:hAnsi="Times New Roman" w:cs="Times New Roman"/>
            <w:noProof/>
            <w:sz w:val="24"/>
            <w:szCs w:val="24"/>
            <w:lang w:val="id-ID"/>
          </w:rPr>
          <w:t>Tanaman Pakcoy (</w:t>
        </w:r>
        <w:r w:rsidRPr="007D7E5C">
          <w:rPr>
            <w:rStyle w:val="Hyperlink"/>
            <w:rFonts w:ascii="Times New Roman" w:hAnsi="Times New Roman" w:cs="Times New Roman"/>
            <w:i/>
            <w:iCs/>
            <w:noProof/>
            <w:sz w:val="24"/>
            <w:szCs w:val="24"/>
            <w:lang w:val="id-ID"/>
          </w:rPr>
          <w:t>Brassica rapa</w:t>
        </w:r>
        <w:r w:rsidRPr="007D7E5C">
          <w:rPr>
            <w:rStyle w:val="Hyperlink"/>
            <w:rFonts w:ascii="Times New Roman" w:hAnsi="Times New Roman" w:cs="Times New Roman"/>
            <w:noProof/>
            <w:sz w:val="24"/>
            <w:szCs w:val="24"/>
            <w:lang w:val="id-ID"/>
          </w:rPr>
          <w:t xml:space="preserve"> L.)</w:t>
        </w:r>
        <w:r w:rsidRPr="0042679A">
          <w:rPr>
            <w:rFonts w:ascii="Times New Roman" w:hAnsi="Times New Roman" w:cs="Times New Roman"/>
            <w:noProof/>
            <w:webHidden/>
            <w:sz w:val="24"/>
            <w:szCs w:val="24"/>
          </w:rPr>
          <w:tab/>
        </w:r>
        <w:r>
          <w:rPr>
            <w:rFonts w:ascii="Times New Roman" w:hAnsi="Times New Roman" w:cs="Times New Roman"/>
            <w:noProof/>
            <w:webHidden/>
            <w:sz w:val="24"/>
            <w:szCs w:val="24"/>
          </w:rPr>
          <w:t>14</w:t>
        </w:r>
      </w:hyperlink>
    </w:p>
    <w:p w14:paraId="58C9D62D" w14:textId="2FB41FF0" w:rsidR="007D7E5C" w:rsidRPr="0042679A" w:rsidRDefault="007D7E5C" w:rsidP="000724C8">
      <w:pPr>
        <w:pStyle w:val="TableofFigures"/>
        <w:tabs>
          <w:tab w:val="right" w:leader="dot" w:pos="7927"/>
        </w:tabs>
        <w:spacing w:line="360" w:lineRule="auto"/>
        <w:rPr>
          <w:rFonts w:ascii="Times New Roman" w:eastAsiaTheme="minorEastAsia" w:hAnsi="Times New Roman" w:cs="Times New Roman"/>
          <w:noProof/>
          <w:kern w:val="2"/>
          <w:sz w:val="24"/>
          <w:szCs w:val="24"/>
          <w:lang w:val="id-ID" w:eastAsia="id-ID"/>
          <w14:ligatures w14:val="standardContextual"/>
        </w:rPr>
      </w:pPr>
      <w:hyperlink w:anchor="_Toc156290824" w:history="1">
        <w:r w:rsidRPr="0042679A">
          <w:rPr>
            <w:rStyle w:val="Hyperlink"/>
            <w:rFonts w:ascii="Times New Roman" w:hAnsi="Times New Roman" w:cs="Times New Roman"/>
            <w:b/>
            <w:bCs/>
            <w:noProof/>
            <w:sz w:val="24"/>
            <w:szCs w:val="24"/>
            <w:lang w:val="id-ID"/>
          </w:rPr>
          <w:t xml:space="preserve">Gambar </w:t>
        </w:r>
        <w:r>
          <w:rPr>
            <w:rStyle w:val="Hyperlink"/>
            <w:rFonts w:ascii="Times New Roman" w:hAnsi="Times New Roman" w:cs="Times New Roman"/>
            <w:b/>
            <w:bCs/>
            <w:noProof/>
            <w:sz w:val="24"/>
            <w:szCs w:val="24"/>
            <w:lang w:val="id-ID"/>
          </w:rPr>
          <w:t xml:space="preserve">3. 1 </w:t>
        </w:r>
        <w:r>
          <w:rPr>
            <w:rStyle w:val="Hyperlink"/>
            <w:rFonts w:ascii="Times New Roman" w:hAnsi="Times New Roman" w:cs="Times New Roman"/>
            <w:noProof/>
            <w:sz w:val="24"/>
            <w:szCs w:val="24"/>
            <w:lang w:val="id-ID"/>
          </w:rPr>
          <w:t>Tata Letak Sampel</w:t>
        </w:r>
        <w:r w:rsidRPr="0042679A">
          <w:rPr>
            <w:rFonts w:ascii="Times New Roman" w:hAnsi="Times New Roman" w:cs="Times New Roman"/>
            <w:noProof/>
            <w:webHidden/>
            <w:sz w:val="24"/>
            <w:szCs w:val="24"/>
          </w:rPr>
          <w:tab/>
        </w:r>
        <w:r>
          <w:rPr>
            <w:rFonts w:ascii="Times New Roman" w:hAnsi="Times New Roman" w:cs="Times New Roman"/>
            <w:noProof/>
            <w:webHidden/>
            <w:sz w:val="24"/>
            <w:szCs w:val="24"/>
          </w:rPr>
          <w:t>19</w:t>
        </w:r>
      </w:hyperlink>
    </w:p>
    <w:p w14:paraId="522A6732" w14:textId="2D789BB4" w:rsidR="007D7E5C" w:rsidRPr="0042679A" w:rsidRDefault="007D7E5C" w:rsidP="000724C8">
      <w:pPr>
        <w:pStyle w:val="TableofFigures"/>
        <w:tabs>
          <w:tab w:val="right" w:leader="dot" w:pos="7927"/>
        </w:tabs>
        <w:spacing w:line="360" w:lineRule="auto"/>
        <w:rPr>
          <w:rFonts w:ascii="Times New Roman" w:eastAsiaTheme="minorEastAsia" w:hAnsi="Times New Roman" w:cs="Times New Roman"/>
          <w:noProof/>
          <w:kern w:val="2"/>
          <w:sz w:val="24"/>
          <w:szCs w:val="24"/>
          <w:lang w:val="id-ID" w:eastAsia="id-ID"/>
          <w14:ligatures w14:val="standardContextual"/>
        </w:rPr>
      </w:pPr>
      <w:hyperlink w:anchor="_Toc156290825" w:history="1">
        <w:r w:rsidRPr="0042679A">
          <w:rPr>
            <w:rStyle w:val="Hyperlink"/>
            <w:rFonts w:ascii="Times New Roman" w:hAnsi="Times New Roman" w:cs="Times New Roman"/>
            <w:b/>
            <w:bCs/>
            <w:noProof/>
            <w:sz w:val="24"/>
            <w:szCs w:val="24"/>
            <w:lang w:val="id-ID"/>
          </w:rPr>
          <w:t xml:space="preserve">Gambar </w:t>
        </w:r>
        <w:r>
          <w:rPr>
            <w:rStyle w:val="Hyperlink"/>
            <w:rFonts w:ascii="Times New Roman" w:hAnsi="Times New Roman" w:cs="Times New Roman"/>
            <w:b/>
            <w:bCs/>
            <w:noProof/>
            <w:sz w:val="24"/>
            <w:szCs w:val="24"/>
            <w:lang w:val="id-ID"/>
          </w:rPr>
          <w:t xml:space="preserve">3. 2 </w:t>
        </w:r>
        <w:r>
          <w:rPr>
            <w:rStyle w:val="Hyperlink"/>
            <w:rFonts w:ascii="Times New Roman" w:hAnsi="Times New Roman" w:cs="Times New Roman"/>
            <w:noProof/>
            <w:sz w:val="24"/>
            <w:szCs w:val="24"/>
            <w:lang w:val="id-ID"/>
          </w:rPr>
          <w:t>Bagan Alur Penelitian</w:t>
        </w:r>
        <w:r w:rsidRPr="0042679A">
          <w:rPr>
            <w:rFonts w:ascii="Times New Roman" w:hAnsi="Times New Roman" w:cs="Times New Roman"/>
            <w:noProof/>
            <w:webHidden/>
            <w:sz w:val="24"/>
            <w:szCs w:val="24"/>
          </w:rPr>
          <w:tab/>
        </w:r>
        <w:r>
          <w:rPr>
            <w:rFonts w:ascii="Times New Roman" w:hAnsi="Times New Roman" w:cs="Times New Roman"/>
            <w:noProof/>
            <w:webHidden/>
            <w:sz w:val="24"/>
            <w:szCs w:val="24"/>
          </w:rPr>
          <w:t>29</w:t>
        </w:r>
      </w:hyperlink>
    </w:p>
    <w:p w14:paraId="3FC5C3C1" w14:textId="32093940" w:rsidR="007D7E5C" w:rsidRPr="0042679A" w:rsidRDefault="007D7E5C" w:rsidP="000724C8">
      <w:pPr>
        <w:pStyle w:val="TableofFigures"/>
        <w:tabs>
          <w:tab w:val="right" w:leader="dot" w:pos="7927"/>
        </w:tabs>
        <w:spacing w:line="360" w:lineRule="auto"/>
        <w:rPr>
          <w:rFonts w:ascii="Times New Roman" w:eastAsiaTheme="minorEastAsia" w:hAnsi="Times New Roman" w:cs="Times New Roman"/>
          <w:noProof/>
          <w:kern w:val="2"/>
          <w:sz w:val="24"/>
          <w:szCs w:val="24"/>
          <w:lang w:val="id-ID" w:eastAsia="id-ID"/>
          <w14:ligatures w14:val="standardContextual"/>
        </w:rPr>
      </w:pPr>
      <w:hyperlink w:anchor="_Toc156290826" w:history="1">
        <w:r w:rsidRPr="0042679A">
          <w:rPr>
            <w:rStyle w:val="Hyperlink"/>
            <w:rFonts w:ascii="Times New Roman" w:hAnsi="Times New Roman" w:cs="Times New Roman"/>
            <w:b/>
            <w:bCs/>
            <w:noProof/>
            <w:sz w:val="24"/>
            <w:szCs w:val="24"/>
            <w:lang w:val="id-ID"/>
          </w:rPr>
          <w:t xml:space="preserve">Gambar </w:t>
        </w:r>
        <w:r w:rsidR="00597BEB">
          <w:rPr>
            <w:rStyle w:val="Hyperlink"/>
            <w:rFonts w:ascii="Times New Roman" w:hAnsi="Times New Roman" w:cs="Times New Roman"/>
            <w:b/>
            <w:bCs/>
            <w:noProof/>
            <w:sz w:val="24"/>
            <w:szCs w:val="24"/>
            <w:lang w:val="id-ID"/>
          </w:rPr>
          <w:t>4. 1</w:t>
        </w:r>
        <w:r w:rsidRPr="0042679A">
          <w:rPr>
            <w:rStyle w:val="Hyperlink"/>
            <w:rFonts w:ascii="Times New Roman" w:hAnsi="Times New Roman" w:cs="Times New Roman"/>
            <w:b/>
            <w:bCs/>
            <w:noProof/>
            <w:sz w:val="24"/>
            <w:szCs w:val="24"/>
            <w:lang w:val="id-ID"/>
          </w:rPr>
          <w:t xml:space="preserve"> </w:t>
        </w:r>
        <w:r w:rsidRPr="0042679A">
          <w:rPr>
            <w:rStyle w:val="Hyperlink"/>
            <w:rFonts w:ascii="Times New Roman" w:hAnsi="Times New Roman" w:cs="Times New Roman"/>
            <w:noProof/>
            <w:sz w:val="24"/>
            <w:szCs w:val="24"/>
            <w:lang w:val="id-ID"/>
          </w:rPr>
          <w:t>T</w:t>
        </w:r>
        <w:r w:rsidR="00597BEB">
          <w:rPr>
            <w:rStyle w:val="Hyperlink"/>
            <w:rFonts w:ascii="Times New Roman" w:hAnsi="Times New Roman" w:cs="Times New Roman"/>
            <w:noProof/>
            <w:sz w:val="24"/>
            <w:szCs w:val="24"/>
            <w:lang w:val="id-ID"/>
          </w:rPr>
          <w:t>inggi Rata-rata Tanaman Pakcoy Pada Setiap Perlakuan</w:t>
        </w:r>
        <w:r w:rsidRPr="0042679A">
          <w:rPr>
            <w:rFonts w:ascii="Times New Roman" w:hAnsi="Times New Roman" w:cs="Times New Roman"/>
            <w:noProof/>
            <w:webHidden/>
            <w:sz w:val="24"/>
            <w:szCs w:val="24"/>
          </w:rPr>
          <w:tab/>
        </w:r>
        <w:r w:rsidR="00597BEB">
          <w:rPr>
            <w:rFonts w:ascii="Times New Roman" w:hAnsi="Times New Roman" w:cs="Times New Roman"/>
            <w:noProof/>
            <w:webHidden/>
            <w:sz w:val="24"/>
            <w:szCs w:val="24"/>
          </w:rPr>
          <w:t>4</w:t>
        </w:r>
        <w:r w:rsidR="001259D3">
          <w:rPr>
            <w:rFonts w:ascii="Times New Roman" w:hAnsi="Times New Roman" w:cs="Times New Roman"/>
            <w:noProof/>
            <w:webHidden/>
            <w:sz w:val="24"/>
            <w:szCs w:val="24"/>
          </w:rPr>
          <w:t>5</w:t>
        </w:r>
      </w:hyperlink>
    </w:p>
    <w:p w14:paraId="20F38DBE" w14:textId="64C9239D" w:rsidR="007D7E5C" w:rsidRPr="0042679A" w:rsidRDefault="007D7E5C" w:rsidP="000724C8">
      <w:pPr>
        <w:pStyle w:val="TableofFigures"/>
        <w:tabs>
          <w:tab w:val="right" w:leader="dot" w:pos="7927"/>
        </w:tabs>
        <w:spacing w:line="360" w:lineRule="auto"/>
        <w:rPr>
          <w:rFonts w:ascii="Times New Roman" w:hAnsi="Times New Roman" w:cs="Times New Roman"/>
          <w:noProof/>
          <w:sz w:val="24"/>
          <w:szCs w:val="24"/>
        </w:rPr>
      </w:pPr>
      <w:r w:rsidRPr="0042679A">
        <w:rPr>
          <w:rFonts w:ascii="Times New Roman" w:hAnsi="Times New Roman" w:cs="Times New Roman"/>
          <w:sz w:val="24"/>
          <w:szCs w:val="24"/>
          <w:lang w:val="id-ID"/>
        </w:rPr>
        <w:fldChar w:fldCharType="end"/>
      </w:r>
      <w:r w:rsidRPr="0042679A">
        <w:rPr>
          <w:rFonts w:ascii="Times New Roman" w:hAnsi="Times New Roman" w:cs="Times New Roman"/>
          <w:sz w:val="24"/>
          <w:szCs w:val="24"/>
          <w:lang w:val="id-ID"/>
        </w:rPr>
        <w:fldChar w:fldCharType="begin"/>
      </w:r>
      <w:r w:rsidRPr="0042679A">
        <w:rPr>
          <w:rFonts w:ascii="Times New Roman" w:hAnsi="Times New Roman" w:cs="Times New Roman"/>
          <w:sz w:val="24"/>
          <w:szCs w:val="24"/>
          <w:lang w:val="id-ID"/>
        </w:rPr>
        <w:instrText xml:space="preserve"> TOC \h \z \c "Gambar 3." </w:instrText>
      </w:r>
      <w:r w:rsidRPr="0042679A">
        <w:rPr>
          <w:rFonts w:ascii="Times New Roman" w:hAnsi="Times New Roman" w:cs="Times New Roman"/>
          <w:sz w:val="24"/>
          <w:szCs w:val="24"/>
          <w:lang w:val="id-ID"/>
        </w:rPr>
        <w:fldChar w:fldCharType="separate"/>
      </w:r>
      <w:hyperlink w:anchor="_Toc156290811" w:history="1">
        <w:r w:rsidRPr="0042679A">
          <w:rPr>
            <w:rStyle w:val="Hyperlink"/>
            <w:rFonts w:ascii="Times New Roman" w:hAnsi="Times New Roman" w:cs="Times New Roman"/>
            <w:b/>
            <w:bCs/>
            <w:noProof/>
            <w:sz w:val="24"/>
            <w:szCs w:val="24"/>
            <w:lang w:val="id-ID"/>
          </w:rPr>
          <w:t xml:space="preserve">Gambar </w:t>
        </w:r>
        <w:r w:rsidR="00597BEB">
          <w:rPr>
            <w:rStyle w:val="Hyperlink"/>
            <w:rFonts w:ascii="Times New Roman" w:hAnsi="Times New Roman" w:cs="Times New Roman"/>
            <w:b/>
            <w:bCs/>
            <w:noProof/>
            <w:sz w:val="24"/>
            <w:szCs w:val="24"/>
            <w:lang w:val="id-ID"/>
          </w:rPr>
          <w:t>4. 2</w:t>
        </w:r>
        <w:r w:rsidRPr="0042679A">
          <w:rPr>
            <w:rStyle w:val="Hyperlink"/>
            <w:rFonts w:ascii="Times New Roman" w:hAnsi="Times New Roman" w:cs="Times New Roman"/>
            <w:b/>
            <w:bCs/>
            <w:noProof/>
            <w:sz w:val="24"/>
            <w:szCs w:val="24"/>
            <w:lang w:val="id-ID"/>
          </w:rPr>
          <w:t xml:space="preserve"> </w:t>
        </w:r>
        <w:r w:rsidR="00597BEB">
          <w:rPr>
            <w:rStyle w:val="Hyperlink"/>
            <w:rFonts w:ascii="Times New Roman" w:hAnsi="Times New Roman" w:cs="Times New Roman"/>
            <w:noProof/>
            <w:sz w:val="24"/>
            <w:szCs w:val="24"/>
            <w:lang w:val="id-ID"/>
          </w:rPr>
          <w:t>Grafik Tinggi Tanaman Pakcoy</w:t>
        </w:r>
        <w:r w:rsidRPr="0042679A">
          <w:rPr>
            <w:rFonts w:ascii="Times New Roman" w:hAnsi="Times New Roman" w:cs="Times New Roman"/>
            <w:noProof/>
            <w:webHidden/>
            <w:sz w:val="24"/>
            <w:szCs w:val="24"/>
          </w:rPr>
          <w:tab/>
        </w:r>
        <w:r w:rsidR="00597BEB">
          <w:rPr>
            <w:rFonts w:ascii="Times New Roman" w:hAnsi="Times New Roman" w:cs="Times New Roman"/>
            <w:noProof/>
            <w:webHidden/>
            <w:sz w:val="24"/>
            <w:szCs w:val="24"/>
          </w:rPr>
          <w:t>4</w:t>
        </w:r>
        <w:r w:rsidR="001259D3">
          <w:rPr>
            <w:rFonts w:ascii="Times New Roman" w:hAnsi="Times New Roman" w:cs="Times New Roman"/>
            <w:noProof/>
            <w:webHidden/>
            <w:sz w:val="24"/>
            <w:szCs w:val="24"/>
          </w:rPr>
          <w:t>7</w:t>
        </w:r>
      </w:hyperlink>
    </w:p>
    <w:p w14:paraId="3A918891" w14:textId="28B49106" w:rsidR="007D7E5C" w:rsidRPr="0042679A" w:rsidRDefault="007D7E5C" w:rsidP="000724C8">
      <w:pPr>
        <w:pStyle w:val="TableofFigures"/>
        <w:tabs>
          <w:tab w:val="right" w:leader="dot" w:pos="7927"/>
        </w:tabs>
        <w:spacing w:line="360" w:lineRule="auto"/>
        <w:rPr>
          <w:rFonts w:ascii="Times New Roman" w:hAnsi="Times New Roman" w:cs="Times New Roman"/>
          <w:noProof/>
          <w:sz w:val="24"/>
          <w:szCs w:val="24"/>
        </w:rPr>
      </w:pPr>
      <w:hyperlink w:anchor="_Toc156290812" w:history="1">
        <w:r w:rsidRPr="0042679A">
          <w:rPr>
            <w:rStyle w:val="Hyperlink"/>
            <w:rFonts w:ascii="Times New Roman" w:hAnsi="Times New Roman" w:cs="Times New Roman"/>
            <w:b/>
            <w:bCs/>
            <w:noProof/>
            <w:sz w:val="24"/>
            <w:szCs w:val="24"/>
            <w:lang w:val="id-ID"/>
          </w:rPr>
          <w:t xml:space="preserve">Gambar </w:t>
        </w:r>
        <w:r w:rsidR="00597BEB">
          <w:rPr>
            <w:rStyle w:val="Hyperlink"/>
            <w:rFonts w:ascii="Times New Roman" w:hAnsi="Times New Roman" w:cs="Times New Roman"/>
            <w:b/>
            <w:bCs/>
            <w:noProof/>
            <w:sz w:val="24"/>
            <w:szCs w:val="24"/>
            <w:lang w:val="id-ID"/>
          </w:rPr>
          <w:t xml:space="preserve">4. 3 </w:t>
        </w:r>
        <w:r w:rsidR="00597BEB">
          <w:rPr>
            <w:rStyle w:val="Hyperlink"/>
            <w:rFonts w:ascii="Times New Roman" w:hAnsi="Times New Roman" w:cs="Times New Roman"/>
            <w:noProof/>
            <w:sz w:val="24"/>
            <w:szCs w:val="24"/>
            <w:lang w:val="id-ID"/>
          </w:rPr>
          <w:t>Grafik Jumlah Daun Tanaman Pakcoy</w:t>
        </w:r>
        <w:r w:rsidRPr="0042679A">
          <w:rPr>
            <w:rFonts w:ascii="Times New Roman" w:hAnsi="Times New Roman" w:cs="Times New Roman"/>
            <w:noProof/>
            <w:webHidden/>
            <w:sz w:val="24"/>
            <w:szCs w:val="24"/>
          </w:rPr>
          <w:tab/>
        </w:r>
        <w:r w:rsidR="00597BEB">
          <w:rPr>
            <w:rFonts w:ascii="Times New Roman" w:hAnsi="Times New Roman" w:cs="Times New Roman"/>
            <w:noProof/>
            <w:webHidden/>
            <w:sz w:val="24"/>
            <w:szCs w:val="24"/>
          </w:rPr>
          <w:t>4</w:t>
        </w:r>
        <w:r w:rsidR="001259D3">
          <w:rPr>
            <w:rFonts w:ascii="Times New Roman" w:hAnsi="Times New Roman" w:cs="Times New Roman"/>
            <w:noProof/>
            <w:webHidden/>
            <w:sz w:val="24"/>
            <w:szCs w:val="24"/>
          </w:rPr>
          <w:t>9</w:t>
        </w:r>
      </w:hyperlink>
    </w:p>
    <w:p w14:paraId="459D8C85" w14:textId="110F1043" w:rsidR="007D7E5C" w:rsidRPr="0042679A" w:rsidRDefault="007D7E5C" w:rsidP="000724C8">
      <w:pPr>
        <w:pStyle w:val="TableofFigures"/>
        <w:tabs>
          <w:tab w:val="right" w:leader="dot" w:pos="7927"/>
        </w:tabs>
        <w:spacing w:line="360" w:lineRule="auto"/>
        <w:rPr>
          <w:rFonts w:ascii="Times New Roman" w:hAnsi="Times New Roman" w:cs="Times New Roman"/>
          <w:noProof/>
          <w:sz w:val="24"/>
          <w:szCs w:val="24"/>
        </w:rPr>
      </w:pPr>
      <w:hyperlink w:anchor="_Toc156290813" w:history="1">
        <w:r w:rsidRPr="0042679A">
          <w:rPr>
            <w:rStyle w:val="Hyperlink"/>
            <w:rFonts w:ascii="Times New Roman" w:hAnsi="Times New Roman" w:cs="Times New Roman"/>
            <w:b/>
            <w:bCs/>
            <w:noProof/>
            <w:sz w:val="24"/>
            <w:szCs w:val="24"/>
            <w:lang w:val="id-ID"/>
          </w:rPr>
          <w:t xml:space="preserve">Gambar </w:t>
        </w:r>
        <w:r w:rsidR="00597BEB">
          <w:rPr>
            <w:rStyle w:val="Hyperlink"/>
            <w:rFonts w:ascii="Times New Roman" w:hAnsi="Times New Roman" w:cs="Times New Roman"/>
            <w:b/>
            <w:bCs/>
            <w:noProof/>
            <w:sz w:val="24"/>
            <w:szCs w:val="24"/>
            <w:lang w:val="id-ID"/>
          </w:rPr>
          <w:t>4</w:t>
        </w:r>
        <w:r w:rsidRPr="0042679A">
          <w:rPr>
            <w:rStyle w:val="Hyperlink"/>
            <w:rFonts w:ascii="Times New Roman" w:hAnsi="Times New Roman" w:cs="Times New Roman"/>
            <w:b/>
            <w:bCs/>
            <w:noProof/>
            <w:sz w:val="24"/>
            <w:szCs w:val="24"/>
            <w:lang w:val="id-ID"/>
          </w:rPr>
          <w:t xml:space="preserve">. </w:t>
        </w:r>
        <w:r w:rsidR="00BF0BB3">
          <w:rPr>
            <w:rStyle w:val="Hyperlink"/>
            <w:rFonts w:ascii="Times New Roman" w:hAnsi="Times New Roman" w:cs="Times New Roman"/>
            <w:b/>
            <w:bCs/>
            <w:noProof/>
            <w:sz w:val="24"/>
            <w:szCs w:val="24"/>
            <w:lang w:val="id-ID"/>
          </w:rPr>
          <w:t>4</w:t>
        </w:r>
        <w:r w:rsidRPr="0042679A">
          <w:rPr>
            <w:rStyle w:val="Hyperlink"/>
            <w:rFonts w:ascii="Times New Roman" w:hAnsi="Times New Roman" w:cs="Times New Roman"/>
            <w:b/>
            <w:bCs/>
            <w:noProof/>
            <w:sz w:val="24"/>
            <w:szCs w:val="24"/>
            <w:lang w:val="id-ID"/>
          </w:rPr>
          <w:t xml:space="preserve"> </w:t>
        </w:r>
        <w:r w:rsidR="00597BEB" w:rsidRPr="00597BEB">
          <w:rPr>
            <w:rStyle w:val="Hyperlink"/>
            <w:rFonts w:ascii="Times New Roman" w:hAnsi="Times New Roman" w:cs="Times New Roman"/>
            <w:noProof/>
            <w:sz w:val="24"/>
            <w:szCs w:val="24"/>
            <w:lang w:val="id-ID"/>
          </w:rPr>
          <w:t xml:space="preserve">Grafik </w:t>
        </w:r>
        <w:r w:rsidR="00597BEB">
          <w:rPr>
            <w:rStyle w:val="Hyperlink"/>
            <w:rFonts w:ascii="Times New Roman" w:hAnsi="Times New Roman" w:cs="Times New Roman"/>
            <w:noProof/>
            <w:sz w:val="24"/>
            <w:szCs w:val="24"/>
            <w:lang w:val="id-ID"/>
          </w:rPr>
          <w:t>Berat Segar</w:t>
        </w:r>
        <w:r w:rsidR="00597BEB" w:rsidRPr="00597BEB">
          <w:rPr>
            <w:rStyle w:val="Hyperlink"/>
            <w:rFonts w:ascii="Times New Roman" w:hAnsi="Times New Roman" w:cs="Times New Roman"/>
            <w:noProof/>
            <w:sz w:val="24"/>
            <w:szCs w:val="24"/>
            <w:lang w:val="id-ID"/>
          </w:rPr>
          <w:t xml:space="preserve"> Tanaman Pakcoy</w:t>
        </w:r>
        <w:r w:rsidRPr="0042679A">
          <w:rPr>
            <w:rFonts w:ascii="Times New Roman" w:hAnsi="Times New Roman" w:cs="Times New Roman"/>
            <w:noProof/>
            <w:webHidden/>
            <w:sz w:val="24"/>
            <w:szCs w:val="24"/>
          </w:rPr>
          <w:tab/>
        </w:r>
        <w:r w:rsidR="00597BEB">
          <w:rPr>
            <w:rFonts w:ascii="Times New Roman" w:hAnsi="Times New Roman" w:cs="Times New Roman"/>
            <w:noProof/>
            <w:webHidden/>
            <w:sz w:val="24"/>
            <w:szCs w:val="24"/>
          </w:rPr>
          <w:t>5</w:t>
        </w:r>
        <w:r w:rsidR="001259D3">
          <w:rPr>
            <w:rFonts w:ascii="Times New Roman" w:hAnsi="Times New Roman" w:cs="Times New Roman"/>
            <w:noProof/>
            <w:webHidden/>
            <w:sz w:val="24"/>
            <w:szCs w:val="24"/>
          </w:rPr>
          <w:t>1</w:t>
        </w:r>
      </w:hyperlink>
    </w:p>
    <w:p w14:paraId="4824A880" w14:textId="77777777" w:rsidR="007D7E5C" w:rsidRPr="0042679A" w:rsidRDefault="007D7E5C" w:rsidP="000724C8">
      <w:pPr>
        <w:pStyle w:val="TableofFigures"/>
        <w:tabs>
          <w:tab w:val="right" w:leader="dot" w:pos="7927"/>
        </w:tabs>
        <w:spacing w:line="360" w:lineRule="auto"/>
        <w:rPr>
          <w:rFonts w:ascii="Times New Roman" w:hAnsi="Times New Roman" w:cs="Times New Roman"/>
          <w:noProof/>
          <w:sz w:val="24"/>
          <w:szCs w:val="24"/>
        </w:rPr>
      </w:pPr>
    </w:p>
    <w:p w14:paraId="41611CB4" w14:textId="77777777" w:rsidR="007D7E5C" w:rsidRPr="003D566C" w:rsidRDefault="007D7E5C" w:rsidP="000724C8">
      <w:pPr>
        <w:pStyle w:val="TableofFigures"/>
        <w:tabs>
          <w:tab w:val="right" w:leader="dot" w:pos="7927"/>
        </w:tabs>
        <w:spacing w:line="360" w:lineRule="auto"/>
        <w:rPr>
          <w:rFonts w:ascii="Times New Roman" w:hAnsi="Times New Roman" w:cs="Times New Roman"/>
          <w:b/>
          <w:bCs/>
          <w:noProof/>
          <w:sz w:val="24"/>
          <w:szCs w:val="24"/>
        </w:rPr>
      </w:pPr>
    </w:p>
    <w:p w14:paraId="50B1A709" w14:textId="4596F5F0" w:rsidR="00762A6C" w:rsidRDefault="007D7E5C" w:rsidP="000724C8">
      <w:pPr>
        <w:spacing w:line="360" w:lineRule="auto"/>
        <w:sectPr w:rsidR="00762A6C" w:rsidSect="00361BCE">
          <w:footerReference w:type="default" r:id="rId13"/>
          <w:pgSz w:w="12191" w:h="16443"/>
          <w:pgMar w:top="2268" w:right="1701" w:bottom="1701" w:left="2268" w:header="709" w:footer="709" w:gutter="0"/>
          <w:pgNumType w:fmt="lowerRoman" w:start="2"/>
          <w:cols w:space="708"/>
          <w:docGrid w:linePitch="360"/>
        </w:sectPr>
      </w:pPr>
      <w:r w:rsidRPr="0042679A">
        <w:rPr>
          <w:rFonts w:ascii="Times New Roman" w:hAnsi="Times New Roman" w:cs="Times New Roman"/>
          <w:sz w:val="24"/>
          <w:szCs w:val="24"/>
          <w:lang w:val="id-ID"/>
        </w:rPr>
        <w:fldChar w:fldCharType="end"/>
      </w:r>
      <w:r w:rsidR="00762A6C">
        <w:br w:type="page"/>
      </w:r>
    </w:p>
    <w:p w14:paraId="05213105" w14:textId="436D1DE3" w:rsidR="007C5903" w:rsidRPr="00725215" w:rsidRDefault="007C5903" w:rsidP="007C5903">
      <w:pPr>
        <w:jc w:val="center"/>
        <w:rPr>
          <w:rFonts w:ascii="Times New Roman" w:hAnsi="Times New Roman" w:cs="Times New Roman"/>
          <w:b/>
          <w:bCs/>
          <w:color w:val="000000" w:themeColor="text1"/>
          <w:sz w:val="24"/>
          <w:szCs w:val="24"/>
          <w:lang w:val="en-US"/>
        </w:rPr>
      </w:pPr>
      <w:r w:rsidRPr="00725215">
        <w:rPr>
          <w:rFonts w:ascii="Times New Roman" w:hAnsi="Times New Roman" w:cs="Times New Roman"/>
          <w:b/>
          <w:bCs/>
          <w:color w:val="000000" w:themeColor="text1"/>
          <w:sz w:val="24"/>
          <w:szCs w:val="24"/>
          <w:lang w:val="en-US"/>
        </w:rPr>
        <w:lastRenderedPageBreak/>
        <w:t>BAB I</w:t>
      </w:r>
      <w:r w:rsidRPr="00725215">
        <w:rPr>
          <w:rFonts w:ascii="Times New Roman" w:hAnsi="Times New Roman" w:cs="Times New Roman"/>
          <w:b/>
          <w:bCs/>
          <w:color w:val="000000" w:themeColor="text1"/>
          <w:sz w:val="24"/>
          <w:szCs w:val="24"/>
          <w:lang w:val="en-US"/>
        </w:rPr>
        <w:br/>
        <w:t>PENDAHULUAN</w:t>
      </w:r>
    </w:p>
    <w:p w14:paraId="656240BD" w14:textId="77777777" w:rsidR="007C5903" w:rsidRPr="0076426D" w:rsidRDefault="007C5903" w:rsidP="007C5903">
      <w:pPr>
        <w:pStyle w:val="ListParagraph"/>
        <w:ind w:left="284" w:firstLine="0"/>
        <w:jc w:val="center"/>
        <w:rPr>
          <w:rFonts w:ascii="Times New Roman" w:hAnsi="Times New Roman" w:cs="Times New Roman"/>
          <w:b/>
          <w:bCs/>
          <w:color w:val="000000" w:themeColor="text1"/>
          <w:sz w:val="24"/>
          <w:szCs w:val="24"/>
          <w:lang w:val="en-US"/>
        </w:rPr>
      </w:pPr>
    </w:p>
    <w:p w14:paraId="055A8E25" w14:textId="77777777" w:rsidR="007C5903" w:rsidRPr="00A1216D" w:rsidRDefault="007C5903" w:rsidP="007C5903">
      <w:pPr>
        <w:pStyle w:val="ListParagraph"/>
        <w:numPr>
          <w:ilvl w:val="1"/>
          <w:numId w:val="1"/>
        </w:numPr>
        <w:ind w:left="426"/>
        <w:rPr>
          <w:rFonts w:ascii="Times New Roman" w:hAnsi="Times New Roman" w:cs="Times New Roman"/>
          <w:b/>
          <w:bCs/>
          <w:color w:val="000000" w:themeColor="text1"/>
          <w:sz w:val="24"/>
          <w:szCs w:val="24"/>
          <w:lang w:val="en-US"/>
        </w:rPr>
      </w:pPr>
      <w:r w:rsidRPr="00A1216D">
        <w:rPr>
          <w:rFonts w:ascii="Times New Roman" w:hAnsi="Times New Roman" w:cs="Times New Roman"/>
          <w:b/>
          <w:bCs/>
          <w:color w:val="000000" w:themeColor="text1"/>
          <w:sz w:val="24"/>
          <w:szCs w:val="24"/>
          <w:lang w:val="en-US"/>
        </w:rPr>
        <w:t>Latar Belakang</w:t>
      </w:r>
      <w:r>
        <w:rPr>
          <w:rFonts w:ascii="Times New Roman" w:hAnsi="Times New Roman" w:cs="Times New Roman"/>
          <w:b/>
          <w:bCs/>
          <w:color w:val="000000" w:themeColor="text1"/>
          <w:sz w:val="24"/>
          <w:szCs w:val="24"/>
          <w:lang w:val="en-US"/>
        </w:rPr>
        <w:t xml:space="preserve"> Penelitian</w:t>
      </w:r>
    </w:p>
    <w:p w14:paraId="7E0BE21A" w14:textId="77777777" w:rsidR="007C5903" w:rsidRDefault="007C5903" w:rsidP="007C5903">
      <w:pPr>
        <w:pStyle w:val="ListParagraph"/>
        <w:ind w:left="426" w:firstLine="567"/>
        <w:rPr>
          <w:rFonts w:ascii="Times New Roman" w:hAnsi="Times New Roman" w:cs="Times New Roman"/>
          <w:color w:val="000000" w:themeColor="text1"/>
          <w:sz w:val="24"/>
          <w:szCs w:val="24"/>
          <w:lang w:val="en-US"/>
        </w:rPr>
      </w:pPr>
      <w:r w:rsidRPr="00893427">
        <w:rPr>
          <w:rFonts w:ascii="Times New Roman" w:hAnsi="Times New Roman" w:cs="Times New Roman"/>
          <w:color w:val="000000" w:themeColor="text1"/>
          <w:sz w:val="24"/>
          <w:szCs w:val="24"/>
          <w:lang w:val="en-US"/>
        </w:rPr>
        <w:t>Limbah</w:t>
      </w:r>
      <w:r>
        <w:rPr>
          <w:rFonts w:ascii="Times New Roman" w:hAnsi="Times New Roman" w:cs="Times New Roman"/>
          <w:color w:val="000000" w:themeColor="text1"/>
          <w:sz w:val="24"/>
          <w:szCs w:val="24"/>
          <w:lang w:val="en-US"/>
        </w:rPr>
        <w:t xml:space="preserve"> atau </w:t>
      </w:r>
      <w:r w:rsidRPr="00893427">
        <w:rPr>
          <w:rFonts w:ascii="Times New Roman" w:hAnsi="Times New Roman" w:cs="Times New Roman"/>
          <w:color w:val="000000" w:themeColor="text1"/>
          <w:sz w:val="24"/>
          <w:szCs w:val="24"/>
          <w:lang w:val="en-US"/>
        </w:rPr>
        <w:t xml:space="preserve">sampah adalah bahan yang tidak berguna, </w:t>
      </w:r>
      <w:r>
        <w:rPr>
          <w:rFonts w:ascii="Times New Roman" w:hAnsi="Times New Roman" w:cs="Times New Roman"/>
          <w:color w:val="000000" w:themeColor="text1"/>
          <w:sz w:val="24"/>
          <w:szCs w:val="24"/>
          <w:lang w:val="en-US"/>
        </w:rPr>
        <w:t>tid</w:t>
      </w:r>
      <w:r w:rsidRPr="00893427">
        <w:rPr>
          <w:rFonts w:ascii="Times New Roman" w:hAnsi="Times New Roman" w:cs="Times New Roman"/>
          <w:color w:val="000000" w:themeColor="text1"/>
          <w:sz w:val="24"/>
          <w:szCs w:val="24"/>
          <w:lang w:val="en-US"/>
        </w:rPr>
        <w:t xml:space="preserve">ak digunakan atau sisa dari suatu proses yang dapat berupa padatan atau setengah padat (Nur </w:t>
      </w:r>
      <w:r w:rsidRPr="008557DA">
        <w:rPr>
          <w:rFonts w:ascii="Times New Roman" w:hAnsi="Times New Roman" w:cs="Times New Roman"/>
          <w:i/>
          <w:color w:val="000000" w:themeColor="text1"/>
          <w:sz w:val="24"/>
          <w:szCs w:val="24"/>
          <w:lang w:val="en-US"/>
        </w:rPr>
        <w:t>et al</w:t>
      </w:r>
      <w:r>
        <w:rPr>
          <w:rFonts w:ascii="Times New Roman" w:hAnsi="Times New Roman" w:cs="Times New Roman"/>
          <w:i/>
          <w:color w:val="000000" w:themeColor="text1"/>
          <w:sz w:val="24"/>
          <w:szCs w:val="24"/>
          <w:lang w:val="en-US"/>
        </w:rPr>
        <w:t>.</w:t>
      </w:r>
      <w:r w:rsidRPr="00893427">
        <w:rPr>
          <w:rFonts w:ascii="Times New Roman" w:hAnsi="Times New Roman" w:cs="Times New Roman"/>
          <w:color w:val="000000" w:themeColor="text1"/>
          <w:sz w:val="24"/>
          <w:szCs w:val="24"/>
          <w:lang w:val="en-US"/>
        </w:rPr>
        <w:t xml:space="preserve">, 2016). Limbah dapat dibedakan menjadi organik dan anorganik. </w:t>
      </w:r>
      <w:r>
        <w:rPr>
          <w:rFonts w:ascii="Times New Roman" w:hAnsi="Times New Roman" w:cs="Times New Roman"/>
          <w:color w:val="000000" w:themeColor="text1"/>
          <w:sz w:val="24"/>
          <w:szCs w:val="24"/>
          <w:lang w:val="en-US"/>
        </w:rPr>
        <w:t>Limbah atau s</w:t>
      </w:r>
      <w:r w:rsidRPr="00893427">
        <w:rPr>
          <w:rFonts w:ascii="Times New Roman" w:hAnsi="Times New Roman" w:cs="Times New Roman"/>
          <w:color w:val="000000" w:themeColor="text1"/>
          <w:sz w:val="24"/>
          <w:szCs w:val="24"/>
          <w:lang w:val="en-US"/>
        </w:rPr>
        <w:t>ampah organik merupakan sampah yang berasal dari makhluk hidup yang dapat terdegradasi secara alami, sedangkan sampah anorganik merupakan sampah yang tidak dapat terdegradasi secara alami, misalnya kaca, logam, plastik, dll (Hartono, 2008). Sampah organik mengandung unsur-unsur C</w:t>
      </w:r>
      <w:r>
        <w:rPr>
          <w:rFonts w:ascii="Times New Roman" w:hAnsi="Times New Roman" w:cs="Times New Roman"/>
          <w:color w:val="000000" w:themeColor="text1"/>
          <w:sz w:val="24"/>
          <w:szCs w:val="24"/>
          <w:lang w:val="en-US"/>
        </w:rPr>
        <w:t xml:space="preserve"> (karbon)</w:t>
      </w:r>
      <w:r w:rsidRPr="00893427">
        <w:rPr>
          <w:rFonts w:ascii="Times New Roman" w:hAnsi="Times New Roman" w:cs="Times New Roman"/>
          <w:color w:val="000000" w:themeColor="text1"/>
          <w:sz w:val="24"/>
          <w:szCs w:val="24"/>
          <w:lang w:val="en-US"/>
        </w:rPr>
        <w:t>, H</w:t>
      </w:r>
      <w:r>
        <w:rPr>
          <w:rFonts w:ascii="Times New Roman" w:hAnsi="Times New Roman" w:cs="Times New Roman"/>
          <w:color w:val="000000" w:themeColor="text1"/>
          <w:sz w:val="24"/>
          <w:szCs w:val="24"/>
          <w:lang w:val="en-US"/>
        </w:rPr>
        <w:t xml:space="preserve"> (hidrogen)</w:t>
      </w:r>
      <w:r w:rsidRPr="00893427">
        <w:rPr>
          <w:rFonts w:ascii="Times New Roman" w:hAnsi="Times New Roman" w:cs="Times New Roman"/>
          <w:color w:val="000000" w:themeColor="text1"/>
          <w:sz w:val="24"/>
          <w:szCs w:val="24"/>
          <w:lang w:val="en-US"/>
        </w:rPr>
        <w:t>, O, P</w:t>
      </w:r>
      <w:r>
        <w:rPr>
          <w:rFonts w:ascii="Times New Roman" w:hAnsi="Times New Roman" w:cs="Times New Roman"/>
          <w:color w:val="000000" w:themeColor="text1"/>
          <w:sz w:val="24"/>
          <w:szCs w:val="24"/>
          <w:lang w:val="en-US"/>
        </w:rPr>
        <w:t xml:space="preserve"> (fosfor)</w:t>
      </w:r>
      <w:r w:rsidRPr="00893427">
        <w:rPr>
          <w:rFonts w:ascii="Times New Roman" w:hAnsi="Times New Roman" w:cs="Times New Roman"/>
          <w:color w:val="000000" w:themeColor="text1"/>
          <w:sz w:val="24"/>
          <w:szCs w:val="24"/>
          <w:lang w:val="en-US"/>
        </w:rPr>
        <w:t>, N</w:t>
      </w:r>
      <w:r>
        <w:rPr>
          <w:rFonts w:ascii="Times New Roman" w:hAnsi="Times New Roman" w:cs="Times New Roman"/>
          <w:color w:val="000000" w:themeColor="text1"/>
          <w:sz w:val="24"/>
          <w:szCs w:val="24"/>
          <w:lang w:val="en-US"/>
        </w:rPr>
        <w:t xml:space="preserve"> (nitrogen)</w:t>
      </w:r>
      <w:r w:rsidRPr="00893427">
        <w:rPr>
          <w:rFonts w:ascii="Times New Roman" w:hAnsi="Times New Roman" w:cs="Times New Roman"/>
          <w:color w:val="000000" w:themeColor="text1"/>
          <w:sz w:val="24"/>
          <w:szCs w:val="24"/>
          <w:lang w:val="en-US"/>
        </w:rPr>
        <w:t xml:space="preserve">, dan S </w:t>
      </w:r>
      <w:r>
        <w:rPr>
          <w:rFonts w:ascii="Times New Roman" w:hAnsi="Times New Roman" w:cs="Times New Roman"/>
          <w:color w:val="000000" w:themeColor="text1"/>
          <w:sz w:val="24"/>
          <w:szCs w:val="24"/>
          <w:lang w:val="en-US"/>
        </w:rPr>
        <w:t xml:space="preserve">(sulfur) </w:t>
      </w:r>
      <w:r w:rsidRPr="00893427">
        <w:rPr>
          <w:rFonts w:ascii="Times New Roman" w:hAnsi="Times New Roman" w:cs="Times New Roman"/>
          <w:color w:val="000000" w:themeColor="text1"/>
          <w:sz w:val="24"/>
          <w:szCs w:val="24"/>
          <w:lang w:val="en-US"/>
        </w:rPr>
        <w:t xml:space="preserve">yang masih dapat dimanfaatkan sebagai sumber unsur hara bagi tanaman (Rasmito </w:t>
      </w:r>
      <w:r w:rsidRPr="008557DA">
        <w:rPr>
          <w:rFonts w:ascii="Times New Roman" w:hAnsi="Times New Roman" w:cs="Times New Roman"/>
          <w:i/>
          <w:color w:val="000000" w:themeColor="text1"/>
          <w:sz w:val="24"/>
          <w:szCs w:val="24"/>
          <w:lang w:val="en-US"/>
        </w:rPr>
        <w:t>et al</w:t>
      </w:r>
      <w:r>
        <w:rPr>
          <w:rFonts w:ascii="Times New Roman" w:hAnsi="Times New Roman" w:cs="Times New Roman"/>
          <w:color w:val="000000" w:themeColor="text1"/>
          <w:sz w:val="24"/>
          <w:szCs w:val="24"/>
          <w:lang w:val="en-US"/>
        </w:rPr>
        <w:t>.</w:t>
      </w:r>
      <w:r w:rsidRPr="00893427">
        <w:rPr>
          <w:rFonts w:ascii="Times New Roman" w:hAnsi="Times New Roman" w:cs="Times New Roman"/>
          <w:color w:val="000000" w:themeColor="text1"/>
          <w:sz w:val="24"/>
          <w:szCs w:val="24"/>
          <w:lang w:val="en-US"/>
        </w:rPr>
        <w:t>, 2019).</w:t>
      </w:r>
    </w:p>
    <w:p w14:paraId="5BA623BD" w14:textId="77777777" w:rsidR="007C5903" w:rsidRDefault="007C5903" w:rsidP="007C5903">
      <w:pPr>
        <w:pStyle w:val="ListParagraph"/>
        <w:ind w:left="426" w:firstLine="567"/>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Limbah yang dibuang secara sembarangan dapat mengakibatkan dampak yang tidak baik bagi manusia. kumpulan sampah tersebut jika dibiarkan dapat menimbulkan pencemaran, penyakit dan polusi.</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lang w:val="en-US"/>
        </w:rPr>
        <w:t>Berdasarkan data Sistem Informasi Pengelolaan Sampah Nasional (SIPSN) Kementrian Lingkungan Hidup dan Kehutanan (KLHK), produksi sampah di Indonesia pada tahun 2023 18,081 juta ton. Berdsarkan jenisnya, mayoritas sampah yang dihasilkan pada 2023 berupa sampah sisa makanan dengan proporsi 41,6%.</w:t>
      </w:r>
      <w:r w:rsidRPr="00052EC5">
        <w:rPr>
          <w:rFonts w:ascii="Times New Roman" w:hAnsi="Times New Roman" w:cs="Times New Roman"/>
          <w:color w:val="000000" w:themeColor="text1"/>
          <w:sz w:val="24"/>
          <w:szCs w:val="24"/>
          <w:lang w:val="en-US"/>
        </w:rPr>
        <w:t xml:space="preserve"> </w:t>
      </w:r>
      <w:r w:rsidRPr="00E16BEA">
        <w:rPr>
          <w:rFonts w:ascii="Times New Roman" w:hAnsi="Times New Roman" w:cs="Times New Roman"/>
          <w:color w:val="000000" w:themeColor="text1"/>
          <w:sz w:val="24"/>
          <w:szCs w:val="24"/>
          <w:lang w:val="en-US"/>
        </w:rPr>
        <w:t>Kurangnya pengetahuan dan wawasan masyarakat mengenai pemanfaatan sampah menjadikan limbah sampah tersebut dapat mencemari lingkungan. Salah satu limbah yang kurang dimanfaatkan oleh masyarakat yaitu limbah buah pepaya, ada beberapa orang yang memanfaatkannya sebagai bahan pakan ternak tetapi hanya sebagian (Nurince, 2008).</w:t>
      </w:r>
    </w:p>
    <w:p w14:paraId="11D8E7EA" w14:textId="3216DF81" w:rsidR="00762A6C" w:rsidRPr="002C4DE2" w:rsidRDefault="007C5903" w:rsidP="002C4DE2">
      <w:pPr>
        <w:pStyle w:val="ListParagraph"/>
        <w:ind w:left="426" w:firstLine="567"/>
        <w:rPr>
          <w:rFonts w:ascii="Times New Roman" w:hAnsi="Times New Roman" w:cs="Times New Roman"/>
          <w:color w:val="000000" w:themeColor="text1"/>
          <w:sz w:val="24"/>
          <w:szCs w:val="24"/>
          <w:lang w:val="en-US"/>
        </w:rPr>
        <w:sectPr w:rsidR="00762A6C" w:rsidRPr="002C4DE2" w:rsidSect="00762A6C">
          <w:footerReference w:type="default" r:id="rId14"/>
          <w:footerReference w:type="first" r:id="rId15"/>
          <w:pgSz w:w="12191" w:h="16443"/>
          <w:pgMar w:top="2268" w:right="1701" w:bottom="1701" w:left="2268" w:header="709" w:footer="709" w:gutter="0"/>
          <w:pgNumType w:start="1"/>
          <w:cols w:space="708"/>
          <w:titlePg/>
          <w:docGrid w:linePitch="360"/>
        </w:sectPr>
      </w:pPr>
      <w:r w:rsidRPr="00DA2CD3">
        <w:rPr>
          <w:rFonts w:ascii="Times New Roman" w:hAnsi="Times New Roman" w:cs="Times New Roman"/>
          <w:color w:val="000000" w:themeColor="text1"/>
          <w:sz w:val="24"/>
          <w:szCs w:val="24"/>
          <w:lang w:val="en-US"/>
        </w:rPr>
        <w:t xml:space="preserve">Pupuk adalah materi yang ditambahkan pada media tanam atau tanaman untuk mencukupi kebutuhan hara yang diperlukan tanaman sehingga mampu berproduksi dengan baik. Pupuk dapat berupa bahan organik ataupun non-organik (kimia) (Novita &amp; Sari, 2015). Pupuk kimia adalah pupuk yang dibuat oleh pabrik pupuk menggunakan campuran bahan-bahan kimia yang tinggi kadar hara (Hafiz, </w:t>
      </w:r>
    </w:p>
    <w:p w14:paraId="3ED599F5" w14:textId="73284D0C" w:rsidR="00BA31EB" w:rsidRPr="00BA31EB" w:rsidRDefault="00BA31EB" w:rsidP="00BA31EB">
      <w:pPr>
        <w:pStyle w:val="ListParagraph"/>
        <w:ind w:left="426" w:firstLine="0"/>
        <w:rPr>
          <w:rFonts w:ascii="Times New Roman" w:hAnsi="Times New Roman" w:cs="Times New Roman"/>
          <w:color w:val="000000" w:themeColor="text1"/>
          <w:sz w:val="24"/>
          <w:szCs w:val="24"/>
          <w:lang w:val="en-US"/>
        </w:rPr>
        <w:sectPr w:rsidR="00BA31EB" w:rsidRPr="00BA31EB" w:rsidSect="00762A6C">
          <w:headerReference w:type="first" r:id="rId16"/>
          <w:footerReference w:type="first" r:id="rId17"/>
          <w:pgSz w:w="12191" w:h="16443"/>
          <w:pgMar w:top="2268" w:right="1701" w:bottom="1701" w:left="2268" w:header="709" w:footer="709" w:gutter="0"/>
          <w:pgNumType w:start="2"/>
          <w:cols w:space="708"/>
          <w:titlePg/>
          <w:docGrid w:linePitch="360"/>
        </w:sectPr>
      </w:pPr>
      <w:r>
        <w:rPr>
          <w:rFonts w:ascii="Times New Roman" w:hAnsi="Times New Roman" w:cs="Times New Roman"/>
          <w:sz w:val="24"/>
          <w:szCs w:val="24"/>
        </w:rPr>
        <w:lastRenderedPageBreak/>
        <w:t>dkk</w:t>
      </w:r>
      <w:r w:rsidR="002C4DE2" w:rsidRPr="00BA31EB">
        <w:rPr>
          <w:rFonts w:ascii="Times New Roman" w:hAnsi="Times New Roman" w:cs="Times New Roman"/>
          <w:sz w:val="24"/>
          <w:szCs w:val="24"/>
        </w:rPr>
        <w:t>, 2018), namun</w:t>
      </w:r>
      <w:r w:rsidRPr="00BA31EB">
        <w:rPr>
          <w:rFonts w:ascii="Times New Roman" w:hAnsi="Times New Roman" w:cs="Times New Roman"/>
          <w:color w:val="000000" w:themeColor="text1"/>
          <w:sz w:val="24"/>
          <w:szCs w:val="24"/>
          <w:lang w:val="en-US"/>
        </w:rPr>
        <w:t xml:space="preserve"> </w:t>
      </w:r>
      <w:r w:rsidRPr="00DA2CD3">
        <w:rPr>
          <w:rFonts w:ascii="Times New Roman" w:hAnsi="Times New Roman" w:cs="Times New Roman"/>
          <w:color w:val="000000" w:themeColor="text1"/>
          <w:sz w:val="24"/>
          <w:szCs w:val="24"/>
          <w:lang w:val="en-US"/>
        </w:rPr>
        <w:t>disamping itu, penggunaan pupuk kimia dapat memberikan dampak buruk bagi lingkungan dan kesehatan manusia. Penggunaan pupuk kimia secara terus menerus d</w:t>
      </w:r>
      <w:r w:rsidR="006D231F">
        <w:rPr>
          <w:rFonts w:ascii="Times New Roman" w:hAnsi="Times New Roman" w:cs="Times New Roman"/>
          <w:color w:val="000000" w:themeColor="text1"/>
          <w:sz w:val="24"/>
          <w:szCs w:val="24"/>
          <w:lang w:val="en-US"/>
        </w:rPr>
        <w:t>a</w:t>
      </w:r>
      <w:r w:rsidRPr="00DA2CD3">
        <w:rPr>
          <w:rFonts w:ascii="Times New Roman" w:hAnsi="Times New Roman" w:cs="Times New Roman"/>
          <w:color w:val="000000" w:themeColor="text1"/>
          <w:sz w:val="24"/>
          <w:szCs w:val="24"/>
          <w:lang w:val="en-US"/>
        </w:rPr>
        <w:t>n berlebihan dalam jangka waktu yang cukup lama dapat mencemari lingkungan seperti tanah pertanian menjadi keras, air irigasi menjadi tercemar (Zulfida, 2020), mikroorganisme yang berguna di dalam tanah menjadi berkurang, menurunnya kandungan bahan organik tanah (Herdiyanto &amp; Setiawan, 2015), rentannya tanah terhadap erosi, menurunnya permeabilitas tanah, serta terganngunya ekosistem pertanian (Lestari &amp; Muryanto, 2018). Maka dari itu, diperlukan upaya untuk meminimalisir dampak tersebut bisa menggunakan pupuk organik cair</w:t>
      </w:r>
      <w:r>
        <w:rPr>
          <w:rFonts w:ascii="Times New Roman" w:hAnsi="Times New Roman" w:cs="Times New Roman"/>
          <w:color w:val="000000" w:themeColor="text1"/>
          <w:sz w:val="24"/>
          <w:szCs w:val="24"/>
          <w:lang w:val="en-US"/>
        </w:rPr>
        <w:t>.</w:t>
      </w:r>
    </w:p>
    <w:p w14:paraId="2EFC0274" w14:textId="77777777" w:rsidR="00BA31EB" w:rsidRDefault="00BA31EB" w:rsidP="00BA31EB">
      <w:pPr>
        <w:spacing w:after="0" w:line="360" w:lineRule="auto"/>
        <w:ind w:left="426" w:firstLine="567"/>
        <w:jc w:val="both"/>
      </w:pPr>
      <w:r w:rsidRPr="00BA31EB">
        <w:rPr>
          <w:rFonts w:ascii="Times New Roman" w:hAnsi="Times New Roman" w:cs="Times New Roman"/>
          <w:color w:val="000000" w:themeColor="text1"/>
          <w:sz w:val="24"/>
          <w:szCs w:val="24"/>
          <w:lang w:val="en-US"/>
        </w:rPr>
        <w:t>Pupuk organik adalah pupuk yang sebagian besar terdiri dari bahan organik seperti sisa tanaman maupun hewan yang telah mengalami perubahan bentuk yang berguna menyediakan unsur organik, sifat-sifat fisika, kimia dan biologi tanah (Produksi, 2006). Menurut bentuknya, pupuk organik dibedakan menjadi cair dan padat. Pupuk organik cair merupakan pupuk organik dalam berbentuk cair, bahan organik biasanya berasal dari limbah sayuran, limbah buah-buahan serta kotoran hewan yang mengandung lebih dari satu nutrisi (Nugroho, 2013). Kelebihan dari pupuk cair adalah kandungan haranya bervariasi yaitu mengandung hara makro dan mikro yang dapat meningkatkan kesuburan tanah, kesehatan tanaman dan menjaga keberlanjutan lingkungan, penyerapan haranya berjalan lebih cepat karena sudah terlarut (Hadisuwito, 2007).</w:t>
      </w:r>
    </w:p>
    <w:p w14:paraId="51F70BF8" w14:textId="10DAA516" w:rsidR="00BA31EB" w:rsidRPr="00BA31EB" w:rsidRDefault="00BA31EB" w:rsidP="00BA31EB">
      <w:pPr>
        <w:spacing w:after="0" w:line="360" w:lineRule="auto"/>
        <w:ind w:left="426" w:firstLine="567"/>
        <w:jc w:val="both"/>
      </w:pPr>
      <w:r w:rsidRPr="00BA31EB">
        <w:rPr>
          <w:rFonts w:ascii="Times New Roman" w:hAnsi="Times New Roman" w:cs="Times New Roman"/>
          <w:color w:val="000000" w:themeColor="text1"/>
          <w:sz w:val="24"/>
          <w:szCs w:val="24"/>
          <w:lang w:val="en-US"/>
        </w:rPr>
        <w:t>Limbah buah pepaya dapat digunakan sebagai pengganti pupuk kimia karena mengandung karbohidrat (CnH</w:t>
      </w:r>
      <w:r w:rsidRPr="00BA31EB">
        <w:rPr>
          <w:rFonts w:ascii="Times New Roman" w:hAnsi="Times New Roman" w:cs="Times New Roman"/>
          <w:color w:val="000000" w:themeColor="text1"/>
          <w:sz w:val="24"/>
          <w:szCs w:val="24"/>
          <w:vertAlign w:val="subscript"/>
          <w:lang w:val="en-US"/>
        </w:rPr>
        <w:t>2</w:t>
      </w:r>
      <w:r w:rsidRPr="00BA31EB">
        <w:rPr>
          <w:rFonts w:ascii="Times New Roman" w:hAnsi="Times New Roman" w:cs="Times New Roman"/>
          <w:color w:val="000000" w:themeColor="text1"/>
          <w:sz w:val="24"/>
          <w:szCs w:val="24"/>
          <w:lang w:val="en-US"/>
        </w:rPr>
        <w:t>nOn), kalsium (Ca), kalium (K), magnesium (Mg), besi (Fe), dan fosfor (P) yang tinggi, sehingga sangat baik untuk pertumbuhan serta perkembangan mikroorganisme dan tanaman (Nisa, 2016).</w:t>
      </w:r>
    </w:p>
    <w:p w14:paraId="0D930F60" w14:textId="74E954CF" w:rsidR="00BA31EB" w:rsidRPr="005D62C8" w:rsidRDefault="00BA31EB" w:rsidP="00BA31EB">
      <w:pPr>
        <w:pStyle w:val="ListParagraph"/>
        <w:ind w:left="426" w:firstLine="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Buah pepaya (</w:t>
      </w:r>
      <w:r>
        <w:rPr>
          <w:rFonts w:ascii="Times New Roman" w:hAnsi="Times New Roman" w:cs="Times New Roman"/>
          <w:i/>
          <w:color w:val="000000" w:themeColor="text1"/>
          <w:sz w:val="24"/>
          <w:szCs w:val="24"/>
          <w:lang w:val="en-US"/>
        </w:rPr>
        <w:t xml:space="preserve">Carica papaya </w:t>
      </w:r>
      <w:r>
        <w:rPr>
          <w:rFonts w:ascii="Times New Roman" w:hAnsi="Times New Roman" w:cs="Times New Roman"/>
          <w:color w:val="000000" w:themeColor="text1"/>
          <w:sz w:val="24"/>
          <w:szCs w:val="24"/>
          <w:lang w:val="en-US"/>
        </w:rPr>
        <w:t>L.</w:t>
      </w:r>
      <w:r>
        <w:rPr>
          <w:rFonts w:ascii="Times New Roman" w:hAnsi="Times New Roman" w:cs="Times New Roman"/>
          <w:i/>
          <w:color w:val="000000" w:themeColor="text1"/>
          <w:sz w:val="24"/>
          <w:szCs w:val="24"/>
          <w:lang w:val="en-US"/>
        </w:rPr>
        <w:t xml:space="preserve">) </w:t>
      </w:r>
      <w:r>
        <w:rPr>
          <w:rFonts w:ascii="Times New Roman" w:hAnsi="Times New Roman" w:cs="Times New Roman"/>
          <w:color w:val="000000" w:themeColor="text1"/>
          <w:sz w:val="24"/>
          <w:szCs w:val="24"/>
          <w:lang w:val="en-US"/>
        </w:rPr>
        <w:t>yang digunakan pada penelitian ini memiliki karakteristik, bentuk buahnya lonjong memanjang dengan ukuran yang relative lebih kecil dibandingkan dengan pepaya pada umumnya bulat besar, buahnya berwarna jingga, tinggi pohon relative lebih pendek yaitu 1,5-</w:t>
      </w:r>
      <w:proofErr w:type="gramStart"/>
      <w:r>
        <w:rPr>
          <w:rFonts w:ascii="Times New Roman" w:hAnsi="Times New Roman" w:cs="Times New Roman"/>
          <w:color w:val="000000" w:themeColor="text1"/>
          <w:sz w:val="24"/>
          <w:szCs w:val="24"/>
          <w:lang w:val="en-US"/>
        </w:rPr>
        <w:t>2 meter</w:t>
      </w:r>
      <w:proofErr w:type="gramEnd"/>
      <w:r>
        <w:rPr>
          <w:rFonts w:ascii="Times New Roman" w:hAnsi="Times New Roman" w:cs="Times New Roman"/>
          <w:color w:val="000000" w:themeColor="text1"/>
          <w:sz w:val="24"/>
          <w:szCs w:val="24"/>
          <w:lang w:val="en-US"/>
        </w:rPr>
        <w:t xml:space="preserve"> dibandingkan papaya biasa yaitu 2-4 meter, dan daun pepaya california memiliki </w:t>
      </w:r>
      <w:r>
        <w:rPr>
          <w:rFonts w:ascii="Times New Roman" w:hAnsi="Times New Roman" w:cs="Times New Roman"/>
          <w:color w:val="000000" w:themeColor="text1"/>
          <w:sz w:val="24"/>
          <w:szCs w:val="24"/>
          <w:lang w:val="en-US"/>
        </w:rPr>
        <w:lastRenderedPageBreak/>
        <w:t>ukuran daun lebih panjang dan lebih tebal dibandingkan daun pepaya biasa yang lebih kecil dan tipis.</w:t>
      </w:r>
    </w:p>
    <w:p w14:paraId="5DC18707" w14:textId="77777777" w:rsidR="00BA31EB" w:rsidRPr="00CA6837" w:rsidRDefault="00BA31EB" w:rsidP="00BA31EB">
      <w:pPr>
        <w:pStyle w:val="ListParagraph"/>
        <w:ind w:left="426" w:firstLine="567"/>
        <w:rPr>
          <w:color w:val="000000"/>
        </w:rPr>
      </w:pPr>
      <w:r w:rsidRPr="007E2457">
        <w:rPr>
          <w:rFonts w:ascii="Times New Roman" w:hAnsi="Times New Roman" w:cs="Times New Roman"/>
          <w:color w:val="000000" w:themeColor="text1"/>
          <w:sz w:val="24"/>
        </w:rPr>
        <w:t>Pakcoy (</w:t>
      </w:r>
      <w:r w:rsidRPr="007E2457">
        <w:rPr>
          <w:rFonts w:ascii="Times New Roman" w:hAnsi="Times New Roman" w:cs="Times New Roman"/>
          <w:i/>
          <w:color w:val="000000" w:themeColor="text1"/>
          <w:sz w:val="24"/>
        </w:rPr>
        <w:t>Brassica rapa</w:t>
      </w:r>
      <w:r w:rsidRPr="007E2457">
        <w:rPr>
          <w:rFonts w:ascii="Times New Roman" w:hAnsi="Times New Roman" w:cs="Times New Roman"/>
          <w:color w:val="000000" w:themeColor="text1"/>
          <w:sz w:val="24"/>
        </w:rPr>
        <w:t xml:space="preserve"> L.) adalah jenis tanaman sayur - sayuran termasuk dalam keluarga Brassicaceae. Sawi Pakcoy merupakan tanaman sayuran yang sangat dibutuhkan oleh manusia</w:t>
      </w:r>
      <w:r w:rsidRPr="007E2457">
        <w:rPr>
          <w:rFonts w:ascii="Times New Roman" w:hAnsi="Times New Roman" w:cs="Times New Roman"/>
          <w:color w:val="000000" w:themeColor="text1"/>
          <w:sz w:val="24"/>
          <w:lang w:val="en-US"/>
        </w:rPr>
        <w:t xml:space="preserve"> </w:t>
      </w:r>
      <w:r w:rsidRPr="007E2457">
        <w:rPr>
          <w:rFonts w:ascii="Times New Roman" w:hAnsi="Times New Roman" w:cs="Times New Roman"/>
          <w:color w:val="000000" w:themeColor="text1"/>
          <w:sz w:val="24"/>
        </w:rPr>
        <w:t>untuk memenuhi kebutuhan hidupnya. Hal ini disebabkan oleh karena kandungan gizi sawi pakcoy yang terdiri dari vitamin dan mineral sangat berguna untuk mempertahankan kesehatan dan mencegah penyakit</w:t>
      </w:r>
      <w:r w:rsidRPr="007E2457">
        <w:rPr>
          <w:rFonts w:ascii="Times New Roman" w:hAnsi="Times New Roman" w:cs="Times New Roman"/>
          <w:color w:val="000000" w:themeColor="text1"/>
          <w:sz w:val="24"/>
          <w:lang w:val="en-US"/>
        </w:rPr>
        <w:t xml:space="preserve"> </w:t>
      </w:r>
      <w:sdt>
        <w:sdtPr>
          <w:rPr>
            <w:color w:val="000000"/>
          </w:rPr>
          <w:tag w:val="MENDELEY_CITATION_v3_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"/>
          <w:id w:val="1372812336"/>
          <w:placeholder>
            <w:docPart w:val="18B381D1ADA044BB98BBFB044D56840C"/>
          </w:placeholder>
        </w:sdtPr>
        <w:sdtContent>
          <w:r w:rsidRPr="007E2457">
            <w:rPr>
              <w:rFonts w:ascii="Times New Roman" w:hAnsi="Times New Roman" w:cs="Times New Roman"/>
              <w:color w:val="000000"/>
              <w:sz w:val="24"/>
            </w:rPr>
            <w:t xml:space="preserve">(Damayanti </w:t>
          </w:r>
          <w:r w:rsidRPr="007E2457">
            <w:rPr>
              <w:rFonts w:ascii="Times New Roman" w:hAnsi="Times New Roman" w:cs="Times New Roman"/>
              <w:i/>
              <w:color w:val="000000"/>
              <w:sz w:val="24"/>
            </w:rPr>
            <w:t>et al</w:t>
          </w:r>
          <w:r w:rsidRPr="007E2457">
            <w:rPr>
              <w:rFonts w:ascii="Times New Roman" w:hAnsi="Times New Roman" w:cs="Times New Roman"/>
              <w:color w:val="000000"/>
              <w:sz w:val="24"/>
            </w:rPr>
            <w:t>., 2019).</w:t>
          </w:r>
        </w:sdtContent>
      </w:sdt>
      <w:r>
        <w:rPr>
          <w:color w:val="000000"/>
          <w:lang w:val="en-US"/>
        </w:rPr>
        <w:t xml:space="preserve"> </w:t>
      </w:r>
      <w:r w:rsidRPr="00CA6837">
        <w:rPr>
          <w:rFonts w:ascii="Times New Roman" w:hAnsi="Times New Roman" w:cs="Times New Roman"/>
          <w:color w:val="000000" w:themeColor="text1"/>
          <w:sz w:val="24"/>
          <w:szCs w:val="24"/>
          <w:lang w:val="en-US"/>
        </w:rPr>
        <w:t>S</w:t>
      </w:r>
      <w:r w:rsidRPr="00CA6837">
        <w:rPr>
          <w:rFonts w:ascii="Times New Roman" w:hAnsi="Times New Roman" w:cs="Times New Roman"/>
          <w:color w:val="000000" w:themeColor="text1"/>
          <w:sz w:val="24"/>
          <w:szCs w:val="24"/>
        </w:rPr>
        <w:t>awi pakcoy (</w:t>
      </w:r>
      <w:r w:rsidRPr="00CA6837">
        <w:rPr>
          <w:rFonts w:ascii="Times New Roman" w:hAnsi="Times New Roman" w:cs="Times New Roman"/>
          <w:i/>
          <w:color w:val="000000" w:themeColor="text1"/>
          <w:sz w:val="24"/>
          <w:szCs w:val="24"/>
        </w:rPr>
        <w:t>Brassica rapa</w:t>
      </w:r>
      <w:r w:rsidRPr="00CA6837">
        <w:rPr>
          <w:rFonts w:ascii="Times New Roman" w:hAnsi="Times New Roman" w:cs="Times New Roman"/>
          <w:color w:val="000000" w:themeColor="text1"/>
          <w:sz w:val="24"/>
          <w:szCs w:val="24"/>
        </w:rPr>
        <w:t xml:space="preserve"> L.) bermanfaat untuk menjaga kesehatan kulit, mengurangi kolesterol, memperbaiki pada pencernaan, menjaga kesehatan mata, menjaga kesehatan kulit dan menghilangkan ras</w:t>
      </w:r>
      <w:r w:rsidRPr="00CA6837">
        <w:rPr>
          <w:rFonts w:ascii="Times New Roman" w:hAnsi="Times New Roman" w:cs="Times New Roman"/>
          <w:color w:val="000000" w:themeColor="text1"/>
          <w:sz w:val="24"/>
          <w:szCs w:val="24"/>
          <w:lang w:val="en-US"/>
        </w:rPr>
        <w:t>a</w:t>
      </w:r>
      <w:r w:rsidRPr="00CA6837">
        <w:rPr>
          <w:rFonts w:ascii="Times New Roman" w:hAnsi="Times New Roman" w:cs="Times New Roman"/>
          <w:color w:val="000000" w:themeColor="text1"/>
          <w:sz w:val="24"/>
          <w:szCs w:val="24"/>
        </w:rPr>
        <w:t xml:space="preserve"> gatal- gatal pada tenggorokan</w:t>
      </w:r>
      <w:r w:rsidRPr="00CA6837">
        <w:rPr>
          <w:rFonts w:ascii="Times New Roman" w:hAnsi="Times New Roman" w:cs="Times New Roman"/>
          <w:color w:val="000000" w:themeColor="text1"/>
          <w:sz w:val="24"/>
          <w:szCs w:val="24"/>
          <w:lang w:val="en-US"/>
        </w:rPr>
        <w:t xml:space="preserve"> (Susilo, 2016). </w:t>
      </w:r>
      <w:r w:rsidRPr="00CA6837">
        <w:rPr>
          <w:rFonts w:ascii="Times New Roman" w:hAnsi="Times New Roman" w:cs="Times New Roman"/>
          <w:color w:val="000000" w:themeColor="text1"/>
          <w:sz w:val="24"/>
          <w:lang w:val="en-US"/>
        </w:rPr>
        <w:t>Kandungan lain yang terdapat pada pakcoy adalah kalori, protein, lemak, karbohidrat, serat, Ca, P, Fe, Vitamin A, Vitamin B, dan Vitamin C (Widadi, 2003 dalam Lisdayani dkk 2019).</w:t>
      </w:r>
      <w:r>
        <w:rPr>
          <w:rFonts w:ascii="Times New Roman" w:hAnsi="Times New Roman" w:cs="Times New Roman"/>
          <w:color w:val="000000" w:themeColor="text1"/>
          <w:sz w:val="24"/>
          <w:lang w:val="en-US"/>
        </w:rPr>
        <w:t xml:space="preserve"> Pertumbuhan tanaman pakcoy membutuhkan nutrisi makro dan mikronutrien, kondisi lingkungan seperti suhu, cahaya, media tanam, dan juga kelembaban untuk bisa tumbuh optimal. Selain itu masalah yang sering dihadapi dalam pertumbuhan tanaman pakcoy seperti lokasi tanam, penyiraman, pemberian pupuk, hama dan penyakit.</w:t>
      </w:r>
    </w:p>
    <w:p w14:paraId="6465F760" w14:textId="77777777" w:rsidR="00BA31EB" w:rsidRDefault="00BA31EB" w:rsidP="00BA31EB">
      <w:pPr>
        <w:pStyle w:val="ListParagraph"/>
        <w:ind w:left="426" w:firstLine="567"/>
        <w:rPr>
          <w:rFonts w:ascii="Times New Roman" w:hAnsi="Times New Roman" w:cs="Times New Roman"/>
          <w:color w:val="000000" w:themeColor="text1"/>
          <w:sz w:val="24"/>
          <w:lang w:val="en-US"/>
        </w:rPr>
      </w:pPr>
      <w:r w:rsidRPr="007E2457">
        <w:rPr>
          <w:rFonts w:ascii="Times New Roman" w:hAnsi="Times New Roman" w:cs="Times New Roman"/>
          <w:color w:val="000000" w:themeColor="text1"/>
          <w:sz w:val="24"/>
          <w:lang w:val="en-US"/>
        </w:rPr>
        <w:t>Jumlah penduduk di kabupaten Garut setiap tahunnya semakin bertambah dari jumlah penduduk pada tahun 2018 sebanyak 2.606.399 jiwa, tahun 2019 sebanyak 2.622.425 jiwa menjadi 2.627.220 pada tahun 2020 (BPS. 2023). Seiring bertambahnya jumlah penduduk populasi kebutuhan akan pangan pun semakin meningkat, terutama sayuran yang dibutuhkan untuk menjaga kesehatan tubuh.</w:t>
      </w:r>
    </w:p>
    <w:p w14:paraId="36D003EE" w14:textId="77777777" w:rsidR="00BA31EB" w:rsidRDefault="00BA31EB" w:rsidP="00BA31EB">
      <w:pPr>
        <w:pStyle w:val="ListParagraph"/>
        <w:ind w:left="426" w:firstLine="567"/>
        <w:rPr>
          <w:rFonts w:ascii="Times New Roman" w:hAnsi="Times New Roman" w:cs="Times New Roman"/>
          <w:color w:val="000000" w:themeColor="text1"/>
          <w:sz w:val="24"/>
          <w:lang w:val="en-US"/>
        </w:rPr>
      </w:pPr>
      <w:r w:rsidRPr="007E2457">
        <w:rPr>
          <w:rFonts w:ascii="Times New Roman" w:hAnsi="Times New Roman" w:cs="Times New Roman"/>
          <w:color w:val="000000" w:themeColor="text1"/>
          <w:sz w:val="24"/>
        </w:rPr>
        <w:t>Berdasarkan data Badan Pusat Statistik (202</w:t>
      </w:r>
      <w:r w:rsidRPr="007E2457">
        <w:rPr>
          <w:rFonts w:ascii="Times New Roman" w:hAnsi="Times New Roman" w:cs="Times New Roman"/>
          <w:color w:val="000000" w:themeColor="text1"/>
          <w:sz w:val="24"/>
          <w:lang w:val="en-US"/>
        </w:rPr>
        <w:t>3</w:t>
      </w:r>
      <w:r w:rsidRPr="007E2457">
        <w:rPr>
          <w:rFonts w:ascii="Times New Roman" w:hAnsi="Times New Roman" w:cs="Times New Roman"/>
          <w:color w:val="000000" w:themeColor="text1"/>
          <w:sz w:val="24"/>
        </w:rPr>
        <w:t xml:space="preserve">) produksi sayuran </w:t>
      </w:r>
      <w:r w:rsidRPr="007E2457">
        <w:rPr>
          <w:rFonts w:ascii="Times New Roman" w:hAnsi="Times New Roman" w:cs="Times New Roman"/>
          <w:color w:val="000000" w:themeColor="text1"/>
          <w:sz w:val="24"/>
          <w:lang w:val="en-US"/>
        </w:rPr>
        <w:t xml:space="preserve">sawi </w:t>
      </w:r>
      <w:r w:rsidRPr="007E2457">
        <w:rPr>
          <w:rFonts w:ascii="Times New Roman" w:hAnsi="Times New Roman" w:cs="Times New Roman"/>
          <w:color w:val="000000" w:themeColor="text1"/>
          <w:sz w:val="24"/>
        </w:rPr>
        <w:t xml:space="preserve">pakcoy di </w:t>
      </w:r>
      <w:r w:rsidRPr="007E2457">
        <w:rPr>
          <w:rFonts w:ascii="Times New Roman" w:hAnsi="Times New Roman" w:cs="Times New Roman"/>
          <w:color w:val="000000" w:themeColor="text1"/>
          <w:sz w:val="24"/>
          <w:lang w:val="en-US"/>
        </w:rPr>
        <w:t>Jawa Barat</w:t>
      </w:r>
      <w:r w:rsidRPr="007E2457">
        <w:rPr>
          <w:rFonts w:ascii="Times New Roman" w:hAnsi="Times New Roman" w:cs="Times New Roman"/>
          <w:color w:val="000000" w:themeColor="text1"/>
          <w:sz w:val="24"/>
        </w:rPr>
        <w:t xml:space="preserve"> dari tahun 20</w:t>
      </w:r>
      <w:r w:rsidRPr="007E2457">
        <w:rPr>
          <w:rFonts w:ascii="Times New Roman" w:hAnsi="Times New Roman" w:cs="Times New Roman"/>
          <w:color w:val="000000" w:themeColor="text1"/>
          <w:sz w:val="24"/>
          <w:lang w:val="en-US"/>
        </w:rPr>
        <w:t>20</w:t>
      </w:r>
      <w:r w:rsidRPr="007E2457">
        <w:rPr>
          <w:rFonts w:ascii="Times New Roman" w:hAnsi="Times New Roman" w:cs="Times New Roman"/>
          <w:color w:val="000000" w:themeColor="text1"/>
          <w:sz w:val="24"/>
        </w:rPr>
        <w:t xml:space="preserve"> sampai 20</w:t>
      </w:r>
      <w:r w:rsidRPr="007E2457">
        <w:rPr>
          <w:rFonts w:ascii="Times New Roman" w:hAnsi="Times New Roman" w:cs="Times New Roman"/>
          <w:color w:val="000000" w:themeColor="text1"/>
          <w:sz w:val="24"/>
          <w:lang w:val="en-US"/>
        </w:rPr>
        <w:t>22</w:t>
      </w:r>
      <w:r w:rsidRPr="007E2457">
        <w:rPr>
          <w:rFonts w:ascii="Times New Roman" w:hAnsi="Times New Roman" w:cs="Times New Roman"/>
          <w:color w:val="000000" w:themeColor="text1"/>
          <w:sz w:val="24"/>
        </w:rPr>
        <w:t xml:space="preserve"> sebesar</w:t>
      </w:r>
      <w:r w:rsidRPr="007E2457">
        <w:rPr>
          <w:rFonts w:ascii="Times New Roman" w:hAnsi="Times New Roman" w:cs="Times New Roman"/>
          <w:color w:val="000000" w:themeColor="text1"/>
          <w:sz w:val="24"/>
          <w:lang w:val="en-US"/>
        </w:rPr>
        <w:t xml:space="preserve"> 189.354 ton, 188.944 ton, dan 173.537 ton</w:t>
      </w:r>
      <w:r w:rsidRPr="007E2457">
        <w:rPr>
          <w:rFonts w:ascii="Times New Roman" w:hAnsi="Times New Roman" w:cs="Times New Roman"/>
          <w:color w:val="000000" w:themeColor="text1"/>
          <w:sz w:val="24"/>
        </w:rPr>
        <w:t>. Data tersebut menunjukkan bahwa setiap tahunya mengalami penurunan hasil produksi tanaman sawi pakcoy. Salah satu penyebab rendahnya tingkat produktivitas tanaman ini adalah jenis pupuk yang di</w:t>
      </w:r>
      <w:r w:rsidRPr="007E2457">
        <w:rPr>
          <w:rFonts w:ascii="Times New Roman" w:hAnsi="Times New Roman" w:cs="Times New Roman"/>
          <w:color w:val="000000" w:themeColor="text1"/>
          <w:sz w:val="24"/>
          <w:lang w:val="en-US"/>
        </w:rPr>
        <w:t>g</w:t>
      </w:r>
      <w:r w:rsidRPr="007E2457">
        <w:rPr>
          <w:rFonts w:ascii="Times New Roman" w:hAnsi="Times New Roman" w:cs="Times New Roman"/>
          <w:color w:val="000000" w:themeColor="text1"/>
          <w:sz w:val="24"/>
        </w:rPr>
        <w:t xml:space="preserve">unakan oleh petani (Herdiansah Sujaya </w:t>
      </w:r>
      <w:r w:rsidRPr="007E2457">
        <w:rPr>
          <w:rFonts w:ascii="Times New Roman" w:hAnsi="Times New Roman" w:cs="Times New Roman"/>
          <w:i/>
          <w:color w:val="000000" w:themeColor="text1"/>
          <w:sz w:val="24"/>
        </w:rPr>
        <w:t>et al</w:t>
      </w:r>
      <w:r w:rsidRPr="007E2457">
        <w:rPr>
          <w:rFonts w:ascii="Times New Roman" w:hAnsi="Times New Roman" w:cs="Times New Roman"/>
          <w:color w:val="000000" w:themeColor="text1"/>
          <w:sz w:val="24"/>
        </w:rPr>
        <w:t>., 2018). Di sisi lain, kebutuhan pangan yang semakin meningkat menjadikan adanya ketidak seimbangan antara jumlah produksi dengan konsumsi masyarakat.</w:t>
      </w:r>
      <w:r w:rsidRPr="007E2457">
        <w:rPr>
          <w:rFonts w:ascii="Times New Roman" w:hAnsi="Times New Roman" w:cs="Times New Roman"/>
          <w:color w:val="000000" w:themeColor="text1"/>
          <w:sz w:val="24"/>
          <w:lang w:val="en-US"/>
        </w:rPr>
        <w:t xml:space="preserve"> Dilihat dari begitu banyak kandungan </w:t>
      </w:r>
      <w:r w:rsidRPr="007E2457">
        <w:rPr>
          <w:rFonts w:ascii="Times New Roman" w:hAnsi="Times New Roman" w:cs="Times New Roman"/>
          <w:color w:val="000000" w:themeColor="text1"/>
          <w:sz w:val="24"/>
          <w:lang w:val="en-US"/>
        </w:rPr>
        <w:lastRenderedPageBreak/>
        <w:t xml:space="preserve">nutrisi dan manfaat yang terdapat pada tanaman pakcoy, serta bertambahnya jumlah penduduk tidak diimbangi dengan produksi sawi pakcoy baik dari segi kualitas maupun kuantitasnya. Salah satu cara yang bisa diterapkan untuk memperbaiki hasil produksi sawi pakcoy ini adalah dengan memperhatikan pertumbuhannya mulai dari lokasi penanaman, pemilihan benih serta pemberian pupuk. </w:t>
      </w:r>
    </w:p>
    <w:p w14:paraId="65338412" w14:textId="2764A2FA" w:rsidR="00BA31EB" w:rsidRPr="00A518F9" w:rsidRDefault="00BA31EB" w:rsidP="00BA31EB">
      <w:pPr>
        <w:pStyle w:val="ListParagraph"/>
        <w:ind w:left="426" w:firstLine="567"/>
        <w:rPr>
          <w:rFonts w:ascii="Times New Roman" w:hAnsi="Times New Roman" w:cs="Times New Roman"/>
          <w:color w:val="000000" w:themeColor="text1"/>
          <w:sz w:val="24"/>
          <w:szCs w:val="24"/>
          <w:lang w:val="en-US"/>
        </w:rPr>
      </w:pPr>
      <w:r w:rsidRPr="007E2457">
        <w:rPr>
          <w:rFonts w:ascii="Times New Roman" w:hAnsi="Times New Roman" w:cs="Times New Roman"/>
          <w:color w:val="000000" w:themeColor="text1"/>
          <w:sz w:val="24"/>
          <w:lang w:val="en-US"/>
        </w:rPr>
        <w:t xml:space="preserve">Pada penelitian </w:t>
      </w:r>
      <w:r w:rsidRPr="007E2457">
        <w:rPr>
          <w:rFonts w:ascii="Times New Roman" w:hAnsi="Times New Roman" w:cs="Times New Roman"/>
          <w:color w:val="000000" w:themeColor="text1"/>
          <w:sz w:val="24"/>
          <w:szCs w:val="24"/>
          <w:lang w:val="en-US"/>
        </w:rPr>
        <w:t xml:space="preserve">Khotimah </w:t>
      </w:r>
      <w:r w:rsidRPr="007E2457">
        <w:rPr>
          <w:rFonts w:ascii="Times New Roman" w:hAnsi="Times New Roman" w:cs="Times New Roman"/>
          <w:i/>
          <w:color w:val="000000" w:themeColor="text1"/>
          <w:sz w:val="24"/>
          <w:szCs w:val="24"/>
          <w:lang w:val="en-US"/>
        </w:rPr>
        <w:t>et al</w:t>
      </w:r>
      <w:r w:rsidRPr="007E2457">
        <w:rPr>
          <w:rFonts w:ascii="Times New Roman" w:hAnsi="Times New Roman" w:cs="Times New Roman"/>
          <w:color w:val="000000" w:themeColor="text1"/>
          <w:sz w:val="24"/>
          <w:szCs w:val="24"/>
          <w:lang w:val="en-US"/>
        </w:rPr>
        <w:t>., (2020) yang berjudul Respon Pertumbuhan Tanaman Sawi Caisim (</w:t>
      </w:r>
      <w:r w:rsidRPr="007E2457">
        <w:rPr>
          <w:rFonts w:ascii="Times New Roman" w:hAnsi="Times New Roman" w:cs="Times New Roman"/>
          <w:i/>
          <w:color w:val="000000" w:themeColor="text1"/>
          <w:sz w:val="24"/>
          <w:szCs w:val="24"/>
          <w:lang w:val="en-US"/>
        </w:rPr>
        <w:t>Brassica juncea</w:t>
      </w:r>
      <w:r w:rsidRPr="007E2457">
        <w:rPr>
          <w:rFonts w:ascii="Times New Roman" w:hAnsi="Times New Roman" w:cs="Times New Roman"/>
          <w:color w:val="000000" w:themeColor="text1"/>
          <w:sz w:val="24"/>
          <w:szCs w:val="24"/>
          <w:lang w:val="en-US"/>
        </w:rPr>
        <w:t xml:space="preserve"> L.) Terhadap Pupuk Organik Cair Buah Pepaya </w:t>
      </w:r>
      <w:r w:rsidRPr="007E2457">
        <w:rPr>
          <w:rFonts w:ascii="Times New Roman" w:hAnsi="Times New Roman" w:cs="Times New Roman"/>
          <w:color w:val="000000" w:themeColor="text1"/>
          <w:sz w:val="24"/>
          <w:szCs w:val="24"/>
        </w:rPr>
        <w:t>(</w:t>
      </w:r>
      <w:r w:rsidRPr="007E2457">
        <w:rPr>
          <w:rFonts w:ascii="Times New Roman" w:hAnsi="Times New Roman" w:cs="Times New Roman"/>
          <w:i/>
          <w:color w:val="000000" w:themeColor="text1"/>
          <w:sz w:val="24"/>
          <w:szCs w:val="24"/>
        </w:rPr>
        <w:t>Carica papaya</w:t>
      </w:r>
      <w:r w:rsidRPr="007E2457">
        <w:rPr>
          <w:rFonts w:ascii="Times New Roman" w:hAnsi="Times New Roman" w:cs="Times New Roman"/>
          <w:color w:val="000000" w:themeColor="text1"/>
          <w:sz w:val="24"/>
          <w:szCs w:val="24"/>
        </w:rPr>
        <w:t xml:space="preserve"> L.)</w:t>
      </w:r>
      <w:r w:rsidRPr="007E2457">
        <w:rPr>
          <w:rFonts w:ascii="Times New Roman" w:hAnsi="Times New Roman" w:cs="Times New Roman"/>
          <w:color w:val="000000" w:themeColor="text1"/>
          <w:sz w:val="24"/>
          <w:szCs w:val="24"/>
          <w:lang w:val="en-US"/>
        </w:rPr>
        <w:t xml:space="preserve"> menyatakan bahwa pupuk organik cair buah pepaya efektif menunjukan respons pertumbuhan tanaman sawi caisim dengan konsentrasi yang paling efektif yaitu pada 25% pupuk organik cair buah </w:t>
      </w:r>
      <w:r>
        <w:rPr>
          <w:rFonts w:ascii="Times New Roman" w:hAnsi="Times New Roman" w:cs="Times New Roman"/>
          <w:color w:val="000000" w:themeColor="text1"/>
          <w:sz w:val="24"/>
          <w:szCs w:val="24"/>
          <w:lang w:val="en-US"/>
        </w:rPr>
        <w:t>p</w:t>
      </w:r>
      <w:r w:rsidR="00A47BB1">
        <w:rPr>
          <w:rFonts w:ascii="Times New Roman" w:hAnsi="Times New Roman" w:cs="Times New Roman"/>
          <w:color w:val="000000" w:themeColor="text1"/>
          <w:sz w:val="24"/>
          <w:szCs w:val="24"/>
          <w:lang w:val="en-US"/>
        </w:rPr>
        <w:t>e</w:t>
      </w:r>
      <w:r>
        <w:rPr>
          <w:rFonts w:ascii="Times New Roman" w:hAnsi="Times New Roman" w:cs="Times New Roman"/>
          <w:color w:val="000000" w:themeColor="text1"/>
          <w:sz w:val="24"/>
          <w:szCs w:val="24"/>
          <w:lang w:val="en-US"/>
        </w:rPr>
        <w:t>paya</w:t>
      </w:r>
      <w:r>
        <w:rPr>
          <w:rStyle w:val="CommentReference"/>
          <w:lang w:val="en-US"/>
        </w:rPr>
        <w:t xml:space="preserve">. </w:t>
      </w:r>
      <w:r>
        <w:rPr>
          <w:rStyle w:val="CommentReference"/>
          <w:rFonts w:ascii="Times New Roman" w:hAnsi="Times New Roman" w:cs="Times New Roman"/>
          <w:sz w:val="24"/>
          <w:szCs w:val="24"/>
          <w:lang w:val="en-US"/>
        </w:rPr>
        <w:t xml:space="preserve">Berdasarkan adanya kandungan pada limbah buah pepaya yang mampu menunjang pertumbuhan pada tanaman. </w:t>
      </w:r>
      <w:r w:rsidRPr="00A518F9">
        <w:rPr>
          <w:rFonts w:ascii="Times New Roman" w:hAnsi="Times New Roman" w:cs="Times New Roman"/>
          <w:color w:val="000000" w:themeColor="text1"/>
          <w:sz w:val="24"/>
          <w:szCs w:val="24"/>
        </w:rPr>
        <w:t xml:space="preserve">Berdasarkan </w:t>
      </w:r>
      <w:r w:rsidRPr="00A518F9">
        <w:rPr>
          <w:rFonts w:ascii="Times New Roman" w:hAnsi="Times New Roman" w:cs="Times New Roman"/>
          <w:color w:val="000000" w:themeColor="text1"/>
          <w:sz w:val="24"/>
          <w:szCs w:val="24"/>
          <w:lang w:val="en-US"/>
        </w:rPr>
        <w:t xml:space="preserve">hal tersebut maka </w:t>
      </w:r>
      <w:r w:rsidRPr="00A518F9">
        <w:rPr>
          <w:rFonts w:ascii="Times New Roman" w:hAnsi="Times New Roman" w:cs="Times New Roman"/>
          <w:color w:val="000000" w:themeColor="text1"/>
          <w:sz w:val="24"/>
          <w:szCs w:val="24"/>
        </w:rPr>
        <w:t xml:space="preserve">penulis tertarik untuk melakukan penelitian tentang </w:t>
      </w:r>
      <w:r w:rsidRPr="00A518F9">
        <w:rPr>
          <w:rFonts w:ascii="Times New Roman" w:hAnsi="Times New Roman" w:cs="Times New Roman"/>
          <w:b/>
          <w:bCs/>
          <w:color w:val="000000" w:themeColor="text1"/>
          <w:sz w:val="24"/>
          <w:szCs w:val="24"/>
        </w:rPr>
        <w:t>"</w:t>
      </w:r>
      <w:r w:rsidRPr="00A518F9">
        <w:rPr>
          <w:rFonts w:ascii="Times New Roman" w:hAnsi="Times New Roman" w:cs="Times New Roman"/>
          <w:b/>
          <w:bCs/>
          <w:color w:val="000000" w:themeColor="text1"/>
          <w:sz w:val="24"/>
          <w:szCs w:val="32"/>
        </w:rPr>
        <w:t>Pengaruh</w:t>
      </w:r>
      <w:r w:rsidRPr="00A518F9">
        <w:rPr>
          <w:rFonts w:ascii="Times New Roman" w:hAnsi="Times New Roman" w:cs="Times New Roman"/>
          <w:b/>
          <w:bCs/>
          <w:color w:val="000000" w:themeColor="text1"/>
          <w:sz w:val="24"/>
          <w:szCs w:val="32"/>
          <w:lang w:val="en-US"/>
        </w:rPr>
        <w:t xml:space="preserve"> Pemberian</w:t>
      </w:r>
      <w:r w:rsidRPr="00A518F9">
        <w:rPr>
          <w:rFonts w:ascii="Times New Roman" w:hAnsi="Times New Roman" w:cs="Times New Roman"/>
          <w:b/>
          <w:bCs/>
          <w:color w:val="000000" w:themeColor="text1"/>
          <w:sz w:val="24"/>
          <w:szCs w:val="32"/>
        </w:rPr>
        <w:t xml:space="preserve"> Pupuk Organik Cair</w:t>
      </w:r>
      <w:r w:rsidRPr="00A518F9">
        <w:rPr>
          <w:rFonts w:ascii="Times New Roman" w:hAnsi="Times New Roman" w:cs="Times New Roman"/>
          <w:b/>
          <w:bCs/>
          <w:color w:val="000000" w:themeColor="text1"/>
          <w:sz w:val="24"/>
          <w:szCs w:val="32"/>
          <w:lang w:val="en-US"/>
        </w:rPr>
        <w:t xml:space="preserve"> Limbah Buah Pepaya (</w:t>
      </w:r>
      <w:r w:rsidRPr="00A518F9">
        <w:rPr>
          <w:rFonts w:ascii="Times New Roman" w:hAnsi="Times New Roman" w:cs="Times New Roman"/>
          <w:b/>
          <w:bCs/>
          <w:i/>
          <w:color w:val="000000" w:themeColor="text1"/>
          <w:sz w:val="24"/>
          <w:szCs w:val="32"/>
          <w:lang w:val="en-US"/>
        </w:rPr>
        <w:t>Carica papaya</w:t>
      </w:r>
      <w:r w:rsidRPr="00A518F9">
        <w:rPr>
          <w:rFonts w:ascii="Times New Roman" w:hAnsi="Times New Roman" w:cs="Times New Roman"/>
          <w:b/>
          <w:bCs/>
          <w:color w:val="000000" w:themeColor="text1"/>
          <w:sz w:val="24"/>
          <w:szCs w:val="32"/>
          <w:lang w:val="en-US"/>
        </w:rPr>
        <w:t xml:space="preserve"> L.) Varietas California </w:t>
      </w:r>
      <w:r w:rsidR="007B77AE">
        <w:rPr>
          <w:rFonts w:ascii="Times New Roman" w:hAnsi="Times New Roman" w:cs="Times New Roman"/>
          <w:b/>
          <w:bCs/>
          <w:color w:val="000000" w:themeColor="text1"/>
          <w:sz w:val="24"/>
          <w:szCs w:val="32"/>
          <w:lang w:val="en-US"/>
        </w:rPr>
        <w:t>p</w:t>
      </w:r>
      <w:r w:rsidRPr="00A518F9">
        <w:rPr>
          <w:rFonts w:ascii="Times New Roman" w:hAnsi="Times New Roman" w:cs="Times New Roman"/>
          <w:b/>
          <w:bCs/>
          <w:color w:val="000000" w:themeColor="text1"/>
          <w:sz w:val="24"/>
          <w:szCs w:val="32"/>
          <w:lang w:val="en-US"/>
        </w:rPr>
        <w:t>ada Pertumbuhan Tanaman Pakcoy (</w:t>
      </w:r>
      <w:r w:rsidRPr="00A518F9">
        <w:rPr>
          <w:rFonts w:ascii="Times New Roman" w:hAnsi="Times New Roman" w:cs="Times New Roman"/>
          <w:b/>
          <w:bCs/>
          <w:i/>
          <w:color w:val="000000" w:themeColor="text1"/>
          <w:sz w:val="24"/>
          <w:szCs w:val="32"/>
          <w:lang w:val="en-US"/>
        </w:rPr>
        <w:t>Brassica rapa</w:t>
      </w:r>
      <w:r w:rsidRPr="00A518F9">
        <w:rPr>
          <w:rFonts w:ascii="Times New Roman" w:hAnsi="Times New Roman" w:cs="Times New Roman"/>
          <w:b/>
          <w:bCs/>
          <w:color w:val="000000" w:themeColor="text1"/>
          <w:sz w:val="24"/>
          <w:szCs w:val="32"/>
          <w:lang w:val="en-US"/>
        </w:rPr>
        <w:t xml:space="preserve"> L.)</w:t>
      </w:r>
      <w:r w:rsidRPr="00A518F9">
        <w:rPr>
          <w:rFonts w:ascii="Times New Roman" w:hAnsi="Times New Roman" w:cs="Times New Roman"/>
          <w:b/>
          <w:bCs/>
          <w:color w:val="000000" w:themeColor="text1"/>
          <w:sz w:val="24"/>
          <w:szCs w:val="24"/>
        </w:rPr>
        <w:t>"</w:t>
      </w:r>
      <w:r w:rsidRPr="00A518F9">
        <w:rPr>
          <w:rFonts w:ascii="Times New Roman" w:hAnsi="Times New Roman" w:cs="Times New Roman"/>
          <w:b/>
          <w:bCs/>
          <w:color w:val="000000" w:themeColor="text1"/>
          <w:sz w:val="24"/>
          <w:szCs w:val="24"/>
          <w:lang w:val="en-US"/>
        </w:rPr>
        <w:t>.</w:t>
      </w:r>
    </w:p>
    <w:p w14:paraId="045E92BD" w14:textId="77777777" w:rsidR="00BA31EB" w:rsidRPr="0076426D" w:rsidRDefault="00BA31EB" w:rsidP="00BA31EB">
      <w:pPr>
        <w:pStyle w:val="ListParagraph"/>
        <w:ind w:left="567" w:firstLine="426"/>
        <w:rPr>
          <w:rFonts w:ascii="Times New Roman" w:hAnsi="Times New Roman" w:cs="Times New Roman"/>
          <w:color w:val="000000" w:themeColor="text1"/>
          <w:sz w:val="24"/>
          <w:szCs w:val="24"/>
          <w:lang w:val="en-US"/>
        </w:rPr>
      </w:pPr>
    </w:p>
    <w:p w14:paraId="3B301B3A" w14:textId="77777777" w:rsidR="00BA31EB" w:rsidRPr="00A12A69" w:rsidRDefault="00BA31EB" w:rsidP="00BA31EB">
      <w:pPr>
        <w:pStyle w:val="ListParagraph"/>
        <w:numPr>
          <w:ilvl w:val="1"/>
          <w:numId w:val="1"/>
        </w:numPr>
        <w:ind w:left="426"/>
        <w:rPr>
          <w:rFonts w:ascii="Times New Roman" w:hAnsi="Times New Roman" w:cs="Times New Roman"/>
          <w:b/>
          <w:bCs/>
          <w:sz w:val="24"/>
          <w:szCs w:val="24"/>
          <w:lang w:val="en-US"/>
        </w:rPr>
      </w:pPr>
      <w:r w:rsidRPr="00A12A69">
        <w:rPr>
          <w:rFonts w:ascii="Times New Roman" w:hAnsi="Times New Roman" w:cs="Times New Roman"/>
          <w:b/>
          <w:bCs/>
          <w:sz w:val="24"/>
          <w:szCs w:val="24"/>
          <w:lang w:val="en-US"/>
        </w:rPr>
        <w:t>Rumusan Masalah</w:t>
      </w:r>
    </w:p>
    <w:p w14:paraId="3F914D3F" w14:textId="44DC1886" w:rsidR="00BA31EB" w:rsidRPr="0076426D" w:rsidRDefault="00BA31EB" w:rsidP="00BA31EB">
      <w:pPr>
        <w:spacing w:line="360" w:lineRule="auto"/>
        <w:ind w:left="426" w:right="-2" w:firstLine="567"/>
        <w:jc w:val="both"/>
        <w:rPr>
          <w:rFonts w:ascii="Times New Roman" w:hAnsi="Times New Roman" w:cs="Times New Roman"/>
          <w:bCs/>
          <w:color w:val="000000" w:themeColor="text1"/>
          <w:sz w:val="24"/>
          <w:szCs w:val="32"/>
          <w:lang w:val="en-US"/>
        </w:rPr>
      </w:pPr>
      <w:r w:rsidRPr="0076426D">
        <w:rPr>
          <w:rFonts w:ascii="Times New Roman" w:hAnsi="Times New Roman" w:cs="Times New Roman"/>
          <w:color w:val="000000" w:themeColor="text1"/>
          <w:sz w:val="24"/>
          <w:szCs w:val="24"/>
        </w:rPr>
        <w:t>Berdasarkan latar belakang yang telah di</w:t>
      </w:r>
      <w:r w:rsidRPr="0076426D">
        <w:rPr>
          <w:rFonts w:ascii="Times New Roman" w:hAnsi="Times New Roman" w:cs="Times New Roman"/>
          <w:color w:val="000000" w:themeColor="text1"/>
          <w:sz w:val="24"/>
          <w:szCs w:val="24"/>
          <w:lang w:val="en-US"/>
        </w:rPr>
        <w:t>sampaikan di atas</w:t>
      </w:r>
      <w:r w:rsidRPr="0076426D">
        <w:rPr>
          <w:rFonts w:ascii="Times New Roman" w:hAnsi="Times New Roman" w:cs="Times New Roman"/>
          <w:color w:val="000000" w:themeColor="text1"/>
          <w:sz w:val="24"/>
          <w:szCs w:val="24"/>
        </w:rPr>
        <w:t>, maka rumusan masalah dalam penelitian ini adalah "</w:t>
      </w:r>
      <w:r>
        <w:rPr>
          <w:rFonts w:ascii="Times New Roman" w:hAnsi="Times New Roman" w:cs="Times New Roman"/>
          <w:color w:val="000000" w:themeColor="text1"/>
          <w:sz w:val="24"/>
          <w:szCs w:val="24"/>
          <w:lang w:val="en-US"/>
        </w:rPr>
        <w:t>Apakah terdapat</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bCs/>
          <w:color w:val="000000" w:themeColor="text1"/>
          <w:sz w:val="24"/>
          <w:szCs w:val="32"/>
          <w:lang w:val="en-US"/>
        </w:rPr>
        <w:t>p</w:t>
      </w:r>
      <w:r w:rsidRPr="0076426D">
        <w:rPr>
          <w:rFonts w:ascii="Times New Roman" w:hAnsi="Times New Roman" w:cs="Times New Roman"/>
          <w:bCs/>
          <w:color w:val="000000" w:themeColor="text1"/>
          <w:sz w:val="24"/>
          <w:szCs w:val="32"/>
        </w:rPr>
        <w:t>engaruh</w:t>
      </w:r>
      <w:r w:rsidRPr="0076426D">
        <w:rPr>
          <w:rFonts w:ascii="Times New Roman" w:hAnsi="Times New Roman" w:cs="Times New Roman"/>
          <w:bCs/>
          <w:color w:val="000000" w:themeColor="text1"/>
          <w:sz w:val="24"/>
          <w:szCs w:val="32"/>
          <w:lang w:val="en-US"/>
        </w:rPr>
        <w:t xml:space="preserve"> pemberian</w:t>
      </w:r>
      <w:r w:rsidRPr="0076426D">
        <w:rPr>
          <w:rFonts w:ascii="Times New Roman" w:hAnsi="Times New Roman" w:cs="Times New Roman"/>
          <w:bCs/>
          <w:color w:val="000000" w:themeColor="text1"/>
          <w:sz w:val="24"/>
          <w:szCs w:val="32"/>
        </w:rPr>
        <w:t xml:space="preserve"> </w:t>
      </w:r>
      <w:r w:rsidRPr="0076426D">
        <w:rPr>
          <w:rFonts w:ascii="Times New Roman" w:hAnsi="Times New Roman" w:cs="Times New Roman"/>
          <w:bCs/>
          <w:color w:val="000000" w:themeColor="text1"/>
          <w:sz w:val="24"/>
          <w:szCs w:val="32"/>
          <w:lang w:val="en-US"/>
        </w:rPr>
        <w:t>p</w:t>
      </w:r>
      <w:r w:rsidRPr="0076426D">
        <w:rPr>
          <w:rFonts w:ascii="Times New Roman" w:hAnsi="Times New Roman" w:cs="Times New Roman"/>
          <w:bCs/>
          <w:color w:val="000000" w:themeColor="text1"/>
          <w:sz w:val="24"/>
          <w:szCs w:val="32"/>
        </w:rPr>
        <w:t xml:space="preserve">upuk </w:t>
      </w:r>
      <w:r w:rsidRPr="0076426D">
        <w:rPr>
          <w:rFonts w:ascii="Times New Roman" w:hAnsi="Times New Roman" w:cs="Times New Roman"/>
          <w:bCs/>
          <w:color w:val="000000" w:themeColor="text1"/>
          <w:sz w:val="24"/>
          <w:szCs w:val="32"/>
          <w:lang w:val="en-US"/>
        </w:rPr>
        <w:t>o</w:t>
      </w:r>
      <w:r w:rsidRPr="0076426D">
        <w:rPr>
          <w:rFonts w:ascii="Times New Roman" w:hAnsi="Times New Roman" w:cs="Times New Roman"/>
          <w:bCs/>
          <w:color w:val="000000" w:themeColor="text1"/>
          <w:sz w:val="24"/>
          <w:szCs w:val="32"/>
        </w:rPr>
        <w:t xml:space="preserve">rganik </w:t>
      </w:r>
      <w:r w:rsidRPr="0076426D">
        <w:rPr>
          <w:rFonts w:ascii="Times New Roman" w:hAnsi="Times New Roman" w:cs="Times New Roman"/>
          <w:bCs/>
          <w:color w:val="000000" w:themeColor="text1"/>
          <w:sz w:val="24"/>
          <w:szCs w:val="32"/>
          <w:lang w:val="en-US"/>
        </w:rPr>
        <w:t>c</w:t>
      </w:r>
      <w:r w:rsidRPr="0076426D">
        <w:rPr>
          <w:rFonts w:ascii="Times New Roman" w:hAnsi="Times New Roman" w:cs="Times New Roman"/>
          <w:bCs/>
          <w:color w:val="000000" w:themeColor="text1"/>
          <w:sz w:val="24"/>
          <w:szCs w:val="32"/>
        </w:rPr>
        <w:t>air</w:t>
      </w:r>
      <w:r w:rsidRPr="0076426D">
        <w:rPr>
          <w:rFonts w:ascii="Times New Roman" w:hAnsi="Times New Roman" w:cs="Times New Roman"/>
          <w:bCs/>
          <w:color w:val="000000" w:themeColor="text1"/>
          <w:sz w:val="24"/>
          <w:szCs w:val="32"/>
          <w:lang w:val="en-US"/>
        </w:rPr>
        <w:t xml:space="preserve"> limbah buah pepaya (</w:t>
      </w:r>
      <w:r w:rsidRPr="0076426D">
        <w:rPr>
          <w:rFonts w:ascii="Times New Roman" w:hAnsi="Times New Roman" w:cs="Times New Roman"/>
          <w:bCs/>
          <w:i/>
          <w:color w:val="000000" w:themeColor="text1"/>
          <w:sz w:val="24"/>
          <w:szCs w:val="32"/>
          <w:lang w:val="en-US"/>
        </w:rPr>
        <w:t>Carica papaya</w:t>
      </w:r>
      <w:r w:rsidRPr="0076426D">
        <w:rPr>
          <w:rFonts w:ascii="Times New Roman" w:hAnsi="Times New Roman" w:cs="Times New Roman"/>
          <w:bCs/>
          <w:color w:val="000000" w:themeColor="text1"/>
          <w:sz w:val="24"/>
          <w:szCs w:val="32"/>
          <w:lang w:val="en-US"/>
        </w:rPr>
        <w:t xml:space="preserve"> L.) </w:t>
      </w:r>
      <w:r>
        <w:rPr>
          <w:rFonts w:ascii="Times New Roman" w:hAnsi="Times New Roman" w:cs="Times New Roman"/>
          <w:bCs/>
          <w:color w:val="000000" w:themeColor="text1"/>
          <w:sz w:val="24"/>
          <w:szCs w:val="32"/>
          <w:lang w:val="en-US"/>
        </w:rPr>
        <w:t xml:space="preserve">varietas california pada </w:t>
      </w:r>
      <w:r w:rsidRPr="0076426D">
        <w:rPr>
          <w:rFonts w:ascii="Times New Roman" w:hAnsi="Times New Roman" w:cs="Times New Roman"/>
          <w:bCs/>
          <w:color w:val="000000" w:themeColor="text1"/>
          <w:sz w:val="24"/>
          <w:szCs w:val="32"/>
          <w:lang w:val="en-US"/>
        </w:rPr>
        <w:t>pertumbuhan tanaman pakcoy (</w:t>
      </w:r>
      <w:r w:rsidRPr="0076426D">
        <w:rPr>
          <w:rFonts w:ascii="Times New Roman" w:hAnsi="Times New Roman" w:cs="Times New Roman"/>
          <w:bCs/>
          <w:i/>
          <w:color w:val="000000" w:themeColor="text1"/>
          <w:sz w:val="24"/>
          <w:szCs w:val="32"/>
          <w:lang w:val="en-US"/>
        </w:rPr>
        <w:t>Brassica rapa</w:t>
      </w:r>
      <w:r w:rsidRPr="0076426D">
        <w:rPr>
          <w:rFonts w:ascii="Times New Roman" w:hAnsi="Times New Roman" w:cs="Times New Roman"/>
          <w:bCs/>
          <w:color w:val="000000" w:themeColor="text1"/>
          <w:sz w:val="24"/>
          <w:szCs w:val="32"/>
          <w:lang w:val="en-US"/>
        </w:rPr>
        <w:t xml:space="preserve"> L.)</w:t>
      </w:r>
      <w:r w:rsidRPr="0076426D">
        <w:rPr>
          <w:rFonts w:ascii="Times New Roman" w:hAnsi="Times New Roman" w:cs="Times New Roman"/>
          <w:color w:val="000000" w:themeColor="text1"/>
          <w:sz w:val="24"/>
          <w:szCs w:val="24"/>
        </w:rPr>
        <w:t>"</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 xml:space="preserve">Dari rumusan masalah tersebut, dapat disusun beberapa pertanyaan penelitian </w:t>
      </w:r>
      <w:r w:rsidRPr="0076426D">
        <w:rPr>
          <w:rFonts w:ascii="Times New Roman" w:hAnsi="Times New Roman" w:cs="Times New Roman"/>
          <w:color w:val="000000" w:themeColor="text1"/>
          <w:sz w:val="24"/>
          <w:szCs w:val="24"/>
          <w:lang w:val="en-US"/>
        </w:rPr>
        <w:t>sebagai berikut</w:t>
      </w:r>
      <w:r w:rsidRPr="0076426D">
        <w:rPr>
          <w:rFonts w:ascii="Times New Roman" w:hAnsi="Times New Roman" w:cs="Times New Roman"/>
          <w:color w:val="000000" w:themeColor="text1"/>
          <w:sz w:val="24"/>
          <w:szCs w:val="24"/>
        </w:rPr>
        <w:t>:</w:t>
      </w:r>
    </w:p>
    <w:p w14:paraId="444D472C" w14:textId="099919CB" w:rsidR="00BA31EB" w:rsidRPr="0076426D" w:rsidRDefault="00BA31EB" w:rsidP="00BA31EB">
      <w:pPr>
        <w:pStyle w:val="ListParagraph"/>
        <w:numPr>
          <w:ilvl w:val="0"/>
          <w:numId w:val="2"/>
        </w:numPr>
        <w:ind w:left="993"/>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Bagaimana</w:t>
      </w:r>
      <w:r w:rsidRPr="0076426D">
        <w:rPr>
          <w:rFonts w:ascii="Times New Roman" w:hAnsi="Times New Roman" w:cs="Times New Roman"/>
          <w:color w:val="000000" w:themeColor="text1"/>
          <w:sz w:val="24"/>
          <w:szCs w:val="24"/>
          <w:lang w:val="en-US"/>
        </w:rPr>
        <w:t xml:space="preserve"> pengaruh pemberian pupuk organik cair limbah buah p</w:t>
      </w:r>
      <w:r>
        <w:rPr>
          <w:rFonts w:ascii="Times New Roman" w:hAnsi="Times New Roman" w:cs="Times New Roman"/>
          <w:color w:val="000000" w:themeColor="text1"/>
          <w:sz w:val="24"/>
          <w:szCs w:val="24"/>
          <w:lang w:val="en-US"/>
        </w:rPr>
        <w:t>e</w:t>
      </w:r>
      <w:r w:rsidRPr="0076426D">
        <w:rPr>
          <w:rFonts w:ascii="Times New Roman" w:hAnsi="Times New Roman" w:cs="Times New Roman"/>
          <w:color w:val="000000" w:themeColor="text1"/>
          <w:sz w:val="24"/>
          <w:szCs w:val="24"/>
          <w:lang w:val="en-US"/>
        </w:rPr>
        <w:t xml:space="preserve">paya </w:t>
      </w:r>
      <w:r w:rsidRPr="0076426D">
        <w:rPr>
          <w:rFonts w:ascii="Times New Roman" w:hAnsi="Times New Roman" w:cs="Times New Roman"/>
          <w:bCs/>
          <w:color w:val="000000" w:themeColor="text1"/>
          <w:sz w:val="24"/>
          <w:szCs w:val="32"/>
          <w:lang w:val="en-US"/>
        </w:rPr>
        <w:t>(</w:t>
      </w:r>
      <w:r w:rsidRPr="0076426D">
        <w:rPr>
          <w:rFonts w:ascii="Times New Roman" w:hAnsi="Times New Roman" w:cs="Times New Roman"/>
          <w:bCs/>
          <w:i/>
          <w:color w:val="000000" w:themeColor="text1"/>
          <w:sz w:val="24"/>
          <w:szCs w:val="32"/>
          <w:lang w:val="en-US"/>
        </w:rPr>
        <w:t>Carica papaya</w:t>
      </w:r>
      <w:r w:rsidRPr="0076426D">
        <w:rPr>
          <w:rFonts w:ascii="Times New Roman" w:hAnsi="Times New Roman" w:cs="Times New Roman"/>
          <w:bCs/>
          <w:color w:val="000000" w:themeColor="text1"/>
          <w:sz w:val="24"/>
          <w:szCs w:val="32"/>
          <w:lang w:val="en-US"/>
        </w:rPr>
        <w:t xml:space="preserve"> L.)</w:t>
      </w:r>
      <w:r>
        <w:rPr>
          <w:rFonts w:ascii="Times New Roman" w:hAnsi="Times New Roman" w:cs="Times New Roman"/>
          <w:bCs/>
          <w:color w:val="000000" w:themeColor="text1"/>
          <w:sz w:val="24"/>
          <w:szCs w:val="32"/>
          <w:lang w:val="en-US"/>
        </w:rPr>
        <w:t xml:space="preserve"> varietas california</w:t>
      </w:r>
      <w:r w:rsidRPr="0076426D">
        <w:rPr>
          <w:rFonts w:ascii="Times New Roman" w:hAnsi="Times New Roman" w:cs="Times New Roman"/>
          <w:bCs/>
          <w:color w:val="000000" w:themeColor="text1"/>
          <w:sz w:val="24"/>
          <w:szCs w:val="32"/>
          <w:lang w:val="en-US"/>
        </w:rPr>
        <w:t xml:space="preserve"> dengan konsentrasi 0%</w:t>
      </w:r>
      <w:r w:rsidR="00200108">
        <w:rPr>
          <w:rFonts w:ascii="Times New Roman" w:hAnsi="Times New Roman" w:cs="Times New Roman"/>
          <w:bCs/>
          <w:color w:val="000000" w:themeColor="text1"/>
          <w:sz w:val="24"/>
          <w:szCs w:val="32"/>
          <w:lang w:val="en-US"/>
        </w:rPr>
        <w:t xml:space="preserve"> (NPK)</w:t>
      </w:r>
      <w:r w:rsidRPr="0076426D">
        <w:rPr>
          <w:rFonts w:ascii="Times New Roman" w:hAnsi="Times New Roman" w:cs="Times New Roman"/>
          <w:bCs/>
          <w:color w:val="000000" w:themeColor="text1"/>
          <w:sz w:val="24"/>
          <w:szCs w:val="32"/>
          <w:lang w:val="en-US"/>
        </w:rPr>
        <w:t xml:space="preserve">, 15%, 25%, 35% dan 45% </w:t>
      </w:r>
      <w:r>
        <w:rPr>
          <w:rFonts w:ascii="Times New Roman" w:hAnsi="Times New Roman" w:cs="Times New Roman"/>
          <w:bCs/>
          <w:color w:val="000000" w:themeColor="text1"/>
          <w:sz w:val="24"/>
          <w:szCs w:val="32"/>
          <w:lang w:val="en-US"/>
        </w:rPr>
        <w:t xml:space="preserve">pada </w:t>
      </w:r>
      <w:r w:rsidRPr="0076426D">
        <w:rPr>
          <w:rFonts w:ascii="Times New Roman" w:hAnsi="Times New Roman" w:cs="Times New Roman"/>
          <w:bCs/>
          <w:color w:val="000000" w:themeColor="text1"/>
          <w:sz w:val="24"/>
          <w:szCs w:val="32"/>
          <w:lang w:val="en-US"/>
        </w:rPr>
        <w:t>pertumbahan tanaman pakcoy (</w:t>
      </w:r>
      <w:r w:rsidRPr="0076426D">
        <w:rPr>
          <w:rFonts w:ascii="Times New Roman" w:hAnsi="Times New Roman" w:cs="Times New Roman"/>
          <w:bCs/>
          <w:i/>
          <w:color w:val="000000" w:themeColor="text1"/>
          <w:sz w:val="24"/>
          <w:szCs w:val="32"/>
          <w:lang w:val="en-US"/>
        </w:rPr>
        <w:t>Brassica rapa</w:t>
      </w:r>
      <w:r w:rsidRPr="0076426D">
        <w:rPr>
          <w:rFonts w:ascii="Times New Roman" w:hAnsi="Times New Roman" w:cs="Times New Roman"/>
          <w:bCs/>
          <w:color w:val="000000" w:themeColor="text1"/>
          <w:sz w:val="24"/>
          <w:szCs w:val="32"/>
          <w:lang w:val="en-US"/>
        </w:rPr>
        <w:t xml:space="preserve"> L.)?</w:t>
      </w:r>
    </w:p>
    <w:p w14:paraId="63B0424B" w14:textId="19F06645" w:rsidR="00BA31EB" w:rsidRPr="0076426D" w:rsidRDefault="00BA31EB" w:rsidP="00BA31EB">
      <w:pPr>
        <w:pStyle w:val="ListParagraph"/>
        <w:numPr>
          <w:ilvl w:val="0"/>
          <w:numId w:val="2"/>
        </w:numPr>
        <w:ind w:left="993"/>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 xml:space="preserve">Pada konsentrasi berapakah pemberian pupuk organik cair </w:t>
      </w:r>
      <w:r w:rsidRPr="0076426D">
        <w:rPr>
          <w:rFonts w:ascii="Times New Roman" w:hAnsi="Times New Roman" w:cs="Times New Roman"/>
          <w:bCs/>
          <w:color w:val="000000" w:themeColor="text1"/>
          <w:sz w:val="24"/>
          <w:szCs w:val="32"/>
          <w:lang w:val="en-US"/>
        </w:rPr>
        <w:t>limbah buah pepaya (</w:t>
      </w:r>
      <w:r w:rsidRPr="0076426D">
        <w:rPr>
          <w:rFonts w:ascii="Times New Roman" w:hAnsi="Times New Roman" w:cs="Times New Roman"/>
          <w:bCs/>
          <w:i/>
          <w:color w:val="000000" w:themeColor="text1"/>
          <w:sz w:val="24"/>
          <w:szCs w:val="32"/>
          <w:lang w:val="en-US"/>
        </w:rPr>
        <w:t>Carica papaya</w:t>
      </w:r>
      <w:r w:rsidRPr="0076426D">
        <w:rPr>
          <w:rFonts w:ascii="Times New Roman" w:hAnsi="Times New Roman" w:cs="Times New Roman"/>
          <w:bCs/>
          <w:color w:val="000000" w:themeColor="text1"/>
          <w:sz w:val="24"/>
          <w:szCs w:val="32"/>
          <w:lang w:val="en-US"/>
        </w:rPr>
        <w:t xml:space="preserve"> L.) </w:t>
      </w:r>
      <w:r>
        <w:rPr>
          <w:rFonts w:ascii="Times New Roman" w:hAnsi="Times New Roman" w:cs="Times New Roman"/>
          <w:bCs/>
          <w:color w:val="000000" w:themeColor="text1"/>
          <w:sz w:val="24"/>
          <w:szCs w:val="32"/>
          <w:lang w:val="en-US"/>
        </w:rPr>
        <w:t xml:space="preserve">varietas california </w:t>
      </w:r>
      <w:r w:rsidRPr="0076426D">
        <w:rPr>
          <w:rFonts w:ascii="Times New Roman" w:hAnsi="Times New Roman" w:cs="Times New Roman"/>
          <w:bCs/>
          <w:color w:val="000000" w:themeColor="text1"/>
          <w:sz w:val="24"/>
          <w:szCs w:val="32"/>
          <w:lang w:val="en-US"/>
        </w:rPr>
        <w:t xml:space="preserve">yang paling </w:t>
      </w:r>
      <w:r>
        <w:rPr>
          <w:rFonts w:ascii="Times New Roman" w:hAnsi="Times New Roman" w:cs="Times New Roman"/>
          <w:bCs/>
          <w:color w:val="000000" w:themeColor="text1"/>
          <w:sz w:val="24"/>
          <w:szCs w:val="32"/>
          <w:lang w:val="en-US"/>
        </w:rPr>
        <w:t>optimal</w:t>
      </w:r>
      <w:r w:rsidRPr="0076426D">
        <w:rPr>
          <w:rFonts w:ascii="Times New Roman" w:hAnsi="Times New Roman" w:cs="Times New Roman"/>
          <w:bCs/>
          <w:color w:val="000000" w:themeColor="text1"/>
          <w:sz w:val="24"/>
          <w:szCs w:val="32"/>
          <w:lang w:val="en-US"/>
        </w:rPr>
        <w:t xml:space="preserve"> p</w:t>
      </w:r>
      <w:r>
        <w:rPr>
          <w:rFonts w:ascii="Times New Roman" w:hAnsi="Times New Roman" w:cs="Times New Roman"/>
          <w:bCs/>
          <w:color w:val="000000" w:themeColor="text1"/>
          <w:sz w:val="24"/>
          <w:szCs w:val="32"/>
          <w:lang w:val="en-US"/>
        </w:rPr>
        <w:t>ada</w:t>
      </w:r>
      <w:r w:rsidRPr="0076426D">
        <w:rPr>
          <w:rFonts w:ascii="Times New Roman" w:hAnsi="Times New Roman" w:cs="Times New Roman"/>
          <w:bCs/>
          <w:color w:val="000000" w:themeColor="text1"/>
          <w:sz w:val="24"/>
          <w:szCs w:val="32"/>
          <w:lang w:val="en-US"/>
        </w:rPr>
        <w:t xml:space="preserve"> pertumbuhan tanaman pakcoy (</w:t>
      </w:r>
      <w:r w:rsidRPr="0076426D">
        <w:rPr>
          <w:rFonts w:ascii="Times New Roman" w:hAnsi="Times New Roman" w:cs="Times New Roman"/>
          <w:bCs/>
          <w:i/>
          <w:color w:val="000000" w:themeColor="text1"/>
          <w:sz w:val="24"/>
          <w:szCs w:val="32"/>
          <w:lang w:val="en-US"/>
        </w:rPr>
        <w:t>Brassica rapa</w:t>
      </w:r>
      <w:r w:rsidRPr="0076426D">
        <w:rPr>
          <w:rFonts w:ascii="Times New Roman" w:hAnsi="Times New Roman" w:cs="Times New Roman"/>
          <w:bCs/>
          <w:color w:val="000000" w:themeColor="text1"/>
          <w:sz w:val="24"/>
          <w:szCs w:val="32"/>
          <w:lang w:val="en-US"/>
        </w:rPr>
        <w:t xml:space="preserve"> L.)?</w:t>
      </w:r>
    </w:p>
    <w:p w14:paraId="7BEC12E1" w14:textId="77777777" w:rsidR="00BA31EB" w:rsidRPr="0076426D" w:rsidRDefault="00BA31EB" w:rsidP="00BA31EB">
      <w:pPr>
        <w:pStyle w:val="ListParagraph"/>
        <w:ind w:left="993" w:firstLine="0"/>
        <w:rPr>
          <w:rFonts w:ascii="Times New Roman" w:hAnsi="Times New Roman" w:cs="Times New Roman"/>
          <w:color w:val="000000" w:themeColor="text1"/>
          <w:sz w:val="24"/>
          <w:szCs w:val="24"/>
        </w:rPr>
      </w:pPr>
    </w:p>
    <w:p w14:paraId="2A9D4790" w14:textId="77777777" w:rsidR="00BA31EB" w:rsidRPr="00A12A69" w:rsidRDefault="00BA31EB" w:rsidP="00BA31EB">
      <w:pPr>
        <w:pStyle w:val="ListParagraph"/>
        <w:numPr>
          <w:ilvl w:val="1"/>
          <w:numId w:val="1"/>
        </w:numPr>
        <w:ind w:left="426"/>
        <w:rPr>
          <w:rFonts w:ascii="Times New Roman" w:hAnsi="Times New Roman" w:cs="Times New Roman"/>
          <w:b/>
          <w:bCs/>
          <w:color w:val="000000" w:themeColor="text1"/>
          <w:sz w:val="24"/>
          <w:szCs w:val="24"/>
          <w:lang w:val="en-US"/>
        </w:rPr>
      </w:pPr>
      <w:r w:rsidRPr="00A12A69">
        <w:rPr>
          <w:rFonts w:ascii="Times New Roman" w:hAnsi="Times New Roman" w:cs="Times New Roman"/>
          <w:b/>
          <w:bCs/>
          <w:color w:val="000000" w:themeColor="text1"/>
          <w:sz w:val="24"/>
          <w:szCs w:val="24"/>
          <w:lang w:val="en-US"/>
        </w:rPr>
        <w:lastRenderedPageBreak/>
        <w:t>Batasan Masalah</w:t>
      </w:r>
    </w:p>
    <w:p w14:paraId="6ECF22AC" w14:textId="77777777" w:rsidR="00BA31EB" w:rsidRPr="0076426D" w:rsidRDefault="00BA31EB" w:rsidP="00BA31EB">
      <w:pPr>
        <w:pStyle w:val="ListParagraph"/>
        <w:ind w:left="426" w:firstLine="567"/>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Mengingat dari keterbatasan penulis dalam melakukan penelitian ini baik dari segi alat dan bahan, waktu serta biaya yang dibutuhkan maka penulis membatasi</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permasalaha</w:t>
      </w:r>
      <w:r w:rsidRPr="0076426D">
        <w:rPr>
          <w:rFonts w:ascii="Times New Roman" w:hAnsi="Times New Roman" w:cs="Times New Roman"/>
          <w:color w:val="000000" w:themeColor="text1"/>
          <w:sz w:val="24"/>
          <w:szCs w:val="24"/>
          <w:lang w:val="en-US"/>
        </w:rPr>
        <w:t>n supaya pembahasannya</w:t>
      </w:r>
      <w:r w:rsidRPr="0076426D">
        <w:rPr>
          <w:rFonts w:ascii="Times New Roman" w:hAnsi="Times New Roman" w:cs="Times New Roman"/>
          <w:color w:val="000000" w:themeColor="text1"/>
          <w:sz w:val="24"/>
          <w:szCs w:val="24"/>
        </w:rPr>
        <w:t xml:space="preserve"> dapat terarah. Adapun pe</w:t>
      </w:r>
      <w:r>
        <w:rPr>
          <w:rFonts w:ascii="Times New Roman" w:hAnsi="Times New Roman" w:cs="Times New Roman"/>
          <w:color w:val="000000" w:themeColor="text1"/>
          <w:sz w:val="24"/>
          <w:szCs w:val="24"/>
          <w:lang w:val="en-US"/>
        </w:rPr>
        <w:t>mbatasan</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color w:val="000000" w:themeColor="text1"/>
          <w:sz w:val="24"/>
          <w:szCs w:val="24"/>
          <w:lang w:val="en-US"/>
        </w:rPr>
        <w:t>tersebut</w:t>
      </w:r>
      <w:r w:rsidRPr="0076426D">
        <w:rPr>
          <w:rFonts w:ascii="Times New Roman" w:hAnsi="Times New Roman" w:cs="Times New Roman"/>
          <w:color w:val="000000" w:themeColor="text1"/>
          <w:sz w:val="24"/>
          <w:szCs w:val="24"/>
        </w:rPr>
        <w:t xml:space="preserve"> yaitu :</w:t>
      </w:r>
    </w:p>
    <w:p w14:paraId="1B7205A4" w14:textId="77777777" w:rsidR="00BA31EB" w:rsidRPr="0076426D" w:rsidRDefault="00BA31EB" w:rsidP="00BA31EB">
      <w:pPr>
        <w:pStyle w:val="ListParagraph"/>
        <w:numPr>
          <w:ilvl w:val="0"/>
          <w:numId w:val="3"/>
        </w:numPr>
        <w:ind w:left="993"/>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Perlakuan yang diberikan</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 xml:space="preserve">dengan </w:t>
      </w:r>
      <w:r w:rsidRPr="0076426D">
        <w:rPr>
          <w:rFonts w:ascii="Times New Roman" w:hAnsi="Times New Roman" w:cs="Times New Roman"/>
          <w:color w:val="000000" w:themeColor="text1"/>
          <w:sz w:val="24"/>
          <w:szCs w:val="24"/>
          <w:lang w:val="en-US"/>
        </w:rPr>
        <w:t>mem</w:t>
      </w:r>
      <w:r w:rsidRPr="0076426D">
        <w:rPr>
          <w:rFonts w:ascii="Times New Roman" w:hAnsi="Times New Roman" w:cs="Times New Roman"/>
          <w:color w:val="000000" w:themeColor="text1"/>
          <w:sz w:val="24"/>
          <w:szCs w:val="24"/>
        </w:rPr>
        <w:t>ber</w:t>
      </w:r>
      <w:r w:rsidRPr="0076426D">
        <w:rPr>
          <w:rFonts w:ascii="Times New Roman" w:hAnsi="Times New Roman" w:cs="Times New Roman"/>
          <w:color w:val="000000" w:themeColor="text1"/>
          <w:sz w:val="24"/>
          <w:szCs w:val="24"/>
          <w:lang w:val="en-US"/>
        </w:rPr>
        <w:t>ikan</w:t>
      </w:r>
      <w:r w:rsidRPr="0076426D">
        <w:rPr>
          <w:rFonts w:ascii="Times New Roman" w:hAnsi="Times New Roman" w:cs="Times New Roman"/>
          <w:color w:val="000000" w:themeColor="text1"/>
          <w:sz w:val="24"/>
          <w:szCs w:val="24"/>
        </w:rPr>
        <w:t xml:space="preserve"> POC</w:t>
      </w:r>
      <w:r w:rsidRPr="0076426D">
        <w:rPr>
          <w:rFonts w:ascii="Times New Roman" w:hAnsi="Times New Roman" w:cs="Times New Roman"/>
          <w:color w:val="000000" w:themeColor="text1"/>
          <w:sz w:val="24"/>
          <w:szCs w:val="24"/>
          <w:lang w:val="en-US"/>
        </w:rPr>
        <w:t xml:space="preserve"> (Pupuk Organik Cair)</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color w:val="000000" w:themeColor="text1"/>
          <w:sz w:val="24"/>
          <w:szCs w:val="24"/>
          <w:lang w:val="en-US"/>
        </w:rPr>
        <w:t>limbah</w:t>
      </w:r>
      <w:r w:rsidRPr="0076426D">
        <w:rPr>
          <w:rFonts w:ascii="Times New Roman" w:hAnsi="Times New Roman" w:cs="Times New Roman"/>
          <w:bCs/>
          <w:color w:val="000000" w:themeColor="text1"/>
          <w:sz w:val="24"/>
          <w:szCs w:val="32"/>
          <w:lang w:val="en-US"/>
        </w:rPr>
        <w:t xml:space="preserve"> buah pepaya (</w:t>
      </w:r>
      <w:r w:rsidRPr="0076426D">
        <w:rPr>
          <w:rFonts w:ascii="Times New Roman" w:hAnsi="Times New Roman" w:cs="Times New Roman"/>
          <w:bCs/>
          <w:i/>
          <w:color w:val="000000" w:themeColor="text1"/>
          <w:sz w:val="24"/>
          <w:szCs w:val="32"/>
          <w:lang w:val="en-US"/>
        </w:rPr>
        <w:t>Carica papaya</w:t>
      </w:r>
      <w:r w:rsidRPr="0076426D">
        <w:rPr>
          <w:rFonts w:ascii="Times New Roman" w:hAnsi="Times New Roman" w:cs="Times New Roman"/>
          <w:bCs/>
          <w:color w:val="000000" w:themeColor="text1"/>
          <w:sz w:val="24"/>
          <w:szCs w:val="32"/>
          <w:lang w:val="en-US"/>
        </w:rPr>
        <w:t xml:space="preserve"> L.)</w:t>
      </w:r>
      <w:r>
        <w:rPr>
          <w:rFonts w:ascii="Times New Roman" w:hAnsi="Times New Roman" w:cs="Times New Roman"/>
          <w:bCs/>
          <w:color w:val="000000" w:themeColor="text1"/>
          <w:sz w:val="24"/>
          <w:szCs w:val="32"/>
          <w:lang w:val="en-US"/>
        </w:rPr>
        <w:t xml:space="preserve"> varietas california</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dengan</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bCs/>
          <w:color w:val="000000" w:themeColor="text1"/>
          <w:sz w:val="24"/>
          <w:szCs w:val="32"/>
          <w:lang w:val="en-US"/>
        </w:rPr>
        <w:t>konsentrasi 0</w:t>
      </w:r>
      <w:r w:rsidRPr="0076426D">
        <w:rPr>
          <w:rFonts w:ascii="Times New Roman" w:hAnsi="Times New Roman" w:cs="Times New Roman"/>
          <w:color w:val="000000" w:themeColor="text1"/>
          <w:sz w:val="24"/>
          <w:szCs w:val="24"/>
          <w:lang w:val="en-US"/>
        </w:rPr>
        <w:t xml:space="preserve">%, 15%, 25%, 35% dan 45% dengan didasarkan pada hasil penelitian (Khotimah </w:t>
      </w:r>
      <w:r w:rsidRPr="0076426D">
        <w:rPr>
          <w:rFonts w:ascii="Times New Roman" w:hAnsi="Times New Roman" w:cs="Times New Roman"/>
          <w:i/>
          <w:color w:val="000000" w:themeColor="text1"/>
          <w:sz w:val="24"/>
          <w:szCs w:val="24"/>
          <w:lang w:val="en-US"/>
        </w:rPr>
        <w:t>et al</w:t>
      </w:r>
      <w:r w:rsidRPr="0076426D">
        <w:rPr>
          <w:rFonts w:ascii="Times New Roman" w:hAnsi="Times New Roman" w:cs="Times New Roman"/>
          <w:color w:val="000000" w:themeColor="text1"/>
          <w:sz w:val="24"/>
          <w:szCs w:val="24"/>
          <w:lang w:val="en-US"/>
        </w:rPr>
        <w:t xml:space="preserve">., 2020) bahwa pada konsentrasi 25% pemberian pupuk organik cair buah pepaya menunjukan respons pertumbuhan tanaman sawi caisim. </w:t>
      </w:r>
    </w:p>
    <w:p w14:paraId="004F2073" w14:textId="77777777" w:rsidR="00BA31EB" w:rsidRPr="0076426D" w:rsidRDefault="00BA31EB" w:rsidP="00BA31EB">
      <w:pPr>
        <w:pStyle w:val="ListParagraph"/>
        <w:numPr>
          <w:ilvl w:val="0"/>
          <w:numId w:val="3"/>
        </w:numPr>
        <w:ind w:left="993"/>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Limbah</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bCs/>
          <w:color w:val="000000" w:themeColor="text1"/>
          <w:sz w:val="24"/>
          <w:szCs w:val="32"/>
          <w:lang w:val="en-US"/>
        </w:rPr>
        <w:t>buah pepaya (</w:t>
      </w:r>
      <w:r w:rsidRPr="0076426D">
        <w:rPr>
          <w:rFonts w:ascii="Times New Roman" w:hAnsi="Times New Roman" w:cs="Times New Roman"/>
          <w:bCs/>
          <w:i/>
          <w:color w:val="000000" w:themeColor="text1"/>
          <w:sz w:val="24"/>
          <w:szCs w:val="32"/>
          <w:lang w:val="en-US"/>
        </w:rPr>
        <w:t>Carica papaya</w:t>
      </w:r>
      <w:r w:rsidRPr="0076426D">
        <w:rPr>
          <w:rFonts w:ascii="Times New Roman" w:hAnsi="Times New Roman" w:cs="Times New Roman"/>
          <w:bCs/>
          <w:color w:val="000000" w:themeColor="text1"/>
          <w:sz w:val="24"/>
          <w:szCs w:val="32"/>
          <w:lang w:val="en-US"/>
        </w:rPr>
        <w:t xml:space="preserve"> L.)</w:t>
      </w:r>
      <w:r>
        <w:rPr>
          <w:rFonts w:ascii="Times New Roman" w:hAnsi="Times New Roman" w:cs="Times New Roman"/>
          <w:bCs/>
          <w:color w:val="000000" w:themeColor="text1"/>
          <w:sz w:val="24"/>
          <w:szCs w:val="32"/>
          <w:lang w:val="en-US"/>
        </w:rPr>
        <w:t xml:space="preserve"> varietas california</w:t>
      </w:r>
      <w:r w:rsidRPr="0076426D">
        <w:rPr>
          <w:rFonts w:ascii="Times New Roman" w:hAnsi="Times New Roman" w:cs="Times New Roman"/>
          <w:bCs/>
          <w:color w:val="000000" w:themeColor="text1"/>
          <w:sz w:val="24"/>
          <w:szCs w:val="32"/>
          <w:lang w:val="en-US"/>
        </w:rPr>
        <w:t xml:space="preserve"> </w:t>
      </w:r>
      <w:r w:rsidRPr="0076426D">
        <w:rPr>
          <w:rFonts w:ascii="Times New Roman" w:hAnsi="Times New Roman" w:cs="Times New Roman"/>
          <w:color w:val="000000" w:themeColor="text1"/>
          <w:sz w:val="24"/>
          <w:szCs w:val="24"/>
        </w:rPr>
        <w:t>berasal dari limbah</w:t>
      </w:r>
      <w:r>
        <w:rPr>
          <w:rFonts w:ascii="Times New Roman" w:hAnsi="Times New Roman" w:cs="Times New Roman"/>
          <w:color w:val="000000" w:themeColor="text1"/>
          <w:sz w:val="24"/>
          <w:szCs w:val="24"/>
          <w:lang w:val="en-US"/>
        </w:rPr>
        <w:t xml:space="preserve"> hasil panen petani Kampung Barugantung Desa Sukamanah Kecamatan Bayongbong</w:t>
      </w:r>
      <w:r w:rsidRPr="0076426D">
        <w:rPr>
          <w:rFonts w:ascii="Times New Roman" w:hAnsi="Times New Roman" w:cs="Times New Roman"/>
          <w:color w:val="000000" w:themeColor="text1"/>
          <w:sz w:val="24"/>
          <w:szCs w:val="24"/>
          <w:lang w:val="en-US"/>
        </w:rPr>
        <w:t xml:space="preserve"> yang</w:t>
      </w:r>
      <w:r>
        <w:rPr>
          <w:rFonts w:ascii="Times New Roman" w:hAnsi="Times New Roman" w:cs="Times New Roman"/>
          <w:color w:val="000000" w:themeColor="text1"/>
          <w:sz w:val="24"/>
          <w:szCs w:val="24"/>
          <w:lang w:val="en-US"/>
        </w:rPr>
        <w:t xml:space="preserve"> tidak layak jual atau busuk.</w:t>
      </w:r>
      <w:r w:rsidRPr="0076426D">
        <w:rPr>
          <w:rFonts w:ascii="Times New Roman" w:hAnsi="Times New Roman" w:cs="Times New Roman"/>
          <w:color w:val="000000" w:themeColor="text1"/>
          <w:sz w:val="24"/>
          <w:szCs w:val="24"/>
          <w:lang w:val="en-US"/>
        </w:rPr>
        <w:t xml:space="preserve"> </w:t>
      </w:r>
    </w:p>
    <w:p w14:paraId="769C9445" w14:textId="77777777" w:rsidR="00BA31EB" w:rsidRPr="0076426D" w:rsidRDefault="00BA31EB" w:rsidP="00BA31EB">
      <w:pPr>
        <w:pStyle w:val="ListParagraph"/>
        <w:numPr>
          <w:ilvl w:val="0"/>
          <w:numId w:val="3"/>
        </w:numPr>
        <w:ind w:left="993"/>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 xml:space="preserve">Tanaman yang digunakan adalah tanaman </w:t>
      </w:r>
      <w:r w:rsidRPr="0076426D">
        <w:rPr>
          <w:rFonts w:ascii="Times New Roman" w:hAnsi="Times New Roman" w:cs="Times New Roman"/>
          <w:color w:val="000000" w:themeColor="text1"/>
          <w:sz w:val="24"/>
          <w:szCs w:val="24"/>
          <w:lang w:val="en-US"/>
        </w:rPr>
        <w:t>pakcoy</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i/>
          <w:iCs/>
          <w:color w:val="000000" w:themeColor="text1"/>
          <w:sz w:val="24"/>
          <w:szCs w:val="24"/>
        </w:rPr>
        <w:t xml:space="preserve">Brassica </w:t>
      </w:r>
      <w:r w:rsidRPr="0076426D">
        <w:rPr>
          <w:rFonts w:ascii="Times New Roman" w:hAnsi="Times New Roman" w:cs="Times New Roman"/>
          <w:i/>
          <w:iCs/>
          <w:color w:val="000000" w:themeColor="text1"/>
          <w:sz w:val="24"/>
          <w:szCs w:val="24"/>
          <w:lang w:val="en-US"/>
        </w:rPr>
        <w:t>rapa</w:t>
      </w:r>
      <w:r w:rsidRPr="0076426D">
        <w:rPr>
          <w:rFonts w:ascii="Times New Roman" w:hAnsi="Times New Roman" w:cs="Times New Roman"/>
          <w:color w:val="000000" w:themeColor="text1"/>
          <w:sz w:val="24"/>
          <w:szCs w:val="24"/>
        </w:rPr>
        <w:t xml:space="preserve"> L</w:t>
      </w:r>
      <w:r w:rsidRPr="0076426D">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w:t>
      </w:r>
      <w:r w:rsidRPr="0076426D">
        <w:rPr>
          <w:rFonts w:ascii="Times New Roman" w:hAnsi="Times New Roman" w:cs="Times New Roman"/>
          <w:color w:val="000000" w:themeColor="text1"/>
          <w:sz w:val="24"/>
          <w:szCs w:val="24"/>
          <w:lang w:val="en-US"/>
        </w:rPr>
        <w:t>.</w:t>
      </w:r>
    </w:p>
    <w:p w14:paraId="6FF1199F" w14:textId="1706A72E" w:rsidR="00BA31EB" w:rsidRPr="0076426D" w:rsidRDefault="00BA31EB" w:rsidP="00BA31EB">
      <w:pPr>
        <w:pStyle w:val="ListParagraph"/>
        <w:numPr>
          <w:ilvl w:val="0"/>
          <w:numId w:val="3"/>
        </w:numPr>
        <w:ind w:left="99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Parameter</w:t>
      </w:r>
      <w:r w:rsidRPr="0076426D">
        <w:rPr>
          <w:rFonts w:ascii="Times New Roman" w:hAnsi="Times New Roman" w:cs="Times New Roman"/>
          <w:color w:val="000000" w:themeColor="text1"/>
          <w:sz w:val="24"/>
          <w:szCs w:val="24"/>
        </w:rPr>
        <w:t xml:space="preserve"> yang diamati pada pertumbuhan tanaman</w:t>
      </w:r>
      <w:r w:rsidRPr="0076426D">
        <w:rPr>
          <w:rFonts w:ascii="Times New Roman" w:hAnsi="Times New Roman" w:cs="Times New Roman"/>
          <w:color w:val="000000" w:themeColor="text1"/>
          <w:sz w:val="24"/>
          <w:szCs w:val="24"/>
          <w:lang w:val="en-US"/>
        </w:rPr>
        <w:t xml:space="preserve"> pakcoy</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i/>
          <w:iCs/>
          <w:color w:val="000000" w:themeColor="text1"/>
          <w:sz w:val="24"/>
          <w:szCs w:val="24"/>
        </w:rPr>
        <w:t xml:space="preserve">Brassica </w:t>
      </w:r>
      <w:r w:rsidRPr="0076426D">
        <w:rPr>
          <w:rFonts w:ascii="Times New Roman" w:hAnsi="Times New Roman" w:cs="Times New Roman"/>
          <w:i/>
          <w:iCs/>
          <w:color w:val="000000" w:themeColor="text1"/>
          <w:sz w:val="24"/>
          <w:szCs w:val="24"/>
          <w:lang w:val="en-US"/>
        </w:rPr>
        <w:t>rapa</w:t>
      </w:r>
      <w:r w:rsidRPr="0076426D">
        <w:rPr>
          <w:rFonts w:ascii="Times New Roman" w:hAnsi="Times New Roman" w:cs="Times New Roman"/>
          <w:color w:val="000000" w:themeColor="text1"/>
          <w:sz w:val="24"/>
          <w:szCs w:val="24"/>
        </w:rPr>
        <w:t xml:space="preserve"> L</w:t>
      </w:r>
      <w:r w:rsidRPr="0076426D">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meliputi</w:t>
      </w:r>
      <w:r>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 xml:space="preserve"> tinggi tanaman</w:t>
      </w:r>
      <w:r w:rsidRPr="0076426D">
        <w:rPr>
          <w:rFonts w:ascii="Times New Roman" w:hAnsi="Times New Roman" w:cs="Times New Roman"/>
          <w:color w:val="000000" w:themeColor="text1"/>
          <w:sz w:val="24"/>
          <w:szCs w:val="24"/>
          <w:lang w:val="en-US"/>
        </w:rPr>
        <w:t xml:space="preserve"> (cm)</w:t>
      </w:r>
      <w:r w:rsidRPr="0076426D">
        <w:rPr>
          <w:rFonts w:ascii="Times New Roman" w:hAnsi="Times New Roman" w:cs="Times New Roman"/>
          <w:color w:val="000000" w:themeColor="text1"/>
          <w:sz w:val="24"/>
          <w:szCs w:val="24"/>
        </w:rPr>
        <w:t>,</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jumlah</w:t>
      </w:r>
      <w:r w:rsidRPr="0076426D">
        <w:rPr>
          <w:rFonts w:ascii="Times New Roman" w:hAnsi="Times New Roman" w:cs="Times New Roman"/>
          <w:color w:val="000000" w:themeColor="text1"/>
          <w:sz w:val="24"/>
          <w:szCs w:val="24"/>
          <w:lang w:val="en-US"/>
        </w:rPr>
        <w:t xml:space="preserve"> daun (helai)</w:t>
      </w:r>
      <w:r w:rsidRPr="0076426D">
        <w:rPr>
          <w:rFonts w:ascii="Times New Roman" w:hAnsi="Times New Roman" w:cs="Times New Roman"/>
          <w:color w:val="000000" w:themeColor="text1"/>
          <w:sz w:val="24"/>
          <w:szCs w:val="24"/>
        </w:rPr>
        <w:t xml:space="preserve"> serta berat </w:t>
      </w:r>
      <w:r w:rsidR="00A47BB1">
        <w:rPr>
          <w:rFonts w:ascii="Times New Roman" w:hAnsi="Times New Roman" w:cs="Times New Roman"/>
          <w:color w:val="000000" w:themeColor="text1"/>
          <w:sz w:val="24"/>
          <w:szCs w:val="24"/>
        </w:rPr>
        <w:t>segar</w:t>
      </w:r>
      <w:r w:rsidRPr="0076426D">
        <w:rPr>
          <w:rFonts w:ascii="Times New Roman" w:hAnsi="Times New Roman" w:cs="Times New Roman"/>
          <w:color w:val="000000" w:themeColor="text1"/>
          <w:sz w:val="24"/>
          <w:szCs w:val="24"/>
          <w:lang w:val="en-US"/>
        </w:rPr>
        <w:t xml:space="preserve"> (gram)</w:t>
      </w:r>
      <w:r w:rsidRPr="0076426D">
        <w:rPr>
          <w:rFonts w:ascii="Times New Roman" w:hAnsi="Times New Roman" w:cs="Times New Roman"/>
          <w:color w:val="000000" w:themeColor="text1"/>
          <w:sz w:val="24"/>
          <w:szCs w:val="24"/>
        </w:rPr>
        <w:t>.</w:t>
      </w:r>
    </w:p>
    <w:p w14:paraId="0F70C90C" w14:textId="77777777" w:rsidR="00BA31EB" w:rsidRPr="003B0CF5" w:rsidRDefault="00BA31EB" w:rsidP="008A2E3F">
      <w:pPr>
        <w:spacing w:after="0"/>
        <w:rPr>
          <w:rFonts w:ascii="Times New Roman" w:hAnsi="Times New Roman" w:cs="Times New Roman"/>
          <w:bCs/>
          <w:color w:val="000000" w:themeColor="text1"/>
          <w:sz w:val="24"/>
          <w:szCs w:val="24"/>
          <w:lang w:val="en-US"/>
        </w:rPr>
      </w:pPr>
    </w:p>
    <w:p w14:paraId="74DD9491" w14:textId="77777777" w:rsidR="00BA31EB" w:rsidRPr="0076426D" w:rsidRDefault="00BA31EB" w:rsidP="00BA31EB">
      <w:pPr>
        <w:pStyle w:val="ListParagraph"/>
        <w:numPr>
          <w:ilvl w:val="1"/>
          <w:numId w:val="1"/>
        </w:numPr>
        <w:ind w:left="426"/>
        <w:rPr>
          <w:rFonts w:ascii="Times New Roman" w:hAnsi="Times New Roman" w:cs="Times New Roman"/>
          <w:b/>
          <w:bCs/>
          <w:color w:val="000000" w:themeColor="text1"/>
          <w:sz w:val="24"/>
          <w:szCs w:val="24"/>
          <w:lang w:val="en-US"/>
        </w:rPr>
      </w:pPr>
      <w:r w:rsidRPr="0076426D">
        <w:rPr>
          <w:rFonts w:ascii="Times New Roman" w:hAnsi="Times New Roman" w:cs="Times New Roman"/>
          <w:b/>
          <w:bCs/>
          <w:color w:val="000000" w:themeColor="text1"/>
          <w:sz w:val="24"/>
          <w:szCs w:val="24"/>
          <w:lang w:val="en-US"/>
        </w:rPr>
        <w:t>Tujuan Penelitian</w:t>
      </w:r>
    </w:p>
    <w:p w14:paraId="73997C41" w14:textId="77777777" w:rsidR="00BA31EB" w:rsidRPr="0076426D" w:rsidRDefault="00BA31EB" w:rsidP="00BA31EB">
      <w:pPr>
        <w:pStyle w:val="ListParagraph"/>
        <w:ind w:left="426" w:firstLine="567"/>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Berdasarkan rumusan masalah yang telah diuraikan</w:t>
      </w:r>
      <w:r w:rsidRPr="0076426D">
        <w:rPr>
          <w:rFonts w:ascii="Times New Roman" w:hAnsi="Times New Roman" w:cs="Times New Roman"/>
          <w:color w:val="000000" w:themeColor="text1"/>
          <w:sz w:val="24"/>
          <w:szCs w:val="24"/>
          <w:lang w:val="en-US"/>
        </w:rPr>
        <w:t xml:space="preserve"> di atas</w:t>
      </w:r>
      <w:r w:rsidRPr="0076426D">
        <w:rPr>
          <w:rFonts w:ascii="Times New Roman" w:hAnsi="Times New Roman" w:cs="Times New Roman"/>
          <w:color w:val="000000" w:themeColor="text1"/>
          <w:sz w:val="24"/>
          <w:szCs w:val="24"/>
        </w:rPr>
        <w:t xml:space="preserve">, maka tujuan </w:t>
      </w:r>
      <w:r w:rsidRPr="0076426D">
        <w:rPr>
          <w:rFonts w:ascii="Times New Roman" w:hAnsi="Times New Roman" w:cs="Times New Roman"/>
          <w:color w:val="000000" w:themeColor="text1"/>
          <w:sz w:val="24"/>
          <w:szCs w:val="24"/>
          <w:lang w:val="en-US"/>
        </w:rPr>
        <w:t xml:space="preserve">dari </w:t>
      </w:r>
      <w:r w:rsidRPr="0076426D">
        <w:rPr>
          <w:rFonts w:ascii="Times New Roman" w:hAnsi="Times New Roman" w:cs="Times New Roman"/>
          <w:color w:val="000000" w:themeColor="text1"/>
          <w:sz w:val="24"/>
          <w:szCs w:val="24"/>
        </w:rPr>
        <w:t>penelitian ini adalah untuk mengetahui :</w:t>
      </w:r>
    </w:p>
    <w:p w14:paraId="6240B3EF" w14:textId="1385B0FF" w:rsidR="00BA31EB" w:rsidRPr="0076426D" w:rsidRDefault="00BA31EB" w:rsidP="00BA31EB">
      <w:pPr>
        <w:pStyle w:val="ListParagraph"/>
        <w:numPr>
          <w:ilvl w:val="0"/>
          <w:numId w:val="4"/>
        </w:numPr>
        <w:ind w:left="993"/>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P</w:t>
      </w:r>
      <w:r w:rsidRPr="0076426D">
        <w:rPr>
          <w:rFonts w:ascii="Times New Roman" w:hAnsi="Times New Roman" w:cs="Times New Roman"/>
          <w:color w:val="000000" w:themeColor="text1"/>
          <w:sz w:val="24"/>
          <w:szCs w:val="24"/>
        </w:rPr>
        <w:t>engaruh pupuk organik cair</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limbah</w:t>
      </w:r>
      <w:r w:rsidRPr="0076426D">
        <w:rPr>
          <w:rFonts w:ascii="Times New Roman" w:hAnsi="Times New Roman" w:cs="Times New Roman"/>
          <w:color w:val="000000" w:themeColor="text1"/>
          <w:sz w:val="24"/>
          <w:szCs w:val="24"/>
          <w:lang w:val="en-US"/>
        </w:rPr>
        <w:t xml:space="preserve"> buah pepaya (</w:t>
      </w:r>
      <w:r w:rsidRPr="0076426D">
        <w:rPr>
          <w:rFonts w:ascii="Times New Roman" w:hAnsi="Times New Roman" w:cs="Times New Roman"/>
          <w:i/>
          <w:color w:val="000000" w:themeColor="text1"/>
          <w:sz w:val="24"/>
          <w:szCs w:val="24"/>
          <w:lang w:val="en-US"/>
        </w:rPr>
        <w:t>Carica papaya</w:t>
      </w:r>
      <w:r w:rsidRPr="0076426D">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 xml:space="preserve"> </w:t>
      </w:r>
      <w:r>
        <w:rPr>
          <w:rFonts w:ascii="Times New Roman" w:hAnsi="Times New Roman" w:cs="Times New Roman"/>
          <w:bCs/>
          <w:color w:val="000000" w:themeColor="text1"/>
          <w:sz w:val="24"/>
          <w:szCs w:val="32"/>
          <w:lang w:val="en-US"/>
        </w:rPr>
        <w:t>varietas california</w:t>
      </w:r>
      <w:r w:rsidRPr="0076426D">
        <w:rPr>
          <w:rFonts w:ascii="Times New Roman" w:hAnsi="Times New Roman" w:cs="Times New Roman"/>
          <w:bCs/>
          <w:color w:val="000000" w:themeColor="text1"/>
          <w:sz w:val="24"/>
          <w:szCs w:val="32"/>
          <w:lang w:val="en-US"/>
        </w:rPr>
        <w:t xml:space="preserve"> </w:t>
      </w:r>
      <w:r w:rsidRPr="0076426D">
        <w:rPr>
          <w:rFonts w:ascii="Times New Roman" w:hAnsi="Times New Roman" w:cs="Times New Roman"/>
          <w:color w:val="000000" w:themeColor="text1"/>
          <w:sz w:val="24"/>
          <w:szCs w:val="24"/>
        </w:rPr>
        <w:t>dengan</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bCs/>
          <w:color w:val="000000" w:themeColor="text1"/>
          <w:sz w:val="24"/>
          <w:szCs w:val="32"/>
          <w:lang w:val="en-US"/>
        </w:rPr>
        <w:t>konsentrasi 0</w:t>
      </w:r>
      <w:r w:rsidRPr="0076426D">
        <w:rPr>
          <w:rFonts w:ascii="Times New Roman" w:hAnsi="Times New Roman" w:cs="Times New Roman"/>
          <w:color w:val="000000" w:themeColor="text1"/>
          <w:sz w:val="24"/>
          <w:szCs w:val="24"/>
          <w:lang w:val="en-US"/>
        </w:rPr>
        <w:t xml:space="preserve">%, 15%, 25%, 35% dan 45% </w:t>
      </w:r>
      <w:r w:rsidRPr="0076426D">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lang w:val="en-US"/>
        </w:rPr>
        <w:t>ada</w:t>
      </w:r>
      <w:r w:rsidRPr="0076426D">
        <w:rPr>
          <w:rFonts w:ascii="Times New Roman" w:hAnsi="Times New Roman" w:cs="Times New Roman"/>
          <w:color w:val="000000" w:themeColor="text1"/>
          <w:sz w:val="24"/>
          <w:szCs w:val="24"/>
        </w:rPr>
        <w:t xml:space="preserve"> pertumbuhan tanaman </w:t>
      </w:r>
      <w:r w:rsidRPr="0076426D">
        <w:rPr>
          <w:rFonts w:ascii="Times New Roman" w:hAnsi="Times New Roman" w:cs="Times New Roman"/>
          <w:color w:val="000000" w:themeColor="text1"/>
          <w:sz w:val="24"/>
          <w:szCs w:val="24"/>
          <w:lang w:val="en-US"/>
        </w:rPr>
        <w:t>pakcoy</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i/>
          <w:iCs/>
          <w:color w:val="000000" w:themeColor="text1"/>
          <w:sz w:val="24"/>
          <w:szCs w:val="24"/>
        </w:rPr>
        <w:t xml:space="preserve">Brassica </w:t>
      </w:r>
      <w:r w:rsidRPr="0076426D">
        <w:rPr>
          <w:rFonts w:ascii="Times New Roman" w:hAnsi="Times New Roman" w:cs="Times New Roman"/>
          <w:i/>
          <w:iCs/>
          <w:color w:val="000000" w:themeColor="text1"/>
          <w:sz w:val="24"/>
          <w:szCs w:val="24"/>
          <w:lang w:val="en-US"/>
        </w:rPr>
        <w:t>rapa</w:t>
      </w:r>
      <w:r w:rsidRPr="0076426D">
        <w:rPr>
          <w:rFonts w:ascii="Times New Roman" w:hAnsi="Times New Roman" w:cs="Times New Roman"/>
          <w:color w:val="000000" w:themeColor="text1"/>
          <w:sz w:val="24"/>
          <w:szCs w:val="24"/>
        </w:rPr>
        <w:t xml:space="preserve"> L</w:t>
      </w:r>
      <w:r w:rsidRPr="0076426D">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w:t>
      </w:r>
      <w:r w:rsidR="008A2E3F">
        <w:rPr>
          <w:rFonts w:ascii="Times New Roman" w:hAnsi="Times New Roman" w:cs="Times New Roman"/>
          <w:color w:val="000000" w:themeColor="text1"/>
          <w:sz w:val="24"/>
          <w:szCs w:val="24"/>
        </w:rPr>
        <w:t>.</w:t>
      </w:r>
    </w:p>
    <w:p w14:paraId="6743CE6F" w14:textId="66244ED0" w:rsidR="00BA31EB" w:rsidRDefault="00BA31EB" w:rsidP="00BA31EB">
      <w:pPr>
        <w:pStyle w:val="ListParagraph"/>
        <w:numPr>
          <w:ilvl w:val="0"/>
          <w:numId w:val="4"/>
        </w:numPr>
        <w:ind w:left="99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Konsentrasi pupuk organik cair </w:t>
      </w:r>
      <w:r w:rsidRPr="0076426D">
        <w:rPr>
          <w:rFonts w:ascii="Times New Roman" w:hAnsi="Times New Roman" w:cs="Times New Roman"/>
          <w:color w:val="000000" w:themeColor="text1"/>
          <w:sz w:val="24"/>
          <w:szCs w:val="24"/>
        </w:rPr>
        <w:t>limbah</w:t>
      </w:r>
      <w:r w:rsidRPr="0076426D">
        <w:rPr>
          <w:rFonts w:ascii="Times New Roman" w:hAnsi="Times New Roman" w:cs="Times New Roman"/>
          <w:color w:val="000000" w:themeColor="text1"/>
          <w:sz w:val="24"/>
          <w:szCs w:val="24"/>
          <w:lang w:val="en-US"/>
        </w:rPr>
        <w:t xml:space="preserve"> buah pepaya (</w:t>
      </w:r>
      <w:r w:rsidRPr="0076426D">
        <w:rPr>
          <w:rFonts w:ascii="Times New Roman" w:hAnsi="Times New Roman" w:cs="Times New Roman"/>
          <w:i/>
          <w:color w:val="000000" w:themeColor="text1"/>
          <w:sz w:val="24"/>
          <w:szCs w:val="24"/>
          <w:lang w:val="en-US"/>
        </w:rPr>
        <w:t>Carica papaya</w:t>
      </w:r>
      <w:r w:rsidRPr="0076426D">
        <w:rPr>
          <w:rFonts w:ascii="Times New Roman" w:hAnsi="Times New Roman" w:cs="Times New Roman"/>
          <w:color w:val="000000" w:themeColor="text1"/>
          <w:sz w:val="24"/>
          <w:szCs w:val="24"/>
          <w:lang w:val="en-US"/>
        </w:rPr>
        <w:t xml:space="preserve"> L.) </w:t>
      </w:r>
      <w:r>
        <w:rPr>
          <w:rFonts w:ascii="Times New Roman" w:hAnsi="Times New Roman" w:cs="Times New Roman"/>
          <w:bCs/>
          <w:color w:val="000000" w:themeColor="text1"/>
          <w:sz w:val="24"/>
          <w:szCs w:val="32"/>
          <w:lang w:val="en-US"/>
        </w:rPr>
        <w:t>varietas california</w:t>
      </w:r>
      <w:r w:rsidRPr="0076426D">
        <w:rPr>
          <w:rFonts w:ascii="Times New Roman" w:hAnsi="Times New Roman" w:cs="Times New Roman"/>
          <w:bCs/>
          <w:color w:val="000000" w:themeColor="text1"/>
          <w:sz w:val="24"/>
          <w:szCs w:val="32"/>
          <w:lang w:val="en-US"/>
        </w:rPr>
        <w:t xml:space="preserve"> </w:t>
      </w:r>
      <w:r w:rsidRPr="0076426D">
        <w:rPr>
          <w:rFonts w:ascii="Times New Roman" w:hAnsi="Times New Roman" w:cs="Times New Roman"/>
          <w:color w:val="000000" w:themeColor="text1"/>
          <w:sz w:val="24"/>
          <w:szCs w:val="24"/>
        </w:rPr>
        <w:t>dengan</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bCs/>
          <w:color w:val="000000" w:themeColor="text1"/>
          <w:sz w:val="24"/>
          <w:szCs w:val="32"/>
          <w:lang w:val="en-US"/>
        </w:rPr>
        <w:t>konsentrasi 0</w:t>
      </w:r>
      <w:r w:rsidRPr="0076426D">
        <w:rPr>
          <w:rFonts w:ascii="Times New Roman" w:hAnsi="Times New Roman" w:cs="Times New Roman"/>
          <w:color w:val="000000" w:themeColor="text1"/>
          <w:sz w:val="24"/>
          <w:szCs w:val="24"/>
          <w:lang w:val="en-US"/>
        </w:rPr>
        <w:t xml:space="preserve">%, 15%, 25%, 35% dan 45% </w:t>
      </w:r>
      <w:r>
        <w:rPr>
          <w:rFonts w:ascii="Times New Roman" w:hAnsi="Times New Roman" w:cs="Times New Roman"/>
          <w:color w:val="000000" w:themeColor="text1"/>
          <w:sz w:val="24"/>
          <w:szCs w:val="24"/>
          <w:lang w:val="en-US"/>
        </w:rPr>
        <w:t xml:space="preserve">yang paling efektif </w:t>
      </w:r>
      <w:r w:rsidRPr="0076426D">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lang w:val="en-US"/>
        </w:rPr>
        <w:t>ada</w:t>
      </w:r>
      <w:r w:rsidRPr="0076426D">
        <w:rPr>
          <w:rFonts w:ascii="Times New Roman" w:hAnsi="Times New Roman" w:cs="Times New Roman"/>
          <w:color w:val="000000" w:themeColor="text1"/>
          <w:sz w:val="24"/>
          <w:szCs w:val="24"/>
        </w:rPr>
        <w:t xml:space="preserve"> pertumbuhan tanaman </w:t>
      </w:r>
      <w:r w:rsidRPr="0076426D">
        <w:rPr>
          <w:rFonts w:ascii="Times New Roman" w:hAnsi="Times New Roman" w:cs="Times New Roman"/>
          <w:color w:val="000000" w:themeColor="text1"/>
          <w:sz w:val="24"/>
          <w:szCs w:val="24"/>
          <w:lang w:val="en-US"/>
        </w:rPr>
        <w:t>pakcoy</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i/>
          <w:iCs/>
          <w:color w:val="000000" w:themeColor="text1"/>
          <w:sz w:val="24"/>
          <w:szCs w:val="24"/>
        </w:rPr>
        <w:t xml:space="preserve">Brassica </w:t>
      </w:r>
      <w:r w:rsidRPr="0076426D">
        <w:rPr>
          <w:rFonts w:ascii="Times New Roman" w:hAnsi="Times New Roman" w:cs="Times New Roman"/>
          <w:i/>
          <w:iCs/>
          <w:color w:val="000000" w:themeColor="text1"/>
          <w:sz w:val="24"/>
          <w:szCs w:val="24"/>
          <w:lang w:val="en-US"/>
        </w:rPr>
        <w:t>rapa</w:t>
      </w:r>
      <w:r w:rsidRPr="0076426D">
        <w:rPr>
          <w:rFonts w:ascii="Times New Roman" w:hAnsi="Times New Roman" w:cs="Times New Roman"/>
          <w:color w:val="000000" w:themeColor="text1"/>
          <w:sz w:val="24"/>
          <w:szCs w:val="24"/>
        </w:rPr>
        <w:t xml:space="preserve"> L</w:t>
      </w:r>
      <w:r w:rsidRPr="0076426D">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w:t>
      </w:r>
      <w:r w:rsidR="008A2E3F">
        <w:rPr>
          <w:rFonts w:ascii="Times New Roman" w:hAnsi="Times New Roman" w:cs="Times New Roman"/>
          <w:color w:val="000000" w:themeColor="text1"/>
          <w:sz w:val="24"/>
          <w:szCs w:val="24"/>
        </w:rPr>
        <w:t>.</w:t>
      </w:r>
    </w:p>
    <w:p w14:paraId="2F5366C5" w14:textId="77777777" w:rsidR="00BA31EB" w:rsidRDefault="00BA31EB" w:rsidP="00BA31EB">
      <w:pPr>
        <w:pStyle w:val="ListParagraph"/>
        <w:ind w:left="993" w:firstLine="0"/>
        <w:rPr>
          <w:rFonts w:ascii="Times New Roman" w:hAnsi="Times New Roman" w:cs="Times New Roman"/>
          <w:color w:val="000000" w:themeColor="text1"/>
          <w:sz w:val="24"/>
          <w:szCs w:val="24"/>
        </w:rPr>
      </w:pPr>
    </w:p>
    <w:p w14:paraId="2D9A635E" w14:textId="77777777" w:rsidR="00BA31EB" w:rsidRPr="00A57FEA" w:rsidRDefault="00BA31EB" w:rsidP="00BA31EB">
      <w:pPr>
        <w:pStyle w:val="ListParagraph"/>
        <w:ind w:left="993" w:firstLine="0"/>
        <w:rPr>
          <w:rFonts w:ascii="Times New Roman" w:hAnsi="Times New Roman" w:cs="Times New Roman"/>
          <w:color w:val="000000" w:themeColor="text1"/>
          <w:sz w:val="24"/>
          <w:szCs w:val="24"/>
        </w:rPr>
      </w:pPr>
    </w:p>
    <w:p w14:paraId="16E2D1C9" w14:textId="77777777" w:rsidR="00BA31EB" w:rsidRPr="00AF0217" w:rsidRDefault="00BA31EB" w:rsidP="00BA31EB">
      <w:pPr>
        <w:pStyle w:val="ListParagraph"/>
        <w:numPr>
          <w:ilvl w:val="1"/>
          <w:numId w:val="1"/>
        </w:numPr>
        <w:ind w:left="426"/>
        <w:rPr>
          <w:rFonts w:ascii="Times New Roman" w:hAnsi="Times New Roman" w:cs="Times New Roman"/>
          <w:b/>
          <w:bCs/>
          <w:color w:val="000000" w:themeColor="text1"/>
          <w:sz w:val="24"/>
          <w:szCs w:val="24"/>
          <w:lang w:val="en-US"/>
        </w:rPr>
      </w:pPr>
      <w:r w:rsidRPr="00AF0217">
        <w:rPr>
          <w:rFonts w:ascii="Times New Roman" w:hAnsi="Times New Roman" w:cs="Times New Roman"/>
          <w:b/>
          <w:bCs/>
          <w:color w:val="000000" w:themeColor="text1"/>
          <w:sz w:val="24"/>
          <w:szCs w:val="24"/>
          <w:lang w:val="en-US"/>
        </w:rPr>
        <w:lastRenderedPageBreak/>
        <w:t>Manfaat Penelitian</w:t>
      </w:r>
    </w:p>
    <w:p w14:paraId="1696CE2F" w14:textId="20234B81" w:rsidR="00BA31EB" w:rsidRPr="0076426D" w:rsidRDefault="00BA31EB" w:rsidP="00BA31EB">
      <w:pPr>
        <w:pStyle w:val="ListParagraph"/>
        <w:ind w:left="426" w:firstLine="567"/>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M</w:t>
      </w:r>
      <w:r w:rsidRPr="0076426D">
        <w:rPr>
          <w:rFonts w:ascii="Times New Roman" w:hAnsi="Times New Roman" w:cs="Times New Roman"/>
          <w:color w:val="000000" w:themeColor="text1"/>
          <w:sz w:val="24"/>
          <w:szCs w:val="24"/>
        </w:rPr>
        <w:t xml:space="preserve">anfaat yang </w:t>
      </w:r>
      <w:r w:rsidRPr="0076426D">
        <w:rPr>
          <w:rFonts w:ascii="Times New Roman" w:hAnsi="Times New Roman" w:cs="Times New Roman"/>
          <w:color w:val="000000" w:themeColor="text1"/>
          <w:sz w:val="24"/>
          <w:szCs w:val="24"/>
          <w:lang w:val="en-US"/>
        </w:rPr>
        <w:t xml:space="preserve">diharapkan </w:t>
      </w:r>
      <w:r w:rsidRPr="0076426D">
        <w:rPr>
          <w:rFonts w:ascii="Times New Roman" w:hAnsi="Times New Roman" w:cs="Times New Roman"/>
          <w:color w:val="000000" w:themeColor="text1"/>
          <w:sz w:val="24"/>
          <w:szCs w:val="24"/>
        </w:rPr>
        <w:t>dapat diperoleh dari penelitian ini adalah sebagai berikut:</w:t>
      </w:r>
    </w:p>
    <w:p w14:paraId="3270A376" w14:textId="77777777" w:rsidR="00BA31EB" w:rsidRPr="0076426D" w:rsidRDefault="00BA31EB" w:rsidP="00BA31EB">
      <w:pPr>
        <w:pStyle w:val="ListParagraph"/>
        <w:numPr>
          <w:ilvl w:val="0"/>
          <w:numId w:val="5"/>
        </w:numPr>
        <w:ind w:left="993"/>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Bagi Penulis</w:t>
      </w:r>
    </w:p>
    <w:p w14:paraId="263BBD29" w14:textId="5986B6E5" w:rsidR="00BA31EB" w:rsidRPr="009568E5" w:rsidRDefault="00BA31EB" w:rsidP="00BA31EB">
      <w:pPr>
        <w:pStyle w:val="ListParagraph"/>
        <w:ind w:left="993"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Menambah</w:t>
      </w:r>
      <w:r w:rsidRPr="0076426D">
        <w:rPr>
          <w:rFonts w:ascii="Times New Roman" w:hAnsi="Times New Roman" w:cs="Times New Roman"/>
          <w:color w:val="000000" w:themeColor="text1"/>
          <w:sz w:val="24"/>
          <w:szCs w:val="24"/>
          <w:lang w:val="en-US"/>
        </w:rPr>
        <w:t xml:space="preserve"> ilmu dan wawasan dalam upaya pemanfaatan limbah buah pepaya (</w:t>
      </w:r>
      <w:r w:rsidRPr="0076426D">
        <w:rPr>
          <w:rFonts w:ascii="Times New Roman" w:hAnsi="Times New Roman" w:cs="Times New Roman"/>
          <w:i/>
          <w:color w:val="000000" w:themeColor="text1"/>
          <w:sz w:val="24"/>
          <w:szCs w:val="24"/>
          <w:lang w:val="en-US"/>
        </w:rPr>
        <w:t xml:space="preserve">Carica papaya </w:t>
      </w:r>
      <w:r w:rsidRPr="0076426D">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lang w:val="en-US"/>
        </w:rPr>
        <w:t xml:space="preserve"> </w:t>
      </w:r>
      <w:r>
        <w:rPr>
          <w:rFonts w:ascii="Times New Roman" w:hAnsi="Times New Roman" w:cs="Times New Roman"/>
          <w:bCs/>
          <w:color w:val="000000" w:themeColor="text1"/>
          <w:sz w:val="24"/>
          <w:szCs w:val="32"/>
          <w:lang w:val="en-US"/>
        </w:rPr>
        <w:t>varietas california</w:t>
      </w:r>
      <w:r w:rsidRPr="0076426D">
        <w:rPr>
          <w:rFonts w:ascii="Times New Roman" w:hAnsi="Times New Roman" w:cs="Times New Roman"/>
          <w:color w:val="000000" w:themeColor="text1"/>
          <w:sz w:val="24"/>
          <w:szCs w:val="24"/>
          <w:lang w:val="en-US"/>
        </w:rPr>
        <w:t xml:space="preserve"> untuk meningkatkan pertumbuhan dan produktivitas tanaman pakcoy </w:t>
      </w:r>
      <w:r w:rsidRPr="0076426D">
        <w:rPr>
          <w:rFonts w:ascii="Times New Roman" w:hAnsi="Times New Roman" w:cs="Times New Roman"/>
          <w:color w:val="000000" w:themeColor="text1"/>
          <w:sz w:val="24"/>
          <w:szCs w:val="24"/>
        </w:rPr>
        <w:t>(</w:t>
      </w:r>
      <w:r w:rsidRPr="0076426D">
        <w:rPr>
          <w:rFonts w:ascii="Times New Roman" w:hAnsi="Times New Roman" w:cs="Times New Roman"/>
          <w:i/>
          <w:iCs/>
          <w:color w:val="000000" w:themeColor="text1"/>
          <w:sz w:val="24"/>
          <w:szCs w:val="24"/>
        </w:rPr>
        <w:t xml:space="preserve">Brassica </w:t>
      </w:r>
      <w:r w:rsidRPr="0076426D">
        <w:rPr>
          <w:rFonts w:ascii="Times New Roman" w:hAnsi="Times New Roman" w:cs="Times New Roman"/>
          <w:i/>
          <w:iCs/>
          <w:color w:val="000000" w:themeColor="text1"/>
          <w:sz w:val="24"/>
          <w:szCs w:val="24"/>
          <w:lang w:val="en-US"/>
        </w:rPr>
        <w:t>rapa</w:t>
      </w:r>
      <w:r w:rsidRPr="0076426D">
        <w:rPr>
          <w:rFonts w:ascii="Times New Roman" w:hAnsi="Times New Roman" w:cs="Times New Roman"/>
          <w:color w:val="000000" w:themeColor="text1"/>
          <w:sz w:val="24"/>
          <w:szCs w:val="24"/>
        </w:rPr>
        <w:t xml:space="preserve"> L</w:t>
      </w:r>
      <w:r w:rsidRPr="0076426D">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w:t>
      </w:r>
      <w:r w:rsidR="008A2E3F">
        <w:rPr>
          <w:rFonts w:ascii="Times New Roman" w:hAnsi="Times New Roman" w:cs="Times New Roman"/>
          <w:color w:val="000000" w:themeColor="text1"/>
          <w:sz w:val="24"/>
          <w:szCs w:val="24"/>
          <w:lang w:val="en-US"/>
        </w:rPr>
        <w:t>.</w:t>
      </w:r>
    </w:p>
    <w:p w14:paraId="5CD498D2" w14:textId="77777777" w:rsidR="00BA31EB" w:rsidRPr="0076426D" w:rsidRDefault="00BA31EB" w:rsidP="00BA31EB">
      <w:pPr>
        <w:pStyle w:val="ListParagraph"/>
        <w:numPr>
          <w:ilvl w:val="0"/>
          <w:numId w:val="5"/>
        </w:numPr>
        <w:ind w:left="993"/>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Bagi Pembaca</w:t>
      </w:r>
    </w:p>
    <w:p w14:paraId="62F7A2B4" w14:textId="6B666A42" w:rsidR="00BA31EB" w:rsidRPr="0076426D" w:rsidRDefault="00BA31EB" w:rsidP="00BA31EB">
      <w:pPr>
        <w:pStyle w:val="ListParagraph"/>
        <w:ind w:left="993"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Memberikan informasi dan pengetahuan mengenai Pupuk Organik Cair (POC) yang terbuat dari limbah</w:t>
      </w:r>
      <w:r w:rsidRPr="0076426D">
        <w:rPr>
          <w:rFonts w:ascii="Times New Roman" w:hAnsi="Times New Roman" w:cs="Times New Roman"/>
          <w:color w:val="000000" w:themeColor="text1"/>
          <w:sz w:val="24"/>
          <w:szCs w:val="24"/>
          <w:lang w:val="en-US"/>
        </w:rPr>
        <w:t xml:space="preserve"> buah pepaya (</w:t>
      </w:r>
      <w:r w:rsidRPr="0076426D">
        <w:rPr>
          <w:rFonts w:ascii="Times New Roman" w:hAnsi="Times New Roman" w:cs="Times New Roman"/>
          <w:i/>
          <w:color w:val="000000" w:themeColor="text1"/>
          <w:sz w:val="24"/>
          <w:szCs w:val="24"/>
          <w:lang w:val="en-US"/>
        </w:rPr>
        <w:t xml:space="preserve">Carica papaya </w:t>
      </w:r>
      <w:r w:rsidRPr="0076426D">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lang w:val="en-US"/>
        </w:rPr>
        <w:t xml:space="preserve"> </w:t>
      </w:r>
      <w:r>
        <w:rPr>
          <w:rFonts w:ascii="Times New Roman" w:hAnsi="Times New Roman" w:cs="Times New Roman"/>
          <w:bCs/>
          <w:color w:val="000000" w:themeColor="text1"/>
          <w:sz w:val="24"/>
          <w:szCs w:val="32"/>
          <w:lang w:val="en-US"/>
        </w:rPr>
        <w:t>varietas california</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 xml:space="preserve">serta pengaruhnya terhadap kualitas dan kuantitas hasil panen tanaman khususnya tanaman </w:t>
      </w:r>
      <w:r w:rsidRPr="0076426D">
        <w:rPr>
          <w:rFonts w:ascii="Times New Roman" w:hAnsi="Times New Roman" w:cs="Times New Roman"/>
          <w:color w:val="000000" w:themeColor="text1"/>
          <w:sz w:val="24"/>
          <w:szCs w:val="24"/>
          <w:lang w:val="en-US"/>
        </w:rPr>
        <w:t>pakcoy</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i/>
          <w:iCs/>
          <w:color w:val="000000" w:themeColor="text1"/>
          <w:sz w:val="24"/>
          <w:szCs w:val="24"/>
        </w:rPr>
        <w:t xml:space="preserve">Brassica </w:t>
      </w:r>
      <w:r w:rsidRPr="0076426D">
        <w:rPr>
          <w:rFonts w:ascii="Times New Roman" w:hAnsi="Times New Roman" w:cs="Times New Roman"/>
          <w:i/>
          <w:iCs/>
          <w:color w:val="000000" w:themeColor="text1"/>
          <w:sz w:val="24"/>
          <w:szCs w:val="24"/>
          <w:lang w:val="en-US"/>
        </w:rPr>
        <w:t>rapa</w:t>
      </w:r>
      <w:r w:rsidRPr="0076426D">
        <w:rPr>
          <w:rFonts w:ascii="Times New Roman" w:hAnsi="Times New Roman" w:cs="Times New Roman"/>
          <w:color w:val="000000" w:themeColor="text1"/>
          <w:sz w:val="24"/>
          <w:szCs w:val="24"/>
        </w:rPr>
        <w:t xml:space="preserve"> L</w:t>
      </w:r>
      <w:r w:rsidRPr="0076426D">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w:t>
      </w:r>
      <w:r w:rsidR="008A2E3F">
        <w:rPr>
          <w:rFonts w:ascii="Times New Roman" w:hAnsi="Times New Roman" w:cs="Times New Roman"/>
          <w:color w:val="000000" w:themeColor="text1"/>
          <w:sz w:val="24"/>
          <w:szCs w:val="24"/>
        </w:rPr>
        <w:t>.</w:t>
      </w:r>
    </w:p>
    <w:p w14:paraId="5129BB3E" w14:textId="77777777" w:rsidR="00BA31EB" w:rsidRPr="0076426D" w:rsidRDefault="00BA31EB" w:rsidP="00BA31EB">
      <w:pPr>
        <w:pStyle w:val="ListParagraph"/>
        <w:numPr>
          <w:ilvl w:val="0"/>
          <w:numId w:val="5"/>
        </w:numPr>
        <w:ind w:left="993"/>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Bagi Masyarakat</w:t>
      </w:r>
    </w:p>
    <w:p w14:paraId="490109EC" w14:textId="69D46A50" w:rsidR="00BA31EB" w:rsidRPr="0076426D" w:rsidRDefault="00BA31EB" w:rsidP="00BA31EB">
      <w:pPr>
        <w:pStyle w:val="ListParagraph"/>
        <w:ind w:left="993"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 xml:space="preserve">Mengetahui </w:t>
      </w:r>
      <w:r w:rsidRPr="0076426D">
        <w:rPr>
          <w:rFonts w:ascii="Times New Roman" w:hAnsi="Times New Roman" w:cs="Times New Roman"/>
          <w:color w:val="000000" w:themeColor="text1"/>
          <w:sz w:val="24"/>
          <w:szCs w:val="24"/>
        </w:rPr>
        <w:t xml:space="preserve">pemanfaatan limbah </w:t>
      </w:r>
      <w:r w:rsidRPr="0076426D">
        <w:rPr>
          <w:rFonts w:ascii="Times New Roman" w:hAnsi="Times New Roman" w:cs="Times New Roman"/>
          <w:color w:val="000000" w:themeColor="text1"/>
          <w:sz w:val="24"/>
          <w:szCs w:val="24"/>
          <w:lang w:val="en-US"/>
        </w:rPr>
        <w:t>buah p</w:t>
      </w:r>
      <w:r>
        <w:rPr>
          <w:rFonts w:ascii="Times New Roman" w:hAnsi="Times New Roman" w:cs="Times New Roman"/>
          <w:color w:val="000000" w:themeColor="text1"/>
          <w:sz w:val="24"/>
          <w:szCs w:val="24"/>
          <w:lang w:val="en-US"/>
        </w:rPr>
        <w:t>e</w:t>
      </w:r>
      <w:r w:rsidRPr="0076426D">
        <w:rPr>
          <w:rFonts w:ascii="Times New Roman" w:hAnsi="Times New Roman" w:cs="Times New Roman"/>
          <w:color w:val="000000" w:themeColor="text1"/>
          <w:sz w:val="24"/>
          <w:szCs w:val="24"/>
          <w:lang w:val="en-US"/>
        </w:rPr>
        <w:t>paya (</w:t>
      </w:r>
      <w:r w:rsidRPr="0076426D">
        <w:rPr>
          <w:rFonts w:ascii="Times New Roman" w:hAnsi="Times New Roman" w:cs="Times New Roman"/>
          <w:i/>
          <w:color w:val="000000" w:themeColor="text1"/>
          <w:sz w:val="24"/>
          <w:szCs w:val="24"/>
          <w:lang w:val="en-US"/>
        </w:rPr>
        <w:t>Carica papaya</w:t>
      </w:r>
      <w:r w:rsidRPr="0076426D">
        <w:rPr>
          <w:rFonts w:ascii="Times New Roman" w:hAnsi="Times New Roman" w:cs="Times New Roman"/>
          <w:color w:val="000000" w:themeColor="text1"/>
          <w:sz w:val="24"/>
          <w:szCs w:val="24"/>
          <w:lang w:val="en-US"/>
        </w:rPr>
        <w:t xml:space="preserve"> L.) </w:t>
      </w:r>
      <w:r>
        <w:rPr>
          <w:rFonts w:ascii="Times New Roman" w:hAnsi="Times New Roman" w:cs="Times New Roman"/>
          <w:bCs/>
          <w:color w:val="000000" w:themeColor="text1"/>
          <w:sz w:val="24"/>
          <w:szCs w:val="32"/>
          <w:lang w:val="en-US"/>
        </w:rPr>
        <w:t>varietas california</w:t>
      </w:r>
      <w:r w:rsidRPr="0076426D">
        <w:rPr>
          <w:rFonts w:ascii="Times New Roman" w:hAnsi="Times New Roman" w:cs="Times New Roman"/>
          <w:bCs/>
          <w:color w:val="000000" w:themeColor="text1"/>
          <w:sz w:val="24"/>
          <w:szCs w:val="32"/>
          <w:lang w:val="en-US"/>
        </w:rPr>
        <w:t xml:space="preserve"> </w:t>
      </w:r>
      <w:r w:rsidRPr="0076426D">
        <w:rPr>
          <w:rFonts w:ascii="Times New Roman" w:hAnsi="Times New Roman" w:cs="Times New Roman"/>
          <w:color w:val="000000" w:themeColor="text1"/>
          <w:sz w:val="24"/>
          <w:szCs w:val="24"/>
        </w:rPr>
        <w:t>supaya mengurangi pencemaran lingkungan serta sebagai informasi mengenai proses pembuatan pupuk organik dari limbah</w:t>
      </w:r>
      <w:r w:rsidRPr="0076426D">
        <w:rPr>
          <w:rFonts w:ascii="Times New Roman" w:hAnsi="Times New Roman" w:cs="Times New Roman"/>
          <w:color w:val="000000" w:themeColor="text1"/>
          <w:sz w:val="24"/>
          <w:szCs w:val="24"/>
          <w:lang w:val="en-US"/>
        </w:rPr>
        <w:t xml:space="preserve"> buah papaya dan bisa dijadikan sebuah produk POC untuk diperjual</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lang w:val="en-US"/>
        </w:rPr>
        <w:t>belikan</w:t>
      </w:r>
      <w:r w:rsidR="008A2E3F">
        <w:rPr>
          <w:rFonts w:ascii="Times New Roman" w:hAnsi="Times New Roman" w:cs="Times New Roman"/>
          <w:color w:val="000000" w:themeColor="text1"/>
          <w:sz w:val="24"/>
          <w:szCs w:val="24"/>
          <w:lang w:val="en-US"/>
        </w:rPr>
        <w:t>.</w:t>
      </w:r>
    </w:p>
    <w:p w14:paraId="47E678C0" w14:textId="77777777" w:rsidR="00BA31EB" w:rsidRPr="0076426D" w:rsidRDefault="00BA31EB" w:rsidP="00BA31EB">
      <w:pPr>
        <w:pStyle w:val="ListParagraph"/>
        <w:numPr>
          <w:ilvl w:val="0"/>
          <w:numId w:val="5"/>
        </w:numPr>
        <w:ind w:left="993"/>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Bagi Tenaga Pendidik</w:t>
      </w:r>
    </w:p>
    <w:p w14:paraId="6FB34BAB" w14:textId="391B5D3B" w:rsidR="00BA31EB" w:rsidRPr="0076426D" w:rsidRDefault="00BA31EB" w:rsidP="00BA31EB">
      <w:pPr>
        <w:pStyle w:val="ListParagraph"/>
        <w:ind w:left="993"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Memberikan referensi</w:t>
      </w:r>
      <w:r w:rsidRPr="0076426D">
        <w:rPr>
          <w:rFonts w:ascii="Times New Roman" w:hAnsi="Times New Roman" w:cs="Times New Roman"/>
          <w:color w:val="000000" w:themeColor="text1"/>
          <w:sz w:val="24"/>
          <w:szCs w:val="24"/>
          <w:lang w:val="en-US"/>
        </w:rPr>
        <w:t xml:space="preserve"> bagi guru</w:t>
      </w:r>
      <w:r w:rsidRPr="0076426D">
        <w:rPr>
          <w:rFonts w:ascii="Times New Roman" w:hAnsi="Times New Roman" w:cs="Times New Roman"/>
          <w:color w:val="000000" w:themeColor="text1"/>
          <w:sz w:val="24"/>
          <w:szCs w:val="24"/>
        </w:rPr>
        <w:t xml:space="preserve"> untuk dijadikan bahan ajar dalam materi pengelolaan sampah dan tumbuhan</w:t>
      </w:r>
      <w:r w:rsidR="008A2E3F">
        <w:rPr>
          <w:rFonts w:ascii="Times New Roman" w:hAnsi="Times New Roman" w:cs="Times New Roman"/>
          <w:color w:val="000000" w:themeColor="text1"/>
          <w:sz w:val="24"/>
          <w:szCs w:val="24"/>
        </w:rPr>
        <w:t>.</w:t>
      </w:r>
    </w:p>
    <w:p w14:paraId="4C6ACADE" w14:textId="77777777" w:rsidR="00BA31EB" w:rsidRPr="00DD5DED" w:rsidRDefault="00BA31EB" w:rsidP="008A2E3F">
      <w:pPr>
        <w:spacing w:after="0"/>
        <w:rPr>
          <w:rFonts w:ascii="Times New Roman" w:hAnsi="Times New Roman" w:cs="Times New Roman"/>
          <w:bCs/>
          <w:color w:val="000000" w:themeColor="text1"/>
          <w:sz w:val="24"/>
          <w:szCs w:val="24"/>
          <w:lang w:val="en-US"/>
        </w:rPr>
      </w:pPr>
    </w:p>
    <w:p w14:paraId="37F58848" w14:textId="77777777" w:rsidR="00BA31EB" w:rsidRPr="0076426D" w:rsidRDefault="00BA31EB" w:rsidP="00BA31EB">
      <w:pPr>
        <w:pStyle w:val="ListParagraph"/>
        <w:numPr>
          <w:ilvl w:val="1"/>
          <w:numId w:val="1"/>
        </w:numPr>
        <w:ind w:left="426"/>
        <w:rPr>
          <w:rFonts w:ascii="Times New Roman" w:hAnsi="Times New Roman" w:cs="Times New Roman"/>
          <w:b/>
          <w:bCs/>
          <w:color w:val="000000" w:themeColor="text1"/>
          <w:sz w:val="24"/>
          <w:szCs w:val="24"/>
          <w:lang w:val="en-US"/>
        </w:rPr>
      </w:pPr>
      <w:r w:rsidRPr="0076426D">
        <w:rPr>
          <w:rFonts w:ascii="Times New Roman" w:hAnsi="Times New Roman" w:cs="Times New Roman"/>
          <w:b/>
          <w:bCs/>
          <w:color w:val="000000" w:themeColor="text1"/>
          <w:sz w:val="24"/>
          <w:szCs w:val="24"/>
          <w:lang w:val="en-US"/>
        </w:rPr>
        <w:t xml:space="preserve">Asumsi dan Hipotesis </w:t>
      </w:r>
    </w:p>
    <w:p w14:paraId="6179FFA1" w14:textId="77777777" w:rsidR="00BA31EB" w:rsidRPr="0076426D" w:rsidRDefault="00BA31EB" w:rsidP="00BA31EB">
      <w:pPr>
        <w:pStyle w:val="ListParagraph"/>
        <w:numPr>
          <w:ilvl w:val="2"/>
          <w:numId w:val="1"/>
        </w:numPr>
        <w:ind w:left="1134"/>
        <w:rPr>
          <w:rFonts w:ascii="Times New Roman" w:hAnsi="Times New Roman" w:cs="Times New Roman"/>
          <w:b/>
          <w:bCs/>
          <w:color w:val="000000" w:themeColor="text1"/>
          <w:sz w:val="24"/>
          <w:szCs w:val="24"/>
          <w:lang w:val="en-US"/>
        </w:rPr>
      </w:pPr>
      <w:r w:rsidRPr="0076426D">
        <w:rPr>
          <w:rFonts w:ascii="Times New Roman" w:hAnsi="Times New Roman" w:cs="Times New Roman"/>
          <w:b/>
          <w:bCs/>
          <w:color w:val="000000" w:themeColor="text1"/>
          <w:sz w:val="24"/>
          <w:szCs w:val="24"/>
          <w:lang w:val="en-US"/>
        </w:rPr>
        <w:t>Asumsi Penelitian</w:t>
      </w:r>
    </w:p>
    <w:p w14:paraId="2050BCA6" w14:textId="66BBD468" w:rsidR="00BA31EB" w:rsidRDefault="00BA31EB" w:rsidP="00BA31EB">
      <w:pPr>
        <w:pStyle w:val="ListParagraph"/>
        <w:ind w:left="1134" w:firstLine="709"/>
        <w:rPr>
          <w:rFonts w:ascii="Times New Roman" w:hAnsi="Times New Roman" w:cs="Times New Roman"/>
          <w:color w:val="000000" w:themeColor="text1"/>
          <w:sz w:val="24"/>
          <w:szCs w:val="24"/>
          <w:lang w:val="en-US"/>
        </w:rPr>
      </w:pPr>
      <w:r w:rsidRPr="0076426D">
        <w:rPr>
          <w:rFonts w:ascii="Times New Roman" w:hAnsi="Times New Roman" w:cs="Times New Roman"/>
          <w:bCs/>
          <w:color w:val="000000" w:themeColor="text1"/>
          <w:sz w:val="24"/>
          <w:szCs w:val="24"/>
          <w:lang w:val="en-US"/>
        </w:rPr>
        <w:t>Berdasarkan penelitian yang dilakukan oleh</w:t>
      </w:r>
      <w:r>
        <w:rPr>
          <w:rFonts w:ascii="Times New Roman" w:hAnsi="Times New Roman" w:cs="Times New Roman"/>
          <w:bCs/>
          <w:color w:val="000000" w:themeColor="text1"/>
          <w:sz w:val="24"/>
          <w:szCs w:val="24"/>
          <w:lang w:val="en-US"/>
        </w:rPr>
        <w:t xml:space="preserve"> </w:t>
      </w:r>
      <w:sdt>
        <w:sdtPr>
          <w:rPr>
            <w:rFonts w:ascii="Times New Roman" w:hAnsi="Times New Roman" w:cs="Times New Roman"/>
            <w:color w:val="000000"/>
            <w:sz w:val="28"/>
            <w:lang w:val="en-US"/>
          </w:rPr>
          <w:tag w:val="MENDELEY_CITATION_v3_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"/>
          <w:id w:val="1259785534"/>
          <w:placeholder>
            <w:docPart w:val="3CB114B5579F4BD4A69275E6837D0BEC"/>
          </w:placeholder>
        </w:sdtPr>
        <w:sdtEndPr>
          <w:rPr>
            <w:sz w:val="24"/>
          </w:rPr>
        </w:sdtEndPr>
        <w:sdtContent>
          <w:r w:rsidRPr="00482669">
            <w:rPr>
              <w:rFonts w:ascii="Times New Roman" w:eastAsia="Times New Roman" w:hAnsi="Times New Roman" w:cs="Times New Roman"/>
              <w:color w:val="000000"/>
              <w:sz w:val="24"/>
            </w:rPr>
            <w:t xml:space="preserve">(Ramadhany </w:t>
          </w:r>
          <w:r w:rsidRPr="003F738D">
            <w:rPr>
              <w:rFonts w:ascii="Times New Roman" w:eastAsia="Times New Roman" w:hAnsi="Times New Roman" w:cs="Times New Roman"/>
              <w:i/>
              <w:color w:val="000000"/>
              <w:sz w:val="24"/>
            </w:rPr>
            <w:t>et al</w:t>
          </w:r>
          <w:r w:rsidRPr="00482669">
            <w:rPr>
              <w:rFonts w:ascii="Times New Roman" w:eastAsia="Times New Roman" w:hAnsi="Times New Roman" w:cs="Times New Roman"/>
              <w:color w:val="000000"/>
              <w:sz w:val="24"/>
            </w:rPr>
            <w:t>., 2023</w:t>
          </w:r>
          <w:r>
            <w:rPr>
              <w:rFonts w:ascii="Times New Roman" w:eastAsia="Times New Roman" w:hAnsi="Times New Roman" w:cs="Times New Roman"/>
              <w:color w:val="000000"/>
              <w:sz w:val="24"/>
              <w:lang w:val="en-US"/>
            </w:rPr>
            <w:t xml:space="preserve"> h.25</w:t>
          </w:r>
          <w:r w:rsidRPr="00482669">
            <w:rPr>
              <w:rFonts w:ascii="Times New Roman" w:eastAsia="Times New Roman" w:hAnsi="Times New Roman" w:cs="Times New Roman"/>
              <w:color w:val="000000"/>
              <w:sz w:val="24"/>
            </w:rPr>
            <w:t>)</w:t>
          </w:r>
        </w:sdtContent>
      </w:sdt>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me</w:t>
      </w:r>
      <w:r>
        <w:rPr>
          <w:rFonts w:ascii="Times New Roman" w:hAnsi="Times New Roman" w:cs="Times New Roman"/>
          <w:color w:val="000000" w:themeColor="text1"/>
          <w:sz w:val="24"/>
          <w:szCs w:val="24"/>
          <w:lang w:val="en-US"/>
        </w:rPr>
        <w:t>nyatakan</w:t>
      </w:r>
      <w:r w:rsidRPr="0076426D">
        <w:rPr>
          <w:rFonts w:ascii="Times New Roman" w:hAnsi="Times New Roman" w:cs="Times New Roman"/>
          <w:color w:val="000000" w:themeColor="text1"/>
          <w:sz w:val="24"/>
          <w:szCs w:val="24"/>
        </w:rPr>
        <w:t xml:space="preserve"> bahwa dosis 150 mL</w:t>
      </w:r>
      <w:r w:rsidR="009C2F36">
        <w:rPr>
          <w:rFonts w:ascii="Times New Roman" w:hAnsi="Times New Roman" w:cs="Times New Roman"/>
          <w:color w:val="000000" w:themeColor="text1"/>
          <w:sz w:val="24"/>
          <w:szCs w:val="24"/>
        </w:rPr>
        <w:t xml:space="preserve"> (15%) </w:t>
      </w:r>
      <w:r w:rsidRPr="0076426D">
        <w:rPr>
          <w:rFonts w:ascii="Times New Roman" w:hAnsi="Times New Roman" w:cs="Times New Roman"/>
          <w:color w:val="000000" w:themeColor="text1"/>
          <w:sz w:val="24"/>
          <w:szCs w:val="24"/>
        </w:rPr>
        <w:t>pupuk</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organik cair dari buah pepaya memberikan pengaruh nyata terhadap pertumbuhan</w:t>
      </w:r>
      <w:r>
        <w:rPr>
          <w:rFonts w:ascii="Times New Roman" w:hAnsi="Times New Roman" w:cs="Times New Roman"/>
          <w:color w:val="000000" w:themeColor="text1"/>
          <w:sz w:val="24"/>
          <w:szCs w:val="24"/>
          <w:lang w:val="en-US"/>
        </w:rPr>
        <w:t xml:space="preserve"> selada pada</w:t>
      </w:r>
      <w:r w:rsidRPr="0076426D">
        <w:rPr>
          <w:rFonts w:ascii="Times New Roman" w:hAnsi="Times New Roman" w:cs="Times New Roman"/>
          <w:color w:val="000000" w:themeColor="text1"/>
          <w:sz w:val="24"/>
          <w:szCs w:val="24"/>
        </w:rPr>
        <w:t xml:space="preserve"> panjang daun</w:t>
      </w:r>
      <w:r w:rsidRPr="0076426D">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 xml:space="preserve"> lebar daun dan jumlah daun</w:t>
      </w:r>
      <w:r w:rsidRPr="0076426D">
        <w:rPr>
          <w:rFonts w:ascii="Times New Roman" w:hAnsi="Times New Roman" w:cs="Times New Roman"/>
          <w:color w:val="000000" w:themeColor="text1"/>
          <w:sz w:val="24"/>
          <w:szCs w:val="24"/>
          <w:lang w:val="en-US"/>
        </w:rPr>
        <w:t>.</w:t>
      </w:r>
    </w:p>
    <w:p w14:paraId="5461FB21" w14:textId="77777777" w:rsidR="00BA31EB" w:rsidRDefault="00BA31EB" w:rsidP="00BA31EB">
      <w:pPr>
        <w:pStyle w:val="ListParagraph"/>
        <w:ind w:left="1134" w:firstLine="709"/>
        <w:rPr>
          <w:rFonts w:ascii="Times New Roman" w:hAnsi="Times New Roman" w:cs="Times New Roman"/>
          <w:sz w:val="24"/>
          <w:szCs w:val="24"/>
        </w:rPr>
      </w:pPr>
      <w:r w:rsidRPr="00AF0217">
        <w:rPr>
          <w:rFonts w:ascii="Times New Roman" w:hAnsi="Times New Roman" w:cs="Times New Roman"/>
          <w:color w:val="000000" w:themeColor="text1"/>
          <w:sz w:val="24"/>
          <w:szCs w:val="24"/>
          <w:lang w:val="en-US"/>
        </w:rPr>
        <w:t xml:space="preserve">Menurut </w:t>
      </w:r>
      <w:r w:rsidRPr="00AF0217">
        <w:rPr>
          <w:rFonts w:ascii="Times New Roman" w:hAnsi="Times New Roman" w:cs="Times New Roman"/>
          <w:color w:val="000000" w:themeColor="text1"/>
          <w:sz w:val="24"/>
          <w:szCs w:val="24"/>
        </w:rPr>
        <w:t>penelitian</w:t>
      </w:r>
      <w:r w:rsidRPr="00AF0217">
        <w:rPr>
          <w:rFonts w:ascii="Times New Roman" w:hAnsi="Times New Roman" w:cs="Times New Roman"/>
          <w:bCs/>
          <w:color w:val="000000" w:themeColor="text1"/>
          <w:sz w:val="24"/>
          <w:szCs w:val="24"/>
          <w:lang w:val="en-US"/>
        </w:rPr>
        <w:t xml:space="preserve"> (Nurhadiah </w:t>
      </w:r>
      <w:r w:rsidRPr="00AF0217">
        <w:rPr>
          <w:rFonts w:ascii="Times New Roman" w:hAnsi="Times New Roman" w:cs="Times New Roman"/>
          <w:bCs/>
          <w:i/>
          <w:color w:val="000000" w:themeColor="text1"/>
          <w:sz w:val="24"/>
          <w:szCs w:val="24"/>
          <w:lang w:val="en-US"/>
        </w:rPr>
        <w:t>et al</w:t>
      </w:r>
      <w:r w:rsidRPr="00AF0217">
        <w:rPr>
          <w:rFonts w:ascii="Times New Roman" w:hAnsi="Times New Roman" w:cs="Times New Roman"/>
          <w:bCs/>
          <w:color w:val="000000" w:themeColor="text1"/>
          <w:sz w:val="24"/>
          <w:szCs w:val="24"/>
          <w:lang w:val="en-US"/>
        </w:rPr>
        <w:t>., 2022 h.99) menyatakan</w:t>
      </w:r>
      <w:r w:rsidRPr="00AF0217">
        <w:rPr>
          <w:rFonts w:ascii="Times New Roman" w:hAnsi="Times New Roman" w:cs="Times New Roman"/>
          <w:sz w:val="24"/>
          <w:szCs w:val="24"/>
        </w:rPr>
        <w:t xml:space="preserve"> bahwa pemberian POC buah pepaya berpengaruh nyata terhadap pertumbuhan serta hasil jagung pulut. Pemberian POC buah pepaya </w:t>
      </w:r>
      <w:r w:rsidRPr="00AF0217">
        <w:rPr>
          <w:rFonts w:ascii="Times New Roman" w:hAnsi="Times New Roman" w:cs="Times New Roman"/>
          <w:sz w:val="24"/>
          <w:szCs w:val="24"/>
        </w:rPr>
        <w:lastRenderedPageBreak/>
        <w:t>dengan konsentrasi 45%</w:t>
      </w:r>
      <w:r w:rsidRPr="00AF0217">
        <w:rPr>
          <w:rFonts w:ascii="Times New Roman" w:hAnsi="Times New Roman" w:cs="Times New Roman"/>
          <w:sz w:val="24"/>
          <w:szCs w:val="24"/>
          <w:lang w:val="en-US"/>
        </w:rPr>
        <w:t xml:space="preserve"> </w:t>
      </w:r>
      <w:r w:rsidRPr="00AF0217">
        <w:rPr>
          <w:rFonts w:ascii="Times New Roman" w:hAnsi="Times New Roman" w:cs="Times New Roman"/>
          <w:sz w:val="24"/>
          <w:szCs w:val="24"/>
        </w:rPr>
        <w:t>menghasilkan rerata pertumbuhan dan hasil tertinggi tanaman jagung pulut, dengan retata tinggi tanaman 145,45 cm, diameter batang 14,78 mm, berat tongkol kotor 0,206 kg, dan berat tongkol bersih 0,133 kg.</w:t>
      </w:r>
    </w:p>
    <w:p w14:paraId="4DEBFE20" w14:textId="2B15FBBD" w:rsidR="00BA31EB" w:rsidRDefault="00BA31EB" w:rsidP="00BA31EB">
      <w:pPr>
        <w:pStyle w:val="ListParagraph"/>
        <w:ind w:left="1134" w:firstLine="709"/>
        <w:rPr>
          <w:rFonts w:ascii="Times New Roman" w:hAnsi="Times New Roman" w:cs="Times New Roman"/>
          <w:color w:val="000000" w:themeColor="text1"/>
          <w:sz w:val="24"/>
          <w:szCs w:val="24"/>
        </w:rPr>
      </w:pPr>
      <w:r w:rsidRPr="00AF0217">
        <w:rPr>
          <w:rFonts w:ascii="Times New Roman" w:hAnsi="Times New Roman" w:cs="Times New Roman"/>
          <w:color w:val="000000" w:themeColor="text1"/>
          <w:sz w:val="24"/>
          <w:szCs w:val="24"/>
          <w:lang w:val="en-US"/>
        </w:rPr>
        <w:t xml:space="preserve">Menurut </w:t>
      </w:r>
      <w:r w:rsidRPr="00AF0217">
        <w:rPr>
          <w:rFonts w:ascii="Times New Roman" w:hAnsi="Times New Roman" w:cs="Times New Roman"/>
          <w:color w:val="000000" w:themeColor="text1"/>
          <w:sz w:val="24"/>
          <w:szCs w:val="24"/>
        </w:rPr>
        <w:t>penelitian</w:t>
      </w:r>
      <w:r w:rsidRPr="00AF0217">
        <w:rPr>
          <w:rFonts w:ascii="Times New Roman" w:hAnsi="Times New Roman" w:cs="Times New Roman"/>
          <w:color w:val="000000" w:themeColor="text1"/>
          <w:sz w:val="24"/>
          <w:szCs w:val="24"/>
          <w:lang w:val="en-US"/>
        </w:rPr>
        <w:t xml:space="preserve"> </w:t>
      </w:r>
      <w:sdt>
        <w:sdtPr>
          <w:rPr>
            <w:color w:val="000000"/>
          </w:rPr>
          <w:tag w:val="MENDELEY_CITATION_v3_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"/>
          <w:id w:val="2022423774"/>
          <w:placeholder>
            <w:docPart w:val="18B381D1ADA044BB98BBFB044D56840C"/>
          </w:placeholder>
        </w:sdtPr>
        <w:sdtContent>
          <w:r w:rsidRPr="00AF0217">
            <w:rPr>
              <w:rFonts w:ascii="Times New Roman" w:hAnsi="Times New Roman" w:cs="Times New Roman"/>
              <w:color w:val="000000"/>
              <w:sz w:val="24"/>
              <w:szCs w:val="24"/>
              <w:lang w:val="en-US"/>
            </w:rPr>
            <w:t xml:space="preserve">(Khotimah </w:t>
          </w:r>
          <w:r w:rsidRPr="00AF0217">
            <w:rPr>
              <w:rFonts w:ascii="Times New Roman" w:hAnsi="Times New Roman" w:cs="Times New Roman"/>
              <w:i/>
              <w:color w:val="000000"/>
              <w:sz w:val="24"/>
              <w:szCs w:val="24"/>
              <w:lang w:val="en-US"/>
            </w:rPr>
            <w:t>et al</w:t>
          </w:r>
          <w:r w:rsidRPr="00AF0217">
            <w:rPr>
              <w:rFonts w:ascii="Times New Roman" w:hAnsi="Times New Roman" w:cs="Times New Roman"/>
              <w:color w:val="000000"/>
              <w:sz w:val="24"/>
              <w:szCs w:val="24"/>
              <w:lang w:val="en-US"/>
            </w:rPr>
            <w:t>., 2020 h.64)</w:t>
          </w:r>
        </w:sdtContent>
      </w:sdt>
      <w:r w:rsidRPr="00AF0217">
        <w:rPr>
          <w:rFonts w:ascii="Times New Roman" w:hAnsi="Times New Roman" w:cs="Times New Roman"/>
          <w:color w:val="000000" w:themeColor="text1"/>
          <w:sz w:val="24"/>
          <w:szCs w:val="24"/>
        </w:rPr>
        <w:t xml:space="preserve"> menunjukkan bahwa respons pertumbuhan tanaman</w:t>
      </w:r>
      <w:r w:rsidRPr="00AF0217">
        <w:rPr>
          <w:rFonts w:ascii="Times New Roman" w:hAnsi="Times New Roman" w:cs="Times New Roman"/>
          <w:color w:val="000000" w:themeColor="text1"/>
          <w:sz w:val="24"/>
          <w:szCs w:val="24"/>
          <w:lang w:val="en-US"/>
        </w:rPr>
        <w:t xml:space="preserve"> </w:t>
      </w:r>
      <w:r w:rsidRPr="00AF0217">
        <w:rPr>
          <w:rFonts w:ascii="Times New Roman" w:hAnsi="Times New Roman" w:cs="Times New Roman"/>
          <w:color w:val="000000" w:themeColor="text1"/>
          <w:sz w:val="24"/>
          <w:szCs w:val="24"/>
        </w:rPr>
        <w:t xml:space="preserve">sawi caisim terhadap pemberian pupuk organik cair buah pepaya pada </w:t>
      </w:r>
      <w:r w:rsidR="00F16F9E">
        <w:rPr>
          <w:rFonts w:ascii="Times New Roman" w:hAnsi="Times New Roman" w:cs="Times New Roman"/>
          <w:color w:val="000000" w:themeColor="text1"/>
          <w:sz w:val="24"/>
          <w:szCs w:val="24"/>
        </w:rPr>
        <w:t>konsentrasi</w:t>
      </w:r>
      <w:r w:rsidRPr="00AF0217">
        <w:rPr>
          <w:rFonts w:ascii="Times New Roman" w:hAnsi="Times New Roman" w:cs="Times New Roman"/>
          <w:color w:val="000000" w:themeColor="text1"/>
          <w:sz w:val="24"/>
          <w:szCs w:val="24"/>
        </w:rPr>
        <w:t xml:space="preserve"> P3</w:t>
      </w:r>
      <w:r w:rsidR="00F16F9E">
        <w:rPr>
          <w:rFonts w:ascii="Times New Roman" w:hAnsi="Times New Roman" w:cs="Times New Roman"/>
          <w:color w:val="000000" w:themeColor="text1"/>
          <w:sz w:val="24"/>
          <w:szCs w:val="24"/>
        </w:rPr>
        <w:t xml:space="preserve"> 25%</w:t>
      </w:r>
      <w:r w:rsidRPr="00AF0217">
        <w:rPr>
          <w:rFonts w:ascii="Times New Roman" w:hAnsi="Times New Roman" w:cs="Times New Roman"/>
          <w:color w:val="000000" w:themeColor="text1"/>
          <w:sz w:val="24"/>
          <w:szCs w:val="24"/>
        </w:rPr>
        <w:t xml:space="preserve"> menghasilkan nilai rata-rata tertinggi sebesar 39,6 cm, jumlah daun 15 helai dan berat basah tanaman 144,6 gr.</w:t>
      </w:r>
    </w:p>
    <w:p w14:paraId="7180E2FF" w14:textId="77777777" w:rsidR="00BA31EB" w:rsidRPr="00AF0217" w:rsidRDefault="00BA31EB" w:rsidP="00BA31EB">
      <w:pPr>
        <w:pStyle w:val="ListParagraph"/>
        <w:ind w:left="1134" w:firstLine="709"/>
        <w:rPr>
          <w:rFonts w:ascii="Times New Roman" w:hAnsi="Times New Roman" w:cs="Times New Roman"/>
          <w:color w:val="000000" w:themeColor="text1"/>
          <w:sz w:val="24"/>
          <w:szCs w:val="24"/>
          <w:lang w:val="en-US"/>
        </w:rPr>
      </w:pPr>
    </w:p>
    <w:p w14:paraId="78913483" w14:textId="77777777" w:rsidR="00BA31EB" w:rsidRPr="00AF0217" w:rsidRDefault="00BA31EB" w:rsidP="00BA31EB">
      <w:pPr>
        <w:pStyle w:val="ListParagraph"/>
        <w:numPr>
          <w:ilvl w:val="2"/>
          <w:numId w:val="1"/>
        </w:numPr>
        <w:ind w:left="1134"/>
        <w:rPr>
          <w:rFonts w:ascii="Times New Roman" w:hAnsi="Times New Roman" w:cs="Times New Roman"/>
          <w:b/>
          <w:color w:val="000000" w:themeColor="text1"/>
          <w:sz w:val="24"/>
          <w:szCs w:val="24"/>
        </w:rPr>
      </w:pPr>
      <w:r w:rsidRPr="00AF0217">
        <w:rPr>
          <w:rFonts w:ascii="Times New Roman" w:hAnsi="Times New Roman" w:cs="Times New Roman"/>
          <w:b/>
          <w:color w:val="000000" w:themeColor="text1"/>
          <w:sz w:val="24"/>
          <w:szCs w:val="24"/>
          <w:lang w:val="en-US"/>
        </w:rPr>
        <w:t xml:space="preserve">Hipotesis Penelitian </w:t>
      </w:r>
    </w:p>
    <w:p w14:paraId="75988ABC" w14:textId="6D2874A1" w:rsidR="00BA31EB" w:rsidRDefault="00BA31EB" w:rsidP="00BA31EB">
      <w:pPr>
        <w:spacing w:line="360" w:lineRule="auto"/>
        <w:ind w:left="1701" w:hanging="567"/>
        <w:jc w:val="both"/>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H</w:t>
      </w:r>
      <w:r w:rsidRPr="0076426D">
        <w:rPr>
          <w:rFonts w:ascii="Times New Roman" w:hAnsi="Times New Roman" w:cs="Times New Roman"/>
          <w:color w:val="000000" w:themeColor="text1"/>
          <w:sz w:val="24"/>
          <w:szCs w:val="24"/>
          <w:vertAlign w:val="subscript"/>
        </w:rPr>
        <w:t xml:space="preserve">0 </w:t>
      </w:r>
      <w:r w:rsidRPr="0076426D">
        <w:rPr>
          <w:rFonts w:ascii="Times New Roman" w:hAnsi="Times New Roman" w:cs="Times New Roman"/>
          <w:color w:val="000000" w:themeColor="text1"/>
          <w:sz w:val="24"/>
          <w:szCs w:val="24"/>
        </w:rPr>
        <w:t>=</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 xml:space="preserve">Tidak terdapat </w:t>
      </w:r>
      <w:r w:rsidRPr="0076426D">
        <w:rPr>
          <w:rFonts w:ascii="Times New Roman" w:hAnsi="Times New Roman" w:cs="Times New Roman"/>
          <w:bCs/>
          <w:color w:val="000000" w:themeColor="text1"/>
          <w:sz w:val="24"/>
          <w:szCs w:val="32"/>
        </w:rPr>
        <w:t>pengaruh</w:t>
      </w:r>
      <w:r w:rsidRPr="0076426D">
        <w:rPr>
          <w:rFonts w:ascii="Times New Roman" w:hAnsi="Times New Roman" w:cs="Times New Roman"/>
          <w:bCs/>
          <w:color w:val="000000" w:themeColor="text1"/>
          <w:sz w:val="24"/>
          <w:szCs w:val="32"/>
          <w:lang w:val="en-US"/>
        </w:rPr>
        <w:t xml:space="preserve"> pemberian</w:t>
      </w:r>
      <w:r w:rsidRPr="0076426D">
        <w:rPr>
          <w:rFonts w:ascii="Times New Roman" w:hAnsi="Times New Roman" w:cs="Times New Roman"/>
          <w:bCs/>
          <w:color w:val="000000" w:themeColor="text1"/>
          <w:sz w:val="24"/>
          <w:szCs w:val="32"/>
        </w:rPr>
        <w:t xml:space="preserve"> pupuk organik cair limbah</w:t>
      </w:r>
      <w:r w:rsidRPr="0076426D">
        <w:rPr>
          <w:rFonts w:ascii="Times New Roman" w:hAnsi="Times New Roman" w:cs="Times New Roman"/>
          <w:bCs/>
          <w:color w:val="000000" w:themeColor="text1"/>
          <w:sz w:val="24"/>
          <w:szCs w:val="32"/>
          <w:lang w:val="en-US"/>
        </w:rPr>
        <w:t xml:space="preserve"> buah p</w:t>
      </w:r>
      <w:r>
        <w:rPr>
          <w:rFonts w:ascii="Times New Roman" w:hAnsi="Times New Roman" w:cs="Times New Roman"/>
          <w:bCs/>
          <w:color w:val="000000" w:themeColor="text1"/>
          <w:sz w:val="24"/>
          <w:szCs w:val="32"/>
          <w:lang w:val="en-US"/>
        </w:rPr>
        <w:t>e</w:t>
      </w:r>
      <w:r w:rsidRPr="0076426D">
        <w:rPr>
          <w:rFonts w:ascii="Times New Roman" w:hAnsi="Times New Roman" w:cs="Times New Roman"/>
          <w:bCs/>
          <w:color w:val="000000" w:themeColor="text1"/>
          <w:sz w:val="24"/>
          <w:szCs w:val="32"/>
          <w:lang w:val="en-US"/>
        </w:rPr>
        <w:t>paya (</w:t>
      </w:r>
      <w:r w:rsidRPr="0076426D">
        <w:rPr>
          <w:rFonts w:ascii="Times New Roman" w:hAnsi="Times New Roman" w:cs="Times New Roman"/>
          <w:bCs/>
          <w:i/>
          <w:color w:val="000000" w:themeColor="text1"/>
          <w:sz w:val="24"/>
          <w:szCs w:val="32"/>
          <w:lang w:val="en-US"/>
        </w:rPr>
        <w:t>Carica papaya</w:t>
      </w:r>
      <w:r w:rsidRPr="0076426D">
        <w:rPr>
          <w:rFonts w:ascii="Times New Roman" w:hAnsi="Times New Roman" w:cs="Times New Roman"/>
          <w:bCs/>
          <w:color w:val="000000" w:themeColor="text1"/>
          <w:sz w:val="24"/>
          <w:szCs w:val="32"/>
          <w:lang w:val="en-US"/>
        </w:rPr>
        <w:t xml:space="preserve"> L.)</w:t>
      </w:r>
      <w:r>
        <w:rPr>
          <w:rFonts w:ascii="Times New Roman" w:hAnsi="Times New Roman" w:cs="Times New Roman"/>
          <w:bCs/>
          <w:color w:val="000000" w:themeColor="text1"/>
          <w:sz w:val="24"/>
          <w:szCs w:val="32"/>
          <w:lang w:val="en-US"/>
        </w:rPr>
        <w:t xml:space="preserve"> varietas california </w:t>
      </w:r>
      <w:r w:rsidRPr="0076426D">
        <w:rPr>
          <w:rFonts w:ascii="Times New Roman" w:hAnsi="Times New Roman" w:cs="Times New Roman"/>
          <w:bCs/>
          <w:color w:val="000000" w:themeColor="text1"/>
          <w:sz w:val="24"/>
          <w:szCs w:val="32"/>
        </w:rPr>
        <w:t>p</w:t>
      </w:r>
      <w:r>
        <w:rPr>
          <w:rFonts w:ascii="Times New Roman" w:hAnsi="Times New Roman" w:cs="Times New Roman"/>
          <w:bCs/>
          <w:color w:val="000000" w:themeColor="text1"/>
          <w:sz w:val="24"/>
          <w:szCs w:val="32"/>
          <w:lang w:val="en-US"/>
        </w:rPr>
        <w:t>ada</w:t>
      </w:r>
      <w:r w:rsidRPr="0076426D">
        <w:rPr>
          <w:rFonts w:ascii="Times New Roman" w:hAnsi="Times New Roman" w:cs="Times New Roman"/>
          <w:bCs/>
          <w:color w:val="000000" w:themeColor="text1"/>
          <w:sz w:val="24"/>
          <w:szCs w:val="32"/>
          <w:lang w:val="en-US"/>
        </w:rPr>
        <w:t xml:space="preserve"> </w:t>
      </w:r>
      <w:r w:rsidRPr="0076426D">
        <w:rPr>
          <w:rFonts w:ascii="Times New Roman" w:hAnsi="Times New Roman" w:cs="Times New Roman"/>
          <w:bCs/>
          <w:color w:val="000000" w:themeColor="text1"/>
          <w:sz w:val="24"/>
          <w:szCs w:val="32"/>
        </w:rPr>
        <w:t>pertumbuhan</w:t>
      </w:r>
      <w:r w:rsidRPr="0076426D">
        <w:rPr>
          <w:rFonts w:ascii="Times New Roman" w:hAnsi="Times New Roman" w:cs="Times New Roman"/>
          <w:bCs/>
          <w:color w:val="000000" w:themeColor="text1"/>
          <w:sz w:val="24"/>
          <w:szCs w:val="32"/>
          <w:lang w:val="en-US"/>
        </w:rPr>
        <w:t xml:space="preserve"> </w:t>
      </w:r>
      <w:r w:rsidRPr="0076426D">
        <w:rPr>
          <w:rFonts w:ascii="Times New Roman" w:hAnsi="Times New Roman" w:cs="Times New Roman"/>
          <w:bCs/>
          <w:color w:val="000000" w:themeColor="text1"/>
          <w:sz w:val="24"/>
          <w:szCs w:val="32"/>
        </w:rPr>
        <w:t xml:space="preserve">tanaman </w:t>
      </w:r>
      <w:r w:rsidRPr="0076426D">
        <w:rPr>
          <w:rFonts w:ascii="Times New Roman" w:hAnsi="Times New Roman" w:cs="Times New Roman"/>
          <w:bCs/>
          <w:color w:val="000000" w:themeColor="text1"/>
          <w:sz w:val="24"/>
          <w:szCs w:val="32"/>
          <w:lang w:val="en-US"/>
        </w:rPr>
        <w:t xml:space="preserve">pakcoy </w:t>
      </w:r>
      <w:r w:rsidRPr="0076426D">
        <w:rPr>
          <w:rFonts w:ascii="Times New Roman" w:hAnsi="Times New Roman" w:cs="Times New Roman"/>
          <w:bCs/>
          <w:color w:val="000000" w:themeColor="text1"/>
          <w:sz w:val="24"/>
          <w:szCs w:val="32"/>
        </w:rPr>
        <w:t>(</w:t>
      </w:r>
      <w:r w:rsidRPr="0076426D">
        <w:rPr>
          <w:rFonts w:ascii="Times New Roman" w:hAnsi="Times New Roman" w:cs="Times New Roman"/>
          <w:bCs/>
          <w:i/>
          <w:iCs/>
          <w:color w:val="000000" w:themeColor="text1"/>
          <w:sz w:val="24"/>
          <w:szCs w:val="32"/>
        </w:rPr>
        <w:t xml:space="preserve">Brassica </w:t>
      </w:r>
      <w:r w:rsidRPr="0076426D">
        <w:rPr>
          <w:rFonts w:ascii="Times New Roman" w:hAnsi="Times New Roman" w:cs="Times New Roman"/>
          <w:bCs/>
          <w:i/>
          <w:iCs/>
          <w:color w:val="000000" w:themeColor="text1"/>
          <w:sz w:val="24"/>
          <w:szCs w:val="32"/>
          <w:lang w:val="en-US"/>
        </w:rPr>
        <w:t xml:space="preserve">rapa </w:t>
      </w:r>
      <w:r w:rsidRPr="0076426D">
        <w:rPr>
          <w:rFonts w:ascii="Times New Roman" w:hAnsi="Times New Roman" w:cs="Times New Roman"/>
          <w:bCs/>
          <w:iCs/>
          <w:color w:val="000000" w:themeColor="text1"/>
          <w:sz w:val="24"/>
          <w:szCs w:val="32"/>
          <w:lang w:val="en-US"/>
        </w:rPr>
        <w:t>L.</w:t>
      </w:r>
      <w:r w:rsidRPr="0076426D">
        <w:rPr>
          <w:rFonts w:ascii="Times New Roman" w:hAnsi="Times New Roman" w:cs="Times New Roman"/>
          <w:bCs/>
          <w:color w:val="000000" w:themeColor="text1"/>
          <w:sz w:val="24"/>
          <w:szCs w:val="32"/>
          <w:lang w:val="en-US"/>
        </w:rPr>
        <w:t>)</w:t>
      </w:r>
    </w:p>
    <w:p w14:paraId="780F45F4" w14:textId="77777777" w:rsidR="00BA31EB" w:rsidRDefault="00BA31EB" w:rsidP="00BA31EB">
      <w:pPr>
        <w:spacing w:line="360" w:lineRule="auto"/>
        <w:ind w:left="1701" w:hanging="567"/>
        <w:jc w:val="both"/>
        <w:rPr>
          <w:rFonts w:ascii="Times New Roman" w:hAnsi="Times New Roman" w:cs="Times New Roman"/>
          <w:bCs/>
          <w:color w:val="000000" w:themeColor="text1"/>
          <w:sz w:val="24"/>
          <w:szCs w:val="32"/>
          <w:lang w:val="en-US"/>
        </w:rPr>
      </w:pPr>
      <w:r w:rsidRPr="0076426D">
        <w:rPr>
          <w:rFonts w:ascii="Times New Roman" w:hAnsi="Times New Roman" w:cs="Times New Roman"/>
          <w:color w:val="000000" w:themeColor="text1"/>
          <w:sz w:val="24"/>
          <w:szCs w:val="24"/>
        </w:rPr>
        <w:t>H</w:t>
      </w:r>
      <w:r w:rsidRPr="0076426D">
        <w:rPr>
          <w:rFonts w:ascii="Times New Roman" w:hAnsi="Times New Roman" w:cs="Times New Roman"/>
          <w:color w:val="000000" w:themeColor="text1"/>
          <w:sz w:val="24"/>
          <w:szCs w:val="24"/>
          <w:vertAlign w:val="subscript"/>
          <w:lang w:val="en-US"/>
        </w:rPr>
        <w:t>a</w:t>
      </w:r>
      <w:r w:rsidRPr="0076426D">
        <w:rPr>
          <w:rFonts w:ascii="Times New Roman" w:hAnsi="Times New Roman" w:cs="Times New Roman"/>
          <w:color w:val="000000" w:themeColor="text1"/>
          <w:sz w:val="24"/>
          <w:szCs w:val="24"/>
          <w:vertAlign w:val="subscript"/>
        </w:rPr>
        <w:t xml:space="preserve"> </w:t>
      </w:r>
      <w:r w:rsidRPr="0076426D">
        <w:rPr>
          <w:rFonts w:ascii="Times New Roman" w:hAnsi="Times New Roman" w:cs="Times New Roman"/>
          <w:color w:val="000000" w:themeColor="text1"/>
          <w:sz w:val="24"/>
          <w:szCs w:val="24"/>
        </w:rPr>
        <w:t>= Terdapat pengaruh</w:t>
      </w:r>
      <w:r>
        <w:rPr>
          <w:rFonts w:ascii="Times New Roman" w:hAnsi="Times New Roman" w:cs="Times New Roman"/>
          <w:bCs/>
          <w:color w:val="000000" w:themeColor="text1"/>
          <w:sz w:val="24"/>
          <w:szCs w:val="32"/>
          <w:lang w:val="en-US"/>
        </w:rPr>
        <w:t xml:space="preserve"> </w:t>
      </w:r>
      <w:r w:rsidRPr="0076426D">
        <w:rPr>
          <w:rFonts w:ascii="Times New Roman" w:hAnsi="Times New Roman" w:cs="Times New Roman"/>
          <w:bCs/>
          <w:color w:val="000000" w:themeColor="text1"/>
          <w:sz w:val="24"/>
          <w:szCs w:val="32"/>
          <w:lang w:val="en-US"/>
        </w:rPr>
        <w:t>pemberian</w:t>
      </w:r>
      <w:r w:rsidRPr="0076426D">
        <w:rPr>
          <w:rFonts w:ascii="Times New Roman" w:hAnsi="Times New Roman" w:cs="Times New Roman"/>
          <w:bCs/>
          <w:color w:val="000000" w:themeColor="text1"/>
          <w:sz w:val="24"/>
          <w:szCs w:val="32"/>
        </w:rPr>
        <w:t xml:space="preserve"> pupuk organik cair limbah</w:t>
      </w:r>
      <w:r w:rsidRPr="0076426D">
        <w:rPr>
          <w:rFonts w:ascii="Times New Roman" w:hAnsi="Times New Roman" w:cs="Times New Roman"/>
          <w:bCs/>
          <w:color w:val="000000" w:themeColor="text1"/>
          <w:sz w:val="24"/>
          <w:szCs w:val="32"/>
          <w:lang w:val="en-US"/>
        </w:rPr>
        <w:t xml:space="preserve"> buah p</w:t>
      </w:r>
      <w:r>
        <w:rPr>
          <w:rFonts w:ascii="Times New Roman" w:hAnsi="Times New Roman" w:cs="Times New Roman"/>
          <w:bCs/>
          <w:color w:val="000000" w:themeColor="text1"/>
          <w:sz w:val="24"/>
          <w:szCs w:val="32"/>
          <w:lang w:val="en-US"/>
        </w:rPr>
        <w:t>e</w:t>
      </w:r>
      <w:r w:rsidRPr="0076426D">
        <w:rPr>
          <w:rFonts w:ascii="Times New Roman" w:hAnsi="Times New Roman" w:cs="Times New Roman"/>
          <w:bCs/>
          <w:color w:val="000000" w:themeColor="text1"/>
          <w:sz w:val="24"/>
          <w:szCs w:val="32"/>
          <w:lang w:val="en-US"/>
        </w:rPr>
        <w:t>paya (</w:t>
      </w:r>
      <w:r w:rsidRPr="0076426D">
        <w:rPr>
          <w:rFonts w:ascii="Times New Roman" w:hAnsi="Times New Roman" w:cs="Times New Roman"/>
          <w:bCs/>
          <w:i/>
          <w:color w:val="000000" w:themeColor="text1"/>
          <w:sz w:val="24"/>
          <w:szCs w:val="32"/>
          <w:lang w:val="en-US"/>
        </w:rPr>
        <w:t>Carica papaya</w:t>
      </w:r>
      <w:r w:rsidRPr="0076426D">
        <w:rPr>
          <w:rFonts w:ascii="Times New Roman" w:hAnsi="Times New Roman" w:cs="Times New Roman"/>
          <w:bCs/>
          <w:color w:val="000000" w:themeColor="text1"/>
          <w:sz w:val="24"/>
          <w:szCs w:val="32"/>
          <w:lang w:val="en-US"/>
        </w:rPr>
        <w:t xml:space="preserve"> L.)</w:t>
      </w:r>
      <w:r>
        <w:rPr>
          <w:rFonts w:ascii="Times New Roman" w:hAnsi="Times New Roman" w:cs="Times New Roman"/>
          <w:bCs/>
          <w:color w:val="000000" w:themeColor="text1"/>
          <w:sz w:val="24"/>
          <w:szCs w:val="32"/>
          <w:lang w:val="en-US"/>
        </w:rPr>
        <w:t xml:space="preserve"> varietas california</w:t>
      </w:r>
      <w:r w:rsidRPr="0076426D">
        <w:rPr>
          <w:rFonts w:ascii="Times New Roman" w:hAnsi="Times New Roman" w:cs="Times New Roman"/>
          <w:bCs/>
          <w:color w:val="000000" w:themeColor="text1"/>
          <w:sz w:val="24"/>
          <w:szCs w:val="32"/>
          <w:lang w:val="en-US"/>
        </w:rPr>
        <w:t xml:space="preserve"> </w:t>
      </w:r>
      <w:r w:rsidRPr="0076426D">
        <w:rPr>
          <w:rFonts w:ascii="Times New Roman" w:hAnsi="Times New Roman" w:cs="Times New Roman"/>
          <w:bCs/>
          <w:color w:val="000000" w:themeColor="text1"/>
          <w:sz w:val="24"/>
          <w:szCs w:val="32"/>
        </w:rPr>
        <w:t>p</w:t>
      </w:r>
      <w:r>
        <w:rPr>
          <w:rFonts w:ascii="Times New Roman" w:hAnsi="Times New Roman" w:cs="Times New Roman"/>
          <w:bCs/>
          <w:color w:val="000000" w:themeColor="text1"/>
          <w:sz w:val="24"/>
          <w:szCs w:val="32"/>
          <w:lang w:val="en-US"/>
        </w:rPr>
        <w:t>ada</w:t>
      </w:r>
      <w:r w:rsidRPr="0076426D">
        <w:rPr>
          <w:rFonts w:ascii="Times New Roman" w:hAnsi="Times New Roman" w:cs="Times New Roman"/>
          <w:bCs/>
          <w:color w:val="000000" w:themeColor="text1"/>
          <w:sz w:val="24"/>
          <w:szCs w:val="32"/>
          <w:lang w:val="en-US"/>
        </w:rPr>
        <w:t xml:space="preserve"> </w:t>
      </w:r>
      <w:r w:rsidRPr="0076426D">
        <w:rPr>
          <w:rFonts w:ascii="Times New Roman" w:hAnsi="Times New Roman" w:cs="Times New Roman"/>
          <w:bCs/>
          <w:color w:val="000000" w:themeColor="text1"/>
          <w:sz w:val="24"/>
          <w:szCs w:val="32"/>
        </w:rPr>
        <w:t>pertumbuhan</w:t>
      </w:r>
      <w:r w:rsidRPr="0076426D">
        <w:rPr>
          <w:rFonts w:ascii="Times New Roman" w:hAnsi="Times New Roman" w:cs="Times New Roman"/>
          <w:bCs/>
          <w:color w:val="000000" w:themeColor="text1"/>
          <w:sz w:val="24"/>
          <w:szCs w:val="32"/>
          <w:lang w:val="en-US"/>
        </w:rPr>
        <w:t xml:space="preserve"> </w:t>
      </w:r>
      <w:r w:rsidRPr="0076426D">
        <w:rPr>
          <w:rFonts w:ascii="Times New Roman" w:hAnsi="Times New Roman" w:cs="Times New Roman"/>
          <w:bCs/>
          <w:color w:val="000000" w:themeColor="text1"/>
          <w:sz w:val="24"/>
          <w:szCs w:val="32"/>
        </w:rPr>
        <w:t xml:space="preserve">tanaman </w:t>
      </w:r>
      <w:r w:rsidRPr="0076426D">
        <w:rPr>
          <w:rFonts w:ascii="Times New Roman" w:hAnsi="Times New Roman" w:cs="Times New Roman"/>
          <w:bCs/>
          <w:color w:val="000000" w:themeColor="text1"/>
          <w:sz w:val="24"/>
          <w:szCs w:val="32"/>
          <w:lang w:val="en-US"/>
        </w:rPr>
        <w:t xml:space="preserve">pakcoy </w:t>
      </w:r>
      <w:r w:rsidRPr="0076426D">
        <w:rPr>
          <w:rFonts w:ascii="Times New Roman" w:hAnsi="Times New Roman" w:cs="Times New Roman"/>
          <w:bCs/>
          <w:color w:val="000000" w:themeColor="text1"/>
          <w:sz w:val="24"/>
          <w:szCs w:val="32"/>
        </w:rPr>
        <w:t>(</w:t>
      </w:r>
      <w:r w:rsidRPr="0076426D">
        <w:rPr>
          <w:rFonts w:ascii="Times New Roman" w:hAnsi="Times New Roman" w:cs="Times New Roman"/>
          <w:bCs/>
          <w:i/>
          <w:iCs/>
          <w:color w:val="000000" w:themeColor="text1"/>
          <w:sz w:val="24"/>
          <w:szCs w:val="32"/>
        </w:rPr>
        <w:t xml:space="preserve">Brassica </w:t>
      </w:r>
      <w:r w:rsidRPr="0076426D">
        <w:rPr>
          <w:rFonts w:ascii="Times New Roman" w:hAnsi="Times New Roman" w:cs="Times New Roman"/>
          <w:bCs/>
          <w:i/>
          <w:iCs/>
          <w:color w:val="000000" w:themeColor="text1"/>
          <w:sz w:val="24"/>
          <w:szCs w:val="32"/>
          <w:lang w:val="en-US"/>
        </w:rPr>
        <w:t xml:space="preserve">rapa </w:t>
      </w:r>
      <w:r w:rsidRPr="0076426D">
        <w:rPr>
          <w:rFonts w:ascii="Times New Roman" w:hAnsi="Times New Roman" w:cs="Times New Roman"/>
          <w:bCs/>
          <w:iCs/>
          <w:color w:val="000000" w:themeColor="text1"/>
          <w:sz w:val="24"/>
          <w:szCs w:val="32"/>
          <w:lang w:val="en-US"/>
        </w:rPr>
        <w:t>L.</w:t>
      </w:r>
      <w:r w:rsidRPr="0076426D">
        <w:rPr>
          <w:rFonts w:ascii="Times New Roman" w:hAnsi="Times New Roman" w:cs="Times New Roman"/>
          <w:bCs/>
          <w:color w:val="000000" w:themeColor="text1"/>
          <w:sz w:val="24"/>
          <w:szCs w:val="32"/>
          <w:lang w:val="en-US"/>
        </w:rPr>
        <w:t xml:space="preserve">) </w:t>
      </w:r>
    </w:p>
    <w:p w14:paraId="3F32F320" w14:textId="214C1ABA" w:rsidR="00725215" w:rsidRDefault="00725215">
      <w:r>
        <w:br w:type="page"/>
      </w:r>
    </w:p>
    <w:p w14:paraId="5BABD2A8" w14:textId="77777777" w:rsidR="00725215" w:rsidRDefault="00725215" w:rsidP="00725215">
      <w:pPr>
        <w:sectPr w:rsidR="00725215" w:rsidSect="007C5903">
          <w:headerReference w:type="default" r:id="rId18"/>
          <w:footerReference w:type="default" r:id="rId19"/>
          <w:type w:val="continuous"/>
          <w:pgSz w:w="12191" w:h="16443"/>
          <w:pgMar w:top="2268" w:right="1701" w:bottom="1701" w:left="2268" w:header="709" w:footer="709" w:gutter="0"/>
          <w:pgNumType w:start="2"/>
          <w:cols w:space="708"/>
          <w:titlePg/>
          <w:docGrid w:linePitch="360"/>
        </w:sectPr>
      </w:pPr>
    </w:p>
    <w:p w14:paraId="3A2AD2CC" w14:textId="57C4CB34" w:rsidR="00725215" w:rsidRDefault="00725215" w:rsidP="00725215">
      <w:pPr>
        <w:jc w:val="center"/>
        <w:rPr>
          <w:rFonts w:ascii="Times New Roman" w:hAnsi="Times New Roman" w:cs="Times New Roman"/>
          <w:b/>
          <w:bCs/>
          <w:color w:val="000000" w:themeColor="text1"/>
          <w:sz w:val="24"/>
          <w:szCs w:val="24"/>
          <w:lang w:val="en-US"/>
        </w:rPr>
      </w:pPr>
      <w:r w:rsidRPr="00725215">
        <w:rPr>
          <w:rFonts w:ascii="Times New Roman" w:hAnsi="Times New Roman" w:cs="Times New Roman"/>
          <w:b/>
          <w:bCs/>
          <w:color w:val="000000" w:themeColor="text1"/>
          <w:sz w:val="24"/>
          <w:szCs w:val="24"/>
          <w:lang w:val="en-US"/>
        </w:rPr>
        <w:lastRenderedPageBreak/>
        <w:t>BAB I</w:t>
      </w:r>
      <w:r>
        <w:rPr>
          <w:rFonts w:ascii="Times New Roman" w:hAnsi="Times New Roman" w:cs="Times New Roman"/>
          <w:b/>
          <w:bCs/>
          <w:color w:val="000000" w:themeColor="text1"/>
          <w:sz w:val="24"/>
          <w:szCs w:val="24"/>
          <w:lang w:val="en-US"/>
        </w:rPr>
        <w:t>I</w:t>
      </w:r>
      <w:r w:rsidRPr="00725215">
        <w:rPr>
          <w:rFonts w:ascii="Times New Roman" w:hAnsi="Times New Roman" w:cs="Times New Roman"/>
          <w:b/>
          <w:bCs/>
          <w:color w:val="000000" w:themeColor="text1"/>
          <w:sz w:val="24"/>
          <w:szCs w:val="24"/>
          <w:lang w:val="en-US"/>
        </w:rPr>
        <w:br/>
      </w:r>
      <w:r>
        <w:rPr>
          <w:rFonts w:ascii="Times New Roman" w:hAnsi="Times New Roman" w:cs="Times New Roman"/>
          <w:b/>
          <w:bCs/>
          <w:color w:val="000000" w:themeColor="text1"/>
          <w:sz w:val="24"/>
          <w:szCs w:val="24"/>
          <w:lang w:val="en-US"/>
        </w:rPr>
        <w:t>TINJAUAN PUSTAKA</w:t>
      </w:r>
      <w:r w:rsidR="008A2E3F">
        <w:rPr>
          <w:rFonts w:ascii="Times New Roman" w:hAnsi="Times New Roman" w:cs="Times New Roman"/>
          <w:b/>
          <w:bCs/>
          <w:color w:val="000000" w:themeColor="text1"/>
          <w:sz w:val="24"/>
          <w:szCs w:val="24"/>
          <w:lang w:val="en-US"/>
        </w:rPr>
        <w:br/>
      </w:r>
    </w:p>
    <w:p w14:paraId="618E407F" w14:textId="77777777" w:rsidR="00725215" w:rsidRPr="0076426D" w:rsidRDefault="00725215" w:rsidP="00725215">
      <w:pPr>
        <w:pStyle w:val="ListParagraph"/>
        <w:numPr>
          <w:ilvl w:val="0"/>
          <w:numId w:val="6"/>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Pr="0076426D">
        <w:rPr>
          <w:rFonts w:ascii="Times New Roman" w:hAnsi="Times New Roman" w:cs="Times New Roman"/>
          <w:b/>
          <w:bCs/>
          <w:color w:val="000000" w:themeColor="text1"/>
          <w:sz w:val="24"/>
          <w:szCs w:val="24"/>
          <w:lang w:val="en-US"/>
        </w:rPr>
        <w:t>Limbah</w:t>
      </w:r>
    </w:p>
    <w:p w14:paraId="294D33E3" w14:textId="77777777" w:rsidR="00725215" w:rsidRPr="009573CB" w:rsidRDefault="00725215" w:rsidP="008A2E3F">
      <w:pPr>
        <w:spacing w:after="0" w:line="360" w:lineRule="auto"/>
        <w:ind w:left="567" w:firstLine="720"/>
        <w:jc w:val="both"/>
        <w:rPr>
          <w:rFonts w:ascii="Times New Roman" w:hAnsi="Times New Roman" w:cs="Times New Roman"/>
          <w:bCs/>
          <w:color w:val="000000" w:themeColor="text1"/>
          <w:sz w:val="24"/>
          <w:szCs w:val="24"/>
          <w:lang w:val="en-US"/>
        </w:rPr>
      </w:pPr>
      <w:r w:rsidRPr="00E4592D">
        <w:rPr>
          <w:rFonts w:ascii="Times New Roman" w:hAnsi="Times New Roman" w:cs="Times New Roman"/>
          <w:bCs/>
          <w:color w:val="000000" w:themeColor="text1"/>
          <w:sz w:val="24"/>
          <w:szCs w:val="24"/>
          <w:lang w:val="en-US"/>
        </w:rPr>
        <w:t>Menurut Arief (2016), limbah adalah buangan yang di hasilkan dari suatu proses produksi, baik industri maupun domestik (rumah tangga). Limbah lebih di kenal sebagai sampah, yang keberadaannya sering tidak dikehendaki dan mengganggu lingkungan, karena sampah dipandang tidak memilih nilai ekonomis.</w:t>
      </w:r>
      <w:r>
        <w:rPr>
          <w:rFonts w:ascii="Times New Roman" w:hAnsi="Times New Roman" w:cs="Times New Roman"/>
          <w:bCs/>
          <w:color w:val="000000" w:themeColor="text1"/>
          <w:sz w:val="24"/>
          <w:szCs w:val="24"/>
          <w:lang w:val="en-US"/>
        </w:rPr>
        <w:t xml:space="preserve"> </w:t>
      </w:r>
      <w:r w:rsidRPr="00D92825">
        <w:rPr>
          <w:rFonts w:ascii="Times New Roman" w:hAnsi="Times New Roman" w:cs="Times New Roman"/>
          <w:bCs/>
          <w:color w:val="000000" w:themeColor="text1"/>
          <w:sz w:val="24"/>
          <w:szCs w:val="24"/>
          <w:lang w:val="en-US"/>
        </w:rPr>
        <w:t>Bila</w:t>
      </w:r>
      <w:r>
        <w:rPr>
          <w:rFonts w:ascii="Times New Roman" w:hAnsi="Times New Roman" w:cs="Times New Roman"/>
          <w:bCs/>
          <w:color w:val="000000" w:themeColor="text1"/>
          <w:sz w:val="24"/>
          <w:szCs w:val="24"/>
          <w:lang w:val="en-US"/>
        </w:rPr>
        <w:t xml:space="preserve"> </w:t>
      </w:r>
      <w:r w:rsidRPr="001E474D">
        <w:rPr>
          <w:rFonts w:ascii="Times New Roman" w:hAnsi="Times New Roman" w:cs="Times New Roman"/>
          <w:bCs/>
          <w:color w:val="000000" w:themeColor="text1"/>
          <w:sz w:val="24"/>
          <w:szCs w:val="24"/>
          <w:lang w:val="en-US"/>
        </w:rPr>
        <w:t>ditinjau secara kimiawi, limbah ini terdiri dari</w:t>
      </w:r>
      <w:r>
        <w:rPr>
          <w:rFonts w:ascii="Times New Roman" w:hAnsi="Times New Roman" w:cs="Times New Roman"/>
          <w:bCs/>
          <w:color w:val="000000" w:themeColor="text1"/>
          <w:sz w:val="24"/>
          <w:szCs w:val="24"/>
          <w:lang w:val="en-US"/>
        </w:rPr>
        <w:t xml:space="preserve"> s</w:t>
      </w:r>
      <w:r w:rsidRPr="001E474D">
        <w:rPr>
          <w:rFonts w:ascii="Times New Roman" w:hAnsi="Times New Roman" w:cs="Times New Roman"/>
          <w:bCs/>
          <w:color w:val="000000" w:themeColor="text1"/>
          <w:sz w:val="24"/>
          <w:szCs w:val="24"/>
          <w:lang w:val="en-US"/>
        </w:rPr>
        <w:t xml:space="preserve">enyawa organik dan </w:t>
      </w:r>
      <w:r>
        <w:rPr>
          <w:rFonts w:ascii="Times New Roman" w:hAnsi="Times New Roman" w:cs="Times New Roman"/>
          <w:bCs/>
          <w:color w:val="000000" w:themeColor="text1"/>
          <w:sz w:val="24"/>
          <w:szCs w:val="24"/>
          <w:lang w:val="en-US"/>
        </w:rPr>
        <w:t>s</w:t>
      </w:r>
      <w:r w:rsidRPr="001E474D">
        <w:rPr>
          <w:rFonts w:ascii="Times New Roman" w:hAnsi="Times New Roman" w:cs="Times New Roman"/>
          <w:bCs/>
          <w:color w:val="000000" w:themeColor="text1"/>
          <w:sz w:val="24"/>
          <w:szCs w:val="24"/>
          <w:lang w:val="en-US"/>
        </w:rPr>
        <w:t>enyawa anorganik. Dengan konsentrasi dan kuantitas tertentu, kehadiran limbah dapat berdampak negatif terhadap lingkungan terutama bagi kesehatan manusia, sehingga perlu dilakukan penanganan terhadap limbah.</w:t>
      </w:r>
      <w:r>
        <w:rPr>
          <w:rFonts w:ascii="Times New Roman" w:hAnsi="Times New Roman" w:cs="Times New Roman"/>
          <w:bCs/>
          <w:color w:val="000000" w:themeColor="text1"/>
          <w:sz w:val="24"/>
          <w:szCs w:val="24"/>
          <w:lang w:val="en-US"/>
        </w:rPr>
        <w:t xml:space="preserve"> </w:t>
      </w:r>
      <w:r w:rsidRPr="001E474D">
        <w:rPr>
          <w:rFonts w:ascii="Times New Roman" w:hAnsi="Times New Roman" w:cs="Times New Roman"/>
          <w:bCs/>
          <w:color w:val="000000" w:themeColor="text1"/>
          <w:sz w:val="24"/>
          <w:szCs w:val="24"/>
          <w:lang w:val="en-US"/>
        </w:rPr>
        <w:t>Karakteristik limbah dipengaruhi oleh ukuran partikel (mikro), sifatnya dinamis, penyebarannya luas dan berdampak panjang atau lama. Sedangkan kualitas limbah dipengaruhi oleh volume limbah, kandungan bahan pencemar dan frekuensi pembuangan limbah.</w:t>
      </w:r>
      <w:r>
        <w:rPr>
          <w:rFonts w:ascii="Times New Roman" w:hAnsi="Times New Roman" w:cs="Times New Roman"/>
          <w:bCs/>
          <w:color w:val="000000" w:themeColor="text1"/>
          <w:sz w:val="24"/>
          <w:szCs w:val="24"/>
          <w:lang w:val="en-US"/>
        </w:rPr>
        <w:t xml:space="preserve"> Berdasarkan </w:t>
      </w:r>
      <w:r w:rsidRPr="001E474D">
        <w:rPr>
          <w:rFonts w:ascii="Times New Roman" w:hAnsi="Times New Roman" w:cs="Times New Roman"/>
          <w:bCs/>
          <w:color w:val="000000" w:themeColor="text1"/>
          <w:sz w:val="24"/>
          <w:szCs w:val="24"/>
          <w:lang w:val="en-US"/>
        </w:rPr>
        <w:t>karakteristiknya, limbah</w:t>
      </w:r>
      <w:r>
        <w:rPr>
          <w:rFonts w:ascii="Times New Roman" w:hAnsi="Times New Roman" w:cs="Times New Roman"/>
          <w:bCs/>
          <w:color w:val="000000" w:themeColor="text1"/>
          <w:sz w:val="24"/>
          <w:szCs w:val="24"/>
          <w:lang w:val="en-US"/>
        </w:rPr>
        <w:t xml:space="preserve"> </w:t>
      </w:r>
      <w:r w:rsidRPr="001E474D">
        <w:rPr>
          <w:rFonts w:ascii="Times New Roman" w:hAnsi="Times New Roman" w:cs="Times New Roman"/>
          <w:bCs/>
          <w:color w:val="000000" w:themeColor="text1"/>
          <w:sz w:val="24"/>
          <w:szCs w:val="24"/>
          <w:lang w:val="en-US"/>
        </w:rPr>
        <w:t>dapat digolongkan menjadi 4 yaitu limbah cair, limbah padat, limbah gas dan partikel serta limbah B3 (Bahan Berbahaya dan Beracun)</w:t>
      </w:r>
      <w:r>
        <w:rPr>
          <w:rFonts w:ascii="Times New Roman" w:hAnsi="Times New Roman" w:cs="Times New Roman"/>
          <w:bCs/>
          <w:color w:val="000000" w:themeColor="text1"/>
          <w:sz w:val="24"/>
          <w:szCs w:val="24"/>
          <w:lang w:val="en-US"/>
        </w:rPr>
        <w:t xml:space="preserve"> (Widjajanti, 2009)</w:t>
      </w:r>
      <w:r w:rsidRPr="001E474D">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 xml:space="preserve">  </w:t>
      </w:r>
      <w:r w:rsidRPr="001E474D">
        <w:rPr>
          <w:rFonts w:ascii="Times New Roman" w:hAnsi="Times New Roman" w:cs="Times New Roman"/>
          <w:bCs/>
          <w:color w:val="000000" w:themeColor="text1"/>
          <w:sz w:val="24"/>
          <w:szCs w:val="24"/>
          <w:lang w:val="en-US"/>
        </w:rPr>
        <w:t>Berdasarkan</w:t>
      </w:r>
      <w:r>
        <w:rPr>
          <w:rFonts w:ascii="Times New Roman" w:hAnsi="Times New Roman" w:cs="Times New Roman"/>
          <w:bCs/>
          <w:color w:val="000000" w:themeColor="text1"/>
          <w:sz w:val="24"/>
          <w:szCs w:val="24"/>
          <w:lang w:val="en-US"/>
        </w:rPr>
        <w:t xml:space="preserve"> asalnya limbah dikelompokkan menjadi 2 yaitu limbah organik dan limbah anorganik.</w:t>
      </w:r>
    </w:p>
    <w:p w14:paraId="09DF9A70" w14:textId="77777777" w:rsidR="008A2E3F" w:rsidRDefault="00725215" w:rsidP="008A2E3F">
      <w:pPr>
        <w:spacing w:after="0" w:line="360" w:lineRule="auto"/>
        <w:ind w:left="567" w:firstLine="720"/>
        <w:jc w:val="both"/>
        <w:rPr>
          <w:rFonts w:ascii="Times New Roman" w:hAnsi="Times New Roman" w:cs="Times New Roman"/>
          <w:bCs/>
          <w:color w:val="000000" w:themeColor="text1"/>
          <w:sz w:val="24"/>
          <w:szCs w:val="24"/>
          <w:lang w:val="en-US"/>
        </w:rPr>
      </w:pPr>
      <w:r w:rsidRPr="009573CB">
        <w:rPr>
          <w:rFonts w:ascii="Times New Roman" w:hAnsi="Times New Roman" w:cs="Times New Roman"/>
          <w:bCs/>
          <w:color w:val="000000" w:themeColor="text1"/>
          <w:sz w:val="24"/>
          <w:szCs w:val="24"/>
          <w:lang w:val="en-US"/>
        </w:rPr>
        <w:t>Limbah</w:t>
      </w:r>
      <w:r>
        <w:rPr>
          <w:rFonts w:ascii="Times New Roman" w:hAnsi="Times New Roman" w:cs="Times New Roman"/>
          <w:bCs/>
          <w:color w:val="000000" w:themeColor="text1"/>
          <w:sz w:val="24"/>
          <w:szCs w:val="24"/>
          <w:lang w:val="en-US"/>
        </w:rPr>
        <w:t xml:space="preserve"> hasil pertanian </w:t>
      </w:r>
      <w:r w:rsidRPr="009573CB">
        <w:rPr>
          <w:rFonts w:ascii="Times New Roman" w:hAnsi="Times New Roman" w:cs="Times New Roman"/>
          <w:bCs/>
          <w:color w:val="000000" w:themeColor="text1"/>
          <w:sz w:val="24"/>
          <w:szCs w:val="24"/>
          <w:lang w:val="en-US"/>
        </w:rPr>
        <w:t>sisa panen merupakan sampah sisa yang terbentuk akibat hasil panen telah usai, biasanya limbah sisa</w:t>
      </w:r>
      <w:r>
        <w:rPr>
          <w:rFonts w:ascii="Times New Roman" w:hAnsi="Times New Roman" w:cs="Times New Roman"/>
          <w:bCs/>
          <w:color w:val="000000" w:themeColor="text1"/>
          <w:sz w:val="24"/>
          <w:szCs w:val="24"/>
          <w:lang w:val="en-US"/>
        </w:rPr>
        <w:t xml:space="preserve"> </w:t>
      </w:r>
      <w:r w:rsidRPr="009573CB">
        <w:rPr>
          <w:rFonts w:ascii="Times New Roman" w:hAnsi="Times New Roman" w:cs="Times New Roman"/>
          <w:bCs/>
          <w:color w:val="000000" w:themeColor="text1"/>
          <w:sz w:val="24"/>
          <w:szCs w:val="24"/>
          <w:lang w:val="en-US"/>
        </w:rPr>
        <w:t>panen terdiri dari sayur, buah, sampah-sampah hutan, dan</w:t>
      </w:r>
      <w:r>
        <w:rPr>
          <w:rFonts w:ascii="Times New Roman" w:hAnsi="Times New Roman" w:cs="Times New Roman"/>
          <w:bCs/>
          <w:color w:val="000000" w:themeColor="text1"/>
          <w:sz w:val="24"/>
          <w:szCs w:val="24"/>
          <w:lang w:val="en-US"/>
        </w:rPr>
        <w:t xml:space="preserve"> </w:t>
      </w:r>
      <w:r w:rsidRPr="009573CB">
        <w:rPr>
          <w:rFonts w:ascii="Times New Roman" w:hAnsi="Times New Roman" w:cs="Times New Roman"/>
          <w:bCs/>
          <w:color w:val="000000" w:themeColor="text1"/>
          <w:sz w:val="24"/>
          <w:szCs w:val="24"/>
          <w:lang w:val="en-US"/>
        </w:rPr>
        <w:t>juga hasil pembajakan sawah.  Menurut (Nurwidiyani</w:t>
      </w:r>
      <w:r>
        <w:rPr>
          <w:rFonts w:ascii="Times New Roman" w:hAnsi="Times New Roman" w:cs="Times New Roman"/>
          <w:bCs/>
          <w:color w:val="000000" w:themeColor="text1"/>
          <w:sz w:val="24"/>
          <w:szCs w:val="24"/>
          <w:lang w:val="en-US"/>
        </w:rPr>
        <w:t xml:space="preserve"> </w:t>
      </w:r>
      <w:r w:rsidRPr="009573CB">
        <w:rPr>
          <w:rFonts w:ascii="Times New Roman" w:hAnsi="Times New Roman" w:cs="Times New Roman"/>
          <w:bCs/>
          <w:i/>
          <w:color w:val="000000" w:themeColor="text1"/>
          <w:sz w:val="24"/>
          <w:szCs w:val="24"/>
          <w:lang w:val="en-US"/>
        </w:rPr>
        <w:t>et al</w:t>
      </w:r>
      <w:r w:rsidRPr="009573CB">
        <w:rPr>
          <w:rFonts w:ascii="Times New Roman" w:hAnsi="Times New Roman" w:cs="Times New Roman"/>
          <w:bCs/>
          <w:color w:val="000000" w:themeColor="text1"/>
          <w:sz w:val="24"/>
          <w:szCs w:val="24"/>
          <w:lang w:val="en-US"/>
        </w:rPr>
        <w:t>., 2021) menyatakan bahwa limbah pasca panen biasanya hanya di bakar ataupun di titinggalkan begitu saja tanpa diolah. Limbah sisa sayur</w:t>
      </w:r>
      <w:r>
        <w:rPr>
          <w:rFonts w:ascii="Times New Roman" w:hAnsi="Times New Roman" w:cs="Times New Roman"/>
          <w:bCs/>
          <w:color w:val="000000" w:themeColor="text1"/>
          <w:sz w:val="24"/>
          <w:szCs w:val="24"/>
          <w:lang w:val="en-US"/>
        </w:rPr>
        <w:t xml:space="preserve"> dan buah</w:t>
      </w:r>
      <w:r w:rsidRPr="009573CB">
        <w:rPr>
          <w:rFonts w:ascii="Times New Roman" w:hAnsi="Times New Roman" w:cs="Times New Roman"/>
          <w:bCs/>
          <w:color w:val="000000" w:themeColor="text1"/>
          <w:sz w:val="24"/>
          <w:szCs w:val="24"/>
          <w:lang w:val="en-US"/>
        </w:rPr>
        <w:t xml:space="preserve"> mengandung bahan oganik tinggi yang dapa</w:t>
      </w:r>
      <w:r>
        <w:rPr>
          <w:rFonts w:ascii="Times New Roman" w:hAnsi="Times New Roman" w:cs="Times New Roman"/>
          <w:bCs/>
          <w:color w:val="000000" w:themeColor="text1"/>
          <w:sz w:val="24"/>
          <w:szCs w:val="24"/>
          <w:lang w:val="en-US"/>
        </w:rPr>
        <w:t>t</w:t>
      </w:r>
      <w:r w:rsidRPr="009573CB">
        <w:rPr>
          <w:rFonts w:ascii="Times New Roman" w:hAnsi="Times New Roman" w:cs="Times New Roman"/>
          <w:bCs/>
          <w:color w:val="000000" w:themeColor="text1"/>
          <w:sz w:val="24"/>
          <w:szCs w:val="24"/>
          <w:lang w:val="en-US"/>
        </w:rPr>
        <w:t xml:space="preserve"> di urai oleh bakteri menjadi sebuah unsur hara yang sangat di perlukan bagi tanaman.</w:t>
      </w:r>
    </w:p>
    <w:p w14:paraId="3F943661" w14:textId="4A11F78C" w:rsidR="008A2E3F" w:rsidRDefault="00725215" w:rsidP="008A2E3F">
      <w:pPr>
        <w:spacing w:after="0" w:line="360" w:lineRule="auto"/>
        <w:ind w:left="567" w:firstLine="720"/>
        <w:jc w:val="both"/>
        <w:rPr>
          <w:rFonts w:ascii="Times New Roman" w:hAnsi="Times New Roman" w:cs="Times New Roman"/>
          <w:bCs/>
          <w:color w:val="000000" w:themeColor="text1"/>
          <w:sz w:val="24"/>
          <w:szCs w:val="24"/>
          <w:lang w:val="en-US"/>
        </w:rPr>
      </w:pPr>
      <w:r w:rsidRPr="00DB5289">
        <w:rPr>
          <w:rFonts w:ascii="Times New Roman" w:hAnsi="Times New Roman" w:cs="Times New Roman"/>
          <w:bCs/>
          <w:color w:val="000000" w:themeColor="text1"/>
          <w:sz w:val="24"/>
          <w:szCs w:val="24"/>
          <w:lang w:val="en-US"/>
        </w:rPr>
        <w:t xml:space="preserve">Limbah buah-buahan merupakan bahan buangan yang biasanya dibuang secara </w:t>
      </w:r>
      <w:r w:rsidRPr="00DB5289">
        <w:rPr>
          <w:rFonts w:ascii="Times New Roman" w:hAnsi="Times New Roman" w:cs="Times New Roman"/>
          <w:bCs/>
          <w:i/>
          <w:color w:val="000000" w:themeColor="text1"/>
          <w:sz w:val="24"/>
          <w:szCs w:val="24"/>
          <w:lang w:val="en-US"/>
        </w:rPr>
        <w:t>open dumping</w:t>
      </w:r>
      <w:r w:rsidRPr="00DB5289">
        <w:rPr>
          <w:rFonts w:ascii="Times New Roman" w:hAnsi="Times New Roman" w:cs="Times New Roman"/>
          <w:bCs/>
          <w:color w:val="000000" w:themeColor="text1"/>
          <w:sz w:val="24"/>
          <w:szCs w:val="24"/>
          <w:lang w:val="en-US"/>
        </w:rPr>
        <w:t xml:space="preserve"> tanpa pengolahan lebih lanjut sehingga akan menyebabkan gangguan lingkungan dan bau tidak sedap. Limbah buah-buahan mempunyai </w:t>
      </w:r>
      <w:r w:rsidRPr="00DB5289">
        <w:rPr>
          <w:rFonts w:ascii="Times New Roman" w:hAnsi="Times New Roman" w:cs="Times New Roman"/>
          <w:bCs/>
          <w:color w:val="000000" w:themeColor="text1"/>
          <w:sz w:val="24"/>
          <w:szCs w:val="24"/>
          <w:lang w:val="en-US"/>
        </w:rPr>
        <w:lastRenderedPageBreak/>
        <w:t xml:space="preserve">kandungan gizi rendah, yaitu protein kasar sebesar 1 sampai 15% dan serat kasar 5 sampai 38% (Jalaluddin </w:t>
      </w:r>
      <w:r w:rsidRPr="00DB5289">
        <w:rPr>
          <w:rFonts w:ascii="Times New Roman" w:hAnsi="Times New Roman" w:cs="Times New Roman"/>
          <w:bCs/>
          <w:i/>
          <w:color w:val="000000" w:themeColor="text1"/>
          <w:sz w:val="24"/>
          <w:szCs w:val="24"/>
          <w:lang w:val="en-US"/>
        </w:rPr>
        <w:t>et al</w:t>
      </w:r>
      <w:r w:rsidRPr="00DB5289">
        <w:rPr>
          <w:rFonts w:ascii="Times New Roman" w:hAnsi="Times New Roman" w:cs="Times New Roman"/>
          <w:bCs/>
          <w:color w:val="000000" w:themeColor="text1"/>
          <w:sz w:val="24"/>
          <w:szCs w:val="24"/>
          <w:lang w:val="en-US"/>
        </w:rPr>
        <w:t>., 2017).</w:t>
      </w:r>
      <w:r>
        <w:rPr>
          <w:rFonts w:ascii="Times New Roman" w:hAnsi="Times New Roman" w:cs="Times New Roman"/>
          <w:bCs/>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Salah satu limbah pertanian yang kurang dimanfaatkan oleh masyarakat yaitu limbah buah pepaya pasca panen. </w:t>
      </w:r>
      <w:r w:rsidRPr="00DB5289">
        <w:rPr>
          <w:rFonts w:ascii="Times New Roman" w:hAnsi="Times New Roman" w:cs="Times New Roman"/>
          <w:bCs/>
          <w:color w:val="000000" w:themeColor="text1"/>
          <w:sz w:val="24"/>
          <w:szCs w:val="24"/>
          <w:lang w:val="en-US"/>
        </w:rPr>
        <w:t>Pemanfaatan limbah buah pepaya menjadi pupuk organik cair mampu mengurangi sampah organik. Pepaya merupakan salah satu komoditas buah yang hampir semua bagiannya dapat dimanfaatkan. Buah pepaya mengandung karbohidrat, kalsium, magnesium, potasium, dan posfor yang tinggi (Verheij dan Coronel 1997 dalam Fatria, 2014). Kandungan tersebut sangat baik untuk bahan pembuatan pupuk organik cair, dimana unsur-unsur hara tersebut dibutuhkan oleh tanaman.</w:t>
      </w:r>
    </w:p>
    <w:p w14:paraId="320624B1" w14:textId="77777777" w:rsidR="008A2E3F" w:rsidRPr="008A2E3F" w:rsidRDefault="008A2E3F" w:rsidP="008A2E3F">
      <w:pPr>
        <w:spacing w:after="0" w:line="360" w:lineRule="auto"/>
        <w:ind w:left="567" w:firstLine="720"/>
        <w:jc w:val="both"/>
        <w:rPr>
          <w:rFonts w:ascii="Times New Roman" w:hAnsi="Times New Roman" w:cs="Times New Roman"/>
          <w:bCs/>
          <w:color w:val="000000" w:themeColor="text1"/>
          <w:sz w:val="24"/>
          <w:szCs w:val="24"/>
          <w:lang w:val="en-US"/>
        </w:rPr>
      </w:pPr>
    </w:p>
    <w:p w14:paraId="3D61B2FD" w14:textId="77777777" w:rsidR="00725215" w:rsidRPr="0076426D" w:rsidRDefault="00725215" w:rsidP="00725215">
      <w:pPr>
        <w:pStyle w:val="ListParagraph"/>
        <w:numPr>
          <w:ilvl w:val="0"/>
          <w:numId w:val="6"/>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Pr="0076426D">
        <w:rPr>
          <w:rFonts w:ascii="Times New Roman" w:hAnsi="Times New Roman" w:cs="Times New Roman"/>
          <w:b/>
          <w:bCs/>
          <w:color w:val="000000" w:themeColor="text1"/>
          <w:sz w:val="24"/>
          <w:szCs w:val="24"/>
          <w:lang w:val="en-US"/>
        </w:rPr>
        <w:t xml:space="preserve">Pupuk Organik Cair </w:t>
      </w:r>
    </w:p>
    <w:p w14:paraId="681C7816" w14:textId="77777777" w:rsidR="00725215" w:rsidRDefault="00725215" w:rsidP="008A2E3F">
      <w:pPr>
        <w:spacing w:after="0" w:line="360" w:lineRule="auto"/>
        <w:ind w:left="567" w:firstLine="709"/>
        <w:jc w:val="both"/>
        <w:rPr>
          <w:rFonts w:ascii="Times New Roman" w:hAnsi="Times New Roman" w:cs="Times New Roman"/>
          <w:bCs/>
          <w:color w:val="000000" w:themeColor="text1"/>
          <w:sz w:val="24"/>
          <w:szCs w:val="24"/>
          <w:lang w:val="en-US"/>
        </w:rPr>
      </w:pPr>
      <w:r w:rsidRPr="00DB5289">
        <w:rPr>
          <w:rFonts w:ascii="Times New Roman" w:hAnsi="Times New Roman" w:cs="Times New Roman"/>
          <w:bCs/>
          <w:color w:val="000000" w:themeColor="text1"/>
          <w:sz w:val="24"/>
          <w:szCs w:val="24"/>
          <w:lang w:val="en-US"/>
        </w:rPr>
        <w:t>Menurut Khairunisa (2015) pupuk anorganik merupakan pupuk yang mengandung satu atau lebih komponen unsur hara dan mudah larut sehingga bisa cepat dimanfaatkan oleh tanaman. Akan tetapi pupuk anorganik dapat menurunkan pH tanah, menghasilkan kemasaman pada tanah dan penggunaan yang terus menerus akan mengubah struktur kimia dan biologi tanah. Oleh karena itu sangat penting untuk menggunakan lebih sedikit pupuk anorganik dan beralih ke pupuk organik.</w:t>
      </w:r>
    </w:p>
    <w:p w14:paraId="2737DE94" w14:textId="77777777" w:rsidR="00725215" w:rsidRDefault="00725215" w:rsidP="00725215">
      <w:pPr>
        <w:spacing w:line="360" w:lineRule="auto"/>
        <w:ind w:left="567" w:firstLine="709"/>
        <w:jc w:val="both"/>
        <w:rPr>
          <w:rFonts w:ascii="Times New Roman" w:hAnsi="Times New Roman" w:cs="Times New Roman"/>
          <w:bCs/>
          <w:color w:val="000000" w:themeColor="text1"/>
          <w:sz w:val="24"/>
          <w:szCs w:val="24"/>
          <w:lang w:val="en-US"/>
        </w:rPr>
      </w:pPr>
      <w:r w:rsidRPr="00DB5289">
        <w:rPr>
          <w:rFonts w:ascii="Times New Roman" w:hAnsi="Times New Roman" w:cs="Times New Roman"/>
          <w:bCs/>
          <w:color w:val="000000" w:themeColor="text1"/>
          <w:sz w:val="24"/>
          <w:szCs w:val="24"/>
          <w:lang w:val="en-US"/>
        </w:rPr>
        <w:t xml:space="preserve">Pupuk organik cair adalah pupuk yang bahan dasarnya berasal dari hewan atau tumbuhan yang sudah mengalami fermentasi berupa cair dan kandungan bahan kimia di dalamnya maksimum 5%. Pada dasarnya pupuk organik cair lebih baik dibandingkan dengan pupuk organik padat. Hal ini disebabkan penggunan pupuk organik cair memiliki beberapa kelebihan yaitu pengaplikasiannya lebih mudah, unsur hara yang terdapat di dalamnya pupuk cair mudah diserap tanaman, mengandung mikroorganisme yang banyak, mengatasi defesiensi hara, tidak bermasalah dalam penyucian hara, maupun menyediakan hara secara cepat, proses pembuatannya melakukan waktu lebih cepat, serta penerapanya mudah dipertanian yakni tinggal disemprotkan ke tanaman (Siboro </w:t>
      </w:r>
      <w:r w:rsidRPr="00DB5289">
        <w:rPr>
          <w:rFonts w:ascii="Times New Roman" w:hAnsi="Times New Roman" w:cs="Times New Roman"/>
          <w:bCs/>
          <w:i/>
          <w:color w:val="000000" w:themeColor="text1"/>
          <w:sz w:val="24"/>
          <w:szCs w:val="24"/>
          <w:lang w:val="en-US"/>
        </w:rPr>
        <w:t>et al</w:t>
      </w:r>
      <w:r w:rsidRPr="00DB5289">
        <w:rPr>
          <w:rFonts w:ascii="Times New Roman" w:hAnsi="Times New Roman" w:cs="Times New Roman"/>
          <w:bCs/>
          <w:color w:val="000000" w:themeColor="text1"/>
          <w:sz w:val="24"/>
          <w:szCs w:val="24"/>
          <w:lang w:val="en-US"/>
        </w:rPr>
        <w:t>., 2013).</w:t>
      </w:r>
    </w:p>
    <w:p w14:paraId="25628D8A" w14:textId="77777777" w:rsidR="00725215" w:rsidRDefault="00725215" w:rsidP="008A2E3F">
      <w:pPr>
        <w:spacing w:after="0" w:line="360" w:lineRule="auto"/>
        <w:ind w:left="567" w:firstLine="709"/>
        <w:jc w:val="both"/>
        <w:rPr>
          <w:rFonts w:ascii="Times New Roman" w:hAnsi="Times New Roman" w:cs="Times New Roman"/>
          <w:bCs/>
          <w:color w:val="000000" w:themeColor="text1"/>
          <w:sz w:val="24"/>
          <w:szCs w:val="24"/>
          <w:lang w:val="en-US"/>
        </w:rPr>
      </w:pPr>
      <w:r w:rsidRPr="00DB5289">
        <w:rPr>
          <w:rFonts w:ascii="Times New Roman" w:hAnsi="Times New Roman" w:cs="Times New Roman"/>
          <w:bCs/>
          <w:color w:val="000000" w:themeColor="text1"/>
          <w:sz w:val="24"/>
          <w:szCs w:val="24"/>
          <w:lang w:val="en-US"/>
        </w:rPr>
        <w:lastRenderedPageBreak/>
        <w:t>Unsur hara dalam pupuk organik cair lebih cepat diserap oleh tanaman disebabkan unsur hara yang telah tercampur. Tumbuhan yang menyerap unsur hara yaitu pertama kali melalui akar kemudian daun yang memiliki kemampuan menyerap hara. Karena unsur hara belum bisa dilakukan didaerah tanaman, kemudian dapat dilakukan diatas permukaan daun. Pemakaian pupuk organik cair lebih cepat membantu pekerjaan. Pemakaian pupuk cair telah menggunakan 3 jenis proses dalam sekali pekerjaan seperti menyiram tanaman, memupuk tanaman dan mengobati tanaman. Pemakaian limbah cair ialah pada waktu tanaman berumur 2-3 minggu sesudah perkecambahan (Yulis, 2018).</w:t>
      </w:r>
    </w:p>
    <w:p w14:paraId="50DC9C55" w14:textId="77777777" w:rsidR="00725215" w:rsidRPr="00F7627A" w:rsidRDefault="00725215" w:rsidP="008A2E3F">
      <w:pPr>
        <w:spacing w:after="0" w:line="360" w:lineRule="auto"/>
        <w:ind w:left="567" w:firstLine="709"/>
        <w:jc w:val="both"/>
        <w:rPr>
          <w:rFonts w:ascii="Times New Roman" w:hAnsi="Times New Roman" w:cs="Times New Roman"/>
          <w:bCs/>
          <w:color w:val="000000" w:themeColor="text1"/>
          <w:sz w:val="24"/>
          <w:szCs w:val="24"/>
          <w:lang w:val="en-US"/>
        </w:rPr>
      </w:pPr>
      <w:r w:rsidRPr="00F7627A">
        <w:rPr>
          <w:rFonts w:ascii="Times New Roman" w:hAnsi="Times New Roman" w:cs="Times New Roman"/>
          <w:bCs/>
          <w:color w:val="000000" w:themeColor="text1"/>
          <w:sz w:val="24"/>
          <w:szCs w:val="24"/>
          <w:lang w:val="en-US"/>
        </w:rPr>
        <w:t>Terdapat beberapa manfaat dari penggunaan pupuk organik cair, tidak merusak kandungan tanah dan tanaman, serta aman digunakan walaupun untuk penggunaan jangka panjang. Selain itu, Pupuk organik cair juga dapat mendorong dan meningkatkan pembentukan klorofil daun sehingga meningkatkan kemampuan fotosintesis tanaman dan penyerapan nitrogen dari udara, dapat meningkatkan vigor tanaman sehingga tanaman menjadi kokoh dan kuat, meningkatkan daya tahan tanaman terhadap kekeringan, merangsang pertumbuhan cabang produksi, meningkatkan pembentukan bunga dan bakal buah, mengurangi gugurya bunga, dan bakal buah.</w:t>
      </w:r>
    </w:p>
    <w:p w14:paraId="3A66415F" w14:textId="77777777" w:rsidR="00725215" w:rsidRDefault="00725215" w:rsidP="008A2E3F">
      <w:pPr>
        <w:spacing w:after="0" w:line="360" w:lineRule="auto"/>
        <w:ind w:left="567" w:firstLine="709"/>
        <w:jc w:val="both"/>
        <w:rPr>
          <w:rFonts w:ascii="Times New Roman" w:hAnsi="Times New Roman" w:cs="Times New Roman"/>
          <w:bCs/>
          <w:color w:val="000000" w:themeColor="text1"/>
          <w:sz w:val="24"/>
          <w:szCs w:val="24"/>
          <w:lang w:val="en-US"/>
        </w:rPr>
      </w:pPr>
      <w:r w:rsidRPr="00F7627A">
        <w:rPr>
          <w:rFonts w:ascii="Times New Roman" w:hAnsi="Times New Roman" w:cs="Times New Roman"/>
          <w:color w:val="000000" w:themeColor="text1"/>
          <w:sz w:val="24"/>
        </w:rPr>
        <w:t xml:space="preserve">Pembuatan Pupuk Organik Cair dari limbah buah pepaya dapat dilakukan dengan proses fermentasi dan memerlukan tambahan bahan-bahan pendukung sehingga dapat dibuat POC. </w:t>
      </w:r>
      <w:r>
        <w:rPr>
          <w:rFonts w:ascii="Times New Roman" w:hAnsi="Times New Roman" w:cs="Times New Roman"/>
          <w:bCs/>
          <w:color w:val="000000" w:themeColor="text1"/>
          <w:sz w:val="24"/>
          <w:szCs w:val="24"/>
          <w:lang w:val="en-US"/>
        </w:rPr>
        <w:t xml:space="preserve"> </w:t>
      </w:r>
      <w:r w:rsidRPr="00DB5289">
        <w:rPr>
          <w:rFonts w:ascii="Times New Roman" w:hAnsi="Times New Roman" w:cs="Times New Roman"/>
          <w:bCs/>
          <w:color w:val="000000" w:themeColor="text1"/>
          <w:sz w:val="24"/>
          <w:szCs w:val="24"/>
          <w:lang w:val="en-US"/>
        </w:rPr>
        <w:t xml:space="preserve">Menurut Nurhadiah </w:t>
      </w:r>
      <w:r w:rsidRPr="00DB5289">
        <w:rPr>
          <w:rFonts w:ascii="Times New Roman" w:hAnsi="Times New Roman" w:cs="Times New Roman"/>
          <w:bCs/>
          <w:i/>
          <w:color w:val="000000" w:themeColor="text1"/>
          <w:sz w:val="24"/>
          <w:szCs w:val="24"/>
          <w:lang w:val="en-US"/>
        </w:rPr>
        <w:t>et al</w:t>
      </w:r>
      <w:r w:rsidRPr="00DB5289">
        <w:rPr>
          <w:rFonts w:ascii="Times New Roman" w:hAnsi="Times New Roman" w:cs="Times New Roman"/>
          <w:bCs/>
          <w:color w:val="000000" w:themeColor="text1"/>
          <w:sz w:val="24"/>
          <w:szCs w:val="24"/>
          <w:lang w:val="en-US"/>
        </w:rPr>
        <w:t xml:space="preserve">., (2022) bahan pembuatan pupuk organik cair limbah buah </w:t>
      </w:r>
      <w:r>
        <w:rPr>
          <w:rFonts w:ascii="Times New Roman" w:hAnsi="Times New Roman" w:cs="Times New Roman"/>
          <w:bCs/>
          <w:color w:val="000000" w:themeColor="text1"/>
          <w:sz w:val="24"/>
          <w:szCs w:val="24"/>
          <w:lang w:val="en-US"/>
        </w:rPr>
        <w:t xml:space="preserve">papaya </w:t>
      </w:r>
      <w:proofErr w:type="gramStart"/>
      <w:r>
        <w:rPr>
          <w:rFonts w:ascii="Times New Roman" w:hAnsi="Times New Roman" w:cs="Times New Roman"/>
          <w:bCs/>
          <w:color w:val="000000" w:themeColor="text1"/>
          <w:sz w:val="24"/>
          <w:szCs w:val="24"/>
          <w:lang w:val="en-US"/>
        </w:rPr>
        <w:t>adalah</w:t>
      </w:r>
      <w:r w:rsidRPr="00DB5289">
        <w:rPr>
          <w:rFonts w:ascii="Times New Roman" w:hAnsi="Times New Roman" w:cs="Times New Roman"/>
          <w:bCs/>
          <w:color w:val="000000" w:themeColor="text1"/>
          <w:sz w:val="24"/>
          <w:szCs w:val="24"/>
          <w:lang w:val="en-US"/>
        </w:rPr>
        <w:t xml:space="preserve"> :</w:t>
      </w:r>
      <w:proofErr w:type="gramEnd"/>
      <w:r w:rsidRPr="00DB5289">
        <w:rPr>
          <w:rFonts w:ascii="Times New Roman" w:hAnsi="Times New Roman" w:cs="Times New Roman"/>
          <w:bCs/>
          <w:color w:val="000000" w:themeColor="text1"/>
          <w:sz w:val="24"/>
          <w:szCs w:val="24"/>
          <w:lang w:val="en-US"/>
        </w:rPr>
        <w:t xml:space="preserve"> EM-4, gula merah dan air.</w:t>
      </w:r>
    </w:p>
    <w:p w14:paraId="7FE6A0D7" w14:textId="77777777" w:rsidR="00725215" w:rsidRDefault="00725215" w:rsidP="008A2E3F">
      <w:pPr>
        <w:spacing w:after="0" w:line="360" w:lineRule="auto"/>
        <w:ind w:left="567" w:firstLine="709"/>
        <w:jc w:val="both"/>
        <w:rPr>
          <w:rFonts w:ascii="Times New Roman" w:hAnsi="Times New Roman" w:cs="Times New Roman"/>
          <w:bCs/>
          <w:color w:val="000000" w:themeColor="text1"/>
          <w:sz w:val="24"/>
          <w:szCs w:val="24"/>
          <w:lang w:val="en-US"/>
        </w:rPr>
      </w:pPr>
      <w:r w:rsidRPr="00DB5289">
        <w:rPr>
          <w:rFonts w:ascii="Times New Roman" w:hAnsi="Times New Roman" w:cs="Times New Roman"/>
          <w:bCs/>
          <w:i/>
          <w:color w:val="000000" w:themeColor="text1"/>
          <w:sz w:val="24"/>
          <w:szCs w:val="24"/>
          <w:lang w:val="en-US"/>
        </w:rPr>
        <w:t>Effective Microorganisme</w:t>
      </w:r>
      <w:r w:rsidRPr="00DB5289">
        <w:rPr>
          <w:rFonts w:ascii="Times New Roman" w:hAnsi="Times New Roman" w:cs="Times New Roman"/>
          <w:bCs/>
          <w:color w:val="000000" w:themeColor="text1"/>
          <w:sz w:val="24"/>
          <w:szCs w:val="24"/>
          <w:lang w:val="en-US"/>
        </w:rPr>
        <w:t xml:space="preserve"> 4 (EM4) merupakan campuran dari mikroorganisme yang menguntungkan. Jumlah mikroorganisme fermentasi di dalam EM4 sangat banyak, sekitar 80 jenis. Mikroorganisme tersebut dipilih yang dapat bekerja secara efektif dalam menfermentasikan bahan organik. EM4 akan mempercepat fermentasi bahan organik sehingga unsur hara yang terkandung akan terserap dan tersedia bagi tanaman, EM4 ini adalah bahan yang mampu mempercepat proses pembentukan pupuk organik dan meningkatkan kualitasnya </w:t>
      </w:r>
      <w:sdt>
        <w:sdtPr>
          <w:rPr>
            <w:color w:val="000000"/>
            <w:lang w:val="en-US"/>
          </w:rPr>
          <w:tag w:val="MENDELEY_CITATION_v3_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"/>
          <w:id w:val="-1050449761"/>
          <w:placeholder>
            <w:docPart w:val="28007B4F9E4B4A0C8B13788B1BBB5E64"/>
          </w:placeholder>
        </w:sdtPr>
        <w:sdtContent>
          <w:r w:rsidRPr="00DB5289">
            <w:rPr>
              <w:rFonts w:ascii="Times New Roman" w:hAnsi="Times New Roman" w:cs="Times New Roman"/>
              <w:bCs/>
              <w:color w:val="000000"/>
              <w:sz w:val="24"/>
              <w:szCs w:val="24"/>
              <w:lang w:val="en-US"/>
            </w:rPr>
            <w:t>(Fahri, 2018).</w:t>
          </w:r>
        </w:sdtContent>
      </w:sdt>
    </w:p>
    <w:p w14:paraId="4DB5554F" w14:textId="77777777" w:rsidR="00725215" w:rsidRDefault="00725215" w:rsidP="008A2E3F">
      <w:pPr>
        <w:spacing w:after="0" w:line="360" w:lineRule="auto"/>
        <w:ind w:left="567" w:firstLine="709"/>
        <w:jc w:val="both"/>
        <w:rPr>
          <w:rFonts w:ascii="Times New Roman" w:hAnsi="Times New Roman" w:cs="Times New Roman"/>
          <w:bCs/>
          <w:color w:val="000000" w:themeColor="text1"/>
          <w:sz w:val="24"/>
          <w:szCs w:val="24"/>
          <w:lang w:val="en-US"/>
        </w:rPr>
      </w:pPr>
      <w:r w:rsidRPr="00DB5289">
        <w:rPr>
          <w:rFonts w:ascii="Times New Roman" w:hAnsi="Times New Roman" w:cs="Times New Roman"/>
          <w:bCs/>
          <w:color w:val="000000" w:themeColor="text1"/>
          <w:sz w:val="24"/>
          <w:szCs w:val="24"/>
          <w:lang w:val="en-US"/>
        </w:rPr>
        <w:lastRenderedPageBreak/>
        <w:t xml:space="preserve">Menurut Sopiannur </w:t>
      </w:r>
      <w:r w:rsidRPr="00DB5289">
        <w:rPr>
          <w:rFonts w:ascii="Times New Roman" w:hAnsi="Times New Roman" w:cs="Times New Roman"/>
          <w:bCs/>
          <w:i/>
          <w:color w:val="000000" w:themeColor="text1"/>
          <w:sz w:val="24"/>
          <w:szCs w:val="24"/>
          <w:lang w:val="en-US"/>
        </w:rPr>
        <w:t>et al</w:t>
      </w:r>
      <w:r w:rsidRPr="00DB5289">
        <w:rPr>
          <w:rFonts w:ascii="Times New Roman" w:hAnsi="Times New Roman" w:cs="Times New Roman"/>
          <w:bCs/>
          <w:color w:val="000000" w:themeColor="text1"/>
          <w:sz w:val="24"/>
          <w:szCs w:val="24"/>
          <w:lang w:val="en-US"/>
        </w:rPr>
        <w:t>., (2011) dalam Musa, dkk (2014), gula merah dapat dimanfaatkan dalam pembuatan pupuk organik dengan sampah organik sebagai bahan bakunya yang kemudian dicampurkan. Proses fermentasinya menghasilkan O</w:t>
      </w:r>
      <w:r w:rsidRPr="00DB5289">
        <w:rPr>
          <w:rFonts w:ascii="Times New Roman" w:hAnsi="Times New Roman" w:cs="Times New Roman"/>
          <w:bCs/>
          <w:color w:val="000000" w:themeColor="text1"/>
          <w:sz w:val="24"/>
          <w:szCs w:val="24"/>
          <w:vertAlign w:val="subscript"/>
          <w:lang w:val="en-US"/>
        </w:rPr>
        <w:t xml:space="preserve">3 </w:t>
      </w:r>
      <w:r w:rsidRPr="00DB5289">
        <w:rPr>
          <w:rFonts w:ascii="Times New Roman" w:hAnsi="Times New Roman" w:cs="Times New Roman"/>
          <w:bCs/>
          <w:color w:val="000000" w:themeColor="text1"/>
          <w:sz w:val="24"/>
          <w:szCs w:val="24"/>
          <w:lang w:val="en-US"/>
        </w:rPr>
        <w:t>dan hasil akhirnya adalah pupuk organik cair yang ramah lingkungan dan dapat membantu petani memperoleh hasil panen yang lebih baik. Kandungan gizi dari gula merah ini 0,03 mg vitamin B2, 0,02 mg vitamin BI, 44,0 mg fosfor dan 5,0 mg kalsium yang dibutuhkan oleh tanaman (Kementrian Pertanian, 2021). Fungsi lain dari gula merah untuk pembuatan pupuk organik adalah sebagai makanan untuk bakteri dan untuk mempercepat proses fermentasi.</w:t>
      </w:r>
    </w:p>
    <w:p w14:paraId="4096A59F" w14:textId="77777777" w:rsidR="00725215" w:rsidRPr="00DD5DED" w:rsidRDefault="00725215" w:rsidP="008A2E3F">
      <w:pPr>
        <w:spacing w:after="0" w:line="360" w:lineRule="auto"/>
        <w:ind w:left="567" w:firstLine="709"/>
        <w:jc w:val="both"/>
        <w:rPr>
          <w:rFonts w:ascii="Times New Roman" w:hAnsi="Times New Roman" w:cs="Times New Roman"/>
          <w:bCs/>
          <w:color w:val="000000" w:themeColor="text1"/>
          <w:sz w:val="24"/>
          <w:szCs w:val="24"/>
          <w:lang w:val="en-US"/>
        </w:rPr>
      </w:pPr>
    </w:p>
    <w:p w14:paraId="6E5C8A25" w14:textId="77777777" w:rsidR="00725215" w:rsidRPr="0076426D" w:rsidRDefault="00725215" w:rsidP="00725215">
      <w:pPr>
        <w:pStyle w:val="ListParagraph"/>
        <w:numPr>
          <w:ilvl w:val="0"/>
          <w:numId w:val="6"/>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Pr="0076426D">
        <w:rPr>
          <w:rFonts w:ascii="Times New Roman" w:hAnsi="Times New Roman" w:cs="Times New Roman"/>
          <w:b/>
          <w:bCs/>
          <w:color w:val="000000" w:themeColor="text1"/>
          <w:sz w:val="24"/>
          <w:szCs w:val="24"/>
          <w:lang w:val="en-US"/>
        </w:rPr>
        <w:t>Buah Pepaya (</w:t>
      </w:r>
      <w:r w:rsidRPr="0076426D">
        <w:rPr>
          <w:rFonts w:ascii="Times New Roman" w:hAnsi="Times New Roman" w:cs="Times New Roman"/>
          <w:b/>
          <w:bCs/>
          <w:i/>
          <w:color w:val="000000" w:themeColor="text1"/>
          <w:sz w:val="24"/>
          <w:szCs w:val="24"/>
          <w:lang w:val="en-US"/>
        </w:rPr>
        <w:t>Carica papaya L</w:t>
      </w:r>
      <w:r w:rsidRPr="0076426D">
        <w:rPr>
          <w:rFonts w:ascii="Times New Roman" w:hAnsi="Times New Roman" w:cs="Times New Roman"/>
          <w:b/>
          <w:bCs/>
          <w:color w:val="000000" w:themeColor="text1"/>
          <w:sz w:val="24"/>
          <w:szCs w:val="24"/>
          <w:lang w:val="en-US"/>
        </w:rPr>
        <w:t>.)</w:t>
      </w:r>
    </w:p>
    <w:p w14:paraId="6F2C8EEC" w14:textId="77777777" w:rsidR="00725215" w:rsidRDefault="00725215" w:rsidP="008A2E3F">
      <w:pPr>
        <w:spacing w:after="0" w:line="360" w:lineRule="auto"/>
        <w:ind w:left="567" w:firstLine="709"/>
        <w:jc w:val="both"/>
        <w:rPr>
          <w:rFonts w:ascii="Times New Roman" w:hAnsi="Times New Roman" w:cs="Times New Roman"/>
          <w:bCs/>
          <w:color w:val="000000" w:themeColor="text1"/>
          <w:sz w:val="24"/>
          <w:szCs w:val="24"/>
          <w:lang w:val="en-US"/>
        </w:rPr>
      </w:pPr>
      <w:r w:rsidRPr="00DB5289">
        <w:rPr>
          <w:rFonts w:ascii="Times New Roman" w:hAnsi="Times New Roman" w:cs="Times New Roman"/>
          <w:bCs/>
          <w:color w:val="000000" w:themeColor="text1"/>
          <w:sz w:val="24"/>
          <w:szCs w:val="24"/>
          <w:lang w:val="en-US"/>
        </w:rPr>
        <w:t>Buah Pepaya (</w:t>
      </w:r>
      <w:r w:rsidRPr="00DB5289">
        <w:rPr>
          <w:rFonts w:ascii="Times New Roman" w:hAnsi="Times New Roman" w:cs="Times New Roman"/>
          <w:bCs/>
          <w:i/>
          <w:color w:val="000000" w:themeColor="text1"/>
          <w:sz w:val="24"/>
          <w:szCs w:val="24"/>
          <w:lang w:val="en-US"/>
        </w:rPr>
        <w:t>Carica papaya</w:t>
      </w:r>
      <w:r w:rsidRPr="00DB5289">
        <w:rPr>
          <w:rFonts w:ascii="Times New Roman" w:hAnsi="Times New Roman" w:cs="Times New Roman"/>
          <w:bCs/>
          <w:color w:val="000000" w:themeColor="text1"/>
          <w:sz w:val="24"/>
          <w:szCs w:val="24"/>
          <w:lang w:val="en-US"/>
        </w:rPr>
        <w:t xml:space="preserve"> L) adalah salah satu anggota family Caricaceae yang berasal dari Amerika dan Hindia Barat. Tanaman pepaya hidup di iklim tropis maupun su</w:t>
      </w:r>
      <w:r>
        <w:rPr>
          <w:rFonts w:ascii="Times New Roman" w:hAnsi="Times New Roman" w:cs="Times New Roman"/>
          <w:bCs/>
          <w:color w:val="000000" w:themeColor="text1"/>
          <w:sz w:val="24"/>
          <w:szCs w:val="24"/>
          <w:lang w:val="en-US"/>
        </w:rPr>
        <w:t>b</w:t>
      </w:r>
      <w:r w:rsidRPr="00DB5289">
        <w:rPr>
          <w:rFonts w:ascii="Times New Roman" w:hAnsi="Times New Roman" w:cs="Times New Roman"/>
          <w:bCs/>
          <w:color w:val="000000" w:themeColor="text1"/>
          <w:sz w:val="24"/>
          <w:szCs w:val="24"/>
          <w:lang w:val="en-US"/>
        </w:rPr>
        <w:t xml:space="preserve"> tropis, baik di musim panas maupun hujan, baik di dataran tinggi maupun rendah. Pepaya adalah tanaman yang besar dan berumur pendek, cepat tumbuh, berkayu, dan tingginya sekitar 10 sampai 12 meter (Parintak, 2018, h. 6.).</w:t>
      </w:r>
    </w:p>
    <w:p w14:paraId="1B73D9B7" w14:textId="77777777" w:rsidR="00725215" w:rsidRDefault="00725215" w:rsidP="00725215">
      <w:pPr>
        <w:spacing w:line="360" w:lineRule="auto"/>
        <w:ind w:left="567" w:firstLine="709"/>
        <w:jc w:val="both"/>
        <w:rPr>
          <w:rFonts w:ascii="Times New Roman" w:hAnsi="Times New Roman" w:cs="Times New Roman"/>
          <w:bCs/>
          <w:color w:val="000000" w:themeColor="text1"/>
          <w:sz w:val="24"/>
          <w:szCs w:val="24"/>
          <w:lang w:val="en-US"/>
        </w:rPr>
      </w:pPr>
      <w:r w:rsidRPr="00DB5289">
        <w:rPr>
          <w:rFonts w:ascii="Times New Roman" w:hAnsi="Times New Roman" w:cs="Times New Roman"/>
          <w:bCs/>
          <w:color w:val="000000" w:themeColor="text1"/>
          <w:sz w:val="24"/>
          <w:szCs w:val="24"/>
          <w:lang w:val="en-US"/>
        </w:rPr>
        <w:t>Pepaya (</w:t>
      </w:r>
      <w:r w:rsidRPr="00DB5289">
        <w:rPr>
          <w:rFonts w:ascii="Times New Roman" w:hAnsi="Times New Roman" w:cs="Times New Roman"/>
          <w:bCs/>
          <w:i/>
          <w:color w:val="000000" w:themeColor="text1"/>
          <w:sz w:val="24"/>
          <w:szCs w:val="24"/>
          <w:lang w:val="en-US"/>
        </w:rPr>
        <w:t>Carica papaya</w:t>
      </w:r>
      <w:r w:rsidRPr="00DB5289">
        <w:rPr>
          <w:rFonts w:ascii="Times New Roman" w:hAnsi="Times New Roman" w:cs="Times New Roman"/>
          <w:bCs/>
          <w:color w:val="000000" w:themeColor="text1"/>
          <w:sz w:val="24"/>
          <w:szCs w:val="24"/>
          <w:lang w:val="en-US"/>
        </w:rPr>
        <w:t xml:space="preserve"> L.) merupakan salah satu buah tropis yang disukai karena tekstur buah yang lunak, rasa yang manis dan kandungan vitaminnya yang cukup tinggi, selain itu buah pepaya merupakan salah satu produk hortikultura yang mempunyai potensi untuk dikembangkan.</w:t>
      </w:r>
      <w:r>
        <w:rPr>
          <w:rFonts w:ascii="Times New Roman" w:hAnsi="Times New Roman" w:cs="Times New Roman"/>
          <w:bCs/>
          <w:color w:val="000000" w:themeColor="text1"/>
          <w:sz w:val="24"/>
          <w:szCs w:val="24"/>
          <w:lang w:val="en-US"/>
        </w:rPr>
        <w:t xml:space="preserve"> Buah pepaya yang telah dipanen melakukan proses fisiologis yang menyebabkan buah akan terus mengalami perubahan yang tidak dapat dihentikan, b</w:t>
      </w:r>
      <w:r w:rsidRPr="00DB5289">
        <w:rPr>
          <w:rFonts w:ascii="Times New Roman" w:hAnsi="Times New Roman" w:cs="Times New Roman"/>
          <w:bCs/>
          <w:color w:val="000000" w:themeColor="text1"/>
          <w:sz w:val="24"/>
          <w:szCs w:val="24"/>
          <w:lang w:val="en-US"/>
        </w:rPr>
        <w:t>uah pepaya termasuk buah yang mudah rusak (</w:t>
      </w:r>
      <w:r w:rsidRPr="00DB5289">
        <w:rPr>
          <w:rFonts w:ascii="Times New Roman" w:hAnsi="Times New Roman" w:cs="Times New Roman"/>
          <w:bCs/>
          <w:i/>
          <w:color w:val="000000" w:themeColor="text1"/>
          <w:sz w:val="24"/>
          <w:szCs w:val="24"/>
          <w:lang w:val="en-US"/>
        </w:rPr>
        <w:t>perishable</w:t>
      </w:r>
      <w:r w:rsidRPr="00DB5289">
        <w:rPr>
          <w:rFonts w:ascii="Times New Roman" w:hAnsi="Times New Roman" w:cs="Times New Roman"/>
          <w:bCs/>
          <w:color w:val="000000" w:themeColor="text1"/>
          <w:sz w:val="24"/>
          <w:szCs w:val="24"/>
          <w:lang w:val="en-US"/>
        </w:rPr>
        <w:t xml:space="preserve">) karena tekstur kulit yang dimilikinya tipis sehingga sangat rentan terhadap benturan dan luka yang memungkinkan terjadinya aktivitas mikroorganisme </w:t>
      </w:r>
      <w:r w:rsidRPr="00476AEA">
        <w:rPr>
          <w:rFonts w:ascii="Times New Roman" w:hAnsi="Times New Roman" w:cs="Times New Roman"/>
          <w:bCs/>
          <w:color w:val="000000" w:themeColor="text1"/>
          <w:sz w:val="24"/>
          <w:szCs w:val="24"/>
          <w:lang w:val="en-US"/>
        </w:rPr>
        <w:t>(Firmansyah dkk, 2016).</w:t>
      </w:r>
    </w:p>
    <w:p w14:paraId="4673FD33" w14:textId="77777777" w:rsidR="00725215" w:rsidRPr="008A2E3F" w:rsidRDefault="00725215" w:rsidP="004F027E">
      <w:pPr>
        <w:spacing w:after="0"/>
        <w:jc w:val="center"/>
        <w:rPr>
          <w:rFonts w:ascii="Times New Roman" w:hAnsi="Times New Roman" w:cs="Times New Roman"/>
          <w:bCs/>
          <w:color w:val="000000" w:themeColor="text1"/>
          <w:sz w:val="24"/>
          <w:szCs w:val="24"/>
          <w:lang w:val="en-US"/>
        </w:rPr>
      </w:pPr>
      <w:r>
        <w:rPr>
          <w:noProof/>
          <w:lang w:val="en-US"/>
        </w:rPr>
        <w:lastRenderedPageBreak/>
        <w:drawing>
          <wp:inline distT="0" distB="0" distL="0" distR="0" wp14:anchorId="19F46455" wp14:editId="08631895">
            <wp:extent cx="1626782" cy="1614398"/>
            <wp:effectExtent l="133350" t="114300" r="145415" b="1574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337" b="15234"/>
                    <a:stretch/>
                  </pic:blipFill>
                  <pic:spPr bwMode="auto">
                    <a:xfrm>
                      <a:off x="0" y="0"/>
                      <a:ext cx="1633542" cy="1621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C54236" w14:textId="4192F340" w:rsidR="00725215" w:rsidRPr="008A2E3F" w:rsidRDefault="00725215" w:rsidP="008A2E3F">
      <w:pPr>
        <w:spacing w:after="0"/>
        <w:ind w:right="191"/>
        <w:jc w:val="center"/>
        <w:rPr>
          <w:rFonts w:ascii="Times New Roman" w:hAnsi="Times New Roman" w:cs="Times New Roman"/>
          <w:color w:val="000000" w:themeColor="text1"/>
          <w:sz w:val="24"/>
        </w:rPr>
      </w:pPr>
      <w:r w:rsidRPr="00364A28">
        <w:rPr>
          <w:rFonts w:ascii="Times New Roman" w:hAnsi="Times New Roman" w:cs="Times New Roman"/>
          <w:b/>
          <w:bCs/>
          <w:color w:val="000000" w:themeColor="text1"/>
          <w:sz w:val="24"/>
        </w:rPr>
        <w:t>Gambar 2.1</w:t>
      </w:r>
      <w:r w:rsidRPr="008A2E3F">
        <w:rPr>
          <w:rFonts w:ascii="Times New Roman" w:hAnsi="Times New Roman" w:cs="Times New Roman"/>
          <w:color w:val="000000" w:themeColor="text1"/>
          <w:sz w:val="24"/>
        </w:rPr>
        <w:t xml:space="preserve"> Buah papaya (</w:t>
      </w:r>
      <w:r w:rsidRPr="008A2E3F">
        <w:rPr>
          <w:rFonts w:ascii="Times New Roman" w:hAnsi="Times New Roman" w:cs="Times New Roman"/>
          <w:i/>
          <w:color w:val="000000" w:themeColor="text1"/>
          <w:sz w:val="24"/>
        </w:rPr>
        <w:t xml:space="preserve">Carica papaya </w:t>
      </w:r>
      <w:r w:rsidRPr="008A2E3F">
        <w:rPr>
          <w:rFonts w:ascii="Times New Roman" w:hAnsi="Times New Roman" w:cs="Times New Roman"/>
          <w:color w:val="000000" w:themeColor="text1"/>
          <w:sz w:val="24"/>
        </w:rPr>
        <w:t>L)</w:t>
      </w:r>
      <w:r w:rsidR="008A2E3F">
        <w:rPr>
          <w:rFonts w:ascii="Times New Roman" w:hAnsi="Times New Roman" w:cs="Times New Roman"/>
          <w:color w:val="000000" w:themeColor="text1"/>
          <w:sz w:val="24"/>
        </w:rPr>
        <w:br/>
      </w:r>
      <w:r w:rsidRPr="008A2E3F">
        <w:rPr>
          <w:rFonts w:ascii="Times New Roman" w:hAnsi="Times New Roman" w:cs="Times New Roman"/>
          <w:color w:val="000000" w:themeColor="text1"/>
          <w:sz w:val="24"/>
        </w:rPr>
        <w:t>(Sumber: dokumentasi pribadi, 2024)</w:t>
      </w:r>
    </w:p>
    <w:p w14:paraId="1A89E2C4" w14:textId="77777777" w:rsidR="00725215" w:rsidRPr="008E1F1E" w:rsidRDefault="00725215" w:rsidP="00725215">
      <w:pPr>
        <w:pStyle w:val="ListParagraph"/>
        <w:ind w:left="981" w:right="191" w:firstLine="459"/>
        <w:rPr>
          <w:rFonts w:ascii="Times New Roman" w:hAnsi="Times New Roman" w:cs="Times New Roman"/>
          <w:color w:val="000000" w:themeColor="text1"/>
          <w:sz w:val="24"/>
          <w:lang w:val="en-ID"/>
        </w:rPr>
      </w:pPr>
    </w:p>
    <w:p w14:paraId="36CD482E" w14:textId="77777777" w:rsidR="00725215" w:rsidRPr="00A3666F" w:rsidRDefault="00725215" w:rsidP="008A2E3F">
      <w:pPr>
        <w:spacing w:after="0" w:line="360" w:lineRule="auto"/>
        <w:ind w:left="567" w:right="191"/>
        <w:jc w:val="both"/>
        <w:rPr>
          <w:rFonts w:ascii="Times New Roman" w:hAnsi="Times New Roman" w:cs="Times New Roman"/>
          <w:b/>
          <w:color w:val="000000" w:themeColor="text1"/>
          <w:sz w:val="24"/>
        </w:rPr>
      </w:pPr>
      <w:r w:rsidRPr="00A3666F">
        <w:rPr>
          <w:rFonts w:ascii="Times New Roman" w:hAnsi="Times New Roman" w:cs="Times New Roman"/>
          <w:b/>
          <w:color w:val="000000" w:themeColor="text1"/>
          <w:sz w:val="24"/>
        </w:rPr>
        <w:t xml:space="preserve">2.3.1 </w:t>
      </w:r>
      <w:r>
        <w:rPr>
          <w:rFonts w:ascii="Times New Roman" w:hAnsi="Times New Roman" w:cs="Times New Roman"/>
          <w:b/>
          <w:color w:val="000000" w:themeColor="text1"/>
          <w:sz w:val="24"/>
        </w:rPr>
        <w:t xml:space="preserve">  </w:t>
      </w:r>
      <w:r w:rsidRPr="00A3666F">
        <w:rPr>
          <w:rFonts w:ascii="Times New Roman" w:hAnsi="Times New Roman" w:cs="Times New Roman"/>
          <w:b/>
          <w:color w:val="000000" w:themeColor="text1"/>
          <w:sz w:val="24"/>
        </w:rPr>
        <w:t xml:space="preserve">Klasifikasi </w:t>
      </w:r>
      <w:r w:rsidRPr="00A3666F">
        <w:rPr>
          <w:rFonts w:ascii="Times New Roman" w:hAnsi="Times New Roman" w:cs="Times New Roman"/>
          <w:b/>
          <w:bCs/>
          <w:color w:val="000000" w:themeColor="text1"/>
          <w:sz w:val="24"/>
          <w:szCs w:val="24"/>
          <w:lang w:val="en-US"/>
        </w:rPr>
        <w:t>Buah Pepaya (</w:t>
      </w:r>
      <w:r w:rsidRPr="00A3666F">
        <w:rPr>
          <w:rFonts w:ascii="Times New Roman" w:hAnsi="Times New Roman" w:cs="Times New Roman"/>
          <w:b/>
          <w:bCs/>
          <w:i/>
          <w:color w:val="000000" w:themeColor="text1"/>
          <w:sz w:val="24"/>
          <w:szCs w:val="24"/>
          <w:lang w:val="en-US"/>
        </w:rPr>
        <w:t>Carica papaya L</w:t>
      </w:r>
      <w:r w:rsidRPr="00A3666F">
        <w:rPr>
          <w:rFonts w:ascii="Times New Roman" w:hAnsi="Times New Roman" w:cs="Times New Roman"/>
          <w:b/>
          <w:bCs/>
          <w:color w:val="000000" w:themeColor="text1"/>
          <w:sz w:val="24"/>
          <w:szCs w:val="24"/>
          <w:lang w:val="en-US"/>
        </w:rPr>
        <w:t>.)</w:t>
      </w:r>
    </w:p>
    <w:p w14:paraId="7C56D16B" w14:textId="66310486" w:rsidR="00725215" w:rsidRPr="00A3666F" w:rsidRDefault="00725215" w:rsidP="00725215">
      <w:pPr>
        <w:spacing w:line="360" w:lineRule="auto"/>
        <w:ind w:left="1276" w:right="191"/>
        <w:jc w:val="both"/>
        <w:rPr>
          <w:rFonts w:ascii="Times New Roman" w:hAnsi="Times New Roman" w:cs="Times New Roman"/>
          <w:color w:val="000000" w:themeColor="text1"/>
          <w:sz w:val="24"/>
        </w:rPr>
      </w:pPr>
      <w:r w:rsidRPr="00A3666F">
        <w:rPr>
          <w:rFonts w:ascii="Times New Roman" w:hAnsi="Times New Roman" w:cs="Times New Roman"/>
          <w:color w:val="000000" w:themeColor="text1"/>
          <w:sz w:val="24"/>
        </w:rPr>
        <w:t>Adapun klasifikasi ilmiah dari tumbuhan papaya menurut Putra (2015) adalah sebagai berikut:</w:t>
      </w:r>
    </w:p>
    <w:p w14:paraId="29ACE55E" w14:textId="77777777" w:rsidR="00725215" w:rsidRPr="0076426D" w:rsidRDefault="00725215" w:rsidP="00725215">
      <w:pPr>
        <w:pStyle w:val="ListParagraph"/>
        <w:ind w:left="1276"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Kingdom</w:t>
      </w:r>
      <w:r w:rsidRPr="0076426D">
        <w:rPr>
          <w:rFonts w:ascii="Times New Roman" w:hAnsi="Times New Roman" w:cs="Times New Roman"/>
          <w:color w:val="000000" w:themeColor="text1"/>
          <w:sz w:val="24"/>
          <w:szCs w:val="24"/>
        </w:rPr>
        <w:tab/>
        <w:t>: Plantae</w:t>
      </w:r>
    </w:p>
    <w:p w14:paraId="68E80569" w14:textId="77777777" w:rsidR="00725215" w:rsidRPr="0076426D" w:rsidRDefault="00725215" w:rsidP="00725215">
      <w:pPr>
        <w:pStyle w:val="ListParagraph"/>
        <w:ind w:left="1276"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Sub kingdom</w:t>
      </w:r>
      <w:r w:rsidRPr="0076426D">
        <w:rPr>
          <w:rFonts w:ascii="Times New Roman" w:hAnsi="Times New Roman" w:cs="Times New Roman"/>
          <w:color w:val="000000" w:themeColor="text1"/>
          <w:sz w:val="24"/>
          <w:szCs w:val="24"/>
          <w:lang w:val="en-US"/>
        </w:rPr>
        <w:tab/>
        <w:t>: Tracheobionta</w:t>
      </w:r>
    </w:p>
    <w:p w14:paraId="28248B2D" w14:textId="77777777" w:rsidR="00725215" w:rsidRPr="0076426D" w:rsidRDefault="00725215" w:rsidP="00725215">
      <w:pPr>
        <w:pStyle w:val="ListParagraph"/>
        <w:ind w:left="1276"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Super divisio</w:t>
      </w:r>
      <w:r w:rsidRPr="0076426D">
        <w:rPr>
          <w:rFonts w:ascii="Times New Roman" w:hAnsi="Times New Roman" w:cs="Times New Roman"/>
          <w:color w:val="000000" w:themeColor="text1"/>
          <w:sz w:val="24"/>
          <w:szCs w:val="24"/>
          <w:lang w:val="en-US"/>
        </w:rPr>
        <w:tab/>
        <w:t xml:space="preserve">: </w:t>
      </w:r>
      <w:r w:rsidRPr="0076426D">
        <w:rPr>
          <w:rFonts w:ascii="Times New Roman" w:hAnsi="Times New Roman" w:cs="Times New Roman"/>
          <w:color w:val="000000" w:themeColor="text1"/>
          <w:sz w:val="24"/>
          <w:szCs w:val="24"/>
        </w:rPr>
        <w:t>Spermatophyta</w:t>
      </w:r>
    </w:p>
    <w:p w14:paraId="1CFC04C2" w14:textId="77777777" w:rsidR="00725215" w:rsidRPr="0076426D" w:rsidRDefault="00725215" w:rsidP="00725215">
      <w:pPr>
        <w:pStyle w:val="ListParagraph"/>
        <w:ind w:left="1276"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Divisi</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t xml:space="preserve">: </w:t>
      </w:r>
      <w:r w:rsidRPr="0076426D">
        <w:rPr>
          <w:rFonts w:ascii="Times New Roman" w:hAnsi="Times New Roman" w:cs="Times New Roman"/>
          <w:color w:val="000000" w:themeColor="text1"/>
          <w:sz w:val="24"/>
          <w:szCs w:val="24"/>
          <w:lang w:val="en-US"/>
        </w:rPr>
        <w:t>Magnoliophyta</w:t>
      </w:r>
    </w:p>
    <w:p w14:paraId="0B4F3DED" w14:textId="77777777" w:rsidR="00725215" w:rsidRPr="0076426D" w:rsidRDefault="00725215" w:rsidP="00725215">
      <w:pPr>
        <w:pStyle w:val="ListParagraph"/>
        <w:ind w:left="1276"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Kelas</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t xml:space="preserve">: </w:t>
      </w:r>
      <w:r w:rsidRPr="0076426D">
        <w:rPr>
          <w:rFonts w:ascii="Times New Roman" w:hAnsi="Times New Roman" w:cs="Times New Roman"/>
          <w:color w:val="000000" w:themeColor="text1"/>
          <w:sz w:val="24"/>
          <w:szCs w:val="24"/>
          <w:lang w:val="en-US"/>
        </w:rPr>
        <w:t>Magnoliopsida</w:t>
      </w:r>
    </w:p>
    <w:p w14:paraId="7A077074" w14:textId="77777777" w:rsidR="00725215" w:rsidRPr="0076426D" w:rsidRDefault="00725215" w:rsidP="00725215">
      <w:pPr>
        <w:pStyle w:val="ListParagraph"/>
        <w:ind w:left="1276"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Subkelas</w:t>
      </w:r>
      <w:r w:rsidRPr="0076426D">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Pr="0076426D">
        <w:rPr>
          <w:rFonts w:ascii="Times New Roman" w:hAnsi="Times New Roman" w:cs="Times New Roman"/>
          <w:color w:val="000000" w:themeColor="text1"/>
          <w:sz w:val="24"/>
          <w:szCs w:val="24"/>
          <w:lang w:val="en-US"/>
        </w:rPr>
        <w:t>: Dilleniiidae</w:t>
      </w:r>
    </w:p>
    <w:p w14:paraId="0A721DA9" w14:textId="77777777" w:rsidR="00725215" w:rsidRPr="0076426D" w:rsidRDefault="00725215" w:rsidP="00725215">
      <w:pPr>
        <w:pStyle w:val="ListParagraph"/>
        <w:ind w:left="1276"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Ordo</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t xml:space="preserve">: </w:t>
      </w:r>
      <w:r w:rsidRPr="0076426D">
        <w:rPr>
          <w:rFonts w:ascii="Times New Roman" w:hAnsi="Times New Roman" w:cs="Times New Roman"/>
          <w:color w:val="000000" w:themeColor="text1"/>
          <w:sz w:val="24"/>
          <w:szCs w:val="24"/>
          <w:lang w:val="en-US"/>
        </w:rPr>
        <w:t>Viola</w:t>
      </w:r>
      <w:r w:rsidRPr="0076426D">
        <w:rPr>
          <w:rFonts w:ascii="Times New Roman" w:hAnsi="Times New Roman" w:cs="Times New Roman"/>
          <w:color w:val="000000" w:themeColor="text1"/>
          <w:sz w:val="24"/>
          <w:szCs w:val="24"/>
        </w:rPr>
        <w:t>les</w:t>
      </w:r>
    </w:p>
    <w:p w14:paraId="56E89843" w14:textId="77777777" w:rsidR="00725215" w:rsidRPr="0076426D" w:rsidRDefault="00725215" w:rsidP="00725215">
      <w:pPr>
        <w:pStyle w:val="ListParagraph"/>
        <w:ind w:left="1276"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Famili</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t xml:space="preserve">: </w:t>
      </w:r>
      <w:r w:rsidRPr="0076426D">
        <w:rPr>
          <w:rFonts w:ascii="Times New Roman" w:hAnsi="Times New Roman" w:cs="Times New Roman"/>
          <w:color w:val="000000" w:themeColor="text1"/>
          <w:sz w:val="24"/>
          <w:szCs w:val="24"/>
          <w:lang w:val="en-US"/>
        </w:rPr>
        <w:t>Cari</w:t>
      </w:r>
      <w:r w:rsidRPr="0076426D">
        <w:rPr>
          <w:rFonts w:ascii="Times New Roman" w:hAnsi="Times New Roman" w:cs="Times New Roman"/>
          <w:color w:val="000000" w:themeColor="text1"/>
          <w:sz w:val="24"/>
          <w:szCs w:val="24"/>
        </w:rPr>
        <w:t>caceae</w:t>
      </w:r>
    </w:p>
    <w:p w14:paraId="34262133" w14:textId="77777777" w:rsidR="00725215" w:rsidRPr="0076426D" w:rsidRDefault="00725215" w:rsidP="00725215">
      <w:pPr>
        <w:pStyle w:val="ListParagraph"/>
        <w:ind w:left="1276"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Genus</w:t>
      </w:r>
      <w:r w:rsidRPr="0076426D">
        <w:rPr>
          <w:rFonts w:ascii="Times New Roman" w:hAnsi="Times New Roman" w:cs="Times New Roman"/>
          <w:color w:val="000000" w:themeColor="text1"/>
          <w:sz w:val="24"/>
          <w:szCs w:val="24"/>
        </w:rPr>
        <w:tab/>
        <w:t xml:space="preserve"> </w:t>
      </w:r>
      <w:r w:rsidRPr="0076426D">
        <w:rPr>
          <w:rFonts w:ascii="Times New Roman" w:hAnsi="Times New Roman" w:cs="Times New Roman"/>
          <w:color w:val="000000" w:themeColor="text1"/>
          <w:sz w:val="24"/>
          <w:szCs w:val="24"/>
        </w:rPr>
        <w:tab/>
        <w:t xml:space="preserve">: </w:t>
      </w:r>
      <w:r w:rsidRPr="0076426D">
        <w:rPr>
          <w:rFonts w:ascii="Times New Roman" w:hAnsi="Times New Roman" w:cs="Times New Roman"/>
          <w:color w:val="000000" w:themeColor="text1"/>
          <w:sz w:val="24"/>
          <w:szCs w:val="24"/>
          <w:lang w:val="en-US"/>
        </w:rPr>
        <w:t>Car</w:t>
      </w:r>
      <w:r w:rsidRPr="0076426D">
        <w:rPr>
          <w:rFonts w:ascii="Times New Roman" w:hAnsi="Times New Roman" w:cs="Times New Roman"/>
          <w:color w:val="000000" w:themeColor="text1"/>
          <w:sz w:val="24"/>
          <w:szCs w:val="24"/>
        </w:rPr>
        <w:t>ica</w:t>
      </w:r>
    </w:p>
    <w:p w14:paraId="35D479B8" w14:textId="77777777" w:rsidR="00725215" w:rsidRDefault="00725215" w:rsidP="00725215">
      <w:pPr>
        <w:pStyle w:val="ListParagraph"/>
        <w:ind w:left="1276"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Spesies</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t xml:space="preserve">: </w:t>
      </w:r>
      <w:r w:rsidRPr="0076426D">
        <w:rPr>
          <w:rFonts w:ascii="Times New Roman" w:hAnsi="Times New Roman" w:cs="Times New Roman"/>
          <w:i/>
          <w:iCs/>
          <w:color w:val="000000" w:themeColor="text1"/>
          <w:sz w:val="24"/>
          <w:szCs w:val="24"/>
          <w:lang w:val="en-US"/>
        </w:rPr>
        <w:t>Car</w:t>
      </w:r>
      <w:r w:rsidRPr="0076426D">
        <w:rPr>
          <w:rFonts w:ascii="Times New Roman" w:hAnsi="Times New Roman" w:cs="Times New Roman"/>
          <w:i/>
          <w:iCs/>
          <w:color w:val="000000" w:themeColor="text1"/>
          <w:sz w:val="24"/>
          <w:szCs w:val="24"/>
        </w:rPr>
        <w:t xml:space="preserve">ica </w:t>
      </w:r>
      <w:r w:rsidRPr="0076426D">
        <w:rPr>
          <w:rFonts w:ascii="Times New Roman" w:hAnsi="Times New Roman" w:cs="Times New Roman"/>
          <w:i/>
          <w:iCs/>
          <w:color w:val="000000" w:themeColor="text1"/>
          <w:sz w:val="24"/>
          <w:szCs w:val="24"/>
          <w:lang w:val="en-US"/>
        </w:rPr>
        <w:t>p</w:t>
      </w:r>
      <w:r w:rsidRPr="0076426D">
        <w:rPr>
          <w:rFonts w:ascii="Times New Roman" w:hAnsi="Times New Roman" w:cs="Times New Roman"/>
          <w:i/>
          <w:iCs/>
          <w:color w:val="000000" w:themeColor="text1"/>
          <w:sz w:val="24"/>
          <w:szCs w:val="24"/>
        </w:rPr>
        <w:t>apa</w:t>
      </w:r>
      <w:r w:rsidRPr="0076426D">
        <w:rPr>
          <w:rFonts w:ascii="Times New Roman" w:hAnsi="Times New Roman" w:cs="Times New Roman"/>
          <w:i/>
          <w:iCs/>
          <w:color w:val="000000" w:themeColor="text1"/>
          <w:sz w:val="24"/>
          <w:szCs w:val="24"/>
          <w:lang w:val="en-US"/>
        </w:rPr>
        <w:t>ya</w:t>
      </w:r>
      <w:r w:rsidRPr="0076426D">
        <w:rPr>
          <w:rFonts w:ascii="Times New Roman" w:hAnsi="Times New Roman" w:cs="Times New Roman"/>
          <w:i/>
          <w:iCs/>
          <w:color w:val="000000" w:themeColor="text1"/>
          <w:sz w:val="24"/>
          <w:szCs w:val="24"/>
        </w:rPr>
        <w:t xml:space="preserve"> </w:t>
      </w:r>
      <w:r w:rsidRPr="0076426D">
        <w:rPr>
          <w:rFonts w:ascii="Times New Roman" w:hAnsi="Times New Roman" w:cs="Times New Roman"/>
          <w:color w:val="000000" w:themeColor="text1"/>
          <w:sz w:val="24"/>
          <w:szCs w:val="24"/>
        </w:rPr>
        <w:t>L</w:t>
      </w:r>
      <w:r w:rsidRPr="0076426D">
        <w:rPr>
          <w:rFonts w:ascii="Times New Roman" w:hAnsi="Times New Roman" w:cs="Times New Roman"/>
          <w:color w:val="000000" w:themeColor="text1"/>
          <w:sz w:val="24"/>
          <w:szCs w:val="24"/>
          <w:lang w:val="en-US"/>
        </w:rPr>
        <w:t>.</w:t>
      </w:r>
    </w:p>
    <w:p w14:paraId="334E59AB" w14:textId="77777777" w:rsidR="00725215" w:rsidRPr="00D92825" w:rsidRDefault="00725215" w:rsidP="00725215">
      <w:pPr>
        <w:pStyle w:val="ListParagraph"/>
        <w:ind w:left="1276" w:firstLine="0"/>
        <w:rPr>
          <w:rFonts w:ascii="Times New Roman" w:hAnsi="Times New Roman" w:cs="Times New Roman"/>
          <w:color w:val="000000" w:themeColor="text1"/>
          <w:sz w:val="24"/>
          <w:szCs w:val="24"/>
          <w:lang w:val="en-US"/>
        </w:rPr>
      </w:pPr>
    </w:p>
    <w:p w14:paraId="5FD2B615" w14:textId="77777777" w:rsidR="00725215" w:rsidRPr="00A3666F" w:rsidRDefault="00725215" w:rsidP="008A2E3F">
      <w:pPr>
        <w:tabs>
          <w:tab w:val="left" w:pos="1418"/>
        </w:tabs>
        <w:spacing w:after="0" w:line="360" w:lineRule="auto"/>
        <w:ind w:left="567"/>
        <w:jc w:val="both"/>
        <w:rPr>
          <w:rFonts w:ascii="Times New Roman" w:hAnsi="Times New Roman" w:cs="Times New Roman"/>
          <w:b/>
          <w:bCs/>
          <w:color w:val="000000" w:themeColor="text1"/>
          <w:sz w:val="24"/>
          <w:szCs w:val="24"/>
          <w:lang w:val="en-US"/>
        </w:rPr>
      </w:pPr>
      <w:r w:rsidRPr="00A3666F">
        <w:rPr>
          <w:rFonts w:ascii="Times New Roman" w:hAnsi="Times New Roman" w:cs="Times New Roman"/>
          <w:b/>
          <w:bCs/>
          <w:color w:val="000000" w:themeColor="text1"/>
          <w:sz w:val="24"/>
          <w:szCs w:val="24"/>
          <w:lang w:val="en-US"/>
        </w:rPr>
        <w:t>2.3.</w:t>
      </w:r>
      <w:r>
        <w:rPr>
          <w:rFonts w:ascii="Times New Roman" w:hAnsi="Times New Roman" w:cs="Times New Roman"/>
          <w:b/>
          <w:bCs/>
          <w:color w:val="000000" w:themeColor="text1"/>
          <w:sz w:val="24"/>
          <w:szCs w:val="24"/>
          <w:lang w:val="en-US"/>
        </w:rPr>
        <w:t>2</w:t>
      </w:r>
      <w:r w:rsidRPr="00A3666F">
        <w:rPr>
          <w:rFonts w:ascii="Times New Roman" w:hAnsi="Times New Roman" w:cs="Times New Roman"/>
          <w:b/>
          <w:bCs/>
          <w:color w:val="000000" w:themeColor="text1"/>
          <w:sz w:val="24"/>
          <w:szCs w:val="24"/>
          <w:lang w:val="en-US"/>
        </w:rPr>
        <w:t xml:space="preserve"> </w:t>
      </w:r>
      <w:r>
        <w:rPr>
          <w:rFonts w:ascii="Times New Roman" w:hAnsi="Times New Roman" w:cs="Times New Roman"/>
          <w:b/>
          <w:bCs/>
          <w:color w:val="000000" w:themeColor="text1"/>
          <w:sz w:val="24"/>
          <w:szCs w:val="24"/>
          <w:lang w:val="en-US"/>
        </w:rPr>
        <w:t xml:space="preserve">  </w:t>
      </w:r>
      <w:r w:rsidRPr="00A3666F">
        <w:rPr>
          <w:rFonts w:ascii="Times New Roman" w:hAnsi="Times New Roman" w:cs="Times New Roman"/>
          <w:b/>
          <w:bCs/>
          <w:color w:val="000000" w:themeColor="text1"/>
          <w:sz w:val="24"/>
          <w:szCs w:val="24"/>
          <w:lang w:val="en-US"/>
        </w:rPr>
        <w:t>Kandungan Buah Pepaya (</w:t>
      </w:r>
      <w:r w:rsidRPr="00A3666F">
        <w:rPr>
          <w:rFonts w:ascii="Times New Roman" w:hAnsi="Times New Roman" w:cs="Times New Roman"/>
          <w:b/>
          <w:bCs/>
          <w:i/>
          <w:color w:val="000000" w:themeColor="text1"/>
          <w:sz w:val="24"/>
          <w:szCs w:val="24"/>
          <w:lang w:val="en-US"/>
        </w:rPr>
        <w:t>Carica papaya L</w:t>
      </w:r>
      <w:r w:rsidRPr="00A3666F">
        <w:rPr>
          <w:rFonts w:ascii="Times New Roman" w:hAnsi="Times New Roman" w:cs="Times New Roman"/>
          <w:b/>
          <w:bCs/>
          <w:color w:val="000000" w:themeColor="text1"/>
          <w:sz w:val="24"/>
          <w:szCs w:val="24"/>
          <w:lang w:val="en-US"/>
        </w:rPr>
        <w:t>.)</w:t>
      </w:r>
    </w:p>
    <w:p w14:paraId="31A02FFA" w14:textId="77777777" w:rsidR="00725215" w:rsidRDefault="00725215" w:rsidP="008A2E3F">
      <w:pPr>
        <w:spacing w:after="0" w:line="360" w:lineRule="auto"/>
        <w:ind w:left="1276" w:firstLine="720"/>
        <w:jc w:val="both"/>
        <w:rPr>
          <w:rFonts w:ascii="Times New Roman" w:hAnsi="Times New Roman" w:cs="Times New Roman"/>
          <w:bCs/>
          <w:color w:val="000000" w:themeColor="text1"/>
          <w:sz w:val="24"/>
          <w:szCs w:val="24"/>
          <w:lang w:val="en-US"/>
        </w:rPr>
      </w:pPr>
      <w:r w:rsidRPr="00DB5289">
        <w:rPr>
          <w:rFonts w:ascii="Times New Roman" w:hAnsi="Times New Roman" w:cs="Times New Roman"/>
          <w:bCs/>
          <w:color w:val="000000" w:themeColor="text1"/>
          <w:sz w:val="24"/>
          <w:szCs w:val="24"/>
          <w:lang w:val="en-US"/>
        </w:rPr>
        <w:t xml:space="preserve">Buah pepaya merupakan salah satu buah yang kaya akan vitamin dan mineral yang sangat baik untuk tubuh. Buah pepaya sangat mudah didapatkan terutama di pasar yang berskala tradisional dan hargannya pun sangat terjangkau. Buah yang memiliki rasa manis dengan warna orange yang khas tentunya sangat disukai oleh berbagai kalangan baik </w:t>
      </w:r>
      <w:r w:rsidRPr="00DB5289">
        <w:rPr>
          <w:rFonts w:ascii="Times New Roman" w:hAnsi="Times New Roman" w:cs="Times New Roman"/>
          <w:bCs/>
          <w:color w:val="000000" w:themeColor="text1"/>
          <w:sz w:val="24"/>
          <w:szCs w:val="24"/>
          <w:lang w:val="en-US"/>
        </w:rPr>
        <w:lastRenderedPageBreak/>
        <w:t>tua maupun muda. Banyaknya peminat dari buah ini tentunya pasokan yang tersedia di pasaran juga melimpah (Krishna, 2008).</w:t>
      </w:r>
    </w:p>
    <w:p w14:paraId="695D5652" w14:textId="77777777" w:rsidR="00725215" w:rsidRDefault="00725215" w:rsidP="008A2E3F">
      <w:pPr>
        <w:spacing w:after="0" w:line="360" w:lineRule="auto"/>
        <w:ind w:left="1276" w:firstLine="720"/>
        <w:jc w:val="both"/>
        <w:rPr>
          <w:rFonts w:ascii="Times New Roman" w:hAnsi="Times New Roman" w:cs="Times New Roman"/>
          <w:bCs/>
          <w:color w:val="000000" w:themeColor="text1"/>
          <w:sz w:val="24"/>
          <w:szCs w:val="24"/>
          <w:lang w:val="en-US"/>
        </w:rPr>
      </w:pPr>
      <w:r w:rsidRPr="00DB5289">
        <w:rPr>
          <w:rFonts w:ascii="Times New Roman" w:hAnsi="Times New Roman" w:cs="Times New Roman"/>
          <w:bCs/>
          <w:color w:val="000000" w:themeColor="text1"/>
          <w:sz w:val="24"/>
          <w:szCs w:val="24"/>
          <w:lang w:val="en-US"/>
        </w:rPr>
        <w:t>Buah pepaya mengandung enzim papain, alkaloid karpaina, psudo karpaina, glikosid, karposid, saponin, beta karotene, pectin, d-galaktosa, I-arabinosa, papayotimin papain, vitokinose, glucoside cacirin, kemokapain, lisosim, glutamin, siklotransferase. Buah pepaya mengandung unsur hara C-organik 1,27 %, Nitrogen N total 0,14 %, Posfor 0,02 %, Kalium 0,023 % dan Magnesium 0,319 %. Kandungan tersebut sangat baik untuk pertumbuhan</w:t>
      </w:r>
      <w:r>
        <w:rPr>
          <w:rFonts w:ascii="Times New Roman" w:hAnsi="Times New Roman" w:cs="Times New Roman"/>
          <w:bCs/>
          <w:color w:val="000000" w:themeColor="text1"/>
          <w:sz w:val="24"/>
          <w:szCs w:val="24"/>
          <w:lang w:val="en-US"/>
        </w:rPr>
        <w:t xml:space="preserve">, </w:t>
      </w:r>
      <w:r w:rsidRPr="00DB5289">
        <w:rPr>
          <w:rFonts w:ascii="Times New Roman" w:hAnsi="Times New Roman" w:cs="Times New Roman"/>
          <w:bCs/>
          <w:color w:val="000000" w:themeColor="text1"/>
          <w:sz w:val="24"/>
          <w:szCs w:val="24"/>
          <w:lang w:val="en-US"/>
        </w:rPr>
        <w:t>perkembangan mikroorganisme dan tanaman (Susanto, dkk., 2012 dalam Telaumbanua, M. M. 2020).</w:t>
      </w:r>
      <w:r>
        <w:rPr>
          <w:rFonts w:ascii="Times New Roman" w:hAnsi="Times New Roman" w:cs="Times New Roman"/>
          <w:bCs/>
          <w:color w:val="000000" w:themeColor="text1"/>
          <w:sz w:val="24"/>
          <w:szCs w:val="24"/>
          <w:lang w:val="en-US"/>
        </w:rPr>
        <w:t xml:space="preserve"> </w:t>
      </w:r>
      <w:r w:rsidRPr="00F7627A">
        <w:rPr>
          <w:rFonts w:ascii="Times New Roman" w:hAnsi="Times New Roman" w:cs="Times New Roman"/>
          <w:color w:val="000000" w:themeColor="text1"/>
          <w:sz w:val="24"/>
        </w:rPr>
        <w:t xml:space="preserve">Penggunaan POC limbah buah pepaya memiliki keunggulan yakni walaupun sering digunakan tidak merusak tanah dan tanaman, pemanfaatan limbah organik sebagai pupuk dapat membantu memperbaiki struktur dan kualitas tanah. (Hadisuwito, 2012 </w:t>
      </w:r>
      <w:r w:rsidRPr="00F7627A">
        <w:rPr>
          <w:rFonts w:ascii="Times New Roman" w:hAnsi="Times New Roman" w:cs="Times New Roman"/>
          <w:color w:val="000000" w:themeColor="text1"/>
          <w:sz w:val="24"/>
          <w:szCs w:val="24"/>
          <w:lang w:val="en-US"/>
        </w:rPr>
        <w:t>dalam Ismawati, 2022</w:t>
      </w:r>
      <w:r w:rsidRPr="00F7627A">
        <w:rPr>
          <w:rFonts w:ascii="Times New Roman" w:hAnsi="Times New Roman" w:cs="Times New Roman"/>
          <w:color w:val="000000" w:themeColor="text1"/>
          <w:sz w:val="24"/>
        </w:rPr>
        <w:t xml:space="preserve">). </w:t>
      </w:r>
    </w:p>
    <w:p w14:paraId="3CC57316" w14:textId="77777777" w:rsidR="00725215" w:rsidRPr="00DB5289" w:rsidRDefault="00725215" w:rsidP="008A2E3F">
      <w:pPr>
        <w:spacing w:after="0" w:line="360" w:lineRule="auto"/>
        <w:ind w:left="1276" w:firstLine="720"/>
        <w:jc w:val="both"/>
        <w:rPr>
          <w:rFonts w:ascii="Times New Roman" w:hAnsi="Times New Roman" w:cs="Times New Roman"/>
          <w:bCs/>
          <w:color w:val="000000" w:themeColor="text1"/>
          <w:sz w:val="24"/>
          <w:szCs w:val="24"/>
          <w:lang w:val="en-US"/>
        </w:rPr>
      </w:pPr>
    </w:p>
    <w:p w14:paraId="7DDCF106" w14:textId="77777777" w:rsidR="00725215" w:rsidRDefault="00725215" w:rsidP="00725215">
      <w:pPr>
        <w:pStyle w:val="ListParagraph"/>
        <w:numPr>
          <w:ilvl w:val="0"/>
          <w:numId w:val="6"/>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Pr="0076426D">
        <w:rPr>
          <w:rFonts w:ascii="Times New Roman" w:hAnsi="Times New Roman" w:cs="Times New Roman"/>
          <w:b/>
          <w:bCs/>
          <w:color w:val="000000" w:themeColor="text1"/>
          <w:sz w:val="24"/>
          <w:szCs w:val="24"/>
          <w:lang w:val="en-US"/>
        </w:rPr>
        <w:t xml:space="preserve">Tanaman Pakcoy </w:t>
      </w:r>
      <w:r w:rsidRPr="0076426D">
        <w:rPr>
          <w:rFonts w:ascii="Times New Roman" w:hAnsi="Times New Roman" w:cs="Times New Roman"/>
          <w:b/>
          <w:color w:val="000000" w:themeColor="text1"/>
          <w:sz w:val="24"/>
          <w:szCs w:val="24"/>
        </w:rPr>
        <w:t>(</w:t>
      </w:r>
      <w:r w:rsidRPr="0076426D">
        <w:rPr>
          <w:rFonts w:ascii="Times New Roman" w:hAnsi="Times New Roman" w:cs="Times New Roman"/>
          <w:b/>
          <w:i/>
          <w:iCs/>
          <w:color w:val="000000" w:themeColor="text1"/>
          <w:sz w:val="24"/>
          <w:szCs w:val="24"/>
        </w:rPr>
        <w:t>Brassica rapa</w:t>
      </w:r>
      <w:r w:rsidRPr="0076426D">
        <w:rPr>
          <w:rFonts w:ascii="Times New Roman" w:hAnsi="Times New Roman" w:cs="Times New Roman"/>
          <w:b/>
          <w:color w:val="000000" w:themeColor="text1"/>
          <w:sz w:val="24"/>
          <w:szCs w:val="24"/>
        </w:rPr>
        <w:t xml:space="preserve"> L</w:t>
      </w:r>
      <w:r w:rsidRPr="0076426D">
        <w:rPr>
          <w:rFonts w:ascii="Times New Roman" w:hAnsi="Times New Roman" w:cs="Times New Roman"/>
          <w:b/>
          <w:color w:val="000000" w:themeColor="text1"/>
          <w:sz w:val="24"/>
          <w:szCs w:val="24"/>
          <w:lang w:val="en-US"/>
        </w:rPr>
        <w:t>.</w:t>
      </w:r>
      <w:r w:rsidRPr="0076426D">
        <w:rPr>
          <w:rFonts w:ascii="Times New Roman" w:hAnsi="Times New Roman" w:cs="Times New Roman"/>
          <w:b/>
          <w:color w:val="000000" w:themeColor="text1"/>
          <w:sz w:val="24"/>
          <w:szCs w:val="24"/>
        </w:rPr>
        <w:t>)</w:t>
      </w:r>
      <w:r w:rsidRPr="0076426D">
        <w:rPr>
          <w:rFonts w:ascii="Times New Roman" w:hAnsi="Times New Roman" w:cs="Times New Roman"/>
          <w:b/>
          <w:bCs/>
          <w:color w:val="000000" w:themeColor="text1"/>
          <w:sz w:val="24"/>
          <w:szCs w:val="24"/>
          <w:lang w:val="en-US"/>
        </w:rPr>
        <w:t xml:space="preserve"> </w:t>
      </w:r>
    </w:p>
    <w:p w14:paraId="201771D0" w14:textId="77777777" w:rsidR="00725215" w:rsidRPr="0076426D" w:rsidRDefault="00725215" w:rsidP="00725215">
      <w:pPr>
        <w:pStyle w:val="ListParagraph"/>
        <w:ind w:left="567" w:firstLine="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2.4.1   Morfologi dan Klasifikasi</w:t>
      </w:r>
    </w:p>
    <w:p w14:paraId="3E75EB24" w14:textId="77777777" w:rsidR="00725215" w:rsidRDefault="00725215" w:rsidP="00725215">
      <w:pPr>
        <w:pStyle w:val="ListParagraph"/>
        <w:ind w:left="1276" w:firstLine="72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Pakcoy (</w:t>
      </w:r>
      <w:r w:rsidRPr="00E64F74">
        <w:rPr>
          <w:rFonts w:ascii="Times New Roman" w:hAnsi="Times New Roman" w:cs="Times New Roman"/>
          <w:i/>
          <w:color w:val="000000" w:themeColor="text1"/>
          <w:sz w:val="24"/>
          <w:szCs w:val="24"/>
        </w:rPr>
        <w:t>Brassica rapa</w:t>
      </w:r>
      <w:r w:rsidRPr="0076426D">
        <w:rPr>
          <w:rFonts w:ascii="Times New Roman" w:hAnsi="Times New Roman" w:cs="Times New Roman"/>
          <w:color w:val="000000" w:themeColor="text1"/>
          <w:sz w:val="24"/>
          <w:szCs w:val="24"/>
        </w:rPr>
        <w:t xml:space="preserve"> L.) adalah jenis tanaman sayur-sayuran yang termasuk keluarga Brassicaceae. Tumbuhan pakcoy berasal dari China dan telah dibudidayakan setelah abad ke-5 secara luas di China selatan dan China pusat serta Taiwan. Sayuran ini merupakan introduksi baru di Jepang dan masih sefamili dengan </w:t>
      </w:r>
      <w:r w:rsidRPr="0076426D">
        <w:rPr>
          <w:rFonts w:ascii="Times New Roman" w:hAnsi="Times New Roman" w:cs="Times New Roman"/>
          <w:i/>
          <w:color w:val="000000" w:themeColor="text1"/>
          <w:sz w:val="24"/>
          <w:szCs w:val="24"/>
        </w:rPr>
        <w:t>Chinese vegetable</w:t>
      </w:r>
      <w:r w:rsidRPr="0076426D">
        <w:rPr>
          <w:rFonts w:ascii="Times New Roman" w:hAnsi="Times New Roman" w:cs="Times New Roman"/>
          <w:color w:val="000000" w:themeColor="text1"/>
          <w:sz w:val="24"/>
          <w:szCs w:val="24"/>
        </w:rPr>
        <w:t>. Saat ini pakcoy dikembangkan secara luas di Filipina dan Malaysia, di Indonesia dan Thailand (Setiawan, 2017</w:t>
      </w:r>
      <w:r w:rsidRPr="0076426D">
        <w:rPr>
          <w:rFonts w:ascii="Times New Roman" w:hAnsi="Times New Roman" w:cs="Times New Roman"/>
          <w:color w:val="000000" w:themeColor="text1"/>
          <w:sz w:val="24"/>
          <w:szCs w:val="24"/>
          <w:lang w:val="en-US"/>
        </w:rPr>
        <w:t xml:space="preserve"> dalam </w:t>
      </w:r>
      <w:r w:rsidRPr="0076426D">
        <w:rPr>
          <w:rFonts w:ascii="Times New Roman" w:hAnsi="Times New Roman" w:cs="Times New Roman"/>
          <w:color w:val="000000" w:themeColor="text1"/>
          <w:sz w:val="24"/>
          <w:szCs w:val="24"/>
        </w:rPr>
        <w:t xml:space="preserve">Lisdayani </w:t>
      </w:r>
      <w:r>
        <w:rPr>
          <w:rFonts w:ascii="Times New Roman" w:hAnsi="Times New Roman" w:cs="Times New Roman"/>
          <w:color w:val="000000" w:themeColor="text1"/>
          <w:sz w:val="24"/>
          <w:szCs w:val="24"/>
          <w:lang w:val="en-US"/>
        </w:rPr>
        <w:t>dkk</w:t>
      </w:r>
      <w:r w:rsidRPr="0076426D">
        <w:rPr>
          <w:rFonts w:ascii="Times New Roman" w:hAnsi="Times New Roman" w:cs="Times New Roman"/>
          <w:color w:val="000000" w:themeColor="text1"/>
          <w:sz w:val="24"/>
          <w:szCs w:val="24"/>
        </w:rPr>
        <w:t>., 2019).</w:t>
      </w:r>
    </w:p>
    <w:p w14:paraId="4CCA8EDB" w14:textId="77777777" w:rsidR="00725215" w:rsidRPr="004F027E" w:rsidRDefault="00725215" w:rsidP="004F027E">
      <w:pPr>
        <w:spacing w:after="0"/>
        <w:jc w:val="center"/>
        <w:rPr>
          <w:rFonts w:ascii="Times New Roman" w:hAnsi="Times New Roman" w:cs="Times New Roman"/>
          <w:color w:val="000000" w:themeColor="text1"/>
          <w:sz w:val="24"/>
          <w:szCs w:val="24"/>
          <w:lang w:val="en-US"/>
        </w:rPr>
      </w:pPr>
      <w:r>
        <w:rPr>
          <w:noProof/>
          <w:lang w:val="en-US"/>
        </w:rPr>
        <w:lastRenderedPageBreak/>
        <w:drawing>
          <wp:inline distT="0" distB="0" distL="0" distR="0" wp14:anchorId="27FEA295" wp14:editId="3B5AF9EE">
            <wp:extent cx="2221230" cy="1669840"/>
            <wp:effectExtent l="133350" t="114300" r="121920" b="1593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_PAKCOY-removebg-p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1230" cy="166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8CE55E" w14:textId="3BBADC58" w:rsidR="00725215" w:rsidRPr="004F027E" w:rsidRDefault="00725215" w:rsidP="004F027E">
      <w:pPr>
        <w:spacing w:after="0"/>
        <w:ind w:right="191"/>
        <w:jc w:val="center"/>
        <w:rPr>
          <w:rFonts w:ascii="Times New Roman" w:hAnsi="Times New Roman" w:cs="Times New Roman"/>
          <w:color w:val="000000" w:themeColor="text1"/>
          <w:sz w:val="24"/>
        </w:rPr>
      </w:pPr>
      <w:r w:rsidRPr="00364A28">
        <w:rPr>
          <w:rFonts w:ascii="Times New Roman" w:hAnsi="Times New Roman" w:cs="Times New Roman"/>
          <w:b/>
          <w:bCs/>
          <w:color w:val="000000" w:themeColor="text1"/>
          <w:sz w:val="24"/>
        </w:rPr>
        <w:t>Gambar 2.2</w:t>
      </w:r>
      <w:r w:rsidRPr="004F027E">
        <w:rPr>
          <w:rFonts w:ascii="Times New Roman" w:hAnsi="Times New Roman" w:cs="Times New Roman"/>
          <w:color w:val="000000" w:themeColor="text1"/>
          <w:sz w:val="24"/>
        </w:rPr>
        <w:t xml:space="preserve"> Tanaman Pakcoy (</w:t>
      </w:r>
      <w:r w:rsidRPr="004F027E">
        <w:rPr>
          <w:rFonts w:ascii="Times New Roman" w:hAnsi="Times New Roman" w:cs="Times New Roman"/>
          <w:i/>
          <w:color w:val="000000" w:themeColor="text1"/>
          <w:sz w:val="24"/>
        </w:rPr>
        <w:t xml:space="preserve">Brassica rapa </w:t>
      </w:r>
      <w:r w:rsidRPr="004F027E">
        <w:rPr>
          <w:rFonts w:ascii="Times New Roman" w:hAnsi="Times New Roman" w:cs="Times New Roman"/>
          <w:color w:val="000000" w:themeColor="text1"/>
          <w:sz w:val="24"/>
        </w:rPr>
        <w:t>L)</w:t>
      </w:r>
      <w:r w:rsidR="004F027E">
        <w:rPr>
          <w:rFonts w:ascii="Times New Roman" w:hAnsi="Times New Roman" w:cs="Times New Roman"/>
          <w:color w:val="000000" w:themeColor="text1"/>
          <w:sz w:val="24"/>
        </w:rPr>
        <w:br/>
      </w:r>
      <w:r w:rsidRPr="004F027E">
        <w:rPr>
          <w:rFonts w:ascii="Times New Roman" w:hAnsi="Times New Roman" w:cs="Times New Roman"/>
          <w:color w:val="000000" w:themeColor="text1"/>
          <w:sz w:val="24"/>
        </w:rPr>
        <w:t>(Sumber: dokumentasi pribadi, 2024)</w:t>
      </w:r>
    </w:p>
    <w:p w14:paraId="3747F06F" w14:textId="77777777" w:rsidR="00725215" w:rsidRDefault="00725215" w:rsidP="00725215">
      <w:pPr>
        <w:pStyle w:val="ListParagraph"/>
        <w:ind w:left="1276" w:firstLine="720"/>
        <w:rPr>
          <w:rFonts w:ascii="Times New Roman" w:hAnsi="Times New Roman" w:cs="Times New Roman"/>
          <w:color w:val="000000" w:themeColor="text1"/>
          <w:sz w:val="24"/>
          <w:szCs w:val="24"/>
        </w:rPr>
      </w:pPr>
    </w:p>
    <w:p w14:paraId="5DDFAF62" w14:textId="77777777" w:rsidR="00725215" w:rsidRPr="00F7627A" w:rsidRDefault="00725215" w:rsidP="00725215">
      <w:pPr>
        <w:pStyle w:val="ListParagraph"/>
        <w:ind w:left="1276" w:firstLine="720"/>
        <w:rPr>
          <w:rFonts w:ascii="Times New Roman" w:hAnsi="Times New Roman" w:cs="Times New Roman"/>
          <w:color w:val="000000" w:themeColor="text1"/>
          <w:sz w:val="24"/>
          <w:szCs w:val="24"/>
        </w:rPr>
      </w:pPr>
      <w:r w:rsidRPr="00F7627A">
        <w:rPr>
          <w:rFonts w:ascii="Times New Roman" w:hAnsi="Times New Roman" w:cs="Times New Roman"/>
          <w:color w:val="000000" w:themeColor="text1"/>
          <w:sz w:val="24"/>
          <w:szCs w:val="24"/>
          <w:lang w:val="en-US"/>
        </w:rPr>
        <w:t>Pakcoy (</w:t>
      </w:r>
      <w:r w:rsidRPr="00F7627A">
        <w:rPr>
          <w:rFonts w:ascii="Times New Roman" w:hAnsi="Times New Roman" w:cs="Times New Roman"/>
          <w:i/>
          <w:color w:val="000000" w:themeColor="text1"/>
          <w:sz w:val="24"/>
          <w:szCs w:val="24"/>
          <w:lang w:val="en-US"/>
        </w:rPr>
        <w:t xml:space="preserve">Brassica rapa </w:t>
      </w:r>
      <w:r w:rsidRPr="00F7627A">
        <w:rPr>
          <w:rFonts w:ascii="Times New Roman" w:hAnsi="Times New Roman" w:cs="Times New Roman"/>
          <w:color w:val="000000" w:themeColor="text1"/>
          <w:sz w:val="24"/>
          <w:szCs w:val="24"/>
          <w:lang w:val="en-US"/>
        </w:rPr>
        <w:t>L.) memiliki sistem akar tunggang yang menghasilkan cabang-cabang akar yang menjalar ke berbagai arah. Akar tanaman berperan penting dalam menyerap air dan nutrisi dari dalam tanah yang diperlukan oleh tanaman, serta memberikan dukungan struktural untuk menjaga stabilitas batang tanaman (Pranata, 2018).</w:t>
      </w:r>
    </w:p>
    <w:p w14:paraId="6958335E" w14:textId="77777777" w:rsidR="00725215" w:rsidRDefault="00725215" w:rsidP="00725215">
      <w:pPr>
        <w:pStyle w:val="ListParagraph"/>
        <w:ind w:left="1276" w:firstLine="720"/>
        <w:rPr>
          <w:rFonts w:ascii="Times New Roman" w:hAnsi="Times New Roman" w:cs="Times New Roman"/>
          <w:color w:val="000000" w:themeColor="text1"/>
          <w:sz w:val="24"/>
          <w:szCs w:val="24"/>
          <w:lang w:val="en-US"/>
        </w:rPr>
      </w:pPr>
      <w:r w:rsidRPr="002918FC">
        <w:rPr>
          <w:rFonts w:ascii="Times New Roman" w:hAnsi="Times New Roman" w:cs="Times New Roman"/>
          <w:color w:val="000000" w:themeColor="text1"/>
          <w:sz w:val="24"/>
          <w:szCs w:val="24"/>
          <w:lang w:val="en-US"/>
        </w:rPr>
        <w:t>Pakcoy (</w:t>
      </w:r>
      <w:r w:rsidRPr="002918FC">
        <w:rPr>
          <w:rFonts w:ascii="Times New Roman" w:hAnsi="Times New Roman" w:cs="Times New Roman"/>
          <w:i/>
          <w:color w:val="000000" w:themeColor="text1"/>
          <w:sz w:val="24"/>
          <w:szCs w:val="24"/>
          <w:lang w:val="en-US"/>
        </w:rPr>
        <w:t>Brassica rapa</w:t>
      </w:r>
      <w:r w:rsidRPr="002918FC">
        <w:rPr>
          <w:rFonts w:ascii="Times New Roman" w:hAnsi="Times New Roman" w:cs="Times New Roman"/>
          <w:color w:val="000000" w:themeColor="text1"/>
          <w:sz w:val="24"/>
          <w:szCs w:val="24"/>
          <w:lang w:val="en-US"/>
        </w:rPr>
        <w:t xml:space="preserve"> L.) termasuk dalam kategori tumbuhan dengan jenis batang semu, karena pelepah daun tumbuh berhimpitan, saling melekat, dan teratur dalam susunan yang rapat. Batang pada tanaman sawi pakcoy berfungsi sebagai alat pembentuk dan penopang daun serta berwarna hijau (Pasaribu, 2019).</w:t>
      </w:r>
    </w:p>
    <w:p w14:paraId="77B78525" w14:textId="77777777" w:rsidR="00725215" w:rsidRPr="00DF45AA" w:rsidRDefault="00725215" w:rsidP="00725215">
      <w:pPr>
        <w:pStyle w:val="ListParagraph"/>
        <w:ind w:left="1276" w:firstLine="720"/>
        <w:rPr>
          <w:rFonts w:ascii="Times New Roman" w:hAnsi="Times New Roman" w:cs="Times New Roman"/>
          <w:color w:val="000000" w:themeColor="text1"/>
          <w:sz w:val="24"/>
          <w:szCs w:val="24"/>
          <w:lang w:val="en-US"/>
        </w:rPr>
      </w:pPr>
      <w:r w:rsidRPr="00DF45AA">
        <w:rPr>
          <w:rFonts w:ascii="Times New Roman" w:hAnsi="Times New Roman" w:cs="Times New Roman"/>
          <w:color w:val="000000" w:themeColor="text1"/>
          <w:sz w:val="24"/>
          <w:szCs w:val="24"/>
          <w:lang w:val="en-US"/>
        </w:rPr>
        <w:t>Daun pakcoy memiliki tangkai, bentuk oval, warna hijau tua yang mengkilat, tidak membentuk kepala, tumbuh dengan posisi agak tegak atau setengah mendatar, dan tersusun dalam pola spiral yang padat. Daun melekat pada batang yang tertekan dan tangkai daun memiliki warna putih atau hijau muda, serta memiliki ketebalan dan daging yang cukup (Pasaribu, 2019).</w:t>
      </w:r>
    </w:p>
    <w:p w14:paraId="567BE123" w14:textId="77777777" w:rsidR="00725215" w:rsidRPr="002918FC" w:rsidRDefault="00725215" w:rsidP="00725215">
      <w:pPr>
        <w:pStyle w:val="ListParagraph"/>
        <w:ind w:left="1276" w:firstLine="720"/>
        <w:rPr>
          <w:rFonts w:ascii="Times New Roman" w:hAnsi="Times New Roman" w:cs="Times New Roman"/>
          <w:color w:val="000000" w:themeColor="text1"/>
          <w:sz w:val="24"/>
          <w:szCs w:val="24"/>
          <w:lang w:val="en-US"/>
        </w:rPr>
      </w:pPr>
      <w:r w:rsidRPr="002918FC">
        <w:rPr>
          <w:rFonts w:ascii="Times New Roman" w:hAnsi="Times New Roman" w:cs="Times New Roman"/>
          <w:color w:val="000000" w:themeColor="text1"/>
          <w:sz w:val="24"/>
          <w:szCs w:val="24"/>
          <w:lang w:val="en-US"/>
        </w:rPr>
        <w:t>Adapun k</w:t>
      </w:r>
      <w:r w:rsidRPr="002918FC">
        <w:rPr>
          <w:rFonts w:ascii="Times New Roman" w:hAnsi="Times New Roman" w:cs="Times New Roman"/>
          <w:color w:val="000000" w:themeColor="text1"/>
          <w:sz w:val="24"/>
          <w:szCs w:val="24"/>
        </w:rPr>
        <w:t>lasifikasi tanaman pakcoy</w:t>
      </w:r>
      <w:r w:rsidRPr="002918FC">
        <w:rPr>
          <w:rFonts w:ascii="Times New Roman" w:hAnsi="Times New Roman" w:cs="Times New Roman"/>
          <w:color w:val="000000" w:themeColor="text1"/>
          <w:sz w:val="24"/>
          <w:szCs w:val="24"/>
          <w:lang w:val="en-US"/>
        </w:rPr>
        <w:t xml:space="preserve"> adalah sebagai </w:t>
      </w:r>
      <w:proofErr w:type="gramStart"/>
      <w:r w:rsidRPr="002918FC">
        <w:rPr>
          <w:rFonts w:ascii="Times New Roman" w:hAnsi="Times New Roman" w:cs="Times New Roman"/>
          <w:color w:val="000000" w:themeColor="text1"/>
          <w:sz w:val="24"/>
          <w:szCs w:val="24"/>
          <w:lang w:val="en-US"/>
        </w:rPr>
        <w:t>berikut :</w:t>
      </w:r>
      <w:proofErr w:type="gramEnd"/>
    </w:p>
    <w:p w14:paraId="6978EFED" w14:textId="77777777" w:rsidR="00725215" w:rsidRPr="0076426D" w:rsidRDefault="00725215" w:rsidP="00725215">
      <w:pPr>
        <w:pStyle w:val="ListParagraph"/>
        <w:ind w:left="851" w:firstLine="42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Kingdom</w:t>
      </w:r>
      <w:r w:rsidRPr="0076426D">
        <w:rPr>
          <w:rFonts w:ascii="Times New Roman" w:hAnsi="Times New Roman" w:cs="Times New Roman"/>
          <w:color w:val="000000" w:themeColor="text1"/>
          <w:sz w:val="24"/>
          <w:szCs w:val="24"/>
        </w:rPr>
        <w:tab/>
        <w:t>: Plantae</w:t>
      </w:r>
    </w:p>
    <w:p w14:paraId="5F994CBC" w14:textId="77777777" w:rsidR="00725215" w:rsidRPr="0076426D" w:rsidRDefault="00725215" w:rsidP="00725215">
      <w:pPr>
        <w:pStyle w:val="ListParagraph"/>
        <w:ind w:left="851" w:firstLine="42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Divisio</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t>: Spermatophyta</w:t>
      </w:r>
    </w:p>
    <w:p w14:paraId="1721A8E2" w14:textId="77777777" w:rsidR="00725215" w:rsidRPr="0076426D" w:rsidRDefault="00725215" w:rsidP="00725215">
      <w:pPr>
        <w:pStyle w:val="ListParagraph"/>
        <w:ind w:left="851" w:firstLine="425"/>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Sub Divisi</w:t>
      </w:r>
      <w:r w:rsidRPr="0076426D">
        <w:rPr>
          <w:rFonts w:ascii="Times New Roman" w:hAnsi="Times New Roman" w:cs="Times New Roman"/>
          <w:color w:val="000000" w:themeColor="text1"/>
          <w:sz w:val="24"/>
          <w:szCs w:val="24"/>
          <w:lang w:val="en-US"/>
        </w:rPr>
        <w:tab/>
        <w:t>: Angiospermae</w:t>
      </w:r>
    </w:p>
    <w:p w14:paraId="01589EC0" w14:textId="77777777" w:rsidR="00725215" w:rsidRPr="0076426D" w:rsidRDefault="00725215" w:rsidP="00725215">
      <w:pPr>
        <w:pStyle w:val="ListParagraph"/>
        <w:ind w:left="851" w:firstLine="42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lastRenderedPageBreak/>
        <w:t>C</w:t>
      </w:r>
      <w:r w:rsidRPr="0076426D">
        <w:rPr>
          <w:rFonts w:ascii="Times New Roman" w:hAnsi="Times New Roman" w:cs="Times New Roman"/>
          <w:color w:val="000000" w:themeColor="text1"/>
          <w:sz w:val="24"/>
          <w:szCs w:val="24"/>
        </w:rPr>
        <w:t>la</w:t>
      </w:r>
      <w:r w:rsidRPr="0076426D">
        <w:rPr>
          <w:rFonts w:ascii="Times New Roman" w:hAnsi="Times New Roman" w:cs="Times New Roman"/>
          <w:color w:val="000000" w:themeColor="text1"/>
          <w:sz w:val="24"/>
          <w:szCs w:val="24"/>
          <w:lang w:val="en-US"/>
        </w:rPr>
        <w:t>s</w:t>
      </w:r>
      <w:r w:rsidRPr="0076426D">
        <w:rPr>
          <w:rFonts w:ascii="Times New Roman" w:hAnsi="Times New Roman" w:cs="Times New Roman"/>
          <w:color w:val="000000" w:themeColor="text1"/>
          <w:sz w:val="24"/>
          <w:szCs w:val="24"/>
        </w:rPr>
        <w:t>s</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t>: Dicotyledonae</w:t>
      </w:r>
    </w:p>
    <w:p w14:paraId="3FCEEB84" w14:textId="77777777" w:rsidR="00725215" w:rsidRPr="0076426D" w:rsidRDefault="00725215" w:rsidP="00725215">
      <w:pPr>
        <w:pStyle w:val="ListParagraph"/>
        <w:ind w:left="851" w:firstLine="42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Ordo</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t>: Rhoeadales</w:t>
      </w:r>
    </w:p>
    <w:p w14:paraId="002DF08A" w14:textId="77777777" w:rsidR="00725215" w:rsidRPr="0076426D" w:rsidRDefault="00725215" w:rsidP="00725215">
      <w:pPr>
        <w:pStyle w:val="ListParagraph"/>
        <w:ind w:left="851" w:firstLine="42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Famili</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t>: Brassicaceae</w:t>
      </w:r>
    </w:p>
    <w:p w14:paraId="7D7184F1" w14:textId="77777777" w:rsidR="00725215" w:rsidRPr="0076426D" w:rsidRDefault="00725215" w:rsidP="00725215">
      <w:pPr>
        <w:pStyle w:val="ListParagraph"/>
        <w:ind w:left="851" w:firstLine="42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Genus</w:t>
      </w:r>
      <w:r w:rsidRPr="0076426D">
        <w:rPr>
          <w:rFonts w:ascii="Times New Roman" w:hAnsi="Times New Roman" w:cs="Times New Roman"/>
          <w:color w:val="000000" w:themeColor="text1"/>
          <w:sz w:val="24"/>
          <w:szCs w:val="24"/>
        </w:rPr>
        <w:tab/>
        <w:t xml:space="preserve"> </w:t>
      </w:r>
      <w:r w:rsidRPr="0076426D">
        <w:rPr>
          <w:rFonts w:ascii="Times New Roman" w:hAnsi="Times New Roman" w:cs="Times New Roman"/>
          <w:color w:val="000000" w:themeColor="text1"/>
          <w:sz w:val="24"/>
          <w:szCs w:val="24"/>
        </w:rPr>
        <w:tab/>
        <w:t>: Brassica</w:t>
      </w:r>
    </w:p>
    <w:p w14:paraId="07061534" w14:textId="77777777" w:rsidR="00725215" w:rsidRPr="0076426D" w:rsidRDefault="00725215" w:rsidP="00725215">
      <w:pPr>
        <w:pStyle w:val="ListParagraph"/>
        <w:ind w:left="851" w:firstLine="425"/>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Spesies</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t xml:space="preserve">: </w:t>
      </w:r>
      <w:r w:rsidRPr="0076426D">
        <w:rPr>
          <w:rFonts w:ascii="Times New Roman" w:hAnsi="Times New Roman" w:cs="Times New Roman"/>
          <w:i/>
          <w:iCs/>
          <w:color w:val="000000" w:themeColor="text1"/>
          <w:sz w:val="24"/>
          <w:szCs w:val="24"/>
        </w:rPr>
        <w:t xml:space="preserve">Brassica rapa </w:t>
      </w:r>
      <w:r w:rsidRPr="0076426D">
        <w:rPr>
          <w:rFonts w:ascii="Times New Roman" w:hAnsi="Times New Roman" w:cs="Times New Roman"/>
          <w:color w:val="000000" w:themeColor="text1"/>
          <w:sz w:val="24"/>
          <w:szCs w:val="24"/>
        </w:rPr>
        <w:t>L</w:t>
      </w:r>
      <w:r w:rsidRPr="0076426D">
        <w:rPr>
          <w:rFonts w:ascii="Times New Roman" w:hAnsi="Times New Roman" w:cs="Times New Roman"/>
          <w:color w:val="000000" w:themeColor="text1"/>
          <w:sz w:val="24"/>
          <w:szCs w:val="24"/>
          <w:lang w:val="en-US"/>
        </w:rPr>
        <w:t>.</w:t>
      </w:r>
    </w:p>
    <w:p w14:paraId="0F68334D" w14:textId="77777777" w:rsidR="00725215" w:rsidRPr="004F027E" w:rsidRDefault="00725215" w:rsidP="004F027E">
      <w:pPr>
        <w:spacing w:after="0"/>
        <w:ind w:left="556" w:right="191" w:firstLine="720"/>
        <w:rPr>
          <w:rFonts w:ascii="Times New Roman" w:hAnsi="Times New Roman" w:cs="Times New Roman"/>
          <w:color w:val="000000" w:themeColor="text1"/>
          <w:sz w:val="24"/>
        </w:rPr>
      </w:pPr>
      <w:r w:rsidRPr="004F027E">
        <w:rPr>
          <w:rFonts w:ascii="Times New Roman" w:hAnsi="Times New Roman" w:cs="Times New Roman"/>
          <w:color w:val="000000" w:themeColor="text1"/>
          <w:sz w:val="24"/>
        </w:rPr>
        <w:t>(Sumber: Agroteknologi, 2019)</w:t>
      </w:r>
    </w:p>
    <w:p w14:paraId="2B84C86C" w14:textId="77777777" w:rsidR="00725215" w:rsidRPr="00DD5DED" w:rsidRDefault="00725215" w:rsidP="00725215">
      <w:pPr>
        <w:pStyle w:val="ListParagraph"/>
        <w:ind w:left="1418" w:right="191" w:firstLine="425"/>
        <w:rPr>
          <w:rFonts w:ascii="Times New Roman" w:hAnsi="Times New Roman" w:cs="Times New Roman"/>
          <w:color w:val="000000" w:themeColor="text1"/>
          <w:sz w:val="24"/>
          <w:lang w:val="en-ID"/>
        </w:rPr>
      </w:pPr>
    </w:p>
    <w:p w14:paraId="20099A99" w14:textId="77777777" w:rsidR="00725215" w:rsidRPr="002918FC" w:rsidRDefault="00725215" w:rsidP="00725215">
      <w:pPr>
        <w:pStyle w:val="ListParagraph"/>
        <w:ind w:left="567" w:right="191" w:firstLine="0"/>
        <w:rPr>
          <w:rFonts w:ascii="Times New Roman" w:hAnsi="Times New Roman" w:cs="Times New Roman"/>
          <w:b/>
          <w:color w:val="000000" w:themeColor="text1"/>
          <w:sz w:val="24"/>
          <w:lang w:val="en-ID"/>
        </w:rPr>
      </w:pPr>
      <w:r>
        <w:rPr>
          <w:rFonts w:ascii="Times New Roman" w:hAnsi="Times New Roman" w:cs="Times New Roman"/>
          <w:b/>
          <w:color w:val="000000" w:themeColor="text1"/>
          <w:sz w:val="24"/>
          <w:lang w:val="en-ID"/>
        </w:rPr>
        <w:t xml:space="preserve">2.4.2   Kandungan Gizi </w:t>
      </w:r>
    </w:p>
    <w:p w14:paraId="2B7C9E60" w14:textId="77777777" w:rsidR="00725215" w:rsidRDefault="00725215" w:rsidP="00725215">
      <w:pPr>
        <w:pStyle w:val="ListParagraph"/>
        <w:ind w:left="1276" w:firstLine="72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 xml:space="preserve">Pakcoy memiliki kandungan gizi yang tinggi, sehingga baik untuk dikonsumsi dalam rangka menunjang gaya hidup sehat. Menurut </w:t>
      </w:r>
      <w:r w:rsidRPr="0076426D">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USDA 2019</w:t>
      </w:r>
      <w:r w:rsidRPr="0076426D">
        <w:rPr>
          <w:rFonts w:ascii="Times New Roman" w:hAnsi="Times New Roman" w:cs="Times New Roman"/>
          <w:color w:val="000000" w:themeColor="text1"/>
          <w:sz w:val="24"/>
          <w:szCs w:val="24"/>
          <w:lang w:val="en-US"/>
        </w:rPr>
        <w:t xml:space="preserve"> dalam </w:t>
      </w:r>
      <w:r w:rsidRPr="0076426D">
        <w:rPr>
          <w:rFonts w:ascii="Times New Roman" w:hAnsi="Times New Roman" w:cs="Times New Roman"/>
          <w:color w:val="000000" w:themeColor="text1"/>
          <w:sz w:val="24"/>
          <w:szCs w:val="24"/>
        </w:rPr>
        <w:t xml:space="preserve">Dwi Jayanti </w:t>
      </w:r>
      <w:r w:rsidRPr="0076426D">
        <w:rPr>
          <w:rFonts w:ascii="Times New Roman" w:hAnsi="Times New Roman" w:cs="Times New Roman"/>
          <w:i/>
          <w:color w:val="000000" w:themeColor="text1"/>
          <w:sz w:val="24"/>
          <w:szCs w:val="24"/>
        </w:rPr>
        <w:t>et al</w:t>
      </w:r>
      <w:r w:rsidRPr="0076426D">
        <w:rPr>
          <w:rFonts w:ascii="Times New Roman" w:hAnsi="Times New Roman" w:cs="Times New Roman"/>
          <w:color w:val="000000" w:themeColor="text1"/>
          <w:sz w:val="24"/>
          <w:szCs w:val="24"/>
        </w:rPr>
        <w:t>., 2020</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 dalam 100 g pakcoy terdapat 95,32 g air, serat 1 g, energy 13 kcal, protein 1,5 g, kalsium 105 mg, fosfor 27 mg, potassium 252 mg, vitamin A 4468 IU, vitamin C 45 mg dan</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 xml:space="preserve">folat 66 </w:t>
      </w:r>
      <w:r w:rsidRPr="0076426D">
        <w:rPr>
          <w:rFonts w:ascii="Times New Roman" w:hAnsi="Times New Roman" w:cs="Times New Roman"/>
          <w:color w:val="000000" w:themeColor="text1"/>
          <w:sz w:val="24"/>
          <w:szCs w:val="24"/>
        </w:rPr>
        <w:sym w:font="Symbol" w:char="F06D"/>
      </w:r>
      <w:r w:rsidRPr="0076426D">
        <w:rPr>
          <w:rFonts w:ascii="Times New Roman" w:hAnsi="Times New Roman" w:cs="Times New Roman"/>
          <w:color w:val="000000" w:themeColor="text1"/>
          <w:sz w:val="24"/>
          <w:szCs w:val="24"/>
        </w:rPr>
        <w:t>g.</w:t>
      </w:r>
      <w:r w:rsidRPr="0076426D">
        <w:rPr>
          <w:rFonts w:ascii="Times New Roman" w:hAnsi="Times New Roman" w:cs="Times New Roman"/>
          <w:color w:val="000000" w:themeColor="text1"/>
          <w:sz w:val="24"/>
          <w:szCs w:val="24"/>
          <w:lang w:val="en-US"/>
        </w:rPr>
        <w:t xml:space="preserve"> Berdasarkan pernyataan tersebut dapat diketahui bahwa kandungan yang tinggi pada pakcoy mentah adalah kandungan air, kalsium, vitamin C, vitamin A, folat yang memiliki manfaat untuk kesehatan.</w:t>
      </w:r>
    </w:p>
    <w:p w14:paraId="66D48497" w14:textId="77777777" w:rsidR="00725215" w:rsidRDefault="00725215" w:rsidP="00725215">
      <w:pPr>
        <w:pStyle w:val="ListParagraph"/>
        <w:ind w:left="1276" w:firstLine="7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hal tersebut dapat diketahui bahwa dalam tanaman pakcoy mentah memiliki kandungan gizi yang tinggi sehingga memiliki manfaat untuk kesehatan.</w:t>
      </w:r>
    </w:p>
    <w:p w14:paraId="01EF8C25" w14:textId="77777777" w:rsidR="00725215" w:rsidRPr="00BA107E" w:rsidRDefault="00725215" w:rsidP="00725215">
      <w:pPr>
        <w:pStyle w:val="ListParagraph"/>
        <w:ind w:left="1276" w:firstLine="720"/>
        <w:rPr>
          <w:rFonts w:ascii="Times New Roman" w:hAnsi="Times New Roman" w:cs="Times New Roman"/>
          <w:color w:val="000000" w:themeColor="text1"/>
          <w:sz w:val="24"/>
          <w:szCs w:val="24"/>
          <w:lang w:val="en-US"/>
        </w:rPr>
      </w:pPr>
    </w:p>
    <w:p w14:paraId="5DE02182" w14:textId="77777777" w:rsidR="00725215" w:rsidRPr="002918FC" w:rsidRDefault="00725215" w:rsidP="00725215">
      <w:pPr>
        <w:pStyle w:val="ListParagraph"/>
        <w:numPr>
          <w:ilvl w:val="0"/>
          <w:numId w:val="6"/>
        </w:numPr>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  Pertumbuhan Tanaman</w:t>
      </w:r>
    </w:p>
    <w:p w14:paraId="7B9BF4B6" w14:textId="77777777" w:rsidR="00367A10" w:rsidRDefault="00725215" w:rsidP="00367A10">
      <w:pPr>
        <w:spacing w:line="360" w:lineRule="auto"/>
        <w:ind w:left="567" w:firstLine="720"/>
        <w:jc w:val="both"/>
        <w:rPr>
          <w:rFonts w:ascii="Times New Roman" w:hAnsi="Times New Roman" w:cs="Times New Roman"/>
          <w:color w:val="000000" w:themeColor="text1"/>
          <w:sz w:val="24"/>
          <w:szCs w:val="24"/>
          <w:lang w:val="en-US"/>
        </w:rPr>
      </w:pPr>
      <w:r w:rsidRPr="00D92825">
        <w:rPr>
          <w:rFonts w:ascii="Times New Roman" w:hAnsi="Times New Roman" w:cs="Times New Roman"/>
          <w:color w:val="000000" w:themeColor="text1"/>
          <w:sz w:val="24"/>
          <w:szCs w:val="24"/>
          <w:lang w:val="en-US"/>
        </w:rPr>
        <w:t>Pertumbuhan adalah proses bertambahnya jumlah protoplasma sel pada suatu organisme yang disertai dengan pertambahan ukuran, berat dan jumlah sel yang bersifat irreversible atau tidak dapat kembali ke keadaan sebelumnya (Arimbawa, 2016 h.4). Pertumbuhan dapat diukur dan dinyatakan secara kuantitatif. Pertumbuhan tanaman sering diartikan sebagai pertambahan ukuran, karena organism multisel tumbuh dari zigot, pertambahan itu bukan hanya volume tetapi juga dalam bobot, jumlah sel, banyaknya protoplasma, dan tingkat kerumitan (Burry &amp; Ross, 1995 dalam Handoko &amp; Rizki 2020).</w:t>
      </w:r>
    </w:p>
    <w:p w14:paraId="5441AA13" w14:textId="76BAE97A" w:rsidR="004F027E" w:rsidRPr="00367A10" w:rsidRDefault="00891419" w:rsidP="00367A10">
      <w:pPr>
        <w:spacing w:line="360" w:lineRule="auto"/>
        <w:ind w:left="567" w:firstLine="720"/>
        <w:jc w:val="both"/>
        <w:rPr>
          <w:rFonts w:ascii="Times New Roman" w:hAnsi="Times New Roman" w:cs="Times New Roman"/>
          <w:color w:val="000000" w:themeColor="text1"/>
          <w:sz w:val="24"/>
          <w:szCs w:val="24"/>
          <w:lang w:val="en-US"/>
        </w:rPr>
      </w:pPr>
      <w:r w:rsidRPr="00891419">
        <w:rPr>
          <w:rFonts w:ascii="Times New Roman" w:hAnsi="Times New Roman" w:cs="Times New Roman"/>
          <w:color w:val="000000" w:themeColor="text1"/>
          <w:kern w:val="0"/>
          <w:sz w:val="24"/>
          <w:szCs w:val="24"/>
          <w:lang w:val="en-US"/>
          <w14:ligatures w14:val="none"/>
        </w:rPr>
        <w:lastRenderedPageBreak/>
        <w:t>Pertumbuhan tanaman sebagian besar terjadi di jaringan meristem, yaitu kumpulan sel yang aktif membelah dan berdiferensiasi untuk membentuk bagian-bagian baru dari tanaman. Jaringan ini sangat penting karena di sinilah sel-sel baru terbentuk melalui pembelahan sel yang cepat dan terus menerus. Proses pembelahan sel ini, yang diikuti oleh pembesaran sel, menyebabkan tanaman bertambah besar. Jaringan meristem ini dapat ditemukan di ujung akar dan batang, yang disebut meristem apikal. Selain itu, jaringan meristem juga terdapat di kambium vaskular, yang berperan dalam penebalan batang dan akar melalui pertumbuhan sekunder. Pada tanaman monokotil, jaringan meristem juga bisa ditemukan di pangkal setiap ruas batang, memungkinkan batang untuk tumbuh lebih tinggi. Tahap-tahap pertumbuhan tanaman dimulai dari perkecambahan biji, di mana biji mulai tumbuh menjadi tanaman kecil. Tanaman kecil ini kemudian berkembang menjadi tanaman yang lebih sempurna, dengan akar, batang, dan daun yang berfungsi dengan baik, hingga akhirnya menjadi tanaman dewasa. Dengan demikian, jaringan meristem sangat berperan dalam semua tahap pertumbuhan dan perkembangan tanaman, mulai dari perkecambahan hingga mencapai kematangan.</w:t>
      </w:r>
      <w:r w:rsidR="004F027E">
        <w:rPr>
          <w:rFonts w:ascii="Times New Roman" w:hAnsi="Times New Roman" w:cs="Times New Roman"/>
          <w:color w:val="000000" w:themeColor="text1"/>
          <w:sz w:val="24"/>
          <w:szCs w:val="24"/>
          <w:lang w:val="en-US"/>
        </w:rPr>
        <w:br w:type="page"/>
      </w:r>
    </w:p>
    <w:p w14:paraId="129A992F" w14:textId="77777777" w:rsidR="004F027E" w:rsidRDefault="004F027E" w:rsidP="004F027E">
      <w:pPr>
        <w:pStyle w:val="ListParagraph"/>
        <w:ind w:left="567"/>
        <w:rPr>
          <w:rFonts w:ascii="Times New Roman" w:hAnsi="Times New Roman" w:cs="Times New Roman"/>
          <w:color w:val="000000" w:themeColor="text1"/>
          <w:sz w:val="24"/>
          <w:szCs w:val="24"/>
          <w:lang w:val="en-US"/>
        </w:rPr>
        <w:sectPr w:rsidR="004F027E" w:rsidSect="00725215">
          <w:headerReference w:type="first" r:id="rId22"/>
          <w:footerReference w:type="first" r:id="rId23"/>
          <w:pgSz w:w="12191" w:h="16443"/>
          <w:pgMar w:top="2268" w:right="1701" w:bottom="1701" w:left="2268" w:header="709" w:footer="709" w:gutter="0"/>
          <w:pgNumType w:start="8"/>
          <w:cols w:space="708"/>
          <w:titlePg/>
          <w:docGrid w:linePitch="360"/>
        </w:sectPr>
      </w:pPr>
    </w:p>
    <w:p w14:paraId="7D391E47" w14:textId="7E7F5588" w:rsidR="004F027E" w:rsidRDefault="004F027E" w:rsidP="004F027E">
      <w:pPr>
        <w:jc w:val="center"/>
        <w:rPr>
          <w:rFonts w:ascii="Times New Roman" w:hAnsi="Times New Roman" w:cs="Times New Roman"/>
          <w:b/>
          <w:bCs/>
          <w:color w:val="000000" w:themeColor="text1"/>
          <w:sz w:val="24"/>
          <w:szCs w:val="24"/>
          <w:lang w:val="en-US"/>
        </w:rPr>
      </w:pPr>
      <w:r w:rsidRPr="004F027E">
        <w:rPr>
          <w:rFonts w:ascii="Times New Roman" w:hAnsi="Times New Roman" w:cs="Times New Roman"/>
          <w:b/>
          <w:bCs/>
          <w:color w:val="000000" w:themeColor="text1"/>
          <w:sz w:val="24"/>
          <w:szCs w:val="24"/>
          <w:lang w:val="en-US"/>
        </w:rPr>
        <w:lastRenderedPageBreak/>
        <w:t>BAB III</w:t>
      </w:r>
      <w:r w:rsidRPr="004F027E">
        <w:rPr>
          <w:rFonts w:ascii="Times New Roman" w:hAnsi="Times New Roman" w:cs="Times New Roman"/>
          <w:b/>
          <w:bCs/>
          <w:color w:val="000000" w:themeColor="text1"/>
          <w:sz w:val="24"/>
          <w:szCs w:val="24"/>
          <w:lang w:val="en-US"/>
        </w:rPr>
        <w:br/>
        <w:t>METODOLOGI PENELITIAN</w:t>
      </w:r>
    </w:p>
    <w:p w14:paraId="760133FF" w14:textId="38304C2B" w:rsidR="004F027E" w:rsidRDefault="004F027E">
      <w:pPr>
        <w:rPr>
          <w:rFonts w:ascii="Times New Roman" w:hAnsi="Times New Roman" w:cs="Times New Roman"/>
          <w:b/>
          <w:bCs/>
          <w:color w:val="000000" w:themeColor="text1"/>
          <w:sz w:val="24"/>
          <w:szCs w:val="24"/>
          <w:lang w:val="en-US"/>
        </w:rPr>
      </w:pPr>
    </w:p>
    <w:p w14:paraId="7FE524AD" w14:textId="77777777" w:rsidR="00364A28" w:rsidRDefault="00364A28" w:rsidP="00364A28">
      <w:pPr>
        <w:pStyle w:val="ListParagraph"/>
        <w:numPr>
          <w:ilvl w:val="0"/>
          <w:numId w:val="12"/>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Pr="00BF65CD">
        <w:rPr>
          <w:rFonts w:ascii="Times New Roman" w:hAnsi="Times New Roman" w:cs="Times New Roman"/>
          <w:b/>
          <w:bCs/>
          <w:color w:val="000000" w:themeColor="text1"/>
          <w:sz w:val="24"/>
          <w:szCs w:val="24"/>
          <w:lang w:val="en-US"/>
        </w:rPr>
        <w:t>Definisi Operasional</w:t>
      </w:r>
    </w:p>
    <w:p w14:paraId="14BCFE0E" w14:textId="4BB4ABA7" w:rsidR="00364A28" w:rsidRDefault="00364A28" w:rsidP="00364A28">
      <w:pPr>
        <w:pStyle w:val="ListParagraph"/>
        <w:numPr>
          <w:ilvl w:val="1"/>
          <w:numId w:val="13"/>
        </w:numPr>
        <w:ind w:left="284" w:firstLine="284"/>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Pupuk Organik Cair </w:t>
      </w:r>
      <w:r w:rsidR="008354F1">
        <w:rPr>
          <w:rFonts w:ascii="Times New Roman" w:hAnsi="Times New Roman" w:cs="Times New Roman"/>
          <w:b/>
          <w:bCs/>
          <w:color w:val="000000" w:themeColor="text1"/>
          <w:sz w:val="24"/>
          <w:szCs w:val="24"/>
          <w:lang w:val="en-US"/>
        </w:rPr>
        <w:t>Limbah Buah Pepaya</w:t>
      </w:r>
    </w:p>
    <w:p w14:paraId="316B26A5" w14:textId="77777777" w:rsidR="00364A28" w:rsidRPr="00041F30" w:rsidRDefault="00364A28" w:rsidP="00364A28">
      <w:pPr>
        <w:pStyle w:val="ListParagraph"/>
        <w:ind w:left="1440" w:firstLine="72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Pupuk Organik Cair (POC)</w:t>
      </w:r>
      <w:r>
        <w:rPr>
          <w:rFonts w:ascii="Times New Roman" w:hAnsi="Times New Roman" w:cs="Times New Roman"/>
          <w:color w:val="000000" w:themeColor="text1"/>
          <w:sz w:val="24"/>
          <w:szCs w:val="24"/>
          <w:lang w:val="en-US"/>
        </w:rPr>
        <w:t xml:space="preserve"> limbah buah pepaya</w:t>
      </w:r>
      <w:r w:rsidRPr="0076426D">
        <w:rPr>
          <w:rFonts w:ascii="Times New Roman" w:hAnsi="Times New Roman" w:cs="Times New Roman"/>
          <w:color w:val="000000" w:themeColor="text1"/>
          <w:sz w:val="24"/>
          <w:szCs w:val="24"/>
        </w:rPr>
        <w:t xml:space="preserve"> merupakan suatu proses fermentasi bahan-bahan organik, dalam </w:t>
      </w:r>
      <w:r w:rsidRPr="0076426D">
        <w:rPr>
          <w:rFonts w:ascii="Times New Roman" w:hAnsi="Times New Roman" w:cs="Times New Roman"/>
          <w:color w:val="000000" w:themeColor="text1"/>
          <w:sz w:val="24"/>
          <w:szCs w:val="24"/>
          <w:lang w:val="en-US"/>
        </w:rPr>
        <w:t>penelitian</w:t>
      </w:r>
      <w:r w:rsidRPr="0076426D">
        <w:rPr>
          <w:rFonts w:ascii="Times New Roman" w:hAnsi="Times New Roman" w:cs="Times New Roman"/>
          <w:color w:val="000000" w:themeColor="text1"/>
          <w:sz w:val="24"/>
          <w:szCs w:val="24"/>
        </w:rPr>
        <w:t xml:space="preserve"> ini</w:t>
      </w:r>
      <w:r w:rsidRPr="0076426D">
        <w:rPr>
          <w:rFonts w:ascii="Times New Roman" w:hAnsi="Times New Roman" w:cs="Times New Roman"/>
          <w:color w:val="000000" w:themeColor="text1"/>
          <w:sz w:val="24"/>
          <w:szCs w:val="24"/>
          <w:lang w:val="en-US"/>
        </w:rPr>
        <w:t xml:space="preserve"> limbah buah </w:t>
      </w:r>
      <w:r>
        <w:rPr>
          <w:rFonts w:ascii="Times New Roman" w:hAnsi="Times New Roman" w:cs="Times New Roman"/>
          <w:color w:val="000000" w:themeColor="text1"/>
          <w:sz w:val="24"/>
          <w:szCs w:val="24"/>
          <w:lang w:val="en-US"/>
        </w:rPr>
        <w:t>pepaya varietas california</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dengan</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bantuan organisme hidup dalam kondisi anaerob.</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 xml:space="preserve">Metode pembuatan pupuk organik cair ini yaitu limbah </w:t>
      </w:r>
      <w:r w:rsidRPr="0076426D">
        <w:rPr>
          <w:rFonts w:ascii="Times New Roman" w:hAnsi="Times New Roman" w:cs="Times New Roman"/>
          <w:color w:val="000000" w:themeColor="text1"/>
          <w:sz w:val="24"/>
          <w:szCs w:val="24"/>
          <w:lang w:val="en-US"/>
        </w:rPr>
        <w:t xml:space="preserve">buah pepaya </w:t>
      </w:r>
      <w:r w:rsidRPr="0076426D">
        <w:rPr>
          <w:rFonts w:ascii="Times New Roman" w:hAnsi="Times New Roman" w:cs="Times New Roman"/>
          <w:color w:val="000000" w:themeColor="text1"/>
          <w:sz w:val="24"/>
          <w:szCs w:val="24"/>
        </w:rPr>
        <w:t>dihancurkan sebelum difermentasikan. Fermentasi dilakukan dengan bantuan EM4</w:t>
      </w:r>
      <w:r w:rsidRPr="0076426D">
        <w:rPr>
          <w:rFonts w:ascii="Times New Roman" w:hAnsi="Times New Roman" w:cs="Times New Roman"/>
          <w:color w:val="000000" w:themeColor="text1"/>
          <w:sz w:val="24"/>
          <w:szCs w:val="24"/>
          <w:lang w:val="en-US"/>
        </w:rPr>
        <w:t xml:space="preserve">, gula merah dan air </w:t>
      </w:r>
      <w:r w:rsidRPr="0076426D">
        <w:rPr>
          <w:rFonts w:ascii="Times New Roman" w:hAnsi="Times New Roman" w:cs="Times New Roman"/>
          <w:color w:val="000000" w:themeColor="text1"/>
          <w:sz w:val="24"/>
          <w:szCs w:val="24"/>
        </w:rPr>
        <w:t>dengan lama waktu 1</w:t>
      </w:r>
      <w:r>
        <w:rPr>
          <w:rFonts w:ascii="Times New Roman" w:hAnsi="Times New Roman" w:cs="Times New Roman"/>
          <w:color w:val="000000" w:themeColor="text1"/>
          <w:sz w:val="24"/>
          <w:szCs w:val="24"/>
          <w:lang w:val="en-US"/>
        </w:rPr>
        <w:t>0</w:t>
      </w:r>
      <w:r w:rsidRPr="0076426D">
        <w:rPr>
          <w:rFonts w:ascii="Times New Roman" w:hAnsi="Times New Roman" w:cs="Times New Roman"/>
          <w:color w:val="000000" w:themeColor="text1"/>
          <w:sz w:val="24"/>
          <w:szCs w:val="24"/>
        </w:rPr>
        <w:t xml:space="preserve"> hari.</w:t>
      </w:r>
      <w:r w:rsidRPr="0076426D">
        <w:rPr>
          <w:rFonts w:ascii="Times New Roman" w:hAnsi="Times New Roman" w:cs="Times New Roman"/>
          <w:color w:val="000000" w:themeColor="text1"/>
          <w:sz w:val="24"/>
          <w:szCs w:val="24"/>
          <w:lang w:val="en-US"/>
        </w:rPr>
        <w:t xml:space="preserve"> </w:t>
      </w:r>
    </w:p>
    <w:p w14:paraId="76B64D52" w14:textId="77777777" w:rsidR="00364A28" w:rsidRDefault="00364A28" w:rsidP="00364A28">
      <w:pPr>
        <w:pStyle w:val="ListParagraph"/>
        <w:numPr>
          <w:ilvl w:val="1"/>
          <w:numId w:val="13"/>
        </w:numPr>
        <w:ind w:left="284" w:firstLine="284"/>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Pertumbuhan Tanaman</w:t>
      </w:r>
    </w:p>
    <w:p w14:paraId="4AC14AA2" w14:textId="77777777" w:rsidR="00364A28" w:rsidRPr="00041F30" w:rsidRDefault="00364A28" w:rsidP="00364A28">
      <w:pPr>
        <w:pStyle w:val="ListParagraph"/>
        <w:ind w:left="1440" w:firstLine="72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 xml:space="preserve">Pertumbuhan tanaman </w:t>
      </w:r>
      <w:r w:rsidRPr="0076426D">
        <w:rPr>
          <w:rFonts w:ascii="Times New Roman" w:hAnsi="Times New Roman" w:cs="Times New Roman"/>
          <w:color w:val="000000" w:themeColor="text1"/>
          <w:sz w:val="24"/>
          <w:szCs w:val="24"/>
          <w:lang w:val="en-US"/>
        </w:rPr>
        <w:t xml:space="preserve">adalah </w:t>
      </w:r>
      <w:r w:rsidRPr="0076426D">
        <w:rPr>
          <w:rFonts w:ascii="Times New Roman" w:hAnsi="Times New Roman" w:cs="Times New Roman"/>
          <w:color w:val="000000" w:themeColor="text1"/>
          <w:sz w:val="24"/>
          <w:szCs w:val="24"/>
        </w:rPr>
        <w:t xml:space="preserve">proses pertambahan ukuran seperti volum, massa, jumlah sel atau protoplasma dan tinggi tanaman yang bersifat irreversible. Pertumbuhan pada tanaman </w:t>
      </w:r>
      <w:r w:rsidRPr="0076426D">
        <w:rPr>
          <w:rFonts w:ascii="Times New Roman" w:hAnsi="Times New Roman" w:cs="Times New Roman"/>
          <w:color w:val="000000" w:themeColor="text1"/>
          <w:sz w:val="24"/>
          <w:szCs w:val="24"/>
          <w:lang w:val="en-US"/>
        </w:rPr>
        <w:t xml:space="preserve">pakcoy yang diukur yaitu pada tinggi tanaman (cm), jumlah daun (helai) dan berat </w:t>
      </w:r>
      <w:r>
        <w:rPr>
          <w:rFonts w:ascii="Times New Roman" w:hAnsi="Times New Roman" w:cs="Times New Roman"/>
          <w:color w:val="000000" w:themeColor="text1"/>
          <w:sz w:val="24"/>
          <w:szCs w:val="24"/>
          <w:lang w:val="en-US"/>
        </w:rPr>
        <w:t>segar</w:t>
      </w:r>
      <w:r w:rsidRPr="0076426D">
        <w:rPr>
          <w:rFonts w:ascii="Times New Roman" w:hAnsi="Times New Roman" w:cs="Times New Roman"/>
          <w:color w:val="000000" w:themeColor="text1"/>
          <w:sz w:val="24"/>
          <w:szCs w:val="24"/>
          <w:lang w:val="en-US"/>
        </w:rPr>
        <w:t xml:space="preserve"> (gram).</w:t>
      </w:r>
    </w:p>
    <w:p w14:paraId="74590ED3" w14:textId="77777777" w:rsidR="00364A28" w:rsidRDefault="00364A28" w:rsidP="00364A28">
      <w:pPr>
        <w:pStyle w:val="ListParagraph"/>
        <w:numPr>
          <w:ilvl w:val="1"/>
          <w:numId w:val="13"/>
        </w:numPr>
        <w:ind w:left="284" w:firstLine="284"/>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Limbah Buah Pepaya</w:t>
      </w:r>
    </w:p>
    <w:p w14:paraId="26525923" w14:textId="4CDD13AE" w:rsidR="00364A28" w:rsidRDefault="00364A28" w:rsidP="00364A28">
      <w:pPr>
        <w:spacing w:after="0" w:line="360" w:lineRule="auto"/>
        <w:ind w:left="1440" w:firstLine="720"/>
        <w:jc w:val="both"/>
        <w:rPr>
          <w:rFonts w:ascii="Times New Roman" w:hAnsi="Times New Roman" w:cs="Times New Roman"/>
          <w:color w:val="000000" w:themeColor="text1"/>
          <w:sz w:val="24"/>
          <w:szCs w:val="24"/>
          <w:lang w:val="en-US"/>
        </w:rPr>
      </w:pPr>
      <w:r w:rsidRPr="00041F30">
        <w:rPr>
          <w:rFonts w:ascii="Times New Roman" w:hAnsi="Times New Roman" w:cs="Times New Roman"/>
          <w:color w:val="000000" w:themeColor="text1"/>
          <w:sz w:val="24"/>
          <w:szCs w:val="24"/>
          <w:lang w:val="en-US"/>
        </w:rPr>
        <w:t>Limbah buah pepaya memiliki potensi yang baik dan dapat diolah menjadi POC untuk membantu memberi nutrisi bagi pertumbuhan tanaman. Limbah buah papaya ini memiliki kandungan N, P, K dan C-Organik tinggi juga mengandung unsur hara makro dan mikro yang berpotensi memperbaiki struktur tanah (Ismawati, 2022). Penggunaan POC limbah buah pepaya memiliki keunggulan yakni walaupun sering digunakan tidak merusak tanah dan tanaman, pemanfaatan limbah organik sebagai pupuk dapat membantu memperbaiki struktur dan kualitas tanah (Hadisuwito, 2012 dalam Ismawati, 2022).</w:t>
      </w:r>
    </w:p>
    <w:p w14:paraId="3577B810" w14:textId="7DE77DC9" w:rsidR="00364A28" w:rsidRPr="00B2154B" w:rsidRDefault="00364A28" w:rsidP="00364A28">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br w:type="page"/>
      </w:r>
    </w:p>
    <w:p w14:paraId="403251E8" w14:textId="77777777" w:rsidR="00364A28" w:rsidRPr="00BB1CCE" w:rsidRDefault="00364A28" w:rsidP="00364A28">
      <w:pPr>
        <w:pStyle w:val="ListParagraph"/>
        <w:numPr>
          <w:ilvl w:val="0"/>
          <w:numId w:val="12"/>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  </w:t>
      </w:r>
      <w:r w:rsidRPr="00BB1CCE">
        <w:rPr>
          <w:rFonts w:ascii="Times New Roman" w:hAnsi="Times New Roman" w:cs="Times New Roman"/>
          <w:b/>
          <w:bCs/>
          <w:color w:val="000000" w:themeColor="text1"/>
          <w:sz w:val="24"/>
          <w:szCs w:val="24"/>
          <w:lang w:val="en-US"/>
        </w:rPr>
        <w:t xml:space="preserve">Metode Penelitian </w:t>
      </w:r>
    </w:p>
    <w:p w14:paraId="657D01FA" w14:textId="77777777" w:rsidR="00364A28" w:rsidRDefault="00364A28" w:rsidP="00364A28">
      <w:pPr>
        <w:spacing w:after="0" w:line="360" w:lineRule="auto"/>
        <w:ind w:left="567" w:firstLine="654"/>
        <w:jc w:val="both"/>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Metode pene</w:t>
      </w:r>
      <w:r>
        <w:rPr>
          <w:rFonts w:ascii="Times New Roman" w:hAnsi="Times New Roman" w:cs="Times New Roman"/>
          <w:color w:val="000000" w:themeColor="text1"/>
          <w:sz w:val="24"/>
          <w:szCs w:val="24"/>
          <w:lang w:val="en-US"/>
        </w:rPr>
        <w:t>l</w:t>
      </w:r>
      <w:r w:rsidRPr="0076426D">
        <w:rPr>
          <w:rFonts w:ascii="Times New Roman" w:hAnsi="Times New Roman" w:cs="Times New Roman"/>
          <w:color w:val="000000" w:themeColor="text1"/>
          <w:sz w:val="24"/>
          <w:szCs w:val="24"/>
        </w:rPr>
        <w:t>itian yang digunakan pada penelitian ini adalah</w:t>
      </w:r>
      <w:r>
        <w:rPr>
          <w:rFonts w:ascii="Times New Roman" w:hAnsi="Times New Roman" w:cs="Times New Roman"/>
          <w:color w:val="000000" w:themeColor="text1"/>
          <w:sz w:val="24"/>
          <w:szCs w:val="24"/>
          <w:lang w:val="en-US"/>
        </w:rPr>
        <w:t xml:space="preserve"> metode </w:t>
      </w:r>
      <w:r w:rsidRPr="0076426D">
        <w:rPr>
          <w:rFonts w:ascii="Times New Roman" w:hAnsi="Times New Roman" w:cs="Times New Roman"/>
          <w:color w:val="000000" w:themeColor="text1"/>
          <w:sz w:val="24"/>
          <w:szCs w:val="24"/>
        </w:rPr>
        <w:t>eksperimen</w:t>
      </w:r>
      <w:r>
        <w:rPr>
          <w:rFonts w:ascii="Times New Roman" w:hAnsi="Times New Roman" w:cs="Times New Roman"/>
          <w:color w:val="000000" w:themeColor="text1"/>
          <w:sz w:val="24"/>
          <w:szCs w:val="24"/>
          <w:lang w:val="en-US"/>
        </w:rPr>
        <w:t xml:space="preserve">, yaitu percobaan tentang pengaruh pupuk organik cair limbah buah pepaya </w:t>
      </w:r>
      <w:r w:rsidRPr="00136121">
        <w:rPr>
          <w:rFonts w:ascii="Times New Roman" w:hAnsi="Times New Roman" w:cs="Times New Roman"/>
          <w:i/>
          <w:color w:val="000000" w:themeColor="text1"/>
          <w:sz w:val="24"/>
          <w:szCs w:val="24"/>
          <w:lang w:val="en-US"/>
        </w:rPr>
        <w:t>(Carica papa</w:t>
      </w:r>
      <w:r>
        <w:rPr>
          <w:rFonts w:ascii="Times New Roman" w:hAnsi="Times New Roman" w:cs="Times New Roman"/>
          <w:i/>
          <w:color w:val="000000" w:themeColor="text1"/>
          <w:sz w:val="24"/>
          <w:szCs w:val="24"/>
          <w:lang w:val="en-US"/>
        </w:rPr>
        <w:t>ya</w:t>
      </w:r>
      <w:r>
        <w:rPr>
          <w:rFonts w:ascii="Times New Roman" w:hAnsi="Times New Roman" w:cs="Times New Roman"/>
          <w:color w:val="000000" w:themeColor="text1"/>
          <w:sz w:val="24"/>
          <w:szCs w:val="24"/>
          <w:lang w:val="en-US"/>
        </w:rPr>
        <w:t xml:space="preserve"> L.) pada pertumbuhan tanaman pakcoy (</w:t>
      </w:r>
      <w:r w:rsidRPr="00136121">
        <w:rPr>
          <w:rFonts w:ascii="Times New Roman" w:hAnsi="Times New Roman" w:cs="Times New Roman"/>
          <w:i/>
          <w:color w:val="000000" w:themeColor="text1"/>
          <w:sz w:val="24"/>
          <w:szCs w:val="24"/>
          <w:lang w:val="en-US"/>
        </w:rPr>
        <w:t>Brassica rapa</w:t>
      </w:r>
      <w:r>
        <w:rPr>
          <w:rFonts w:ascii="Times New Roman" w:hAnsi="Times New Roman" w:cs="Times New Roman"/>
          <w:color w:val="000000" w:themeColor="text1"/>
          <w:sz w:val="24"/>
          <w:szCs w:val="24"/>
          <w:lang w:val="en-US"/>
        </w:rPr>
        <w:t xml:space="preserve"> L). </w:t>
      </w:r>
      <w:r w:rsidRPr="0076426D">
        <w:rPr>
          <w:rFonts w:ascii="Times New Roman" w:hAnsi="Times New Roman" w:cs="Times New Roman"/>
          <w:color w:val="000000" w:themeColor="text1"/>
          <w:sz w:val="24"/>
          <w:szCs w:val="24"/>
        </w:rPr>
        <w:t>Rancangan</w:t>
      </w:r>
      <w:r>
        <w:rPr>
          <w:rFonts w:ascii="Times New Roman" w:hAnsi="Times New Roman" w:cs="Times New Roman"/>
          <w:color w:val="000000" w:themeColor="text1"/>
          <w:sz w:val="24"/>
          <w:szCs w:val="24"/>
          <w:lang w:val="en-US"/>
        </w:rPr>
        <w:t xml:space="preserve"> penelitian yang digunakan dalam penelitian ini adalah Rancangan </w:t>
      </w:r>
      <w:r w:rsidRPr="0076426D">
        <w:rPr>
          <w:rFonts w:ascii="Times New Roman" w:hAnsi="Times New Roman" w:cs="Times New Roman"/>
          <w:color w:val="000000" w:themeColor="text1"/>
          <w:sz w:val="24"/>
          <w:szCs w:val="24"/>
        </w:rPr>
        <w:t xml:space="preserve">Acak </w:t>
      </w:r>
      <w:r>
        <w:rPr>
          <w:rFonts w:ascii="Times New Roman" w:hAnsi="Times New Roman" w:cs="Times New Roman"/>
          <w:color w:val="000000" w:themeColor="text1"/>
          <w:sz w:val="24"/>
          <w:szCs w:val="24"/>
          <w:lang w:val="en-US"/>
        </w:rPr>
        <w:t>Kelompok (</w:t>
      </w:r>
      <w:r w:rsidRPr="0076426D">
        <w:rPr>
          <w:rFonts w:ascii="Times New Roman" w:hAnsi="Times New Roman" w:cs="Times New Roman"/>
          <w:color w:val="000000" w:themeColor="text1"/>
          <w:sz w:val="24"/>
          <w:szCs w:val="24"/>
        </w:rPr>
        <w:t>RA</w:t>
      </w:r>
      <w:r>
        <w:rPr>
          <w:rFonts w:ascii="Times New Roman" w:hAnsi="Times New Roman" w:cs="Times New Roman"/>
          <w:color w:val="000000" w:themeColor="text1"/>
          <w:sz w:val="24"/>
          <w:szCs w:val="24"/>
          <w:lang w:val="en-US"/>
        </w:rPr>
        <w:t>K</w:t>
      </w:r>
      <w:r w:rsidRPr="0076426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Rancangan ini digunakan karena kondisi lingkungan bersifat tidak homogen, sehingga faktor luar selain perlakuan yang diberikan dapat mempengaruhi hasil penelitian.  </w:t>
      </w:r>
    </w:p>
    <w:p w14:paraId="07C1C5B7" w14:textId="34D18F1E" w:rsidR="00364A28" w:rsidRPr="0076426D" w:rsidRDefault="00364A28" w:rsidP="00364A28">
      <w:pPr>
        <w:spacing w:line="360" w:lineRule="auto"/>
        <w:ind w:left="567" w:firstLine="65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Dalam </w:t>
      </w:r>
      <w:r w:rsidRPr="0076426D">
        <w:rPr>
          <w:rFonts w:ascii="Times New Roman" w:hAnsi="Times New Roman" w:cs="Times New Roman"/>
          <w:color w:val="000000" w:themeColor="text1"/>
          <w:sz w:val="24"/>
          <w:szCs w:val="24"/>
        </w:rPr>
        <w:t>penelitian ini</w:t>
      </w:r>
      <w:r>
        <w:rPr>
          <w:rFonts w:ascii="Times New Roman" w:hAnsi="Times New Roman" w:cs="Times New Roman"/>
          <w:color w:val="000000" w:themeColor="text1"/>
          <w:sz w:val="24"/>
          <w:szCs w:val="24"/>
          <w:lang w:val="en-US"/>
        </w:rPr>
        <w:t xml:space="preserve"> terdapat 5 perlakuan, yaitu dengan </w:t>
      </w:r>
      <w:r w:rsidRPr="0076426D">
        <w:rPr>
          <w:rFonts w:ascii="Times New Roman" w:hAnsi="Times New Roman" w:cs="Times New Roman"/>
          <w:color w:val="000000" w:themeColor="text1"/>
          <w:sz w:val="24"/>
          <w:szCs w:val="24"/>
        </w:rPr>
        <w:t>pemberian</w:t>
      </w:r>
      <w:r>
        <w:rPr>
          <w:rFonts w:ascii="Times New Roman" w:hAnsi="Times New Roman" w:cs="Times New Roman"/>
          <w:color w:val="000000" w:themeColor="text1"/>
          <w:sz w:val="24"/>
          <w:szCs w:val="24"/>
          <w:lang w:val="en-US"/>
        </w:rPr>
        <w:t xml:space="preserve"> pupuk organik cair limbah buah pepaya dengan</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color w:val="000000" w:themeColor="text1"/>
          <w:sz w:val="24"/>
          <w:szCs w:val="24"/>
          <w:lang w:val="en-US"/>
        </w:rPr>
        <w:t>konsentrasi</w:t>
      </w:r>
      <w:r>
        <w:rPr>
          <w:rFonts w:ascii="Times New Roman" w:hAnsi="Times New Roman" w:cs="Times New Roman"/>
          <w:color w:val="000000" w:themeColor="text1"/>
          <w:sz w:val="24"/>
          <w:szCs w:val="24"/>
          <w:lang w:val="en-US"/>
        </w:rPr>
        <w:t xml:space="preserve"> yang berbeda </w:t>
      </w:r>
      <w:r w:rsidRPr="0076426D">
        <w:rPr>
          <w:rFonts w:ascii="Times New Roman" w:hAnsi="Times New Roman" w:cs="Times New Roman"/>
          <w:color w:val="000000" w:themeColor="text1"/>
          <w:sz w:val="24"/>
          <w:szCs w:val="24"/>
        </w:rPr>
        <w:t>mulai dari 0</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 xml:space="preserve">(kontrol), </w:t>
      </w:r>
      <w:r w:rsidRPr="0076426D">
        <w:rPr>
          <w:rFonts w:ascii="Times New Roman" w:hAnsi="Times New Roman" w:cs="Times New Roman"/>
          <w:color w:val="000000" w:themeColor="text1"/>
          <w:sz w:val="24"/>
          <w:szCs w:val="24"/>
          <w:lang w:val="en-US"/>
        </w:rPr>
        <w:t>1</w:t>
      </w:r>
      <w:r w:rsidRPr="0076426D">
        <w:rPr>
          <w:rFonts w:ascii="Times New Roman" w:hAnsi="Times New Roman" w:cs="Times New Roman"/>
          <w:color w:val="000000" w:themeColor="text1"/>
          <w:sz w:val="24"/>
          <w:szCs w:val="24"/>
        </w:rPr>
        <w:t>5</w:t>
      </w:r>
      <w:r w:rsidRPr="0076426D">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w:t>
      </w:r>
      <w:r w:rsidRPr="0076426D">
        <w:rPr>
          <w:rFonts w:ascii="Times New Roman" w:hAnsi="Times New Roman" w:cs="Times New Roman"/>
          <w:color w:val="000000" w:themeColor="text1"/>
          <w:sz w:val="24"/>
          <w:szCs w:val="24"/>
          <w:lang w:val="en-US"/>
        </w:rPr>
        <w:t xml:space="preserve"> 25%, 35% </w:t>
      </w:r>
      <w:r w:rsidRPr="0076426D">
        <w:rPr>
          <w:rFonts w:ascii="Times New Roman" w:hAnsi="Times New Roman" w:cs="Times New Roman"/>
          <w:color w:val="000000" w:themeColor="text1"/>
          <w:sz w:val="24"/>
          <w:szCs w:val="24"/>
        </w:rPr>
        <w:t xml:space="preserve">dan </w:t>
      </w:r>
      <w:r w:rsidRPr="0076426D">
        <w:rPr>
          <w:rFonts w:ascii="Times New Roman" w:hAnsi="Times New Roman" w:cs="Times New Roman"/>
          <w:color w:val="000000" w:themeColor="text1"/>
          <w:sz w:val="24"/>
          <w:szCs w:val="24"/>
          <w:lang w:val="en-US"/>
        </w:rPr>
        <w:t>4</w:t>
      </w:r>
      <w:r w:rsidRPr="0076426D">
        <w:rPr>
          <w:rFonts w:ascii="Times New Roman" w:hAnsi="Times New Roman" w:cs="Times New Roman"/>
          <w:color w:val="000000" w:themeColor="text1"/>
          <w:sz w:val="24"/>
          <w:szCs w:val="24"/>
        </w:rPr>
        <w:t>5</w:t>
      </w:r>
      <w:r w:rsidRPr="0076426D">
        <w:rPr>
          <w:rFonts w:ascii="Times New Roman" w:hAnsi="Times New Roman" w:cs="Times New Roman"/>
          <w:color w:val="000000" w:themeColor="text1"/>
          <w:sz w:val="24"/>
          <w:szCs w:val="24"/>
          <w:lang w:val="en-US"/>
        </w:rPr>
        <w:t xml:space="preserve">% dengan didasarkan pada hasil penelitian (Khotimah </w:t>
      </w:r>
      <w:r w:rsidRPr="0076426D">
        <w:rPr>
          <w:rFonts w:ascii="Times New Roman" w:hAnsi="Times New Roman" w:cs="Times New Roman"/>
          <w:i/>
          <w:color w:val="000000" w:themeColor="text1"/>
          <w:sz w:val="24"/>
          <w:szCs w:val="24"/>
          <w:lang w:val="en-US"/>
        </w:rPr>
        <w:t>et al</w:t>
      </w:r>
      <w:r w:rsidRPr="0076426D">
        <w:rPr>
          <w:rFonts w:ascii="Times New Roman" w:hAnsi="Times New Roman" w:cs="Times New Roman"/>
          <w:color w:val="000000" w:themeColor="text1"/>
          <w:sz w:val="24"/>
          <w:szCs w:val="24"/>
          <w:lang w:val="en-US"/>
        </w:rPr>
        <w:t xml:space="preserve">., 2020) bahwa pada konsentrasi 25% pemberian pupuk organik cair buah pepaya menunjukan respons pertumbuhan tanaman sawi caisim. </w:t>
      </w:r>
      <w:r w:rsidRPr="0076426D">
        <w:rPr>
          <w:rFonts w:ascii="Times New Roman" w:hAnsi="Times New Roman" w:cs="Times New Roman"/>
          <w:color w:val="000000" w:themeColor="text1"/>
          <w:sz w:val="24"/>
          <w:szCs w:val="24"/>
        </w:rPr>
        <w:t>Perlakuan diberi tanda dengan huruf A, B, C,</w:t>
      </w:r>
      <w:r w:rsidRPr="0076426D">
        <w:rPr>
          <w:rFonts w:ascii="Times New Roman" w:hAnsi="Times New Roman" w:cs="Times New Roman"/>
          <w:color w:val="000000" w:themeColor="text1"/>
          <w:sz w:val="24"/>
          <w:szCs w:val="24"/>
          <w:lang w:val="en-US"/>
        </w:rPr>
        <w:t xml:space="preserve"> D</w:t>
      </w:r>
      <w:r w:rsidRPr="0076426D">
        <w:rPr>
          <w:rFonts w:ascii="Times New Roman" w:hAnsi="Times New Roman" w:cs="Times New Roman"/>
          <w:color w:val="000000" w:themeColor="text1"/>
          <w:sz w:val="24"/>
          <w:szCs w:val="24"/>
        </w:rPr>
        <w:t xml:space="preserve"> dan </w:t>
      </w:r>
      <w:r w:rsidRPr="0076426D">
        <w:rPr>
          <w:rFonts w:ascii="Times New Roman" w:hAnsi="Times New Roman" w:cs="Times New Roman"/>
          <w:color w:val="000000" w:themeColor="text1"/>
          <w:sz w:val="24"/>
          <w:szCs w:val="24"/>
          <w:lang w:val="en-US"/>
        </w:rPr>
        <w:t>E</w:t>
      </w:r>
      <w:r w:rsidRPr="0076426D">
        <w:rPr>
          <w:rFonts w:ascii="Times New Roman" w:hAnsi="Times New Roman" w:cs="Times New Roman"/>
          <w:color w:val="000000" w:themeColor="text1"/>
          <w:sz w:val="24"/>
          <w:szCs w:val="24"/>
        </w:rPr>
        <w:t xml:space="preserve"> dan pengulangan diberi tanda dengan angka 1</w:t>
      </w:r>
      <w:r>
        <w:rPr>
          <w:rFonts w:ascii="Times New Roman" w:hAnsi="Times New Roman" w:cs="Times New Roman"/>
          <w:color w:val="000000" w:themeColor="text1"/>
          <w:sz w:val="24"/>
          <w:szCs w:val="24"/>
          <w:lang w:val="en-US"/>
        </w:rPr>
        <w:t xml:space="preserve">, 2, 3, 4 dan </w:t>
      </w:r>
      <w:r w:rsidRPr="0076426D">
        <w:rPr>
          <w:rFonts w:ascii="Times New Roman" w:hAnsi="Times New Roman" w:cs="Times New Roman"/>
          <w:color w:val="000000" w:themeColor="text1"/>
          <w:sz w:val="24"/>
          <w:szCs w:val="24"/>
          <w:lang w:val="en-US"/>
        </w:rPr>
        <w:t>5</w:t>
      </w:r>
      <w:r w:rsidRPr="0076426D">
        <w:rPr>
          <w:rFonts w:ascii="Times New Roman" w:hAnsi="Times New Roman" w:cs="Times New Roman"/>
          <w:color w:val="000000" w:themeColor="text1"/>
          <w:sz w:val="24"/>
          <w:szCs w:val="24"/>
        </w:rPr>
        <w:t>. Adapun untuk susunan adalah sebagai berikut:</w:t>
      </w:r>
    </w:p>
    <w:p w14:paraId="2FCAB48E" w14:textId="3445B807" w:rsidR="00364A28" w:rsidRPr="0076426D" w:rsidRDefault="00364A28" w:rsidP="00364A28">
      <w:pPr>
        <w:pStyle w:val="ListParagraph"/>
        <w:numPr>
          <w:ilvl w:val="0"/>
          <w:numId w:val="8"/>
        </w:numPr>
        <w:ind w:left="99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Kelompok A: A1, A2, A3, A4, A5,</w:t>
      </w:r>
      <w:r w:rsidRPr="0076426D">
        <w:rPr>
          <w:rFonts w:ascii="Times New Roman" w:hAnsi="Times New Roman" w:cs="Times New Roman"/>
          <w:color w:val="000000" w:themeColor="text1"/>
          <w:sz w:val="24"/>
          <w:szCs w:val="24"/>
        </w:rPr>
        <w:t xml:space="preserve"> yaitu sebagai kontrol dimana kelompok tanaman </w:t>
      </w:r>
      <w:r w:rsidRPr="0076426D">
        <w:rPr>
          <w:rFonts w:ascii="Times New Roman" w:hAnsi="Times New Roman" w:cs="Times New Roman"/>
          <w:color w:val="000000" w:themeColor="text1"/>
          <w:sz w:val="24"/>
          <w:szCs w:val="24"/>
          <w:lang w:val="en-US"/>
        </w:rPr>
        <w:t>pakcoy</w:t>
      </w:r>
      <w:r w:rsidRPr="0076426D">
        <w:rPr>
          <w:rFonts w:ascii="Times New Roman" w:hAnsi="Times New Roman" w:cs="Times New Roman"/>
          <w:color w:val="000000" w:themeColor="text1"/>
          <w:sz w:val="24"/>
          <w:szCs w:val="24"/>
        </w:rPr>
        <w:t xml:space="preserve"> ini tidak diberikan </w:t>
      </w:r>
      <w:r w:rsidRPr="0076426D">
        <w:rPr>
          <w:rFonts w:ascii="Times New Roman" w:hAnsi="Times New Roman" w:cs="Times New Roman"/>
          <w:color w:val="000000" w:themeColor="text1"/>
          <w:sz w:val="24"/>
          <w:szCs w:val="24"/>
          <w:lang w:val="en-US"/>
        </w:rPr>
        <w:t>POC</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rPr>
        <w:t>0</w:t>
      </w:r>
      <w:r w:rsidRPr="0076426D">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atau dengan memberikan NPK</w:t>
      </w:r>
      <w:r w:rsidRPr="0076426D">
        <w:rPr>
          <w:rFonts w:ascii="Times New Roman" w:hAnsi="Times New Roman" w:cs="Times New Roman"/>
          <w:color w:val="000000" w:themeColor="text1"/>
          <w:sz w:val="24"/>
          <w:szCs w:val="24"/>
        </w:rPr>
        <w:t xml:space="preserve">. </w:t>
      </w:r>
    </w:p>
    <w:p w14:paraId="0E7D7279" w14:textId="71B1B769" w:rsidR="00364A28" w:rsidRPr="0076426D" w:rsidRDefault="00364A28" w:rsidP="00364A28">
      <w:pPr>
        <w:pStyle w:val="ListParagraph"/>
        <w:numPr>
          <w:ilvl w:val="0"/>
          <w:numId w:val="8"/>
        </w:numPr>
        <w:ind w:left="99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Kelompok B: B1, B2, B3, B4, B5, </w:t>
      </w:r>
      <w:r w:rsidRPr="0076426D">
        <w:rPr>
          <w:rFonts w:ascii="Times New Roman" w:hAnsi="Times New Roman" w:cs="Times New Roman"/>
          <w:color w:val="000000" w:themeColor="text1"/>
          <w:sz w:val="24"/>
          <w:szCs w:val="24"/>
        </w:rPr>
        <w:t xml:space="preserve">yaitu tanaman </w:t>
      </w:r>
      <w:r w:rsidRPr="0076426D">
        <w:rPr>
          <w:rFonts w:ascii="Times New Roman" w:hAnsi="Times New Roman" w:cs="Times New Roman"/>
          <w:color w:val="000000" w:themeColor="text1"/>
          <w:sz w:val="24"/>
          <w:szCs w:val="24"/>
          <w:lang w:val="en-US"/>
        </w:rPr>
        <w:t xml:space="preserve">pakcoy </w:t>
      </w:r>
      <w:r w:rsidRPr="0076426D">
        <w:rPr>
          <w:rFonts w:ascii="Times New Roman" w:hAnsi="Times New Roman" w:cs="Times New Roman"/>
          <w:color w:val="000000" w:themeColor="text1"/>
          <w:sz w:val="24"/>
          <w:szCs w:val="24"/>
        </w:rPr>
        <w:t xml:space="preserve">diberikan POC dengan </w:t>
      </w:r>
      <w:r w:rsidRPr="0076426D">
        <w:rPr>
          <w:rFonts w:ascii="Times New Roman" w:hAnsi="Times New Roman" w:cs="Times New Roman"/>
          <w:color w:val="000000" w:themeColor="text1"/>
          <w:sz w:val="24"/>
          <w:szCs w:val="24"/>
          <w:lang w:val="en-US"/>
        </w:rPr>
        <w:t>konsentrasi</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color w:val="000000" w:themeColor="text1"/>
          <w:sz w:val="24"/>
          <w:szCs w:val="24"/>
          <w:lang w:val="en-US"/>
        </w:rPr>
        <w:t>15%</w:t>
      </w:r>
      <w:r w:rsidRPr="0076426D">
        <w:rPr>
          <w:rFonts w:ascii="Times New Roman" w:hAnsi="Times New Roman" w:cs="Times New Roman"/>
          <w:color w:val="000000" w:themeColor="text1"/>
          <w:sz w:val="24"/>
          <w:szCs w:val="24"/>
        </w:rPr>
        <w:t xml:space="preserve">. </w:t>
      </w:r>
    </w:p>
    <w:p w14:paraId="7D9D38FC" w14:textId="49D6334D" w:rsidR="00364A28" w:rsidRPr="0076426D" w:rsidRDefault="00364A28" w:rsidP="00364A28">
      <w:pPr>
        <w:pStyle w:val="ListParagraph"/>
        <w:numPr>
          <w:ilvl w:val="0"/>
          <w:numId w:val="8"/>
        </w:numPr>
        <w:ind w:left="99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Kelompok C: C1, C2, C3, C4, C5,</w:t>
      </w:r>
      <w:r w:rsidRPr="0076426D">
        <w:rPr>
          <w:rFonts w:ascii="Times New Roman" w:hAnsi="Times New Roman" w:cs="Times New Roman"/>
          <w:color w:val="000000" w:themeColor="text1"/>
          <w:sz w:val="24"/>
          <w:szCs w:val="24"/>
        </w:rPr>
        <w:t xml:space="preserve"> yaitu</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 xml:space="preserve">tanaman </w:t>
      </w:r>
      <w:r w:rsidRPr="0076426D">
        <w:rPr>
          <w:rFonts w:ascii="Times New Roman" w:hAnsi="Times New Roman" w:cs="Times New Roman"/>
          <w:color w:val="000000" w:themeColor="text1"/>
          <w:sz w:val="24"/>
          <w:szCs w:val="24"/>
          <w:lang w:val="en-US"/>
        </w:rPr>
        <w:t xml:space="preserve">pakcoy </w:t>
      </w:r>
      <w:r w:rsidRPr="0076426D">
        <w:rPr>
          <w:rFonts w:ascii="Times New Roman" w:hAnsi="Times New Roman" w:cs="Times New Roman"/>
          <w:color w:val="000000" w:themeColor="text1"/>
          <w:sz w:val="24"/>
          <w:szCs w:val="24"/>
        </w:rPr>
        <w:t xml:space="preserve">diberikan POC dengan </w:t>
      </w:r>
      <w:r w:rsidRPr="0076426D">
        <w:rPr>
          <w:rFonts w:ascii="Times New Roman" w:hAnsi="Times New Roman" w:cs="Times New Roman"/>
          <w:color w:val="000000" w:themeColor="text1"/>
          <w:sz w:val="24"/>
          <w:szCs w:val="24"/>
          <w:lang w:val="en-US"/>
        </w:rPr>
        <w:t>konsentrasi 25%</w:t>
      </w:r>
      <w:r w:rsidRPr="0076426D">
        <w:rPr>
          <w:rFonts w:ascii="Times New Roman" w:hAnsi="Times New Roman" w:cs="Times New Roman"/>
          <w:color w:val="000000" w:themeColor="text1"/>
          <w:sz w:val="24"/>
          <w:szCs w:val="24"/>
        </w:rPr>
        <w:t>.</w:t>
      </w:r>
    </w:p>
    <w:p w14:paraId="13A0221F" w14:textId="397AEA10" w:rsidR="00364A28" w:rsidRPr="0076426D" w:rsidRDefault="00364A28" w:rsidP="00364A28">
      <w:pPr>
        <w:pStyle w:val="ListParagraph"/>
        <w:numPr>
          <w:ilvl w:val="0"/>
          <w:numId w:val="8"/>
        </w:numPr>
        <w:ind w:left="99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Kelompok D: D1, D2, D3, D4, D5,</w:t>
      </w:r>
      <w:r w:rsidRPr="0076426D">
        <w:rPr>
          <w:rFonts w:ascii="Times New Roman" w:hAnsi="Times New Roman" w:cs="Times New Roman"/>
          <w:color w:val="000000" w:themeColor="text1"/>
          <w:sz w:val="24"/>
          <w:szCs w:val="24"/>
        </w:rPr>
        <w:t xml:space="preserve"> yaitu tanaman </w:t>
      </w:r>
      <w:r w:rsidRPr="0076426D">
        <w:rPr>
          <w:rFonts w:ascii="Times New Roman" w:hAnsi="Times New Roman" w:cs="Times New Roman"/>
          <w:color w:val="000000" w:themeColor="text1"/>
          <w:sz w:val="24"/>
          <w:szCs w:val="24"/>
          <w:lang w:val="en-US"/>
        </w:rPr>
        <w:t>pakcoy</w:t>
      </w:r>
      <w:r w:rsidRPr="0076426D">
        <w:rPr>
          <w:rFonts w:ascii="Times New Roman" w:hAnsi="Times New Roman" w:cs="Times New Roman"/>
          <w:color w:val="000000" w:themeColor="text1"/>
          <w:sz w:val="24"/>
          <w:szCs w:val="24"/>
        </w:rPr>
        <w:t xml:space="preserve"> diberikan POC dengan </w:t>
      </w:r>
      <w:r w:rsidRPr="0076426D">
        <w:rPr>
          <w:rFonts w:ascii="Times New Roman" w:hAnsi="Times New Roman" w:cs="Times New Roman"/>
          <w:color w:val="000000" w:themeColor="text1"/>
          <w:sz w:val="24"/>
          <w:szCs w:val="24"/>
          <w:lang w:val="en-US"/>
        </w:rPr>
        <w:t>konsentrasi 35%</w:t>
      </w:r>
      <w:r w:rsidRPr="0076426D">
        <w:rPr>
          <w:rFonts w:ascii="Times New Roman" w:hAnsi="Times New Roman" w:cs="Times New Roman"/>
          <w:color w:val="000000" w:themeColor="text1"/>
          <w:sz w:val="24"/>
          <w:szCs w:val="24"/>
        </w:rPr>
        <w:t>.</w:t>
      </w:r>
    </w:p>
    <w:p w14:paraId="0149BB6F" w14:textId="3B724087" w:rsidR="00364A28" w:rsidRDefault="00364A28" w:rsidP="00364A28">
      <w:pPr>
        <w:pStyle w:val="ListParagraph"/>
        <w:numPr>
          <w:ilvl w:val="0"/>
          <w:numId w:val="8"/>
        </w:numPr>
        <w:ind w:left="99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Kelompok E: E1, E2, E3, E4, E5, </w:t>
      </w:r>
      <w:r w:rsidRPr="0076426D">
        <w:rPr>
          <w:rFonts w:ascii="Times New Roman" w:hAnsi="Times New Roman" w:cs="Times New Roman"/>
          <w:color w:val="000000" w:themeColor="text1"/>
          <w:sz w:val="24"/>
          <w:szCs w:val="24"/>
        </w:rPr>
        <w:t xml:space="preserve">yaitu tanaman </w:t>
      </w:r>
      <w:r w:rsidRPr="0076426D">
        <w:rPr>
          <w:rFonts w:ascii="Times New Roman" w:hAnsi="Times New Roman" w:cs="Times New Roman"/>
          <w:color w:val="000000" w:themeColor="text1"/>
          <w:sz w:val="24"/>
          <w:szCs w:val="24"/>
          <w:lang w:val="en-US"/>
        </w:rPr>
        <w:t>pakcoy</w:t>
      </w:r>
      <w:r w:rsidRPr="0076426D">
        <w:rPr>
          <w:rFonts w:ascii="Times New Roman" w:hAnsi="Times New Roman" w:cs="Times New Roman"/>
          <w:color w:val="000000" w:themeColor="text1"/>
          <w:sz w:val="24"/>
          <w:szCs w:val="24"/>
        </w:rPr>
        <w:t xml:space="preserve"> diberikan POC dengan </w:t>
      </w:r>
      <w:r w:rsidRPr="0076426D">
        <w:rPr>
          <w:rFonts w:ascii="Times New Roman" w:hAnsi="Times New Roman" w:cs="Times New Roman"/>
          <w:color w:val="000000" w:themeColor="text1"/>
          <w:sz w:val="24"/>
          <w:szCs w:val="24"/>
          <w:lang w:val="en-US"/>
        </w:rPr>
        <w:t>konsentrasi 45%</w:t>
      </w:r>
      <w:r w:rsidRPr="0076426D">
        <w:rPr>
          <w:rFonts w:ascii="Times New Roman" w:hAnsi="Times New Roman" w:cs="Times New Roman"/>
          <w:color w:val="000000" w:themeColor="text1"/>
          <w:sz w:val="24"/>
          <w:szCs w:val="24"/>
        </w:rPr>
        <w:t>.</w:t>
      </w:r>
    </w:p>
    <w:p w14:paraId="04A83F56" w14:textId="77777777" w:rsidR="00364A28" w:rsidRDefault="00364A28" w:rsidP="00364A28">
      <w:pPr>
        <w:rPr>
          <w:rFonts w:ascii="Times New Roman" w:hAnsi="Times New Roman" w:cs="Times New Roman"/>
          <w:color w:val="000000" w:themeColor="text1"/>
          <w:sz w:val="24"/>
          <w:szCs w:val="24"/>
        </w:rPr>
      </w:pPr>
    </w:p>
    <w:p w14:paraId="1C9CC450" w14:textId="77777777" w:rsidR="00364A28" w:rsidRPr="00607F09" w:rsidRDefault="00364A28" w:rsidP="00364A28">
      <w:pPr>
        <w:rPr>
          <w:rFonts w:ascii="Times New Roman" w:hAnsi="Times New Roman" w:cs="Times New Roman"/>
          <w:color w:val="000000" w:themeColor="text1"/>
          <w:sz w:val="24"/>
          <w:szCs w:val="24"/>
        </w:rPr>
      </w:pPr>
    </w:p>
    <w:p w14:paraId="4523EAFB" w14:textId="29225748" w:rsidR="00364A28" w:rsidRPr="0076426D" w:rsidRDefault="00364A28" w:rsidP="00364A28">
      <w:pPr>
        <w:pStyle w:val="ListParagraph"/>
        <w:ind w:left="993" w:firstLine="567"/>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lastRenderedPageBreak/>
        <w:t>Adapun un</w:t>
      </w:r>
      <w:r w:rsidRPr="0076426D">
        <w:rPr>
          <w:rFonts w:ascii="Times New Roman" w:hAnsi="Times New Roman" w:cs="Times New Roman"/>
          <w:color w:val="000000" w:themeColor="text1"/>
          <w:sz w:val="24"/>
          <w:szCs w:val="24"/>
        </w:rPr>
        <w:t>tuk</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tata letak sampel pada penelitian ini dapat dilihat pada gambar berikut:</w:t>
      </w:r>
    </w:p>
    <w:tbl>
      <w:tblPr>
        <w:tblStyle w:val="TableGrid"/>
        <w:tblW w:w="6534" w:type="dxa"/>
        <w:jc w:val="right"/>
        <w:tblLook w:val="04A0" w:firstRow="1" w:lastRow="0" w:firstColumn="1" w:lastColumn="0" w:noHBand="0" w:noVBand="1"/>
      </w:tblPr>
      <w:tblGrid>
        <w:gridCol w:w="810"/>
        <w:gridCol w:w="810"/>
        <w:gridCol w:w="810"/>
        <w:gridCol w:w="826"/>
        <w:gridCol w:w="850"/>
        <w:gridCol w:w="817"/>
        <w:gridCol w:w="794"/>
        <w:gridCol w:w="817"/>
      </w:tblGrid>
      <w:tr w:rsidR="00364A28" w:rsidRPr="0076426D" w14:paraId="2DE1F6D6" w14:textId="77777777" w:rsidTr="0007599C">
        <w:trPr>
          <w:trHeight w:val="696"/>
          <w:jc w:val="right"/>
        </w:trPr>
        <w:tc>
          <w:tcPr>
            <w:tcW w:w="810" w:type="dxa"/>
            <w:vAlign w:val="center"/>
          </w:tcPr>
          <w:p w14:paraId="0DFA88B0"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E</w:t>
            </w:r>
            <w:r w:rsidRPr="0076426D">
              <w:rPr>
                <w:rFonts w:ascii="Times New Roman" w:hAnsi="Times New Roman" w:cs="Times New Roman"/>
                <w:color w:val="000000" w:themeColor="text1"/>
                <w:sz w:val="24"/>
                <w:szCs w:val="24"/>
              </w:rPr>
              <w:t>1</w:t>
            </w:r>
          </w:p>
        </w:tc>
        <w:tc>
          <w:tcPr>
            <w:tcW w:w="810" w:type="dxa"/>
            <w:vAlign w:val="center"/>
          </w:tcPr>
          <w:p w14:paraId="5F5A71D2"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2</w:t>
            </w:r>
          </w:p>
        </w:tc>
        <w:tc>
          <w:tcPr>
            <w:tcW w:w="810" w:type="dxa"/>
            <w:vAlign w:val="center"/>
          </w:tcPr>
          <w:p w14:paraId="2BCD73BC"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6426D">
              <w:rPr>
                <w:rFonts w:ascii="Times New Roman" w:hAnsi="Times New Roman" w:cs="Times New Roman"/>
                <w:color w:val="000000" w:themeColor="text1"/>
                <w:sz w:val="24"/>
                <w:szCs w:val="24"/>
              </w:rPr>
              <w:t>3</w:t>
            </w:r>
          </w:p>
        </w:tc>
        <w:tc>
          <w:tcPr>
            <w:tcW w:w="826" w:type="dxa"/>
            <w:vAlign w:val="center"/>
          </w:tcPr>
          <w:p w14:paraId="03DDC319"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C4</w:t>
            </w:r>
          </w:p>
        </w:tc>
        <w:tc>
          <w:tcPr>
            <w:tcW w:w="850" w:type="dxa"/>
            <w:vAlign w:val="center"/>
          </w:tcPr>
          <w:p w14:paraId="6D925AB7"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w:t>
            </w:r>
            <w:r w:rsidRPr="0076426D">
              <w:rPr>
                <w:rFonts w:ascii="Times New Roman" w:hAnsi="Times New Roman" w:cs="Times New Roman"/>
                <w:color w:val="000000" w:themeColor="text1"/>
                <w:sz w:val="24"/>
                <w:szCs w:val="24"/>
              </w:rPr>
              <w:t>5</w:t>
            </w:r>
          </w:p>
        </w:tc>
        <w:tc>
          <w:tcPr>
            <w:tcW w:w="817" w:type="dxa"/>
            <w:tcBorders>
              <w:top w:val="nil"/>
              <w:left w:val="single" w:sz="4" w:space="0" w:color="auto"/>
              <w:bottom w:val="nil"/>
              <w:right w:val="nil"/>
            </w:tcBorders>
            <w:vAlign w:val="center"/>
          </w:tcPr>
          <w:p w14:paraId="22AF0702" w14:textId="77777777" w:rsidR="00364A28" w:rsidRPr="0076426D" w:rsidRDefault="00364A28" w:rsidP="0007599C">
            <w:pPr>
              <w:pStyle w:val="ListParagraph"/>
              <w:spacing w:line="240" w:lineRule="auto"/>
              <w:ind w:left="0"/>
              <w:jc w:val="center"/>
              <w:rPr>
                <w:rFonts w:ascii="Times New Roman" w:hAnsi="Times New Roman" w:cs="Times New Roman"/>
                <w:color w:val="000000" w:themeColor="text1"/>
                <w:sz w:val="24"/>
                <w:szCs w:val="24"/>
              </w:rPr>
            </w:pPr>
          </w:p>
        </w:tc>
        <w:tc>
          <w:tcPr>
            <w:tcW w:w="794" w:type="dxa"/>
            <w:tcBorders>
              <w:top w:val="nil"/>
              <w:left w:val="nil"/>
              <w:bottom w:val="nil"/>
              <w:right w:val="nil"/>
            </w:tcBorders>
            <w:vAlign w:val="center"/>
          </w:tcPr>
          <w:p w14:paraId="2FAC9A30"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p>
        </w:tc>
        <w:tc>
          <w:tcPr>
            <w:tcW w:w="817" w:type="dxa"/>
            <w:tcBorders>
              <w:top w:val="nil"/>
              <w:left w:val="nil"/>
              <w:bottom w:val="nil"/>
              <w:right w:val="nil"/>
            </w:tcBorders>
            <w:vAlign w:val="center"/>
          </w:tcPr>
          <w:p w14:paraId="0BA401B3" w14:textId="77777777" w:rsidR="00364A28" w:rsidRPr="0076426D" w:rsidRDefault="00364A28" w:rsidP="0007599C">
            <w:pPr>
              <w:pStyle w:val="ListParagraph"/>
              <w:spacing w:line="240" w:lineRule="auto"/>
              <w:ind w:left="0"/>
              <w:jc w:val="center"/>
              <w:rPr>
                <w:rFonts w:ascii="Times New Roman" w:hAnsi="Times New Roman" w:cs="Times New Roman"/>
                <w:color w:val="000000" w:themeColor="text1"/>
                <w:sz w:val="24"/>
                <w:szCs w:val="24"/>
              </w:rPr>
            </w:pPr>
          </w:p>
        </w:tc>
      </w:tr>
      <w:tr w:rsidR="00364A28" w:rsidRPr="0076426D" w14:paraId="784E1551" w14:textId="77777777" w:rsidTr="0007599C">
        <w:trPr>
          <w:trHeight w:val="707"/>
          <w:jc w:val="right"/>
        </w:trPr>
        <w:tc>
          <w:tcPr>
            <w:tcW w:w="810" w:type="dxa"/>
            <w:vAlign w:val="center"/>
          </w:tcPr>
          <w:p w14:paraId="50C73C2B"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B1</w:t>
            </w:r>
          </w:p>
        </w:tc>
        <w:tc>
          <w:tcPr>
            <w:tcW w:w="810" w:type="dxa"/>
            <w:vAlign w:val="center"/>
          </w:tcPr>
          <w:p w14:paraId="065C21F4"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C2</w:t>
            </w:r>
          </w:p>
        </w:tc>
        <w:tc>
          <w:tcPr>
            <w:tcW w:w="810" w:type="dxa"/>
            <w:vAlign w:val="center"/>
          </w:tcPr>
          <w:p w14:paraId="178F4970"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D3</w:t>
            </w:r>
          </w:p>
        </w:tc>
        <w:tc>
          <w:tcPr>
            <w:tcW w:w="826" w:type="dxa"/>
            <w:vAlign w:val="center"/>
          </w:tcPr>
          <w:p w14:paraId="6F00FF36"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w:t>
            </w:r>
            <w:r w:rsidRPr="0076426D">
              <w:rPr>
                <w:rFonts w:ascii="Times New Roman" w:hAnsi="Times New Roman" w:cs="Times New Roman"/>
                <w:color w:val="000000" w:themeColor="text1"/>
                <w:sz w:val="24"/>
                <w:szCs w:val="24"/>
                <w:lang w:val="en-US"/>
              </w:rPr>
              <w:t>4</w:t>
            </w:r>
          </w:p>
        </w:tc>
        <w:tc>
          <w:tcPr>
            <w:tcW w:w="850" w:type="dxa"/>
            <w:vAlign w:val="center"/>
          </w:tcPr>
          <w:p w14:paraId="144BBD4C"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E5</w:t>
            </w:r>
          </w:p>
        </w:tc>
        <w:tc>
          <w:tcPr>
            <w:tcW w:w="817" w:type="dxa"/>
            <w:tcBorders>
              <w:top w:val="nil"/>
              <w:left w:val="single" w:sz="4" w:space="0" w:color="auto"/>
              <w:bottom w:val="nil"/>
              <w:right w:val="nil"/>
            </w:tcBorders>
            <w:vAlign w:val="center"/>
          </w:tcPr>
          <w:p w14:paraId="38A9B7B2" w14:textId="77777777" w:rsidR="00364A28" w:rsidRPr="0076426D" w:rsidRDefault="00364A28" w:rsidP="0007599C">
            <w:pPr>
              <w:pStyle w:val="ListParagraph"/>
              <w:spacing w:line="240" w:lineRule="auto"/>
              <w:ind w:left="0"/>
              <w:jc w:val="center"/>
              <w:rPr>
                <w:rFonts w:ascii="Times New Roman" w:hAnsi="Times New Roman" w:cs="Times New Roman"/>
                <w:color w:val="000000" w:themeColor="text1"/>
                <w:sz w:val="24"/>
                <w:szCs w:val="24"/>
              </w:rPr>
            </w:pPr>
          </w:p>
        </w:tc>
        <w:tc>
          <w:tcPr>
            <w:tcW w:w="794" w:type="dxa"/>
            <w:tcBorders>
              <w:top w:val="nil"/>
              <w:left w:val="nil"/>
              <w:bottom w:val="nil"/>
              <w:right w:val="nil"/>
            </w:tcBorders>
            <w:vAlign w:val="center"/>
          </w:tcPr>
          <w:p w14:paraId="61F8EC26"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U</w:t>
            </w:r>
          </w:p>
        </w:tc>
        <w:tc>
          <w:tcPr>
            <w:tcW w:w="817" w:type="dxa"/>
            <w:tcBorders>
              <w:top w:val="nil"/>
              <w:left w:val="nil"/>
              <w:bottom w:val="nil"/>
              <w:right w:val="nil"/>
            </w:tcBorders>
            <w:vAlign w:val="center"/>
          </w:tcPr>
          <w:p w14:paraId="25884865" w14:textId="77777777" w:rsidR="00364A28" w:rsidRPr="0076426D" w:rsidRDefault="00364A28" w:rsidP="0007599C">
            <w:pPr>
              <w:pStyle w:val="ListParagraph"/>
              <w:spacing w:line="240" w:lineRule="auto"/>
              <w:ind w:left="0"/>
              <w:jc w:val="center"/>
              <w:rPr>
                <w:rFonts w:ascii="Times New Roman" w:hAnsi="Times New Roman" w:cs="Times New Roman"/>
                <w:color w:val="000000" w:themeColor="text1"/>
                <w:sz w:val="24"/>
                <w:szCs w:val="24"/>
              </w:rPr>
            </w:pPr>
          </w:p>
        </w:tc>
      </w:tr>
      <w:tr w:rsidR="00364A28" w:rsidRPr="0076426D" w14:paraId="7E5FF94E" w14:textId="77777777" w:rsidTr="0007599C">
        <w:trPr>
          <w:trHeight w:val="689"/>
          <w:jc w:val="right"/>
        </w:trPr>
        <w:tc>
          <w:tcPr>
            <w:tcW w:w="810" w:type="dxa"/>
            <w:vAlign w:val="center"/>
          </w:tcPr>
          <w:p w14:paraId="6694C154"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C1</w:t>
            </w:r>
          </w:p>
        </w:tc>
        <w:tc>
          <w:tcPr>
            <w:tcW w:w="810" w:type="dxa"/>
            <w:vAlign w:val="center"/>
          </w:tcPr>
          <w:p w14:paraId="73C9ABEC" w14:textId="77777777" w:rsidR="00364A28" w:rsidRPr="006E5394"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B2</w:t>
            </w:r>
          </w:p>
        </w:tc>
        <w:tc>
          <w:tcPr>
            <w:tcW w:w="810" w:type="dxa"/>
            <w:vAlign w:val="center"/>
          </w:tcPr>
          <w:p w14:paraId="1AD578F8"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B3</w:t>
            </w:r>
          </w:p>
        </w:tc>
        <w:tc>
          <w:tcPr>
            <w:tcW w:w="826" w:type="dxa"/>
            <w:vAlign w:val="center"/>
          </w:tcPr>
          <w:p w14:paraId="0A8E7BDE"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E4</w:t>
            </w:r>
          </w:p>
        </w:tc>
        <w:tc>
          <w:tcPr>
            <w:tcW w:w="850" w:type="dxa"/>
            <w:vAlign w:val="center"/>
          </w:tcPr>
          <w:p w14:paraId="1732A8DA" w14:textId="77777777" w:rsidR="00364A28" w:rsidRPr="006E5394"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B5</w:t>
            </w:r>
          </w:p>
        </w:tc>
        <w:tc>
          <w:tcPr>
            <w:tcW w:w="817" w:type="dxa"/>
            <w:tcBorders>
              <w:top w:val="nil"/>
              <w:left w:val="single" w:sz="4" w:space="0" w:color="auto"/>
              <w:bottom w:val="nil"/>
              <w:right w:val="nil"/>
            </w:tcBorders>
            <w:vAlign w:val="center"/>
          </w:tcPr>
          <w:p w14:paraId="0D846553" w14:textId="77777777" w:rsidR="00364A28" w:rsidRPr="0076426D" w:rsidRDefault="00364A28" w:rsidP="0007599C">
            <w:pPr>
              <w:ind w:left="0"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B</w:t>
            </w:r>
          </w:p>
        </w:tc>
        <w:tc>
          <w:tcPr>
            <w:tcW w:w="794" w:type="dxa"/>
            <w:tcBorders>
              <w:top w:val="nil"/>
              <w:left w:val="nil"/>
              <w:bottom w:val="nil"/>
              <w:right w:val="nil"/>
            </w:tcBorders>
            <w:vAlign w:val="center"/>
          </w:tcPr>
          <w:p w14:paraId="2B2FE87C" w14:textId="77777777" w:rsidR="00364A28" w:rsidRPr="0076426D" w:rsidRDefault="00364A28" w:rsidP="0007599C">
            <w:pPr>
              <w:pStyle w:val="ListParagraph"/>
              <w:spacing w:line="240" w:lineRule="auto"/>
              <w:ind w:left="0"/>
              <w:jc w:val="center"/>
              <w:rPr>
                <w:rFonts w:ascii="Times New Roman" w:hAnsi="Times New Roman" w:cs="Times New Roman"/>
                <w:color w:val="000000" w:themeColor="text1"/>
                <w:sz w:val="24"/>
                <w:szCs w:val="24"/>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0A2CF834" wp14:editId="7A3AA127">
                      <wp:simplePos x="0" y="0"/>
                      <wp:positionH relativeFrom="column">
                        <wp:posOffset>-241300</wp:posOffset>
                      </wp:positionH>
                      <wp:positionV relativeFrom="paragraph">
                        <wp:posOffset>88900</wp:posOffset>
                      </wp:positionV>
                      <wp:extent cx="791845" cy="0"/>
                      <wp:effectExtent l="38100" t="76200" r="27305" b="95250"/>
                      <wp:wrapNone/>
                      <wp:docPr id="6" name="Straight Connector 6"/>
                      <wp:cNvGraphicFramePr/>
                      <a:graphic xmlns:a="http://schemas.openxmlformats.org/drawingml/2006/main">
                        <a:graphicData uri="http://schemas.microsoft.com/office/word/2010/wordprocessingShape">
                          <wps:wsp>
                            <wps:cNvCnPr/>
                            <wps:spPr>
                              <a:xfrm flipH="1">
                                <a:off x="0" y="0"/>
                                <a:ext cx="791845" cy="0"/>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97C43" id="Straight Connector 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7pt" to="43.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" strokecolor="black [3213]" strokeweight="1pt">
                      <v:stroke startarrow="block" endarrow="block" joinstyle="miter"/>
                    </v:line>
                  </w:pict>
                </mc:Fallback>
              </mc:AlternateContent>
            </w:r>
          </w:p>
        </w:tc>
        <w:tc>
          <w:tcPr>
            <w:tcW w:w="817" w:type="dxa"/>
            <w:tcBorders>
              <w:top w:val="nil"/>
              <w:left w:val="nil"/>
              <w:bottom w:val="nil"/>
              <w:right w:val="nil"/>
            </w:tcBorders>
            <w:vAlign w:val="center"/>
          </w:tcPr>
          <w:p w14:paraId="67F6B3E3" w14:textId="77777777" w:rsidR="00364A28" w:rsidRPr="0076426D" w:rsidRDefault="00364A28" w:rsidP="0007599C">
            <w:pPr>
              <w:ind w:left="0"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T</w:t>
            </w:r>
          </w:p>
        </w:tc>
      </w:tr>
      <w:tr w:rsidR="00364A28" w:rsidRPr="0076426D" w14:paraId="2585F583" w14:textId="77777777" w:rsidTr="0007599C">
        <w:trPr>
          <w:trHeight w:val="712"/>
          <w:jc w:val="right"/>
        </w:trPr>
        <w:tc>
          <w:tcPr>
            <w:tcW w:w="810" w:type="dxa"/>
            <w:vAlign w:val="center"/>
          </w:tcPr>
          <w:p w14:paraId="42EC307A" w14:textId="77777777" w:rsidR="00364A28" w:rsidRPr="006E5394"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A1</w:t>
            </w:r>
          </w:p>
        </w:tc>
        <w:tc>
          <w:tcPr>
            <w:tcW w:w="810" w:type="dxa"/>
            <w:vAlign w:val="center"/>
          </w:tcPr>
          <w:p w14:paraId="7A0C9DFF" w14:textId="77777777" w:rsidR="00364A28" w:rsidRPr="006E5394"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A2</w:t>
            </w:r>
          </w:p>
        </w:tc>
        <w:tc>
          <w:tcPr>
            <w:tcW w:w="810" w:type="dxa"/>
            <w:vAlign w:val="center"/>
          </w:tcPr>
          <w:p w14:paraId="51162C22"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C3</w:t>
            </w:r>
          </w:p>
        </w:tc>
        <w:tc>
          <w:tcPr>
            <w:tcW w:w="826" w:type="dxa"/>
            <w:vAlign w:val="center"/>
          </w:tcPr>
          <w:p w14:paraId="5AA7EECA"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A4</w:t>
            </w:r>
          </w:p>
        </w:tc>
        <w:tc>
          <w:tcPr>
            <w:tcW w:w="850" w:type="dxa"/>
            <w:vAlign w:val="center"/>
          </w:tcPr>
          <w:p w14:paraId="77809E6F"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A5</w:t>
            </w:r>
          </w:p>
        </w:tc>
        <w:tc>
          <w:tcPr>
            <w:tcW w:w="817" w:type="dxa"/>
            <w:tcBorders>
              <w:top w:val="nil"/>
              <w:left w:val="single" w:sz="4" w:space="0" w:color="auto"/>
              <w:bottom w:val="nil"/>
              <w:right w:val="nil"/>
            </w:tcBorders>
            <w:vAlign w:val="center"/>
          </w:tcPr>
          <w:p w14:paraId="1C4B0D79" w14:textId="77777777" w:rsidR="00364A28" w:rsidRPr="0076426D" w:rsidRDefault="00364A28" w:rsidP="0007599C">
            <w:pPr>
              <w:pStyle w:val="ListParagraph"/>
              <w:spacing w:line="240" w:lineRule="auto"/>
              <w:ind w:left="0"/>
              <w:jc w:val="center"/>
              <w:rPr>
                <w:rFonts w:ascii="Times New Roman" w:hAnsi="Times New Roman" w:cs="Times New Roman"/>
                <w:color w:val="000000" w:themeColor="text1"/>
                <w:sz w:val="24"/>
                <w:szCs w:val="24"/>
              </w:rPr>
            </w:pPr>
          </w:p>
        </w:tc>
        <w:tc>
          <w:tcPr>
            <w:tcW w:w="794" w:type="dxa"/>
            <w:tcBorders>
              <w:top w:val="nil"/>
              <w:left w:val="nil"/>
              <w:bottom w:val="nil"/>
              <w:right w:val="nil"/>
            </w:tcBorders>
            <w:vAlign w:val="center"/>
          </w:tcPr>
          <w:p w14:paraId="0650AC42" w14:textId="77777777" w:rsidR="00364A28" w:rsidRPr="0076426D" w:rsidRDefault="00364A28" w:rsidP="0007599C">
            <w:pPr>
              <w:ind w:left="0" w:firstLine="0"/>
              <w:rPr>
                <w:rFonts w:ascii="Times New Roman" w:hAnsi="Times New Roman" w:cs="Times New Roman"/>
                <w:color w:val="000000" w:themeColor="text1"/>
                <w:sz w:val="24"/>
                <w:szCs w:val="24"/>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36455333" wp14:editId="1C959316">
                      <wp:simplePos x="0" y="0"/>
                      <wp:positionH relativeFrom="column">
                        <wp:posOffset>170815</wp:posOffset>
                      </wp:positionH>
                      <wp:positionV relativeFrom="paragraph">
                        <wp:posOffset>-707390</wp:posOffset>
                      </wp:positionV>
                      <wp:extent cx="9525" cy="685800"/>
                      <wp:effectExtent l="76200" t="38100" r="66675" b="57150"/>
                      <wp:wrapNone/>
                      <wp:docPr id="5" name="Straight Connector 5"/>
                      <wp:cNvGraphicFramePr/>
                      <a:graphic xmlns:a="http://schemas.openxmlformats.org/drawingml/2006/main">
                        <a:graphicData uri="http://schemas.microsoft.com/office/word/2010/wordprocessingShape">
                          <wps:wsp>
                            <wps:cNvCnPr/>
                            <wps:spPr>
                              <a:xfrm>
                                <a:off x="0" y="0"/>
                                <a:ext cx="9525" cy="685800"/>
                              </a:xfrm>
                              <a:prstGeom prst="line">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60627"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55.7pt" to="14.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" strokecolor="black [3213]" strokeweight="1pt">
                      <v:stroke startarrow="block" endarrow="block" joinstyle="miter"/>
                    </v:line>
                  </w:pict>
                </mc:Fallback>
              </mc:AlternateContent>
            </w:r>
            <w:r w:rsidRPr="0076426D">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S</w:t>
            </w:r>
          </w:p>
        </w:tc>
        <w:tc>
          <w:tcPr>
            <w:tcW w:w="817" w:type="dxa"/>
            <w:tcBorders>
              <w:top w:val="nil"/>
              <w:left w:val="nil"/>
              <w:bottom w:val="nil"/>
              <w:right w:val="nil"/>
            </w:tcBorders>
            <w:vAlign w:val="center"/>
          </w:tcPr>
          <w:p w14:paraId="5FED1686" w14:textId="77777777" w:rsidR="00364A28" w:rsidRPr="0076426D" w:rsidRDefault="00364A28" w:rsidP="0007599C">
            <w:pPr>
              <w:pStyle w:val="ListParagraph"/>
              <w:spacing w:line="240" w:lineRule="auto"/>
              <w:ind w:left="0"/>
              <w:jc w:val="center"/>
              <w:rPr>
                <w:rFonts w:ascii="Times New Roman" w:hAnsi="Times New Roman" w:cs="Times New Roman"/>
                <w:color w:val="000000" w:themeColor="text1"/>
                <w:sz w:val="24"/>
                <w:szCs w:val="24"/>
              </w:rPr>
            </w:pPr>
          </w:p>
        </w:tc>
      </w:tr>
      <w:tr w:rsidR="00364A28" w:rsidRPr="0076426D" w14:paraId="619E4DF7" w14:textId="77777777" w:rsidTr="0007599C">
        <w:trPr>
          <w:trHeight w:val="837"/>
          <w:jc w:val="right"/>
        </w:trPr>
        <w:tc>
          <w:tcPr>
            <w:tcW w:w="810" w:type="dxa"/>
            <w:vAlign w:val="center"/>
          </w:tcPr>
          <w:p w14:paraId="1F286C79" w14:textId="77777777" w:rsidR="00364A28" w:rsidRPr="006E5394"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D1</w:t>
            </w:r>
          </w:p>
        </w:tc>
        <w:tc>
          <w:tcPr>
            <w:tcW w:w="810" w:type="dxa"/>
            <w:vAlign w:val="center"/>
          </w:tcPr>
          <w:p w14:paraId="6CD6152D"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E2</w:t>
            </w:r>
          </w:p>
        </w:tc>
        <w:tc>
          <w:tcPr>
            <w:tcW w:w="810" w:type="dxa"/>
            <w:vAlign w:val="center"/>
          </w:tcPr>
          <w:p w14:paraId="6BF75A87"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E3</w:t>
            </w:r>
          </w:p>
        </w:tc>
        <w:tc>
          <w:tcPr>
            <w:tcW w:w="826" w:type="dxa"/>
            <w:vAlign w:val="center"/>
          </w:tcPr>
          <w:p w14:paraId="0B58DE90" w14:textId="77777777" w:rsidR="00364A28" w:rsidRPr="00187D25"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D4</w:t>
            </w:r>
          </w:p>
        </w:tc>
        <w:tc>
          <w:tcPr>
            <w:tcW w:w="850" w:type="dxa"/>
            <w:vAlign w:val="center"/>
          </w:tcPr>
          <w:p w14:paraId="6B5EF4FB" w14:textId="77777777" w:rsidR="00364A28" w:rsidRPr="006E5394"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C5</w:t>
            </w:r>
          </w:p>
        </w:tc>
        <w:tc>
          <w:tcPr>
            <w:tcW w:w="2428" w:type="dxa"/>
            <w:gridSpan w:val="3"/>
            <w:tcBorders>
              <w:top w:val="nil"/>
              <w:left w:val="single" w:sz="4" w:space="0" w:color="auto"/>
              <w:bottom w:val="nil"/>
              <w:right w:val="nil"/>
            </w:tcBorders>
            <w:vAlign w:val="center"/>
          </w:tcPr>
          <w:p w14:paraId="34E923A4" w14:textId="77777777" w:rsidR="00364A28" w:rsidRPr="0076426D" w:rsidRDefault="00364A28" w:rsidP="0007599C">
            <w:pPr>
              <w:ind w:left="0" w:firstLine="0"/>
              <w:rPr>
                <w:rFonts w:ascii="Times New Roman" w:hAnsi="Times New Roman" w:cs="Times New Roman"/>
                <w:color w:val="000000" w:themeColor="text1"/>
                <w:sz w:val="18"/>
                <w:szCs w:val="18"/>
                <w:lang w:val="en-US"/>
              </w:rPr>
            </w:pPr>
            <w:r w:rsidRPr="0076426D">
              <w:rPr>
                <w:rFonts w:ascii="Times New Roman" w:hAnsi="Times New Roman" w:cs="Times New Roman"/>
                <w:color w:val="000000" w:themeColor="text1"/>
                <w:sz w:val="18"/>
                <w:szCs w:val="18"/>
              </w:rPr>
              <w:t xml:space="preserve">Keterangan : </w:t>
            </w:r>
          </w:p>
          <w:p w14:paraId="6F091820" w14:textId="77777777" w:rsidR="00364A28" w:rsidRPr="0076426D" w:rsidRDefault="00364A28" w:rsidP="0007599C">
            <w:pPr>
              <w:ind w:left="0" w:firstLine="0"/>
              <w:rPr>
                <w:rFonts w:ascii="Times New Roman" w:hAnsi="Times New Roman" w:cs="Times New Roman"/>
                <w:color w:val="000000" w:themeColor="text1"/>
                <w:sz w:val="18"/>
                <w:szCs w:val="18"/>
              </w:rPr>
            </w:pPr>
            <w:r w:rsidRPr="0076426D">
              <w:rPr>
                <w:rFonts w:ascii="Times New Roman" w:hAnsi="Times New Roman" w:cs="Times New Roman"/>
                <w:color w:val="000000" w:themeColor="text1"/>
                <w:sz w:val="18"/>
                <w:szCs w:val="18"/>
              </w:rPr>
              <w:t>A-</w:t>
            </w:r>
            <w:r w:rsidRPr="0076426D">
              <w:rPr>
                <w:rFonts w:ascii="Times New Roman" w:hAnsi="Times New Roman" w:cs="Times New Roman"/>
                <w:color w:val="000000" w:themeColor="text1"/>
                <w:sz w:val="18"/>
                <w:szCs w:val="18"/>
                <w:lang w:val="en-US"/>
              </w:rPr>
              <w:t>E</w:t>
            </w:r>
            <w:r w:rsidRPr="0076426D">
              <w:rPr>
                <w:rFonts w:ascii="Times New Roman" w:hAnsi="Times New Roman" w:cs="Times New Roman"/>
                <w:color w:val="000000" w:themeColor="text1"/>
                <w:sz w:val="18"/>
                <w:szCs w:val="18"/>
              </w:rPr>
              <w:t xml:space="preserve"> </w:t>
            </w:r>
            <w:r w:rsidRPr="0076426D">
              <w:rPr>
                <w:rFonts w:ascii="Times New Roman" w:hAnsi="Times New Roman" w:cs="Times New Roman"/>
                <w:color w:val="000000" w:themeColor="text1"/>
                <w:sz w:val="18"/>
                <w:szCs w:val="18"/>
              </w:rPr>
              <w:tab/>
              <w:t>= Perlakuan</w:t>
            </w:r>
          </w:p>
          <w:p w14:paraId="4AEF83C1" w14:textId="77777777" w:rsidR="00364A28" w:rsidRPr="0076426D" w:rsidRDefault="00364A28" w:rsidP="0007599C">
            <w:pPr>
              <w:pStyle w:val="ListParagraph"/>
              <w:spacing w:line="240" w:lineRule="auto"/>
              <w:ind w:left="52" w:firstLine="0"/>
              <w:rPr>
                <w:rFonts w:ascii="Times New Roman" w:hAnsi="Times New Roman" w:cs="Times New Roman"/>
                <w:color w:val="000000" w:themeColor="text1"/>
                <w:sz w:val="20"/>
                <w:szCs w:val="20"/>
              </w:rPr>
            </w:pPr>
            <w:r w:rsidRPr="0076426D">
              <w:rPr>
                <w:rFonts w:ascii="Times New Roman" w:hAnsi="Times New Roman" w:cs="Times New Roman"/>
                <w:color w:val="000000" w:themeColor="text1"/>
                <w:sz w:val="18"/>
                <w:szCs w:val="18"/>
              </w:rPr>
              <w:t>I-V</w:t>
            </w:r>
            <w:r w:rsidRPr="0076426D">
              <w:rPr>
                <w:rFonts w:ascii="Times New Roman" w:hAnsi="Times New Roman" w:cs="Times New Roman"/>
                <w:color w:val="000000" w:themeColor="text1"/>
                <w:sz w:val="18"/>
                <w:szCs w:val="18"/>
              </w:rPr>
              <w:tab/>
              <w:t>= Pengulangan</w:t>
            </w:r>
          </w:p>
        </w:tc>
      </w:tr>
    </w:tbl>
    <w:p w14:paraId="1121E82E" w14:textId="77777777" w:rsidR="00364A28" w:rsidRPr="00A661D8" w:rsidRDefault="00364A28" w:rsidP="00364A28">
      <w:pPr>
        <w:spacing w:after="0" w:line="240" w:lineRule="auto"/>
        <w:rPr>
          <w:rFonts w:ascii="Times New Roman" w:hAnsi="Times New Roman" w:cs="Times New Roman"/>
          <w:color w:val="000000" w:themeColor="text1"/>
          <w:sz w:val="24"/>
          <w:szCs w:val="24"/>
          <w:lang w:val="en-US"/>
        </w:rPr>
      </w:pPr>
    </w:p>
    <w:p w14:paraId="5CD4F251" w14:textId="77777777" w:rsidR="00364A28" w:rsidRDefault="00364A28" w:rsidP="00016826">
      <w:pPr>
        <w:spacing w:after="0" w:line="240" w:lineRule="auto"/>
        <w:ind w:left="1866" w:firstLine="294"/>
        <w:rPr>
          <w:rFonts w:ascii="Times New Roman" w:hAnsi="Times New Roman" w:cs="Times New Roman"/>
          <w:b/>
          <w:color w:val="000000" w:themeColor="text1"/>
          <w:sz w:val="24"/>
          <w:szCs w:val="24"/>
        </w:rPr>
      </w:pPr>
      <w:r w:rsidRPr="0076426D">
        <w:rPr>
          <w:rFonts w:ascii="Times New Roman" w:hAnsi="Times New Roman" w:cs="Times New Roman"/>
          <w:b/>
          <w:color w:val="000000" w:themeColor="text1"/>
          <w:sz w:val="24"/>
          <w:szCs w:val="24"/>
          <w:lang w:val="en-US"/>
        </w:rPr>
        <w:t>Gambar</w:t>
      </w:r>
      <w:r w:rsidRPr="0076426D">
        <w:rPr>
          <w:rFonts w:ascii="Times New Roman" w:hAnsi="Times New Roman" w:cs="Times New Roman"/>
          <w:b/>
          <w:color w:val="000000" w:themeColor="text1"/>
          <w:sz w:val="24"/>
          <w:szCs w:val="24"/>
        </w:rPr>
        <w:t xml:space="preserve"> </w:t>
      </w:r>
      <w:r w:rsidRPr="0076426D">
        <w:rPr>
          <w:rFonts w:ascii="Times New Roman" w:hAnsi="Times New Roman" w:cs="Times New Roman"/>
          <w:b/>
          <w:color w:val="000000" w:themeColor="text1"/>
          <w:sz w:val="24"/>
          <w:szCs w:val="24"/>
          <w:lang w:val="en-US"/>
        </w:rPr>
        <w:t>3</w:t>
      </w:r>
      <w:r w:rsidRPr="0076426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en-US"/>
        </w:rPr>
        <w:t>1</w:t>
      </w:r>
      <w:r w:rsidRPr="0076426D">
        <w:rPr>
          <w:rFonts w:ascii="Times New Roman" w:hAnsi="Times New Roman" w:cs="Times New Roman"/>
          <w:b/>
          <w:color w:val="000000" w:themeColor="text1"/>
          <w:sz w:val="24"/>
          <w:szCs w:val="24"/>
        </w:rPr>
        <w:t xml:space="preserve"> </w:t>
      </w:r>
      <w:r w:rsidRPr="00364A28">
        <w:rPr>
          <w:rFonts w:ascii="Times New Roman" w:hAnsi="Times New Roman" w:cs="Times New Roman"/>
          <w:bCs/>
          <w:color w:val="000000" w:themeColor="text1"/>
          <w:sz w:val="24"/>
          <w:szCs w:val="24"/>
        </w:rPr>
        <w:t>Tata Letak Sampel</w:t>
      </w:r>
    </w:p>
    <w:p w14:paraId="706103CF" w14:textId="77777777" w:rsidR="00364A28" w:rsidRPr="00041F30" w:rsidRDefault="00364A28" w:rsidP="00364A28">
      <w:pPr>
        <w:pStyle w:val="ListParagraph"/>
        <w:ind w:left="426" w:firstLine="0"/>
        <w:rPr>
          <w:rFonts w:ascii="Times New Roman" w:hAnsi="Times New Roman" w:cs="Times New Roman"/>
          <w:bCs/>
          <w:color w:val="000000" w:themeColor="text1"/>
          <w:sz w:val="24"/>
          <w:szCs w:val="24"/>
          <w:lang w:val="en-US"/>
        </w:rPr>
      </w:pPr>
    </w:p>
    <w:p w14:paraId="54DC1C1A" w14:textId="77777777" w:rsidR="00364A28" w:rsidRDefault="00364A28" w:rsidP="00364A28">
      <w:pPr>
        <w:pStyle w:val="ListParagraph"/>
        <w:numPr>
          <w:ilvl w:val="0"/>
          <w:numId w:val="12"/>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Waktu dan Tempat Penelitian </w:t>
      </w:r>
    </w:p>
    <w:p w14:paraId="1B2EEDAF" w14:textId="77777777" w:rsidR="00364A28" w:rsidRDefault="00364A28" w:rsidP="00364A28">
      <w:pPr>
        <w:pStyle w:val="ListParagraph"/>
        <w:ind w:left="567" w:firstLine="567"/>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Pe</w:t>
      </w:r>
      <w:r w:rsidRPr="0076426D">
        <w:rPr>
          <w:rFonts w:ascii="Times New Roman" w:hAnsi="Times New Roman" w:cs="Times New Roman"/>
          <w:color w:val="000000" w:themeColor="text1"/>
          <w:sz w:val="24"/>
          <w:szCs w:val="24"/>
          <w:lang w:val="en-US"/>
        </w:rPr>
        <w:t>nelitian</w:t>
      </w:r>
      <w:r w:rsidRPr="0076426D">
        <w:rPr>
          <w:rFonts w:ascii="Times New Roman" w:hAnsi="Times New Roman" w:cs="Times New Roman"/>
          <w:color w:val="000000" w:themeColor="text1"/>
          <w:sz w:val="24"/>
          <w:szCs w:val="24"/>
        </w:rPr>
        <w:t xml:space="preserve"> ini dilaksakan pada bulan</w:t>
      </w:r>
      <w:r w:rsidRPr="0076426D">
        <w:rPr>
          <w:rFonts w:ascii="Times New Roman" w:hAnsi="Times New Roman" w:cs="Times New Roman"/>
          <w:color w:val="000000" w:themeColor="text1"/>
          <w:sz w:val="24"/>
          <w:szCs w:val="24"/>
          <w:lang w:val="en-US"/>
        </w:rPr>
        <w:t xml:space="preserve"> April-Juni</w:t>
      </w:r>
      <w:r w:rsidRPr="0076426D">
        <w:rPr>
          <w:rFonts w:ascii="Times New Roman" w:hAnsi="Times New Roman" w:cs="Times New Roman"/>
          <w:color w:val="000000" w:themeColor="text1"/>
          <w:sz w:val="24"/>
          <w:szCs w:val="24"/>
        </w:rPr>
        <w:t xml:space="preserve"> 202</w:t>
      </w:r>
      <w:r w:rsidRPr="0076426D">
        <w:rPr>
          <w:rFonts w:ascii="Times New Roman" w:hAnsi="Times New Roman" w:cs="Times New Roman"/>
          <w:color w:val="000000" w:themeColor="text1"/>
          <w:sz w:val="24"/>
          <w:szCs w:val="24"/>
          <w:lang w:val="en-US"/>
        </w:rPr>
        <w:t>4</w:t>
      </w:r>
      <w:r w:rsidRPr="0076426D">
        <w:rPr>
          <w:rFonts w:ascii="Times New Roman" w:hAnsi="Times New Roman" w:cs="Times New Roman"/>
          <w:color w:val="000000" w:themeColor="text1"/>
          <w:sz w:val="24"/>
          <w:szCs w:val="24"/>
        </w:rPr>
        <w:t xml:space="preserve"> di</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 xml:space="preserve">halaman rumah pribadi yang beralamatkan di </w:t>
      </w:r>
      <w:r w:rsidRPr="0076426D">
        <w:rPr>
          <w:rFonts w:ascii="Times New Roman" w:hAnsi="Times New Roman" w:cs="Times New Roman"/>
          <w:color w:val="000000" w:themeColor="text1"/>
          <w:sz w:val="24"/>
          <w:szCs w:val="24"/>
          <w:lang w:val="en-US"/>
        </w:rPr>
        <w:t>Kp</w:t>
      </w:r>
      <w:r>
        <w:rPr>
          <w:rFonts w:ascii="Times New Roman" w:hAnsi="Times New Roman" w:cs="Times New Roman"/>
          <w:color w:val="000000" w:themeColor="text1"/>
          <w:sz w:val="24"/>
          <w:szCs w:val="24"/>
          <w:lang w:val="en-US"/>
        </w:rPr>
        <w:t>.</w:t>
      </w:r>
      <w:r w:rsidRPr="0076426D">
        <w:rPr>
          <w:rFonts w:ascii="Times New Roman" w:hAnsi="Times New Roman" w:cs="Times New Roman"/>
          <w:color w:val="000000" w:themeColor="text1"/>
          <w:sz w:val="24"/>
          <w:szCs w:val="24"/>
          <w:lang w:val="en-US"/>
        </w:rPr>
        <w:t xml:space="preserve"> Barugantung RT 003 RW 011 Desa Sukamanah </w:t>
      </w:r>
      <w:r w:rsidRPr="0076426D">
        <w:rPr>
          <w:rFonts w:ascii="Times New Roman" w:hAnsi="Times New Roman" w:cs="Times New Roman"/>
          <w:color w:val="000000" w:themeColor="text1"/>
          <w:sz w:val="24"/>
          <w:szCs w:val="24"/>
        </w:rPr>
        <w:t>Kecamatan Bayongbong Kabupaten Garut.</w:t>
      </w:r>
    </w:p>
    <w:p w14:paraId="72611D0D" w14:textId="77777777" w:rsidR="00364A28" w:rsidRDefault="00364A28" w:rsidP="00364A28">
      <w:pPr>
        <w:pStyle w:val="ListParagraph"/>
        <w:ind w:left="426" w:firstLine="0"/>
        <w:rPr>
          <w:rFonts w:ascii="Times New Roman" w:hAnsi="Times New Roman" w:cs="Times New Roman"/>
          <w:b/>
          <w:bCs/>
          <w:color w:val="000000" w:themeColor="text1"/>
          <w:sz w:val="24"/>
          <w:szCs w:val="24"/>
          <w:lang w:val="en-US"/>
        </w:rPr>
      </w:pPr>
    </w:p>
    <w:p w14:paraId="12A46AB2" w14:textId="77777777" w:rsidR="00364A28" w:rsidRDefault="00364A28" w:rsidP="00364A28">
      <w:pPr>
        <w:pStyle w:val="ListParagraph"/>
        <w:numPr>
          <w:ilvl w:val="0"/>
          <w:numId w:val="12"/>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Populasi dan Sampel</w:t>
      </w:r>
    </w:p>
    <w:p w14:paraId="489DE297" w14:textId="77777777" w:rsidR="00364A28" w:rsidRDefault="00364A28" w:rsidP="00364A28">
      <w:pPr>
        <w:pStyle w:val="ListParagraph"/>
        <w:numPr>
          <w:ilvl w:val="0"/>
          <w:numId w:val="14"/>
        </w:numPr>
        <w:ind w:left="709" w:firstLine="142"/>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Populasi </w:t>
      </w:r>
    </w:p>
    <w:p w14:paraId="6C0A8FF9" w14:textId="6064344E" w:rsidR="00364A28" w:rsidRPr="00041F30" w:rsidRDefault="00364A28" w:rsidP="00364A28">
      <w:pPr>
        <w:spacing w:after="0" w:line="360" w:lineRule="auto"/>
        <w:ind w:left="1440" w:firstLine="545"/>
        <w:jc w:val="both"/>
        <w:rPr>
          <w:rFonts w:ascii="Times New Roman" w:hAnsi="Times New Roman" w:cs="Times New Roman"/>
          <w:bCs/>
          <w:color w:val="000000" w:themeColor="text1"/>
          <w:sz w:val="24"/>
          <w:szCs w:val="24"/>
          <w:lang w:val="en-US"/>
        </w:rPr>
      </w:pPr>
      <w:r w:rsidRPr="00041F30">
        <w:rPr>
          <w:rFonts w:ascii="Times New Roman" w:hAnsi="Times New Roman" w:cs="Times New Roman"/>
          <w:color w:val="000000" w:themeColor="text1"/>
          <w:sz w:val="24"/>
          <w:szCs w:val="24"/>
        </w:rPr>
        <w:t xml:space="preserve">Populasi pada penelitian ini yaitu kecambah tanaman </w:t>
      </w:r>
      <w:r w:rsidRPr="00041F30">
        <w:rPr>
          <w:rFonts w:ascii="Times New Roman" w:hAnsi="Times New Roman" w:cs="Times New Roman"/>
          <w:color w:val="000000" w:themeColor="text1"/>
          <w:sz w:val="24"/>
          <w:szCs w:val="24"/>
          <w:lang w:val="en-US"/>
        </w:rPr>
        <w:t>pakcoy (</w:t>
      </w:r>
      <w:r w:rsidRPr="00041F30">
        <w:rPr>
          <w:rFonts w:ascii="Times New Roman" w:hAnsi="Times New Roman" w:cs="Times New Roman"/>
          <w:i/>
          <w:color w:val="000000" w:themeColor="text1"/>
          <w:sz w:val="24"/>
          <w:szCs w:val="24"/>
          <w:lang w:val="en-US"/>
        </w:rPr>
        <w:t>Brassica rapa</w:t>
      </w:r>
      <w:r w:rsidRPr="00041F30">
        <w:rPr>
          <w:rFonts w:ascii="Times New Roman" w:hAnsi="Times New Roman" w:cs="Times New Roman"/>
          <w:color w:val="000000" w:themeColor="text1"/>
          <w:sz w:val="24"/>
          <w:szCs w:val="24"/>
          <w:lang w:val="en-US"/>
        </w:rPr>
        <w:t xml:space="preserve"> L)</w:t>
      </w:r>
      <w:r w:rsidRPr="00041F30">
        <w:rPr>
          <w:rFonts w:ascii="Times New Roman" w:hAnsi="Times New Roman" w:cs="Times New Roman"/>
          <w:color w:val="000000" w:themeColor="text1"/>
          <w:sz w:val="24"/>
          <w:szCs w:val="24"/>
        </w:rPr>
        <w:t xml:space="preserve"> hasil persemaian sendiri</w:t>
      </w:r>
      <w:r w:rsidRPr="00041F30">
        <w:rPr>
          <w:rFonts w:ascii="Times New Roman" w:hAnsi="Times New Roman" w:cs="Times New Roman"/>
          <w:color w:val="000000" w:themeColor="text1"/>
          <w:sz w:val="24"/>
          <w:szCs w:val="24"/>
          <w:lang w:val="en-US"/>
        </w:rPr>
        <w:t xml:space="preserve"> sebanyak </w:t>
      </w:r>
      <w:r w:rsidR="008354F1">
        <w:rPr>
          <w:rFonts w:ascii="Times New Roman" w:hAnsi="Times New Roman" w:cs="Times New Roman"/>
          <w:color w:val="000000" w:themeColor="text1"/>
          <w:sz w:val="24"/>
          <w:szCs w:val="24"/>
          <w:lang w:val="en-US"/>
        </w:rPr>
        <w:t>1</w:t>
      </w:r>
      <w:r w:rsidR="00767112">
        <w:rPr>
          <w:rFonts w:ascii="Times New Roman" w:hAnsi="Times New Roman" w:cs="Times New Roman"/>
          <w:color w:val="000000" w:themeColor="text1"/>
          <w:sz w:val="24"/>
          <w:szCs w:val="24"/>
          <w:lang w:val="en-US"/>
        </w:rPr>
        <w:t>5</w:t>
      </w:r>
      <w:r w:rsidR="008354F1">
        <w:rPr>
          <w:rFonts w:ascii="Times New Roman" w:hAnsi="Times New Roman" w:cs="Times New Roman"/>
          <w:color w:val="000000" w:themeColor="text1"/>
          <w:sz w:val="24"/>
          <w:szCs w:val="24"/>
          <w:lang w:val="en-US"/>
        </w:rPr>
        <w:t>0</w:t>
      </w:r>
      <w:r w:rsidRPr="00041F30">
        <w:rPr>
          <w:rFonts w:ascii="Times New Roman" w:hAnsi="Times New Roman" w:cs="Times New Roman"/>
          <w:color w:val="000000" w:themeColor="text1"/>
          <w:sz w:val="24"/>
          <w:szCs w:val="24"/>
          <w:lang w:val="en-US"/>
        </w:rPr>
        <w:t xml:space="preserve"> benih</w:t>
      </w:r>
      <w:r w:rsidRPr="00041F30">
        <w:rPr>
          <w:rFonts w:ascii="Times New Roman" w:hAnsi="Times New Roman" w:cs="Times New Roman"/>
          <w:color w:val="000000" w:themeColor="text1"/>
          <w:sz w:val="24"/>
          <w:szCs w:val="24"/>
        </w:rPr>
        <w:t>.</w:t>
      </w:r>
    </w:p>
    <w:p w14:paraId="6C422A7B" w14:textId="77777777" w:rsidR="00364A28" w:rsidRDefault="00364A28" w:rsidP="00364A28">
      <w:pPr>
        <w:pStyle w:val="ListParagraph"/>
        <w:numPr>
          <w:ilvl w:val="0"/>
          <w:numId w:val="14"/>
        </w:numPr>
        <w:ind w:left="709" w:firstLine="142"/>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Sampel </w:t>
      </w:r>
    </w:p>
    <w:p w14:paraId="4164A798" w14:textId="77777777" w:rsidR="00364A28" w:rsidRDefault="00364A28" w:rsidP="00364A28">
      <w:pPr>
        <w:spacing w:line="360" w:lineRule="auto"/>
        <w:ind w:left="1440" w:firstLine="545"/>
        <w:jc w:val="both"/>
        <w:rPr>
          <w:rFonts w:ascii="Times New Roman" w:hAnsi="Times New Roman" w:cs="Times New Roman"/>
          <w:color w:val="000000" w:themeColor="text1"/>
          <w:sz w:val="24"/>
          <w:szCs w:val="24"/>
        </w:rPr>
      </w:pPr>
      <w:r w:rsidRPr="009A23DD">
        <w:rPr>
          <w:rFonts w:ascii="Times New Roman" w:hAnsi="Times New Roman" w:cs="Times New Roman"/>
          <w:color w:val="000000" w:themeColor="text1"/>
          <w:sz w:val="24"/>
          <w:szCs w:val="24"/>
        </w:rPr>
        <w:t>Sampel yang diambil yaitu kecambah tanaman</w:t>
      </w:r>
      <w:r w:rsidRPr="009A23DD">
        <w:rPr>
          <w:rFonts w:ascii="Times New Roman" w:hAnsi="Times New Roman" w:cs="Times New Roman"/>
          <w:color w:val="000000" w:themeColor="text1"/>
          <w:sz w:val="24"/>
          <w:szCs w:val="24"/>
          <w:lang w:val="en-US"/>
        </w:rPr>
        <w:t xml:space="preserve"> pakcoy (</w:t>
      </w:r>
      <w:r w:rsidRPr="009A23DD">
        <w:rPr>
          <w:rFonts w:ascii="Times New Roman" w:hAnsi="Times New Roman" w:cs="Times New Roman"/>
          <w:i/>
          <w:color w:val="000000" w:themeColor="text1"/>
          <w:sz w:val="24"/>
          <w:szCs w:val="24"/>
          <w:lang w:val="en-US"/>
        </w:rPr>
        <w:t>Brassica rapa</w:t>
      </w:r>
      <w:r w:rsidRPr="009A23DD">
        <w:rPr>
          <w:rFonts w:ascii="Times New Roman" w:hAnsi="Times New Roman" w:cs="Times New Roman"/>
          <w:color w:val="000000" w:themeColor="text1"/>
          <w:sz w:val="24"/>
          <w:szCs w:val="24"/>
          <w:lang w:val="en-US"/>
        </w:rPr>
        <w:t xml:space="preserve"> L) </w:t>
      </w:r>
      <w:r w:rsidRPr="009A23DD">
        <w:rPr>
          <w:rFonts w:ascii="Times New Roman" w:hAnsi="Times New Roman" w:cs="Times New Roman"/>
          <w:color w:val="000000" w:themeColor="text1"/>
          <w:sz w:val="24"/>
          <w:szCs w:val="24"/>
        </w:rPr>
        <w:t xml:space="preserve">yang berusia 14 HSS dengan </w:t>
      </w:r>
      <w:r w:rsidRPr="009A23DD">
        <w:rPr>
          <w:rFonts w:ascii="Times New Roman" w:hAnsi="Times New Roman" w:cs="Times New Roman"/>
          <w:color w:val="000000" w:themeColor="text1"/>
          <w:sz w:val="24"/>
          <w:szCs w:val="24"/>
          <w:lang w:val="en-US"/>
        </w:rPr>
        <w:t xml:space="preserve">jumlah daun </w:t>
      </w:r>
      <w:r>
        <w:rPr>
          <w:rFonts w:ascii="Times New Roman" w:hAnsi="Times New Roman" w:cs="Times New Roman"/>
          <w:color w:val="000000" w:themeColor="text1"/>
          <w:sz w:val="24"/>
          <w:szCs w:val="24"/>
          <w:lang w:val="en-US"/>
        </w:rPr>
        <w:t xml:space="preserve">4 helai </w:t>
      </w:r>
      <w:r w:rsidRPr="009A23DD">
        <w:rPr>
          <w:rFonts w:ascii="Times New Roman" w:hAnsi="Times New Roman" w:cs="Times New Roman"/>
          <w:color w:val="000000" w:themeColor="text1"/>
          <w:sz w:val="24"/>
          <w:szCs w:val="24"/>
        </w:rPr>
        <w:t>dari hasil persemaian dan untuk jumlah sampelnya dihitung dengan perhitungan ulangan minimum, rumusnya yaitu:</w:t>
      </w:r>
    </w:p>
    <w:p w14:paraId="4D7E563F" w14:textId="43048659" w:rsidR="00364A28" w:rsidRPr="009A23DD" w:rsidRDefault="00364A28" w:rsidP="00364A28">
      <w:pPr>
        <w:ind w:left="1418"/>
        <w:rPr>
          <w:rFonts w:ascii="Times New Roman" w:hAnsi="Times New Roman" w:cs="Times New Roman"/>
          <w:color w:val="000000" w:themeColor="text1"/>
          <w:sz w:val="24"/>
          <w:szCs w:val="24"/>
        </w:rPr>
      </w:pPr>
      <w:r w:rsidRPr="009A23DD">
        <w:rPr>
          <w:rFonts w:ascii="Times New Roman" w:hAnsi="Times New Roman" w:cs="Times New Roman"/>
          <w:color w:val="000000" w:themeColor="text1"/>
          <w:sz w:val="24"/>
          <w:szCs w:val="24"/>
        </w:rPr>
        <w:t>(t – 1)</w:t>
      </w:r>
      <w:r>
        <w:rPr>
          <w:rFonts w:ascii="Times New Roman" w:hAnsi="Times New Roman" w:cs="Times New Roman"/>
          <w:color w:val="000000" w:themeColor="text1"/>
          <w:sz w:val="24"/>
          <w:szCs w:val="24"/>
        </w:rPr>
        <w:t xml:space="preserve"> </w:t>
      </w:r>
      <w:r w:rsidRPr="009A23DD">
        <w:rPr>
          <w:rFonts w:ascii="Times New Roman" w:hAnsi="Times New Roman" w:cs="Times New Roman"/>
          <w:color w:val="000000" w:themeColor="text1"/>
          <w:sz w:val="24"/>
          <w:szCs w:val="24"/>
        </w:rPr>
        <w:t>(r – 1)</w:t>
      </w:r>
      <w:r w:rsidRPr="009A23DD">
        <w:rPr>
          <w:rFonts w:ascii="Times New Roman" w:hAnsi="Times New Roman" w:cs="Times New Roman"/>
          <w:color w:val="000000" w:themeColor="text1"/>
          <w:sz w:val="24"/>
          <w:szCs w:val="24"/>
        </w:rPr>
        <w:tab/>
      </w:r>
      <w:r w:rsidRPr="0076426D">
        <w:sym w:font="Symbol" w:char="F0B3"/>
      </w:r>
      <w:r w:rsidRPr="009A23DD">
        <w:rPr>
          <w:rFonts w:ascii="Times New Roman" w:hAnsi="Times New Roman" w:cs="Times New Roman"/>
          <w:color w:val="000000" w:themeColor="text1"/>
          <w:sz w:val="24"/>
          <w:szCs w:val="24"/>
        </w:rPr>
        <w:t xml:space="preserve"> 15</w:t>
      </w:r>
    </w:p>
    <w:p w14:paraId="02BF9B89" w14:textId="1FA2E55E" w:rsidR="00364A28" w:rsidRPr="0076426D" w:rsidRDefault="00364A28" w:rsidP="00364A28">
      <w:pPr>
        <w:pStyle w:val="ListParagraph"/>
        <w:ind w:left="1418"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w:t>
      </w:r>
      <w:r w:rsidRPr="0076426D">
        <w:rPr>
          <w:rFonts w:ascii="Times New Roman" w:hAnsi="Times New Roman" w:cs="Times New Roman"/>
          <w:color w:val="000000" w:themeColor="text1"/>
          <w:sz w:val="24"/>
          <w:szCs w:val="24"/>
          <w:lang w:val="en-US"/>
        </w:rPr>
        <w:t>5</w:t>
      </w:r>
      <w:r w:rsidRPr="0076426D">
        <w:rPr>
          <w:rFonts w:ascii="Times New Roman" w:hAnsi="Times New Roman" w:cs="Times New Roman"/>
          <w:color w:val="000000" w:themeColor="text1"/>
          <w:sz w:val="24"/>
          <w:szCs w:val="24"/>
        </w:rPr>
        <w:t xml:space="preserve"> – 1)</w:t>
      </w:r>
      <w:r>
        <w:rPr>
          <w:rFonts w:ascii="Times New Roman" w:hAnsi="Times New Roman" w:cs="Times New Roman"/>
          <w:color w:val="000000" w:themeColor="text1"/>
          <w:sz w:val="24"/>
          <w:szCs w:val="24"/>
        </w:rPr>
        <w:t xml:space="preserve"> </w:t>
      </w:r>
      <w:r w:rsidRPr="0076426D">
        <w:rPr>
          <w:rFonts w:ascii="Times New Roman" w:hAnsi="Times New Roman" w:cs="Times New Roman"/>
          <w:color w:val="000000" w:themeColor="text1"/>
          <w:sz w:val="24"/>
          <w:szCs w:val="24"/>
        </w:rPr>
        <w:t>(r – 1)</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sym w:font="Symbol" w:char="F0B3"/>
      </w:r>
      <w:r w:rsidRPr="0076426D">
        <w:rPr>
          <w:rFonts w:ascii="Times New Roman" w:hAnsi="Times New Roman" w:cs="Times New Roman"/>
          <w:color w:val="000000" w:themeColor="text1"/>
          <w:sz w:val="24"/>
          <w:szCs w:val="24"/>
        </w:rPr>
        <w:t xml:space="preserve"> 15</w:t>
      </w:r>
    </w:p>
    <w:p w14:paraId="0BBE98C9" w14:textId="7CC2935F" w:rsidR="00364A28" w:rsidRPr="0076426D" w:rsidRDefault="00364A28" w:rsidP="00364A28">
      <w:pPr>
        <w:pStyle w:val="ListParagraph"/>
        <w:ind w:left="1418"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lastRenderedPageBreak/>
        <w:t>4</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(r – 1)</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sym w:font="Symbol" w:char="F0B3"/>
      </w:r>
      <w:r w:rsidRPr="0076426D">
        <w:rPr>
          <w:rFonts w:ascii="Times New Roman" w:hAnsi="Times New Roman" w:cs="Times New Roman"/>
          <w:color w:val="000000" w:themeColor="text1"/>
          <w:sz w:val="24"/>
          <w:szCs w:val="24"/>
        </w:rPr>
        <w:t xml:space="preserve"> 15</w:t>
      </w:r>
    </w:p>
    <w:p w14:paraId="29F80B79" w14:textId="77777777" w:rsidR="00364A28" w:rsidRPr="0076426D" w:rsidRDefault="00364A28" w:rsidP="00364A28">
      <w:pPr>
        <w:pStyle w:val="ListParagraph"/>
        <w:ind w:left="1418"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4</w:t>
      </w:r>
      <w:r w:rsidRPr="0076426D">
        <w:rPr>
          <w:rFonts w:ascii="Times New Roman" w:hAnsi="Times New Roman" w:cs="Times New Roman"/>
          <w:color w:val="000000" w:themeColor="text1"/>
          <w:sz w:val="24"/>
          <w:szCs w:val="24"/>
        </w:rPr>
        <w:t xml:space="preserve">r – </w:t>
      </w:r>
      <w:r w:rsidRPr="0076426D">
        <w:rPr>
          <w:rFonts w:ascii="Times New Roman" w:hAnsi="Times New Roman" w:cs="Times New Roman"/>
          <w:color w:val="000000" w:themeColor="text1"/>
          <w:sz w:val="24"/>
          <w:szCs w:val="24"/>
          <w:lang w:val="en-US"/>
        </w:rPr>
        <w:t>4</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sym w:font="Symbol" w:char="F0B3"/>
      </w:r>
      <w:r w:rsidRPr="0076426D">
        <w:rPr>
          <w:rFonts w:ascii="Times New Roman" w:hAnsi="Times New Roman" w:cs="Times New Roman"/>
          <w:color w:val="000000" w:themeColor="text1"/>
          <w:sz w:val="24"/>
          <w:szCs w:val="24"/>
        </w:rPr>
        <w:t xml:space="preserve"> 15</w:t>
      </w:r>
    </w:p>
    <w:p w14:paraId="2BDCF11F" w14:textId="77777777" w:rsidR="00364A28" w:rsidRPr="0076426D" w:rsidRDefault="00364A28" w:rsidP="00364A28">
      <w:pPr>
        <w:pStyle w:val="ListParagraph"/>
        <w:ind w:left="1418"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4</w:t>
      </w:r>
      <w:r w:rsidRPr="0076426D">
        <w:rPr>
          <w:rFonts w:ascii="Times New Roman" w:hAnsi="Times New Roman" w:cs="Times New Roman"/>
          <w:color w:val="000000" w:themeColor="text1"/>
          <w:sz w:val="24"/>
          <w:szCs w:val="24"/>
        </w:rPr>
        <w:t>r</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sym w:font="Symbol" w:char="F0B3"/>
      </w:r>
      <w:r w:rsidRPr="0076426D">
        <w:rPr>
          <w:rFonts w:ascii="Times New Roman" w:hAnsi="Times New Roman" w:cs="Times New Roman"/>
          <w:color w:val="000000" w:themeColor="text1"/>
          <w:sz w:val="24"/>
          <w:szCs w:val="24"/>
        </w:rPr>
        <w:t xml:space="preserve"> 1</w:t>
      </w:r>
      <w:r w:rsidRPr="0076426D">
        <w:rPr>
          <w:rFonts w:ascii="Times New Roman" w:hAnsi="Times New Roman" w:cs="Times New Roman"/>
          <w:color w:val="000000" w:themeColor="text1"/>
          <w:sz w:val="24"/>
          <w:szCs w:val="24"/>
          <w:lang w:val="en-US"/>
        </w:rPr>
        <w:t>9</w:t>
      </w:r>
    </w:p>
    <w:p w14:paraId="561B0A7D" w14:textId="77777777" w:rsidR="00364A28" w:rsidRPr="0076426D" w:rsidRDefault="00364A28" w:rsidP="00364A28">
      <w:pPr>
        <w:pStyle w:val="ListParagraph"/>
        <w:ind w:left="1418"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R</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sym w:font="Symbol" w:char="F0B3"/>
      </w:r>
      <w:r w:rsidRPr="0076426D">
        <w:rPr>
          <w:rFonts w:ascii="Times New Roman" w:hAnsi="Times New Roman" w:cs="Times New Roman"/>
          <w:color w:val="000000" w:themeColor="text1"/>
          <w:sz w:val="24"/>
          <w:szCs w:val="24"/>
        </w:rPr>
        <w:t xml:space="preserve"> 1</w:t>
      </w:r>
      <w:r w:rsidRPr="0076426D">
        <w:rPr>
          <w:rFonts w:ascii="Times New Roman" w:hAnsi="Times New Roman" w:cs="Times New Roman"/>
          <w:color w:val="000000" w:themeColor="text1"/>
          <w:sz w:val="24"/>
          <w:szCs w:val="24"/>
          <w:lang w:val="en-US"/>
        </w:rPr>
        <w:t>9</w:t>
      </w:r>
      <w:r w:rsidRPr="0076426D">
        <w:rPr>
          <w:rFonts w:ascii="Times New Roman" w:hAnsi="Times New Roman" w:cs="Times New Roman"/>
          <w:color w:val="000000" w:themeColor="text1"/>
          <w:sz w:val="24"/>
          <w:szCs w:val="24"/>
        </w:rPr>
        <w:t>/</w:t>
      </w:r>
      <w:r w:rsidRPr="0076426D">
        <w:rPr>
          <w:rFonts w:ascii="Times New Roman" w:hAnsi="Times New Roman" w:cs="Times New Roman"/>
          <w:color w:val="000000" w:themeColor="text1"/>
          <w:sz w:val="24"/>
          <w:szCs w:val="24"/>
          <w:lang w:val="en-US"/>
        </w:rPr>
        <w:t>4</w:t>
      </w:r>
    </w:p>
    <w:p w14:paraId="666E45E5" w14:textId="77777777" w:rsidR="00364A28" w:rsidRDefault="00364A28" w:rsidP="00364A28">
      <w:pPr>
        <w:pStyle w:val="ListParagraph"/>
        <w:ind w:left="1418"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R</w:t>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tab/>
      </w:r>
      <w:r w:rsidRPr="0076426D">
        <w:rPr>
          <w:rFonts w:ascii="Times New Roman" w:hAnsi="Times New Roman" w:cs="Times New Roman"/>
          <w:color w:val="000000" w:themeColor="text1"/>
          <w:sz w:val="24"/>
          <w:szCs w:val="24"/>
        </w:rPr>
        <w:sym w:font="Symbol" w:char="F0B3"/>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color w:val="000000" w:themeColor="text1"/>
          <w:sz w:val="24"/>
          <w:szCs w:val="24"/>
          <w:lang w:val="en-US"/>
        </w:rPr>
        <w:t>4,75 ~ 5</w:t>
      </w:r>
    </w:p>
    <w:p w14:paraId="2F7C5AAD" w14:textId="77777777" w:rsidR="00364A28" w:rsidRPr="009D292F" w:rsidRDefault="00364A28" w:rsidP="00364A28">
      <w:pPr>
        <w:pStyle w:val="ListParagraph"/>
        <w:ind w:left="993" w:firstLine="425"/>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(Supranto, 2000 dalam Hidayat 2012)</w:t>
      </w:r>
    </w:p>
    <w:p w14:paraId="50AF7BAF" w14:textId="77777777" w:rsidR="00364A28" w:rsidRPr="0076426D" w:rsidRDefault="00364A28" w:rsidP="00364A28">
      <w:pPr>
        <w:pStyle w:val="ListParagraph"/>
        <w:ind w:left="993" w:firstLine="42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Keterangan :</w:t>
      </w:r>
    </w:p>
    <w:p w14:paraId="7728C46F" w14:textId="77777777" w:rsidR="00364A28" w:rsidRPr="0076426D" w:rsidRDefault="00364A28" w:rsidP="00364A28">
      <w:pPr>
        <w:pStyle w:val="ListParagraph"/>
        <w:ind w:left="993" w:firstLine="42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r = Repikasi (Jumlah ulangan)</w:t>
      </w:r>
    </w:p>
    <w:p w14:paraId="7204CAAF" w14:textId="77777777" w:rsidR="00364A28" w:rsidRPr="0076426D" w:rsidRDefault="00364A28" w:rsidP="00364A28">
      <w:pPr>
        <w:pStyle w:val="ListParagraph"/>
        <w:ind w:left="993" w:firstLine="42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t = Treatment (Jumlah perlakuan)</w:t>
      </w:r>
    </w:p>
    <w:p w14:paraId="3CE09F39" w14:textId="77777777" w:rsidR="00364A28" w:rsidRDefault="00364A28" w:rsidP="00364A28">
      <w:pPr>
        <w:pStyle w:val="ListParagraph"/>
        <w:ind w:left="1418"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 xml:space="preserve">Karena ada 5 pengulangan, maka banyaknya jumlah sampel yang dibutuhkan yaitu 5 x 5 = </w:t>
      </w:r>
      <w:r w:rsidRPr="0076426D">
        <w:rPr>
          <w:rFonts w:ascii="Times New Roman" w:hAnsi="Times New Roman" w:cs="Times New Roman"/>
          <w:color w:val="000000" w:themeColor="text1"/>
          <w:sz w:val="24"/>
          <w:szCs w:val="24"/>
        </w:rPr>
        <w:t>2</w:t>
      </w:r>
      <w:r w:rsidRPr="0076426D">
        <w:rPr>
          <w:rFonts w:ascii="Times New Roman" w:hAnsi="Times New Roman" w:cs="Times New Roman"/>
          <w:color w:val="000000" w:themeColor="text1"/>
          <w:sz w:val="24"/>
          <w:szCs w:val="24"/>
          <w:lang w:val="en-US"/>
        </w:rPr>
        <w:t>5</w:t>
      </w:r>
      <w:r w:rsidRPr="0076426D">
        <w:rPr>
          <w:rFonts w:ascii="Times New Roman" w:hAnsi="Times New Roman" w:cs="Times New Roman"/>
          <w:color w:val="000000" w:themeColor="text1"/>
          <w:sz w:val="24"/>
          <w:szCs w:val="24"/>
        </w:rPr>
        <w:t xml:space="preserve"> sampel tanaman </w:t>
      </w:r>
      <w:r w:rsidRPr="0076426D">
        <w:rPr>
          <w:rFonts w:ascii="Times New Roman" w:hAnsi="Times New Roman" w:cs="Times New Roman"/>
          <w:color w:val="000000" w:themeColor="text1"/>
          <w:sz w:val="24"/>
          <w:szCs w:val="24"/>
          <w:lang w:val="en-US"/>
        </w:rPr>
        <w:t>pakcoy</w:t>
      </w:r>
      <w:r w:rsidRPr="0076426D">
        <w:rPr>
          <w:rFonts w:ascii="Times New Roman" w:hAnsi="Times New Roman" w:cs="Times New Roman"/>
          <w:color w:val="000000" w:themeColor="text1"/>
          <w:sz w:val="24"/>
          <w:szCs w:val="24"/>
        </w:rPr>
        <w:t>.</w:t>
      </w:r>
    </w:p>
    <w:p w14:paraId="10492D18" w14:textId="77777777" w:rsidR="00364A28" w:rsidRPr="00A56416" w:rsidRDefault="00364A28" w:rsidP="00364A28">
      <w:pPr>
        <w:spacing w:after="0"/>
        <w:rPr>
          <w:rFonts w:ascii="Times New Roman" w:hAnsi="Times New Roman" w:cs="Times New Roman"/>
          <w:bCs/>
          <w:color w:val="000000" w:themeColor="text1"/>
          <w:sz w:val="24"/>
          <w:szCs w:val="24"/>
          <w:lang w:val="en-US"/>
        </w:rPr>
      </w:pPr>
    </w:p>
    <w:p w14:paraId="6253ADF6" w14:textId="77777777" w:rsidR="00364A28" w:rsidRDefault="00364A28" w:rsidP="00364A28">
      <w:pPr>
        <w:pStyle w:val="ListParagraph"/>
        <w:numPr>
          <w:ilvl w:val="0"/>
          <w:numId w:val="12"/>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Teknik Pengumpulan Data </w:t>
      </w:r>
    </w:p>
    <w:p w14:paraId="3F4591B5" w14:textId="77777777" w:rsidR="00364A28" w:rsidRDefault="00364A28" w:rsidP="00364A28">
      <w:pPr>
        <w:pStyle w:val="ListParagraph"/>
        <w:ind w:left="426" w:firstLine="708"/>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Metode </w:t>
      </w:r>
      <w:r w:rsidRPr="00A56416">
        <w:rPr>
          <w:rFonts w:ascii="Times New Roman" w:hAnsi="Times New Roman" w:cs="Times New Roman"/>
          <w:bCs/>
          <w:color w:val="000000" w:themeColor="text1"/>
          <w:sz w:val="24"/>
          <w:szCs w:val="24"/>
          <w:lang w:val="en-US"/>
        </w:rPr>
        <w:t>yang digunakan dalam pengambilan data di penelitian ini adalah observasi eksperimen. Parameter kuantitatif yang diukur yaitu mengukur tinggi tanaman, jumlah daun serta berat basah pada pakcoy.</w:t>
      </w:r>
      <w:r>
        <w:rPr>
          <w:rFonts w:ascii="Times New Roman" w:hAnsi="Times New Roman" w:cs="Times New Roman"/>
          <w:bCs/>
          <w:color w:val="000000" w:themeColor="text1"/>
          <w:sz w:val="24"/>
          <w:szCs w:val="24"/>
          <w:lang w:val="en-US"/>
        </w:rPr>
        <w:t xml:space="preserve"> </w:t>
      </w:r>
      <w:r w:rsidRPr="00A56416">
        <w:rPr>
          <w:rFonts w:ascii="Times New Roman" w:hAnsi="Times New Roman" w:cs="Times New Roman"/>
          <w:bCs/>
          <w:color w:val="000000" w:themeColor="text1"/>
          <w:sz w:val="24"/>
          <w:szCs w:val="24"/>
          <w:lang w:val="en-US"/>
        </w:rPr>
        <w:t xml:space="preserve">Semua parameter pengukuran dilakukan pada tanaman pakcoy yang telah diberikan perlakuan dan juga </w:t>
      </w:r>
      <w:r>
        <w:rPr>
          <w:rFonts w:ascii="Times New Roman" w:hAnsi="Times New Roman" w:cs="Times New Roman"/>
          <w:bCs/>
          <w:color w:val="000000" w:themeColor="text1"/>
          <w:sz w:val="24"/>
          <w:szCs w:val="24"/>
          <w:lang w:val="en-US"/>
        </w:rPr>
        <w:t xml:space="preserve">kontrol setiap 7 hari sekali </w:t>
      </w:r>
      <w:r w:rsidRPr="00A56416">
        <w:rPr>
          <w:rFonts w:ascii="Times New Roman" w:hAnsi="Times New Roman" w:cs="Times New Roman"/>
          <w:bCs/>
          <w:color w:val="000000" w:themeColor="text1"/>
          <w:sz w:val="24"/>
          <w:szCs w:val="24"/>
          <w:lang w:val="en-US"/>
        </w:rPr>
        <w:t>selama 35 hari setelah tanam.</w:t>
      </w:r>
    </w:p>
    <w:p w14:paraId="6AF39056" w14:textId="77777777" w:rsidR="00364A28" w:rsidRPr="00A56416" w:rsidRDefault="00364A28" w:rsidP="00364A28">
      <w:pPr>
        <w:pStyle w:val="ListParagraph"/>
        <w:ind w:left="426" w:firstLine="708"/>
        <w:rPr>
          <w:rFonts w:ascii="Times New Roman" w:hAnsi="Times New Roman" w:cs="Times New Roman"/>
          <w:bCs/>
          <w:color w:val="000000" w:themeColor="text1"/>
          <w:sz w:val="24"/>
          <w:szCs w:val="24"/>
          <w:lang w:val="en-US"/>
        </w:rPr>
      </w:pPr>
    </w:p>
    <w:p w14:paraId="1CF52D4E" w14:textId="77777777" w:rsidR="00364A28" w:rsidRDefault="00364A28" w:rsidP="00364A28">
      <w:pPr>
        <w:pStyle w:val="ListParagraph"/>
        <w:numPr>
          <w:ilvl w:val="0"/>
          <w:numId w:val="12"/>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Alat dan Bahan</w:t>
      </w:r>
    </w:p>
    <w:p w14:paraId="04D7B8C5" w14:textId="77777777" w:rsidR="00364A28" w:rsidRPr="00705F69" w:rsidRDefault="00364A28" w:rsidP="00364A28">
      <w:pPr>
        <w:pStyle w:val="ListParagraph"/>
        <w:ind w:left="426" w:firstLine="708"/>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Dalam melakukan</w:t>
      </w:r>
      <w:r w:rsidRPr="0076426D">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penelitian pastinya membutuhkan</w:t>
      </w:r>
      <w:r>
        <w:rPr>
          <w:rFonts w:ascii="Times New Roman" w:hAnsi="Times New Roman" w:cs="Times New Roman"/>
          <w:color w:val="000000" w:themeColor="text1"/>
          <w:sz w:val="24"/>
          <w:szCs w:val="24"/>
          <w:lang w:val="en-US"/>
        </w:rPr>
        <w:t xml:space="preserve"> beberapa</w:t>
      </w:r>
      <w:r w:rsidRPr="0076426D">
        <w:rPr>
          <w:rFonts w:ascii="Times New Roman" w:hAnsi="Times New Roman" w:cs="Times New Roman"/>
          <w:color w:val="000000" w:themeColor="text1"/>
          <w:sz w:val="24"/>
          <w:szCs w:val="24"/>
        </w:rPr>
        <w:t xml:space="preserve"> alat dan bahan</w:t>
      </w:r>
      <w:r>
        <w:rPr>
          <w:rFonts w:ascii="Times New Roman" w:hAnsi="Times New Roman" w:cs="Times New Roman"/>
          <w:color w:val="000000" w:themeColor="text1"/>
          <w:sz w:val="24"/>
          <w:szCs w:val="24"/>
          <w:lang w:val="en-US"/>
        </w:rPr>
        <w:t xml:space="preserve"> yang digunakan</w:t>
      </w:r>
      <w:r w:rsidRPr="0076426D">
        <w:rPr>
          <w:rFonts w:ascii="Times New Roman" w:hAnsi="Times New Roman" w:cs="Times New Roman"/>
          <w:color w:val="000000" w:themeColor="text1"/>
          <w:sz w:val="24"/>
          <w:szCs w:val="24"/>
        </w:rPr>
        <w:t xml:space="preserve"> sebagai penunjang penelitian. Adapun daftar alat dan bahan yang dibutuhkan dalam penelitian ini adalah sebagai berikut :</w:t>
      </w:r>
    </w:p>
    <w:p w14:paraId="62D81037" w14:textId="77777777" w:rsidR="00364A28" w:rsidRPr="004537E1" w:rsidRDefault="00364A28" w:rsidP="00364A28">
      <w:pPr>
        <w:pStyle w:val="ListParagraph"/>
        <w:ind w:left="567" w:hanging="87"/>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Pr="0076426D">
        <w:rPr>
          <w:rFonts w:ascii="Times New Roman" w:hAnsi="Times New Roman" w:cs="Times New Roman"/>
          <w:b/>
          <w:bCs/>
          <w:color w:val="000000" w:themeColor="text1"/>
          <w:sz w:val="24"/>
          <w:szCs w:val="24"/>
        </w:rPr>
        <w:t xml:space="preserve">Tabel </w:t>
      </w:r>
      <w:r>
        <w:rPr>
          <w:rFonts w:ascii="Times New Roman" w:hAnsi="Times New Roman" w:cs="Times New Roman"/>
          <w:b/>
          <w:bCs/>
          <w:color w:val="000000" w:themeColor="text1"/>
          <w:sz w:val="24"/>
          <w:szCs w:val="24"/>
          <w:lang w:val="en-US"/>
        </w:rPr>
        <w:t>3.</w:t>
      </w:r>
      <w:r w:rsidRPr="0076426D">
        <w:rPr>
          <w:rFonts w:ascii="Times New Roman" w:hAnsi="Times New Roman" w:cs="Times New Roman"/>
          <w:b/>
          <w:bCs/>
          <w:color w:val="000000" w:themeColor="text1"/>
          <w:sz w:val="24"/>
          <w:szCs w:val="24"/>
          <w:lang w:val="en-US"/>
        </w:rPr>
        <w:t>1</w:t>
      </w:r>
      <w:r w:rsidRPr="0076426D">
        <w:rPr>
          <w:rFonts w:ascii="Times New Roman" w:hAnsi="Times New Roman" w:cs="Times New Roman"/>
          <w:b/>
          <w:bCs/>
          <w:color w:val="000000" w:themeColor="text1"/>
          <w:sz w:val="24"/>
          <w:szCs w:val="24"/>
        </w:rPr>
        <w:t xml:space="preserve"> </w:t>
      </w:r>
      <w:r w:rsidRPr="0051527F">
        <w:rPr>
          <w:rFonts w:ascii="Times New Roman" w:hAnsi="Times New Roman" w:cs="Times New Roman"/>
          <w:color w:val="000000" w:themeColor="text1"/>
          <w:sz w:val="24"/>
          <w:szCs w:val="24"/>
        </w:rPr>
        <w:t>Daftar Alat yang Di</w:t>
      </w:r>
      <w:r w:rsidRPr="0051527F">
        <w:rPr>
          <w:rFonts w:ascii="Times New Roman" w:hAnsi="Times New Roman" w:cs="Times New Roman"/>
          <w:color w:val="000000" w:themeColor="text1"/>
          <w:sz w:val="24"/>
          <w:szCs w:val="24"/>
          <w:lang w:val="en-US"/>
        </w:rPr>
        <w:t>gunakan</w:t>
      </w:r>
    </w:p>
    <w:tbl>
      <w:tblPr>
        <w:tblStyle w:val="TableGrid"/>
        <w:tblW w:w="7087" w:type="dxa"/>
        <w:tblInd w:w="846" w:type="dxa"/>
        <w:tblLayout w:type="fixed"/>
        <w:tblLook w:val="04A0" w:firstRow="1" w:lastRow="0" w:firstColumn="1" w:lastColumn="0" w:noHBand="0" w:noVBand="1"/>
      </w:tblPr>
      <w:tblGrid>
        <w:gridCol w:w="556"/>
        <w:gridCol w:w="2704"/>
        <w:gridCol w:w="1985"/>
        <w:gridCol w:w="1842"/>
      </w:tblGrid>
      <w:tr w:rsidR="00364A28" w:rsidRPr="0076426D" w14:paraId="4FFCF037" w14:textId="77777777" w:rsidTr="00364A28">
        <w:trPr>
          <w:tblHeader/>
        </w:trPr>
        <w:tc>
          <w:tcPr>
            <w:tcW w:w="556" w:type="dxa"/>
            <w:vAlign w:val="center"/>
          </w:tcPr>
          <w:p w14:paraId="15F30618" w14:textId="77777777" w:rsidR="00364A28" w:rsidRPr="0076426D" w:rsidRDefault="00364A28" w:rsidP="0007599C">
            <w:pPr>
              <w:ind w:left="0" w:firstLine="0"/>
              <w:jc w:val="center"/>
              <w:rPr>
                <w:rFonts w:ascii="Times New Roman" w:hAnsi="Times New Roman" w:cs="Times New Roman"/>
                <w:b/>
                <w:color w:val="000000" w:themeColor="text1"/>
                <w:sz w:val="24"/>
                <w:szCs w:val="24"/>
              </w:rPr>
            </w:pPr>
            <w:bookmarkStart w:id="3" w:name="_Hlk148141774"/>
            <w:r w:rsidRPr="0076426D">
              <w:rPr>
                <w:rFonts w:ascii="Times New Roman" w:hAnsi="Times New Roman" w:cs="Times New Roman"/>
                <w:b/>
                <w:color w:val="000000" w:themeColor="text1"/>
                <w:sz w:val="24"/>
                <w:szCs w:val="24"/>
                <w:lang w:val="en-US"/>
              </w:rPr>
              <w:t>N</w:t>
            </w:r>
            <w:r w:rsidRPr="0076426D">
              <w:rPr>
                <w:rFonts w:ascii="Times New Roman" w:hAnsi="Times New Roman" w:cs="Times New Roman"/>
                <w:b/>
                <w:color w:val="000000" w:themeColor="text1"/>
                <w:sz w:val="24"/>
                <w:szCs w:val="24"/>
              </w:rPr>
              <w:t>o</w:t>
            </w:r>
          </w:p>
        </w:tc>
        <w:tc>
          <w:tcPr>
            <w:tcW w:w="2704" w:type="dxa"/>
            <w:vAlign w:val="center"/>
          </w:tcPr>
          <w:p w14:paraId="273D80B7" w14:textId="77777777" w:rsidR="00364A28" w:rsidRPr="0076426D" w:rsidRDefault="00364A28" w:rsidP="0007599C">
            <w:pPr>
              <w:pStyle w:val="ListParagraph"/>
              <w:spacing w:line="240" w:lineRule="auto"/>
              <w:ind w:left="0" w:firstLine="0"/>
              <w:jc w:val="center"/>
              <w:rPr>
                <w:rFonts w:ascii="Times New Roman" w:hAnsi="Times New Roman" w:cs="Times New Roman"/>
                <w:b/>
                <w:color w:val="000000" w:themeColor="text1"/>
                <w:sz w:val="24"/>
                <w:szCs w:val="24"/>
              </w:rPr>
            </w:pPr>
            <w:r w:rsidRPr="0076426D">
              <w:rPr>
                <w:rFonts w:ascii="Times New Roman" w:hAnsi="Times New Roman" w:cs="Times New Roman"/>
                <w:b/>
                <w:color w:val="000000" w:themeColor="text1"/>
                <w:sz w:val="24"/>
                <w:szCs w:val="24"/>
              </w:rPr>
              <w:t>Nama Alat</w:t>
            </w:r>
          </w:p>
        </w:tc>
        <w:tc>
          <w:tcPr>
            <w:tcW w:w="1985" w:type="dxa"/>
            <w:vAlign w:val="center"/>
          </w:tcPr>
          <w:p w14:paraId="7D7FB695" w14:textId="77777777" w:rsidR="00364A28" w:rsidRPr="0076426D" w:rsidRDefault="00364A28" w:rsidP="0007599C">
            <w:pPr>
              <w:pStyle w:val="ListParagraph"/>
              <w:spacing w:line="240" w:lineRule="auto"/>
              <w:ind w:left="0" w:firstLine="0"/>
              <w:jc w:val="center"/>
              <w:rPr>
                <w:rFonts w:ascii="Times New Roman" w:hAnsi="Times New Roman" w:cs="Times New Roman"/>
                <w:b/>
                <w:color w:val="000000" w:themeColor="text1"/>
                <w:sz w:val="24"/>
                <w:szCs w:val="24"/>
              </w:rPr>
            </w:pPr>
            <w:r w:rsidRPr="0076426D">
              <w:rPr>
                <w:rFonts w:ascii="Times New Roman" w:hAnsi="Times New Roman" w:cs="Times New Roman"/>
                <w:b/>
                <w:color w:val="000000" w:themeColor="text1"/>
                <w:sz w:val="24"/>
                <w:szCs w:val="24"/>
              </w:rPr>
              <w:t>Spesifikasi</w:t>
            </w:r>
          </w:p>
        </w:tc>
        <w:tc>
          <w:tcPr>
            <w:tcW w:w="1842" w:type="dxa"/>
            <w:vAlign w:val="center"/>
          </w:tcPr>
          <w:p w14:paraId="278C649F" w14:textId="77777777" w:rsidR="00364A28" w:rsidRPr="0076426D" w:rsidRDefault="00364A28" w:rsidP="0007599C">
            <w:pPr>
              <w:pStyle w:val="ListParagraph"/>
              <w:spacing w:line="240" w:lineRule="auto"/>
              <w:ind w:left="0" w:firstLine="14"/>
              <w:jc w:val="center"/>
              <w:rPr>
                <w:rFonts w:ascii="Times New Roman" w:hAnsi="Times New Roman" w:cs="Times New Roman"/>
                <w:b/>
                <w:color w:val="000000" w:themeColor="text1"/>
                <w:sz w:val="24"/>
                <w:szCs w:val="24"/>
              </w:rPr>
            </w:pPr>
            <w:r w:rsidRPr="0076426D">
              <w:rPr>
                <w:rFonts w:ascii="Times New Roman" w:hAnsi="Times New Roman" w:cs="Times New Roman"/>
                <w:b/>
                <w:color w:val="000000" w:themeColor="text1"/>
                <w:sz w:val="24"/>
                <w:szCs w:val="24"/>
              </w:rPr>
              <w:t>Jumlah</w:t>
            </w:r>
          </w:p>
        </w:tc>
      </w:tr>
      <w:bookmarkEnd w:id="3"/>
      <w:tr w:rsidR="00364A28" w:rsidRPr="0076426D" w14:paraId="4BC2E648" w14:textId="77777777" w:rsidTr="0007599C">
        <w:tc>
          <w:tcPr>
            <w:tcW w:w="556" w:type="dxa"/>
            <w:vAlign w:val="center"/>
          </w:tcPr>
          <w:p w14:paraId="3598609F" w14:textId="77777777" w:rsidR="00364A28" w:rsidRPr="0076426D" w:rsidRDefault="00364A28" w:rsidP="0007599C">
            <w:pPr>
              <w:ind w:left="0" w:firstLine="0"/>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1</w:t>
            </w:r>
          </w:p>
        </w:tc>
        <w:tc>
          <w:tcPr>
            <w:tcW w:w="2704" w:type="dxa"/>
            <w:vAlign w:val="center"/>
          </w:tcPr>
          <w:p w14:paraId="31BF8A28"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Ember</w:t>
            </w:r>
          </w:p>
        </w:tc>
        <w:tc>
          <w:tcPr>
            <w:tcW w:w="1985" w:type="dxa"/>
            <w:vAlign w:val="center"/>
          </w:tcPr>
          <w:p w14:paraId="1C23E492"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w:t>
            </w:r>
            <w:r w:rsidRPr="0076426D">
              <w:rPr>
                <w:rFonts w:ascii="Times New Roman" w:hAnsi="Times New Roman" w:cs="Times New Roman"/>
                <w:color w:val="000000" w:themeColor="text1"/>
                <w:sz w:val="24"/>
                <w:szCs w:val="24"/>
                <w:lang w:val="en-US"/>
              </w:rPr>
              <w:t xml:space="preserve"> L</w:t>
            </w:r>
          </w:p>
        </w:tc>
        <w:tc>
          <w:tcPr>
            <w:tcW w:w="1842" w:type="dxa"/>
            <w:vAlign w:val="center"/>
          </w:tcPr>
          <w:p w14:paraId="280465D2" w14:textId="77777777" w:rsidR="00364A28" w:rsidRPr="000F6FCB"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r w:rsidR="00364A28" w:rsidRPr="0076426D" w14:paraId="56D85772" w14:textId="77777777" w:rsidTr="0007599C">
        <w:tc>
          <w:tcPr>
            <w:tcW w:w="556" w:type="dxa"/>
            <w:vAlign w:val="center"/>
          </w:tcPr>
          <w:p w14:paraId="0F092C74" w14:textId="77777777" w:rsidR="00364A28" w:rsidRPr="0076426D" w:rsidRDefault="00364A28" w:rsidP="0007599C">
            <w:pPr>
              <w:ind w:left="0" w:firstLine="0"/>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2</w:t>
            </w:r>
          </w:p>
        </w:tc>
        <w:tc>
          <w:tcPr>
            <w:tcW w:w="2704" w:type="dxa"/>
            <w:vAlign w:val="center"/>
          </w:tcPr>
          <w:p w14:paraId="6DFB1EE0"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 xml:space="preserve">Botol </w:t>
            </w:r>
          </w:p>
        </w:tc>
        <w:tc>
          <w:tcPr>
            <w:tcW w:w="1985" w:type="dxa"/>
            <w:vAlign w:val="center"/>
          </w:tcPr>
          <w:p w14:paraId="55DC752E"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w:t>
            </w:r>
            <w:r w:rsidRPr="0076426D">
              <w:rPr>
                <w:rFonts w:ascii="Times New Roman" w:hAnsi="Times New Roman" w:cs="Times New Roman"/>
                <w:color w:val="000000" w:themeColor="text1"/>
                <w:sz w:val="24"/>
                <w:szCs w:val="24"/>
              </w:rPr>
              <w:t xml:space="preserve">5 </w:t>
            </w:r>
            <w:r w:rsidRPr="0076426D">
              <w:rPr>
                <w:rFonts w:ascii="Times New Roman" w:hAnsi="Times New Roman" w:cs="Times New Roman"/>
                <w:color w:val="000000" w:themeColor="text1"/>
                <w:sz w:val="24"/>
                <w:szCs w:val="24"/>
                <w:lang w:val="en-US"/>
              </w:rPr>
              <w:t>L</w:t>
            </w:r>
          </w:p>
        </w:tc>
        <w:tc>
          <w:tcPr>
            <w:tcW w:w="1842" w:type="dxa"/>
            <w:vAlign w:val="center"/>
          </w:tcPr>
          <w:p w14:paraId="05883EA8"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r w:rsidR="00364A28" w:rsidRPr="0076426D" w14:paraId="050BCB2A" w14:textId="77777777" w:rsidTr="0007599C">
        <w:tc>
          <w:tcPr>
            <w:tcW w:w="556" w:type="dxa"/>
            <w:vAlign w:val="center"/>
          </w:tcPr>
          <w:p w14:paraId="449F94E5" w14:textId="77777777" w:rsidR="00364A28" w:rsidRPr="0076426D" w:rsidRDefault="00364A28" w:rsidP="0007599C">
            <w:pPr>
              <w:ind w:left="0" w:firstLine="0"/>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3</w:t>
            </w:r>
          </w:p>
        </w:tc>
        <w:tc>
          <w:tcPr>
            <w:tcW w:w="2704" w:type="dxa"/>
            <w:vAlign w:val="center"/>
          </w:tcPr>
          <w:p w14:paraId="391FDEEC" w14:textId="77777777" w:rsidR="00364A28" w:rsidRPr="003607EE" w:rsidRDefault="00364A28" w:rsidP="0007599C">
            <w:pPr>
              <w:pStyle w:val="ListParagraph"/>
              <w:spacing w:line="240" w:lineRule="auto"/>
              <w:ind w:left="0" w:hanging="54"/>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 xml:space="preserve">Cangkul </w:t>
            </w:r>
            <w:r>
              <w:rPr>
                <w:rFonts w:ascii="Times New Roman" w:hAnsi="Times New Roman" w:cs="Times New Roman"/>
                <w:color w:val="000000" w:themeColor="text1"/>
                <w:sz w:val="24"/>
                <w:szCs w:val="24"/>
                <w:lang w:val="en-US"/>
              </w:rPr>
              <w:t>kecil</w:t>
            </w:r>
          </w:p>
        </w:tc>
        <w:tc>
          <w:tcPr>
            <w:tcW w:w="1985" w:type="dxa"/>
            <w:vAlign w:val="center"/>
          </w:tcPr>
          <w:p w14:paraId="16B7D363" w14:textId="77777777" w:rsidR="00364A28" w:rsidRPr="0028796E"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Stainless </w:t>
            </w:r>
          </w:p>
        </w:tc>
        <w:tc>
          <w:tcPr>
            <w:tcW w:w="1842" w:type="dxa"/>
            <w:vAlign w:val="center"/>
          </w:tcPr>
          <w:p w14:paraId="253533AA"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1</w:t>
            </w:r>
          </w:p>
        </w:tc>
      </w:tr>
      <w:tr w:rsidR="00364A28" w:rsidRPr="0076426D" w14:paraId="6891D9EC" w14:textId="77777777" w:rsidTr="0007599C">
        <w:tc>
          <w:tcPr>
            <w:tcW w:w="556" w:type="dxa"/>
            <w:vAlign w:val="center"/>
          </w:tcPr>
          <w:p w14:paraId="307DCBE5" w14:textId="77777777" w:rsidR="00364A28" w:rsidRPr="0076426D" w:rsidRDefault="00364A28" w:rsidP="0007599C">
            <w:pPr>
              <w:ind w:left="0" w:firstLine="0"/>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4</w:t>
            </w:r>
          </w:p>
        </w:tc>
        <w:tc>
          <w:tcPr>
            <w:tcW w:w="2704" w:type="dxa"/>
            <w:vAlign w:val="center"/>
          </w:tcPr>
          <w:p w14:paraId="6503EE86" w14:textId="77777777" w:rsidR="00364A28" w:rsidRPr="0076426D" w:rsidRDefault="00364A28" w:rsidP="0007599C">
            <w:pPr>
              <w:pStyle w:val="ListParagraph"/>
              <w:spacing w:line="240" w:lineRule="auto"/>
              <w:ind w:left="0" w:hanging="54"/>
              <w:rPr>
                <w:rFonts w:ascii="Times New Roman" w:hAnsi="Times New Roman" w:cs="Times New Roman"/>
                <w:i/>
                <w:iCs/>
                <w:color w:val="000000" w:themeColor="text1"/>
                <w:sz w:val="24"/>
                <w:szCs w:val="24"/>
              </w:rPr>
            </w:pPr>
            <w:r w:rsidRPr="0076426D">
              <w:rPr>
                <w:rFonts w:ascii="Times New Roman" w:hAnsi="Times New Roman" w:cs="Times New Roman"/>
                <w:i/>
                <w:iCs/>
                <w:color w:val="000000" w:themeColor="text1"/>
                <w:sz w:val="24"/>
                <w:szCs w:val="24"/>
              </w:rPr>
              <w:t xml:space="preserve">Handspreyer </w:t>
            </w:r>
          </w:p>
        </w:tc>
        <w:tc>
          <w:tcPr>
            <w:tcW w:w="1985" w:type="dxa"/>
            <w:vAlign w:val="center"/>
          </w:tcPr>
          <w:p w14:paraId="62E27ED1"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76426D">
              <w:rPr>
                <w:rFonts w:ascii="Times New Roman" w:hAnsi="Times New Roman" w:cs="Times New Roman"/>
                <w:color w:val="000000" w:themeColor="text1"/>
                <w:sz w:val="24"/>
                <w:szCs w:val="24"/>
              </w:rPr>
              <w:t xml:space="preserve"> L</w:t>
            </w:r>
          </w:p>
        </w:tc>
        <w:tc>
          <w:tcPr>
            <w:tcW w:w="1842" w:type="dxa"/>
            <w:vAlign w:val="center"/>
          </w:tcPr>
          <w:p w14:paraId="26280699"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1</w:t>
            </w:r>
          </w:p>
        </w:tc>
      </w:tr>
      <w:tr w:rsidR="00364A28" w:rsidRPr="0076426D" w14:paraId="4D858F53" w14:textId="77777777" w:rsidTr="0007599C">
        <w:tc>
          <w:tcPr>
            <w:tcW w:w="556" w:type="dxa"/>
            <w:vAlign w:val="center"/>
          </w:tcPr>
          <w:p w14:paraId="3E62115F"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5</w:t>
            </w:r>
          </w:p>
        </w:tc>
        <w:tc>
          <w:tcPr>
            <w:tcW w:w="2704" w:type="dxa"/>
            <w:vAlign w:val="center"/>
          </w:tcPr>
          <w:p w14:paraId="53412CCC" w14:textId="77777777" w:rsidR="00364A28" w:rsidRPr="0076426D" w:rsidRDefault="00364A28" w:rsidP="0007599C">
            <w:pPr>
              <w:pStyle w:val="ListParagraph"/>
              <w:spacing w:line="240" w:lineRule="auto"/>
              <w:ind w:left="0" w:hanging="54"/>
              <w:rPr>
                <w:rFonts w:ascii="Times New Roman" w:hAnsi="Times New Roman" w:cs="Times New Roman"/>
                <w:iCs/>
                <w:color w:val="000000" w:themeColor="text1"/>
                <w:sz w:val="24"/>
                <w:szCs w:val="24"/>
                <w:lang w:val="en-US"/>
              </w:rPr>
            </w:pPr>
            <w:r w:rsidRPr="0076426D">
              <w:rPr>
                <w:rFonts w:ascii="Times New Roman" w:hAnsi="Times New Roman" w:cs="Times New Roman"/>
                <w:iCs/>
                <w:color w:val="000000" w:themeColor="text1"/>
                <w:sz w:val="24"/>
                <w:szCs w:val="24"/>
                <w:lang w:val="en-US"/>
              </w:rPr>
              <w:t>Blender/</w:t>
            </w:r>
            <w:r w:rsidRPr="0076426D">
              <w:rPr>
                <w:rFonts w:ascii="Times New Roman" w:hAnsi="Times New Roman" w:cs="Times New Roman"/>
                <w:i/>
                <w:iCs/>
                <w:color w:val="000000" w:themeColor="text1"/>
                <w:sz w:val="24"/>
                <w:szCs w:val="24"/>
                <w:lang w:val="en-US"/>
              </w:rPr>
              <w:t>Cooper</w:t>
            </w:r>
          </w:p>
        </w:tc>
        <w:tc>
          <w:tcPr>
            <w:tcW w:w="1985" w:type="dxa"/>
            <w:vAlign w:val="center"/>
          </w:tcPr>
          <w:p w14:paraId="06606C4C"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Miyako </w:t>
            </w:r>
          </w:p>
        </w:tc>
        <w:tc>
          <w:tcPr>
            <w:tcW w:w="1842" w:type="dxa"/>
            <w:vAlign w:val="center"/>
          </w:tcPr>
          <w:p w14:paraId="3C275F73"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w:t>
            </w:r>
          </w:p>
        </w:tc>
      </w:tr>
      <w:tr w:rsidR="00364A28" w:rsidRPr="0076426D" w14:paraId="05F9DEE2" w14:textId="77777777" w:rsidTr="0007599C">
        <w:tc>
          <w:tcPr>
            <w:tcW w:w="556" w:type="dxa"/>
            <w:vAlign w:val="center"/>
          </w:tcPr>
          <w:p w14:paraId="17D8471C"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6</w:t>
            </w:r>
          </w:p>
        </w:tc>
        <w:tc>
          <w:tcPr>
            <w:tcW w:w="2704" w:type="dxa"/>
            <w:vAlign w:val="center"/>
          </w:tcPr>
          <w:p w14:paraId="5F2CBC7C"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Kertas label</w:t>
            </w:r>
          </w:p>
        </w:tc>
        <w:tc>
          <w:tcPr>
            <w:tcW w:w="1985" w:type="dxa"/>
            <w:vAlign w:val="center"/>
          </w:tcPr>
          <w:p w14:paraId="5247CD8B"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32 x 64 m</w:t>
            </w:r>
            <w:r w:rsidRPr="0076426D">
              <w:rPr>
                <w:rFonts w:ascii="Times New Roman" w:hAnsi="Times New Roman" w:cs="Times New Roman"/>
                <w:color w:val="000000" w:themeColor="text1"/>
                <w:sz w:val="24"/>
                <w:szCs w:val="24"/>
                <w:lang w:val="en-US"/>
              </w:rPr>
              <w:t>m</w:t>
            </w:r>
          </w:p>
        </w:tc>
        <w:tc>
          <w:tcPr>
            <w:tcW w:w="1842" w:type="dxa"/>
            <w:vAlign w:val="center"/>
          </w:tcPr>
          <w:p w14:paraId="27A527F0"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2</w:t>
            </w:r>
            <w:r w:rsidRPr="0076426D">
              <w:rPr>
                <w:rFonts w:ascii="Times New Roman" w:hAnsi="Times New Roman" w:cs="Times New Roman"/>
                <w:color w:val="000000" w:themeColor="text1"/>
                <w:sz w:val="24"/>
                <w:szCs w:val="24"/>
                <w:lang w:val="en-US"/>
              </w:rPr>
              <w:t>5</w:t>
            </w:r>
          </w:p>
        </w:tc>
      </w:tr>
      <w:tr w:rsidR="00364A28" w:rsidRPr="0076426D" w14:paraId="0B3DC0E2" w14:textId="77777777" w:rsidTr="0007599C">
        <w:tc>
          <w:tcPr>
            <w:tcW w:w="556" w:type="dxa"/>
            <w:vAlign w:val="center"/>
          </w:tcPr>
          <w:p w14:paraId="5DE83C85"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7</w:t>
            </w:r>
          </w:p>
        </w:tc>
        <w:tc>
          <w:tcPr>
            <w:tcW w:w="2704" w:type="dxa"/>
            <w:vAlign w:val="center"/>
          </w:tcPr>
          <w:p w14:paraId="3166B1E7"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 xml:space="preserve">Penggaris </w:t>
            </w:r>
          </w:p>
        </w:tc>
        <w:tc>
          <w:tcPr>
            <w:tcW w:w="1985" w:type="dxa"/>
            <w:vAlign w:val="center"/>
          </w:tcPr>
          <w:p w14:paraId="4BC3C0DC"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4</w:t>
            </w:r>
            <w:r w:rsidRPr="0076426D">
              <w:rPr>
                <w:rFonts w:ascii="Times New Roman" w:hAnsi="Times New Roman" w:cs="Times New Roman"/>
                <w:color w:val="000000" w:themeColor="text1"/>
                <w:sz w:val="24"/>
                <w:szCs w:val="24"/>
              </w:rPr>
              <w:t>0 cm</w:t>
            </w:r>
          </w:p>
        </w:tc>
        <w:tc>
          <w:tcPr>
            <w:tcW w:w="1842" w:type="dxa"/>
            <w:vAlign w:val="center"/>
          </w:tcPr>
          <w:p w14:paraId="2FCA9EE0"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1</w:t>
            </w:r>
          </w:p>
        </w:tc>
      </w:tr>
      <w:tr w:rsidR="00364A28" w:rsidRPr="0076426D" w14:paraId="2E880F52" w14:textId="77777777" w:rsidTr="0007599C">
        <w:tc>
          <w:tcPr>
            <w:tcW w:w="556" w:type="dxa"/>
            <w:vAlign w:val="center"/>
          </w:tcPr>
          <w:p w14:paraId="5B1D58D8"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lastRenderedPageBreak/>
              <w:t>8</w:t>
            </w:r>
          </w:p>
        </w:tc>
        <w:tc>
          <w:tcPr>
            <w:tcW w:w="2704" w:type="dxa"/>
            <w:vAlign w:val="center"/>
          </w:tcPr>
          <w:p w14:paraId="0FE63FE5"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Timbangan digital</w:t>
            </w:r>
          </w:p>
        </w:tc>
        <w:tc>
          <w:tcPr>
            <w:tcW w:w="1985" w:type="dxa"/>
            <w:vAlign w:val="center"/>
          </w:tcPr>
          <w:p w14:paraId="0F2DFD79" w14:textId="77777777" w:rsidR="00364A28" w:rsidRPr="0028796E"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Goto </w:t>
            </w:r>
          </w:p>
        </w:tc>
        <w:tc>
          <w:tcPr>
            <w:tcW w:w="1842" w:type="dxa"/>
            <w:vAlign w:val="center"/>
          </w:tcPr>
          <w:p w14:paraId="7261D728"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1</w:t>
            </w:r>
          </w:p>
        </w:tc>
      </w:tr>
      <w:tr w:rsidR="00364A28" w:rsidRPr="0076426D" w14:paraId="0C42D077" w14:textId="77777777" w:rsidTr="0007599C">
        <w:tc>
          <w:tcPr>
            <w:tcW w:w="556" w:type="dxa"/>
            <w:vAlign w:val="center"/>
          </w:tcPr>
          <w:p w14:paraId="266DF636"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9</w:t>
            </w:r>
          </w:p>
        </w:tc>
        <w:tc>
          <w:tcPr>
            <w:tcW w:w="2704" w:type="dxa"/>
            <w:vAlign w:val="center"/>
          </w:tcPr>
          <w:p w14:paraId="638B4963"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Handphone/Kamera</w:t>
            </w:r>
          </w:p>
        </w:tc>
        <w:tc>
          <w:tcPr>
            <w:tcW w:w="1985" w:type="dxa"/>
            <w:vAlign w:val="center"/>
          </w:tcPr>
          <w:p w14:paraId="718B37A6"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 MP</w:t>
            </w:r>
          </w:p>
        </w:tc>
        <w:tc>
          <w:tcPr>
            <w:tcW w:w="1842" w:type="dxa"/>
            <w:vAlign w:val="center"/>
          </w:tcPr>
          <w:p w14:paraId="04E2CF99"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w:t>
            </w:r>
          </w:p>
        </w:tc>
      </w:tr>
      <w:tr w:rsidR="00364A28" w:rsidRPr="0076426D" w14:paraId="17412947" w14:textId="77777777" w:rsidTr="0007599C">
        <w:tc>
          <w:tcPr>
            <w:tcW w:w="556" w:type="dxa"/>
            <w:vAlign w:val="center"/>
          </w:tcPr>
          <w:p w14:paraId="7A441B53"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10</w:t>
            </w:r>
          </w:p>
        </w:tc>
        <w:tc>
          <w:tcPr>
            <w:tcW w:w="2704" w:type="dxa"/>
            <w:vAlign w:val="center"/>
          </w:tcPr>
          <w:p w14:paraId="21D944E7"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Bak persemaian</w:t>
            </w:r>
          </w:p>
        </w:tc>
        <w:tc>
          <w:tcPr>
            <w:tcW w:w="1985" w:type="dxa"/>
            <w:vAlign w:val="center"/>
          </w:tcPr>
          <w:p w14:paraId="27350E3D"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5</w:t>
            </w:r>
            <w:r w:rsidRPr="0076426D">
              <w:rPr>
                <w:rFonts w:ascii="Times New Roman" w:hAnsi="Times New Roman" w:cs="Times New Roman"/>
                <w:color w:val="000000" w:themeColor="text1"/>
                <w:sz w:val="24"/>
                <w:szCs w:val="24"/>
              </w:rPr>
              <w:t>0 cm</w:t>
            </w:r>
          </w:p>
        </w:tc>
        <w:tc>
          <w:tcPr>
            <w:tcW w:w="1842" w:type="dxa"/>
            <w:vAlign w:val="center"/>
          </w:tcPr>
          <w:p w14:paraId="396FF61B"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r w:rsidR="00364A28" w:rsidRPr="0076426D" w14:paraId="66AD7E9D" w14:textId="77777777" w:rsidTr="0007599C">
        <w:tc>
          <w:tcPr>
            <w:tcW w:w="556" w:type="dxa"/>
            <w:vAlign w:val="center"/>
          </w:tcPr>
          <w:p w14:paraId="39D93680"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11</w:t>
            </w:r>
          </w:p>
        </w:tc>
        <w:tc>
          <w:tcPr>
            <w:tcW w:w="2704" w:type="dxa"/>
            <w:vAlign w:val="center"/>
          </w:tcPr>
          <w:p w14:paraId="5D0C9EB2"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 xml:space="preserve">Pisau </w:t>
            </w:r>
          </w:p>
        </w:tc>
        <w:tc>
          <w:tcPr>
            <w:tcW w:w="1985" w:type="dxa"/>
            <w:vAlign w:val="center"/>
          </w:tcPr>
          <w:p w14:paraId="4830F678" w14:textId="77777777" w:rsidR="00364A28" w:rsidRPr="0028796E"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Stainless  </w:t>
            </w:r>
          </w:p>
        </w:tc>
        <w:tc>
          <w:tcPr>
            <w:tcW w:w="1842" w:type="dxa"/>
            <w:vAlign w:val="center"/>
          </w:tcPr>
          <w:p w14:paraId="196C3156"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1</w:t>
            </w:r>
          </w:p>
        </w:tc>
      </w:tr>
      <w:tr w:rsidR="00364A28" w:rsidRPr="0076426D" w14:paraId="479439C3" w14:textId="77777777" w:rsidTr="0007599C">
        <w:tc>
          <w:tcPr>
            <w:tcW w:w="556" w:type="dxa"/>
            <w:vAlign w:val="center"/>
          </w:tcPr>
          <w:p w14:paraId="28DF4D17"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12</w:t>
            </w:r>
          </w:p>
        </w:tc>
        <w:tc>
          <w:tcPr>
            <w:tcW w:w="2704" w:type="dxa"/>
            <w:vAlign w:val="center"/>
          </w:tcPr>
          <w:p w14:paraId="199D2F18"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Batang pengaduk</w:t>
            </w:r>
          </w:p>
        </w:tc>
        <w:tc>
          <w:tcPr>
            <w:tcW w:w="1985" w:type="dxa"/>
            <w:vAlign w:val="center"/>
          </w:tcPr>
          <w:p w14:paraId="3E2466FD"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Paralon </w:t>
            </w:r>
          </w:p>
        </w:tc>
        <w:tc>
          <w:tcPr>
            <w:tcW w:w="1842" w:type="dxa"/>
            <w:vAlign w:val="center"/>
          </w:tcPr>
          <w:p w14:paraId="158FC564"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w:t>
            </w:r>
          </w:p>
        </w:tc>
      </w:tr>
      <w:tr w:rsidR="00364A28" w:rsidRPr="0076426D" w14:paraId="3F5C2DD8" w14:textId="77777777" w:rsidTr="0007599C">
        <w:tc>
          <w:tcPr>
            <w:tcW w:w="556" w:type="dxa"/>
            <w:vAlign w:val="center"/>
          </w:tcPr>
          <w:p w14:paraId="1C78BCAB"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1</w:t>
            </w:r>
            <w:r w:rsidRPr="0076426D">
              <w:rPr>
                <w:rFonts w:ascii="Times New Roman" w:hAnsi="Times New Roman" w:cs="Times New Roman"/>
                <w:color w:val="000000" w:themeColor="text1"/>
                <w:sz w:val="24"/>
                <w:szCs w:val="24"/>
                <w:lang w:val="en-US"/>
              </w:rPr>
              <w:t>3</w:t>
            </w:r>
          </w:p>
        </w:tc>
        <w:tc>
          <w:tcPr>
            <w:tcW w:w="2704" w:type="dxa"/>
            <w:vAlign w:val="center"/>
          </w:tcPr>
          <w:p w14:paraId="5EEAA2E4"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 xml:space="preserve">Gelas </w:t>
            </w:r>
            <w:r w:rsidRPr="0076426D">
              <w:rPr>
                <w:rFonts w:ascii="Times New Roman" w:hAnsi="Times New Roman" w:cs="Times New Roman"/>
                <w:color w:val="000000" w:themeColor="text1"/>
                <w:sz w:val="24"/>
                <w:szCs w:val="24"/>
                <w:lang w:val="en-US"/>
              </w:rPr>
              <w:t>ukur</w:t>
            </w:r>
          </w:p>
        </w:tc>
        <w:tc>
          <w:tcPr>
            <w:tcW w:w="1985" w:type="dxa"/>
            <w:vAlign w:val="center"/>
          </w:tcPr>
          <w:p w14:paraId="6A77FC90" w14:textId="77777777" w:rsidR="00364A28" w:rsidRDefault="00364A28" w:rsidP="0007599C">
            <w:pPr>
              <w:pStyle w:val="ListParagraph"/>
              <w:spacing w:line="240" w:lineRule="auto"/>
              <w:ind w:left="0"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1000</w:t>
            </w:r>
            <w:r w:rsidRPr="0076426D">
              <w:rPr>
                <w:rFonts w:ascii="Times New Roman" w:hAnsi="Times New Roman" w:cs="Times New Roman"/>
                <w:color w:val="000000" w:themeColor="text1"/>
                <w:sz w:val="24"/>
                <w:szCs w:val="24"/>
              </w:rPr>
              <w:t xml:space="preserve"> mL</w:t>
            </w:r>
          </w:p>
          <w:p w14:paraId="18210432" w14:textId="77777777" w:rsidR="00364A28" w:rsidRPr="00BE103E"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100 mL</w:t>
            </w:r>
          </w:p>
        </w:tc>
        <w:tc>
          <w:tcPr>
            <w:tcW w:w="1842" w:type="dxa"/>
            <w:vAlign w:val="center"/>
          </w:tcPr>
          <w:p w14:paraId="45AAAA83"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r>
      <w:tr w:rsidR="00364A28" w:rsidRPr="0076426D" w14:paraId="1E8B3F4E" w14:textId="77777777" w:rsidTr="0007599C">
        <w:tc>
          <w:tcPr>
            <w:tcW w:w="556" w:type="dxa"/>
            <w:vAlign w:val="center"/>
          </w:tcPr>
          <w:p w14:paraId="4E579188"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1</w:t>
            </w:r>
            <w:r w:rsidRPr="0076426D">
              <w:rPr>
                <w:rFonts w:ascii="Times New Roman" w:hAnsi="Times New Roman" w:cs="Times New Roman"/>
                <w:color w:val="000000" w:themeColor="text1"/>
                <w:sz w:val="24"/>
                <w:szCs w:val="24"/>
                <w:lang w:val="en-US"/>
              </w:rPr>
              <w:t>4</w:t>
            </w:r>
          </w:p>
        </w:tc>
        <w:tc>
          <w:tcPr>
            <w:tcW w:w="2704" w:type="dxa"/>
            <w:vAlign w:val="center"/>
          </w:tcPr>
          <w:p w14:paraId="1076F4FC"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Polybag</w:t>
            </w:r>
          </w:p>
        </w:tc>
        <w:tc>
          <w:tcPr>
            <w:tcW w:w="1985" w:type="dxa"/>
            <w:vAlign w:val="center"/>
          </w:tcPr>
          <w:p w14:paraId="3EA13493"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 xml:space="preserve">30 x </w:t>
            </w:r>
            <w:r>
              <w:rPr>
                <w:rFonts w:ascii="Times New Roman" w:hAnsi="Times New Roman" w:cs="Times New Roman"/>
                <w:color w:val="000000" w:themeColor="text1"/>
                <w:sz w:val="24"/>
                <w:szCs w:val="24"/>
                <w:lang w:val="en-US"/>
              </w:rPr>
              <w:t>3</w:t>
            </w:r>
            <w:r w:rsidRPr="0076426D">
              <w:rPr>
                <w:rFonts w:ascii="Times New Roman" w:hAnsi="Times New Roman" w:cs="Times New Roman"/>
                <w:color w:val="000000" w:themeColor="text1"/>
                <w:sz w:val="24"/>
                <w:szCs w:val="24"/>
                <w:lang w:val="en-US"/>
              </w:rPr>
              <w:t>0</w:t>
            </w:r>
            <w:r w:rsidRPr="0076426D">
              <w:rPr>
                <w:rFonts w:ascii="Times New Roman" w:hAnsi="Times New Roman" w:cs="Times New Roman"/>
                <w:color w:val="000000" w:themeColor="text1"/>
                <w:sz w:val="24"/>
                <w:szCs w:val="24"/>
              </w:rPr>
              <w:t xml:space="preserve"> cm</w:t>
            </w:r>
          </w:p>
        </w:tc>
        <w:tc>
          <w:tcPr>
            <w:tcW w:w="1842" w:type="dxa"/>
            <w:vAlign w:val="center"/>
          </w:tcPr>
          <w:p w14:paraId="496ABAC0"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25</w:t>
            </w:r>
          </w:p>
        </w:tc>
      </w:tr>
      <w:tr w:rsidR="00364A28" w:rsidRPr="0076426D" w14:paraId="295F95D4" w14:textId="77777777" w:rsidTr="0007599C">
        <w:tc>
          <w:tcPr>
            <w:tcW w:w="556" w:type="dxa"/>
            <w:vAlign w:val="center"/>
          </w:tcPr>
          <w:p w14:paraId="5F0847DC"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15</w:t>
            </w:r>
          </w:p>
        </w:tc>
        <w:tc>
          <w:tcPr>
            <w:tcW w:w="2704" w:type="dxa"/>
            <w:vAlign w:val="center"/>
          </w:tcPr>
          <w:p w14:paraId="5BB9A96C"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 xml:space="preserve">Corong </w:t>
            </w:r>
          </w:p>
        </w:tc>
        <w:tc>
          <w:tcPr>
            <w:tcW w:w="1985" w:type="dxa"/>
            <w:vAlign w:val="center"/>
          </w:tcPr>
          <w:p w14:paraId="7CA580A7" w14:textId="77777777" w:rsidR="00364A28" w:rsidRPr="003607EE"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 cm</w:t>
            </w:r>
          </w:p>
        </w:tc>
        <w:tc>
          <w:tcPr>
            <w:tcW w:w="1842" w:type="dxa"/>
            <w:vAlign w:val="center"/>
          </w:tcPr>
          <w:p w14:paraId="74458080"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1</w:t>
            </w:r>
          </w:p>
        </w:tc>
      </w:tr>
      <w:tr w:rsidR="00364A28" w:rsidRPr="0076426D" w14:paraId="0396F414" w14:textId="77777777" w:rsidTr="0007599C">
        <w:tc>
          <w:tcPr>
            <w:tcW w:w="556" w:type="dxa"/>
            <w:vAlign w:val="center"/>
          </w:tcPr>
          <w:p w14:paraId="5303AC13"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16</w:t>
            </w:r>
          </w:p>
        </w:tc>
        <w:tc>
          <w:tcPr>
            <w:tcW w:w="2704" w:type="dxa"/>
            <w:vAlign w:val="center"/>
          </w:tcPr>
          <w:p w14:paraId="4EED285F"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Alat tulis</w:t>
            </w:r>
          </w:p>
        </w:tc>
        <w:tc>
          <w:tcPr>
            <w:tcW w:w="1985" w:type="dxa"/>
            <w:vAlign w:val="center"/>
          </w:tcPr>
          <w:p w14:paraId="7B32ABAF"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c>
          <w:tcPr>
            <w:tcW w:w="1842" w:type="dxa"/>
            <w:vAlign w:val="center"/>
          </w:tcPr>
          <w:p w14:paraId="61F15D58"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w:t>
            </w:r>
          </w:p>
        </w:tc>
      </w:tr>
      <w:tr w:rsidR="00364A28" w:rsidRPr="0076426D" w14:paraId="5BDB2D1A" w14:textId="77777777" w:rsidTr="0007599C">
        <w:tc>
          <w:tcPr>
            <w:tcW w:w="556" w:type="dxa"/>
            <w:vAlign w:val="center"/>
          </w:tcPr>
          <w:p w14:paraId="511E6773"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17</w:t>
            </w:r>
          </w:p>
        </w:tc>
        <w:tc>
          <w:tcPr>
            <w:tcW w:w="2704" w:type="dxa"/>
            <w:vAlign w:val="center"/>
          </w:tcPr>
          <w:p w14:paraId="16738BDC" w14:textId="77777777" w:rsidR="00364A28" w:rsidRPr="0076426D" w:rsidRDefault="00364A28" w:rsidP="0007599C">
            <w:pPr>
              <w:pStyle w:val="ListParagraph"/>
              <w:spacing w:line="240" w:lineRule="auto"/>
              <w:ind w:left="0" w:hanging="54"/>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 xml:space="preserve">Saringan </w:t>
            </w:r>
          </w:p>
        </w:tc>
        <w:tc>
          <w:tcPr>
            <w:tcW w:w="1985" w:type="dxa"/>
            <w:vAlign w:val="center"/>
          </w:tcPr>
          <w:p w14:paraId="69C92BAB" w14:textId="77777777" w:rsidR="00364A28" w:rsidRPr="0076426D" w:rsidRDefault="00364A28" w:rsidP="0007599C">
            <w:pPr>
              <w:pStyle w:val="ListParagraph"/>
              <w:spacing w:line="240"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Plastik</w:t>
            </w:r>
          </w:p>
        </w:tc>
        <w:tc>
          <w:tcPr>
            <w:tcW w:w="1842" w:type="dxa"/>
            <w:vAlign w:val="center"/>
          </w:tcPr>
          <w:p w14:paraId="659D3A87" w14:textId="77777777" w:rsidR="00364A28" w:rsidRPr="0076426D" w:rsidRDefault="00364A28" w:rsidP="0007599C">
            <w:pPr>
              <w:pStyle w:val="ListParagraph"/>
              <w:spacing w:line="240" w:lineRule="auto"/>
              <w:ind w:left="0" w:firstLine="14"/>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bl>
    <w:p w14:paraId="025E130B" w14:textId="77777777" w:rsidR="00364A28" w:rsidRPr="003607EE" w:rsidRDefault="00364A28" w:rsidP="00364A28">
      <w:pPr>
        <w:rPr>
          <w:rFonts w:ascii="Times New Roman" w:hAnsi="Times New Roman" w:cs="Times New Roman"/>
          <w:b/>
          <w:bCs/>
          <w:color w:val="000000" w:themeColor="text1"/>
          <w:sz w:val="24"/>
          <w:szCs w:val="24"/>
          <w:lang w:val="en-US"/>
        </w:rPr>
      </w:pPr>
    </w:p>
    <w:p w14:paraId="6E0D433E" w14:textId="77777777" w:rsidR="00364A28" w:rsidRPr="004537E1" w:rsidRDefault="00364A28" w:rsidP="00364A28">
      <w:pPr>
        <w:pStyle w:val="ListParagraph"/>
        <w:ind w:left="851" w:firstLine="54"/>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Pr="0076426D">
        <w:rPr>
          <w:rFonts w:ascii="Times New Roman" w:hAnsi="Times New Roman" w:cs="Times New Roman"/>
          <w:b/>
          <w:bCs/>
          <w:color w:val="000000" w:themeColor="text1"/>
          <w:sz w:val="24"/>
          <w:szCs w:val="24"/>
        </w:rPr>
        <w:t xml:space="preserve">Tabel </w:t>
      </w:r>
      <w:r>
        <w:rPr>
          <w:rFonts w:ascii="Times New Roman" w:hAnsi="Times New Roman" w:cs="Times New Roman"/>
          <w:b/>
          <w:bCs/>
          <w:color w:val="000000" w:themeColor="text1"/>
          <w:sz w:val="24"/>
          <w:szCs w:val="24"/>
          <w:lang w:val="en-US"/>
        </w:rPr>
        <w:t>3.</w:t>
      </w:r>
      <w:r w:rsidRPr="0076426D">
        <w:rPr>
          <w:rFonts w:ascii="Times New Roman" w:hAnsi="Times New Roman" w:cs="Times New Roman"/>
          <w:b/>
          <w:bCs/>
          <w:color w:val="000000" w:themeColor="text1"/>
          <w:sz w:val="24"/>
          <w:szCs w:val="24"/>
          <w:lang w:val="en-US"/>
        </w:rPr>
        <w:t>2</w:t>
      </w:r>
      <w:r w:rsidRPr="0076426D">
        <w:rPr>
          <w:rFonts w:ascii="Times New Roman" w:hAnsi="Times New Roman" w:cs="Times New Roman"/>
          <w:b/>
          <w:bCs/>
          <w:color w:val="000000" w:themeColor="text1"/>
          <w:sz w:val="24"/>
          <w:szCs w:val="24"/>
        </w:rPr>
        <w:t xml:space="preserve"> </w:t>
      </w:r>
      <w:r w:rsidRPr="0051527F">
        <w:rPr>
          <w:rFonts w:ascii="Times New Roman" w:hAnsi="Times New Roman" w:cs="Times New Roman"/>
          <w:color w:val="000000" w:themeColor="text1"/>
          <w:sz w:val="24"/>
          <w:szCs w:val="24"/>
        </w:rPr>
        <w:t>Daftar Bahan yang Di</w:t>
      </w:r>
      <w:r w:rsidRPr="0051527F">
        <w:rPr>
          <w:rFonts w:ascii="Times New Roman" w:hAnsi="Times New Roman" w:cs="Times New Roman"/>
          <w:color w:val="000000" w:themeColor="text1"/>
          <w:sz w:val="24"/>
          <w:szCs w:val="24"/>
          <w:lang w:val="en-US"/>
        </w:rPr>
        <w:t>gunakan</w:t>
      </w:r>
    </w:p>
    <w:tbl>
      <w:tblPr>
        <w:tblStyle w:val="TableGrid"/>
        <w:tblW w:w="7088" w:type="dxa"/>
        <w:tblInd w:w="846" w:type="dxa"/>
        <w:tblLook w:val="04A0" w:firstRow="1" w:lastRow="0" w:firstColumn="1" w:lastColumn="0" w:noHBand="0" w:noVBand="1"/>
      </w:tblPr>
      <w:tblGrid>
        <w:gridCol w:w="562"/>
        <w:gridCol w:w="3833"/>
        <w:gridCol w:w="2693"/>
      </w:tblGrid>
      <w:tr w:rsidR="00364A28" w:rsidRPr="0076426D" w14:paraId="2566BD92" w14:textId="77777777" w:rsidTr="0007599C">
        <w:tc>
          <w:tcPr>
            <w:tcW w:w="562" w:type="dxa"/>
            <w:vAlign w:val="center"/>
          </w:tcPr>
          <w:p w14:paraId="0DD98ED9" w14:textId="77777777" w:rsidR="00364A28" w:rsidRPr="0076426D" w:rsidRDefault="00364A28" w:rsidP="0007599C">
            <w:pPr>
              <w:pStyle w:val="ListParagraph"/>
              <w:spacing w:line="240" w:lineRule="auto"/>
              <w:ind w:left="0" w:firstLine="0"/>
              <w:rPr>
                <w:rFonts w:ascii="Times New Roman" w:hAnsi="Times New Roman" w:cs="Times New Roman"/>
                <w:b/>
                <w:bCs/>
                <w:color w:val="000000" w:themeColor="text1"/>
                <w:sz w:val="24"/>
                <w:szCs w:val="24"/>
              </w:rPr>
            </w:pPr>
            <w:r w:rsidRPr="0076426D">
              <w:rPr>
                <w:rFonts w:ascii="Times New Roman" w:hAnsi="Times New Roman" w:cs="Times New Roman"/>
                <w:b/>
                <w:bCs/>
                <w:color w:val="000000" w:themeColor="text1"/>
                <w:sz w:val="24"/>
                <w:szCs w:val="24"/>
              </w:rPr>
              <w:t>No</w:t>
            </w:r>
          </w:p>
        </w:tc>
        <w:tc>
          <w:tcPr>
            <w:tcW w:w="3833" w:type="dxa"/>
            <w:vAlign w:val="center"/>
          </w:tcPr>
          <w:p w14:paraId="6E49E5D5" w14:textId="77777777" w:rsidR="00364A28" w:rsidRPr="0076426D" w:rsidRDefault="00364A28" w:rsidP="0007599C">
            <w:pPr>
              <w:pStyle w:val="ListParagraph"/>
              <w:spacing w:line="240" w:lineRule="auto"/>
              <w:ind w:left="464"/>
              <w:rPr>
                <w:rFonts w:ascii="Times New Roman" w:hAnsi="Times New Roman" w:cs="Times New Roman"/>
                <w:b/>
                <w:bCs/>
                <w:color w:val="000000" w:themeColor="text1"/>
                <w:sz w:val="24"/>
                <w:szCs w:val="24"/>
              </w:rPr>
            </w:pPr>
            <w:r w:rsidRPr="0076426D">
              <w:rPr>
                <w:rFonts w:ascii="Times New Roman" w:hAnsi="Times New Roman" w:cs="Times New Roman"/>
                <w:b/>
                <w:bCs/>
                <w:color w:val="000000" w:themeColor="text1"/>
                <w:sz w:val="24"/>
                <w:szCs w:val="24"/>
              </w:rPr>
              <w:t>Nama Bahan</w:t>
            </w:r>
          </w:p>
        </w:tc>
        <w:tc>
          <w:tcPr>
            <w:tcW w:w="2693" w:type="dxa"/>
            <w:vAlign w:val="center"/>
          </w:tcPr>
          <w:p w14:paraId="240315C4" w14:textId="77777777" w:rsidR="00364A28" w:rsidRPr="0076426D" w:rsidRDefault="00364A28" w:rsidP="0007599C">
            <w:pPr>
              <w:pStyle w:val="ListParagraph"/>
              <w:spacing w:line="240" w:lineRule="auto"/>
              <w:ind w:left="0" w:hanging="106"/>
              <w:jc w:val="center"/>
              <w:rPr>
                <w:rFonts w:ascii="Times New Roman" w:hAnsi="Times New Roman" w:cs="Times New Roman"/>
                <w:b/>
                <w:bCs/>
                <w:color w:val="000000" w:themeColor="text1"/>
                <w:sz w:val="24"/>
                <w:szCs w:val="24"/>
              </w:rPr>
            </w:pPr>
            <w:r w:rsidRPr="0076426D">
              <w:rPr>
                <w:rFonts w:ascii="Times New Roman" w:hAnsi="Times New Roman" w:cs="Times New Roman"/>
                <w:b/>
                <w:bCs/>
                <w:color w:val="000000" w:themeColor="text1"/>
                <w:sz w:val="24"/>
                <w:szCs w:val="24"/>
              </w:rPr>
              <w:t>Jumlah</w:t>
            </w:r>
          </w:p>
        </w:tc>
      </w:tr>
      <w:tr w:rsidR="00364A28" w:rsidRPr="0076426D" w14:paraId="0329EE56" w14:textId="77777777" w:rsidTr="0007599C">
        <w:trPr>
          <w:trHeight w:val="287"/>
        </w:trPr>
        <w:tc>
          <w:tcPr>
            <w:tcW w:w="562" w:type="dxa"/>
            <w:vAlign w:val="center"/>
          </w:tcPr>
          <w:p w14:paraId="71835ACF" w14:textId="77777777" w:rsidR="00364A28" w:rsidRPr="0076426D" w:rsidRDefault="00364A28" w:rsidP="0007599C">
            <w:pPr>
              <w:ind w:left="0" w:firstLine="0"/>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1</w:t>
            </w:r>
          </w:p>
        </w:tc>
        <w:tc>
          <w:tcPr>
            <w:tcW w:w="3833" w:type="dxa"/>
            <w:vAlign w:val="center"/>
          </w:tcPr>
          <w:p w14:paraId="573FB00F" w14:textId="77777777" w:rsidR="00364A28" w:rsidRPr="0076426D" w:rsidRDefault="00364A28" w:rsidP="0007599C">
            <w:pPr>
              <w:ind w:left="0"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Benih tanaman pakcoy</w:t>
            </w:r>
          </w:p>
        </w:tc>
        <w:tc>
          <w:tcPr>
            <w:tcW w:w="2693" w:type="dxa"/>
            <w:vAlign w:val="center"/>
          </w:tcPr>
          <w:p w14:paraId="415208D7" w14:textId="77777777" w:rsidR="00364A28" w:rsidRPr="0076426D" w:rsidRDefault="00364A28" w:rsidP="0007599C">
            <w:pPr>
              <w:pStyle w:val="ListParagraph"/>
              <w:spacing w:line="240" w:lineRule="auto"/>
              <w:ind w:left="0" w:hanging="106"/>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25</w:t>
            </w:r>
            <w:r w:rsidRPr="0076426D">
              <w:rPr>
                <w:rFonts w:ascii="Times New Roman" w:hAnsi="Times New Roman" w:cs="Times New Roman"/>
                <w:color w:val="000000" w:themeColor="text1"/>
                <w:sz w:val="24"/>
                <w:szCs w:val="24"/>
              </w:rPr>
              <w:t xml:space="preserve"> kecambah</w:t>
            </w:r>
          </w:p>
        </w:tc>
      </w:tr>
      <w:tr w:rsidR="00364A28" w:rsidRPr="0076426D" w14:paraId="007CAD3F" w14:textId="77777777" w:rsidTr="0007599C">
        <w:tc>
          <w:tcPr>
            <w:tcW w:w="562" w:type="dxa"/>
            <w:vAlign w:val="center"/>
          </w:tcPr>
          <w:p w14:paraId="7AA8FEA1" w14:textId="77777777" w:rsidR="00364A28" w:rsidRPr="0076426D" w:rsidRDefault="00364A28" w:rsidP="0007599C">
            <w:pPr>
              <w:ind w:left="0" w:firstLine="0"/>
              <w:jc w:val="center"/>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2</w:t>
            </w:r>
          </w:p>
        </w:tc>
        <w:tc>
          <w:tcPr>
            <w:tcW w:w="3833" w:type="dxa"/>
            <w:vAlign w:val="center"/>
          </w:tcPr>
          <w:p w14:paraId="403D58D5" w14:textId="77777777" w:rsidR="00364A28" w:rsidRPr="0076426D" w:rsidRDefault="00364A28" w:rsidP="0007599C">
            <w:pPr>
              <w:ind w:left="0"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 xml:space="preserve">Limbah buah </w:t>
            </w:r>
            <w:r>
              <w:rPr>
                <w:rFonts w:ascii="Times New Roman" w:hAnsi="Times New Roman" w:cs="Times New Roman"/>
                <w:color w:val="000000" w:themeColor="text1"/>
                <w:sz w:val="24"/>
                <w:szCs w:val="24"/>
                <w:lang w:val="en-US"/>
              </w:rPr>
              <w:t>pepaya</w:t>
            </w:r>
          </w:p>
        </w:tc>
        <w:tc>
          <w:tcPr>
            <w:tcW w:w="2693" w:type="dxa"/>
            <w:vAlign w:val="center"/>
          </w:tcPr>
          <w:p w14:paraId="0C85B4FB" w14:textId="77777777" w:rsidR="00364A28" w:rsidRPr="0076426D" w:rsidRDefault="00364A28" w:rsidP="0007599C">
            <w:pPr>
              <w:ind w:left="0" w:hanging="106"/>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r w:rsidRPr="0076426D">
              <w:rPr>
                <w:rFonts w:ascii="Times New Roman" w:hAnsi="Times New Roman" w:cs="Times New Roman"/>
                <w:color w:val="000000" w:themeColor="text1"/>
                <w:sz w:val="24"/>
                <w:szCs w:val="24"/>
                <w:lang w:val="en-US"/>
              </w:rPr>
              <w:t xml:space="preserve"> Kg</w:t>
            </w:r>
          </w:p>
        </w:tc>
      </w:tr>
      <w:tr w:rsidR="00364A28" w:rsidRPr="0076426D" w14:paraId="65F84E5A" w14:textId="77777777" w:rsidTr="0007599C">
        <w:tc>
          <w:tcPr>
            <w:tcW w:w="562" w:type="dxa"/>
            <w:vAlign w:val="center"/>
          </w:tcPr>
          <w:p w14:paraId="4A0EF5DF" w14:textId="77777777" w:rsidR="00364A28" w:rsidRPr="00AE27C4" w:rsidRDefault="00364A28" w:rsidP="0007599C">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3833" w:type="dxa"/>
            <w:vAlign w:val="center"/>
          </w:tcPr>
          <w:p w14:paraId="3AFB3764" w14:textId="77777777" w:rsidR="00364A28" w:rsidRPr="0076426D" w:rsidRDefault="00364A28" w:rsidP="0007599C">
            <w:pPr>
              <w:ind w:left="0"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EM4</w:t>
            </w:r>
          </w:p>
        </w:tc>
        <w:tc>
          <w:tcPr>
            <w:tcW w:w="2693" w:type="dxa"/>
            <w:vAlign w:val="center"/>
          </w:tcPr>
          <w:p w14:paraId="5288D24A" w14:textId="77777777" w:rsidR="00364A28" w:rsidRPr="0076426D" w:rsidRDefault="00364A28" w:rsidP="0007599C">
            <w:pPr>
              <w:ind w:left="0" w:hanging="106"/>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5</w:t>
            </w:r>
            <w:r w:rsidRPr="0076426D">
              <w:rPr>
                <w:rFonts w:ascii="Times New Roman" w:hAnsi="Times New Roman" w:cs="Times New Roman"/>
                <w:color w:val="000000" w:themeColor="text1"/>
                <w:sz w:val="24"/>
                <w:szCs w:val="24"/>
              </w:rPr>
              <w:t xml:space="preserve">0 </w:t>
            </w:r>
            <w:r w:rsidRPr="0076426D">
              <w:rPr>
                <w:rFonts w:ascii="Times New Roman" w:hAnsi="Times New Roman" w:cs="Times New Roman"/>
                <w:color w:val="000000" w:themeColor="text1"/>
                <w:sz w:val="24"/>
                <w:szCs w:val="24"/>
                <w:lang w:val="en-US"/>
              </w:rPr>
              <w:t>mL</w:t>
            </w:r>
          </w:p>
        </w:tc>
      </w:tr>
      <w:tr w:rsidR="00364A28" w:rsidRPr="0076426D" w14:paraId="13D9307E" w14:textId="77777777" w:rsidTr="0007599C">
        <w:tc>
          <w:tcPr>
            <w:tcW w:w="562" w:type="dxa"/>
            <w:vAlign w:val="center"/>
          </w:tcPr>
          <w:p w14:paraId="01E2BB00"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3833" w:type="dxa"/>
            <w:vAlign w:val="center"/>
          </w:tcPr>
          <w:p w14:paraId="722C9C7B" w14:textId="77777777" w:rsidR="00364A28" w:rsidRPr="0076426D" w:rsidRDefault="00364A28" w:rsidP="0007599C">
            <w:pPr>
              <w:ind w:left="0"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 xml:space="preserve">Gula merah </w:t>
            </w:r>
          </w:p>
        </w:tc>
        <w:tc>
          <w:tcPr>
            <w:tcW w:w="2693" w:type="dxa"/>
            <w:vAlign w:val="center"/>
          </w:tcPr>
          <w:p w14:paraId="347BFE57" w14:textId="77777777" w:rsidR="00364A28" w:rsidRPr="0076426D" w:rsidRDefault="00364A28" w:rsidP="0007599C">
            <w:pPr>
              <w:ind w:left="0" w:hanging="106"/>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125</w:t>
            </w:r>
            <w:r w:rsidRPr="0076426D">
              <w:rPr>
                <w:rFonts w:ascii="Times New Roman" w:hAnsi="Times New Roman" w:cs="Times New Roman"/>
                <w:color w:val="000000" w:themeColor="text1"/>
                <w:sz w:val="24"/>
                <w:szCs w:val="24"/>
                <w:lang w:val="en-US"/>
              </w:rPr>
              <w:t xml:space="preserve"> g</w:t>
            </w:r>
          </w:p>
        </w:tc>
      </w:tr>
      <w:tr w:rsidR="00364A28" w:rsidRPr="0076426D" w14:paraId="3A9B1774" w14:textId="77777777" w:rsidTr="0007599C">
        <w:tc>
          <w:tcPr>
            <w:tcW w:w="562" w:type="dxa"/>
            <w:vAlign w:val="center"/>
          </w:tcPr>
          <w:p w14:paraId="0E25FFEF"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3833" w:type="dxa"/>
            <w:vAlign w:val="center"/>
          </w:tcPr>
          <w:p w14:paraId="62D8231A" w14:textId="77777777" w:rsidR="00364A28" w:rsidRPr="0076426D" w:rsidRDefault="00364A28" w:rsidP="0007599C">
            <w:pPr>
              <w:ind w:left="0"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lang w:val="en-US"/>
              </w:rPr>
              <w:t>ir</w:t>
            </w:r>
          </w:p>
        </w:tc>
        <w:tc>
          <w:tcPr>
            <w:tcW w:w="2693" w:type="dxa"/>
            <w:vAlign w:val="center"/>
          </w:tcPr>
          <w:p w14:paraId="18C78DE4" w14:textId="77777777" w:rsidR="00364A28" w:rsidRPr="0076426D" w:rsidRDefault="00364A28" w:rsidP="0007599C">
            <w:pPr>
              <w:ind w:left="0" w:hanging="106"/>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12,5 </w:t>
            </w:r>
            <w:proofErr w:type="gramStart"/>
            <w:r w:rsidRPr="0076426D">
              <w:rPr>
                <w:rFonts w:ascii="Times New Roman" w:hAnsi="Times New Roman" w:cs="Times New Roman"/>
                <w:color w:val="000000" w:themeColor="text1"/>
                <w:sz w:val="24"/>
                <w:szCs w:val="24"/>
                <w:lang w:val="en-US"/>
              </w:rPr>
              <w:t>liter</w:t>
            </w:r>
            <w:proofErr w:type="gramEnd"/>
          </w:p>
        </w:tc>
      </w:tr>
      <w:tr w:rsidR="00364A28" w:rsidRPr="0076426D" w14:paraId="4D5745FC" w14:textId="77777777" w:rsidTr="0007599C">
        <w:tc>
          <w:tcPr>
            <w:tcW w:w="562" w:type="dxa"/>
            <w:vAlign w:val="center"/>
          </w:tcPr>
          <w:p w14:paraId="6ADF9CBF"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3833" w:type="dxa"/>
            <w:vAlign w:val="center"/>
          </w:tcPr>
          <w:p w14:paraId="1F8D42E6" w14:textId="77777777" w:rsidR="00364A28" w:rsidRPr="0076426D" w:rsidRDefault="00364A28" w:rsidP="0007599C">
            <w:pPr>
              <w:ind w:left="0" w:firstLine="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 xml:space="preserve">Tanah </w:t>
            </w:r>
          </w:p>
        </w:tc>
        <w:tc>
          <w:tcPr>
            <w:tcW w:w="2693" w:type="dxa"/>
            <w:vAlign w:val="center"/>
          </w:tcPr>
          <w:p w14:paraId="094C409C" w14:textId="77777777" w:rsidR="00364A28" w:rsidRPr="0076426D" w:rsidRDefault="00364A28" w:rsidP="0007599C">
            <w:pPr>
              <w:ind w:left="0" w:hanging="106"/>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w:t>
            </w:r>
            <w:r w:rsidRPr="0076426D">
              <w:rPr>
                <w:rFonts w:ascii="Times New Roman" w:hAnsi="Times New Roman" w:cs="Times New Roman"/>
                <w:color w:val="000000" w:themeColor="text1"/>
                <w:sz w:val="24"/>
                <w:szCs w:val="24"/>
                <w:lang w:val="en-US"/>
              </w:rPr>
              <w:t xml:space="preserve"> Kg</w:t>
            </w:r>
          </w:p>
        </w:tc>
      </w:tr>
      <w:tr w:rsidR="00364A28" w:rsidRPr="0076426D" w14:paraId="2A7C4AFC" w14:textId="77777777" w:rsidTr="0007599C">
        <w:tc>
          <w:tcPr>
            <w:tcW w:w="562" w:type="dxa"/>
            <w:vAlign w:val="center"/>
          </w:tcPr>
          <w:p w14:paraId="2824BFEC" w14:textId="77777777" w:rsidR="00364A28" w:rsidRPr="0076426D" w:rsidRDefault="00364A28" w:rsidP="0007599C">
            <w:pPr>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3833" w:type="dxa"/>
            <w:vAlign w:val="center"/>
          </w:tcPr>
          <w:p w14:paraId="24E37F60" w14:textId="77777777" w:rsidR="00364A28" w:rsidRPr="0076426D" w:rsidRDefault="00364A28" w:rsidP="0007599C">
            <w:pPr>
              <w:ind w:left="0"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 xml:space="preserve">Pupuk kandang </w:t>
            </w:r>
          </w:p>
        </w:tc>
        <w:tc>
          <w:tcPr>
            <w:tcW w:w="2693" w:type="dxa"/>
            <w:vAlign w:val="center"/>
          </w:tcPr>
          <w:p w14:paraId="469A5A05" w14:textId="77777777" w:rsidR="00364A28" w:rsidRPr="0076426D" w:rsidRDefault="00364A28" w:rsidP="0007599C">
            <w:pPr>
              <w:ind w:left="0" w:hanging="106"/>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r w:rsidRPr="0076426D">
              <w:rPr>
                <w:rFonts w:ascii="Times New Roman" w:hAnsi="Times New Roman" w:cs="Times New Roman"/>
                <w:color w:val="000000" w:themeColor="text1"/>
                <w:sz w:val="24"/>
                <w:szCs w:val="24"/>
                <w:lang w:val="en-US"/>
              </w:rPr>
              <w:t xml:space="preserve"> Kg</w:t>
            </w:r>
          </w:p>
        </w:tc>
      </w:tr>
    </w:tbl>
    <w:p w14:paraId="7D555EDD" w14:textId="77777777" w:rsidR="00364A28" w:rsidRPr="003607EE" w:rsidRDefault="00364A28" w:rsidP="00364A28">
      <w:pP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 </w:t>
      </w:r>
    </w:p>
    <w:p w14:paraId="4F2542C3" w14:textId="77777777" w:rsidR="00364A28" w:rsidRDefault="00364A28" w:rsidP="00364A28">
      <w:pPr>
        <w:pStyle w:val="ListParagraph"/>
        <w:numPr>
          <w:ilvl w:val="0"/>
          <w:numId w:val="12"/>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Teknik Pengolahan Data </w:t>
      </w:r>
    </w:p>
    <w:p w14:paraId="637F240E" w14:textId="77777777" w:rsidR="00364A28" w:rsidRDefault="00364A28" w:rsidP="0051527F">
      <w:pPr>
        <w:spacing w:after="0" w:line="360" w:lineRule="auto"/>
        <w:ind w:left="567" w:firstLine="567"/>
        <w:jc w:val="both"/>
        <w:rPr>
          <w:rFonts w:ascii="Times New Roman" w:hAnsi="Times New Roman" w:cs="Times New Roman"/>
          <w:color w:val="000000" w:themeColor="text1"/>
          <w:sz w:val="24"/>
          <w:szCs w:val="24"/>
        </w:rPr>
      </w:pPr>
      <w:r w:rsidRPr="003607EE">
        <w:rPr>
          <w:rFonts w:ascii="Times New Roman" w:hAnsi="Times New Roman" w:cs="Times New Roman"/>
          <w:color w:val="000000" w:themeColor="text1"/>
          <w:sz w:val="24"/>
          <w:szCs w:val="24"/>
        </w:rPr>
        <w:t xml:space="preserve">Pengolahan data pada penelitian ini </w:t>
      </w:r>
      <w:r>
        <w:rPr>
          <w:rFonts w:ascii="Times New Roman" w:hAnsi="Times New Roman" w:cs="Times New Roman"/>
          <w:color w:val="000000" w:themeColor="text1"/>
          <w:sz w:val="24"/>
          <w:szCs w:val="24"/>
          <w:lang w:val="en-US"/>
        </w:rPr>
        <w:t xml:space="preserve">yaitu </w:t>
      </w:r>
      <w:r w:rsidRPr="003607EE">
        <w:rPr>
          <w:rFonts w:ascii="Times New Roman" w:hAnsi="Times New Roman" w:cs="Times New Roman"/>
          <w:color w:val="000000" w:themeColor="text1"/>
          <w:sz w:val="24"/>
          <w:szCs w:val="24"/>
        </w:rPr>
        <w:t>menggunakan teknik analisis kuantitatif. Teknik in</w:t>
      </w:r>
      <w:r>
        <w:rPr>
          <w:rFonts w:ascii="Times New Roman" w:hAnsi="Times New Roman" w:cs="Times New Roman"/>
          <w:color w:val="000000" w:themeColor="text1"/>
          <w:sz w:val="24"/>
          <w:szCs w:val="24"/>
          <w:lang w:val="en-US"/>
        </w:rPr>
        <w:t>i</w:t>
      </w:r>
      <w:r w:rsidRPr="003607EE">
        <w:rPr>
          <w:rFonts w:ascii="Times New Roman" w:hAnsi="Times New Roman" w:cs="Times New Roman"/>
          <w:color w:val="000000" w:themeColor="text1"/>
          <w:sz w:val="24"/>
          <w:szCs w:val="24"/>
        </w:rPr>
        <w:t xml:space="preserve"> merupakan metode penelitian yang berlandaskan data konkrit</w:t>
      </w:r>
      <w:r>
        <w:rPr>
          <w:rFonts w:ascii="Times New Roman" w:hAnsi="Times New Roman" w:cs="Times New Roman"/>
          <w:color w:val="000000" w:themeColor="text1"/>
          <w:sz w:val="24"/>
          <w:szCs w:val="24"/>
          <w:lang w:val="en-US"/>
        </w:rPr>
        <w:t xml:space="preserve"> y</w:t>
      </w:r>
      <w:r w:rsidRPr="003607EE">
        <w:rPr>
          <w:rFonts w:ascii="Times New Roman" w:hAnsi="Times New Roman" w:cs="Times New Roman"/>
          <w:color w:val="000000" w:themeColor="text1"/>
          <w:sz w:val="24"/>
          <w:szCs w:val="24"/>
        </w:rPr>
        <w:t>ang akan diukur menggunakan statistik sebagai alat u</w:t>
      </w:r>
      <w:r>
        <w:rPr>
          <w:rFonts w:ascii="Times New Roman" w:hAnsi="Times New Roman" w:cs="Times New Roman"/>
          <w:color w:val="000000" w:themeColor="text1"/>
          <w:sz w:val="24"/>
          <w:szCs w:val="24"/>
          <w:lang w:val="en-US"/>
        </w:rPr>
        <w:t>ji</w:t>
      </w:r>
      <w:r w:rsidRPr="003607EE">
        <w:rPr>
          <w:rFonts w:ascii="Times New Roman" w:hAnsi="Times New Roman" w:cs="Times New Roman"/>
          <w:color w:val="000000" w:themeColor="text1"/>
          <w:sz w:val="24"/>
          <w:szCs w:val="24"/>
        </w:rPr>
        <w:t xml:space="preserve"> perhitungannya, berdasarkan dengan permasalahan yang diteliti untuk menghasilkan suatu kesimpulan.</w:t>
      </w:r>
    </w:p>
    <w:p w14:paraId="1F971889" w14:textId="77777777" w:rsidR="00364A28" w:rsidRPr="00705F69" w:rsidRDefault="00364A28" w:rsidP="0051527F">
      <w:pPr>
        <w:spacing w:line="360" w:lineRule="auto"/>
        <w:ind w:left="567" w:firstLine="567"/>
        <w:jc w:val="both"/>
        <w:rPr>
          <w:rFonts w:ascii="Times New Roman" w:hAnsi="Times New Roman" w:cs="Times New Roman"/>
          <w:color w:val="000000" w:themeColor="text1"/>
          <w:sz w:val="24"/>
          <w:szCs w:val="24"/>
        </w:rPr>
      </w:pPr>
      <w:r w:rsidRPr="00705F69">
        <w:rPr>
          <w:rFonts w:ascii="Times New Roman" w:hAnsi="Times New Roman" w:cs="Times New Roman"/>
          <w:color w:val="000000" w:themeColor="text1"/>
          <w:sz w:val="24"/>
          <w:lang w:val="en-US"/>
        </w:rPr>
        <w:t>Analisis data dilakukan secara uji statistik dan harus memenuhi uji syarat yaitu Normalitas dan Homogenitas</w:t>
      </w:r>
      <w:r w:rsidRPr="00705F69">
        <w:rPr>
          <w:rFonts w:ascii="Times New Roman" w:hAnsi="Times New Roman" w:cs="Times New Roman"/>
          <w:color w:val="000000" w:themeColor="text1"/>
          <w:sz w:val="24"/>
          <w:szCs w:val="24"/>
        </w:rPr>
        <w:t>.</w:t>
      </w:r>
      <w:r w:rsidRPr="00705F69">
        <w:rPr>
          <w:rFonts w:ascii="Times New Roman" w:hAnsi="Times New Roman" w:cs="Times New Roman"/>
          <w:color w:val="000000" w:themeColor="text1"/>
          <w:sz w:val="24"/>
          <w:szCs w:val="24"/>
          <w:lang w:val="en-US"/>
        </w:rPr>
        <w:t xml:space="preserve"> Uji normalitas data bertujuan untuk mengetahui apakah data yang diperoleh dari hasil penelitian berdistribusi normal atau tidak berdistribusi normal. Hal ini akan menentukan jenis uji statistik yang akan digunakan di selanjutnya, apakah uji parametrik atau non parametrik. Jika data berdistribusi normal, maka uji selanjutnya menggunakan perhitungan statistika parametrik. Sebaliknya, jika sebaran data tidak berdistribusi normal </w:t>
      </w:r>
      <w:r w:rsidRPr="00705F69">
        <w:rPr>
          <w:rFonts w:ascii="Times New Roman" w:hAnsi="Times New Roman" w:cs="Times New Roman"/>
          <w:color w:val="000000" w:themeColor="text1"/>
          <w:sz w:val="24"/>
          <w:szCs w:val="24"/>
          <w:lang w:val="en-US"/>
        </w:rPr>
        <w:lastRenderedPageBreak/>
        <w:t xml:space="preserve">maka menggunakan perhitungan statistika non parametrik. Pada penelitian ini data diolah menggunakan bantuan </w:t>
      </w:r>
      <w:r w:rsidRPr="00705F69">
        <w:rPr>
          <w:rFonts w:ascii="Times New Roman" w:hAnsi="Times New Roman" w:cs="Times New Roman"/>
          <w:i/>
          <w:color w:val="000000" w:themeColor="text1"/>
          <w:sz w:val="24"/>
          <w:szCs w:val="24"/>
          <w:lang w:val="en-US"/>
        </w:rPr>
        <w:t>software SPSS 2</w:t>
      </w:r>
      <w:r>
        <w:rPr>
          <w:rFonts w:ascii="Times New Roman" w:hAnsi="Times New Roman" w:cs="Times New Roman"/>
          <w:i/>
          <w:color w:val="000000" w:themeColor="text1"/>
          <w:sz w:val="24"/>
          <w:szCs w:val="24"/>
          <w:lang w:val="en-US"/>
        </w:rPr>
        <w:t>7</w:t>
      </w:r>
      <w:r w:rsidRPr="00705F69">
        <w:rPr>
          <w:rFonts w:ascii="Times New Roman" w:hAnsi="Times New Roman" w:cs="Times New Roman"/>
          <w:i/>
          <w:color w:val="000000" w:themeColor="text1"/>
          <w:sz w:val="24"/>
          <w:szCs w:val="24"/>
          <w:lang w:val="en-US"/>
        </w:rPr>
        <w:t xml:space="preserve"> for windows</w:t>
      </w:r>
      <w:r w:rsidRPr="00705F69">
        <w:rPr>
          <w:rFonts w:ascii="Times New Roman" w:hAnsi="Times New Roman" w:cs="Times New Roman"/>
          <w:color w:val="000000" w:themeColor="text1"/>
          <w:sz w:val="24"/>
          <w:szCs w:val="24"/>
          <w:lang w:val="en-US"/>
        </w:rPr>
        <w:t>.</w:t>
      </w:r>
    </w:p>
    <w:p w14:paraId="02950562" w14:textId="77777777" w:rsidR="00364A28" w:rsidRPr="00853611" w:rsidRDefault="00364A28" w:rsidP="00364A28">
      <w:pPr>
        <w:pStyle w:val="ListParagraph"/>
        <w:numPr>
          <w:ilvl w:val="0"/>
          <w:numId w:val="9"/>
        </w:numPr>
        <w:ind w:left="993"/>
        <w:rPr>
          <w:rFonts w:ascii="Times New Roman" w:hAnsi="Times New Roman" w:cs="Times New Roman"/>
          <w:b/>
          <w:color w:val="000000" w:themeColor="text1"/>
          <w:sz w:val="24"/>
          <w:szCs w:val="24"/>
        </w:rPr>
      </w:pPr>
      <w:r w:rsidRPr="00853611">
        <w:rPr>
          <w:rFonts w:ascii="Times New Roman" w:hAnsi="Times New Roman" w:cs="Times New Roman"/>
          <w:b/>
          <w:color w:val="000000" w:themeColor="text1"/>
          <w:sz w:val="24"/>
          <w:szCs w:val="24"/>
        </w:rPr>
        <w:t>Uji Normalitas</w:t>
      </w:r>
    </w:p>
    <w:p w14:paraId="29FC2A43" w14:textId="77777777" w:rsidR="00364A28" w:rsidRPr="007C66B4" w:rsidRDefault="00364A28" w:rsidP="00364A28">
      <w:pPr>
        <w:pStyle w:val="ListParagraph"/>
        <w:ind w:left="993"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Uji normalitas</w:t>
      </w:r>
      <w:r w:rsidRPr="0076426D">
        <w:rPr>
          <w:rFonts w:ascii="Times New Roman" w:hAnsi="Times New Roman" w:cs="Times New Roman"/>
          <w:color w:val="000000" w:themeColor="text1"/>
          <w:sz w:val="24"/>
          <w:szCs w:val="24"/>
          <w:lang w:val="en-US"/>
        </w:rPr>
        <w:t xml:space="preserve"> </w:t>
      </w:r>
      <w:r w:rsidRPr="007C66B4">
        <w:rPr>
          <w:rFonts w:ascii="Times New Roman" w:hAnsi="Times New Roman" w:cs="Times New Roman"/>
          <w:color w:val="000000" w:themeColor="text1"/>
          <w:sz w:val="24"/>
          <w:szCs w:val="24"/>
          <w:lang w:val="en-US"/>
        </w:rPr>
        <w:t xml:space="preserve">di sini menggunakan uji liliefors. Uji ini digunakan karena datanya kurang dari 50 cara perhitungannya dengan menggunakan </w:t>
      </w:r>
      <w:r w:rsidRPr="007C66B4">
        <w:rPr>
          <w:rFonts w:ascii="Times New Roman" w:hAnsi="Times New Roman" w:cs="Times New Roman"/>
          <w:i/>
          <w:color w:val="000000" w:themeColor="text1"/>
          <w:sz w:val="24"/>
          <w:szCs w:val="24"/>
          <w:lang w:val="en-US"/>
        </w:rPr>
        <w:t>SPSS 2</w:t>
      </w:r>
      <w:r>
        <w:rPr>
          <w:rFonts w:ascii="Times New Roman" w:hAnsi="Times New Roman" w:cs="Times New Roman"/>
          <w:i/>
          <w:color w:val="000000" w:themeColor="text1"/>
          <w:sz w:val="24"/>
          <w:szCs w:val="24"/>
          <w:lang w:val="en-US"/>
        </w:rPr>
        <w:t xml:space="preserve">7 </w:t>
      </w:r>
      <w:r w:rsidRPr="007C66B4">
        <w:rPr>
          <w:rFonts w:ascii="Times New Roman" w:hAnsi="Times New Roman" w:cs="Times New Roman"/>
          <w:i/>
          <w:color w:val="000000" w:themeColor="text1"/>
          <w:sz w:val="24"/>
          <w:szCs w:val="24"/>
          <w:lang w:val="en-US"/>
        </w:rPr>
        <w:t>for Windows</w:t>
      </w:r>
      <w:r w:rsidRPr="007C66B4">
        <w:rPr>
          <w:rFonts w:ascii="Times New Roman" w:hAnsi="Times New Roman" w:cs="Times New Roman"/>
          <w:color w:val="000000" w:themeColor="text1"/>
          <w:sz w:val="24"/>
          <w:szCs w:val="24"/>
          <w:lang w:val="en-US"/>
        </w:rPr>
        <w:t>. Adapun langkah</w:t>
      </w:r>
      <w:r>
        <w:rPr>
          <w:rFonts w:ascii="Times New Roman" w:hAnsi="Times New Roman" w:cs="Times New Roman"/>
          <w:color w:val="000000" w:themeColor="text1"/>
          <w:sz w:val="24"/>
          <w:szCs w:val="24"/>
          <w:lang w:val="en-US"/>
        </w:rPr>
        <w:t xml:space="preserve"> </w:t>
      </w:r>
      <w:r w:rsidRPr="007C66B4">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7C66B4">
        <w:rPr>
          <w:rFonts w:ascii="Times New Roman" w:hAnsi="Times New Roman" w:cs="Times New Roman"/>
          <w:color w:val="000000" w:themeColor="text1"/>
          <w:sz w:val="24"/>
          <w:szCs w:val="24"/>
          <w:lang w:val="en-US"/>
        </w:rPr>
        <w:t>langkah</w:t>
      </w:r>
      <w:r>
        <w:rPr>
          <w:rFonts w:ascii="Times New Roman" w:hAnsi="Times New Roman" w:cs="Times New Roman"/>
          <w:color w:val="000000" w:themeColor="text1"/>
          <w:sz w:val="24"/>
          <w:szCs w:val="24"/>
          <w:lang w:val="en-US"/>
        </w:rPr>
        <w:t>nya</w:t>
      </w:r>
      <w:r w:rsidRPr="007C66B4">
        <w:rPr>
          <w:rFonts w:ascii="Times New Roman" w:hAnsi="Times New Roman" w:cs="Times New Roman"/>
          <w:color w:val="000000" w:themeColor="text1"/>
          <w:sz w:val="24"/>
          <w:szCs w:val="24"/>
          <w:lang w:val="en-US"/>
        </w:rPr>
        <w:t>:</w:t>
      </w:r>
    </w:p>
    <w:p w14:paraId="49EE25E2" w14:textId="77777777" w:rsidR="00364A28" w:rsidRDefault="00364A28" w:rsidP="00364A28">
      <w:pPr>
        <w:pStyle w:val="ListParagraph"/>
        <w:numPr>
          <w:ilvl w:val="0"/>
          <w:numId w:val="11"/>
        </w:numPr>
        <w:ind w:left="1418"/>
        <w:rPr>
          <w:rFonts w:ascii="Times New Roman" w:hAnsi="Times New Roman" w:cs="Times New Roman"/>
          <w:color w:val="000000" w:themeColor="text1"/>
          <w:sz w:val="24"/>
          <w:szCs w:val="24"/>
          <w:lang w:val="en-US"/>
        </w:rPr>
      </w:pPr>
      <w:r w:rsidRPr="007C66B4">
        <w:rPr>
          <w:rFonts w:ascii="Times New Roman" w:hAnsi="Times New Roman" w:cs="Times New Roman"/>
          <w:color w:val="000000" w:themeColor="text1"/>
          <w:sz w:val="24"/>
          <w:szCs w:val="24"/>
          <w:lang w:val="en-US"/>
        </w:rPr>
        <w:t>Membuat lembar kerja didalam SPSS</w:t>
      </w:r>
    </w:p>
    <w:p w14:paraId="50301BE7" w14:textId="77777777" w:rsidR="00364A28" w:rsidRPr="007C66B4" w:rsidRDefault="00364A28" w:rsidP="00364A28">
      <w:pPr>
        <w:pStyle w:val="ListParagraph"/>
        <w:numPr>
          <w:ilvl w:val="0"/>
          <w:numId w:val="11"/>
        </w:numPr>
        <w:ind w:left="1418"/>
        <w:rPr>
          <w:rFonts w:ascii="Times New Roman" w:hAnsi="Times New Roman" w:cs="Times New Roman"/>
          <w:color w:val="000000" w:themeColor="text1"/>
          <w:sz w:val="24"/>
          <w:szCs w:val="24"/>
          <w:lang w:val="en-US"/>
        </w:rPr>
      </w:pPr>
      <w:r w:rsidRPr="007C66B4">
        <w:rPr>
          <w:rFonts w:ascii="Times New Roman" w:hAnsi="Times New Roman" w:cs="Times New Roman"/>
          <w:color w:val="000000" w:themeColor="text1"/>
          <w:sz w:val="24"/>
          <w:szCs w:val="24"/>
          <w:lang w:val="en-US"/>
        </w:rPr>
        <w:t xml:space="preserve">Pilih </w:t>
      </w:r>
      <w:r w:rsidRPr="007C66B4">
        <w:rPr>
          <w:rFonts w:ascii="Times New Roman" w:hAnsi="Times New Roman" w:cs="Times New Roman"/>
          <w:i/>
          <w:color w:val="000000" w:themeColor="text1"/>
          <w:sz w:val="24"/>
          <w:szCs w:val="24"/>
          <w:lang w:val="en-US"/>
        </w:rPr>
        <w:t>analyze, Descriptive statistics, Explore</w:t>
      </w:r>
    </w:p>
    <w:p w14:paraId="60AB4DB9" w14:textId="77777777" w:rsidR="00364A28" w:rsidRDefault="00364A28" w:rsidP="00364A28">
      <w:pPr>
        <w:pStyle w:val="ListParagraph"/>
        <w:numPr>
          <w:ilvl w:val="0"/>
          <w:numId w:val="11"/>
        </w:numPr>
        <w:ind w:left="1418"/>
        <w:rPr>
          <w:rFonts w:ascii="Times New Roman" w:hAnsi="Times New Roman" w:cs="Times New Roman"/>
          <w:color w:val="000000" w:themeColor="text1"/>
          <w:sz w:val="24"/>
          <w:szCs w:val="24"/>
          <w:lang w:val="en-US"/>
        </w:rPr>
      </w:pPr>
      <w:r w:rsidRPr="007C66B4">
        <w:rPr>
          <w:rFonts w:ascii="Times New Roman" w:hAnsi="Times New Roman" w:cs="Times New Roman"/>
          <w:color w:val="000000" w:themeColor="text1"/>
          <w:sz w:val="24"/>
          <w:szCs w:val="24"/>
          <w:lang w:val="en-US"/>
        </w:rPr>
        <w:t xml:space="preserve">Memasukan variabel yang akan diuji normalitasnya (dalam hal ini adalah variabel data) ke kotak </w:t>
      </w:r>
      <w:r w:rsidRPr="007C66B4">
        <w:rPr>
          <w:rFonts w:ascii="Times New Roman" w:hAnsi="Times New Roman" w:cs="Times New Roman"/>
          <w:i/>
          <w:color w:val="000000" w:themeColor="text1"/>
          <w:sz w:val="24"/>
          <w:szCs w:val="24"/>
          <w:lang w:val="en-US"/>
        </w:rPr>
        <w:t>Dependent list</w:t>
      </w:r>
      <w:r w:rsidRPr="007C66B4">
        <w:rPr>
          <w:rFonts w:ascii="Times New Roman" w:hAnsi="Times New Roman" w:cs="Times New Roman"/>
          <w:color w:val="000000" w:themeColor="text1"/>
          <w:sz w:val="24"/>
          <w:szCs w:val="24"/>
          <w:lang w:val="en-US"/>
        </w:rPr>
        <w:t xml:space="preserve">, kemudian pilih </w:t>
      </w:r>
      <w:r w:rsidRPr="007C66B4">
        <w:rPr>
          <w:rFonts w:ascii="Times New Roman" w:hAnsi="Times New Roman" w:cs="Times New Roman"/>
          <w:i/>
          <w:color w:val="000000" w:themeColor="text1"/>
          <w:sz w:val="24"/>
          <w:szCs w:val="24"/>
          <w:lang w:val="en-US"/>
        </w:rPr>
        <w:t>plots</w:t>
      </w:r>
      <w:r w:rsidRPr="007C66B4">
        <w:rPr>
          <w:rFonts w:ascii="Times New Roman" w:hAnsi="Times New Roman" w:cs="Times New Roman"/>
          <w:color w:val="000000" w:themeColor="text1"/>
          <w:sz w:val="24"/>
          <w:szCs w:val="24"/>
          <w:lang w:val="en-US"/>
        </w:rPr>
        <w:t>.</w:t>
      </w:r>
    </w:p>
    <w:p w14:paraId="26D1A61F" w14:textId="77777777" w:rsidR="00364A28" w:rsidRPr="007C66B4" w:rsidRDefault="00364A28" w:rsidP="00364A28">
      <w:pPr>
        <w:pStyle w:val="ListParagraph"/>
        <w:numPr>
          <w:ilvl w:val="0"/>
          <w:numId w:val="11"/>
        </w:numPr>
        <w:ind w:left="1418"/>
        <w:rPr>
          <w:rFonts w:ascii="Times New Roman" w:hAnsi="Times New Roman" w:cs="Times New Roman"/>
          <w:color w:val="000000" w:themeColor="text1"/>
          <w:sz w:val="24"/>
          <w:szCs w:val="24"/>
          <w:lang w:val="en-US"/>
        </w:rPr>
      </w:pPr>
      <w:r w:rsidRPr="007C66B4">
        <w:rPr>
          <w:rFonts w:ascii="Times New Roman" w:hAnsi="Times New Roman" w:cs="Times New Roman"/>
          <w:color w:val="000000" w:themeColor="text1"/>
          <w:sz w:val="24"/>
          <w:szCs w:val="24"/>
          <w:lang w:val="en-US"/>
        </w:rPr>
        <w:t xml:space="preserve">Tandai kotak </w:t>
      </w:r>
      <w:r w:rsidRPr="007C66B4">
        <w:rPr>
          <w:rFonts w:ascii="Times New Roman" w:hAnsi="Times New Roman" w:cs="Times New Roman"/>
          <w:i/>
          <w:color w:val="000000" w:themeColor="text1"/>
          <w:sz w:val="24"/>
          <w:szCs w:val="24"/>
          <w:lang w:val="en-US"/>
        </w:rPr>
        <w:t>Normality plots with test</w:t>
      </w:r>
      <w:r w:rsidRPr="007C66B4">
        <w:rPr>
          <w:rFonts w:ascii="Times New Roman" w:hAnsi="Times New Roman" w:cs="Times New Roman"/>
          <w:color w:val="000000" w:themeColor="text1"/>
          <w:sz w:val="24"/>
          <w:szCs w:val="24"/>
          <w:lang w:val="en-US"/>
        </w:rPr>
        <w:t xml:space="preserve">, pilih </w:t>
      </w:r>
      <w:r w:rsidRPr="007C66B4">
        <w:rPr>
          <w:rFonts w:ascii="Times New Roman" w:hAnsi="Times New Roman" w:cs="Times New Roman"/>
          <w:i/>
          <w:color w:val="000000" w:themeColor="text1"/>
          <w:sz w:val="24"/>
          <w:szCs w:val="24"/>
          <w:lang w:val="en-US"/>
        </w:rPr>
        <w:t>continue</w:t>
      </w:r>
      <w:r w:rsidRPr="007C66B4">
        <w:rPr>
          <w:rFonts w:ascii="Times New Roman" w:hAnsi="Times New Roman" w:cs="Times New Roman"/>
          <w:color w:val="000000" w:themeColor="text1"/>
          <w:sz w:val="24"/>
          <w:szCs w:val="24"/>
          <w:lang w:val="en-US"/>
        </w:rPr>
        <w:t xml:space="preserve">, lalu </w:t>
      </w:r>
      <w:r w:rsidRPr="007C66B4">
        <w:rPr>
          <w:rFonts w:ascii="Times New Roman" w:hAnsi="Times New Roman" w:cs="Times New Roman"/>
          <w:i/>
          <w:color w:val="000000" w:themeColor="text1"/>
          <w:sz w:val="24"/>
          <w:szCs w:val="24"/>
          <w:lang w:val="en-US"/>
        </w:rPr>
        <w:t>ok</w:t>
      </w:r>
      <w:r w:rsidRPr="007C66B4">
        <w:rPr>
          <w:rFonts w:ascii="Times New Roman" w:hAnsi="Times New Roman" w:cs="Times New Roman"/>
          <w:color w:val="000000" w:themeColor="text1"/>
          <w:sz w:val="24"/>
          <w:szCs w:val="24"/>
          <w:lang w:val="en-US"/>
        </w:rPr>
        <w:t>.</w:t>
      </w:r>
    </w:p>
    <w:p w14:paraId="53DECD06" w14:textId="77777777" w:rsidR="00364A28" w:rsidRDefault="00364A28" w:rsidP="00364A28">
      <w:pPr>
        <w:pStyle w:val="ListParagraph"/>
        <w:ind w:left="993" w:firstLine="0"/>
        <w:rPr>
          <w:rFonts w:ascii="Times New Roman" w:hAnsi="Times New Roman" w:cs="Times New Roman"/>
          <w:color w:val="000000" w:themeColor="text1"/>
          <w:sz w:val="24"/>
          <w:szCs w:val="24"/>
          <w:lang w:val="en-US"/>
        </w:rPr>
      </w:pPr>
      <w:r w:rsidRPr="007C66B4">
        <w:rPr>
          <w:rFonts w:ascii="Times New Roman" w:hAnsi="Times New Roman" w:cs="Times New Roman"/>
          <w:color w:val="000000" w:themeColor="text1"/>
          <w:sz w:val="24"/>
          <w:szCs w:val="24"/>
          <w:lang w:val="en-US"/>
        </w:rPr>
        <w:t>Catatan: uji klomogorov-smirnov (</w:t>
      </w:r>
      <w:r w:rsidRPr="00E8478B">
        <w:rPr>
          <w:rFonts w:ascii="Times New Roman" w:hAnsi="Times New Roman" w:cs="Times New Roman"/>
          <w:i/>
          <w:color w:val="000000" w:themeColor="text1"/>
          <w:sz w:val="24"/>
          <w:szCs w:val="24"/>
          <w:lang w:val="en-US"/>
        </w:rPr>
        <w:t>liliefors</w:t>
      </w:r>
      <w:r w:rsidRPr="007C66B4">
        <w:rPr>
          <w:rFonts w:ascii="Times New Roman" w:hAnsi="Times New Roman" w:cs="Times New Roman"/>
          <w:color w:val="000000" w:themeColor="text1"/>
          <w:sz w:val="24"/>
          <w:szCs w:val="24"/>
          <w:lang w:val="en-US"/>
        </w:rPr>
        <w:t>) lebih tepat digunakan jika banyak datanya minimal 50 buah</w:t>
      </w:r>
      <w:r>
        <w:rPr>
          <w:rFonts w:ascii="Times New Roman" w:hAnsi="Times New Roman" w:cs="Times New Roman"/>
          <w:color w:val="000000" w:themeColor="text1"/>
          <w:sz w:val="24"/>
          <w:szCs w:val="24"/>
          <w:lang w:val="en-US"/>
        </w:rPr>
        <w:t>.</w:t>
      </w:r>
    </w:p>
    <w:p w14:paraId="256C5040" w14:textId="77777777" w:rsidR="00364A28" w:rsidRDefault="00364A28" w:rsidP="00364A28">
      <w:pPr>
        <w:pStyle w:val="ListParagraph"/>
        <w:ind w:left="993" w:firstLine="0"/>
        <w:rPr>
          <w:rFonts w:ascii="Times New Roman" w:hAnsi="Times New Roman" w:cs="Times New Roman"/>
          <w:color w:val="000000" w:themeColor="text1"/>
          <w:sz w:val="24"/>
          <w:szCs w:val="24"/>
          <w:lang w:val="en-US"/>
        </w:rPr>
      </w:pPr>
      <w:r w:rsidRPr="007C66B4">
        <w:rPr>
          <w:rFonts w:ascii="Times New Roman" w:hAnsi="Times New Roman" w:cs="Times New Roman"/>
          <w:color w:val="000000" w:themeColor="text1"/>
          <w:sz w:val="24"/>
          <w:szCs w:val="24"/>
          <w:lang w:val="en-US"/>
        </w:rPr>
        <w:t>Jika Lmaks ≤ Ltabel maka data berdistribusi normal.</w:t>
      </w:r>
    </w:p>
    <w:p w14:paraId="474F5E66" w14:textId="325E7F6D" w:rsidR="00364A28" w:rsidRDefault="00364A28" w:rsidP="00364A28">
      <w:pPr>
        <w:pStyle w:val="ListParagraph"/>
        <w:ind w:left="993" w:firstLine="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w:t>
      </w:r>
      <w:r w:rsidRPr="00E8478B">
        <w:rPr>
          <w:rFonts w:ascii="Times New Roman" w:hAnsi="Times New Roman" w:cs="Times New Roman"/>
          <w:color w:val="000000" w:themeColor="text1"/>
          <w:sz w:val="24"/>
          <w:szCs w:val="24"/>
          <w:lang w:val="en-US"/>
        </w:rPr>
        <w:t>ika</w:t>
      </w:r>
      <w:r>
        <w:rPr>
          <w:rFonts w:ascii="Times New Roman" w:hAnsi="Times New Roman" w:cs="Times New Roman"/>
          <w:color w:val="000000" w:themeColor="text1"/>
          <w:sz w:val="24"/>
          <w:szCs w:val="24"/>
          <w:lang w:val="en-US"/>
        </w:rPr>
        <w:t xml:space="preserve"> data</w:t>
      </w:r>
      <w:r w:rsidRPr="00E8478B">
        <w:rPr>
          <w:rFonts w:ascii="Times New Roman" w:hAnsi="Times New Roman" w:cs="Times New Roman"/>
          <w:color w:val="000000" w:themeColor="text1"/>
          <w:sz w:val="24"/>
          <w:szCs w:val="24"/>
          <w:lang w:val="en-US"/>
        </w:rPr>
        <w:t xml:space="preserve"> kurang dari 50 buah maka sebaiknya digunakan</w:t>
      </w:r>
      <w:r>
        <w:rPr>
          <w:rFonts w:ascii="Times New Roman" w:hAnsi="Times New Roman" w:cs="Times New Roman"/>
          <w:color w:val="000000" w:themeColor="text1"/>
          <w:sz w:val="24"/>
          <w:szCs w:val="24"/>
          <w:lang w:val="en-US"/>
        </w:rPr>
        <w:t xml:space="preserve"> </w:t>
      </w:r>
      <w:r w:rsidRPr="00E8478B">
        <w:rPr>
          <w:rFonts w:ascii="Times New Roman" w:hAnsi="Times New Roman" w:cs="Times New Roman"/>
          <w:color w:val="000000" w:themeColor="text1"/>
          <w:sz w:val="24"/>
          <w:szCs w:val="24"/>
          <w:lang w:val="en-US"/>
        </w:rPr>
        <w:t xml:space="preserve">uji Shapiro-Wilk pada taraf signifikan 0,05 atau 5%, dengan kriteria pengujian: </w:t>
      </w:r>
    </w:p>
    <w:p w14:paraId="4AE53CE8" w14:textId="77777777" w:rsidR="00364A28" w:rsidRPr="00E8478B" w:rsidRDefault="00364A28" w:rsidP="00364A28">
      <w:pPr>
        <w:pStyle w:val="ListParagraph"/>
        <w:ind w:left="993" w:firstLine="0"/>
        <w:rPr>
          <w:rFonts w:ascii="Times New Roman" w:hAnsi="Times New Roman" w:cs="Times New Roman"/>
          <w:color w:val="000000" w:themeColor="text1"/>
          <w:sz w:val="24"/>
          <w:szCs w:val="24"/>
          <w:lang w:val="en-US"/>
        </w:rPr>
      </w:pPr>
      <w:r w:rsidRPr="00E8478B">
        <w:rPr>
          <w:rFonts w:ascii="Times New Roman" w:hAnsi="Times New Roman" w:cs="Times New Roman"/>
          <w:color w:val="000000" w:themeColor="text1"/>
          <w:sz w:val="24"/>
          <w:szCs w:val="24"/>
          <w:lang w:val="en-US"/>
        </w:rPr>
        <w:t>Jika nilai sig. &gt; α (0,05) maka H</w:t>
      </w:r>
      <w:r w:rsidRPr="00E8478B">
        <w:rPr>
          <w:rFonts w:ascii="Times New Roman" w:hAnsi="Times New Roman" w:cs="Times New Roman"/>
          <w:color w:val="000000" w:themeColor="text1"/>
          <w:sz w:val="24"/>
          <w:szCs w:val="24"/>
          <w:vertAlign w:val="subscript"/>
          <w:lang w:val="en-US"/>
        </w:rPr>
        <w:t>a</w:t>
      </w:r>
      <w:r w:rsidRPr="00E8478B">
        <w:rPr>
          <w:rFonts w:ascii="Times New Roman" w:hAnsi="Times New Roman" w:cs="Times New Roman"/>
          <w:color w:val="000000" w:themeColor="text1"/>
          <w:sz w:val="24"/>
          <w:szCs w:val="24"/>
          <w:lang w:val="en-US"/>
        </w:rPr>
        <w:t xml:space="preserve"> diterima dan H</w:t>
      </w:r>
      <w:r w:rsidRPr="00E8478B">
        <w:rPr>
          <w:rFonts w:ascii="Times New Roman" w:hAnsi="Times New Roman" w:cs="Times New Roman"/>
          <w:color w:val="000000" w:themeColor="text1"/>
          <w:sz w:val="24"/>
          <w:szCs w:val="24"/>
          <w:vertAlign w:val="subscript"/>
          <w:lang w:val="en-US"/>
        </w:rPr>
        <w:t>0</w:t>
      </w:r>
      <w:r w:rsidRPr="00E8478B">
        <w:rPr>
          <w:rFonts w:ascii="Times New Roman" w:hAnsi="Times New Roman" w:cs="Times New Roman"/>
          <w:color w:val="000000" w:themeColor="text1"/>
          <w:sz w:val="24"/>
          <w:szCs w:val="24"/>
        </w:rPr>
        <w:t xml:space="preserve"> </w:t>
      </w:r>
      <w:r w:rsidRPr="00E8478B">
        <w:rPr>
          <w:rFonts w:ascii="Times New Roman" w:hAnsi="Times New Roman" w:cs="Times New Roman"/>
          <w:color w:val="000000" w:themeColor="text1"/>
          <w:sz w:val="24"/>
          <w:szCs w:val="24"/>
          <w:lang w:val="en-US"/>
        </w:rPr>
        <w:t>ditolak</w:t>
      </w:r>
    </w:p>
    <w:p w14:paraId="575E5F8E" w14:textId="77777777" w:rsidR="00364A28" w:rsidRPr="0076426D" w:rsidRDefault="00364A28" w:rsidP="00364A28">
      <w:pPr>
        <w:pStyle w:val="ListParagraph"/>
        <w:ind w:left="993"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Jika nilai sig. ˂ α (0,05) maka H</w:t>
      </w:r>
      <w:r w:rsidRPr="0076426D">
        <w:rPr>
          <w:rFonts w:ascii="Times New Roman" w:hAnsi="Times New Roman" w:cs="Times New Roman"/>
          <w:color w:val="000000" w:themeColor="text1"/>
          <w:sz w:val="24"/>
          <w:szCs w:val="24"/>
          <w:vertAlign w:val="subscript"/>
          <w:lang w:val="en-US"/>
        </w:rPr>
        <w:t>0</w:t>
      </w:r>
      <w:r w:rsidRPr="0076426D">
        <w:rPr>
          <w:rFonts w:ascii="Times New Roman" w:hAnsi="Times New Roman" w:cs="Times New Roman"/>
          <w:color w:val="000000" w:themeColor="text1"/>
          <w:sz w:val="24"/>
          <w:szCs w:val="24"/>
          <w:lang w:val="en-US"/>
        </w:rPr>
        <w:t xml:space="preserve"> diterima dan H</w:t>
      </w:r>
      <w:r w:rsidRPr="0076426D">
        <w:rPr>
          <w:rFonts w:ascii="Times New Roman" w:hAnsi="Times New Roman" w:cs="Times New Roman"/>
          <w:color w:val="000000" w:themeColor="text1"/>
          <w:sz w:val="24"/>
          <w:szCs w:val="24"/>
          <w:vertAlign w:val="subscript"/>
          <w:lang w:val="en-US"/>
        </w:rPr>
        <w:t>a</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color w:val="000000" w:themeColor="text1"/>
          <w:sz w:val="24"/>
          <w:szCs w:val="24"/>
          <w:lang w:val="en-US"/>
        </w:rPr>
        <w:t xml:space="preserve">ditolak </w:t>
      </w:r>
    </w:p>
    <w:p w14:paraId="5A84AB2B" w14:textId="77777777" w:rsidR="00364A28" w:rsidRDefault="00364A28" w:rsidP="00364A28">
      <w:pPr>
        <w:pStyle w:val="ListParagraph"/>
        <w:ind w:left="993" w:firstLine="0"/>
        <w:jc w:val="right"/>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(Sundayana, 20</w:t>
      </w:r>
      <w:r>
        <w:rPr>
          <w:rFonts w:ascii="Times New Roman" w:hAnsi="Times New Roman" w:cs="Times New Roman"/>
          <w:color w:val="000000" w:themeColor="text1"/>
          <w:sz w:val="24"/>
          <w:szCs w:val="24"/>
          <w:lang w:val="en-US"/>
        </w:rPr>
        <w:t>20</w:t>
      </w:r>
      <w:r w:rsidRPr="0076426D">
        <w:rPr>
          <w:rFonts w:ascii="Times New Roman" w:hAnsi="Times New Roman" w:cs="Times New Roman"/>
          <w:color w:val="000000" w:themeColor="text1"/>
          <w:sz w:val="24"/>
          <w:szCs w:val="24"/>
          <w:lang w:val="en-US"/>
        </w:rPr>
        <w:t xml:space="preserve"> h.8</w:t>
      </w:r>
      <w:r>
        <w:rPr>
          <w:rFonts w:ascii="Times New Roman" w:hAnsi="Times New Roman" w:cs="Times New Roman"/>
          <w:color w:val="000000" w:themeColor="text1"/>
          <w:sz w:val="24"/>
          <w:szCs w:val="24"/>
          <w:lang w:val="en-US"/>
        </w:rPr>
        <w:t>6</w:t>
      </w:r>
      <w:r w:rsidRPr="0076426D">
        <w:rPr>
          <w:rFonts w:ascii="Times New Roman" w:hAnsi="Times New Roman" w:cs="Times New Roman"/>
          <w:color w:val="000000" w:themeColor="text1"/>
          <w:sz w:val="24"/>
          <w:szCs w:val="24"/>
          <w:lang w:val="en-US"/>
        </w:rPr>
        <w:t>).</w:t>
      </w:r>
    </w:p>
    <w:p w14:paraId="2EA76FA2" w14:textId="77777777" w:rsidR="00364A28" w:rsidRDefault="00364A28" w:rsidP="00364A28">
      <w:pPr>
        <w:pStyle w:val="ListParagraph"/>
        <w:ind w:left="993" w:firstLine="0"/>
        <w:jc w:val="right"/>
        <w:rPr>
          <w:rFonts w:ascii="Times New Roman" w:hAnsi="Times New Roman" w:cs="Times New Roman"/>
          <w:color w:val="000000" w:themeColor="text1"/>
          <w:sz w:val="24"/>
          <w:szCs w:val="24"/>
          <w:lang w:val="en-US"/>
        </w:rPr>
      </w:pPr>
    </w:p>
    <w:p w14:paraId="6872599D" w14:textId="77777777" w:rsidR="00364A28" w:rsidRDefault="00364A28" w:rsidP="00364A28">
      <w:pPr>
        <w:pStyle w:val="ListParagraph"/>
        <w:ind w:left="993" w:firstLine="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Hasil uji normalitas tinggi tanaman, jumlah daun dan berat segar tanaman pakcoy menunjukkan bahwa pada setiap perlakuan </w:t>
      </w:r>
      <w:r w:rsidRPr="00E8478B">
        <w:rPr>
          <w:rFonts w:ascii="Times New Roman" w:hAnsi="Times New Roman" w:cs="Times New Roman"/>
          <w:color w:val="000000" w:themeColor="text1"/>
          <w:sz w:val="24"/>
          <w:szCs w:val="24"/>
          <w:lang w:val="en-US"/>
        </w:rPr>
        <w:t>nilai sig. &gt; α (0,05)</w:t>
      </w:r>
      <w:r>
        <w:rPr>
          <w:rFonts w:ascii="Times New Roman" w:hAnsi="Times New Roman" w:cs="Times New Roman"/>
          <w:color w:val="000000" w:themeColor="text1"/>
          <w:sz w:val="24"/>
          <w:szCs w:val="24"/>
          <w:lang w:val="en-US"/>
        </w:rPr>
        <w:t xml:space="preserve"> maka artinya tinggi tanaman, jumlah daun dan berat segar pada setiap perlakuan berdistribusi normal. </w:t>
      </w:r>
    </w:p>
    <w:p w14:paraId="05E4CBFB" w14:textId="77777777" w:rsidR="00364A28" w:rsidRPr="00853611" w:rsidRDefault="00364A28" w:rsidP="00364A28">
      <w:pPr>
        <w:pStyle w:val="ListParagraph"/>
        <w:ind w:left="993" w:firstLine="0"/>
        <w:jc w:val="center"/>
        <w:rPr>
          <w:rFonts w:ascii="Times New Roman" w:hAnsi="Times New Roman" w:cs="Times New Roman"/>
          <w:b/>
          <w:color w:val="000000" w:themeColor="text1"/>
          <w:sz w:val="24"/>
          <w:szCs w:val="24"/>
          <w:lang w:val="en-US"/>
        </w:rPr>
      </w:pPr>
    </w:p>
    <w:p w14:paraId="35721DE6" w14:textId="77777777" w:rsidR="00364A28" w:rsidRDefault="00364A28" w:rsidP="00364A28">
      <w:pPr>
        <w:pStyle w:val="ListParagraph"/>
        <w:numPr>
          <w:ilvl w:val="0"/>
          <w:numId w:val="9"/>
        </w:numPr>
        <w:ind w:left="993"/>
        <w:rPr>
          <w:rFonts w:ascii="Times New Roman" w:hAnsi="Times New Roman" w:cs="Times New Roman"/>
          <w:b/>
          <w:color w:val="000000" w:themeColor="text1"/>
          <w:sz w:val="24"/>
          <w:szCs w:val="24"/>
        </w:rPr>
      </w:pPr>
      <w:r w:rsidRPr="00853611">
        <w:rPr>
          <w:rFonts w:ascii="Times New Roman" w:hAnsi="Times New Roman" w:cs="Times New Roman"/>
          <w:b/>
          <w:color w:val="000000" w:themeColor="text1"/>
          <w:sz w:val="24"/>
          <w:szCs w:val="24"/>
        </w:rPr>
        <w:t>Uji Homogenitas</w:t>
      </w:r>
    </w:p>
    <w:p w14:paraId="75F1BF7E" w14:textId="663CC8CF" w:rsidR="00364A28" w:rsidRPr="00E8478B" w:rsidRDefault="00364A28" w:rsidP="00364A28">
      <w:pPr>
        <w:pStyle w:val="ListParagraph"/>
        <w:ind w:left="993"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rPr>
        <w:t>Uji homogenitas</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lang w:val="en-US"/>
        </w:rPr>
        <w:t xml:space="preserve">bertujuan untuk mengetahui apakah data yang diperoleh dari hasil penelitian bersifat homogen atau tidak. Pengujian homogenitas yang dilakukan menggunakan </w:t>
      </w:r>
      <w:r w:rsidRPr="0076426D">
        <w:rPr>
          <w:rFonts w:ascii="Times New Roman" w:hAnsi="Times New Roman" w:cs="Times New Roman"/>
          <w:i/>
          <w:color w:val="000000" w:themeColor="text1"/>
          <w:sz w:val="24"/>
          <w:szCs w:val="24"/>
          <w:lang w:val="en-US"/>
        </w:rPr>
        <w:t xml:space="preserve">Levene </w:t>
      </w:r>
      <w:r w:rsidRPr="00E8478B">
        <w:rPr>
          <w:rFonts w:ascii="Times New Roman" w:hAnsi="Times New Roman" w:cs="Times New Roman"/>
          <w:color w:val="000000" w:themeColor="text1"/>
          <w:sz w:val="24"/>
          <w:szCs w:val="24"/>
          <w:lang w:val="en-US"/>
        </w:rPr>
        <w:t xml:space="preserve">untuk menguji homogenitas variansi lebih dari dua kelompok data dan merupakan alternatif dari uji Bartlatte. Uji </w:t>
      </w:r>
      <w:r w:rsidRPr="00E8478B">
        <w:rPr>
          <w:rFonts w:ascii="Times New Roman" w:hAnsi="Times New Roman" w:cs="Times New Roman"/>
          <w:i/>
          <w:color w:val="000000" w:themeColor="text1"/>
          <w:sz w:val="24"/>
          <w:szCs w:val="24"/>
          <w:lang w:val="en-US"/>
        </w:rPr>
        <w:lastRenderedPageBreak/>
        <w:t xml:space="preserve">Levene </w:t>
      </w:r>
      <w:r w:rsidRPr="00E8478B">
        <w:rPr>
          <w:rFonts w:ascii="Times New Roman" w:hAnsi="Times New Roman" w:cs="Times New Roman"/>
          <w:color w:val="000000" w:themeColor="text1"/>
          <w:sz w:val="24"/>
          <w:szCs w:val="24"/>
          <w:lang w:val="en-US"/>
        </w:rPr>
        <w:t xml:space="preserve">dilakukan dengan mencari selisih masing-masing data dengan rata-rata kelompoknya. Uji </w:t>
      </w:r>
      <w:r w:rsidRPr="00E8478B">
        <w:rPr>
          <w:rFonts w:ascii="Times New Roman" w:hAnsi="Times New Roman" w:cs="Times New Roman"/>
          <w:i/>
          <w:color w:val="000000" w:themeColor="text1"/>
          <w:sz w:val="24"/>
          <w:szCs w:val="24"/>
          <w:lang w:val="en-US"/>
        </w:rPr>
        <w:t>Levene</w:t>
      </w:r>
      <w:r w:rsidRPr="00E8478B">
        <w:rPr>
          <w:rFonts w:ascii="Times New Roman" w:hAnsi="Times New Roman" w:cs="Times New Roman"/>
          <w:color w:val="000000" w:themeColor="text1"/>
          <w:sz w:val="24"/>
          <w:szCs w:val="24"/>
          <w:lang w:val="en-US"/>
        </w:rPr>
        <w:t xml:space="preserve"> lebih baik digunakan jika jumlah data antar kelompok sama. Cara perhitungannya menggunakan </w:t>
      </w:r>
      <w:r w:rsidRPr="00BC6944">
        <w:rPr>
          <w:rFonts w:ascii="Times New Roman" w:hAnsi="Times New Roman" w:cs="Times New Roman"/>
          <w:i/>
          <w:color w:val="000000" w:themeColor="text1"/>
          <w:sz w:val="24"/>
          <w:szCs w:val="24"/>
          <w:lang w:val="en-US"/>
        </w:rPr>
        <w:t>SPSS 22 for windows</w:t>
      </w:r>
      <w:r w:rsidRPr="00E8478B">
        <w:rPr>
          <w:rFonts w:ascii="Times New Roman" w:hAnsi="Times New Roman" w:cs="Times New Roman"/>
          <w:color w:val="000000" w:themeColor="text1"/>
          <w:sz w:val="24"/>
          <w:szCs w:val="24"/>
          <w:lang w:val="en-US"/>
        </w:rPr>
        <w:t>. Adapun langkah</w:t>
      </w:r>
      <w:r>
        <w:rPr>
          <w:rFonts w:ascii="Times New Roman" w:hAnsi="Times New Roman" w:cs="Times New Roman"/>
          <w:color w:val="000000" w:themeColor="text1"/>
          <w:sz w:val="24"/>
          <w:szCs w:val="24"/>
          <w:lang w:val="en-US"/>
        </w:rPr>
        <w:t xml:space="preserve"> </w:t>
      </w:r>
      <w:r w:rsidRPr="00E8478B">
        <w:rPr>
          <w:rFonts w:ascii="Times New Roman" w:hAnsi="Times New Roman" w:cs="Times New Roman"/>
          <w:color w:val="000000" w:themeColor="text1"/>
          <w:sz w:val="24"/>
          <w:szCs w:val="24"/>
          <w:lang w:val="en-US"/>
        </w:rPr>
        <w:t>- langkah</w:t>
      </w:r>
      <w:r>
        <w:rPr>
          <w:rFonts w:ascii="Times New Roman" w:hAnsi="Times New Roman" w:cs="Times New Roman"/>
          <w:color w:val="000000" w:themeColor="text1"/>
          <w:sz w:val="24"/>
          <w:szCs w:val="24"/>
          <w:lang w:val="en-US"/>
        </w:rPr>
        <w:t>nya</w:t>
      </w:r>
      <w:r w:rsidRPr="00E8478B">
        <w:rPr>
          <w:rFonts w:ascii="Times New Roman" w:hAnsi="Times New Roman" w:cs="Times New Roman"/>
          <w:color w:val="000000" w:themeColor="text1"/>
          <w:sz w:val="24"/>
          <w:szCs w:val="24"/>
          <w:lang w:val="en-US"/>
        </w:rPr>
        <w:t>:</w:t>
      </w:r>
    </w:p>
    <w:p w14:paraId="564C34CA" w14:textId="77777777" w:rsidR="00364A28" w:rsidRDefault="00364A28" w:rsidP="00364A28">
      <w:pPr>
        <w:pStyle w:val="ListParagraph"/>
        <w:numPr>
          <w:ilvl w:val="2"/>
          <w:numId w:val="7"/>
        </w:numPr>
        <w:ind w:left="1418"/>
        <w:rPr>
          <w:rFonts w:ascii="Times New Roman" w:hAnsi="Times New Roman" w:cs="Times New Roman"/>
          <w:color w:val="000000" w:themeColor="text1"/>
          <w:sz w:val="24"/>
          <w:szCs w:val="24"/>
          <w:lang w:val="en-US"/>
        </w:rPr>
      </w:pPr>
      <w:r w:rsidRPr="00E8478B">
        <w:rPr>
          <w:rFonts w:ascii="Times New Roman" w:hAnsi="Times New Roman" w:cs="Times New Roman"/>
          <w:color w:val="000000" w:themeColor="text1"/>
          <w:sz w:val="24"/>
          <w:szCs w:val="24"/>
          <w:lang w:val="en-US"/>
        </w:rPr>
        <w:t>Buat dua buah variabel contohnya prestasi dan kelompo</w:t>
      </w:r>
      <w:r>
        <w:rPr>
          <w:rFonts w:ascii="Times New Roman" w:hAnsi="Times New Roman" w:cs="Times New Roman"/>
          <w:color w:val="000000" w:themeColor="text1"/>
          <w:sz w:val="24"/>
          <w:szCs w:val="24"/>
          <w:lang w:val="en-US"/>
        </w:rPr>
        <w:t>k</w:t>
      </w:r>
    </w:p>
    <w:p w14:paraId="44921880" w14:textId="37494DF5" w:rsidR="00364A28" w:rsidRDefault="00364A28" w:rsidP="00364A28">
      <w:pPr>
        <w:pStyle w:val="ListParagraph"/>
        <w:numPr>
          <w:ilvl w:val="2"/>
          <w:numId w:val="7"/>
        </w:numPr>
        <w:ind w:left="1418"/>
        <w:rPr>
          <w:rFonts w:ascii="Times New Roman" w:hAnsi="Times New Roman" w:cs="Times New Roman"/>
          <w:color w:val="000000" w:themeColor="text1"/>
          <w:sz w:val="24"/>
          <w:szCs w:val="24"/>
          <w:lang w:val="en-US"/>
        </w:rPr>
      </w:pPr>
      <w:r w:rsidRPr="00FE2DD7">
        <w:rPr>
          <w:rFonts w:ascii="Times New Roman" w:hAnsi="Times New Roman" w:cs="Times New Roman"/>
          <w:color w:val="000000" w:themeColor="text1"/>
          <w:sz w:val="24"/>
          <w:szCs w:val="24"/>
          <w:lang w:val="en-US"/>
        </w:rPr>
        <w:t xml:space="preserve">Kemudian jalankan analisis dengan memilih </w:t>
      </w:r>
      <w:r w:rsidRPr="00FE2DD7">
        <w:rPr>
          <w:rFonts w:ascii="Times New Roman" w:hAnsi="Times New Roman" w:cs="Times New Roman"/>
          <w:i/>
          <w:color w:val="000000" w:themeColor="text1"/>
          <w:sz w:val="24"/>
          <w:szCs w:val="24"/>
          <w:lang w:val="en-US"/>
        </w:rPr>
        <w:t>Analyze compare mean</w:t>
      </w:r>
      <w:r w:rsidR="0051527F">
        <w:rPr>
          <w:rFonts w:ascii="Times New Roman" w:hAnsi="Times New Roman" w:cs="Times New Roman"/>
          <w:i/>
          <w:color w:val="000000" w:themeColor="text1"/>
          <w:sz w:val="24"/>
          <w:szCs w:val="24"/>
          <w:lang w:val="en-US"/>
        </w:rPr>
        <w:t xml:space="preserve">s </w:t>
      </w:r>
      <w:proofErr w:type="gramStart"/>
      <w:r w:rsidRPr="00FE2DD7">
        <w:rPr>
          <w:rFonts w:ascii="Times New Roman" w:hAnsi="Times New Roman" w:cs="Times New Roman"/>
          <w:i/>
          <w:color w:val="000000" w:themeColor="text1"/>
          <w:sz w:val="24"/>
          <w:szCs w:val="24"/>
          <w:lang w:val="en-US"/>
        </w:rPr>
        <w:t>on</w:t>
      </w:r>
      <w:r w:rsidR="0051527F">
        <w:rPr>
          <w:rFonts w:ascii="Times New Roman" w:hAnsi="Times New Roman" w:cs="Times New Roman"/>
          <w:i/>
          <w:color w:val="000000" w:themeColor="text1"/>
          <w:sz w:val="24"/>
          <w:szCs w:val="24"/>
          <w:lang w:val="en-US"/>
        </w:rPr>
        <w:t>e</w:t>
      </w:r>
      <w:r>
        <w:rPr>
          <w:rFonts w:ascii="Times New Roman" w:hAnsi="Times New Roman" w:cs="Times New Roman"/>
          <w:i/>
          <w:color w:val="000000" w:themeColor="text1"/>
          <w:sz w:val="24"/>
          <w:szCs w:val="24"/>
          <w:lang w:val="en-US"/>
        </w:rPr>
        <w:t xml:space="preserve"> </w:t>
      </w:r>
      <w:r w:rsidRPr="00FE2DD7">
        <w:rPr>
          <w:rFonts w:ascii="Times New Roman" w:hAnsi="Times New Roman" w:cs="Times New Roman"/>
          <w:i/>
          <w:color w:val="000000" w:themeColor="text1"/>
          <w:sz w:val="24"/>
          <w:szCs w:val="24"/>
          <w:lang w:val="en-US"/>
        </w:rPr>
        <w:t>way</w:t>
      </w:r>
      <w:proofErr w:type="gramEnd"/>
      <w:r w:rsidRPr="00FE2DD7">
        <w:rPr>
          <w:rFonts w:ascii="Times New Roman" w:hAnsi="Times New Roman" w:cs="Times New Roman"/>
          <w:i/>
          <w:color w:val="000000" w:themeColor="text1"/>
          <w:sz w:val="24"/>
          <w:szCs w:val="24"/>
          <w:lang w:val="en-US"/>
        </w:rPr>
        <w:t xml:space="preserve"> ano</w:t>
      </w:r>
      <w:r w:rsidR="0051527F">
        <w:rPr>
          <w:rFonts w:ascii="Times New Roman" w:hAnsi="Times New Roman" w:cs="Times New Roman"/>
          <w:i/>
          <w:color w:val="000000" w:themeColor="text1"/>
          <w:sz w:val="24"/>
          <w:szCs w:val="24"/>
          <w:lang w:val="en-US"/>
        </w:rPr>
        <w:t>v</w:t>
      </w:r>
      <w:r w:rsidRPr="00FE2DD7">
        <w:rPr>
          <w:rFonts w:ascii="Times New Roman" w:hAnsi="Times New Roman" w:cs="Times New Roman"/>
          <w:i/>
          <w:color w:val="000000" w:themeColor="text1"/>
          <w:sz w:val="24"/>
          <w:szCs w:val="24"/>
          <w:lang w:val="en-US"/>
        </w:rPr>
        <w:t>a</w:t>
      </w:r>
      <w:r>
        <w:rPr>
          <w:rFonts w:ascii="Times New Roman" w:hAnsi="Times New Roman" w:cs="Times New Roman"/>
          <w:i/>
          <w:color w:val="000000" w:themeColor="text1"/>
          <w:sz w:val="24"/>
          <w:szCs w:val="24"/>
          <w:lang w:val="en-US"/>
        </w:rPr>
        <w:t xml:space="preserve"> </w:t>
      </w:r>
    </w:p>
    <w:p w14:paraId="33C2CEA7" w14:textId="77777777" w:rsidR="00364A28" w:rsidRDefault="00364A28" w:rsidP="00364A28">
      <w:pPr>
        <w:pStyle w:val="ListParagraph"/>
        <w:numPr>
          <w:ilvl w:val="2"/>
          <w:numId w:val="7"/>
        </w:numPr>
        <w:ind w:left="1418"/>
        <w:rPr>
          <w:rFonts w:ascii="Times New Roman" w:hAnsi="Times New Roman" w:cs="Times New Roman"/>
          <w:color w:val="000000" w:themeColor="text1"/>
          <w:sz w:val="24"/>
          <w:szCs w:val="24"/>
          <w:lang w:val="en-US"/>
        </w:rPr>
      </w:pPr>
      <w:r w:rsidRPr="00FE2DD7">
        <w:rPr>
          <w:rFonts w:ascii="Times New Roman" w:hAnsi="Times New Roman" w:cs="Times New Roman"/>
          <w:color w:val="000000" w:themeColor="text1"/>
          <w:sz w:val="24"/>
          <w:szCs w:val="24"/>
          <w:lang w:val="en-US"/>
        </w:rPr>
        <w:t xml:space="preserve">Setelah muncul kotak dialog, maka pindahkan prestasi ke </w:t>
      </w:r>
      <w:r w:rsidRPr="00FE2DD7">
        <w:rPr>
          <w:rFonts w:ascii="Times New Roman" w:hAnsi="Times New Roman" w:cs="Times New Roman"/>
          <w:i/>
          <w:color w:val="000000" w:themeColor="text1"/>
          <w:sz w:val="24"/>
          <w:szCs w:val="24"/>
          <w:lang w:val="en-US"/>
        </w:rPr>
        <w:t>dependen list</w:t>
      </w:r>
      <w:r w:rsidRPr="00FE2DD7">
        <w:rPr>
          <w:rFonts w:ascii="Times New Roman" w:hAnsi="Times New Roman" w:cs="Times New Roman"/>
          <w:color w:val="000000" w:themeColor="text1"/>
          <w:sz w:val="24"/>
          <w:szCs w:val="24"/>
          <w:lang w:val="en-US"/>
        </w:rPr>
        <w:t>, dan kelompok ke factor</w:t>
      </w:r>
    </w:p>
    <w:p w14:paraId="537EA293" w14:textId="77777777" w:rsidR="00364A28" w:rsidRDefault="00364A28" w:rsidP="00364A28">
      <w:pPr>
        <w:pStyle w:val="ListParagraph"/>
        <w:numPr>
          <w:ilvl w:val="2"/>
          <w:numId w:val="7"/>
        </w:numPr>
        <w:ind w:left="1418"/>
        <w:rPr>
          <w:rFonts w:ascii="Times New Roman" w:hAnsi="Times New Roman" w:cs="Times New Roman"/>
          <w:color w:val="000000" w:themeColor="text1"/>
          <w:sz w:val="24"/>
          <w:szCs w:val="24"/>
          <w:lang w:val="en-US"/>
        </w:rPr>
      </w:pPr>
      <w:r w:rsidRPr="00FE2DD7">
        <w:rPr>
          <w:rFonts w:ascii="Times New Roman" w:hAnsi="Times New Roman" w:cs="Times New Roman"/>
          <w:color w:val="000000" w:themeColor="text1"/>
          <w:sz w:val="24"/>
          <w:szCs w:val="24"/>
          <w:lang w:val="en-US"/>
        </w:rPr>
        <w:t xml:space="preserve">Setelah variabel dependen dimasukan pilih </w:t>
      </w:r>
      <w:r w:rsidRPr="00FE2DD7">
        <w:rPr>
          <w:rFonts w:ascii="Times New Roman" w:hAnsi="Times New Roman" w:cs="Times New Roman"/>
          <w:i/>
          <w:color w:val="000000" w:themeColor="text1"/>
          <w:sz w:val="24"/>
          <w:szCs w:val="24"/>
          <w:lang w:val="en-US"/>
        </w:rPr>
        <w:t>option</w:t>
      </w:r>
      <w:r w:rsidRPr="00FE2DD7">
        <w:rPr>
          <w:rFonts w:ascii="Times New Roman" w:hAnsi="Times New Roman" w:cs="Times New Roman"/>
          <w:color w:val="000000" w:themeColor="text1"/>
          <w:sz w:val="24"/>
          <w:szCs w:val="24"/>
          <w:lang w:val="en-US"/>
        </w:rPr>
        <w:t xml:space="preserve">, kemudian checklist </w:t>
      </w:r>
      <w:r w:rsidRPr="00FE2DD7">
        <w:rPr>
          <w:rFonts w:ascii="Times New Roman" w:hAnsi="Times New Roman" w:cs="Times New Roman"/>
          <w:i/>
          <w:color w:val="000000" w:themeColor="text1"/>
          <w:sz w:val="24"/>
          <w:szCs w:val="24"/>
          <w:lang w:val="en-US"/>
        </w:rPr>
        <w:t>Descriptive</w:t>
      </w:r>
      <w:r w:rsidRPr="00FE2DD7">
        <w:rPr>
          <w:rFonts w:ascii="Times New Roman" w:hAnsi="Times New Roman" w:cs="Times New Roman"/>
          <w:color w:val="000000" w:themeColor="text1"/>
          <w:sz w:val="24"/>
          <w:szCs w:val="24"/>
          <w:lang w:val="en-US"/>
        </w:rPr>
        <w:t xml:space="preserve"> dan </w:t>
      </w:r>
      <w:r w:rsidRPr="00FE2DD7">
        <w:rPr>
          <w:rFonts w:ascii="Times New Roman" w:hAnsi="Times New Roman" w:cs="Times New Roman"/>
          <w:i/>
          <w:color w:val="000000" w:themeColor="text1"/>
          <w:sz w:val="24"/>
          <w:szCs w:val="24"/>
          <w:lang w:val="en-US"/>
        </w:rPr>
        <w:t>Homogenity-of-Variance box</w:t>
      </w:r>
    </w:p>
    <w:p w14:paraId="3C2FCD4D" w14:textId="77777777" w:rsidR="00364A28" w:rsidRPr="00FE2DD7" w:rsidRDefault="00364A28" w:rsidP="00364A28">
      <w:pPr>
        <w:pStyle w:val="ListParagraph"/>
        <w:numPr>
          <w:ilvl w:val="2"/>
          <w:numId w:val="7"/>
        </w:numPr>
        <w:ind w:left="1418"/>
        <w:rPr>
          <w:rFonts w:ascii="Times New Roman" w:hAnsi="Times New Roman" w:cs="Times New Roman"/>
          <w:color w:val="000000" w:themeColor="text1"/>
          <w:sz w:val="24"/>
          <w:szCs w:val="24"/>
          <w:lang w:val="en-US"/>
        </w:rPr>
      </w:pPr>
      <w:r w:rsidRPr="00FE2DD7">
        <w:rPr>
          <w:rFonts w:ascii="Times New Roman" w:hAnsi="Times New Roman" w:cs="Times New Roman"/>
          <w:color w:val="000000" w:themeColor="text1"/>
          <w:sz w:val="24"/>
          <w:szCs w:val="24"/>
          <w:lang w:val="en-US"/>
        </w:rPr>
        <w:t>Setelah itu akan muncul output</w:t>
      </w:r>
    </w:p>
    <w:p w14:paraId="10E3CC08" w14:textId="77777777" w:rsidR="00364A28" w:rsidRPr="00E8478B" w:rsidRDefault="00364A28" w:rsidP="00364A28">
      <w:pPr>
        <w:pStyle w:val="ListParagraph"/>
        <w:ind w:left="993" w:firstLine="0"/>
        <w:rPr>
          <w:rFonts w:ascii="Times New Roman" w:hAnsi="Times New Roman" w:cs="Times New Roman"/>
          <w:color w:val="000000" w:themeColor="text1"/>
          <w:sz w:val="24"/>
          <w:szCs w:val="24"/>
          <w:lang w:val="en-US"/>
        </w:rPr>
      </w:pPr>
      <w:r w:rsidRPr="00E8478B">
        <w:rPr>
          <w:rFonts w:ascii="Times New Roman" w:hAnsi="Times New Roman" w:cs="Times New Roman"/>
          <w:color w:val="000000" w:themeColor="text1"/>
          <w:sz w:val="24"/>
          <w:szCs w:val="24"/>
          <w:lang w:val="en-US"/>
        </w:rPr>
        <w:t>Jika nilai Sig &gt; α maka varians homogeny.</w:t>
      </w:r>
    </w:p>
    <w:p w14:paraId="0E170635" w14:textId="77777777" w:rsidR="00364A28" w:rsidRPr="00FE2DD7" w:rsidRDefault="00364A28" w:rsidP="00364A28">
      <w:pPr>
        <w:pStyle w:val="ListParagraph"/>
        <w:ind w:left="993" w:firstLine="0"/>
        <w:rPr>
          <w:rFonts w:ascii="Times New Roman" w:hAnsi="Times New Roman" w:cs="Times New Roman"/>
          <w:color w:val="000000" w:themeColor="text1"/>
          <w:sz w:val="24"/>
          <w:szCs w:val="24"/>
          <w:lang w:val="en-US"/>
        </w:rPr>
      </w:pPr>
      <w:r w:rsidRPr="00E8478B">
        <w:rPr>
          <w:rFonts w:ascii="Times New Roman" w:hAnsi="Times New Roman" w:cs="Times New Roman"/>
          <w:color w:val="000000" w:themeColor="text1"/>
          <w:sz w:val="24"/>
          <w:szCs w:val="24"/>
          <w:lang w:val="en-US"/>
        </w:rPr>
        <w:t>Jika data berdistribusi normal dan memiliki varians yang homogen, maka uji selanjutnya dapat menggunakan uji Anova</w:t>
      </w:r>
      <w:r>
        <w:rPr>
          <w:rFonts w:ascii="Times New Roman" w:hAnsi="Times New Roman" w:cs="Times New Roman"/>
          <w:color w:val="000000" w:themeColor="text1"/>
          <w:sz w:val="24"/>
          <w:szCs w:val="24"/>
          <w:lang w:val="en-US"/>
        </w:rPr>
        <w:t xml:space="preserve">. </w:t>
      </w:r>
      <w:r w:rsidRPr="00FE2DD7">
        <w:rPr>
          <w:rFonts w:ascii="Times New Roman" w:hAnsi="Times New Roman" w:cs="Times New Roman"/>
          <w:color w:val="000000" w:themeColor="text1"/>
          <w:sz w:val="24"/>
          <w:szCs w:val="24"/>
          <w:lang w:val="en-US"/>
        </w:rPr>
        <w:t xml:space="preserve">Adapun kriteria pengujian dengan taraf signifikan 0,05 atau 5% </w:t>
      </w:r>
      <w:proofErr w:type="gramStart"/>
      <w:r w:rsidRPr="00FE2DD7">
        <w:rPr>
          <w:rFonts w:ascii="Times New Roman" w:hAnsi="Times New Roman" w:cs="Times New Roman"/>
          <w:color w:val="000000" w:themeColor="text1"/>
          <w:sz w:val="24"/>
          <w:szCs w:val="24"/>
          <w:lang w:val="en-US"/>
        </w:rPr>
        <w:t>adalah :</w:t>
      </w:r>
      <w:proofErr w:type="gramEnd"/>
    </w:p>
    <w:p w14:paraId="2455D4AE" w14:textId="77777777" w:rsidR="00364A28" w:rsidRPr="0076426D" w:rsidRDefault="00364A28" w:rsidP="00364A28">
      <w:pPr>
        <w:pStyle w:val="ListParagraph"/>
        <w:ind w:left="993"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Jika nilai sig. &gt; α (0,05) maka H</w:t>
      </w:r>
      <w:r w:rsidRPr="0076426D">
        <w:rPr>
          <w:rFonts w:ascii="Times New Roman" w:hAnsi="Times New Roman" w:cs="Times New Roman"/>
          <w:color w:val="000000" w:themeColor="text1"/>
          <w:sz w:val="24"/>
          <w:szCs w:val="24"/>
          <w:vertAlign w:val="subscript"/>
          <w:lang w:val="en-US"/>
        </w:rPr>
        <w:t>a</w:t>
      </w:r>
      <w:r w:rsidRPr="0076426D">
        <w:rPr>
          <w:rFonts w:ascii="Times New Roman" w:hAnsi="Times New Roman" w:cs="Times New Roman"/>
          <w:color w:val="000000" w:themeColor="text1"/>
          <w:sz w:val="24"/>
          <w:szCs w:val="24"/>
          <w:lang w:val="en-US"/>
        </w:rPr>
        <w:t xml:space="preserve"> ditolak dan H</w:t>
      </w:r>
      <w:r w:rsidRPr="0076426D">
        <w:rPr>
          <w:rFonts w:ascii="Times New Roman" w:hAnsi="Times New Roman" w:cs="Times New Roman"/>
          <w:color w:val="000000" w:themeColor="text1"/>
          <w:sz w:val="24"/>
          <w:szCs w:val="24"/>
          <w:vertAlign w:val="subscript"/>
          <w:lang w:val="en-US"/>
        </w:rPr>
        <w:t>0</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color w:val="000000" w:themeColor="text1"/>
          <w:sz w:val="24"/>
          <w:szCs w:val="24"/>
          <w:lang w:val="en-US"/>
        </w:rPr>
        <w:t>diterima</w:t>
      </w:r>
    </w:p>
    <w:p w14:paraId="0BCCDE3F" w14:textId="77777777" w:rsidR="00364A28" w:rsidRPr="0076426D" w:rsidRDefault="00364A28" w:rsidP="00364A28">
      <w:pPr>
        <w:pStyle w:val="ListParagraph"/>
        <w:ind w:left="993" w:firstLine="0"/>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Jika nilai sig. ˂ α (0,05) maka H</w:t>
      </w:r>
      <w:r w:rsidRPr="0076426D">
        <w:rPr>
          <w:rFonts w:ascii="Times New Roman" w:hAnsi="Times New Roman" w:cs="Times New Roman"/>
          <w:color w:val="000000" w:themeColor="text1"/>
          <w:sz w:val="24"/>
          <w:szCs w:val="24"/>
          <w:vertAlign w:val="subscript"/>
          <w:lang w:val="en-US"/>
        </w:rPr>
        <w:t>a</w:t>
      </w:r>
      <w:r w:rsidRPr="0076426D">
        <w:rPr>
          <w:rFonts w:ascii="Times New Roman" w:hAnsi="Times New Roman" w:cs="Times New Roman"/>
          <w:color w:val="000000" w:themeColor="text1"/>
          <w:sz w:val="24"/>
          <w:szCs w:val="24"/>
          <w:lang w:val="en-US"/>
        </w:rPr>
        <w:t xml:space="preserve"> diterima dan H</w:t>
      </w:r>
      <w:r w:rsidRPr="0076426D">
        <w:rPr>
          <w:rFonts w:ascii="Times New Roman" w:hAnsi="Times New Roman" w:cs="Times New Roman"/>
          <w:color w:val="000000" w:themeColor="text1"/>
          <w:sz w:val="24"/>
          <w:szCs w:val="24"/>
          <w:vertAlign w:val="subscript"/>
          <w:lang w:val="en-US"/>
        </w:rPr>
        <w:t>0</w:t>
      </w:r>
      <w:r w:rsidRPr="0076426D">
        <w:rPr>
          <w:rFonts w:ascii="Times New Roman" w:hAnsi="Times New Roman" w:cs="Times New Roman"/>
          <w:color w:val="000000" w:themeColor="text1"/>
          <w:sz w:val="24"/>
          <w:szCs w:val="24"/>
        </w:rPr>
        <w:t xml:space="preserve"> </w:t>
      </w:r>
      <w:r w:rsidRPr="0076426D">
        <w:rPr>
          <w:rFonts w:ascii="Times New Roman" w:hAnsi="Times New Roman" w:cs="Times New Roman"/>
          <w:color w:val="000000" w:themeColor="text1"/>
          <w:sz w:val="24"/>
          <w:szCs w:val="24"/>
          <w:lang w:val="en-US"/>
        </w:rPr>
        <w:t>ditolak</w:t>
      </w:r>
    </w:p>
    <w:p w14:paraId="4D76D1DB" w14:textId="77777777" w:rsidR="00364A28" w:rsidRPr="0076426D" w:rsidRDefault="00364A28" w:rsidP="00364A28">
      <w:pPr>
        <w:pStyle w:val="ListParagraph"/>
        <w:ind w:left="993" w:firstLine="0"/>
        <w:jc w:val="right"/>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(Sundayana, 20</w:t>
      </w:r>
      <w:r>
        <w:rPr>
          <w:rFonts w:ascii="Times New Roman" w:hAnsi="Times New Roman" w:cs="Times New Roman"/>
          <w:color w:val="000000" w:themeColor="text1"/>
          <w:sz w:val="24"/>
          <w:szCs w:val="24"/>
          <w:lang w:val="en-US"/>
        </w:rPr>
        <w:t>20</w:t>
      </w:r>
      <w:r w:rsidRPr="0076426D">
        <w:rPr>
          <w:rFonts w:ascii="Times New Roman" w:hAnsi="Times New Roman" w:cs="Times New Roman"/>
          <w:color w:val="000000" w:themeColor="text1"/>
          <w:sz w:val="24"/>
          <w:szCs w:val="24"/>
          <w:lang w:val="en-US"/>
        </w:rPr>
        <w:t xml:space="preserve"> h.1</w:t>
      </w:r>
      <w:r>
        <w:rPr>
          <w:rFonts w:ascii="Times New Roman" w:hAnsi="Times New Roman" w:cs="Times New Roman"/>
          <w:color w:val="000000" w:themeColor="text1"/>
          <w:sz w:val="24"/>
          <w:szCs w:val="24"/>
          <w:lang w:val="en-US"/>
        </w:rPr>
        <w:t>66</w:t>
      </w:r>
      <w:r w:rsidRPr="0076426D">
        <w:rPr>
          <w:rFonts w:ascii="Times New Roman" w:hAnsi="Times New Roman" w:cs="Times New Roman"/>
          <w:color w:val="000000" w:themeColor="text1"/>
          <w:sz w:val="24"/>
          <w:szCs w:val="24"/>
          <w:lang w:val="en-US"/>
        </w:rPr>
        <w:t>).</w:t>
      </w:r>
    </w:p>
    <w:p w14:paraId="625D9686" w14:textId="77777777" w:rsidR="00364A28" w:rsidRDefault="00364A28" w:rsidP="00364A28">
      <w:pPr>
        <w:ind w:left="851"/>
        <w:rPr>
          <w:rFonts w:ascii="Times New Roman" w:hAnsi="Times New Roman" w:cs="Times New Roman"/>
          <w:color w:val="000000" w:themeColor="text1"/>
          <w:sz w:val="24"/>
          <w:szCs w:val="24"/>
          <w:lang w:val="en-US"/>
        </w:rPr>
      </w:pPr>
    </w:p>
    <w:p w14:paraId="3B6475F6" w14:textId="77777777" w:rsidR="00364A28" w:rsidRDefault="00364A28" w:rsidP="0051527F">
      <w:pPr>
        <w:spacing w:line="360" w:lineRule="auto"/>
        <w:ind w:left="99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Hasil Output mengenai homogenitas varians tinggi tanaman, jumlah daun dan berat basah tanaman pakcoy diperoleh nilai pada setiap perlakuan </w:t>
      </w:r>
      <w:r w:rsidRPr="00E8478B">
        <w:rPr>
          <w:rFonts w:ascii="Times New Roman" w:hAnsi="Times New Roman" w:cs="Times New Roman"/>
          <w:color w:val="000000" w:themeColor="text1"/>
          <w:sz w:val="24"/>
          <w:szCs w:val="24"/>
          <w:lang w:val="en-US"/>
        </w:rPr>
        <w:t>sig. &gt; α (0,05)</w:t>
      </w:r>
      <w:r>
        <w:rPr>
          <w:rFonts w:ascii="Times New Roman" w:hAnsi="Times New Roman" w:cs="Times New Roman"/>
          <w:color w:val="000000" w:themeColor="text1"/>
          <w:sz w:val="24"/>
          <w:szCs w:val="24"/>
          <w:lang w:val="en-US"/>
        </w:rPr>
        <w:t xml:space="preserve"> maka artinya tinggi tanaman, jumlah daun dan berat segar pada setiap perlakuan </w:t>
      </w:r>
      <w:r w:rsidRPr="007E0090">
        <w:rPr>
          <w:rFonts w:ascii="Times New Roman" w:hAnsi="Times New Roman" w:cs="Times New Roman"/>
          <w:color w:val="000000" w:themeColor="text1"/>
          <w:sz w:val="24"/>
          <w:szCs w:val="24"/>
          <w:lang w:val="en-US"/>
        </w:rPr>
        <w:t xml:space="preserve">tesebut bersifat homogen, karena </w:t>
      </w:r>
      <w:r w:rsidRPr="00E8478B">
        <w:rPr>
          <w:rFonts w:ascii="Times New Roman" w:hAnsi="Times New Roman" w:cs="Times New Roman"/>
          <w:color w:val="000000" w:themeColor="text1"/>
          <w:sz w:val="24"/>
          <w:szCs w:val="24"/>
          <w:lang w:val="en-US"/>
        </w:rPr>
        <w:t>sig. &gt; α (0,05)</w:t>
      </w:r>
      <w:r>
        <w:rPr>
          <w:rFonts w:ascii="Times New Roman" w:hAnsi="Times New Roman" w:cs="Times New Roman"/>
          <w:color w:val="000000" w:themeColor="text1"/>
          <w:sz w:val="24"/>
          <w:szCs w:val="24"/>
          <w:lang w:val="en-US"/>
        </w:rPr>
        <w:t>.</w:t>
      </w:r>
    </w:p>
    <w:p w14:paraId="180E2BB2" w14:textId="77777777" w:rsidR="00364A28" w:rsidRDefault="00364A28" w:rsidP="0051527F">
      <w:pPr>
        <w:spacing w:line="360" w:lineRule="auto"/>
        <w:ind w:left="993"/>
        <w:jc w:val="both"/>
        <w:rPr>
          <w:rFonts w:ascii="Times New Roman" w:hAnsi="Times New Roman" w:cs="Times New Roman"/>
          <w:color w:val="000000" w:themeColor="text1"/>
          <w:sz w:val="24"/>
          <w:szCs w:val="24"/>
          <w:lang w:val="en-US"/>
        </w:rPr>
      </w:pPr>
      <w:r w:rsidRPr="00700B66">
        <w:rPr>
          <w:rFonts w:ascii="Times New Roman" w:hAnsi="Times New Roman" w:cs="Times New Roman"/>
          <w:color w:val="000000" w:themeColor="text1"/>
          <w:sz w:val="24"/>
          <w:szCs w:val="24"/>
          <w:lang w:val="en-US"/>
        </w:rPr>
        <w:t>Karena syarat uji sudah memenuhi, yaitu data beristribusi normal dan bervariasi homogen, maka pengujian selanjutnya yaitu uji hipotesis perbedaan nilai dari setiap perlakuan dengan mengguakan uji statistik parametrik berupa Uji Anova.</w:t>
      </w:r>
    </w:p>
    <w:p w14:paraId="4119BBBF" w14:textId="77777777" w:rsidR="00364A28" w:rsidRDefault="00364A28" w:rsidP="0051527F">
      <w:pPr>
        <w:rPr>
          <w:rFonts w:ascii="Times New Roman" w:hAnsi="Times New Roman" w:cs="Times New Roman"/>
          <w:color w:val="000000" w:themeColor="text1"/>
          <w:sz w:val="24"/>
          <w:szCs w:val="24"/>
          <w:lang w:val="en-US"/>
        </w:rPr>
      </w:pPr>
    </w:p>
    <w:p w14:paraId="13446AED" w14:textId="77777777" w:rsidR="00364A28" w:rsidRDefault="00364A28" w:rsidP="00364A28">
      <w:pPr>
        <w:pStyle w:val="ListParagraph"/>
        <w:numPr>
          <w:ilvl w:val="0"/>
          <w:numId w:val="9"/>
        </w:numPr>
        <w:ind w:left="993"/>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Uji Hipotesis </w:t>
      </w:r>
    </w:p>
    <w:p w14:paraId="42C6C616" w14:textId="5B9A4080" w:rsidR="00364A28" w:rsidRPr="005B7F73" w:rsidRDefault="00364A28" w:rsidP="00364A28">
      <w:pPr>
        <w:pStyle w:val="ListParagraph"/>
        <w:ind w:left="993" w:firstLine="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Data yang berdistribusi normal dan mempunyai varian yang homogen maka </w:t>
      </w:r>
      <w:r w:rsidRPr="005B7F73">
        <w:rPr>
          <w:rFonts w:ascii="Times New Roman" w:hAnsi="Times New Roman" w:cs="Times New Roman"/>
          <w:bCs/>
          <w:color w:val="000000" w:themeColor="text1"/>
          <w:sz w:val="24"/>
          <w:szCs w:val="24"/>
        </w:rPr>
        <w:t xml:space="preserve">maka dilanjutkan dengan uji Anova, Adapun perhitungannya menggunakan </w:t>
      </w:r>
      <w:r w:rsidRPr="005B7F73">
        <w:rPr>
          <w:rFonts w:ascii="Times New Roman" w:hAnsi="Times New Roman" w:cs="Times New Roman"/>
          <w:bCs/>
          <w:i/>
          <w:iCs/>
          <w:color w:val="000000" w:themeColor="text1"/>
          <w:sz w:val="24"/>
          <w:szCs w:val="24"/>
        </w:rPr>
        <w:t>SPPS 27 for windows</w:t>
      </w:r>
      <w:r w:rsidRPr="005B7F73">
        <w:rPr>
          <w:rFonts w:ascii="Times New Roman" w:hAnsi="Times New Roman" w:cs="Times New Roman"/>
          <w:bCs/>
          <w:color w:val="000000" w:themeColor="text1"/>
          <w:sz w:val="24"/>
          <w:szCs w:val="24"/>
        </w:rPr>
        <w:t>. Adapun perhitungan SPSS sebagai berikut:</w:t>
      </w:r>
    </w:p>
    <w:p w14:paraId="5EAA187A" w14:textId="77777777" w:rsidR="00364A28" w:rsidRDefault="00364A28" w:rsidP="00364A28">
      <w:pPr>
        <w:pStyle w:val="ListParagraph"/>
        <w:numPr>
          <w:ilvl w:val="1"/>
          <w:numId w:val="9"/>
        </w:numPr>
        <w:ind w:left="1418"/>
        <w:rPr>
          <w:rFonts w:ascii="Times New Roman" w:hAnsi="Times New Roman" w:cs="Times New Roman"/>
          <w:bCs/>
          <w:color w:val="000000" w:themeColor="text1"/>
          <w:sz w:val="24"/>
          <w:szCs w:val="24"/>
        </w:rPr>
      </w:pPr>
      <w:r w:rsidRPr="005B7F73">
        <w:rPr>
          <w:rFonts w:ascii="Times New Roman" w:hAnsi="Times New Roman" w:cs="Times New Roman"/>
          <w:bCs/>
          <w:color w:val="000000" w:themeColor="text1"/>
          <w:sz w:val="24"/>
          <w:szCs w:val="24"/>
        </w:rPr>
        <w:t>Buat dua buah variabel, contohnya prestasi dan kelompok</w:t>
      </w:r>
    </w:p>
    <w:p w14:paraId="3E79DC08" w14:textId="77777777" w:rsidR="00364A28" w:rsidRPr="005B7F73" w:rsidRDefault="00364A28" w:rsidP="00364A28">
      <w:pPr>
        <w:pStyle w:val="ListParagraph"/>
        <w:numPr>
          <w:ilvl w:val="1"/>
          <w:numId w:val="9"/>
        </w:numPr>
        <w:ind w:left="1418"/>
        <w:rPr>
          <w:rFonts w:ascii="Times New Roman" w:hAnsi="Times New Roman" w:cs="Times New Roman"/>
          <w:bCs/>
          <w:color w:val="000000" w:themeColor="text1"/>
          <w:sz w:val="24"/>
          <w:szCs w:val="24"/>
        </w:rPr>
      </w:pPr>
      <w:r w:rsidRPr="005B7F73">
        <w:rPr>
          <w:rFonts w:ascii="Times New Roman" w:hAnsi="Times New Roman" w:cs="Times New Roman"/>
          <w:bCs/>
          <w:color w:val="000000" w:themeColor="text1"/>
          <w:sz w:val="24"/>
          <w:szCs w:val="24"/>
        </w:rPr>
        <w:t xml:space="preserve">Kemudian pilih </w:t>
      </w:r>
      <w:r w:rsidRPr="005B7F73">
        <w:rPr>
          <w:rFonts w:ascii="Times New Roman" w:hAnsi="Times New Roman" w:cs="Times New Roman"/>
          <w:bCs/>
          <w:i/>
          <w:iCs/>
          <w:color w:val="000000" w:themeColor="text1"/>
          <w:sz w:val="24"/>
          <w:szCs w:val="24"/>
        </w:rPr>
        <w:t>analyze compare means-one way Anova</w:t>
      </w:r>
    </w:p>
    <w:p w14:paraId="63FB0555" w14:textId="77777777" w:rsidR="00364A28" w:rsidRDefault="00364A28" w:rsidP="00364A28">
      <w:pPr>
        <w:pStyle w:val="ListParagraph"/>
        <w:numPr>
          <w:ilvl w:val="1"/>
          <w:numId w:val="9"/>
        </w:numPr>
        <w:ind w:left="1418"/>
        <w:rPr>
          <w:rFonts w:ascii="Times New Roman" w:hAnsi="Times New Roman" w:cs="Times New Roman"/>
          <w:bCs/>
          <w:color w:val="000000" w:themeColor="text1"/>
          <w:sz w:val="24"/>
          <w:szCs w:val="24"/>
        </w:rPr>
      </w:pPr>
      <w:r w:rsidRPr="005B7F73">
        <w:rPr>
          <w:rFonts w:ascii="Times New Roman" w:hAnsi="Times New Roman" w:cs="Times New Roman"/>
          <w:bCs/>
          <w:color w:val="000000" w:themeColor="text1"/>
          <w:sz w:val="24"/>
          <w:szCs w:val="24"/>
        </w:rPr>
        <w:t xml:space="preserve">Setelah muncul kotak dialog, maka pindahkan data ke </w:t>
      </w:r>
      <w:r w:rsidRPr="005B7F73">
        <w:rPr>
          <w:rFonts w:ascii="Times New Roman" w:hAnsi="Times New Roman" w:cs="Times New Roman"/>
          <w:bCs/>
          <w:i/>
          <w:iCs/>
          <w:color w:val="000000" w:themeColor="text1"/>
          <w:sz w:val="24"/>
          <w:szCs w:val="24"/>
        </w:rPr>
        <w:t>defenden list</w:t>
      </w:r>
      <w:r w:rsidRPr="005B7F73">
        <w:rPr>
          <w:rFonts w:ascii="Times New Roman" w:hAnsi="Times New Roman" w:cs="Times New Roman"/>
          <w:bCs/>
          <w:color w:val="000000" w:themeColor="text1"/>
          <w:sz w:val="24"/>
          <w:szCs w:val="24"/>
        </w:rPr>
        <w:t xml:space="preserve">, dan </w:t>
      </w:r>
      <w:r w:rsidRPr="005B7F73">
        <w:rPr>
          <w:rFonts w:ascii="Times New Roman" w:hAnsi="Times New Roman" w:cs="Times New Roman"/>
          <w:bCs/>
          <w:i/>
          <w:iCs/>
          <w:color w:val="000000" w:themeColor="text1"/>
          <w:sz w:val="24"/>
          <w:szCs w:val="24"/>
        </w:rPr>
        <w:t>kelompok ke factor</w:t>
      </w:r>
      <w:r>
        <w:rPr>
          <w:rFonts w:ascii="Times New Roman" w:hAnsi="Times New Roman" w:cs="Times New Roman"/>
          <w:bCs/>
          <w:i/>
          <w:iCs/>
          <w:color w:val="000000" w:themeColor="text1"/>
          <w:sz w:val="24"/>
          <w:szCs w:val="24"/>
        </w:rPr>
        <w:t>.</w:t>
      </w:r>
    </w:p>
    <w:p w14:paraId="30087355" w14:textId="77777777" w:rsidR="00364A28" w:rsidRDefault="00364A28" w:rsidP="00364A28">
      <w:pPr>
        <w:pStyle w:val="ListParagraph"/>
        <w:numPr>
          <w:ilvl w:val="1"/>
          <w:numId w:val="9"/>
        </w:numPr>
        <w:ind w:left="1418"/>
        <w:rPr>
          <w:rFonts w:ascii="Times New Roman" w:hAnsi="Times New Roman" w:cs="Times New Roman"/>
          <w:bCs/>
          <w:color w:val="000000" w:themeColor="text1"/>
          <w:sz w:val="24"/>
          <w:szCs w:val="24"/>
        </w:rPr>
      </w:pPr>
      <w:r w:rsidRPr="005B7F73">
        <w:rPr>
          <w:rFonts w:ascii="Times New Roman" w:hAnsi="Times New Roman" w:cs="Times New Roman"/>
          <w:bCs/>
          <w:color w:val="000000" w:themeColor="text1"/>
          <w:sz w:val="24"/>
          <w:szCs w:val="24"/>
        </w:rPr>
        <w:t xml:space="preserve">Setelah variabel dependen dimasukan pilih </w:t>
      </w:r>
      <w:r w:rsidRPr="005B7F73">
        <w:rPr>
          <w:rFonts w:ascii="Times New Roman" w:hAnsi="Times New Roman" w:cs="Times New Roman"/>
          <w:bCs/>
          <w:i/>
          <w:iCs/>
          <w:color w:val="000000" w:themeColor="text1"/>
          <w:sz w:val="24"/>
          <w:szCs w:val="24"/>
        </w:rPr>
        <w:t>option</w:t>
      </w:r>
      <w:r w:rsidRPr="005B7F73">
        <w:rPr>
          <w:rFonts w:ascii="Times New Roman" w:hAnsi="Times New Roman" w:cs="Times New Roman"/>
          <w:bCs/>
          <w:color w:val="000000" w:themeColor="text1"/>
          <w:sz w:val="24"/>
          <w:szCs w:val="24"/>
        </w:rPr>
        <w:t xml:space="preserve">, kemudian </w:t>
      </w:r>
      <w:r w:rsidRPr="005B7F73">
        <w:rPr>
          <w:rFonts w:ascii="Times New Roman" w:hAnsi="Times New Roman" w:cs="Times New Roman"/>
          <w:bCs/>
          <w:i/>
          <w:iCs/>
          <w:color w:val="000000" w:themeColor="text1"/>
          <w:sz w:val="24"/>
          <w:szCs w:val="24"/>
        </w:rPr>
        <w:t>checklist Descriptive</w:t>
      </w:r>
      <w:r w:rsidRPr="005B7F73">
        <w:rPr>
          <w:rFonts w:ascii="Times New Roman" w:hAnsi="Times New Roman" w:cs="Times New Roman"/>
          <w:bCs/>
          <w:color w:val="000000" w:themeColor="text1"/>
          <w:sz w:val="24"/>
          <w:szCs w:val="24"/>
        </w:rPr>
        <w:t xml:space="preserve"> dan </w:t>
      </w:r>
      <w:r w:rsidRPr="005B7F73">
        <w:rPr>
          <w:rFonts w:ascii="Times New Roman" w:hAnsi="Times New Roman" w:cs="Times New Roman"/>
          <w:bCs/>
          <w:i/>
          <w:iCs/>
          <w:color w:val="000000" w:themeColor="text1"/>
          <w:sz w:val="24"/>
          <w:szCs w:val="24"/>
        </w:rPr>
        <w:t>Homogeneity-of-Variance box</w:t>
      </w:r>
      <w:r w:rsidRPr="005B7F73">
        <w:rPr>
          <w:rFonts w:ascii="Times New Roman" w:hAnsi="Times New Roman" w:cs="Times New Roman"/>
          <w:bCs/>
          <w:color w:val="000000" w:themeColor="text1"/>
          <w:sz w:val="24"/>
          <w:szCs w:val="24"/>
        </w:rPr>
        <w:t xml:space="preserve">, kemudian klik </w:t>
      </w:r>
      <w:r w:rsidRPr="005B7F73">
        <w:rPr>
          <w:rFonts w:ascii="Times New Roman" w:hAnsi="Times New Roman" w:cs="Times New Roman"/>
          <w:bCs/>
          <w:i/>
          <w:iCs/>
          <w:color w:val="000000" w:themeColor="text1"/>
          <w:sz w:val="24"/>
          <w:szCs w:val="24"/>
        </w:rPr>
        <w:t>continue.</w:t>
      </w:r>
    </w:p>
    <w:p w14:paraId="4F3D5B78" w14:textId="77777777" w:rsidR="00364A28" w:rsidRPr="005B7F73" w:rsidRDefault="00364A28" w:rsidP="00364A28">
      <w:pPr>
        <w:pStyle w:val="ListParagraph"/>
        <w:numPr>
          <w:ilvl w:val="1"/>
          <w:numId w:val="9"/>
        </w:numPr>
        <w:ind w:left="1418"/>
        <w:rPr>
          <w:rFonts w:ascii="Times New Roman" w:hAnsi="Times New Roman" w:cs="Times New Roman"/>
          <w:bCs/>
          <w:color w:val="000000" w:themeColor="text1"/>
          <w:sz w:val="24"/>
          <w:szCs w:val="24"/>
        </w:rPr>
      </w:pPr>
      <w:r w:rsidRPr="005B7F73">
        <w:rPr>
          <w:rFonts w:ascii="Times New Roman" w:hAnsi="Times New Roman" w:cs="Times New Roman"/>
          <w:bCs/>
          <w:color w:val="000000" w:themeColor="text1"/>
          <w:sz w:val="24"/>
          <w:szCs w:val="24"/>
        </w:rPr>
        <w:t>Setelah itu maka akan muncul output</w:t>
      </w:r>
    </w:p>
    <w:p w14:paraId="7FEAF164" w14:textId="77777777" w:rsidR="00364A28" w:rsidRDefault="00364A28" w:rsidP="00364A28">
      <w:pPr>
        <w:pStyle w:val="ListParagraph"/>
        <w:ind w:left="1418" w:firstLine="0"/>
        <w:rPr>
          <w:rFonts w:ascii="Times New Roman" w:hAnsi="Times New Roman" w:cs="Times New Roman"/>
          <w:bCs/>
          <w:color w:val="000000" w:themeColor="text1"/>
          <w:sz w:val="24"/>
          <w:szCs w:val="24"/>
        </w:rPr>
      </w:pPr>
      <w:r w:rsidRPr="005B7F73">
        <w:rPr>
          <w:rFonts w:ascii="Times New Roman" w:hAnsi="Times New Roman" w:cs="Times New Roman"/>
          <w:bCs/>
          <w:color w:val="000000" w:themeColor="text1"/>
          <w:sz w:val="24"/>
          <w:szCs w:val="24"/>
        </w:rPr>
        <w:t>Jika Fhit</w:t>
      </w:r>
      <w:r>
        <w:rPr>
          <w:rFonts w:ascii="Times New Roman" w:hAnsi="Times New Roman" w:cs="Times New Roman"/>
          <w:bCs/>
          <w:color w:val="000000" w:themeColor="text1"/>
          <w:sz w:val="24"/>
          <w:szCs w:val="24"/>
        </w:rPr>
        <w:t>u</w:t>
      </w:r>
      <w:r w:rsidRPr="005B7F73">
        <w:rPr>
          <w:rFonts w:ascii="Times New Roman" w:hAnsi="Times New Roman" w:cs="Times New Roman"/>
          <w:bCs/>
          <w:color w:val="000000" w:themeColor="text1"/>
          <w:sz w:val="24"/>
          <w:szCs w:val="24"/>
        </w:rPr>
        <w:t xml:space="preserve">ng </w:t>
      </w:r>
      <w:r>
        <w:rPr>
          <w:rFonts w:ascii="Times New Roman" w:hAnsi="Times New Roman" w:cs="Times New Roman"/>
          <w:bCs/>
          <w:color w:val="000000" w:themeColor="text1"/>
          <w:sz w:val="24"/>
          <w:szCs w:val="24"/>
        </w:rPr>
        <w:t xml:space="preserve"> </w:t>
      </w:r>
      <w:r w:rsidRPr="005B7F73">
        <w:rPr>
          <w:rFonts w:ascii="Times New Roman" w:hAnsi="Times New Roman" w:cs="Times New Roman"/>
          <w:bCs/>
          <w:color w:val="000000" w:themeColor="text1"/>
          <w:sz w:val="24"/>
          <w:szCs w:val="24"/>
        </w:rPr>
        <w:t>&gt; F Tabel maka Ho ditolak dan hasil menyatakan adanya perbedaan, maka di lanjutkan dengan uji lanjutan Anova.</w:t>
      </w:r>
    </w:p>
    <w:p w14:paraId="733B919F" w14:textId="47A959F2" w:rsidR="00364A28" w:rsidRDefault="00364A28" w:rsidP="00364A28">
      <w:pPr>
        <w:pStyle w:val="ListParagraph"/>
        <w:ind w:left="1418" w:firstLine="0"/>
        <w:rPr>
          <w:rFonts w:ascii="Times New Roman" w:hAnsi="Times New Roman" w:cs="Times New Roman"/>
          <w:color w:val="000000" w:themeColor="text1"/>
          <w:sz w:val="24"/>
          <w:szCs w:val="24"/>
          <w:lang w:val="en-US"/>
        </w:rPr>
      </w:pPr>
      <w:r w:rsidRPr="005B7F73">
        <w:rPr>
          <w:rFonts w:ascii="Times New Roman" w:hAnsi="Times New Roman" w:cs="Times New Roman"/>
          <w:color w:val="000000" w:themeColor="text1"/>
          <w:sz w:val="24"/>
          <w:szCs w:val="24"/>
          <w:lang w:val="en-US"/>
        </w:rPr>
        <w:t>Adapun kriteria pengujiannya menggunakan taraf signifikan 5% yaitu sebagai berikut:</w:t>
      </w:r>
    </w:p>
    <w:p w14:paraId="4F4E6A2F" w14:textId="77777777" w:rsidR="00364A28" w:rsidRDefault="00364A28" w:rsidP="00364A28">
      <w:pPr>
        <w:pStyle w:val="ListParagraph"/>
        <w:ind w:left="1418" w:firstLine="0"/>
        <w:rPr>
          <w:rFonts w:ascii="Times New Roman" w:hAnsi="Times New Roman" w:cs="Times New Roman"/>
          <w:color w:val="000000" w:themeColor="text1"/>
          <w:sz w:val="24"/>
          <w:szCs w:val="24"/>
          <w:lang w:val="en-US"/>
        </w:rPr>
      </w:pPr>
      <w:r w:rsidRPr="00700B66">
        <w:rPr>
          <w:rFonts w:ascii="Times New Roman" w:hAnsi="Times New Roman" w:cs="Times New Roman"/>
          <w:color w:val="000000" w:themeColor="text1"/>
          <w:sz w:val="24"/>
          <w:szCs w:val="24"/>
          <w:lang w:val="en-US"/>
        </w:rPr>
        <w:t>Jika nilai sig. &gt; α (0,05) maka H</w:t>
      </w:r>
      <w:r w:rsidRPr="00700B66">
        <w:rPr>
          <w:rFonts w:ascii="Times New Roman" w:hAnsi="Times New Roman" w:cs="Times New Roman"/>
          <w:color w:val="000000" w:themeColor="text1"/>
          <w:sz w:val="24"/>
          <w:szCs w:val="24"/>
          <w:vertAlign w:val="subscript"/>
          <w:lang w:val="en-US"/>
        </w:rPr>
        <w:t>a</w:t>
      </w:r>
      <w:r w:rsidRPr="00700B66">
        <w:rPr>
          <w:rFonts w:ascii="Times New Roman" w:hAnsi="Times New Roman" w:cs="Times New Roman"/>
          <w:color w:val="000000" w:themeColor="text1"/>
          <w:sz w:val="24"/>
          <w:szCs w:val="24"/>
          <w:lang w:val="en-US"/>
        </w:rPr>
        <w:t xml:space="preserve"> ditolak dan H</w:t>
      </w:r>
      <w:r w:rsidRPr="00700B66">
        <w:rPr>
          <w:rFonts w:ascii="Times New Roman" w:hAnsi="Times New Roman" w:cs="Times New Roman"/>
          <w:color w:val="000000" w:themeColor="text1"/>
          <w:sz w:val="24"/>
          <w:szCs w:val="24"/>
          <w:vertAlign w:val="subscript"/>
          <w:lang w:val="en-US"/>
        </w:rPr>
        <w:t>0</w:t>
      </w:r>
      <w:r w:rsidRPr="00700B66">
        <w:rPr>
          <w:rFonts w:ascii="Times New Roman" w:hAnsi="Times New Roman" w:cs="Times New Roman"/>
          <w:color w:val="000000" w:themeColor="text1"/>
          <w:sz w:val="24"/>
          <w:szCs w:val="24"/>
        </w:rPr>
        <w:t xml:space="preserve"> </w:t>
      </w:r>
      <w:r w:rsidRPr="00700B66">
        <w:rPr>
          <w:rFonts w:ascii="Times New Roman" w:hAnsi="Times New Roman" w:cs="Times New Roman"/>
          <w:color w:val="000000" w:themeColor="text1"/>
          <w:sz w:val="24"/>
          <w:szCs w:val="24"/>
          <w:lang w:val="en-US"/>
        </w:rPr>
        <w:t>diterima</w:t>
      </w:r>
    </w:p>
    <w:p w14:paraId="0E4C7CCC" w14:textId="77777777" w:rsidR="00364A28" w:rsidRDefault="00364A28" w:rsidP="00364A28">
      <w:pPr>
        <w:pStyle w:val="ListParagraph"/>
        <w:ind w:left="1418" w:firstLine="0"/>
        <w:rPr>
          <w:rFonts w:ascii="Times New Roman" w:hAnsi="Times New Roman" w:cs="Times New Roman"/>
          <w:color w:val="000000" w:themeColor="text1"/>
          <w:sz w:val="24"/>
          <w:szCs w:val="24"/>
          <w:lang w:val="en-US"/>
        </w:rPr>
      </w:pPr>
      <w:r w:rsidRPr="00700B66">
        <w:rPr>
          <w:rFonts w:ascii="Times New Roman" w:hAnsi="Times New Roman" w:cs="Times New Roman"/>
          <w:color w:val="000000" w:themeColor="text1"/>
          <w:sz w:val="24"/>
          <w:szCs w:val="24"/>
          <w:lang w:val="en-US"/>
        </w:rPr>
        <w:t>Jika nilai sig. ˂ α (0,05) maka H</w:t>
      </w:r>
      <w:r w:rsidRPr="00700B66">
        <w:rPr>
          <w:rFonts w:ascii="Times New Roman" w:hAnsi="Times New Roman" w:cs="Times New Roman"/>
          <w:color w:val="000000" w:themeColor="text1"/>
          <w:sz w:val="24"/>
          <w:szCs w:val="24"/>
          <w:vertAlign w:val="subscript"/>
          <w:lang w:val="en-US"/>
        </w:rPr>
        <w:t>a</w:t>
      </w:r>
      <w:r w:rsidRPr="00700B66">
        <w:rPr>
          <w:rFonts w:ascii="Times New Roman" w:hAnsi="Times New Roman" w:cs="Times New Roman"/>
          <w:color w:val="000000" w:themeColor="text1"/>
          <w:sz w:val="24"/>
          <w:szCs w:val="24"/>
          <w:lang w:val="en-US"/>
        </w:rPr>
        <w:t xml:space="preserve"> diterima dan H</w:t>
      </w:r>
      <w:r w:rsidRPr="00700B66">
        <w:rPr>
          <w:rFonts w:ascii="Times New Roman" w:hAnsi="Times New Roman" w:cs="Times New Roman"/>
          <w:color w:val="000000" w:themeColor="text1"/>
          <w:sz w:val="24"/>
          <w:szCs w:val="24"/>
          <w:vertAlign w:val="subscript"/>
          <w:lang w:val="en-US"/>
        </w:rPr>
        <w:t>0</w:t>
      </w:r>
      <w:r w:rsidRPr="00700B66">
        <w:rPr>
          <w:rFonts w:ascii="Times New Roman" w:hAnsi="Times New Roman" w:cs="Times New Roman"/>
          <w:color w:val="000000" w:themeColor="text1"/>
          <w:sz w:val="24"/>
          <w:szCs w:val="24"/>
        </w:rPr>
        <w:t xml:space="preserve"> </w:t>
      </w:r>
      <w:r w:rsidRPr="00700B66">
        <w:rPr>
          <w:rFonts w:ascii="Times New Roman" w:hAnsi="Times New Roman" w:cs="Times New Roman"/>
          <w:color w:val="000000" w:themeColor="text1"/>
          <w:sz w:val="24"/>
          <w:szCs w:val="24"/>
          <w:lang w:val="en-US"/>
        </w:rPr>
        <w:t>ditolak</w:t>
      </w:r>
    </w:p>
    <w:p w14:paraId="275C4AEB" w14:textId="77777777" w:rsidR="00364A28" w:rsidRDefault="00364A28" w:rsidP="00364A28">
      <w:pPr>
        <w:pStyle w:val="ListParagraph"/>
        <w:ind w:left="993" w:firstLine="0"/>
        <w:jc w:val="right"/>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(Sundayana, 20</w:t>
      </w:r>
      <w:r>
        <w:rPr>
          <w:rFonts w:ascii="Times New Roman" w:hAnsi="Times New Roman" w:cs="Times New Roman"/>
          <w:color w:val="000000" w:themeColor="text1"/>
          <w:sz w:val="24"/>
          <w:szCs w:val="24"/>
          <w:lang w:val="en-US"/>
        </w:rPr>
        <w:t>20</w:t>
      </w:r>
      <w:r w:rsidRPr="0076426D">
        <w:rPr>
          <w:rFonts w:ascii="Times New Roman" w:hAnsi="Times New Roman" w:cs="Times New Roman"/>
          <w:color w:val="000000" w:themeColor="text1"/>
          <w:sz w:val="24"/>
          <w:szCs w:val="24"/>
          <w:lang w:val="en-US"/>
        </w:rPr>
        <w:t xml:space="preserve"> h.1</w:t>
      </w:r>
      <w:r>
        <w:rPr>
          <w:rFonts w:ascii="Times New Roman" w:hAnsi="Times New Roman" w:cs="Times New Roman"/>
          <w:color w:val="000000" w:themeColor="text1"/>
          <w:sz w:val="24"/>
          <w:szCs w:val="24"/>
          <w:lang w:val="en-US"/>
        </w:rPr>
        <w:t>70</w:t>
      </w:r>
      <w:r w:rsidRPr="0076426D">
        <w:rPr>
          <w:rFonts w:ascii="Times New Roman" w:hAnsi="Times New Roman" w:cs="Times New Roman"/>
          <w:color w:val="000000" w:themeColor="text1"/>
          <w:sz w:val="24"/>
          <w:szCs w:val="24"/>
          <w:lang w:val="en-US"/>
        </w:rPr>
        <w:t>).</w:t>
      </w:r>
    </w:p>
    <w:p w14:paraId="1AB2E4AD" w14:textId="77777777" w:rsidR="00364A28" w:rsidRPr="005B7F73" w:rsidRDefault="00364A28" w:rsidP="00364A28">
      <w:pPr>
        <w:pStyle w:val="ListParagraph"/>
        <w:ind w:left="1418" w:firstLine="0"/>
        <w:rPr>
          <w:rFonts w:ascii="Times New Roman" w:hAnsi="Times New Roman" w:cs="Times New Roman"/>
          <w:bCs/>
          <w:color w:val="000000" w:themeColor="text1"/>
          <w:sz w:val="24"/>
          <w:szCs w:val="24"/>
        </w:rPr>
      </w:pPr>
    </w:p>
    <w:p w14:paraId="5BFB8960" w14:textId="77777777" w:rsidR="00364A28" w:rsidRDefault="00364A28" w:rsidP="00364A28">
      <w:pPr>
        <w:pStyle w:val="ListParagraph"/>
        <w:ind w:left="1440" w:firstLine="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Hasil Output mengenai Uji Anova tinggi tanaman, jumlah daun dan berat segar </w:t>
      </w:r>
      <w:r w:rsidRPr="00F03A23">
        <w:rPr>
          <w:rFonts w:ascii="Times New Roman" w:hAnsi="Times New Roman" w:cs="Times New Roman"/>
          <w:color w:val="000000" w:themeColor="text1"/>
          <w:sz w:val="24"/>
          <w:szCs w:val="24"/>
          <w:lang w:val="en-US"/>
        </w:rPr>
        <w:t>tersebut</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diperoleh nilai sig. &gt; 0,05</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maka H</w:t>
      </w:r>
      <w:r>
        <w:rPr>
          <w:rFonts w:ascii="Times New Roman" w:hAnsi="Times New Roman" w:cs="Times New Roman"/>
          <w:color w:val="000000" w:themeColor="text1"/>
          <w:sz w:val="24"/>
          <w:szCs w:val="24"/>
          <w:lang w:val="en-US"/>
        </w:rPr>
        <w:t>a ditolak dan Ho diterima</w:t>
      </w:r>
      <w:r w:rsidRPr="00F03A23">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4A1067">
        <w:rPr>
          <w:rFonts w:ascii="Times New Roman" w:hAnsi="Times New Roman" w:cs="Times New Roman"/>
          <w:color w:val="000000" w:themeColor="text1"/>
          <w:sz w:val="24"/>
          <w:szCs w:val="24"/>
          <w:lang w:val="en-US"/>
        </w:rPr>
        <w:t>Berdasarkan hal tersebut dapat diketahui bahwa setiap kelompok</w:t>
      </w:r>
      <w:r>
        <w:rPr>
          <w:rFonts w:ascii="Times New Roman" w:hAnsi="Times New Roman" w:cs="Times New Roman"/>
          <w:color w:val="000000" w:themeColor="text1"/>
          <w:sz w:val="24"/>
          <w:szCs w:val="24"/>
          <w:lang w:val="en-US"/>
        </w:rPr>
        <w:t xml:space="preserve"> </w:t>
      </w:r>
      <w:r w:rsidRPr="004A1067">
        <w:rPr>
          <w:rFonts w:ascii="Times New Roman" w:hAnsi="Times New Roman" w:cs="Times New Roman"/>
          <w:color w:val="000000" w:themeColor="text1"/>
          <w:sz w:val="24"/>
          <w:szCs w:val="24"/>
          <w:lang w:val="en-US"/>
        </w:rPr>
        <w:t xml:space="preserve">tidak ada perbedaan yang signifikan pada </w:t>
      </w:r>
      <w:r>
        <w:rPr>
          <w:rFonts w:ascii="Times New Roman" w:hAnsi="Times New Roman" w:cs="Times New Roman"/>
          <w:color w:val="000000" w:themeColor="text1"/>
          <w:sz w:val="24"/>
          <w:szCs w:val="24"/>
          <w:lang w:val="en-US"/>
        </w:rPr>
        <w:t>tinggi tanaman, jumlah daun dan berat segar</w:t>
      </w:r>
      <w:r w:rsidRPr="004A1067">
        <w:rPr>
          <w:rFonts w:ascii="Times New Roman" w:hAnsi="Times New Roman" w:cs="Times New Roman"/>
          <w:color w:val="000000" w:themeColor="text1"/>
          <w:sz w:val="24"/>
          <w:szCs w:val="24"/>
          <w:lang w:val="en-US"/>
        </w:rPr>
        <w:t xml:space="preserve"> pakcoy.</w:t>
      </w:r>
    </w:p>
    <w:p w14:paraId="5BD2217B" w14:textId="77777777" w:rsidR="00364A28" w:rsidRDefault="00364A28" w:rsidP="00364A28">
      <w:pPr>
        <w:pStyle w:val="ListParagraph"/>
        <w:ind w:left="1440" w:firstLine="0"/>
        <w:rPr>
          <w:rFonts w:ascii="Times New Roman" w:hAnsi="Times New Roman" w:cs="Times New Roman"/>
          <w:color w:val="000000" w:themeColor="text1"/>
          <w:sz w:val="24"/>
          <w:szCs w:val="24"/>
          <w:lang w:val="en-US"/>
        </w:rPr>
      </w:pPr>
    </w:p>
    <w:p w14:paraId="275B6452" w14:textId="77777777" w:rsidR="00364A28" w:rsidRDefault="00364A28" w:rsidP="00364A28">
      <w:pPr>
        <w:pStyle w:val="ListParagraph"/>
        <w:ind w:left="1440" w:firstLine="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Jika terdapat d</w:t>
      </w:r>
      <w:r w:rsidRPr="004A1067">
        <w:rPr>
          <w:rFonts w:ascii="Times New Roman" w:hAnsi="Times New Roman" w:cs="Times New Roman"/>
          <w:color w:val="000000" w:themeColor="text1"/>
          <w:sz w:val="24"/>
          <w:szCs w:val="24"/>
          <w:lang w:val="en-US"/>
        </w:rPr>
        <w:t xml:space="preserve">ata yang tidak berdistribusi normal, maka dilakukan perhitungan menggunakan perhitungan nonparametrik yaitu Kruskal-Wallis. Uji ini akan menentukan adakah perbedaan yang signifikan secara statistik anatara dua atau lebih kelompok variable independen </w:t>
      </w:r>
      <w:r w:rsidRPr="004A1067">
        <w:rPr>
          <w:rFonts w:ascii="Times New Roman" w:hAnsi="Times New Roman" w:cs="Times New Roman"/>
          <w:color w:val="000000" w:themeColor="text1"/>
          <w:sz w:val="24"/>
          <w:szCs w:val="24"/>
          <w:lang w:val="en-US"/>
        </w:rPr>
        <w:lastRenderedPageBreak/>
        <w:t xml:space="preserve">pada variabel dependen. Kriteria pengujian Kruskal-Wallis dengan menggunakan taraf signifikan 5% adalah sebagai </w:t>
      </w:r>
      <w:proofErr w:type="gramStart"/>
      <w:r w:rsidRPr="004A1067">
        <w:rPr>
          <w:rFonts w:ascii="Times New Roman" w:hAnsi="Times New Roman" w:cs="Times New Roman"/>
          <w:color w:val="000000" w:themeColor="text1"/>
          <w:sz w:val="24"/>
          <w:szCs w:val="24"/>
          <w:lang w:val="en-US"/>
        </w:rPr>
        <w:t>berikut :</w:t>
      </w:r>
      <w:proofErr w:type="gramEnd"/>
      <w:r w:rsidRPr="004A1067">
        <w:rPr>
          <w:rFonts w:ascii="Times New Roman" w:hAnsi="Times New Roman" w:cs="Times New Roman"/>
          <w:color w:val="000000" w:themeColor="text1"/>
          <w:sz w:val="24"/>
          <w:szCs w:val="24"/>
          <w:lang w:val="en-US"/>
        </w:rPr>
        <w:t xml:space="preserve"> </w:t>
      </w:r>
    </w:p>
    <w:p w14:paraId="78246232" w14:textId="77777777" w:rsidR="00364A28" w:rsidRDefault="00364A28" w:rsidP="00364A28">
      <w:pPr>
        <w:pStyle w:val="ListParagraph"/>
        <w:ind w:left="1440" w:firstLine="0"/>
        <w:rPr>
          <w:rFonts w:ascii="Times New Roman" w:hAnsi="Times New Roman" w:cs="Times New Roman"/>
          <w:color w:val="000000" w:themeColor="text1"/>
          <w:sz w:val="24"/>
          <w:szCs w:val="24"/>
          <w:lang w:val="en-US"/>
        </w:rPr>
      </w:pPr>
      <w:r w:rsidRPr="004A1067">
        <w:rPr>
          <w:rFonts w:ascii="Times New Roman" w:hAnsi="Times New Roman" w:cs="Times New Roman"/>
          <w:color w:val="000000" w:themeColor="text1"/>
          <w:sz w:val="24"/>
          <w:szCs w:val="24"/>
          <w:lang w:val="en-US"/>
        </w:rPr>
        <w:t>Jika nilai sig. &gt; α (0,05) maka H</w:t>
      </w:r>
      <w:r w:rsidRPr="004A1067">
        <w:rPr>
          <w:rFonts w:ascii="Times New Roman" w:hAnsi="Times New Roman" w:cs="Times New Roman"/>
          <w:color w:val="000000" w:themeColor="text1"/>
          <w:sz w:val="24"/>
          <w:szCs w:val="24"/>
          <w:vertAlign w:val="subscript"/>
          <w:lang w:val="en-US"/>
        </w:rPr>
        <w:t>a</w:t>
      </w:r>
      <w:r w:rsidRPr="004A1067">
        <w:rPr>
          <w:rFonts w:ascii="Times New Roman" w:hAnsi="Times New Roman" w:cs="Times New Roman"/>
          <w:color w:val="000000" w:themeColor="text1"/>
          <w:sz w:val="24"/>
          <w:szCs w:val="24"/>
          <w:lang w:val="en-US"/>
        </w:rPr>
        <w:t xml:space="preserve"> ditolak dan H</w:t>
      </w:r>
      <w:r w:rsidRPr="004A1067">
        <w:rPr>
          <w:rFonts w:ascii="Times New Roman" w:hAnsi="Times New Roman" w:cs="Times New Roman"/>
          <w:color w:val="000000" w:themeColor="text1"/>
          <w:sz w:val="24"/>
          <w:szCs w:val="24"/>
          <w:vertAlign w:val="subscript"/>
          <w:lang w:val="en-US"/>
        </w:rPr>
        <w:t>0</w:t>
      </w:r>
      <w:r w:rsidRPr="004A1067">
        <w:rPr>
          <w:rFonts w:ascii="Times New Roman" w:hAnsi="Times New Roman" w:cs="Times New Roman"/>
          <w:color w:val="000000" w:themeColor="text1"/>
          <w:sz w:val="24"/>
          <w:szCs w:val="24"/>
        </w:rPr>
        <w:t xml:space="preserve"> </w:t>
      </w:r>
      <w:r w:rsidRPr="004A1067">
        <w:rPr>
          <w:rFonts w:ascii="Times New Roman" w:hAnsi="Times New Roman" w:cs="Times New Roman"/>
          <w:color w:val="000000" w:themeColor="text1"/>
          <w:sz w:val="24"/>
          <w:szCs w:val="24"/>
          <w:lang w:val="en-US"/>
        </w:rPr>
        <w:t>diterima</w:t>
      </w:r>
    </w:p>
    <w:p w14:paraId="26D81226" w14:textId="77777777" w:rsidR="00364A28" w:rsidRPr="004A1067" w:rsidRDefault="00364A28" w:rsidP="00364A28">
      <w:pPr>
        <w:pStyle w:val="ListParagraph"/>
        <w:ind w:left="1440" w:firstLine="0"/>
        <w:rPr>
          <w:rFonts w:ascii="Times New Roman" w:hAnsi="Times New Roman" w:cs="Times New Roman"/>
          <w:color w:val="000000" w:themeColor="text1"/>
          <w:sz w:val="24"/>
          <w:szCs w:val="24"/>
          <w:lang w:val="en-US"/>
        </w:rPr>
      </w:pPr>
      <w:r w:rsidRPr="004A1067">
        <w:rPr>
          <w:rFonts w:ascii="Times New Roman" w:hAnsi="Times New Roman" w:cs="Times New Roman"/>
          <w:color w:val="000000" w:themeColor="text1"/>
          <w:sz w:val="24"/>
          <w:szCs w:val="24"/>
          <w:lang w:val="en-US"/>
        </w:rPr>
        <w:t>Jika nilai sig. ˂ α (0,05) maka H</w:t>
      </w:r>
      <w:r w:rsidRPr="004A1067">
        <w:rPr>
          <w:rFonts w:ascii="Times New Roman" w:hAnsi="Times New Roman" w:cs="Times New Roman"/>
          <w:color w:val="000000" w:themeColor="text1"/>
          <w:sz w:val="24"/>
          <w:szCs w:val="24"/>
          <w:vertAlign w:val="subscript"/>
          <w:lang w:val="en-US"/>
        </w:rPr>
        <w:t>a</w:t>
      </w:r>
      <w:r w:rsidRPr="004A1067">
        <w:rPr>
          <w:rFonts w:ascii="Times New Roman" w:hAnsi="Times New Roman" w:cs="Times New Roman"/>
          <w:color w:val="000000" w:themeColor="text1"/>
          <w:sz w:val="24"/>
          <w:szCs w:val="24"/>
          <w:lang w:val="en-US"/>
        </w:rPr>
        <w:t xml:space="preserve"> diterima dan H</w:t>
      </w:r>
      <w:r w:rsidRPr="004A1067">
        <w:rPr>
          <w:rFonts w:ascii="Times New Roman" w:hAnsi="Times New Roman" w:cs="Times New Roman"/>
          <w:color w:val="000000" w:themeColor="text1"/>
          <w:sz w:val="24"/>
          <w:szCs w:val="24"/>
          <w:vertAlign w:val="subscript"/>
          <w:lang w:val="en-US"/>
        </w:rPr>
        <w:t>0</w:t>
      </w:r>
      <w:r w:rsidRPr="004A1067">
        <w:rPr>
          <w:rFonts w:ascii="Times New Roman" w:hAnsi="Times New Roman" w:cs="Times New Roman"/>
          <w:color w:val="000000" w:themeColor="text1"/>
          <w:sz w:val="24"/>
          <w:szCs w:val="24"/>
        </w:rPr>
        <w:t xml:space="preserve"> </w:t>
      </w:r>
      <w:r w:rsidRPr="004A1067">
        <w:rPr>
          <w:rFonts w:ascii="Times New Roman" w:hAnsi="Times New Roman" w:cs="Times New Roman"/>
          <w:color w:val="000000" w:themeColor="text1"/>
          <w:sz w:val="24"/>
          <w:szCs w:val="24"/>
          <w:lang w:val="en-US"/>
        </w:rPr>
        <w:t>ditolak</w:t>
      </w:r>
    </w:p>
    <w:p w14:paraId="4A3D0A8E" w14:textId="77777777" w:rsidR="00364A28" w:rsidRDefault="00364A28" w:rsidP="00364A28">
      <w:pPr>
        <w:pStyle w:val="ListParagraph"/>
        <w:ind w:left="993" w:firstLine="0"/>
        <w:jc w:val="right"/>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(Sundayana, 20</w:t>
      </w:r>
      <w:r>
        <w:rPr>
          <w:rFonts w:ascii="Times New Roman" w:hAnsi="Times New Roman" w:cs="Times New Roman"/>
          <w:color w:val="000000" w:themeColor="text1"/>
          <w:sz w:val="24"/>
          <w:szCs w:val="24"/>
          <w:lang w:val="en-US"/>
        </w:rPr>
        <w:t>20</w:t>
      </w:r>
      <w:r w:rsidRPr="0076426D">
        <w:rPr>
          <w:rFonts w:ascii="Times New Roman" w:hAnsi="Times New Roman" w:cs="Times New Roman"/>
          <w:color w:val="000000" w:themeColor="text1"/>
          <w:sz w:val="24"/>
          <w:szCs w:val="24"/>
          <w:lang w:val="en-US"/>
        </w:rPr>
        <w:t xml:space="preserve"> h.18</w:t>
      </w:r>
      <w:r>
        <w:rPr>
          <w:rFonts w:ascii="Times New Roman" w:hAnsi="Times New Roman" w:cs="Times New Roman"/>
          <w:color w:val="000000" w:themeColor="text1"/>
          <w:sz w:val="24"/>
          <w:szCs w:val="24"/>
          <w:lang w:val="en-US"/>
        </w:rPr>
        <w:t>4</w:t>
      </w:r>
      <w:r w:rsidRPr="0076426D">
        <w:rPr>
          <w:rFonts w:ascii="Times New Roman" w:hAnsi="Times New Roman" w:cs="Times New Roman"/>
          <w:color w:val="000000" w:themeColor="text1"/>
          <w:sz w:val="24"/>
          <w:szCs w:val="24"/>
          <w:lang w:val="en-US"/>
        </w:rPr>
        <w:t>).</w:t>
      </w:r>
    </w:p>
    <w:p w14:paraId="572B249B" w14:textId="77777777" w:rsidR="00364A28" w:rsidRPr="0051527F" w:rsidRDefault="00364A28" w:rsidP="0051527F">
      <w:pPr>
        <w:rPr>
          <w:rFonts w:ascii="Times New Roman" w:hAnsi="Times New Roman" w:cs="Times New Roman"/>
          <w:color w:val="000000" w:themeColor="text1"/>
          <w:sz w:val="24"/>
          <w:szCs w:val="24"/>
          <w:lang w:val="en-US"/>
        </w:rPr>
      </w:pPr>
    </w:p>
    <w:p w14:paraId="2D2831D1" w14:textId="77777777" w:rsidR="00364A28" w:rsidRDefault="00364A28" w:rsidP="00364A28">
      <w:pPr>
        <w:pStyle w:val="ListParagraph"/>
        <w:numPr>
          <w:ilvl w:val="0"/>
          <w:numId w:val="12"/>
        </w:numPr>
        <w:ind w:left="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Prosedur Penelitian</w:t>
      </w:r>
    </w:p>
    <w:p w14:paraId="7A0BDACA" w14:textId="77777777" w:rsidR="00364A28" w:rsidRDefault="00364A28" w:rsidP="00364A28">
      <w:pPr>
        <w:pStyle w:val="ListParagraph"/>
        <w:numPr>
          <w:ilvl w:val="1"/>
          <w:numId w:val="22"/>
        </w:numPr>
        <w:ind w:left="993" w:hanging="709"/>
        <w:rPr>
          <w:rFonts w:ascii="Times New Roman" w:hAnsi="Times New Roman" w:cs="Times New Roman"/>
          <w:b/>
          <w:bCs/>
          <w:color w:val="000000" w:themeColor="text1"/>
          <w:sz w:val="24"/>
          <w:szCs w:val="24"/>
          <w:lang w:val="en-US"/>
        </w:rPr>
      </w:pPr>
      <w:r w:rsidRPr="006C7A13">
        <w:rPr>
          <w:rFonts w:ascii="Times New Roman" w:hAnsi="Times New Roman" w:cs="Times New Roman"/>
          <w:b/>
          <w:bCs/>
          <w:color w:val="000000" w:themeColor="text1"/>
          <w:sz w:val="24"/>
          <w:szCs w:val="24"/>
          <w:lang w:val="en-US"/>
        </w:rPr>
        <w:t xml:space="preserve">Tahap Persiapan </w:t>
      </w:r>
    </w:p>
    <w:p w14:paraId="33D57C9B" w14:textId="77777777" w:rsidR="00364A28" w:rsidRPr="00703283" w:rsidRDefault="00364A28" w:rsidP="00364A28">
      <w:pPr>
        <w:pStyle w:val="ListParagraph"/>
        <w:numPr>
          <w:ilvl w:val="0"/>
          <w:numId w:val="15"/>
        </w:numPr>
        <w:ind w:left="1134"/>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lang w:val="en-US"/>
        </w:rPr>
        <w:t xml:space="preserve">  </w:t>
      </w:r>
      <w:r w:rsidRPr="00703283">
        <w:rPr>
          <w:rFonts w:ascii="Times New Roman" w:hAnsi="Times New Roman" w:cs="Times New Roman"/>
          <w:b/>
          <w:color w:val="000000" w:themeColor="text1"/>
          <w:sz w:val="24"/>
          <w:szCs w:val="24"/>
          <w:lang w:val="en-US"/>
        </w:rPr>
        <w:t>Membuat POC</w:t>
      </w:r>
    </w:p>
    <w:p w14:paraId="201A1EA7" w14:textId="77777777" w:rsidR="00364A28" w:rsidRPr="0076426D" w:rsidRDefault="00364A28" w:rsidP="00364A28">
      <w:pPr>
        <w:pStyle w:val="ListParagraph"/>
        <w:numPr>
          <w:ilvl w:val="0"/>
          <w:numId w:val="10"/>
        </w:numPr>
        <w:ind w:left="156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Mengumpulkan limbah buah p</w:t>
      </w:r>
      <w:r>
        <w:rPr>
          <w:rFonts w:ascii="Times New Roman" w:hAnsi="Times New Roman" w:cs="Times New Roman"/>
          <w:color w:val="000000" w:themeColor="text1"/>
          <w:sz w:val="24"/>
          <w:szCs w:val="24"/>
          <w:lang w:val="en-US"/>
        </w:rPr>
        <w:t>e</w:t>
      </w:r>
      <w:r w:rsidRPr="0076426D">
        <w:rPr>
          <w:rFonts w:ascii="Times New Roman" w:hAnsi="Times New Roman" w:cs="Times New Roman"/>
          <w:color w:val="000000" w:themeColor="text1"/>
          <w:sz w:val="24"/>
          <w:szCs w:val="24"/>
          <w:lang w:val="en-US"/>
        </w:rPr>
        <w:t xml:space="preserve">paya yang sudah busuk sebanyak </w:t>
      </w:r>
      <w:r>
        <w:rPr>
          <w:rFonts w:ascii="Times New Roman" w:hAnsi="Times New Roman" w:cs="Times New Roman"/>
          <w:color w:val="000000" w:themeColor="text1"/>
          <w:sz w:val="24"/>
          <w:szCs w:val="24"/>
          <w:lang w:val="en-US"/>
        </w:rPr>
        <w:t>5</w:t>
      </w:r>
      <w:r w:rsidRPr="0076426D">
        <w:rPr>
          <w:rFonts w:ascii="Times New Roman" w:hAnsi="Times New Roman" w:cs="Times New Roman"/>
          <w:color w:val="000000" w:themeColor="text1"/>
          <w:sz w:val="24"/>
          <w:szCs w:val="24"/>
          <w:lang w:val="en-US"/>
        </w:rPr>
        <w:t xml:space="preserve"> Kg yang didapatkan dari</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rPr>
        <w:t>limbah</w:t>
      </w:r>
      <w:r>
        <w:rPr>
          <w:rFonts w:ascii="Times New Roman" w:hAnsi="Times New Roman" w:cs="Times New Roman"/>
          <w:color w:val="000000" w:themeColor="text1"/>
          <w:sz w:val="24"/>
          <w:szCs w:val="24"/>
          <w:lang w:val="en-US"/>
        </w:rPr>
        <w:t xml:space="preserve"> hasil panen petani Kampung Barugantung Desa Sukamanah Kecamatan Bayongbong</w:t>
      </w:r>
      <w:r w:rsidRPr="0076426D">
        <w:rPr>
          <w:rFonts w:ascii="Times New Roman" w:hAnsi="Times New Roman" w:cs="Times New Roman"/>
          <w:color w:val="000000" w:themeColor="text1"/>
          <w:sz w:val="24"/>
          <w:szCs w:val="24"/>
          <w:lang w:val="en-US"/>
        </w:rPr>
        <w:t xml:space="preserve"> yang</w:t>
      </w:r>
      <w:r>
        <w:rPr>
          <w:rFonts w:ascii="Times New Roman" w:hAnsi="Times New Roman" w:cs="Times New Roman"/>
          <w:color w:val="000000" w:themeColor="text1"/>
          <w:sz w:val="24"/>
          <w:szCs w:val="24"/>
          <w:lang w:val="en-US"/>
        </w:rPr>
        <w:t xml:space="preserve"> tidak layak jual atau busuk.</w:t>
      </w:r>
      <w:r w:rsidRPr="0076426D">
        <w:rPr>
          <w:rFonts w:ascii="Times New Roman" w:hAnsi="Times New Roman" w:cs="Times New Roman"/>
          <w:color w:val="000000" w:themeColor="text1"/>
          <w:sz w:val="24"/>
          <w:szCs w:val="24"/>
          <w:lang w:val="en-US"/>
        </w:rPr>
        <w:t xml:space="preserve"> </w:t>
      </w:r>
    </w:p>
    <w:p w14:paraId="2516A611" w14:textId="77777777" w:rsidR="00364A28" w:rsidRPr="0076426D" w:rsidRDefault="00364A28" w:rsidP="00364A28">
      <w:pPr>
        <w:pStyle w:val="ListParagraph"/>
        <w:numPr>
          <w:ilvl w:val="0"/>
          <w:numId w:val="10"/>
        </w:numPr>
        <w:ind w:left="156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M</w:t>
      </w:r>
      <w:r w:rsidRPr="0076426D">
        <w:rPr>
          <w:rFonts w:ascii="Times New Roman" w:hAnsi="Times New Roman" w:cs="Times New Roman"/>
          <w:color w:val="000000" w:themeColor="text1"/>
          <w:sz w:val="24"/>
          <w:szCs w:val="24"/>
        </w:rPr>
        <w:t>e</w:t>
      </w:r>
      <w:r w:rsidRPr="0076426D">
        <w:rPr>
          <w:rFonts w:ascii="Times New Roman" w:hAnsi="Times New Roman" w:cs="Times New Roman"/>
          <w:color w:val="000000" w:themeColor="text1"/>
          <w:sz w:val="24"/>
          <w:szCs w:val="24"/>
          <w:lang w:val="en-US"/>
        </w:rPr>
        <w:t>mpe</w:t>
      </w:r>
      <w:r w:rsidRPr="0076426D">
        <w:rPr>
          <w:rFonts w:ascii="Times New Roman" w:hAnsi="Times New Roman" w:cs="Times New Roman"/>
          <w:color w:val="000000" w:themeColor="text1"/>
          <w:sz w:val="24"/>
          <w:szCs w:val="24"/>
        </w:rPr>
        <w:t>rsiap</w:t>
      </w:r>
      <w:r>
        <w:rPr>
          <w:rFonts w:ascii="Times New Roman" w:hAnsi="Times New Roman" w:cs="Times New Roman"/>
          <w:color w:val="000000" w:themeColor="text1"/>
          <w:sz w:val="24"/>
          <w:szCs w:val="24"/>
          <w:lang w:val="en-US"/>
        </w:rPr>
        <w:t>k</w:t>
      </w:r>
      <w:r w:rsidRPr="0076426D">
        <w:rPr>
          <w:rFonts w:ascii="Times New Roman" w:hAnsi="Times New Roman" w:cs="Times New Roman"/>
          <w:color w:val="000000" w:themeColor="text1"/>
          <w:sz w:val="24"/>
          <w:szCs w:val="24"/>
        </w:rPr>
        <w:t>an alat dan bahan yang akan digunakan</w:t>
      </w:r>
    </w:p>
    <w:p w14:paraId="70ED92E5" w14:textId="77777777" w:rsidR="00364A28" w:rsidRPr="00AE27C4" w:rsidRDefault="00364A28" w:rsidP="00364A28">
      <w:pPr>
        <w:pStyle w:val="ListParagraph"/>
        <w:numPr>
          <w:ilvl w:val="0"/>
          <w:numId w:val="10"/>
        </w:numPr>
        <w:ind w:left="156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Limbah buah pepaya yang sudah terkumpul</w:t>
      </w:r>
      <w:r>
        <w:rPr>
          <w:rFonts w:ascii="Times New Roman" w:hAnsi="Times New Roman" w:cs="Times New Roman"/>
          <w:color w:val="000000" w:themeColor="text1"/>
          <w:sz w:val="24"/>
          <w:szCs w:val="24"/>
          <w:lang w:val="en-US"/>
        </w:rPr>
        <w:t>, dipotong-potong kemudian</w:t>
      </w:r>
      <w:r w:rsidRPr="0076426D">
        <w:rPr>
          <w:rFonts w:ascii="Times New Roman" w:hAnsi="Times New Roman" w:cs="Times New Roman"/>
          <w:color w:val="000000" w:themeColor="text1"/>
          <w:sz w:val="24"/>
          <w:szCs w:val="24"/>
          <w:lang w:val="en-US"/>
        </w:rPr>
        <w:t xml:space="preserve"> digiling halus dimasukkan ke dalam ember </w:t>
      </w:r>
    </w:p>
    <w:p w14:paraId="65294849" w14:textId="77777777" w:rsidR="00364A28" w:rsidRPr="0076426D" w:rsidRDefault="00364A28" w:rsidP="00364A28">
      <w:pPr>
        <w:pStyle w:val="ListParagraph"/>
        <w:numPr>
          <w:ilvl w:val="0"/>
          <w:numId w:val="10"/>
        </w:numPr>
        <w:ind w:left="15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Menghaluskan dan melarutkan gula merah sebanyak </w:t>
      </w:r>
      <w:proofErr w:type="gramStart"/>
      <w:r>
        <w:rPr>
          <w:rFonts w:ascii="Times New Roman" w:hAnsi="Times New Roman" w:cs="Times New Roman"/>
          <w:color w:val="000000" w:themeColor="text1"/>
          <w:sz w:val="24"/>
          <w:szCs w:val="24"/>
          <w:lang w:val="en-US"/>
        </w:rPr>
        <w:t>125 gram</w:t>
      </w:r>
      <w:proofErr w:type="gramEnd"/>
      <w:r>
        <w:rPr>
          <w:rFonts w:ascii="Times New Roman" w:hAnsi="Times New Roman" w:cs="Times New Roman"/>
          <w:color w:val="000000" w:themeColor="text1"/>
          <w:sz w:val="24"/>
          <w:szCs w:val="24"/>
          <w:lang w:val="en-US"/>
        </w:rPr>
        <w:t xml:space="preserve"> dengan 250 mL air hangat.</w:t>
      </w:r>
    </w:p>
    <w:p w14:paraId="7BC70457" w14:textId="77777777" w:rsidR="00364A28" w:rsidRPr="0076426D" w:rsidRDefault="00364A28" w:rsidP="00364A28">
      <w:pPr>
        <w:pStyle w:val="ListParagraph"/>
        <w:numPr>
          <w:ilvl w:val="0"/>
          <w:numId w:val="10"/>
        </w:numPr>
        <w:ind w:left="156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 xml:space="preserve">Ditambahkan EM4 </w:t>
      </w:r>
      <w:r>
        <w:rPr>
          <w:rFonts w:ascii="Times New Roman" w:hAnsi="Times New Roman" w:cs="Times New Roman"/>
          <w:color w:val="000000" w:themeColor="text1"/>
          <w:sz w:val="24"/>
          <w:szCs w:val="24"/>
          <w:lang w:val="en-US"/>
        </w:rPr>
        <w:t>5</w:t>
      </w:r>
      <w:r w:rsidRPr="0076426D">
        <w:rPr>
          <w:rFonts w:ascii="Times New Roman" w:hAnsi="Times New Roman" w:cs="Times New Roman"/>
          <w:color w:val="000000" w:themeColor="text1"/>
          <w:sz w:val="24"/>
          <w:szCs w:val="24"/>
          <w:lang w:val="en-US"/>
        </w:rPr>
        <w:t>0 mL, dan a</w:t>
      </w:r>
      <w:r>
        <w:rPr>
          <w:rFonts w:ascii="Times New Roman" w:hAnsi="Times New Roman" w:cs="Times New Roman"/>
          <w:color w:val="000000" w:themeColor="text1"/>
          <w:sz w:val="24"/>
          <w:szCs w:val="24"/>
          <w:lang w:val="en-US"/>
        </w:rPr>
        <w:t>ir 12,5</w:t>
      </w:r>
      <w:r w:rsidRPr="0076426D">
        <w:rPr>
          <w:rFonts w:ascii="Times New Roman" w:hAnsi="Times New Roman" w:cs="Times New Roman"/>
          <w:color w:val="000000" w:themeColor="text1"/>
          <w:sz w:val="24"/>
          <w:szCs w:val="24"/>
          <w:lang w:val="en-US"/>
        </w:rPr>
        <w:t xml:space="preserve"> </w:t>
      </w:r>
      <w:proofErr w:type="gramStart"/>
      <w:r w:rsidRPr="0076426D">
        <w:rPr>
          <w:rFonts w:ascii="Times New Roman" w:hAnsi="Times New Roman" w:cs="Times New Roman"/>
          <w:color w:val="000000" w:themeColor="text1"/>
          <w:sz w:val="24"/>
          <w:szCs w:val="24"/>
          <w:lang w:val="en-US"/>
        </w:rPr>
        <w:t>liter</w:t>
      </w:r>
      <w:proofErr w:type="gramEnd"/>
    </w:p>
    <w:p w14:paraId="1CFE660F" w14:textId="77777777" w:rsidR="00364A28" w:rsidRPr="0076426D" w:rsidRDefault="00364A28" w:rsidP="00364A28">
      <w:pPr>
        <w:pStyle w:val="ListParagraph"/>
        <w:numPr>
          <w:ilvl w:val="0"/>
          <w:numId w:val="10"/>
        </w:numPr>
        <w:ind w:left="156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S</w:t>
      </w:r>
      <w:r w:rsidRPr="0076426D">
        <w:rPr>
          <w:rFonts w:ascii="Times New Roman" w:hAnsi="Times New Roman" w:cs="Times New Roman"/>
          <w:color w:val="000000" w:themeColor="text1"/>
          <w:sz w:val="24"/>
          <w:szCs w:val="24"/>
        </w:rPr>
        <w:t xml:space="preserve">emua bahan </w:t>
      </w:r>
      <w:r w:rsidRPr="0076426D">
        <w:rPr>
          <w:rFonts w:ascii="Times New Roman" w:hAnsi="Times New Roman" w:cs="Times New Roman"/>
          <w:color w:val="000000" w:themeColor="text1"/>
          <w:sz w:val="24"/>
          <w:szCs w:val="24"/>
          <w:lang w:val="en-US"/>
        </w:rPr>
        <w:t>di dalam</w:t>
      </w:r>
      <w:r w:rsidRPr="0076426D">
        <w:rPr>
          <w:rFonts w:ascii="Times New Roman" w:hAnsi="Times New Roman" w:cs="Times New Roman"/>
          <w:color w:val="000000" w:themeColor="text1"/>
          <w:sz w:val="24"/>
          <w:szCs w:val="24"/>
        </w:rPr>
        <w:t xml:space="preserve"> ember diaduk hingga homogen.</w:t>
      </w:r>
    </w:p>
    <w:p w14:paraId="669E0904" w14:textId="77777777" w:rsidR="00364A28" w:rsidRPr="0076426D" w:rsidRDefault="00364A28" w:rsidP="00364A28">
      <w:pPr>
        <w:pStyle w:val="ListParagraph"/>
        <w:numPr>
          <w:ilvl w:val="0"/>
          <w:numId w:val="10"/>
        </w:numPr>
        <w:ind w:left="156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Larutan ditutup rapat, lalu difermentasi selama 1</w:t>
      </w:r>
      <w:r>
        <w:rPr>
          <w:rFonts w:ascii="Times New Roman" w:hAnsi="Times New Roman" w:cs="Times New Roman"/>
          <w:color w:val="000000" w:themeColor="text1"/>
          <w:sz w:val="24"/>
          <w:szCs w:val="24"/>
          <w:lang w:val="en-US"/>
        </w:rPr>
        <w:t>0</w:t>
      </w:r>
      <w:r w:rsidRPr="0076426D">
        <w:rPr>
          <w:rFonts w:ascii="Times New Roman" w:hAnsi="Times New Roman" w:cs="Times New Roman"/>
          <w:color w:val="000000" w:themeColor="text1"/>
          <w:sz w:val="24"/>
          <w:szCs w:val="24"/>
        </w:rPr>
        <w:t xml:space="preserve"> hari</w:t>
      </w:r>
    </w:p>
    <w:p w14:paraId="57CCC7CD" w14:textId="77777777" w:rsidR="00364A28" w:rsidRPr="001E5BD2" w:rsidRDefault="00364A28" w:rsidP="00364A28">
      <w:pPr>
        <w:pStyle w:val="ListParagraph"/>
        <w:numPr>
          <w:ilvl w:val="0"/>
          <w:numId w:val="10"/>
        </w:numPr>
        <w:ind w:left="156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Setelah 1</w:t>
      </w:r>
      <w:r>
        <w:rPr>
          <w:rFonts w:ascii="Times New Roman" w:hAnsi="Times New Roman" w:cs="Times New Roman"/>
          <w:color w:val="000000" w:themeColor="text1"/>
          <w:sz w:val="24"/>
          <w:szCs w:val="24"/>
          <w:lang w:val="en-US"/>
        </w:rPr>
        <w:t>0</w:t>
      </w:r>
      <w:r w:rsidRPr="0076426D">
        <w:rPr>
          <w:rFonts w:ascii="Times New Roman" w:hAnsi="Times New Roman" w:cs="Times New Roman"/>
          <w:color w:val="000000" w:themeColor="text1"/>
          <w:sz w:val="24"/>
          <w:szCs w:val="24"/>
          <w:lang w:val="en-US"/>
        </w:rPr>
        <w:t xml:space="preserve"> hari</w:t>
      </w:r>
      <w:r>
        <w:rPr>
          <w:rFonts w:ascii="Times New Roman" w:hAnsi="Times New Roman" w:cs="Times New Roman"/>
          <w:color w:val="000000" w:themeColor="text1"/>
          <w:sz w:val="24"/>
          <w:szCs w:val="24"/>
          <w:lang w:val="en-US"/>
        </w:rPr>
        <w:t xml:space="preserve"> t</w:t>
      </w:r>
      <w:r w:rsidRPr="001E5BD2">
        <w:rPr>
          <w:rFonts w:ascii="Times New Roman" w:hAnsi="Times New Roman" w:cs="Times New Roman"/>
          <w:color w:val="000000" w:themeColor="text1"/>
          <w:sz w:val="24"/>
          <w:lang w:val="en-US"/>
        </w:rPr>
        <w:t>erdapat buih berwarna putih dipermukaan</w:t>
      </w:r>
      <w:r>
        <w:rPr>
          <w:rFonts w:ascii="Times New Roman" w:hAnsi="Times New Roman" w:cs="Times New Roman"/>
          <w:color w:val="000000" w:themeColor="text1"/>
          <w:sz w:val="24"/>
          <w:lang w:val="en-US"/>
        </w:rPr>
        <w:t xml:space="preserve"> serta tidak menimbulkan bau yang menyengat,</w:t>
      </w:r>
      <w:r w:rsidRPr="0076426D">
        <w:rPr>
          <w:rFonts w:ascii="Times New Roman" w:hAnsi="Times New Roman" w:cs="Times New Roman"/>
          <w:color w:val="000000" w:themeColor="text1"/>
          <w:sz w:val="24"/>
          <w:szCs w:val="24"/>
          <w:lang w:val="en-US"/>
        </w:rPr>
        <w:t xml:space="preserve"> POC </w:t>
      </w:r>
      <w:r>
        <w:rPr>
          <w:rFonts w:ascii="Times New Roman" w:hAnsi="Times New Roman" w:cs="Times New Roman"/>
          <w:color w:val="000000" w:themeColor="text1"/>
          <w:sz w:val="24"/>
          <w:szCs w:val="24"/>
          <w:lang w:val="en-US"/>
        </w:rPr>
        <w:t xml:space="preserve">disaring dan </w:t>
      </w:r>
      <w:r w:rsidRPr="0076426D">
        <w:rPr>
          <w:rFonts w:ascii="Times New Roman" w:hAnsi="Times New Roman" w:cs="Times New Roman"/>
          <w:color w:val="000000" w:themeColor="text1"/>
          <w:sz w:val="24"/>
          <w:szCs w:val="24"/>
          <w:lang w:val="en-US"/>
        </w:rPr>
        <w:t xml:space="preserve">dimasukkan kedalam botol </w:t>
      </w:r>
      <w:r>
        <w:rPr>
          <w:rFonts w:ascii="Times New Roman" w:hAnsi="Times New Roman" w:cs="Times New Roman"/>
          <w:color w:val="000000" w:themeColor="text1"/>
          <w:sz w:val="24"/>
          <w:szCs w:val="24"/>
          <w:lang w:val="en-US"/>
        </w:rPr>
        <w:t>(Wahjuwibowo dan Hereyah 2020).</w:t>
      </w:r>
    </w:p>
    <w:p w14:paraId="6619EC25" w14:textId="77777777" w:rsidR="00364A28" w:rsidRPr="00AD3E64" w:rsidRDefault="00364A28" w:rsidP="00364A28">
      <w:pPr>
        <w:pStyle w:val="ListParagraph"/>
        <w:numPr>
          <w:ilvl w:val="0"/>
          <w:numId w:val="15"/>
        </w:numPr>
        <w:ind w:left="1276" w:hanging="567"/>
        <w:rPr>
          <w:rFonts w:ascii="Times New Roman" w:hAnsi="Times New Roman" w:cs="Times New Roman"/>
          <w:b/>
          <w:color w:val="000000" w:themeColor="text1"/>
          <w:sz w:val="24"/>
          <w:szCs w:val="24"/>
        </w:rPr>
      </w:pPr>
      <w:r w:rsidRPr="00AD3E64">
        <w:rPr>
          <w:rFonts w:ascii="Times New Roman" w:hAnsi="Times New Roman" w:cs="Times New Roman"/>
          <w:b/>
          <w:color w:val="000000" w:themeColor="text1"/>
          <w:sz w:val="24"/>
          <w:szCs w:val="24"/>
          <w:lang w:val="en-US"/>
        </w:rPr>
        <w:t xml:space="preserve">Membuat Media Tanam </w:t>
      </w:r>
    </w:p>
    <w:p w14:paraId="0B853E22" w14:textId="77777777" w:rsidR="00364A28" w:rsidRPr="0076426D" w:rsidRDefault="00364A28" w:rsidP="00364A28">
      <w:pPr>
        <w:pStyle w:val="ListParagraph"/>
        <w:numPr>
          <w:ilvl w:val="0"/>
          <w:numId w:val="16"/>
        </w:numPr>
        <w:ind w:left="15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Menyiapkan </w:t>
      </w:r>
      <w:r w:rsidRPr="0076426D">
        <w:rPr>
          <w:rFonts w:ascii="Times New Roman" w:hAnsi="Times New Roman" w:cs="Times New Roman"/>
          <w:color w:val="000000" w:themeColor="text1"/>
          <w:sz w:val="24"/>
          <w:szCs w:val="24"/>
        </w:rPr>
        <w:t>alat dan bahan yang akan digunakan</w:t>
      </w:r>
    </w:p>
    <w:p w14:paraId="11AD470A" w14:textId="0EE59DD9" w:rsidR="00364A28" w:rsidRPr="0076426D" w:rsidRDefault="00364A28" w:rsidP="00364A28">
      <w:pPr>
        <w:pStyle w:val="ListParagraph"/>
        <w:numPr>
          <w:ilvl w:val="0"/>
          <w:numId w:val="16"/>
        </w:numPr>
        <w:ind w:left="156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Mencampurkan</w:t>
      </w:r>
      <w:r>
        <w:rPr>
          <w:rFonts w:ascii="Times New Roman" w:hAnsi="Times New Roman" w:cs="Times New Roman"/>
          <w:color w:val="000000" w:themeColor="text1"/>
          <w:sz w:val="24"/>
          <w:szCs w:val="24"/>
          <w:lang w:val="en-US"/>
        </w:rPr>
        <w:t xml:space="preserve"> media tanam berupa </w:t>
      </w:r>
      <w:r w:rsidRPr="0076426D">
        <w:rPr>
          <w:rFonts w:ascii="Times New Roman" w:hAnsi="Times New Roman" w:cs="Times New Roman"/>
          <w:color w:val="000000" w:themeColor="text1"/>
          <w:sz w:val="24"/>
          <w:szCs w:val="24"/>
          <w:lang w:val="en-US"/>
        </w:rPr>
        <w:t xml:space="preserve">tanah dan pupuk kandang </w:t>
      </w:r>
      <w:r>
        <w:rPr>
          <w:rFonts w:ascii="Times New Roman" w:hAnsi="Times New Roman" w:cs="Times New Roman"/>
          <w:color w:val="000000" w:themeColor="text1"/>
          <w:sz w:val="24"/>
          <w:szCs w:val="24"/>
          <w:lang w:val="en-US"/>
        </w:rPr>
        <w:t>2</w:t>
      </w:r>
      <w:r w:rsidRPr="0076426D">
        <w:rPr>
          <w:rFonts w:ascii="Times New Roman" w:hAnsi="Times New Roman" w:cs="Times New Roman"/>
          <w:color w:val="000000" w:themeColor="text1"/>
          <w:sz w:val="24"/>
          <w:szCs w:val="24"/>
          <w:lang w:val="en-US"/>
        </w:rPr>
        <w:t>:1, kemudian m</w:t>
      </w:r>
      <w:r w:rsidRPr="0076426D">
        <w:rPr>
          <w:rFonts w:ascii="Times New Roman" w:hAnsi="Times New Roman" w:cs="Times New Roman"/>
          <w:color w:val="000000" w:themeColor="text1"/>
          <w:sz w:val="24"/>
          <w:szCs w:val="24"/>
        </w:rPr>
        <w:t>emasukan</w:t>
      </w:r>
      <w:r w:rsidRPr="0076426D">
        <w:rPr>
          <w:rFonts w:ascii="Times New Roman" w:hAnsi="Times New Roman" w:cs="Times New Roman"/>
          <w:color w:val="000000" w:themeColor="text1"/>
          <w:sz w:val="24"/>
          <w:szCs w:val="24"/>
          <w:lang w:val="en-US"/>
        </w:rPr>
        <w:t xml:space="preserve"> campuran </w:t>
      </w:r>
      <w:r>
        <w:rPr>
          <w:rFonts w:ascii="Times New Roman" w:hAnsi="Times New Roman" w:cs="Times New Roman"/>
          <w:color w:val="000000" w:themeColor="text1"/>
          <w:sz w:val="24"/>
          <w:szCs w:val="24"/>
          <w:lang w:val="en-US"/>
        </w:rPr>
        <w:t xml:space="preserve">media </w:t>
      </w:r>
      <w:r w:rsidRPr="0076426D">
        <w:rPr>
          <w:rFonts w:ascii="Times New Roman" w:hAnsi="Times New Roman" w:cs="Times New Roman"/>
          <w:color w:val="000000" w:themeColor="text1"/>
          <w:sz w:val="24"/>
          <w:szCs w:val="24"/>
          <w:lang w:val="en-US"/>
        </w:rPr>
        <w:t xml:space="preserve">tersebut </w:t>
      </w:r>
      <w:r w:rsidRPr="0076426D">
        <w:rPr>
          <w:rFonts w:ascii="Times New Roman" w:hAnsi="Times New Roman" w:cs="Times New Roman"/>
          <w:color w:val="000000" w:themeColor="text1"/>
          <w:sz w:val="24"/>
          <w:szCs w:val="24"/>
        </w:rPr>
        <w:t xml:space="preserve">kedalam polybag </w:t>
      </w:r>
      <w:r w:rsidRPr="0076426D">
        <w:rPr>
          <w:rFonts w:ascii="Times New Roman" w:hAnsi="Times New Roman" w:cs="Times New Roman"/>
          <w:color w:val="000000" w:themeColor="text1"/>
          <w:sz w:val="24"/>
          <w:szCs w:val="24"/>
          <w:lang w:val="en-US"/>
        </w:rPr>
        <w:t xml:space="preserve">berkuran 30 x </w:t>
      </w:r>
      <w:r>
        <w:rPr>
          <w:rFonts w:ascii="Times New Roman" w:hAnsi="Times New Roman" w:cs="Times New Roman"/>
          <w:color w:val="000000" w:themeColor="text1"/>
          <w:sz w:val="24"/>
          <w:szCs w:val="24"/>
          <w:lang w:val="en-US"/>
        </w:rPr>
        <w:t>3</w:t>
      </w:r>
      <w:r w:rsidRPr="0076426D">
        <w:rPr>
          <w:rFonts w:ascii="Times New Roman" w:hAnsi="Times New Roman" w:cs="Times New Roman"/>
          <w:color w:val="000000" w:themeColor="text1"/>
          <w:sz w:val="24"/>
          <w:szCs w:val="24"/>
          <w:lang w:val="en-US"/>
        </w:rPr>
        <w:t xml:space="preserve">0 cm </w:t>
      </w:r>
      <w:r w:rsidRPr="0076426D">
        <w:rPr>
          <w:rFonts w:ascii="Times New Roman" w:hAnsi="Times New Roman" w:cs="Times New Roman"/>
          <w:color w:val="000000" w:themeColor="text1"/>
          <w:sz w:val="24"/>
          <w:szCs w:val="24"/>
        </w:rPr>
        <w:t xml:space="preserve">sebanyak ¾ </w:t>
      </w:r>
      <w:r>
        <w:rPr>
          <w:rFonts w:ascii="Times New Roman" w:hAnsi="Times New Roman" w:cs="Times New Roman"/>
          <w:color w:val="000000" w:themeColor="text1"/>
          <w:sz w:val="24"/>
          <w:szCs w:val="24"/>
          <w:lang w:val="en-US"/>
        </w:rPr>
        <w:t>dari tinggi polybag atau sekitar1 kg/polybag</w:t>
      </w:r>
    </w:p>
    <w:p w14:paraId="3F8B1650" w14:textId="77777777" w:rsidR="00364A28" w:rsidRPr="00BC6944" w:rsidRDefault="00364A28" w:rsidP="00364A28">
      <w:pPr>
        <w:pStyle w:val="ListParagraph"/>
        <w:numPr>
          <w:ilvl w:val="0"/>
          <w:numId w:val="16"/>
        </w:numPr>
        <w:ind w:left="1560"/>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lastRenderedPageBreak/>
        <w:t xml:space="preserve">Memberi tanda pada setiap polybag menggunakan </w:t>
      </w:r>
      <w:r w:rsidRPr="0076426D">
        <w:rPr>
          <w:rFonts w:ascii="Times New Roman" w:hAnsi="Times New Roman" w:cs="Times New Roman"/>
          <w:color w:val="000000" w:themeColor="text1"/>
          <w:sz w:val="24"/>
          <w:szCs w:val="24"/>
          <w:lang w:val="en-US"/>
        </w:rPr>
        <w:t>kertas label</w:t>
      </w:r>
    </w:p>
    <w:p w14:paraId="55E3C012" w14:textId="77777777" w:rsidR="00364A28" w:rsidRPr="006C7A13" w:rsidRDefault="00364A28" w:rsidP="00364A28">
      <w:pPr>
        <w:pStyle w:val="ListParagraph"/>
        <w:numPr>
          <w:ilvl w:val="0"/>
          <w:numId w:val="16"/>
        </w:numPr>
        <w:ind w:left="1560"/>
        <w:rPr>
          <w:rFonts w:ascii="Times New Roman" w:hAnsi="Times New Roman" w:cs="Times New Roman"/>
          <w:color w:val="000000" w:themeColor="text1"/>
          <w:sz w:val="24"/>
          <w:szCs w:val="24"/>
        </w:rPr>
      </w:pPr>
      <w:r w:rsidRPr="00BC6944">
        <w:rPr>
          <w:rFonts w:ascii="Times New Roman" w:hAnsi="Times New Roman" w:cs="Times New Roman"/>
          <w:color w:val="000000" w:themeColor="text1"/>
          <w:sz w:val="24"/>
          <w:szCs w:val="24"/>
        </w:rPr>
        <w:t>Menyusun polybag berdasarkan tata letak sampel</w:t>
      </w:r>
    </w:p>
    <w:p w14:paraId="1D4C578B" w14:textId="77777777" w:rsidR="00364A28" w:rsidRPr="004A1067" w:rsidRDefault="00364A28" w:rsidP="00364A28">
      <w:pPr>
        <w:rPr>
          <w:rFonts w:ascii="Times New Roman" w:hAnsi="Times New Roman" w:cs="Times New Roman"/>
          <w:b/>
          <w:bCs/>
          <w:color w:val="000000" w:themeColor="text1"/>
          <w:sz w:val="24"/>
          <w:szCs w:val="24"/>
          <w:lang w:val="en-US"/>
        </w:rPr>
      </w:pPr>
    </w:p>
    <w:p w14:paraId="14C743A5" w14:textId="77777777" w:rsidR="00364A28" w:rsidRDefault="00364A28" w:rsidP="00364A28">
      <w:pPr>
        <w:pStyle w:val="ListParagraph"/>
        <w:numPr>
          <w:ilvl w:val="1"/>
          <w:numId w:val="22"/>
        </w:numPr>
        <w:ind w:left="993" w:hanging="709"/>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Tahap Pelaksanaan </w:t>
      </w:r>
    </w:p>
    <w:p w14:paraId="3B7AC3BE" w14:textId="77777777" w:rsidR="00364A28" w:rsidRDefault="00364A28" w:rsidP="00364A28">
      <w:pPr>
        <w:pStyle w:val="ListParagraph"/>
        <w:numPr>
          <w:ilvl w:val="0"/>
          <w:numId w:val="23"/>
        </w:numPr>
        <w:ind w:left="851"/>
        <w:rPr>
          <w:rFonts w:ascii="Times New Roman" w:hAnsi="Times New Roman" w:cs="Times New Roman"/>
          <w:b/>
          <w:color w:val="000000" w:themeColor="text1"/>
          <w:sz w:val="24"/>
          <w:szCs w:val="24"/>
        </w:rPr>
      </w:pPr>
      <w:r w:rsidRPr="006C7A13">
        <w:rPr>
          <w:rFonts w:ascii="Times New Roman" w:hAnsi="Times New Roman" w:cs="Times New Roman"/>
          <w:b/>
          <w:color w:val="000000" w:themeColor="text1"/>
          <w:sz w:val="24"/>
          <w:szCs w:val="24"/>
        </w:rPr>
        <w:t xml:space="preserve">Pembuatan </w:t>
      </w:r>
      <w:r>
        <w:rPr>
          <w:rFonts w:ascii="Times New Roman" w:hAnsi="Times New Roman" w:cs="Times New Roman"/>
          <w:b/>
          <w:color w:val="000000" w:themeColor="text1"/>
          <w:sz w:val="24"/>
          <w:szCs w:val="24"/>
          <w:lang w:val="en-US"/>
        </w:rPr>
        <w:t>P</w:t>
      </w:r>
      <w:r w:rsidRPr="006C7A13">
        <w:rPr>
          <w:rFonts w:ascii="Times New Roman" w:hAnsi="Times New Roman" w:cs="Times New Roman"/>
          <w:b/>
          <w:color w:val="000000" w:themeColor="text1"/>
          <w:sz w:val="24"/>
          <w:szCs w:val="24"/>
        </w:rPr>
        <w:t xml:space="preserve">ersemaian </w:t>
      </w:r>
    </w:p>
    <w:p w14:paraId="6FB42FB4" w14:textId="77777777" w:rsidR="00364A28" w:rsidRPr="0076426D" w:rsidRDefault="00364A28" w:rsidP="00364A28">
      <w:pPr>
        <w:pStyle w:val="ListParagraph"/>
        <w:numPr>
          <w:ilvl w:val="0"/>
          <w:numId w:val="17"/>
        </w:numPr>
        <w:ind w:left="1701"/>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M</w:t>
      </w:r>
      <w:r w:rsidRPr="0076426D">
        <w:rPr>
          <w:rFonts w:ascii="Times New Roman" w:hAnsi="Times New Roman" w:cs="Times New Roman"/>
          <w:color w:val="000000" w:themeColor="text1"/>
          <w:sz w:val="24"/>
          <w:szCs w:val="24"/>
        </w:rPr>
        <w:t>e</w:t>
      </w:r>
      <w:r w:rsidRPr="0076426D">
        <w:rPr>
          <w:rFonts w:ascii="Times New Roman" w:hAnsi="Times New Roman" w:cs="Times New Roman"/>
          <w:color w:val="000000" w:themeColor="text1"/>
          <w:sz w:val="24"/>
          <w:szCs w:val="24"/>
          <w:lang w:val="en-US"/>
        </w:rPr>
        <w:t>mpe</w:t>
      </w:r>
      <w:r w:rsidRPr="0076426D">
        <w:rPr>
          <w:rFonts w:ascii="Times New Roman" w:hAnsi="Times New Roman" w:cs="Times New Roman"/>
          <w:color w:val="000000" w:themeColor="text1"/>
          <w:sz w:val="24"/>
          <w:szCs w:val="24"/>
        </w:rPr>
        <w:t>rsiap</w:t>
      </w:r>
      <w:r w:rsidRPr="0076426D">
        <w:rPr>
          <w:rFonts w:ascii="Times New Roman" w:hAnsi="Times New Roman" w:cs="Times New Roman"/>
          <w:color w:val="000000" w:themeColor="text1"/>
          <w:sz w:val="24"/>
          <w:szCs w:val="24"/>
          <w:lang w:val="en-US"/>
        </w:rPr>
        <w:t>k</w:t>
      </w:r>
      <w:r w:rsidRPr="0076426D">
        <w:rPr>
          <w:rFonts w:ascii="Times New Roman" w:hAnsi="Times New Roman" w:cs="Times New Roman"/>
          <w:color w:val="000000" w:themeColor="text1"/>
          <w:sz w:val="24"/>
          <w:szCs w:val="24"/>
        </w:rPr>
        <w:t>an alat bahan yang akan digunakan</w:t>
      </w:r>
    </w:p>
    <w:p w14:paraId="6E970ADE" w14:textId="0648C531" w:rsidR="00364A28" w:rsidRPr="00DD5364" w:rsidRDefault="00364A28" w:rsidP="00364A28">
      <w:pPr>
        <w:pStyle w:val="ListParagraph"/>
        <w:numPr>
          <w:ilvl w:val="0"/>
          <w:numId w:val="17"/>
        </w:numPr>
        <w:ind w:left="17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Melakukan pembelian benih tanaman Pakcoy (</w:t>
      </w:r>
      <w:r w:rsidRPr="00DD5364">
        <w:rPr>
          <w:rFonts w:ascii="Times New Roman" w:hAnsi="Times New Roman" w:cs="Times New Roman"/>
          <w:i/>
          <w:color w:val="000000" w:themeColor="text1"/>
          <w:sz w:val="24"/>
          <w:szCs w:val="24"/>
          <w:lang w:val="en-US"/>
        </w:rPr>
        <w:t>Brassica rapa</w:t>
      </w:r>
      <w:r>
        <w:rPr>
          <w:rFonts w:ascii="Times New Roman" w:hAnsi="Times New Roman" w:cs="Times New Roman"/>
          <w:color w:val="000000" w:themeColor="text1"/>
          <w:sz w:val="24"/>
          <w:szCs w:val="24"/>
          <w:lang w:val="en-US"/>
        </w:rPr>
        <w:t xml:space="preserve"> L) yang didapatkan dari toko Maktal Tani</w:t>
      </w:r>
      <w:r w:rsidR="0051527F">
        <w:rPr>
          <w:rFonts w:ascii="Times New Roman" w:hAnsi="Times New Roman" w:cs="Times New Roman"/>
          <w:color w:val="000000" w:themeColor="text1"/>
          <w:sz w:val="24"/>
          <w:szCs w:val="24"/>
          <w:lang w:val="en-US"/>
        </w:rPr>
        <w:t>.</w:t>
      </w:r>
    </w:p>
    <w:p w14:paraId="3388D7DE" w14:textId="77777777" w:rsidR="00364A28" w:rsidRPr="0076426D" w:rsidRDefault="00364A28" w:rsidP="00364A28">
      <w:pPr>
        <w:pStyle w:val="ListParagraph"/>
        <w:numPr>
          <w:ilvl w:val="0"/>
          <w:numId w:val="17"/>
        </w:numPr>
        <w:ind w:left="1701"/>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Me</w:t>
      </w:r>
      <w:r w:rsidRPr="0076426D">
        <w:rPr>
          <w:rFonts w:ascii="Times New Roman" w:hAnsi="Times New Roman" w:cs="Times New Roman"/>
          <w:color w:val="000000" w:themeColor="text1"/>
          <w:sz w:val="24"/>
          <w:szCs w:val="24"/>
        </w:rPr>
        <w:t xml:space="preserve">lakukan pengujian pada </w:t>
      </w:r>
      <w:r>
        <w:rPr>
          <w:rFonts w:ascii="Times New Roman" w:hAnsi="Times New Roman" w:cs="Times New Roman"/>
          <w:color w:val="000000" w:themeColor="text1"/>
          <w:sz w:val="24"/>
          <w:szCs w:val="24"/>
          <w:lang w:val="en-US"/>
        </w:rPr>
        <w:t xml:space="preserve">biji </w:t>
      </w:r>
      <w:r w:rsidRPr="0076426D">
        <w:rPr>
          <w:rFonts w:ascii="Times New Roman" w:hAnsi="Times New Roman" w:cs="Times New Roman"/>
          <w:color w:val="000000" w:themeColor="text1"/>
          <w:sz w:val="24"/>
          <w:szCs w:val="24"/>
        </w:rPr>
        <w:t>benih dengan</w:t>
      </w:r>
      <w:r>
        <w:rPr>
          <w:rFonts w:ascii="Times New Roman" w:hAnsi="Times New Roman" w:cs="Times New Roman"/>
          <w:color w:val="000000" w:themeColor="text1"/>
          <w:sz w:val="24"/>
          <w:szCs w:val="24"/>
          <w:lang w:val="en-US"/>
        </w:rPr>
        <w:t xml:space="preserve"> </w:t>
      </w:r>
      <w:r w:rsidRPr="0076426D">
        <w:rPr>
          <w:rFonts w:ascii="Times New Roman" w:hAnsi="Times New Roman" w:cs="Times New Roman"/>
          <w:color w:val="000000" w:themeColor="text1"/>
          <w:sz w:val="24"/>
          <w:szCs w:val="24"/>
          <w:lang w:val="en-US"/>
        </w:rPr>
        <w:t>dengan car</w:t>
      </w:r>
      <w:r>
        <w:rPr>
          <w:rFonts w:ascii="Times New Roman" w:hAnsi="Times New Roman" w:cs="Times New Roman"/>
          <w:color w:val="000000" w:themeColor="text1"/>
          <w:sz w:val="24"/>
          <w:szCs w:val="24"/>
          <w:lang w:val="en-US"/>
        </w:rPr>
        <w:t xml:space="preserve">a direndam </w:t>
      </w:r>
      <w:r w:rsidRPr="0076426D">
        <w:rPr>
          <w:rFonts w:ascii="Times New Roman" w:hAnsi="Times New Roman" w:cs="Times New Roman"/>
          <w:color w:val="000000" w:themeColor="text1"/>
          <w:sz w:val="24"/>
          <w:szCs w:val="24"/>
        </w:rPr>
        <w:t>menggunakan air</w:t>
      </w:r>
      <w:r>
        <w:rPr>
          <w:rFonts w:ascii="Times New Roman" w:hAnsi="Times New Roman" w:cs="Times New Roman"/>
          <w:color w:val="000000" w:themeColor="text1"/>
          <w:sz w:val="24"/>
          <w:szCs w:val="24"/>
          <w:lang w:val="en-US"/>
        </w:rPr>
        <w:t xml:space="preserve"> hangat</w:t>
      </w:r>
      <w:r w:rsidRPr="0076426D">
        <w:rPr>
          <w:rFonts w:ascii="Times New Roman" w:hAnsi="Times New Roman" w:cs="Times New Roman"/>
          <w:color w:val="000000" w:themeColor="text1"/>
          <w:sz w:val="24"/>
          <w:szCs w:val="24"/>
          <w:lang w:val="en-US"/>
        </w:rPr>
        <w:t xml:space="preserve"> yaitu </w:t>
      </w:r>
      <w:r>
        <w:rPr>
          <w:rFonts w:ascii="Times New Roman" w:hAnsi="Times New Roman" w:cs="Times New Roman"/>
          <w:color w:val="000000" w:themeColor="text1"/>
          <w:sz w:val="24"/>
          <w:szCs w:val="24"/>
          <w:lang w:val="en-US"/>
        </w:rPr>
        <w:t xml:space="preserve">dengan cara </w:t>
      </w:r>
      <w:r w:rsidRPr="0076426D">
        <w:rPr>
          <w:rFonts w:ascii="Times New Roman" w:hAnsi="Times New Roman" w:cs="Times New Roman"/>
          <w:color w:val="000000" w:themeColor="text1"/>
          <w:sz w:val="24"/>
          <w:szCs w:val="24"/>
          <w:lang w:val="en-US"/>
        </w:rPr>
        <w:t>disortir</w:t>
      </w:r>
      <w:r>
        <w:rPr>
          <w:rFonts w:ascii="Times New Roman" w:hAnsi="Times New Roman" w:cs="Times New Roman"/>
          <w:color w:val="000000" w:themeColor="text1"/>
          <w:sz w:val="24"/>
          <w:szCs w:val="24"/>
          <w:lang w:val="en-US"/>
        </w:rPr>
        <w:t>.</w:t>
      </w:r>
    </w:p>
    <w:p w14:paraId="23CE24CF" w14:textId="602F0111" w:rsidR="00364A28" w:rsidRPr="0076426D" w:rsidRDefault="00364A28" w:rsidP="00364A28">
      <w:pPr>
        <w:pStyle w:val="ListParagraph"/>
        <w:numPr>
          <w:ilvl w:val="0"/>
          <w:numId w:val="17"/>
        </w:numPr>
        <w:ind w:left="1701"/>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Me</w:t>
      </w:r>
      <w:r w:rsidRPr="0076426D">
        <w:rPr>
          <w:rFonts w:ascii="Times New Roman" w:hAnsi="Times New Roman" w:cs="Times New Roman"/>
          <w:color w:val="000000" w:themeColor="text1"/>
          <w:sz w:val="24"/>
          <w:szCs w:val="24"/>
        </w:rPr>
        <w:t>lakukan pemilihan benih yang bagus</w:t>
      </w:r>
      <w:r w:rsidR="0051527F">
        <w:rPr>
          <w:rFonts w:ascii="Times New Roman" w:hAnsi="Times New Roman" w:cs="Times New Roman"/>
          <w:color w:val="000000" w:themeColor="text1"/>
          <w:sz w:val="24"/>
          <w:szCs w:val="24"/>
        </w:rPr>
        <w:t>.</w:t>
      </w:r>
    </w:p>
    <w:p w14:paraId="3666E5C7" w14:textId="62227D55" w:rsidR="00364A28" w:rsidRPr="0076426D" w:rsidRDefault="00364A28" w:rsidP="00364A28">
      <w:pPr>
        <w:pStyle w:val="ListParagraph"/>
        <w:numPr>
          <w:ilvl w:val="0"/>
          <w:numId w:val="17"/>
        </w:numPr>
        <w:ind w:left="1701"/>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Me</w:t>
      </w:r>
      <w:r w:rsidRPr="0076426D">
        <w:rPr>
          <w:rFonts w:ascii="Times New Roman" w:hAnsi="Times New Roman" w:cs="Times New Roman"/>
          <w:color w:val="000000" w:themeColor="text1"/>
          <w:sz w:val="24"/>
          <w:szCs w:val="24"/>
        </w:rPr>
        <w:t xml:space="preserve">lakukan persemaian pada bak persemaian </w:t>
      </w:r>
      <w:r w:rsidRPr="0076426D">
        <w:rPr>
          <w:rFonts w:ascii="Times New Roman" w:hAnsi="Times New Roman" w:cs="Times New Roman"/>
          <w:color w:val="000000" w:themeColor="text1"/>
          <w:sz w:val="24"/>
          <w:szCs w:val="24"/>
          <w:lang w:val="en-US"/>
        </w:rPr>
        <w:t>menggunakan media tanah dan kotoran hewan dengan perbandingan 2:1</w:t>
      </w:r>
      <w:r w:rsidR="0051527F">
        <w:rPr>
          <w:rFonts w:ascii="Times New Roman" w:hAnsi="Times New Roman" w:cs="Times New Roman"/>
          <w:color w:val="000000" w:themeColor="text1"/>
          <w:sz w:val="24"/>
          <w:szCs w:val="24"/>
          <w:lang w:val="en-US"/>
        </w:rPr>
        <w:t>.</w:t>
      </w:r>
    </w:p>
    <w:p w14:paraId="2489CF33" w14:textId="3365C425" w:rsidR="00364A28" w:rsidRPr="0076426D" w:rsidRDefault="00364A28" w:rsidP="00364A28">
      <w:pPr>
        <w:pStyle w:val="ListParagraph"/>
        <w:numPr>
          <w:ilvl w:val="0"/>
          <w:numId w:val="17"/>
        </w:numPr>
        <w:ind w:left="1701"/>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rPr>
        <w:t xml:space="preserve">Persemaian disimpan selama </w:t>
      </w:r>
      <w:r>
        <w:rPr>
          <w:color w:val="000000" w:themeColor="text1"/>
          <w:lang w:val="en-US"/>
        </w:rPr>
        <w:t>10</w:t>
      </w:r>
      <w:r w:rsidRPr="0076426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hari</w:t>
      </w:r>
      <w:r w:rsidR="0051527F">
        <w:rPr>
          <w:rFonts w:ascii="Times New Roman" w:hAnsi="Times New Roman" w:cs="Times New Roman"/>
          <w:color w:val="000000" w:themeColor="text1"/>
          <w:sz w:val="24"/>
          <w:szCs w:val="24"/>
          <w:lang w:val="en-US"/>
        </w:rPr>
        <w:t>.</w:t>
      </w:r>
    </w:p>
    <w:p w14:paraId="55DE8B14" w14:textId="77777777" w:rsidR="00364A28" w:rsidRPr="006C7A13" w:rsidRDefault="00364A28" w:rsidP="00364A28">
      <w:pPr>
        <w:pStyle w:val="ListParagraph"/>
        <w:numPr>
          <w:ilvl w:val="0"/>
          <w:numId w:val="23"/>
        </w:numPr>
        <w:ind w:left="85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Penanaman </w:t>
      </w:r>
    </w:p>
    <w:p w14:paraId="558A56E8" w14:textId="77777777" w:rsidR="00364A28" w:rsidRDefault="00364A28" w:rsidP="00364A28">
      <w:pPr>
        <w:pStyle w:val="ListParagraph"/>
        <w:numPr>
          <w:ilvl w:val="1"/>
          <w:numId w:val="18"/>
        </w:numPr>
        <w:ind w:left="1701"/>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Memilih k</w:t>
      </w:r>
      <w:r w:rsidRPr="0076426D">
        <w:rPr>
          <w:rFonts w:ascii="Times New Roman" w:hAnsi="Times New Roman" w:cs="Times New Roman"/>
          <w:color w:val="000000" w:themeColor="text1"/>
          <w:sz w:val="24"/>
          <w:szCs w:val="24"/>
        </w:rPr>
        <w:t xml:space="preserve">ecambah tanaman </w:t>
      </w:r>
      <w:r w:rsidRPr="0076426D">
        <w:rPr>
          <w:rFonts w:ascii="Times New Roman" w:hAnsi="Times New Roman" w:cs="Times New Roman"/>
          <w:color w:val="000000" w:themeColor="text1"/>
          <w:sz w:val="24"/>
          <w:szCs w:val="24"/>
          <w:lang w:val="en-US"/>
        </w:rPr>
        <w:t>pakcoy</w:t>
      </w:r>
      <w:r w:rsidRPr="0076426D">
        <w:rPr>
          <w:rFonts w:ascii="Times New Roman" w:hAnsi="Times New Roman" w:cs="Times New Roman"/>
          <w:color w:val="000000" w:themeColor="text1"/>
          <w:sz w:val="24"/>
          <w:szCs w:val="24"/>
        </w:rPr>
        <w:t xml:space="preserve"> yang berukuran relatif sama</w:t>
      </w:r>
      <w:r w:rsidRPr="0076426D">
        <w:rPr>
          <w:rFonts w:ascii="Times New Roman" w:hAnsi="Times New Roman" w:cs="Times New Roman"/>
          <w:color w:val="000000" w:themeColor="text1"/>
          <w:sz w:val="24"/>
          <w:szCs w:val="24"/>
          <w:lang w:val="en-US"/>
        </w:rPr>
        <w:t xml:space="preserve"> yaitu mempunyai</w:t>
      </w:r>
      <w:r>
        <w:rPr>
          <w:rFonts w:ascii="Times New Roman" w:hAnsi="Times New Roman" w:cs="Times New Roman"/>
          <w:color w:val="000000" w:themeColor="text1"/>
          <w:sz w:val="24"/>
          <w:szCs w:val="24"/>
          <w:lang w:val="en-US"/>
        </w:rPr>
        <w:t xml:space="preserve"> 4</w:t>
      </w:r>
      <w:r w:rsidRPr="0076426D">
        <w:rPr>
          <w:rFonts w:ascii="Times New Roman" w:hAnsi="Times New Roman" w:cs="Times New Roman"/>
          <w:color w:val="000000" w:themeColor="text1"/>
          <w:sz w:val="24"/>
          <w:szCs w:val="24"/>
          <w:lang w:val="en-US"/>
        </w:rPr>
        <w:t xml:space="preserve"> helai daun</w:t>
      </w:r>
      <w:r w:rsidRPr="0076426D">
        <w:rPr>
          <w:rFonts w:ascii="Times New Roman" w:hAnsi="Times New Roman" w:cs="Times New Roman"/>
          <w:color w:val="000000" w:themeColor="text1"/>
          <w:sz w:val="24"/>
          <w:szCs w:val="24"/>
        </w:rPr>
        <w:t xml:space="preserve"> dipilih sebanyak 2</w:t>
      </w:r>
      <w:r w:rsidRPr="0076426D">
        <w:rPr>
          <w:rFonts w:ascii="Times New Roman" w:hAnsi="Times New Roman" w:cs="Times New Roman"/>
          <w:color w:val="000000" w:themeColor="text1"/>
          <w:sz w:val="24"/>
          <w:szCs w:val="24"/>
          <w:lang w:val="en-US"/>
        </w:rPr>
        <w:t>5</w:t>
      </w:r>
      <w:r w:rsidRPr="0076426D">
        <w:rPr>
          <w:rFonts w:ascii="Times New Roman" w:hAnsi="Times New Roman" w:cs="Times New Roman"/>
          <w:color w:val="000000" w:themeColor="text1"/>
          <w:sz w:val="24"/>
          <w:szCs w:val="24"/>
        </w:rPr>
        <w:t xml:space="preserve"> kecambah</w:t>
      </w:r>
    </w:p>
    <w:p w14:paraId="3734D78D" w14:textId="04AB1C35" w:rsidR="00364A28" w:rsidRPr="003E7901" w:rsidRDefault="00364A28" w:rsidP="00364A28">
      <w:pPr>
        <w:pStyle w:val="ListParagraph"/>
        <w:numPr>
          <w:ilvl w:val="1"/>
          <w:numId w:val="18"/>
        </w:numPr>
        <w:ind w:left="17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Membagi kelompok menjadi 5 kelompok, masing – masing kelompok terdiri dari 5 kecambah pakcoy</w:t>
      </w:r>
      <w:r w:rsidR="0051527F">
        <w:rPr>
          <w:rFonts w:ascii="Times New Roman" w:hAnsi="Times New Roman" w:cs="Times New Roman"/>
          <w:color w:val="000000" w:themeColor="text1"/>
          <w:sz w:val="24"/>
          <w:szCs w:val="24"/>
          <w:lang w:val="en-US"/>
        </w:rPr>
        <w:t>.</w:t>
      </w:r>
    </w:p>
    <w:p w14:paraId="013E0AD4" w14:textId="0D04FFB4" w:rsidR="00364A28" w:rsidRDefault="00364A28" w:rsidP="00364A28">
      <w:pPr>
        <w:pStyle w:val="ListParagraph"/>
        <w:numPr>
          <w:ilvl w:val="1"/>
          <w:numId w:val="18"/>
        </w:numPr>
        <w:ind w:left="1701"/>
        <w:rPr>
          <w:rFonts w:ascii="Times New Roman" w:hAnsi="Times New Roman" w:cs="Times New Roman"/>
          <w:color w:val="000000" w:themeColor="text1"/>
          <w:sz w:val="24"/>
          <w:szCs w:val="24"/>
        </w:rPr>
      </w:pPr>
      <w:r w:rsidRPr="00410EA3">
        <w:rPr>
          <w:rFonts w:ascii="Times New Roman" w:hAnsi="Times New Roman" w:cs="Times New Roman"/>
          <w:color w:val="000000" w:themeColor="text1"/>
          <w:sz w:val="24"/>
          <w:szCs w:val="24"/>
          <w:lang w:val="en-US"/>
        </w:rPr>
        <w:t>Mel</w:t>
      </w:r>
      <w:r w:rsidRPr="00410EA3">
        <w:rPr>
          <w:rFonts w:ascii="Times New Roman" w:hAnsi="Times New Roman" w:cs="Times New Roman"/>
          <w:color w:val="000000" w:themeColor="text1"/>
          <w:sz w:val="24"/>
          <w:szCs w:val="24"/>
        </w:rPr>
        <w:t>akukan penanaman</w:t>
      </w:r>
      <w:r>
        <w:rPr>
          <w:rFonts w:ascii="Times New Roman" w:hAnsi="Times New Roman" w:cs="Times New Roman"/>
          <w:color w:val="000000" w:themeColor="text1"/>
          <w:sz w:val="24"/>
          <w:szCs w:val="24"/>
          <w:lang w:val="en-US"/>
        </w:rPr>
        <w:t xml:space="preserve"> kedalam</w:t>
      </w:r>
      <w:r w:rsidRPr="00410EA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polybag</w:t>
      </w:r>
      <w:r w:rsidRPr="00410EA3">
        <w:rPr>
          <w:rFonts w:ascii="Times New Roman" w:hAnsi="Times New Roman" w:cs="Times New Roman"/>
          <w:color w:val="000000" w:themeColor="text1"/>
          <w:sz w:val="24"/>
          <w:szCs w:val="24"/>
        </w:rPr>
        <w:t xml:space="preserve"> sesuai penempatan kelompok dan tata letak sampel</w:t>
      </w:r>
      <w:r w:rsidR="0051527F">
        <w:rPr>
          <w:rFonts w:ascii="Times New Roman" w:hAnsi="Times New Roman" w:cs="Times New Roman"/>
          <w:color w:val="000000" w:themeColor="text1"/>
          <w:sz w:val="24"/>
          <w:szCs w:val="24"/>
        </w:rPr>
        <w:t>.</w:t>
      </w:r>
    </w:p>
    <w:p w14:paraId="443208E2" w14:textId="77777777" w:rsidR="00364A28" w:rsidRPr="0051527F" w:rsidRDefault="00364A28" w:rsidP="0051527F">
      <w:pPr>
        <w:spacing w:after="0"/>
        <w:rPr>
          <w:rFonts w:ascii="Times New Roman" w:hAnsi="Times New Roman" w:cs="Times New Roman"/>
          <w:b/>
          <w:bCs/>
          <w:color w:val="000000" w:themeColor="text1"/>
          <w:sz w:val="24"/>
          <w:szCs w:val="24"/>
          <w:lang w:val="en-US"/>
        </w:rPr>
      </w:pPr>
    </w:p>
    <w:p w14:paraId="4E8BA3D6" w14:textId="77777777" w:rsidR="00364A28" w:rsidRDefault="00364A28" w:rsidP="00364A28">
      <w:pPr>
        <w:pStyle w:val="ListParagraph"/>
        <w:numPr>
          <w:ilvl w:val="1"/>
          <w:numId w:val="22"/>
        </w:numPr>
        <w:ind w:left="993" w:hanging="709"/>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Tahap Pemeliharaan </w:t>
      </w:r>
    </w:p>
    <w:p w14:paraId="5E1936F6" w14:textId="77777777" w:rsidR="00364A28" w:rsidRDefault="00364A28" w:rsidP="00364A28">
      <w:pPr>
        <w:pStyle w:val="ListParagraph"/>
        <w:numPr>
          <w:ilvl w:val="1"/>
          <w:numId w:val="19"/>
        </w:numPr>
        <w:ind w:left="851"/>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Pemupukan Dengan POC</w:t>
      </w:r>
    </w:p>
    <w:p w14:paraId="085E5CA1" w14:textId="19E54090" w:rsidR="00364A28" w:rsidRPr="00CD6F5E" w:rsidRDefault="00364A28" w:rsidP="0051527F">
      <w:pPr>
        <w:spacing w:line="360" w:lineRule="auto"/>
        <w:ind w:left="1560" w:firstLine="567"/>
        <w:jc w:val="both"/>
        <w:rPr>
          <w:rFonts w:ascii="Times New Roman" w:hAnsi="Times New Roman" w:cs="Times New Roman"/>
          <w:color w:val="000000" w:themeColor="text1"/>
          <w:sz w:val="24"/>
          <w:szCs w:val="24"/>
        </w:rPr>
      </w:pPr>
      <w:r w:rsidRPr="00CD6F5E">
        <w:rPr>
          <w:rFonts w:ascii="Times New Roman" w:hAnsi="Times New Roman" w:cs="Times New Roman"/>
          <w:bCs/>
          <w:color w:val="000000" w:themeColor="text1"/>
          <w:sz w:val="24"/>
          <w:szCs w:val="24"/>
          <w:lang w:val="en-US"/>
        </w:rPr>
        <w:t>Me</w:t>
      </w:r>
      <w:r w:rsidRPr="00CD6F5E">
        <w:rPr>
          <w:rFonts w:ascii="Times New Roman" w:hAnsi="Times New Roman" w:cs="Times New Roman"/>
          <w:color w:val="000000" w:themeColor="text1"/>
          <w:sz w:val="24"/>
          <w:szCs w:val="24"/>
          <w:lang w:val="en-US"/>
        </w:rPr>
        <w:t>lakukan pemupukan dengan POC hasil fermentasi setiap satu miggu sekali sebanyak 100 mL</w:t>
      </w:r>
      <w:r>
        <w:rPr>
          <w:rFonts w:ascii="Times New Roman" w:hAnsi="Times New Roman" w:cs="Times New Roman"/>
          <w:color w:val="000000" w:themeColor="text1"/>
          <w:sz w:val="24"/>
          <w:szCs w:val="24"/>
          <w:lang w:val="en-US"/>
        </w:rPr>
        <w:t xml:space="preserve"> (Wahjuwibowo dan Hereyah 2020)</w:t>
      </w:r>
      <w:r w:rsidRPr="00CD6F5E">
        <w:rPr>
          <w:rFonts w:ascii="Times New Roman" w:hAnsi="Times New Roman" w:cs="Times New Roman"/>
          <w:color w:val="000000" w:themeColor="text1"/>
          <w:sz w:val="24"/>
          <w:szCs w:val="24"/>
          <w:lang w:val="en-US"/>
        </w:rPr>
        <w:t xml:space="preserve"> dengan konsentrasi yang berbeda-beda sesuai perlakuan</w:t>
      </w:r>
      <w:r>
        <w:rPr>
          <w:rFonts w:ascii="Times New Roman" w:hAnsi="Times New Roman" w:cs="Times New Roman"/>
          <w:color w:val="000000" w:themeColor="text1"/>
          <w:sz w:val="24"/>
          <w:szCs w:val="24"/>
          <w:lang w:val="en-US"/>
        </w:rPr>
        <w:t xml:space="preserve"> nya</w:t>
      </w:r>
      <w:r w:rsidRPr="00CD6F5E">
        <w:rPr>
          <w:rFonts w:ascii="Times New Roman" w:hAnsi="Times New Roman" w:cs="Times New Roman"/>
          <w:color w:val="000000" w:themeColor="text1"/>
          <w:sz w:val="24"/>
          <w:szCs w:val="24"/>
          <w:lang w:val="en-US"/>
        </w:rPr>
        <w:t>, yaitu:</w:t>
      </w:r>
    </w:p>
    <w:p w14:paraId="27143720" w14:textId="77777777" w:rsidR="00364A28" w:rsidRPr="00187D25" w:rsidRDefault="00364A28" w:rsidP="00364A28">
      <w:pPr>
        <w:pStyle w:val="ListParagraph"/>
        <w:numPr>
          <w:ilvl w:val="3"/>
          <w:numId w:val="20"/>
        </w:numPr>
        <w:ind w:left="198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Perlakuan </w:t>
      </w:r>
      <w:r w:rsidRPr="0076426D">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lang w:val="en-US"/>
        </w:rPr>
        <w:t xml:space="preserve"> kontrol</w:t>
      </w:r>
      <w:r w:rsidRPr="0076426D">
        <w:rPr>
          <w:rFonts w:ascii="Times New Roman" w:hAnsi="Times New Roman" w:cs="Times New Roman"/>
          <w:color w:val="000000" w:themeColor="text1"/>
          <w:sz w:val="24"/>
          <w:szCs w:val="24"/>
          <w:lang w:val="en-US"/>
        </w:rPr>
        <w:t xml:space="preserve"> tanpa menggunakan POC</w:t>
      </w:r>
      <w:r>
        <w:rPr>
          <w:rFonts w:ascii="Times New Roman" w:hAnsi="Times New Roman" w:cs="Times New Roman"/>
          <w:color w:val="000000" w:themeColor="text1"/>
          <w:sz w:val="24"/>
          <w:szCs w:val="24"/>
          <w:lang w:val="en-US"/>
        </w:rPr>
        <w:t xml:space="preserve"> (0%) atau dengan memberikan NPK 100 mL </w:t>
      </w:r>
      <w:r w:rsidRPr="0076426D">
        <w:rPr>
          <w:rFonts w:ascii="Times New Roman" w:hAnsi="Times New Roman" w:cs="Times New Roman"/>
          <w:color w:val="000000" w:themeColor="text1"/>
          <w:sz w:val="24"/>
          <w:szCs w:val="24"/>
          <w:lang w:val="en-US"/>
        </w:rPr>
        <w:t xml:space="preserve">diberi tanda </w:t>
      </w:r>
      <w:r w:rsidRPr="00187D25">
        <w:rPr>
          <w:rFonts w:ascii="Times New Roman" w:hAnsi="Times New Roman" w:cs="Times New Roman"/>
          <w:color w:val="000000" w:themeColor="text1"/>
          <w:sz w:val="24"/>
          <w:szCs w:val="24"/>
          <w:lang w:val="en-US"/>
        </w:rPr>
        <w:t>A1-A5</w:t>
      </w:r>
    </w:p>
    <w:p w14:paraId="4D9387AA" w14:textId="77777777" w:rsidR="00364A28" w:rsidRPr="0076426D" w:rsidRDefault="00364A28" w:rsidP="00364A28">
      <w:pPr>
        <w:pStyle w:val="ListParagraph"/>
        <w:numPr>
          <w:ilvl w:val="3"/>
          <w:numId w:val="20"/>
        </w:numPr>
        <w:ind w:left="198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lastRenderedPageBreak/>
        <w:t>Perlakua</w:t>
      </w:r>
      <w:r>
        <w:rPr>
          <w:rFonts w:ascii="Times New Roman" w:hAnsi="Times New Roman" w:cs="Times New Roman"/>
          <w:color w:val="000000" w:themeColor="text1"/>
          <w:sz w:val="24"/>
          <w:szCs w:val="24"/>
          <w:lang w:val="en-US"/>
        </w:rPr>
        <w:t>n</w:t>
      </w:r>
      <w:r w:rsidRPr="0076426D">
        <w:rPr>
          <w:rFonts w:ascii="Times New Roman" w:hAnsi="Times New Roman" w:cs="Times New Roman"/>
          <w:color w:val="000000" w:themeColor="text1"/>
          <w:sz w:val="24"/>
          <w:szCs w:val="24"/>
          <w:lang w:val="en-US"/>
        </w:rPr>
        <w:t xml:space="preserve"> B dengan konsentrasi POC 15% (15 mL POC ditambah 85 mL </w:t>
      </w:r>
      <w:r>
        <w:rPr>
          <w:rFonts w:ascii="Times New Roman" w:hAnsi="Times New Roman" w:cs="Times New Roman"/>
          <w:color w:val="000000" w:themeColor="text1"/>
          <w:sz w:val="24"/>
          <w:szCs w:val="24"/>
          <w:lang w:val="en-US"/>
        </w:rPr>
        <w:t>air</w:t>
      </w:r>
      <w:r w:rsidRPr="0076426D">
        <w:rPr>
          <w:rFonts w:ascii="Times New Roman" w:hAnsi="Times New Roman" w:cs="Times New Roman"/>
          <w:color w:val="000000" w:themeColor="text1"/>
          <w:sz w:val="24"/>
          <w:szCs w:val="24"/>
          <w:lang w:val="en-US"/>
        </w:rPr>
        <w:t>) diberi tanda B1-B5</w:t>
      </w:r>
    </w:p>
    <w:p w14:paraId="2FC851B6" w14:textId="77777777" w:rsidR="00364A28" w:rsidRPr="0076426D" w:rsidRDefault="00364A28" w:rsidP="00364A28">
      <w:pPr>
        <w:pStyle w:val="ListParagraph"/>
        <w:numPr>
          <w:ilvl w:val="3"/>
          <w:numId w:val="20"/>
        </w:numPr>
        <w:ind w:left="198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Perlakua</w:t>
      </w:r>
      <w:r>
        <w:rPr>
          <w:rFonts w:ascii="Times New Roman" w:hAnsi="Times New Roman" w:cs="Times New Roman"/>
          <w:color w:val="000000" w:themeColor="text1"/>
          <w:sz w:val="24"/>
          <w:szCs w:val="24"/>
          <w:lang w:val="en-US"/>
        </w:rPr>
        <w:t>n</w:t>
      </w:r>
      <w:r w:rsidRPr="0076426D">
        <w:rPr>
          <w:rFonts w:ascii="Times New Roman" w:hAnsi="Times New Roman" w:cs="Times New Roman"/>
          <w:color w:val="000000" w:themeColor="text1"/>
          <w:sz w:val="24"/>
          <w:szCs w:val="24"/>
          <w:lang w:val="en-US"/>
        </w:rPr>
        <w:t xml:space="preserve"> C dengan konsentrasi POC 25% (25 mL POC ditambah 75 mL a</w:t>
      </w:r>
      <w:r>
        <w:rPr>
          <w:rFonts w:ascii="Times New Roman" w:hAnsi="Times New Roman" w:cs="Times New Roman"/>
          <w:color w:val="000000" w:themeColor="text1"/>
          <w:sz w:val="24"/>
          <w:szCs w:val="24"/>
          <w:lang w:val="en-US"/>
        </w:rPr>
        <w:t>ir</w:t>
      </w:r>
      <w:r w:rsidRPr="0076426D">
        <w:rPr>
          <w:rFonts w:ascii="Times New Roman" w:hAnsi="Times New Roman" w:cs="Times New Roman"/>
          <w:color w:val="000000" w:themeColor="text1"/>
          <w:sz w:val="24"/>
          <w:szCs w:val="24"/>
          <w:lang w:val="en-US"/>
        </w:rPr>
        <w:t>) diberi tanda C1-C5</w:t>
      </w:r>
    </w:p>
    <w:p w14:paraId="32F37B80" w14:textId="77777777" w:rsidR="00364A28" w:rsidRPr="00B960D3" w:rsidRDefault="00364A28" w:rsidP="00364A28">
      <w:pPr>
        <w:pStyle w:val="ListParagraph"/>
        <w:numPr>
          <w:ilvl w:val="3"/>
          <w:numId w:val="20"/>
        </w:numPr>
        <w:ind w:left="1985"/>
        <w:rPr>
          <w:rFonts w:ascii="Times New Roman" w:hAnsi="Times New Roman" w:cs="Times New Roman"/>
          <w:color w:val="000000" w:themeColor="text1"/>
          <w:sz w:val="24"/>
          <w:szCs w:val="24"/>
        </w:rPr>
      </w:pPr>
      <w:r w:rsidRPr="0076426D">
        <w:rPr>
          <w:rFonts w:ascii="Times New Roman" w:hAnsi="Times New Roman" w:cs="Times New Roman"/>
          <w:color w:val="000000" w:themeColor="text1"/>
          <w:sz w:val="24"/>
          <w:szCs w:val="24"/>
          <w:lang w:val="en-US"/>
        </w:rPr>
        <w:t>Perlakua</w:t>
      </w:r>
      <w:r>
        <w:rPr>
          <w:rFonts w:ascii="Times New Roman" w:hAnsi="Times New Roman" w:cs="Times New Roman"/>
          <w:color w:val="000000" w:themeColor="text1"/>
          <w:sz w:val="24"/>
          <w:szCs w:val="24"/>
          <w:lang w:val="en-US"/>
        </w:rPr>
        <w:t>n</w:t>
      </w:r>
      <w:r w:rsidRPr="0076426D">
        <w:rPr>
          <w:rFonts w:ascii="Times New Roman" w:hAnsi="Times New Roman" w:cs="Times New Roman"/>
          <w:color w:val="000000" w:themeColor="text1"/>
          <w:sz w:val="24"/>
          <w:szCs w:val="24"/>
          <w:lang w:val="en-US"/>
        </w:rPr>
        <w:t xml:space="preserve"> D dengan konsentrasi POC 35% (35 mL POC ditambah 65 mL a</w:t>
      </w:r>
      <w:r>
        <w:rPr>
          <w:rFonts w:ascii="Times New Roman" w:hAnsi="Times New Roman" w:cs="Times New Roman"/>
          <w:color w:val="000000" w:themeColor="text1"/>
          <w:sz w:val="24"/>
          <w:szCs w:val="24"/>
          <w:lang w:val="en-US"/>
        </w:rPr>
        <w:t>ir</w:t>
      </w:r>
      <w:r w:rsidRPr="0076426D">
        <w:rPr>
          <w:rFonts w:ascii="Times New Roman" w:hAnsi="Times New Roman" w:cs="Times New Roman"/>
          <w:color w:val="000000" w:themeColor="text1"/>
          <w:sz w:val="24"/>
          <w:szCs w:val="24"/>
          <w:lang w:val="en-US"/>
        </w:rPr>
        <w:t>) diberi tanda D1-D5</w:t>
      </w:r>
    </w:p>
    <w:p w14:paraId="41D5A2CF" w14:textId="77777777" w:rsidR="00364A28" w:rsidRPr="008C0100" w:rsidRDefault="00364A28" w:rsidP="00364A28">
      <w:pPr>
        <w:pStyle w:val="ListParagraph"/>
        <w:numPr>
          <w:ilvl w:val="3"/>
          <w:numId w:val="20"/>
        </w:numPr>
        <w:ind w:left="1985"/>
        <w:rPr>
          <w:rFonts w:ascii="Times New Roman" w:hAnsi="Times New Roman" w:cs="Times New Roman"/>
          <w:color w:val="000000" w:themeColor="text1"/>
          <w:sz w:val="24"/>
          <w:szCs w:val="24"/>
        </w:rPr>
      </w:pPr>
      <w:r w:rsidRPr="00B960D3">
        <w:rPr>
          <w:rFonts w:ascii="Times New Roman" w:hAnsi="Times New Roman" w:cs="Times New Roman"/>
          <w:color w:val="000000" w:themeColor="text1"/>
          <w:sz w:val="24"/>
          <w:szCs w:val="24"/>
          <w:lang w:val="en-US"/>
        </w:rPr>
        <w:t>Perlakuan E dengan konsentrasi POC 45% (45 mL POC ditambah 55 mL air) diberi tanda E1-E5</w:t>
      </w:r>
    </w:p>
    <w:p w14:paraId="3BD3B9B7" w14:textId="77777777" w:rsidR="00364A28" w:rsidRPr="006C7564" w:rsidRDefault="00364A28" w:rsidP="00364A28">
      <w:pPr>
        <w:pStyle w:val="ListParagraph"/>
        <w:ind w:left="1985" w:firstLine="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Pemberian perlakuan tersebut dilakukan setiap sore hari dan disiramkan ke permukaan tanah atau sekeliling akarnya.</w:t>
      </w:r>
    </w:p>
    <w:p w14:paraId="44886524" w14:textId="77777777" w:rsidR="00364A28" w:rsidRDefault="00364A28" w:rsidP="00364A28">
      <w:pPr>
        <w:pStyle w:val="ListParagraph"/>
        <w:numPr>
          <w:ilvl w:val="1"/>
          <w:numId w:val="19"/>
        </w:numPr>
        <w:ind w:left="851"/>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Pengenceran</w:t>
      </w:r>
    </w:p>
    <w:p w14:paraId="3F9CF0BE" w14:textId="77777777" w:rsidR="00364A28" w:rsidRPr="0028051B" w:rsidRDefault="00364A28" w:rsidP="0051527F">
      <w:pPr>
        <w:spacing w:line="360" w:lineRule="auto"/>
        <w:ind w:left="1418"/>
        <w:jc w:val="both"/>
        <w:rPr>
          <w:rFonts w:ascii="Times New Roman" w:hAnsi="Times New Roman" w:cs="Times New Roman"/>
          <w:color w:val="000000" w:themeColor="text1"/>
          <w:sz w:val="24"/>
          <w:szCs w:val="24"/>
          <w:lang w:val="en-US"/>
        </w:rPr>
      </w:pPr>
      <w:r w:rsidRPr="0028051B">
        <w:rPr>
          <w:rFonts w:ascii="Times New Roman" w:hAnsi="Times New Roman" w:cs="Times New Roman"/>
          <w:color w:val="000000" w:themeColor="text1"/>
          <w:sz w:val="24"/>
          <w:szCs w:val="24"/>
          <w:lang w:val="en-US"/>
        </w:rPr>
        <w:t>Penenuan konsentrasi dilakukan dengan menggunakan rumus pengenceran (Mulyono, 2006</w:t>
      </w:r>
      <w:r>
        <w:rPr>
          <w:rFonts w:ascii="Times New Roman" w:hAnsi="Times New Roman" w:cs="Times New Roman"/>
          <w:color w:val="000000" w:themeColor="text1"/>
          <w:sz w:val="24"/>
          <w:szCs w:val="24"/>
          <w:lang w:val="en-US"/>
        </w:rPr>
        <w:t xml:space="preserve"> dalam Fauziah 2019</w:t>
      </w:r>
      <w:r w:rsidRPr="0028051B">
        <w:rPr>
          <w:rFonts w:ascii="Times New Roman" w:hAnsi="Times New Roman" w:cs="Times New Roman"/>
          <w:color w:val="000000" w:themeColor="text1"/>
          <w:sz w:val="24"/>
          <w:szCs w:val="24"/>
          <w:lang w:val="en-US"/>
        </w:rPr>
        <w:t>)</w:t>
      </w:r>
    </w:p>
    <w:p w14:paraId="02CC7AA0" w14:textId="77777777" w:rsidR="00364A28" w:rsidRPr="0028051B" w:rsidRDefault="00364A28" w:rsidP="0051527F">
      <w:pPr>
        <w:pStyle w:val="ListParagraph"/>
        <w:ind w:left="1418" w:firstLine="720"/>
        <w:rPr>
          <w:rFonts w:ascii="Times New Roman" w:hAnsi="Times New Roman" w:cs="Times New Roman"/>
          <w:color w:val="000000" w:themeColor="text1"/>
          <w:sz w:val="24"/>
          <w:szCs w:val="24"/>
          <w:vertAlign w:val="subscript"/>
          <w:lang w:val="en-US"/>
        </w:rPr>
      </w:pPr>
      <w:r w:rsidRPr="0028051B">
        <w:rPr>
          <w:rFonts w:ascii="Times New Roman" w:hAnsi="Times New Roman" w:cs="Times New Roman"/>
          <w:color w:val="000000" w:themeColor="text1"/>
          <w:sz w:val="24"/>
          <w:szCs w:val="24"/>
          <w:lang w:val="en-US"/>
        </w:rPr>
        <w:t>P</w:t>
      </w:r>
      <w:r w:rsidRPr="0028051B">
        <w:rPr>
          <w:rFonts w:ascii="Times New Roman" w:hAnsi="Times New Roman" w:cs="Times New Roman"/>
          <w:color w:val="000000" w:themeColor="text1"/>
          <w:sz w:val="24"/>
          <w:szCs w:val="24"/>
          <w:vertAlign w:val="subscript"/>
          <w:lang w:val="en-US"/>
        </w:rPr>
        <w:t>1</w:t>
      </w:r>
      <w:r w:rsidRPr="0028051B">
        <w:rPr>
          <w:rFonts w:ascii="Times New Roman" w:hAnsi="Times New Roman" w:cs="Times New Roman"/>
          <w:color w:val="000000" w:themeColor="text1"/>
          <w:sz w:val="24"/>
          <w:szCs w:val="24"/>
          <w:lang w:val="en-US"/>
        </w:rPr>
        <w:t>V</w:t>
      </w:r>
      <w:r w:rsidRPr="0028051B">
        <w:rPr>
          <w:rFonts w:ascii="Times New Roman" w:hAnsi="Times New Roman" w:cs="Times New Roman"/>
          <w:color w:val="000000" w:themeColor="text1"/>
          <w:sz w:val="24"/>
          <w:szCs w:val="24"/>
          <w:vertAlign w:val="subscript"/>
          <w:lang w:val="en-US"/>
        </w:rPr>
        <w:t>1</w:t>
      </w:r>
      <w:r w:rsidRPr="0028051B">
        <w:rPr>
          <w:rFonts w:ascii="Times New Roman" w:hAnsi="Times New Roman" w:cs="Times New Roman"/>
          <w:color w:val="000000" w:themeColor="text1"/>
          <w:sz w:val="24"/>
          <w:szCs w:val="24"/>
          <w:lang w:val="en-US"/>
        </w:rPr>
        <w:t xml:space="preserve"> = P</w:t>
      </w:r>
      <w:r w:rsidRPr="0028051B">
        <w:rPr>
          <w:rFonts w:ascii="Times New Roman" w:hAnsi="Times New Roman" w:cs="Times New Roman"/>
          <w:color w:val="000000" w:themeColor="text1"/>
          <w:sz w:val="24"/>
          <w:szCs w:val="24"/>
          <w:vertAlign w:val="subscript"/>
          <w:lang w:val="en-US"/>
        </w:rPr>
        <w:t>2</w:t>
      </w:r>
      <w:r w:rsidRPr="0028051B">
        <w:rPr>
          <w:rFonts w:ascii="Times New Roman" w:hAnsi="Times New Roman" w:cs="Times New Roman"/>
          <w:color w:val="000000" w:themeColor="text1"/>
          <w:sz w:val="24"/>
          <w:szCs w:val="24"/>
          <w:lang w:val="en-US"/>
        </w:rPr>
        <w:t>V</w:t>
      </w:r>
      <w:r w:rsidRPr="0028051B">
        <w:rPr>
          <w:rFonts w:ascii="Times New Roman" w:hAnsi="Times New Roman" w:cs="Times New Roman"/>
          <w:color w:val="000000" w:themeColor="text1"/>
          <w:sz w:val="24"/>
          <w:szCs w:val="24"/>
          <w:vertAlign w:val="subscript"/>
          <w:lang w:val="en-US"/>
        </w:rPr>
        <w:t>2</w:t>
      </w:r>
    </w:p>
    <w:p w14:paraId="7988F82E" w14:textId="3E8C5982" w:rsidR="00364A28" w:rsidRPr="0028051B" w:rsidRDefault="00364A28" w:rsidP="00364A28">
      <w:pPr>
        <w:ind w:left="1418" w:firstLine="420"/>
        <w:rPr>
          <w:rFonts w:ascii="Times New Roman" w:hAnsi="Times New Roman" w:cs="Times New Roman"/>
          <w:color w:val="000000" w:themeColor="text1"/>
          <w:sz w:val="24"/>
          <w:szCs w:val="24"/>
          <w:lang w:val="en-US"/>
        </w:rPr>
      </w:pPr>
      <w:r w:rsidRPr="0028051B">
        <w:rPr>
          <w:rFonts w:ascii="Times New Roman" w:hAnsi="Times New Roman" w:cs="Times New Roman"/>
          <w:color w:val="000000" w:themeColor="text1"/>
          <w:sz w:val="24"/>
          <w:szCs w:val="24"/>
          <w:lang w:val="en-US"/>
        </w:rPr>
        <w:t>Keterangan:</w:t>
      </w:r>
    </w:p>
    <w:p w14:paraId="16A5F56D" w14:textId="77777777" w:rsidR="00364A28" w:rsidRPr="0028051B" w:rsidRDefault="00364A28" w:rsidP="00364A28">
      <w:pPr>
        <w:pStyle w:val="ListParagraph"/>
        <w:ind w:left="1418" w:firstLine="420"/>
        <w:rPr>
          <w:rFonts w:ascii="Times New Roman" w:hAnsi="Times New Roman" w:cs="Times New Roman"/>
          <w:color w:val="000000" w:themeColor="text1"/>
          <w:sz w:val="24"/>
          <w:szCs w:val="24"/>
          <w:lang w:val="en-US"/>
        </w:rPr>
      </w:pPr>
      <w:r w:rsidRPr="0028051B">
        <w:rPr>
          <w:rFonts w:ascii="Times New Roman" w:hAnsi="Times New Roman" w:cs="Times New Roman"/>
          <w:color w:val="000000" w:themeColor="text1"/>
          <w:sz w:val="24"/>
          <w:szCs w:val="24"/>
          <w:lang w:val="en-US"/>
        </w:rPr>
        <w:t>P</w:t>
      </w:r>
      <w:r w:rsidRPr="0028051B">
        <w:rPr>
          <w:rFonts w:ascii="Times New Roman" w:hAnsi="Times New Roman" w:cs="Times New Roman"/>
          <w:color w:val="000000" w:themeColor="text1"/>
          <w:sz w:val="24"/>
          <w:szCs w:val="24"/>
          <w:vertAlign w:val="subscript"/>
          <w:lang w:val="en-US"/>
        </w:rPr>
        <w:t xml:space="preserve">1 </w:t>
      </w:r>
      <w:r w:rsidRPr="0028051B">
        <w:rPr>
          <w:rFonts w:ascii="Times New Roman" w:hAnsi="Times New Roman" w:cs="Times New Roman"/>
          <w:color w:val="000000" w:themeColor="text1"/>
          <w:sz w:val="24"/>
          <w:szCs w:val="24"/>
          <w:vertAlign w:val="subscript"/>
          <w:lang w:val="en-US"/>
        </w:rPr>
        <w:tab/>
      </w:r>
      <w:r w:rsidRPr="0028051B">
        <w:rPr>
          <w:rFonts w:ascii="Times New Roman" w:hAnsi="Times New Roman" w:cs="Times New Roman"/>
          <w:color w:val="000000" w:themeColor="text1"/>
          <w:sz w:val="24"/>
          <w:szCs w:val="24"/>
          <w:lang w:val="en-US"/>
        </w:rPr>
        <w:t>= Konsentrasi ekstrak (%)</w:t>
      </w:r>
    </w:p>
    <w:p w14:paraId="77C5129D" w14:textId="77777777" w:rsidR="00364A28" w:rsidRPr="0028051B" w:rsidRDefault="00364A28" w:rsidP="00364A28">
      <w:pPr>
        <w:pStyle w:val="ListParagraph"/>
        <w:ind w:left="1418" w:firstLine="420"/>
        <w:rPr>
          <w:rFonts w:ascii="Times New Roman" w:hAnsi="Times New Roman" w:cs="Times New Roman"/>
          <w:color w:val="000000" w:themeColor="text1"/>
          <w:sz w:val="24"/>
          <w:szCs w:val="24"/>
          <w:lang w:val="en-US"/>
        </w:rPr>
      </w:pPr>
      <w:r w:rsidRPr="0028051B">
        <w:rPr>
          <w:rFonts w:ascii="Times New Roman" w:hAnsi="Times New Roman" w:cs="Times New Roman"/>
          <w:color w:val="000000" w:themeColor="text1"/>
          <w:sz w:val="24"/>
          <w:szCs w:val="24"/>
          <w:lang w:val="en-US"/>
        </w:rPr>
        <w:t>V</w:t>
      </w:r>
      <w:r w:rsidRPr="0028051B">
        <w:rPr>
          <w:rFonts w:ascii="Times New Roman" w:hAnsi="Times New Roman" w:cs="Times New Roman"/>
          <w:color w:val="000000" w:themeColor="text1"/>
          <w:sz w:val="24"/>
          <w:szCs w:val="24"/>
          <w:vertAlign w:val="subscript"/>
          <w:lang w:val="en-US"/>
        </w:rPr>
        <w:t xml:space="preserve">1 </w:t>
      </w:r>
      <w:r w:rsidRPr="0028051B">
        <w:rPr>
          <w:rFonts w:ascii="Times New Roman" w:hAnsi="Times New Roman" w:cs="Times New Roman"/>
          <w:color w:val="000000" w:themeColor="text1"/>
          <w:sz w:val="24"/>
          <w:szCs w:val="24"/>
          <w:vertAlign w:val="subscript"/>
          <w:lang w:val="en-US"/>
        </w:rPr>
        <w:tab/>
      </w:r>
      <w:r w:rsidRPr="0028051B">
        <w:rPr>
          <w:rFonts w:ascii="Times New Roman" w:hAnsi="Times New Roman" w:cs="Times New Roman"/>
          <w:color w:val="000000" w:themeColor="text1"/>
          <w:sz w:val="24"/>
          <w:szCs w:val="24"/>
          <w:lang w:val="en-US"/>
        </w:rPr>
        <w:t>= Volume ekstrak (mL)</w:t>
      </w:r>
    </w:p>
    <w:p w14:paraId="5E67FDD4" w14:textId="77777777" w:rsidR="00364A28" w:rsidRPr="0028051B" w:rsidRDefault="00364A28" w:rsidP="00364A28">
      <w:pPr>
        <w:pStyle w:val="ListParagraph"/>
        <w:ind w:left="1418" w:firstLine="420"/>
        <w:rPr>
          <w:rFonts w:ascii="Times New Roman" w:hAnsi="Times New Roman" w:cs="Times New Roman"/>
          <w:color w:val="000000" w:themeColor="text1"/>
          <w:sz w:val="24"/>
          <w:szCs w:val="24"/>
          <w:lang w:val="en-US"/>
        </w:rPr>
      </w:pPr>
      <w:r w:rsidRPr="0028051B">
        <w:rPr>
          <w:rFonts w:ascii="Times New Roman" w:hAnsi="Times New Roman" w:cs="Times New Roman"/>
          <w:color w:val="000000" w:themeColor="text1"/>
          <w:sz w:val="24"/>
          <w:szCs w:val="24"/>
          <w:lang w:val="en-US"/>
        </w:rPr>
        <w:t>P</w:t>
      </w:r>
      <w:r w:rsidRPr="0028051B">
        <w:rPr>
          <w:rFonts w:ascii="Times New Roman" w:hAnsi="Times New Roman" w:cs="Times New Roman"/>
          <w:color w:val="000000" w:themeColor="text1"/>
          <w:sz w:val="24"/>
          <w:szCs w:val="24"/>
          <w:vertAlign w:val="subscript"/>
          <w:lang w:val="en-US"/>
        </w:rPr>
        <w:t xml:space="preserve">2 </w:t>
      </w:r>
      <w:r w:rsidRPr="0028051B">
        <w:rPr>
          <w:rFonts w:ascii="Times New Roman" w:hAnsi="Times New Roman" w:cs="Times New Roman"/>
          <w:color w:val="000000" w:themeColor="text1"/>
          <w:sz w:val="24"/>
          <w:szCs w:val="24"/>
          <w:vertAlign w:val="subscript"/>
          <w:lang w:val="en-US"/>
        </w:rPr>
        <w:tab/>
      </w:r>
      <w:r w:rsidRPr="0028051B">
        <w:rPr>
          <w:rFonts w:ascii="Times New Roman" w:hAnsi="Times New Roman" w:cs="Times New Roman"/>
          <w:color w:val="000000" w:themeColor="text1"/>
          <w:sz w:val="24"/>
          <w:szCs w:val="24"/>
          <w:lang w:val="en-US"/>
        </w:rPr>
        <w:t>= Konsentrasi ekstrak yang digunakan (%)</w:t>
      </w:r>
    </w:p>
    <w:p w14:paraId="5681A454" w14:textId="77777777" w:rsidR="00364A28" w:rsidRPr="006C7564" w:rsidRDefault="00364A28" w:rsidP="00364A28">
      <w:pPr>
        <w:pStyle w:val="ListParagraph"/>
        <w:ind w:left="1418" w:firstLine="420"/>
        <w:rPr>
          <w:rFonts w:ascii="Times New Roman" w:hAnsi="Times New Roman" w:cs="Times New Roman"/>
          <w:color w:val="000000" w:themeColor="text1"/>
          <w:sz w:val="24"/>
          <w:szCs w:val="24"/>
          <w:lang w:val="en-US"/>
        </w:rPr>
      </w:pPr>
      <w:r w:rsidRPr="0028051B">
        <w:rPr>
          <w:rFonts w:ascii="Times New Roman" w:hAnsi="Times New Roman" w:cs="Times New Roman"/>
          <w:color w:val="000000" w:themeColor="text1"/>
          <w:sz w:val="24"/>
          <w:szCs w:val="24"/>
          <w:lang w:val="en-US"/>
        </w:rPr>
        <w:t>V</w:t>
      </w:r>
      <w:r w:rsidRPr="0028051B">
        <w:rPr>
          <w:rFonts w:ascii="Times New Roman" w:hAnsi="Times New Roman" w:cs="Times New Roman"/>
          <w:color w:val="000000" w:themeColor="text1"/>
          <w:sz w:val="24"/>
          <w:szCs w:val="24"/>
          <w:vertAlign w:val="subscript"/>
          <w:lang w:val="en-US"/>
        </w:rPr>
        <w:t>2</w:t>
      </w:r>
      <w:r w:rsidRPr="0028051B">
        <w:rPr>
          <w:rFonts w:ascii="Times New Roman" w:hAnsi="Times New Roman" w:cs="Times New Roman"/>
          <w:color w:val="000000" w:themeColor="text1"/>
          <w:sz w:val="24"/>
          <w:szCs w:val="24"/>
          <w:vertAlign w:val="subscript"/>
          <w:lang w:val="en-US"/>
        </w:rPr>
        <w:tab/>
      </w:r>
      <w:r w:rsidRPr="0028051B">
        <w:rPr>
          <w:rFonts w:ascii="Times New Roman" w:hAnsi="Times New Roman" w:cs="Times New Roman"/>
          <w:color w:val="000000" w:themeColor="text1"/>
          <w:sz w:val="24"/>
          <w:szCs w:val="24"/>
          <w:lang w:val="en-US"/>
        </w:rPr>
        <w:t>= Volume ekstrak yang digunakan (mL)</w:t>
      </w:r>
    </w:p>
    <w:p w14:paraId="4689FD16" w14:textId="77777777" w:rsidR="00364A28" w:rsidRDefault="00364A28" w:rsidP="00364A28">
      <w:pPr>
        <w:pStyle w:val="ListParagraph"/>
        <w:numPr>
          <w:ilvl w:val="1"/>
          <w:numId w:val="19"/>
        </w:numPr>
        <w:ind w:left="851"/>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Penyiraman </w:t>
      </w:r>
    </w:p>
    <w:p w14:paraId="36BF1547" w14:textId="77777777" w:rsidR="00364A28" w:rsidRDefault="00364A28" w:rsidP="0051527F">
      <w:pPr>
        <w:spacing w:after="0" w:line="360" w:lineRule="auto"/>
        <w:ind w:left="1418"/>
        <w:jc w:val="both"/>
        <w:rPr>
          <w:rFonts w:ascii="Times New Roman" w:hAnsi="Times New Roman" w:cs="Times New Roman"/>
          <w:color w:val="000000" w:themeColor="text1"/>
          <w:sz w:val="24"/>
          <w:szCs w:val="24"/>
          <w:lang w:val="en-US"/>
        </w:rPr>
      </w:pPr>
      <w:r w:rsidRPr="00F52F4C">
        <w:rPr>
          <w:rFonts w:ascii="Times New Roman" w:hAnsi="Times New Roman" w:cs="Times New Roman"/>
          <w:color w:val="000000" w:themeColor="text1"/>
          <w:sz w:val="24"/>
          <w:szCs w:val="24"/>
          <w:lang w:val="en-US"/>
        </w:rPr>
        <w:t xml:space="preserve">Penyiraman dilakukan setiap 2 kali sehari, yaitu pagi dan sore hari dengan mepertimbangkan kadar air pada tanah supaya tidak terlalu basah supaya tidak terjadi pembusukan akar. </w:t>
      </w:r>
    </w:p>
    <w:p w14:paraId="5BA007ED" w14:textId="77777777" w:rsidR="00364A28" w:rsidRPr="007C7764" w:rsidRDefault="00364A28" w:rsidP="00364A28">
      <w:pPr>
        <w:pStyle w:val="ListParagraph"/>
        <w:ind w:left="993" w:firstLine="0"/>
        <w:rPr>
          <w:rFonts w:ascii="Times New Roman" w:hAnsi="Times New Roman" w:cs="Times New Roman"/>
          <w:bCs/>
          <w:color w:val="000000" w:themeColor="text1"/>
          <w:sz w:val="24"/>
          <w:szCs w:val="24"/>
          <w:lang w:val="en-US"/>
        </w:rPr>
      </w:pPr>
    </w:p>
    <w:p w14:paraId="255D05B6" w14:textId="77777777" w:rsidR="00364A28" w:rsidRDefault="00364A28" w:rsidP="00364A28">
      <w:pPr>
        <w:pStyle w:val="ListParagraph"/>
        <w:numPr>
          <w:ilvl w:val="1"/>
          <w:numId w:val="22"/>
        </w:numPr>
        <w:ind w:left="993" w:hanging="709"/>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Pengamatan </w:t>
      </w:r>
    </w:p>
    <w:p w14:paraId="7CB0DF32" w14:textId="77777777" w:rsidR="00364A28" w:rsidRPr="0076426D" w:rsidRDefault="00364A28" w:rsidP="00364A28">
      <w:pPr>
        <w:pStyle w:val="ListParagraph"/>
        <w:numPr>
          <w:ilvl w:val="1"/>
          <w:numId w:val="21"/>
        </w:numPr>
        <w:ind w:left="1418"/>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t>Melakukan pengamatan setiap 7 hari sekali untuk mengukur pertumbuhan tinggi tanaman (cm)</w:t>
      </w:r>
      <w:r>
        <w:rPr>
          <w:rFonts w:ascii="Times New Roman" w:hAnsi="Times New Roman" w:cs="Times New Roman"/>
          <w:color w:val="000000" w:themeColor="text1"/>
          <w:sz w:val="24"/>
          <w:szCs w:val="24"/>
          <w:lang w:val="en-US"/>
        </w:rPr>
        <w:t xml:space="preserve"> menggunakan penggaris</w:t>
      </w:r>
      <w:r w:rsidRPr="0076426D">
        <w:rPr>
          <w:rFonts w:ascii="Times New Roman" w:hAnsi="Times New Roman" w:cs="Times New Roman"/>
          <w:color w:val="000000" w:themeColor="text1"/>
          <w:sz w:val="24"/>
          <w:szCs w:val="24"/>
          <w:lang w:val="en-US"/>
        </w:rPr>
        <w:t xml:space="preserve"> dan </w:t>
      </w:r>
      <w:r>
        <w:rPr>
          <w:rFonts w:ascii="Times New Roman" w:hAnsi="Times New Roman" w:cs="Times New Roman"/>
          <w:color w:val="000000" w:themeColor="text1"/>
          <w:sz w:val="24"/>
          <w:szCs w:val="24"/>
          <w:lang w:val="en-US"/>
        </w:rPr>
        <w:t xml:space="preserve">menghitung </w:t>
      </w:r>
      <w:r w:rsidRPr="0076426D">
        <w:rPr>
          <w:rFonts w:ascii="Times New Roman" w:hAnsi="Times New Roman" w:cs="Times New Roman"/>
          <w:color w:val="000000" w:themeColor="text1"/>
          <w:sz w:val="24"/>
          <w:szCs w:val="24"/>
          <w:lang w:val="en-US"/>
        </w:rPr>
        <w:t>jumlah helai daun.</w:t>
      </w:r>
    </w:p>
    <w:p w14:paraId="286F7754" w14:textId="77777777" w:rsidR="00364A28" w:rsidRPr="0076426D" w:rsidRDefault="00364A28" w:rsidP="00364A28">
      <w:pPr>
        <w:pStyle w:val="ListParagraph"/>
        <w:numPr>
          <w:ilvl w:val="1"/>
          <w:numId w:val="21"/>
        </w:numPr>
        <w:ind w:left="1418"/>
        <w:rPr>
          <w:rFonts w:ascii="Times New Roman" w:hAnsi="Times New Roman" w:cs="Times New Roman"/>
          <w:color w:val="000000" w:themeColor="text1"/>
          <w:sz w:val="24"/>
          <w:szCs w:val="24"/>
          <w:lang w:val="en-US"/>
        </w:rPr>
      </w:pPr>
      <w:r w:rsidRPr="0076426D">
        <w:rPr>
          <w:rFonts w:ascii="Times New Roman" w:hAnsi="Times New Roman" w:cs="Times New Roman"/>
          <w:color w:val="000000" w:themeColor="text1"/>
          <w:sz w:val="24"/>
          <w:szCs w:val="24"/>
          <w:lang w:val="en-US"/>
        </w:rPr>
        <w:lastRenderedPageBreak/>
        <w:t>Melakukan penimbangan hasil panen berat basah (gram) tanaman pakcoy pada umur 35 hari setelah tanam.</w:t>
      </w:r>
    </w:p>
    <w:p w14:paraId="57419639" w14:textId="77777777" w:rsidR="00364A28" w:rsidRDefault="00364A28" w:rsidP="0051527F">
      <w:pPr>
        <w:spacing w:line="360" w:lineRule="auto"/>
        <w:ind w:left="993"/>
        <w:jc w:val="both"/>
        <w:rPr>
          <w:rFonts w:ascii="Times New Roman" w:hAnsi="Times New Roman" w:cs="Times New Roman"/>
          <w:bCs/>
          <w:color w:val="000000" w:themeColor="text1"/>
          <w:sz w:val="24"/>
          <w:szCs w:val="24"/>
          <w:lang w:val="en-US"/>
        </w:rPr>
      </w:pPr>
      <w:r w:rsidRPr="00F52F4C">
        <w:rPr>
          <w:rFonts w:ascii="Times New Roman" w:hAnsi="Times New Roman" w:cs="Times New Roman"/>
          <w:color w:val="000000" w:themeColor="text1"/>
          <w:sz w:val="24"/>
          <w:szCs w:val="24"/>
        </w:rPr>
        <w:t>Setelah dilakukan proses pengamatan sampai selesai dan data terkumpul, kemudian</w:t>
      </w:r>
      <w:r w:rsidRPr="00F52F4C">
        <w:rPr>
          <w:rFonts w:ascii="Times New Roman" w:hAnsi="Times New Roman" w:cs="Times New Roman"/>
          <w:color w:val="000000" w:themeColor="text1"/>
          <w:sz w:val="24"/>
          <w:szCs w:val="24"/>
          <w:lang w:val="en-US"/>
        </w:rPr>
        <w:t xml:space="preserve"> di</w:t>
      </w:r>
      <w:r w:rsidRPr="00F52F4C">
        <w:rPr>
          <w:rFonts w:ascii="Times New Roman" w:hAnsi="Times New Roman" w:cs="Times New Roman"/>
          <w:color w:val="000000" w:themeColor="text1"/>
          <w:sz w:val="24"/>
          <w:szCs w:val="24"/>
        </w:rPr>
        <w:t>la</w:t>
      </w:r>
      <w:r w:rsidRPr="00F52F4C">
        <w:rPr>
          <w:rFonts w:ascii="Times New Roman" w:hAnsi="Times New Roman" w:cs="Times New Roman"/>
          <w:color w:val="000000" w:themeColor="text1"/>
          <w:sz w:val="24"/>
          <w:szCs w:val="24"/>
          <w:lang w:val="en-US"/>
        </w:rPr>
        <w:t xml:space="preserve">njutkan dengan pengolahan data dengan menggunakan uji statistik. </w:t>
      </w:r>
      <w:sdt>
        <w:sdtPr>
          <w:rPr>
            <w:lang w:val="en-US"/>
          </w:rPr>
          <w:tag w:val="MENDELEY_CITATION_TEMP"/>
          <w:id w:val="-1590918932"/>
          <w:placeholder>
            <w:docPart w:val="D9B83C32489B46AE8665C41318C007C2"/>
          </w:placeholder>
          <w15:appearance w15:val="hidden"/>
        </w:sdtPr>
        <w:sdtContent>
          <w:r w:rsidRPr="00F52F4C">
            <w:rPr>
              <w:rFonts w:ascii="Times New Roman" w:hAnsi="Times New Roman" w:cs="Times New Roman"/>
              <w:color w:val="000000" w:themeColor="text1"/>
              <w:sz w:val="24"/>
              <w:szCs w:val="24"/>
              <w:lang w:val="en-US"/>
            </w:rPr>
            <w:t xml:space="preserve"> </w:t>
          </w:r>
        </w:sdtContent>
      </w:sdt>
    </w:p>
    <w:p w14:paraId="47E8C6F0" w14:textId="77777777" w:rsidR="004F027E" w:rsidRDefault="004F027E">
      <w:pPr>
        <w:rPr>
          <w:rFonts w:ascii="Times New Roman" w:hAnsi="Times New Roman" w:cs="Times New Roman"/>
          <w:b/>
          <w:bCs/>
          <w:color w:val="000000" w:themeColor="text1"/>
          <w:sz w:val="24"/>
          <w:szCs w:val="24"/>
          <w:lang w:val="en-US"/>
        </w:rPr>
      </w:pPr>
    </w:p>
    <w:p w14:paraId="1EB41B12" w14:textId="1D8E00E5" w:rsidR="0051527F" w:rsidRDefault="0051527F">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4B969D47" w14:textId="1B25A6FD" w:rsidR="0051527F" w:rsidRPr="006C7564" w:rsidRDefault="001439A3" w:rsidP="001439A3">
      <w:pPr>
        <w:pStyle w:val="ListParagraph"/>
        <w:numPr>
          <w:ilvl w:val="0"/>
          <w:numId w:val="24"/>
        </w:numPr>
        <w:ind w:left="127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 </w:t>
      </w:r>
      <w:r w:rsidR="0051527F">
        <w:rPr>
          <w:rFonts w:ascii="Times New Roman" w:hAnsi="Times New Roman" w:cs="Times New Roman"/>
          <w:b/>
          <w:bCs/>
          <w:color w:val="000000" w:themeColor="text1"/>
          <w:sz w:val="24"/>
          <w:szCs w:val="24"/>
          <w:lang w:val="en-US"/>
        </w:rPr>
        <w:t>Alur Penelitian</w:t>
      </w:r>
    </w:p>
    <w:p w14:paraId="6C1C99D0" w14:textId="77777777" w:rsidR="0051527F" w:rsidRPr="0076426D" w:rsidRDefault="0051527F" w:rsidP="0051527F">
      <w:pPr>
        <w:pStyle w:val="ListParagraph"/>
        <w:ind w:left="1800"/>
        <w:rPr>
          <w:rFonts w:ascii="Times New Roman" w:hAnsi="Times New Roman" w:cs="Times New Roman"/>
          <w:color w:val="000000" w:themeColor="text1"/>
          <w:sz w:val="24"/>
          <w:szCs w:val="24"/>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2336" behindDoc="0" locked="0" layoutInCell="1" allowOverlap="1" wp14:anchorId="4DE69E4D" wp14:editId="2353CE16">
                <wp:simplePos x="0" y="0"/>
                <wp:positionH relativeFrom="column">
                  <wp:posOffset>1588667</wp:posOffset>
                </wp:positionH>
                <wp:positionV relativeFrom="paragraph">
                  <wp:posOffset>7000</wp:posOffset>
                </wp:positionV>
                <wp:extent cx="2773045" cy="339725"/>
                <wp:effectExtent l="0" t="0" r="27305" b="22225"/>
                <wp:wrapSquare wrapText="bothSides"/>
                <wp:docPr id="3" name="Rectangle 3"/>
                <wp:cNvGraphicFramePr/>
                <a:graphic xmlns:a="http://schemas.openxmlformats.org/drawingml/2006/main">
                  <a:graphicData uri="http://schemas.microsoft.com/office/word/2010/wordprocessingShape">
                    <wps:wsp>
                      <wps:cNvSpPr/>
                      <wps:spPr>
                        <a:xfrm>
                          <a:off x="0" y="0"/>
                          <a:ext cx="2773045" cy="339725"/>
                        </a:xfrm>
                        <a:prstGeom prst="rect">
                          <a:avLst/>
                        </a:prstGeom>
                      </wps:spPr>
                      <wps:style>
                        <a:lnRef idx="2">
                          <a:schemeClr val="dk1"/>
                        </a:lnRef>
                        <a:fillRef idx="1">
                          <a:schemeClr val="lt1"/>
                        </a:fillRef>
                        <a:effectRef idx="0">
                          <a:schemeClr val="dk1"/>
                        </a:effectRef>
                        <a:fontRef idx="minor">
                          <a:schemeClr val="dk1"/>
                        </a:fontRef>
                      </wps:style>
                      <wps:txbx>
                        <w:txbxContent>
                          <w:p w14:paraId="0358394F"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Pengajuan judul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69E4D" id="Rectangle 3" o:spid="_x0000_s1026" style="position:absolute;left:0;text-align:left;margin-left:125.1pt;margin-top:.55pt;width:218.35pt;height: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" fillcolor="white [3201]" strokecolor="black [3200]" strokeweight="1pt">
                <v:textbox>
                  <w:txbxContent>
                    <w:p w14:paraId="0358394F"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Pengajuan judul </w:t>
                      </w:r>
                    </w:p>
                  </w:txbxContent>
                </v:textbox>
                <w10:wrap type="square"/>
              </v:rect>
            </w:pict>
          </mc:Fallback>
        </mc:AlternateContent>
      </w:r>
    </w:p>
    <w:p w14:paraId="2045A56B" w14:textId="77777777" w:rsidR="0051527F" w:rsidRPr="0076426D" w:rsidRDefault="0051527F" w:rsidP="0051527F">
      <w:pPr>
        <w:pStyle w:val="ListParagraph"/>
        <w:ind w:left="1800"/>
        <w:rPr>
          <w:rFonts w:ascii="Times New Roman" w:hAnsi="Times New Roman" w:cs="Times New Roman"/>
          <w:color w:val="000000" w:themeColor="text1"/>
          <w:sz w:val="24"/>
          <w:szCs w:val="24"/>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2816" behindDoc="0" locked="0" layoutInCell="1" allowOverlap="1" wp14:anchorId="6115DADC" wp14:editId="1E7A24F5">
                <wp:simplePos x="0" y="0"/>
                <wp:positionH relativeFrom="column">
                  <wp:posOffset>2938145</wp:posOffset>
                </wp:positionH>
                <wp:positionV relativeFrom="paragraph">
                  <wp:posOffset>97155</wp:posOffset>
                </wp:positionV>
                <wp:extent cx="121351" cy="213756"/>
                <wp:effectExtent l="19050" t="0" r="31115" b="34290"/>
                <wp:wrapNone/>
                <wp:docPr id="27" name="Down Arrow 19"/>
                <wp:cNvGraphicFramePr/>
                <a:graphic xmlns:a="http://schemas.openxmlformats.org/drawingml/2006/main">
                  <a:graphicData uri="http://schemas.microsoft.com/office/word/2010/wordprocessingShape">
                    <wps:wsp>
                      <wps:cNvSpPr/>
                      <wps:spPr>
                        <a:xfrm>
                          <a:off x="0" y="0"/>
                          <a:ext cx="121351" cy="213756"/>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E41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231.35pt;margin-top:7.65pt;width:9.55pt;height:1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" adj="15469" fillcolor="black [3200]" strokecolor="black [1600]"/>
            </w:pict>
          </mc:Fallback>
        </mc:AlternateContent>
      </w:r>
    </w:p>
    <w:p w14:paraId="2AE7C03B" w14:textId="77777777" w:rsidR="0051527F" w:rsidRPr="0076426D" w:rsidRDefault="0051527F" w:rsidP="0051527F">
      <w:pPr>
        <w:pStyle w:val="ListParagraph"/>
        <w:ind w:left="1800"/>
        <w:rPr>
          <w:rFonts w:ascii="Times New Roman" w:hAnsi="Times New Roman" w:cs="Times New Roman"/>
          <w:color w:val="000000" w:themeColor="text1"/>
          <w:sz w:val="24"/>
          <w:szCs w:val="24"/>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3840" behindDoc="0" locked="0" layoutInCell="1" allowOverlap="1" wp14:anchorId="4EE88838" wp14:editId="49BEB58B">
                <wp:simplePos x="0" y="0"/>
                <wp:positionH relativeFrom="column">
                  <wp:posOffset>1592580</wp:posOffset>
                </wp:positionH>
                <wp:positionV relativeFrom="paragraph">
                  <wp:posOffset>84455</wp:posOffset>
                </wp:positionV>
                <wp:extent cx="2773045" cy="339725"/>
                <wp:effectExtent l="0" t="0" r="27305" b="22225"/>
                <wp:wrapSquare wrapText="bothSides"/>
                <wp:docPr id="30" name="Rectangle 30"/>
                <wp:cNvGraphicFramePr/>
                <a:graphic xmlns:a="http://schemas.openxmlformats.org/drawingml/2006/main">
                  <a:graphicData uri="http://schemas.microsoft.com/office/word/2010/wordprocessingShape">
                    <wps:wsp>
                      <wps:cNvSpPr/>
                      <wps:spPr>
                        <a:xfrm>
                          <a:off x="0" y="0"/>
                          <a:ext cx="2773045" cy="339725"/>
                        </a:xfrm>
                        <a:prstGeom prst="rect">
                          <a:avLst/>
                        </a:prstGeom>
                      </wps:spPr>
                      <wps:style>
                        <a:lnRef idx="2">
                          <a:schemeClr val="dk1"/>
                        </a:lnRef>
                        <a:fillRef idx="1">
                          <a:schemeClr val="lt1"/>
                        </a:fillRef>
                        <a:effectRef idx="0">
                          <a:schemeClr val="dk1"/>
                        </a:effectRef>
                        <a:fontRef idx="minor">
                          <a:schemeClr val="dk1"/>
                        </a:fontRef>
                      </wps:style>
                      <wps:txbx>
                        <w:txbxContent>
                          <w:p w14:paraId="6A9B3701"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Studi literatur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88838" id="Rectangle 30" o:spid="_x0000_s1027" style="position:absolute;left:0;text-align:left;margin-left:125.4pt;margin-top:6.65pt;width:218.35pt;height: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" fillcolor="white [3201]" strokecolor="black [3200]" strokeweight="1pt">
                <v:textbox>
                  <w:txbxContent>
                    <w:p w14:paraId="6A9B3701"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Studi literatur </w:t>
                      </w:r>
                    </w:p>
                  </w:txbxContent>
                </v:textbox>
                <w10:wrap type="square"/>
              </v:rect>
            </w:pict>
          </mc:Fallback>
        </mc:AlternateContent>
      </w:r>
    </w:p>
    <w:p w14:paraId="17C6606B" w14:textId="77777777" w:rsidR="0051527F" w:rsidRPr="0076426D" w:rsidRDefault="0051527F" w:rsidP="0051527F">
      <w:pPr>
        <w:pStyle w:val="ListParagraph"/>
        <w:ind w:left="1080"/>
        <w:rPr>
          <w:rFonts w:ascii="Times New Roman" w:hAnsi="Times New Roman" w:cs="Times New Roman"/>
          <w:b/>
          <w:bCs/>
          <w:color w:val="000000" w:themeColor="text1"/>
          <w:sz w:val="24"/>
          <w:szCs w:val="24"/>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4864" behindDoc="0" locked="0" layoutInCell="1" allowOverlap="1" wp14:anchorId="3447703C" wp14:editId="33A9865D">
                <wp:simplePos x="0" y="0"/>
                <wp:positionH relativeFrom="column">
                  <wp:posOffset>2936875</wp:posOffset>
                </wp:positionH>
                <wp:positionV relativeFrom="paragraph">
                  <wp:posOffset>163830</wp:posOffset>
                </wp:positionV>
                <wp:extent cx="121351" cy="213756"/>
                <wp:effectExtent l="19050" t="0" r="31115" b="34290"/>
                <wp:wrapNone/>
                <wp:docPr id="33" name="Down Arrow 19"/>
                <wp:cNvGraphicFramePr/>
                <a:graphic xmlns:a="http://schemas.openxmlformats.org/drawingml/2006/main">
                  <a:graphicData uri="http://schemas.microsoft.com/office/word/2010/wordprocessingShape">
                    <wps:wsp>
                      <wps:cNvSpPr/>
                      <wps:spPr>
                        <a:xfrm>
                          <a:off x="0" y="0"/>
                          <a:ext cx="121351" cy="213756"/>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BD0DF" id="Down Arrow 19" o:spid="_x0000_s1026" type="#_x0000_t67" style="position:absolute;margin-left:231.25pt;margin-top:12.9pt;width:9.55pt;height:1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" adj="15469" fillcolor="black [3200]" strokecolor="black [1600]"/>
            </w:pict>
          </mc:Fallback>
        </mc:AlternateContent>
      </w:r>
    </w:p>
    <w:p w14:paraId="306D9933" w14:textId="77777777" w:rsidR="0051527F" w:rsidRPr="0076426D" w:rsidRDefault="0051527F"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5888" behindDoc="0" locked="0" layoutInCell="1" allowOverlap="1" wp14:anchorId="09946C17" wp14:editId="1E035AB7">
                <wp:simplePos x="0" y="0"/>
                <wp:positionH relativeFrom="column">
                  <wp:posOffset>1603375</wp:posOffset>
                </wp:positionH>
                <wp:positionV relativeFrom="paragraph">
                  <wp:posOffset>133350</wp:posOffset>
                </wp:positionV>
                <wp:extent cx="2773045" cy="339725"/>
                <wp:effectExtent l="0" t="0" r="27305" b="22225"/>
                <wp:wrapSquare wrapText="bothSides"/>
                <wp:docPr id="34" name="Rectangle 34"/>
                <wp:cNvGraphicFramePr/>
                <a:graphic xmlns:a="http://schemas.openxmlformats.org/drawingml/2006/main">
                  <a:graphicData uri="http://schemas.microsoft.com/office/word/2010/wordprocessingShape">
                    <wps:wsp>
                      <wps:cNvSpPr/>
                      <wps:spPr>
                        <a:xfrm>
                          <a:off x="0" y="0"/>
                          <a:ext cx="2773045" cy="339725"/>
                        </a:xfrm>
                        <a:prstGeom prst="rect">
                          <a:avLst/>
                        </a:prstGeom>
                      </wps:spPr>
                      <wps:style>
                        <a:lnRef idx="2">
                          <a:schemeClr val="dk1"/>
                        </a:lnRef>
                        <a:fillRef idx="1">
                          <a:schemeClr val="lt1"/>
                        </a:fillRef>
                        <a:effectRef idx="0">
                          <a:schemeClr val="dk1"/>
                        </a:effectRef>
                        <a:fontRef idx="minor">
                          <a:schemeClr val="dk1"/>
                        </a:fontRef>
                      </wps:style>
                      <wps:txbx>
                        <w:txbxContent>
                          <w:p w14:paraId="5F9A211D"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Penyusunan Proposal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46C17" id="Rectangle 34" o:spid="_x0000_s1028" style="position:absolute;margin-left:126.25pt;margin-top:10.5pt;width:218.35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" fillcolor="white [3201]" strokecolor="black [3200]" strokeweight="1pt">
                <v:textbox>
                  <w:txbxContent>
                    <w:p w14:paraId="5F9A211D"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Penyusunan Proposal </w:t>
                      </w:r>
                    </w:p>
                  </w:txbxContent>
                </v:textbox>
                <w10:wrap type="square"/>
              </v:rect>
            </w:pict>
          </mc:Fallback>
        </mc:AlternateContent>
      </w:r>
    </w:p>
    <w:p w14:paraId="779B196F" w14:textId="77777777" w:rsidR="0051527F" w:rsidRPr="0076426D" w:rsidRDefault="0051527F"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6912" behindDoc="0" locked="0" layoutInCell="1" allowOverlap="1" wp14:anchorId="01BBE657" wp14:editId="14A8286E">
                <wp:simplePos x="0" y="0"/>
                <wp:positionH relativeFrom="column">
                  <wp:posOffset>2955925</wp:posOffset>
                </wp:positionH>
                <wp:positionV relativeFrom="paragraph">
                  <wp:posOffset>197914</wp:posOffset>
                </wp:positionV>
                <wp:extent cx="121351" cy="213756"/>
                <wp:effectExtent l="19050" t="0" r="31115" b="34290"/>
                <wp:wrapNone/>
                <wp:docPr id="36" name="Down Arrow 19"/>
                <wp:cNvGraphicFramePr/>
                <a:graphic xmlns:a="http://schemas.openxmlformats.org/drawingml/2006/main">
                  <a:graphicData uri="http://schemas.microsoft.com/office/word/2010/wordprocessingShape">
                    <wps:wsp>
                      <wps:cNvSpPr/>
                      <wps:spPr>
                        <a:xfrm>
                          <a:off x="0" y="0"/>
                          <a:ext cx="121351" cy="213756"/>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C1B46" id="Down Arrow 19" o:spid="_x0000_s1026" type="#_x0000_t67" style="position:absolute;margin-left:232.75pt;margin-top:15.6pt;width:9.55pt;height:1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" adj="15469" fillcolor="black [3200]" strokecolor="black [1600]"/>
            </w:pict>
          </mc:Fallback>
        </mc:AlternateContent>
      </w:r>
    </w:p>
    <w:p w14:paraId="142BA459" w14:textId="77777777" w:rsidR="0051527F" w:rsidRDefault="0051527F"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2032" behindDoc="0" locked="0" layoutInCell="1" allowOverlap="1" wp14:anchorId="75E9C97F" wp14:editId="3EEE330B">
                <wp:simplePos x="0" y="0"/>
                <wp:positionH relativeFrom="column">
                  <wp:posOffset>1598295</wp:posOffset>
                </wp:positionH>
                <wp:positionV relativeFrom="paragraph">
                  <wp:posOffset>145209</wp:posOffset>
                </wp:positionV>
                <wp:extent cx="2773045" cy="314325"/>
                <wp:effectExtent l="0" t="0" r="27305" b="28575"/>
                <wp:wrapSquare wrapText="bothSides"/>
                <wp:docPr id="11" name="Rectangle 11"/>
                <wp:cNvGraphicFramePr/>
                <a:graphic xmlns:a="http://schemas.openxmlformats.org/drawingml/2006/main">
                  <a:graphicData uri="http://schemas.microsoft.com/office/word/2010/wordprocessingShape">
                    <wps:wsp>
                      <wps:cNvSpPr/>
                      <wps:spPr>
                        <a:xfrm>
                          <a:off x="0" y="0"/>
                          <a:ext cx="2773045" cy="314325"/>
                        </a:xfrm>
                        <a:prstGeom prst="rect">
                          <a:avLst/>
                        </a:prstGeom>
                      </wps:spPr>
                      <wps:style>
                        <a:lnRef idx="2">
                          <a:schemeClr val="dk1"/>
                        </a:lnRef>
                        <a:fillRef idx="1">
                          <a:schemeClr val="lt1"/>
                        </a:fillRef>
                        <a:effectRef idx="0">
                          <a:schemeClr val="dk1"/>
                        </a:effectRef>
                        <a:fontRef idx="minor">
                          <a:schemeClr val="dk1"/>
                        </a:fontRef>
                      </wps:style>
                      <wps:txbx>
                        <w:txbxContent>
                          <w:p w14:paraId="36F54A20"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Seminar Proposal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9C97F" id="Rectangle 11" o:spid="_x0000_s1029" style="position:absolute;margin-left:125.85pt;margin-top:11.45pt;width:218.3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" fillcolor="white [3201]" strokecolor="black [3200]" strokeweight="1pt">
                <v:textbox>
                  <w:txbxContent>
                    <w:p w14:paraId="36F54A20"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Seminar Proposal </w:t>
                      </w:r>
                    </w:p>
                  </w:txbxContent>
                </v:textbox>
                <w10:wrap type="square"/>
              </v:rect>
            </w:pict>
          </mc:Fallback>
        </mc:AlternateContent>
      </w:r>
    </w:p>
    <w:p w14:paraId="694CA8E5" w14:textId="6D59FF46" w:rsidR="0051527F"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4080" behindDoc="0" locked="0" layoutInCell="1" allowOverlap="1" wp14:anchorId="5B9B9774" wp14:editId="30C57139">
                <wp:simplePos x="0" y="0"/>
                <wp:positionH relativeFrom="column">
                  <wp:posOffset>2966720</wp:posOffset>
                </wp:positionH>
                <wp:positionV relativeFrom="paragraph">
                  <wp:posOffset>189024</wp:posOffset>
                </wp:positionV>
                <wp:extent cx="121285" cy="242570"/>
                <wp:effectExtent l="19050" t="0" r="31115" b="43180"/>
                <wp:wrapNone/>
                <wp:docPr id="450" name="Down Arrow 19"/>
                <wp:cNvGraphicFramePr/>
                <a:graphic xmlns:a="http://schemas.openxmlformats.org/drawingml/2006/main">
                  <a:graphicData uri="http://schemas.microsoft.com/office/word/2010/wordprocessingShape">
                    <wps:wsp>
                      <wps:cNvSpPr/>
                      <wps:spPr>
                        <a:xfrm>
                          <a:off x="0" y="0"/>
                          <a:ext cx="121285" cy="242570"/>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7757D" id="Down Arrow 19" o:spid="_x0000_s1026" type="#_x0000_t67" style="position:absolute;margin-left:233.6pt;margin-top:14.9pt;width:9.55pt;height:1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" fillcolor="black [3200]" strokecolor="black [1600]"/>
            </w:pict>
          </mc:Fallback>
        </mc:AlternateContent>
      </w:r>
    </w:p>
    <w:p w14:paraId="3CF84CBB" w14:textId="19547330" w:rsidR="0051527F"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3056" behindDoc="0" locked="0" layoutInCell="1" allowOverlap="1" wp14:anchorId="6AE15B52" wp14:editId="47D73A41">
                <wp:simplePos x="0" y="0"/>
                <wp:positionH relativeFrom="column">
                  <wp:posOffset>1598930</wp:posOffset>
                </wp:positionH>
                <wp:positionV relativeFrom="paragraph">
                  <wp:posOffset>169751</wp:posOffset>
                </wp:positionV>
                <wp:extent cx="2773045" cy="279400"/>
                <wp:effectExtent l="0" t="0" r="27305" b="25400"/>
                <wp:wrapSquare wrapText="bothSides"/>
                <wp:docPr id="449" name="Rectangle 449"/>
                <wp:cNvGraphicFramePr/>
                <a:graphic xmlns:a="http://schemas.openxmlformats.org/drawingml/2006/main">
                  <a:graphicData uri="http://schemas.microsoft.com/office/word/2010/wordprocessingShape">
                    <wps:wsp>
                      <wps:cNvSpPr/>
                      <wps:spPr>
                        <a:xfrm>
                          <a:off x="0" y="0"/>
                          <a:ext cx="2773045" cy="279400"/>
                        </a:xfrm>
                        <a:prstGeom prst="rect">
                          <a:avLst/>
                        </a:prstGeom>
                      </wps:spPr>
                      <wps:style>
                        <a:lnRef idx="2">
                          <a:schemeClr val="dk1"/>
                        </a:lnRef>
                        <a:fillRef idx="1">
                          <a:schemeClr val="lt1"/>
                        </a:fillRef>
                        <a:effectRef idx="0">
                          <a:schemeClr val="dk1"/>
                        </a:effectRef>
                        <a:fontRef idx="minor">
                          <a:schemeClr val="dk1"/>
                        </a:fontRef>
                      </wps:style>
                      <wps:txbx>
                        <w:txbxContent>
                          <w:p w14:paraId="7B297960"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Revisi Proposal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15B52" id="Rectangle 449" o:spid="_x0000_s1030" style="position:absolute;margin-left:125.9pt;margin-top:13.35pt;width:218.35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" fillcolor="white [3201]" strokecolor="black [3200]" strokeweight="1pt">
                <v:textbox>
                  <w:txbxContent>
                    <w:p w14:paraId="7B297960"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Revisi Proposal </w:t>
                      </w:r>
                    </w:p>
                  </w:txbxContent>
                </v:textbox>
                <w10:wrap type="square"/>
              </v:rect>
            </w:pict>
          </mc:Fallback>
        </mc:AlternateContent>
      </w:r>
    </w:p>
    <w:p w14:paraId="1CA47F39" w14:textId="215CB820" w:rsidR="0051527F"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5104" behindDoc="0" locked="0" layoutInCell="1" allowOverlap="1" wp14:anchorId="6377A41B" wp14:editId="002CD0DC">
                <wp:simplePos x="0" y="0"/>
                <wp:positionH relativeFrom="column">
                  <wp:posOffset>2961640</wp:posOffset>
                </wp:positionH>
                <wp:positionV relativeFrom="paragraph">
                  <wp:posOffset>179276</wp:posOffset>
                </wp:positionV>
                <wp:extent cx="135890" cy="241300"/>
                <wp:effectExtent l="19050" t="0" r="35560" b="44450"/>
                <wp:wrapNone/>
                <wp:docPr id="451" name="Down Arrow 19"/>
                <wp:cNvGraphicFramePr/>
                <a:graphic xmlns:a="http://schemas.openxmlformats.org/drawingml/2006/main">
                  <a:graphicData uri="http://schemas.microsoft.com/office/word/2010/wordprocessingShape">
                    <wps:wsp>
                      <wps:cNvSpPr/>
                      <wps:spPr>
                        <a:xfrm>
                          <a:off x="0" y="0"/>
                          <a:ext cx="135890" cy="241300"/>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31450" id="Down Arrow 19" o:spid="_x0000_s1026" type="#_x0000_t67" style="position:absolute;margin-left:233.2pt;margin-top:14.1pt;width:10.7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" adj="15518" fillcolor="black [3200]" strokecolor="black [1600]"/>
            </w:pict>
          </mc:Fallback>
        </mc:AlternateContent>
      </w:r>
    </w:p>
    <w:p w14:paraId="6DB166A6" w14:textId="1535A43C" w:rsidR="0051527F"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7936" behindDoc="0" locked="0" layoutInCell="1" allowOverlap="1" wp14:anchorId="3E7262A3" wp14:editId="674E7184">
                <wp:simplePos x="0" y="0"/>
                <wp:positionH relativeFrom="column">
                  <wp:posOffset>1604645</wp:posOffset>
                </wp:positionH>
                <wp:positionV relativeFrom="paragraph">
                  <wp:posOffset>154734</wp:posOffset>
                </wp:positionV>
                <wp:extent cx="2773045" cy="278765"/>
                <wp:effectExtent l="0" t="0" r="27305" b="26035"/>
                <wp:wrapSquare wrapText="bothSides"/>
                <wp:docPr id="39" name="Rectangle 39"/>
                <wp:cNvGraphicFramePr/>
                <a:graphic xmlns:a="http://schemas.openxmlformats.org/drawingml/2006/main">
                  <a:graphicData uri="http://schemas.microsoft.com/office/word/2010/wordprocessingShape">
                    <wps:wsp>
                      <wps:cNvSpPr/>
                      <wps:spPr>
                        <a:xfrm>
                          <a:off x="0" y="0"/>
                          <a:ext cx="2773045" cy="278765"/>
                        </a:xfrm>
                        <a:prstGeom prst="rect">
                          <a:avLst/>
                        </a:prstGeom>
                      </wps:spPr>
                      <wps:style>
                        <a:lnRef idx="2">
                          <a:schemeClr val="dk1"/>
                        </a:lnRef>
                        <a:fillRef idx="1">
                          <a:schemeClr val="lt1"/>
                        </a:fillRef>
                        <a:effectRef idx="0">
                          <a:schemeClr val="dk1"/>
                        </a:effectRef>
                        <a:fontRef idx="minor">
                          <a:schemeClr val="dk1"/>
                        </a:fontRef>
                      </wps:style>
                      <wps:txbx>
                        <w:txbxContent>
                          <w:p w14:paraId="01224A38"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262A3" id="Rectangle 39" o:spid="_x0000_s1031" style="position:absolute;margin-left:126.35pt;margin-top:12.2pt;width:218.35pt;height:2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" fillcolor="white [3201]" strokecolor="black [3200]" strokeweight="1pt">
                <v:textbox>
                  <w:txbxContent>
                    <w:p w14:paraId="01224A38" w14:textId="77777777" w:rsidR="0051527F" w:rsidRPr="00C746BD"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Persiapan alat dan bahan</w:t>
                      </w:r>
                    </w:p>
                  </w:txbxContent>
                </v:textbox>
                <w10:wrap type="square"/>
              </v:rect>
            </w:pict>
          </mc:Fallback>
        </mc:AlternateContent>
      </w:r>
    </w:p>
    <w:p w14:paraId="49BBF04E" w14:textId="324E8B85" w:rsidR="0051527F" w:rsidRPr="0076426D"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8960" behindDoc="0" locked="0" layoutInCell="1" allowOverlap="1" wp14:anchorId="172D34B1" wp14:editId="3D0339B8">
                <wp:simplePos x="0" y="0"/>
                <wp:positionH relativeFrom="column">
                  <wp:posOffset>2964180</wp:posOffset>
                </wp:positionH>
                <wp:positionV relativeFrom="paragraph">
                  <wp:posOffset>162989</wp:posOffset>
                </wp:positionV>
                <wp:extent cx="130175" cy="240665"/>
                <wp:effectExtent l="19050" t="0" r="41275" b="45085"/>
                <wp:wrapNone/>
                <wp:docPr id="40" name="Down Arrow 24"/>
                <wp:cNvGraphicFramePr/>
                <a:graphic xmlns:a="http://schemas.openxmlformats.org/drawingml/2006/main">
                  <a:graphicData uri="http://schemas.microsoft.com/office/word/2010/wordprocessingShape">
                    <wps:wsp>
                      <wps:cNvSpPr/>
                      <wps:spPr>
                        <a:xfrm>
                          <a:off x="0" y="0"/>
                          <a:ext cx="130175" cy="240665"/>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7868F" id="Down Arrow 24" o:spid="_x0000_s1026" type="#_x0000_t67" style="position:absolute;margin-left:233.4pt;margin-top:12.85pt;width:10.25pt;height:1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" adj="15758" fillcolor="black [3200]" strokecolor="black [1600]"/>
            </w:pict>
          </mc:Fallback>
        </mc:AlternateContent>
      </w:r>
    </w:p>
    <w:p w14:paraId="49FEBFDF" w14:textId="55F86DA2" w:rsidR="0051527F" w:rsidRPr="0076426D"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5648" behindDoc="0" locked="0" layoutInCell="1" allowOverlap="1" wp14:anchorId="626C693E" wp14:editId="377631E2">
                <wp:simplePos x="0" y="0"/>
                <wp:positionH relativeFrom="rightMargin">
                  <wp:posOffset>-258445</wp:posOffset>
                </wp:positionH>
                <wp:positionV relativeFrom="paragraph">
                  <wp:posOffset>147320</wp:posOffset>
                </wp:positionV>
                <wp:extent cx="85725" cy="198755"/>
                <wp:effectExtent l="19050" t="0" r="47625" b="29845"/>
                <wp:wrapNone/>
                <wp:docPr id="25" name="Down Arrow 11"/>
                <wp:cNvGraphicFramePr/>
                <a:graphic xmlns:a="http://schemas.openxmlformats.org/drawingml/2006/main">
                  <a:graphicData uri="http://schemas.microsoft.com/office/word/2010/wordprocessingShape">
                    <wps:wsp>
                      <wps:cNvSpPr/>
                      <wps:spPr>
                        <a:xfrm>
                          <a:off x="0" y="0"/>
                          <a:ext cx="85725" cy="198755"/>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6570" id="Down Arrow 11" o:spid="_x0000_s1026" type="#_x0000_t67" style="position:absolute;margin-left:-20.35pt;margin-top:11.6pt;width:6.75pt;height:15.6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" adj="16942" fillcolor="black [3200]" strokecolor="black [1600]">
                <w10:wrap anchorx="margin"/>
              </v:shape>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7152" behindDoc="0" locked="0" layoutInCell="1" allowOverlap="1" wp14:anchorId="636A7452" wp14:editId="75C23B9F">
                <wp:simplePos x="0" y="0"/>
                <wp:positionH relativeFrom="rightMargin">
                  <wp:posOffset>-4008120</wp:posOffset>
                </wp:positionH>
                <wp:positionV relativeFrom="paragraph">
                  <wp:posOffset>145415</wp:posOffset>
                </wp:positionV>
                <wp:extent cx="85725" cy="198755"/>
                <wp:effectExtent l="19050" t="0" r="47625" b="29845"/>
                <wp:wrapNone/>
                <wp:docPr id="454" name="Down Arrow 11"/>
                <wp:cNvGraphicFramePr/>
                <a:graphic xmlns:a="http://schemas.openxmlformats.org/drawingml/2006/main">
                  <a:graphicData uri="http://schemas.microsoft.com/office/word/2010/wordprocessingShape">
                    <wps:wsp>
                      <wps:cNvSpPr/>
                      <wps:spPr>
                        <a:xfrm>
                          <a:off x="0" y="0"/>
                          <a:ext cx="85725" cy="198755"/>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CA09B" id="Down Arrow 11" o:spid="_x0000_s1026" type="#_x0000_t67" style="position:absolute;margin-left:-315.6pt;margin-top:11.45pt;width:6.75pt;height:15.65pt;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" adj="16942" fillcolor="black [3200]" strokecolor="black [1600]">
                <w10:wrap anchorx="margin"/>
              </v:shape>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3360" behindDoc="0" locked="0" layoutInCell="1" allowOverlap="1" wp14:anchorId="2CF53C99" wp14:editId="5AA6796D">
                <wp:simplePos x="0" y="0"/>
                <wp:positionH relativeFrom="column">
                  <wp:posOffset>1229995</wp:posOffset>
                </wp:positionH>
                <wp:positionV relativeFrom="paragraph">
                  <wp:posOffset>144351</wp:posOffset>
                </wp:positionV>
                <wp:extent cx="3790950" cy="6350"/>
                <wp:effectExtent l="0" t="0" r="19050" b="31750"/>
                <wp:wrapNone/>
                <wp:docPr id="8" name="Straight Connector 8"/>
                <wp:cNvGraphicFramePr/>
                <a:graphic xmlns:a="http://schemas.openxmlformats.org/drawingml/2006/main">
                  <a:graphicData uri="http://schemas.microsoft.com/office/word/2010/wordprocessingShape">
                    <wps:wsp>
                      <wps:cNvCnPr/>
                      <wps:spPr>
                        <a:xfrm>
                          <a:off x="0" y="0"/>
                          <a:ext cx="3790950" cy="635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E0790"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85pt,11.35pt" to="395.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" strokecolor="black [3200]" strokeweight="1.5pt">
                <v:stroke joinstyle="miter"/>
              </v:line>
            </w:pict>
          </mc:Fallback>
        </mc:AlternateContent>
      </w:r>
    </w:p>
    <w:p w14:paraId="4D139831" w14:textId="5F1471E6" w:rsidR="0051527F" w:rsidRPr="0076426D"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4384" behindDoc="1" locked="0" layoutInCell="1" allowOverlap="1" wp14:anchorId="65B0A8F8" wp14:editId="3F8EDE3B">
                <wp:simplePos x="0" y="0"/>
                <wp:positionH relativeFrom="column">
                  <wp:posOffset>319609</wp:posOffset>
                </wp:positionH>
                <wp:positionV relativeFrom="paragraph">
                  <wp:posOffset>84647</wp:posOffset>
                </wp:positionV>
                <wp:extent cx="1681288" cy="452120"/>
                <wp:effectExtent l="0" t="0" r="14605" b="24130"/>
                <wp:wrapNone/>
                <wp:docPr id="13" name="Rectangle 13"/>
                <wp:cNvGraphicFramePr/>
                <a:graphic xmlns:a="http://schemas.openxmlformats.org/drawingml/2006/main">
                  <a:graphicData uri="http://schemas.microsoft.com/office/word/2010/wordprocessingShape">
                    <wps:wsp>
                      <wps:cNvSpPr/>
                      <wps:spPr>
                        <a:xfrm>
                          <a:off x="0" y="0"/>
                          <a:ext cx="1681288" cy="452120"/>
                        </a:xfrm>
                        <a:prstGeom prst="rect">
                          <a:avLst/>
                        </a:prstGeom>
                      </wps:spPr>
                      <wps:style>
                        <a:lnRef idx="2">
                          <a:schemeClr val="dk1"/>
                        </a:lnRef>
                        <a:fillRef idx="1">
                          <a:schemeClr val="lt1"/>
                        </a:fillRef>
                        <a:effectRef idx="0">
                          <a:schemeClr val="dk1"/>
                        </a:effectRef>
                        <a:fontRef idx="minor">
                          <a:schemeClr val="dk1"/>
                        </a:fontRef>
                      </wps:style>
                      <wps:txbx>
                        <w:txbxContent>
                          <w:p w14:paraId="1B860104" w14:textId="77777777" w:rsidR="0051527F" w:rsidRPr="00B465F7"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Penyemaian benih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0A8F8" id="Rectangle 13" o:spid="_x0000_s1032" style="position:absolute;margin-left:25.15pt;margin-top:6.65pt;width:132.4pt;height:3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" fillcolor="white [3201]" strokecolor="black [3200]" strokeweight="1pt">
                <v:textbox>
                  <w:txbxContent>
                    <w:p w14:paraId="1B860104" w14:textId="77777777" w:rsidR="0051527F" w:rsidRPr="00B465F7"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Penyemaian benih </w:t>
                      </w:r>
                    </w:p>
                  </w:txbxContent>
                </v:textbox>
              </v:rect>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5408" behindDoc="0" locked="0" layoutInCell="1" allowOverlap="1" wp14:anchorId="07698064" wp14:editId="7CED1ED1">
                <wp:simplePos x="0" y="0"/>
                <wp:positionH relativeFrom="column">
                  <wp:posOffset>4046220</wp:posOffset>
                </wp:positionH>
                <wp:positionV relativeFrom="paragraph">
                  <wp:posOffset>82979</wp:posOffset>
                </wp:positionV>
                <wp:extent cx="1828800" cy="466725"/>
                <wp:effectExtent l="0" t="0" r="19050" b="28575"/>
                <wp:wrapSquare wrapText="bothSides"/>
                <wp:docPr id="14" name="Rectangle 14"/>
                <wp:cNvGraphicFramePr/>
                <a:graphic xmlns:a="http://schemas.openxmlformats.org/drawingml/2006/main">
                  <a:graphicData uri="http://schemas.microsoft.com/office/word/2010/wordprocessingShape">
                    <wps:wsp>
                      <wps:cNvSpPr/>
                      <wps:spPr>
                        <a:xfrm>
                          <a:off x="0" y="0"/>
                          <a:ext cx="18288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7EE1B28B" w14:textId="77777777" w:rsidR="0051527F" w:rsidRPr="00B465F7"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Pemindahan benih kedalam polybag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98064" id="Rectangle 14" o:spid="_x0000_s1033" style="position:absolute;margin-left:318.6pt;margin-top:6.55pt;width:2in;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" fillcolor="white [3201]" strokecolor="black [3200]" strokeweight="1pt">
                <v:textbox>
                  <w:txbxContent>
                    <w:p w14:paraId="7EE1B28B" w14:textId="77777777" w:rsidR="0051527F" w:rsidRPr="00B465F7" w:rsidRDefault="0051527F" w:rsidP="0051527F">
                      <w:pPr>
                        <w:spacing w:line="276" w:lineRule="auto"/>
                        <w:jc w:val="center"/>
                        <w:rPr>
                          <w:rFonts w:asciiTheme="majorBidi" w:hAnsiTheme="majorBidi" w:cstheme="majorBidi"/>
                          <w:sz w:val="24"/>
                          <w:szCs w:val="24"/>
                          <w:lang w:val="en-US"/>
                        </w:rPr>
                      </w:pPr>
                      <w:r>
                        <w:rPr>
                          <w:rFonts w:asciiTheme="majorBidi" w:hAnsiTheme="majorBidi" w:cstheme="majorBidi"/>
                          <w:sz w:val="24"/>
                          <w:szCs w:val="24"/>
                          <w:lang w:val="en-US"/>
                        </w:rPr>
                        <w:t>Pemindahan benih kedalam polybag</w:t>
                      </w:r>
                    </w:p>
                  </w:txbxContent>
                </v:textbox>
                <w10:wrap type="square"/>
              </v:rect>
            </w:pict>
          </mc:Fallback>
        </mc:AlternateContent>
      </w:r>
    </w:p>
    <w:p w14:paraId="03C262E6" w14:textId="111425ED" w:rsidR="0051527F" w:rsidRPr="0076426D" w:rsidRDefault="0051527F" w:rsidP="0051527F">
      <w:pPr>
        <w:rPr>
          <w:rFonts w:ascii="Times New Roman" w:hAnsi="Times New Roman" w:cs="Times New Roman"/>
          <w:color w:val="000000" w:themeColor="text1"/>
        </w:rPr>
      </w:pPr>
    </w:p>
    <w:p w14:paraId="5358D5E3" w14:textId="6511C82B" w:rsidR="0051527F" w:rsidRPr="0076426D"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6128" behindDoc="0" locked="0" layoutInCell="1" allowOverlap="1" wp14:anchorId="3C8F8684" wp14:editId="6C9188CD">
                <wp:simplePos x="0" y="0"/>
                <wp:positionH relativeFrom="column">
                  <wp:posOffset>1247754</wp:posOffset>
                </wp:positionH>
                <wp:positionV relativeFrom="paragraph">
                  <wp:posOffset>234803</wp:posOffset>
                </wp:positionV>
                <wp:extent cx="3784495" cy="0"/>
                <wp:effectExtent l="0" t="0" r="0" b="0"/>
                <wp:wrapNone/>
                <wp:docPr id="453" name="Straight Connector 453"/>
                <wp:cNvGraphicFramePr/>
                <a:graphic xmlns:a="http://schemas.openxmlformats.org/drawingml/2006/main">
                  <a:graphicData uri="http://schemas.microsoft.com/office/word/2010/wordprocessingShape">
                    <wps:wsp>
                      <wps:cNvCnPr/>
                      <wps:spPr>
                        <a:xfrm flipV="1">
                          <a:off x="0" y="0"/>
                          <a:ext cx="378449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A9690" id="Straight Connector 45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18.5pt" to="396.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" strokecolor="black [3200]" strokeweight="1.5pt">
                <v:stroke joinstyle="miter"/>
              </v:line>
            </w:pict>
          </mc:Fallback>
        </mc:AlternateContent>
      </w:r>
      <w:r>
        <w:rPr>
          <w:rFonts w:ascii="Times New Roman" w:hAnsi="Times New Roman" w:cs="Times New Roman"/>
          <w:noProof/>
          <w:color w:val="000000" w:themeColor="text1"/>
          <w:lang w:val="en-US"/>
        </w:rPr>
        <mc:AlternateContent>
          <mc:Choice Requires="wps">
            <w:drawing>
              <wp:anchor distT="0" distB="0" distL="114300" distR="114300" simplePos="0" relativeHeight="251698176" behindDoc="0" locked="0" layoutInCell="1" allowOverlap="1" wp14:anchorId="4858632D" wp14:editId="060FCB4B">
                <wp:simplePos x="0" y="0"/>
                <wp:positionH relativeFrom="column">
                  <wp:posOffset>1252855</wp:posOffset>
                </wp:positionH>
                <wp:positionV relativeFrom="paragraph">
                  <wp:posOffset>1905</wp:posOffset>
                </wp:positionV>
                <wp:extent cx="3175" cy="227965"/>
                <wp:effectExtent l="0" t="0" r="34925" b="19685"/>
                <wp:wrapNone/>
                <wp:docPr id="455" name="Straight Connector 455"/>
                <wp:cNvGraphicFramePr/>
                <a:graphic xmlns:a="http://schemas.openxmlformats.org/drawingml/2006/main">
                  <a:graphicData uri="http://schemas.microsoft.com/office/word/2010/wordprocessingShape">
                    <wps:wsp>
                      <wps:cNvCnPr/>
                      <wps:spPr>
                        <a:xfrm>
                          <a:off x="0" y="0"/>
                          <a:ext cx="3175" cy="2279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CA3E9B7" id="Straight Connector 45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98.65pt,.15pt" to="98.9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" strokecolor="black [3200]" strokeweight="1.5pt">
                <v:stroke joinstyle="miter"/>
              </v:line>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00224" behindDoc="0" locked="0" layoutInCell="1" allowOverlap="1" wp14:anchorId="3C47EC54" wp14:editId="5B5A8CFD">
                <wp:simplePos x="0" y="0"/>
                <wp:positionH relativeFrom="column">
                  <wp:posOffset>2982595</wp:posOffset>
                </wp:positionH>
                <wp:positionV relativeFrom="paragraph">
                  <wp:posOffset>240030</wp:posOffset>
                </wp:positionV>
                <wp:extent cx="113665" cy="183515"/>
                <wp:effectExtent l="19050" t="0" r="38735" b="45085"/>
                <wp:wrapNone/>
                <wp:docPr id="457" name="Down Arrow 24"/>
                <wp:cNvGraphicFramePr/>
                <a:graphic xmlns:a="http://schemas.openxmlformats.org/drawingml/2006/main">
                  <a:graphicData uri="http://schemas.microsoft.com/office/word/2010/wordprocessingShape">
                    <wps:wsp>
                      <wps:cNvSpPr/>
                      <wps:spPr>
                        <a:xfrm>
                          <a:off x="0" y="0"/>
                          <a:ext cx="113665" cy="183515"/>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C901" id="Down Arrow 24" o:spid="_x0000_s1026" type="#_x0000_t67" style="position:absolute;margin-left:234.85pt;margin-top:18.9pt;width:8.95pt;height:1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" adj="14911" fillcolor="black [3200]" strokecolor="black [1600]"/>
            </w:pict>
          </mc:Fallback>
        </mc:AlternateContent>
      </w:r>
      <w:r>
        <w:rPr>
          <w:rFonts w:ascii="Times New Roman" w:hAnsi="Times New Roman" w:cs="Times New Roman"/>
          <w:noProof/>
          <w:color w:val="000000" w:themeColor="text1"/>
          <w:lang w:val="en-US"/>
        </w:rPr>
        <mc:AlternateContent>
          <mc:Choice Requires="wps">
            <w:drawing>
              <wp:anchor distT="0" distB="0" distL="114300" distR="114300" simplePos="0" relativeHeight="251699200" behindDoc="0" locked="0" layoutInCell="1" allowOverlap="1" wp14:anchorId="46026D51" wp14:editId="6951BC65">
                <wp:simplePos x="0" y="0"/>
                <wp:positionH relativeFrom="column">
                  <wp:posOffset>5021580</wp:posOffset>
                </wp:positionH>
                <wp:positionV relativeFrom="paragraph">
                  <wp:posOffset>3810</wp:posOffset>
                </wp:positionV>
                <wp:extent cx="3175" cy="227965"/>
                <wp:effectExtent l="0" t="0" r="34925" b="19685"/>
                <wp:wrapNone/>
                <wp:docPr id="456" name="Straight Connector 456"/>
                <wp:cNvGraphicFramePr/>
                <a:graphic xmlns:a="http://schemas.openxmlformats.org/drawingml/2006/main">
                  <a:graphicData uri="http://schemas.microsoft.com/office/word/2010/wordprocessingShape">
                    <wps:wsp>
                      <wps:cNvCnPr/>
                      <wps:spPr>
                        <a:xfrm>
                          <a:off x="0" y="0"/>
                          <a:ext cx="3175" cy="2279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83BF7AD" id="Straight Connector 45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95.4pt,.3pt" to="395.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" strokecolor="black [3200]" strokeweight="1.5pt">
                <v:stroke joinstyle="miter"/>
              </v:line>
            </w:pict>
          </mc:Fallback>
        </mc:AlternateContent>
      </w:r>
    </w:p>
    <w:p w14:paraId="1212587C" w14:textId="50D3EC2E" w:rsidR="0051527F" w:rsidRPr="0076426D" w:rsidRDefault="001439A3" w:rsidP="0051527F">
      <w:pPr>
        <w:rPr>
          <w:rFonts w:ascii="Times New Roman" w:hAnsi="Times New Roman" w:cs="Times New Roman"/>
          <w:color w:val="000000" w:themeColor="text1"/>
        </w:rPr>
      </w:pPr>
      <w:r>
        <w:rPr>
          <w:rFonts w:ascii="Times New Roman" w:hAnsi="Times New Roman" w:cs="Times New Roman"/>
          <w:noProof/>
          <w:color w:val="000000" w:themeColor="text1"/>
          <w:lang w:val="en-US"/>
        </w:rPr>
        <mc:AlternateContent>
          <mc:Choice Requires="wps">
            <w:drawing>
              <wp:anchor distT="0" distB="0" distL="114300" distR="114300" simplePos="0" relativeHeight="251705344" behindDoc="0" locked="0" layoutInCell="1" allowOverlap="1" wp14:anchorId="762920E7" wp14:editId="240B7AED">
                <wp:simplePos x="0" y="0"/>
                <wp:positionH relativeFrom="column">
                  <wp:posOffset>5300345</wp:posOffset>
                </wp:positionH>
                <wp:positionV relativeFrom="paragraph">
                  <wp:posOffset>659074</wp:posOffset>
                </wp:positionV>
                <wp:extent cx="5715" cy="172720"/>
                <wp:effectExtent l="0" t="0" r="32385" b="36830"/>
                <wp:wrapNone/>
                <wp:docPr id="1874434761" name="Straight Connector 1874434761"/>
                <wp:cNvGraphicFramePr/>
                <a:graphic xmlns:a="http://schemas.openxmlformats.org/drawingml/2006/main">
                  <a:graphicData uri="http://schemas.microsoft.com/office/word/2010/wordprocessingShape">
                    <wps:wsp>
                      <wps:cNvCnPr/>
                      <wps:spPr>
                        <a:xfrm>
                          <a:off x="0" y="0"/>
                          <a:ext cx="5715" cy="1727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47301" id="Straight Connector 187443476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5pt,51.9pt" to="417.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" strokecolor="black [3200]" strokeweight="1.5pt">
                <v:stroke joinstyle="miter"/>
              </v:line>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7456" behindDoc="0" locked="0" layoutInCell="1" allowOverlap="1" wp14:anchorId="7178A978" wp14:editId="6A5B686B">
                <wp:simplePos x="0" y="0"/>
                <wp:positionH relativeFrom="rightMargin">
                  <wp:posOffset>19050</wp:posOffset>
                </wp:positionH>
                <wp:positionV relativeFrom="paragraph">
                  <wp:posOffset>165156</wp:posOffset>
                </wp:positionV>
                <wp:extent cx="121285" cy="213360"/>
                <wp:effectExtent l="19050" t="0" r="31115" b="34290"/>
                <wp:wrapNone/>
                <wp:docPr id="19" name="Down Arrow 19"/>
                <wp:cNvGraphicFramePr/>
                <a:graphic xmlns:a="http://schemas.openxmlformats.org/drawingml/2006/main">
                  <a:graphicData uri="http://schemas.microsoft.com/office/word/2010/wordprocessingShape">
                    <wps:wsp>
                      <wps:cNvSpPr/>
                      <wps:spPr>
                        <a:xfrm>
                          <a:off x="0" y="0"/>
                          <a:ext cx="121285" cy="213360"/>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85F4F" id="Down Arrow 19" o:spid="_x0000_s1026" type="#_x0000_t67" style="position:absolute;margin-left:1.5pt;margin-top:13pt;width:9.55pt;height:16.8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" adj="15461" fillcolor="black [3200]" strokecolor="black [1600]">
                <w10:wrap anchorx="margin"/>
              </v:shape>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91008" behindDoc="0" locked="0" layoutInCell="1" allowOverlap="1" wp14:anchorId="20AD56C0" wp14:editId="4FC1CEAD">
                <wp:simplePos x="0" y="0"/>
                <wp:positionH relativeFrom="column">
                  <wp:posOffset>362585</wp:posOffset>
                </wp:positionH>
                <wp:positionV relativeFrom="paragraph">
                  <wp:posOffset>172085</wp:posOffset>
                </wp:positionV>
                <wp:extent cx="121285" cy="213360"/>
                <wp:effectExtent l="19050" t="0" r="31115" b="34290"/>
                <wp:wrapNone/>
                <wp:docPr id="42" name="Down Arrow 19"/>
                <wp:cNvGraphicFramePr/>
                <a:graphic xmlns:a="http://schemas.openxmlformats.org/drawingml/2006/main">
                  <a:graphicData uri="http://schemas.microsoft.com/office/word/2010/wordprocessingShape">
                    <wps:wsp>
                      <wps:cNvSpPr/>
                      <wps:spPr>
                        <a:xfrm>
                          <a:off x="0" y="0"/>
                          <a:ext cx="121285" cy="213360"/>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0422" id="Down Arrow 19" o:spid="_x0000_s1026" type="#_x0000_t67" style="position:absolute;margin-left:28.55pt;margin-top:13.55pt;width:9.55pt;height:1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" adj="15461" fillcolor="black [3200]" strokecolor="black [1600]"/>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7696" behindDoc="0" locked="0" layoutInCell="1" allowOverlap="1" wp14:anchorId="178B1463" wp14:editId="59229BB6">
                <wp:simplePos x="0" y="0"/>
                <wp:positionH relativeFrom="column">
                  <wp:posOffset>1591310</wp:posOffset>
                </wp:positionH>
                <wp:positionV relativeFrom="paragraph">
                  <wp:posOffset>180975</wp:posOffset>
                </wp:positionV>
                <wp:extent cx="121285" cy="213360"/>
                <wp:effectExtent l="19050" t="0" r="31115" b="34290"/>
                <wp:wrapNone/>
                <wp:docPr id="32" name="Down Arrow 19"/>
                <wp:cNvGraphicFramePr/>
                <a:graphic xmlns:a="http://schemas.openxmlformats.org/drawingml/2006/main">
                  <a:graphicData uri="http://schemas.microsoft.com/office/word/2010/wordprocessingShape">
                    <wps:wsp>
                      <wps:cNvSpPr/>
                      <wps:spPr>
                        <a:xfrm>
                          <a:off x="0" y="0"/>
                          <a:ext cx="121285" cy="213360"/>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DCD0" id="Down Arrow 19" o:spid="_x0000_s1026" type="#_x0000_t67" style="position:absolute;margin-left:125.3pt;margin-top:14.25pt;width:9.55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" adj="15461" fillcolor="black [3200]" strokecolor="black [1600]"/>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6672" behindDoc="0" locked="0" layoutInCell="1" allowOverlap="1" wp14:anchorId="1A9E40A9" wp14:editId="1FBC7F4B">
                <wp:simplePos x="0" y="0"/>
                <wp:positionH relativeFrom="page">
                  <wp:posOffset>4179570</wp:posOffset>
                </wp:positionH>
                <wp:positionV relativeFrom="paragraph">
                  <wp:posOffset>175895</wp:posOffset>
                </wp:positionV>
                <wp:extent cx="121285" cy="213360"/>
                <wp:effectExtent l="19050" t="0" r="31115" b="34290"/>
                <wp:wrapNone/>
                <wp:docPr id="31" name="Down Arrow 19"/>
                <wp:cNvGraphicFramePr/>
                <a:graphic xmlns:a="http://schemas.openxmlformats.org/drawingml/2006/main">
                  <a:graphicData uri="http://schemas.microsoft.com/office/word/2010/wordprocessingShape">
                    <wps:wsp>
                      <wps:cNvSpPr/>
                      <wps:spPr>
                        <a:xfrm>
                          <a:off x="0" y="0"/>
                          <a:ext cx="121285" cy="213360"/>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C2DA" id="Down Arrow 19" o:spid="_x0000_s1026" type="#_x0000_t67" style="position:absolute;margin-left:329.1pt;margin-top:13.85pt;width:9.55pt;height:16.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" adj="15461" fillcolor="black [3200]" strokecolor="black [1600]">
                <w10:wrap anchorx="page"/>
              </v:shape>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0768" behindDoc="0" locked="0" layoutInCell="1" allowOverlap="1" wp14:anchorId="4E7E8E7B" wp14:editId="1D6C227C">
                <wp:simplePos x="0" y="0"/>
                <wp:positionH relativeFrom="column">
                  <wp:posOffset>3973195</wp:posOffset>
                </wp:positionH>
                <wp:positionV relativeFrom="paragraph">
                  <wp:posOffset>170180</wp:posOffset>
                </wp:positionV>
                <wp:extent cx="121285" cy="213360"/>
                <wp:effectExtent l="19050" t="0" r="31115" b="34290"/>
                <wp:wrapNone/>
                <wp:docPr id="35" name="Down Arrow 19"/>
                <wp:cNvGraphicFramePr/>
                <a:graphic xmlns:a="http://schemas.openxmlformats.org/drawingml/2006/main">
                  <a:graphicData uri="http://schemas.microsoft.com/office/word/2010/wordprocessingShape">
                    <wps:wsp>
                      <wps:cNvSpPr/>
                      <wps:spPr>
                        <a:xfrm>
                          <a:off x="0" y="0"/>
                          <a:ext cx="121285" cy="213360"/>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523E7" id="Down Arrow 19" o:spid="_x0000_s1026" type="#_x0000_t67" style="position:absolute;margin-left:312.85pt;margin-top:13.4pt;width:9.55pt;height:1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" adj="15461" fillcolor="black [3200]" strokecolor="black [1600]"/>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6432" behindDoc="0" locked="0" layoutInCell="1" allowOverlap="1" wp14:anchorId="1DCE69F4" wp14:editId="5873B867">
                <wp:simplePos x="0" y="0"/>
                <wp:positionH relativeFrom="column">
                  <wp:posOffset>388620</wp:posOffset>
                </wp:positionH>
                <wp:positionV relativeFrom="paragraph">
                  <wp:posOffset>167640</wp:posOffset>
                </wp:positionV>
                <wp:extent cx="4946015" cy="3175"/>
                <wp:effectExtent l="0" t="0" r="26035" b="34925"/>
                <wp:wrapNone/>
                <wp:docPr id="15" name="Straight Connector 15"/>
                <wp:cNvGraphicFramePr/>
                <a:graphic xmlns:a="http://schemas.openxmlformats.org/drawingml/2006/main">
                  <a:graphicData uri="http://schemas.microsoft.com/office/word/2010/wordprocessingShape">
                    <wps:wsp>
                      <wps:cNvCnPr/>
                      <wps:spPr>
                        <a:xfrm flipV="1">
                          <a:off x="0" y="0"/>
                          <a:ext cx="4946015" cy="317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2044D" id="Straight Connector 1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3.2pt" to="420.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" strokecolor="black [3200]" strokeweight="1.5pt">
                <v:stroke joinstyle="miter"/>
              </v:line>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9984" behindDoc="0" locked="0" layoutInCell="1" allowOverlap="1" wp14:anchorId="56B71710" wp14:editId="6A761A96">
                <wp:simplePos x="0" y="0"/>
                <wp:positionH relativeFrom="column">
                  <wp:posOffset>-53975</wp:posOffset>
                </wp:positionH>
                <wp:positionV relativeFrom="paragraph">
                  <wp:posOffset>398145</wp:posOffset>
                </wp:positionV>
                <wp:extent cx="962025" cy="278765"/>
                <wp:effectExtent l="0" t="0" r="28575" b="26035"/>
                <wp:wrapSquare wrapText="bothSides"/>
                <wp:docPr id="41" name="Rectangle 41"/>
                <wp:cNvGraphicFramePr/>
                <a:graphic xmlns:a="http://schemas.openxmlformats.org/drawingml/2006/main">
                  <a:graphicData uri="http://schemas.microsoft.com/office/word/2010/wordprocessingShape">
                    <wps:wsp>
                      <wps:cNvSpPr/>
                      <wps:spPr>
                        <a:xfrm>
                          <a:off x="0" y="0"/>
                          <a:ext cx="962025" cy="278765"/>
                        </a:xfrm>
                        <a:prstGeom prst="rect">
                          <a:avLst/>
                        </a:prstGeom>
                      </wps:spPr>
                      <wps:style>
                        <a:lnRef idx="2">
                          <a:schemeClr val="dk1"/>
                        </a:lnRef>
                        <a:fillRef idx="1">
                          <a:schemeClr val="lt1"/>
                        </a:fillRef>
                        <a:effectRef idx="0">
                          <a:schemeClr val="dk1"/>
                        </a:effectRef>
                        <a:fontRef idx="minor">
                          <a:schemeClr val="dk1"/>
                        </a:fontRef>
                      </wps:style>
                      <wps:txbx>
                        <w:txbxContent>
                          <w:p w14:paraId="3F28B81A" w14:textId="77777777" w:rsidR="0051527F" w:rsidRPr="002016F0" w:rsidRDefault="0051527F" w:rsidP="0051527F">
                            <w:pPr>
                              <w:spacing w:line="276" w:lineRule="auto"/>
                              <w:jc w:val="center"/>
                              <w:rPr>
                                <w:rFonts w:asciiTheme="majorBidi" w:hAnsiTheme="majorBidi" w:cstheme="majorBidi"/>
                                <w:sz w:val="24"/>
                                <w:szCs w:val="24"/>
                              </w:rPr>
                            </w:pPr>
                            <w:r>
                              <w:rPr>
                                <w:rFonts w:asciiTheme="majorBidi" w:hAnsiTheme="majorBidi" w:cstheme="majorBidi"/>
                                <w:sz w:val="24"/>
                                <w:szCs w:val="24"/>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1710" id="Rectangle 41" o:spid="_x0000_s1034" style="position:absolute;margin-left:-4.25pt;margin-top:31.35pt;width:75.75pt;height:2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" fillcolor="white [3201]" strokecolor="black [3200]" strokeweight="1pt">
                <v:textbox>
                  <w:txbxContent>
                    <w:p w14:paraId="3F28B81A" w14:textId="77777777" w:rsidR="0051527F" w:rsidRPr="002016F0" w:rsidRDefault="0051527F" w:rsidP="0051527F">
                      <w:pPr>
                        <w:spacing w:line="276" w:lineRule="auto"/>
                        <w:jc w:val="center"/>
                        <w:rPr>
                          <w:rFonts w:asciiTheme="majorBidi" w:hAnsiTheme="majorBidi" w:cstheme="majorBidi"/>
                          <w:sz w:val="24"/>
                          <w:szCs w:val="24"/>
                        </w:rPr>
                      </w:pPr>
                      <w:r>
                        <w:rPr>
                          <w:rFonts w:asciiTheme="majorBidi" w:hAnsiTheme="majorBidi" w:cstheme="majorBidi"/>
                          <w:sz w:val="24"/>
                          <w:szCs w:val="24"/>
                          <w:lang w:val="en-US"/>
                        </w:rPr>
                        <w:t>0%</w:t>
                      </w:r>
                    </w:p>
                  </w:txbxContent>
                </v:textbox>
                <w10:wrap type="square"/>
              </v:rect>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8480" behindDoc="0" locked="0" layoutInCell="1" allowOverlap="1" wp14:anchorId="28C8DFAA" wp14:editId="4FE6DE28">
                <wp:simplePos x="0" y="0"/>
                <wp:positionH relativeFrom="column">
                  <wp:posOffset>1148080</wp:posOffset>
                </wp:positionH>
                <wp:positionV relativeFrom="paragraph">
                  <wp:posOffset>408940</wp:posOffset>
                </wp:positionV>
                <wp:extent cx="990600" cy="267335"/>
                <wp:effectExtent l="0" t="0" r="19050" b="18415"/>
                <wp:wrapSquare wrapText="bothSides"/>
                <wp:docPr id="20" name="Rectangle 20"/>
                <wp:cNvGraphicFramePr/>
                <a:graphic xmlns:a="http://schemas.openxmlformats.org/drawingml/2006/main">
                  <a:graphicData uri="http://schemas.microsoft.com/office/word/2010/wordprocessingShape">
                    <wps:wsp>
                      <wps:cNvSpPr/>
                      <wps:spPr>
                        <a:xfrm>
                          <a:off x="0" y="0"/>
                          <a:ext cx="990600" cy="267335"/>
                        </a:xfrm>
                        <a:prstGeom prst="rect">
                          <a:avLst/>
                        </a:prstGeom>
                      </wps:spPr>
                      <wps:style>
                        <a:lnRef idx="2">
                          <a:schemeClr val="dk1"/>
                        </a:lnRef>
                        <a:fillRef idx="1">
                          <a:schemeClr val="lt1"/>
                        </a:fillRef>
                        <a:effectRef idx="0">
                          <a:schemeClr val="dk1"/>
                        </a:effectRef>
                        <a:fontRef idx="minor">
                          <a:schemeClr val="dk1"/>
                        </a:fontRef>
                      </wps:style>
                      <wps:txbx>
                        <w:txbxContent>
                          <w:p w14:paraId="609B4165" w14:textId="77777777" w:rsidR="0051527F" w:rsidRPr="002016F0" w:rsidRDefault="0051527F" w:rsidP="0051527F">
                            <w:pPr>
                              <w:spacing w:line="276" w:lineRule="auto"/>
                              <w:jc w:val="center"/>
                              <w:rPr>
                                <w:rFonts w:asciiTheme="majorBidi" w:hAnsiTheme="majorBidi" w:cstheme="majorBidi"/>
                                <w:sz w:val="24"/>
                                <w:szCs w:val="24"/>
                              </w:rPr>
                            </w:pPr>
                            <w:r>
                              <w:rPr>
                                <w:rFonts w:asciiTheme="majorBidi" w:hAnsiTheme="majorBidi" w:cstheme="majorBidi"/>
                                <w:sz w:val="24"/>
                                <w:szCs w:val="24"/>
                                <w:lang w:val="en-US"/>
                              </w:rPr>
                              <w:t xml:space="preserve">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8DFAA" id="Rectangle 20" o:spid="_x0000_s1035" style="position:absolute;margin-left:90.4pt;margin-top:32.2pt;width:78pt;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" fillcolor="white [3201]" strokecolor="black [3200]" strokeweight="1pt">
                <v:textbox>
                  <w:txbxContent>
                    <w:p w14:paraId="609B4165" w14:textId="77777777" w:rsidR="0051527F" w:rsidRPr="002016F0" w:rsidRDefault="0051527F" w:rsidP="0051527F">
                      <w:pPr>
                        <w:spacing w:line="276" w:lineRule="auto"/>
                        <w:jc w:val="center"/>
                        <w:rPr>
                          <w:rFonts w:asciiTheme="majorBidi" w:hAnsiTheme="majorBidi" w:cstheme="majorBidi"/>
                          <w:sz w:val="24"/>
                          <w:szCs w:val="24"/>
                        </w:rPr>
                      </w:pPr>
                      <w:r>
                        <w:rPr>
                          <w:rFonts w:asciiTheme="majorBidi" w:hAnsiTheme="majorBidi" w:cstheme="majorBidi"/>
                          <w:sz w:val="24"/>
                          <w:szCs w:val="24"/>
                          <w:lang w:val="en-US"/>
                        </w:rPr>
                        <w:t xml:space="preserve">15% </w:t>
                      </w:r>
                    </w:p>
                  </w:txbxContent>
                </v:textbox>
                <w10:wrap type="square"/>
              </v:rect>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9504" behindDoc="0" locked="0" layoutInCell="1" allowOverlap="1" wp14:anchorId="0EC3FE9E" wp14:editId="66E5936C">
                <wp:simplePos x="0" y="0"/>
                <wp:positionH relativeFrom="margin">
                  <wp:posOffset>2303780</wp:posOffset>
                </wp:positionH>
                <wp:positionV relativeFrom="paragraph">
                  <wp:posOffset>408940</wp:posOffset>
                </wp:positionV>
                <wp:extent cx="990600" cy="252730"/>
                <wp:effectExtent l="0" t="0" r="19050" b="13970"/>
                <wp:wrapSquare wrapText="bothSides"/>
                <wp:docPr id="21" name="Rectangle 21"/>
                <wp:cNvGraphicFramePr/>
                <a:graphic xmlns:a="http://schemas.openxmlformats.org/drawingml/2006/main">
                  <a:graphicData uri="http://schemas.microsoft.com/office/word/2010/wordprocessingShape">
                    <wps:wsp>
                      <wps:cNvSpPr/>
                      <wps:spPr>
                        <a:xfrm>
                          <a:off x="0" y="0"/>
                          <a:ext cx="990600" cy="252730"/>
                        </a:xfrm>
                        <a:prstGeom prst="rect">
                          <a:avLst/>
                        </a:prstGeom>
                      </wps:spPr>
                      <wps:style>
                        <a:lnRef idx="2">
                          <a:schemeClr val="dk1"/>
                        </a:lnRef>
                        <a:fillRef idx="1">
                          <a:schemeClr val="lt1"/>
                        </a:fillRef>
                        <a:effectRef idx="0">
                          <a:schemeClr val="dk1"/>
                        </a:effectRef>
                        <a:fontRef idx="minor">
                          <a:schemeClr val="dk1"/>
                        </a:fontRef>
                      </wps:style>
                      <wps:txbx>
                        <w:txbxContent>
                          <w:p w14:paraId="6F065296" w14:textId="77777777" w:rsidR="0051527F" w:rsidRPr="002016F0" w:rsidRDefault="0051527F" w:rsidP="0051527F">
                            <w:pPr>
                              <w:spacing w:line="276" w:lineRule="auto"/>
                              <w:jc w:val="center"/>
                              <w:rPr>
                                <w:rFonts w:asciiTheme="majorBidi" w:hAnsiTheme="majorBidi" w:cstheme="majorBidi"/>
                                <w:sz w:val="24"/>
                                <w:szCs w:val="24"/>
                              </w:rPr>
                            </w:pPr>
                            <w:r>
                              <w:rPr>
                                <w:rFonts w:asciiTheme="majorBidi" w:hAnsiTheme="majorBidi" w:cstheme="majorBidi"/>
                                <w:sz w:val="24"/>
                                <w:szCs w:val="24"/>
                                <w:lang w:val="en-US"/>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3FE9E" id="Rectangle 21" o:spid="_x0000_s1036" style="position:absolute;margin-left:181.4pt;margin-top:32.2pt;width:78pt;height:19.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" fillcolor="white [3201]" strokecolor="black [3200]" strokeweight="1pt">
                <v:textbox>
                  <w:txbxContent>
                    <w:p w14:paraId="6F065296" w14:textId="77777777" w:rsidR="0051527F" w:rsidRPr="002016F0" w:rsidRDefault="0051527F" w:rsidP="0051527F">
                      <w:pPr>
                        <w:spacing w:line="276" w:lineRule="auto"/>
                        <w:jc w:val="center"/>
                        <w:rPr>
                          <w:rFonts w:asciiTheme="majorBidi" w:hAnsiTheme="majorBidi" w:cstheme="majorBidi"/>
                          <w:sz w:val="24"/>
                          <w:szCs w:val="24"/>
                        </w:rPr>
                      </w:pPr>
                      <w:r>
                        <w:rPr>
                          <w:rFonts w:asciiTheme="majorBidi" w:hAnsiTheme="majorBidi" w:cstheme="majorBidi"/>
                          <w:sz w:val="24"/>
                          <w:szCs w:val="24"/>
                          <w:lang w:val="en-US"/>
                        </w:rPr>
                        <w:t>25%</w:t>
                      </w:r>
                    </w:p>
                  </w:txbxContent>
                </v:textbox>
                <w10:wrap type="square" anchorx="margin"/>
              </v:rect>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0528" behindDoc="0" locked="0" layoutInCell="1" allowOverlap="1" wp14:anchorId="7B6442CB" wp14:editId="10558FD9">
                <wp:simplePos x="0" y="0"/>
                <wp:positionH relativeFrom="column">
                  <wp:posOffset>3547110</wp:posOffset>
                </wp:positionH>
                <wp:positionV relativeFrom="paragraph">
                  <wp:posOffset>401955</wp:posOffset>
                </wp:positionV>
                <wp:extent cx="962025" cy="267970"/>
                <wp:effectExtent l="0" t="0" r="28575" b="17780"/>
                <wp:wrapSquare wrapText="bothSides"/>
                <wp:docPr id="22" name="Rectangle 22"/>
                <wp:cNvGraphicFramePr/>
                <a:graphic xmlns:a="http://schemas.openxmlformats.org/drawingml/2006/main">
                  <a:graphicData uri="http://schemas.microsoft.com/office/word/2010/wordprocessingShape">
                    <wps:wsp>
                      <wps:cNvSpPr/>
                      <wps:spPr>
                        <a:xfrm>
                          <a:off x="0" y="0"/>
                          <a:ext cx="962025" cy="267970"/>
                        </a:xfrm>
                        <a:prstGeom prst="rect">
                          <a:avLst/>
                        </a:prstGeom>
                      </wps:spPr>
                      <wps:style>
                        <a:lnRef idx="2">
                          <a:schemeClr val="dk1"/>
                        </a:lnRef>
                        <a:fillRef idx="1">
                          <a:schemeClr val="lt1"/>
                        </a:fillRef>
                        <a:effectRef idx="0">
                          <a:schemeClr val="dk1"/>
                        </a:effectRef>
                        <a:fontRef idx="minor">
                          <a:schemeClr val="dk1"/>
                        </a:fontRef>
                      </wps:style>
                      <wps:txbx>
                        <w:txbxContent>
                          <w:p w14:paraId="09647C6F" w14:textId="77777777" w:rsidR="0051527F" w:rsidRPr="002016F0" w:rsidRDefault="0051527F" w:rsidP="0051527F">
                            <w:pPr>
                              <w:spacing w:line="276" w:lineRule="auto"/>
                              <w:jc w:val="center"/>
                              <w:rPr>
                                <w:rFonts w:asciiTheme="majorBidi" w:hAnsiTheme="majorBidi" w:cstheme="majorBidi"/>
                                <w:sz w:val="24"/>
                                <w:szCs w:val="24"/>
                              </w:rPr>
                            </w:pPr>
                            <w:r>
                              <w:rPr>
                                <w:rFonts w:asciiTheme="majorBidi" w:hAnsiTheme="majorBidi" w:cstheme="majorBidi"/>
                                <w:sz w:val="24"/>
                                <w:szCs w:val="24"/>
                                <w:lang w:val="en-US"/>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442CB" id="Rectangle 22" o:spid="_x0000_s1037" style="position:absolute;margin-left:279.3pt;margin-top:31.65pt;width:75.75pt;height:2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" fillcolor="white [3201]" strokecolor="black [3200]" strokeweight="1pt">
                <v:textbox>
                  <w:txbxContent>
                    <w:p w14:paraId="09647C6F" w14:textId="77777777" w:rsidR="0051527F" w:rsidRPr="002016F0" w:rsidRDefault="0051527F" w:rsidP="0051527F">
                      <w:pPr>
                        <w:spacing w:line="276" w:lineRule="auto"/>
                        <w:jc w:val="center"/>
                        <w:rPr>
                          <w:rFonts w:asciiTheme="majorBidi" w:hAnsiTheme="majorBidi" w:cstheme="majorBidi"/>
                          <w:sz w:val="24"/>
                          <w:szCs w:val="24"/>
                        </w:rPr>
                      </w:pPr>
                      <w:r>
                        <w:rPr>
                          <w:rFonts w:asciiTheme="majorBidi" w:hAnsiTheme="majorBidi" w:cstheme="majorBidi"/>
                          <w:sz w:val="24"/>
                          <w:szCs w:val="24"/>
                          <w:lang w:val="en-US"/>
                        </w:rPr>
                        <w:t>35%</w:t>
                      </w:r>
                    </w:p>
                  </w:txbxContent>
                </v:textbox>
                <w10:wrap type="square"/>
              </v:rect>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9744" behindDoc="0" locked="0" layoutInCell="1" allowOverlap="1" wp14:anchorId="619A7EDC" wp14:editId="3D7C23BE">
                <wp:simplePos x="0" y="0"/>
                <wp:positionH relativeFrom="margin">
                  <wp:posOffset>4775200</wp:posOffset>
                </wp:positionH>
                <wp:positionV relativeFrom="paragraph">
                  <wp:posOffset>394335</wp:posOffset>
                </wp:positionV>
                <wp:extent cx="981075" cy="267335"/>
                <wp:effectExtent l="0" t="0" r="28575" b="18415"/>
                <wp:wrapSquare wrapText="bothSides"/>
                <wp:docPr id="4" name="Rectangle 4"/>
                <wp:cNvGraphicFramePr/>
                <a:graphic xmlns:a="http://schemas.openxmlformats.org/drawingml/2006/main">
                  <a:graphicData uri="http://schemas.microsoft.com/office/word/2010/wordprocessingShape">
                    <wps:wsp>
                      <wps:cNvSpPr/>
                      <wps:spPr>
                        <a:xfrm>
                          <a:off x="0" y="0"/>
                          <a:ext cx="981075" cy="267335"/>
                        </a:xfrm>
                        <a:prstGeom prst="rect">
                          <a:avLst/>
                        </a:prstGeom>
                      </wps:spPr>
                      <wps:style>
                        <a:lnRef idx="2">
                          <a:schemeClr val="dk1"/>
                        </a:lnRef>
                        <a:fillRef idx="1">
                          <a:schemeClr val="lt1"/>
                        </a:fillRef>
                        <a:effectRef idx="0">
                          <a:schemeClr val="dk1"/>
                        </a:effectRef>
                        <a:fontRef idx="minor">
                          <a:schemeClr val="dk1"/>
                        </a:fontRef>
                      </wps:style>
                      <wps:txbx>
                        <w:txbxContent>
                          <w:p w14:paraId="338B7DC3" w14:textId="77777777" w:rsidR="0051527F" w:rsidRPr="002016F0" w:rsidRDefault="0051527F" w:rsidP="0051527F">
                            <w:pPr>
                              <w:spacing w:line="276" w:lineRule="auto"/>
                              <w:jc w:val="center"/>
                              <w:rPr>
                                <w:rFonts w:asciiTheme="majorBidi" w:hAnsiTheme="majorBidi" w:cstheme="majorBidi"/>
                                <w:sz w:val="24"/>
                                <w:szCs w:val="24"/>
                              </w:rPr>
                            </w:pPr>
                            <w:r>
                              <w:rPr>
                                <w:rFonts w:asciiTheme="majorBidi" w:hAnsiTheme="majorBidi" w:cstheme="majorBidi"/>
                                <w:sz w:val="24"/>
                                <w:szCs w:val="24"/>
                                <w:lang w:val="en-US"/>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A7EDC" id="Rectangle 4" o:spid="_x0000_s1038" style="position:absolute;margin-left:376pt;margin-top:31.05pt;width:77.25pt;height:21.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" fillcolor="white [3201]" strokecolor="black [3200]" strokeweight="1pt">
                <v:textbox>
                  <w:txbxContent>
                    <w:p w14:paraId="338B7DC3" w14:textId="77777777" w:rsidR="0051527F" w:rsidRPr="002016F0" w:rsidRDefault="0051527F" w:rsidP="0051527F">
                      <w:pPr>
                        <w:spacing w:line="276" w:lineRule="auto"/>
                        <w:jc w:val="center"/>
                        <w:rPr>
                          <w:rFonts w:asciiTheme="majorBidi" w:hAnsiTheme="majorBidi" w:cstheme="majorBidi"/>
                          <w:sz w:val="24"/>
                          <w:szCs w:val="24"/>
                        </w:rPr>
                      </w:pPr>
                      <w:r>
                        <w:rPr>
                          <w:rFonts w:asciiTheme="majorBidi" w:hAnsiTheme="majorBidi" w:cstheme="majorBidi"/>
                          <w:sz w:val="24"/>
                          <w:szCs w:val="24"/>
                          <w:lang w:val="en-US"/>
                        </w:rPr>
                        <w:t>45%</w:t>
                      </w:r>
                    </w:p>
                  </w:txbxContent>
                </v:textbox>
                <w10:wrap type="square" anchorx="margin"/>
              </v:rect>
            </w:pict>
          </mc:Fallback>
        </mc:AlternateContent>
      </w:r>
    </w:p>
    <w:p w14:paraId="64D9398D" w14:textId="490EFD7C" w:rsidR="0051527F"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03296" behindDoc="0" locked="0" layoutInCell="1" allowOverlap="1" wp14:anchorId="1A6C23A3" wp14:editId="38B7F407">
                <wp:simplePos x="0" y="0"/>
                <wp:positionH relativeFrom="page">
                  <wp:posOffset>4178935</wp:posOffset>
                </wp:positionH>
                <wp:positionV relativeFrom="paragraph">
                  <wp:posOffset>577271</wp:posOffset>
                </wp:positionV>
                <wp:extent cx="121285" cy="213360"/>
                <wp:effectExtent l="19050" t="0" r="31115" b="34290"/>
                <wp:wrapNone/>
                <wp:docPr id="460" name="Down Arrow 19"/>
                <wp:cNvGraphicFramePr/>
                <a:graphic xmlns:a="http://schemas.openxmlformats.org/drawingml/2006/main">
                  <a:graphicData uri="http://schemas.microsoft.com/office/word/2010/wordprocessingShape">
                    <wps:wsp>
                      <wps:cNvSpPr/>
                      <wps:spPr>
                        <a:xfrm>
                          <a:off x="0" y="0"/>
                          <a:ext cx="121285" cy="213360"/>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5466B" id="Down Arrow 19" o:spid="_x0000_s1026" type="#_x0000_t67" style="position:absolute;margin-left:329.05pt;margin-top:45.45pt;width:9.55pt;height:16.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" adj="15461" fillcolor="black [3200]" strokecolor="black [1600]">
                <w10:wrap anchorx="page"/>
              </v:shape>
            </w:pict>
          </mc:Fallback>
        </mc:AlternateContent>
      </w: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4624" behindDoc="0" locked="0" layoutInCell="1" allowOverlap="1" wp14:anchorId="7FC88090" wp14:editId="1088F149">
                <wp:simplePos x="0" y="0"/>
                <wp:positionH relativeFrom="margin">
                  <wp:posOffset>393644</wp:posOffset>
                </wp:positionH>
                <wp:positionV relativeFrom="paragraph">
                  <wp:posOffset>554075</wp:posOffset>
                </wp:positionV>
                <wp:extent cx="4920559" cy="21995"/>
                <wp:effectExtent l="0" t="0" r="33020" b="35560"/>
                <wp:wrapNone/>
                <wp:docPr id="2" name="Straight Connector 2"/>
                <wp:cNvGraphicFramePr/>
                <a:graphic xmlns:a="http://schemas.openxmlformats.org/drawingml/2006/main">
                  <a:graphicData uri="http://schemas.microsoft.com/office/word/2010/wordprocessingShape">
                    <wps:wsp>
                      <wps:cNvCnPr/>
                      <wps:spPr>
                        <a:xfrm flipV="1">
                          <a:off x="0" y="0"/>
                          <a:ext cx="4920559" cy="2199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526DE" id="Straight Connector 2"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pt,43.65pt" to="418.4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" strokecolor="black [3200]" strokeweight="1.5pt">
                <v:stroke joinstyle="miter"/>
                <w10:wrap anchorx="margin"/>
              </v:line>
            </w:pict>
          </mc:Fallback>
        </mc:AlternateContent>
      </w:r>
      <w:r>
        <w:rPr>
          <w:rFonts w:ascii="Times New Roman" w:hAnsi="Times New Roman" w:cs="Times New Roman"/>
          <w:noProof/>
          <w:color w:val="000000" w:themeColor="text1"/>
          <w:lang w:val="en-US"/>
        </w:rPr>
        <mc:AlternateContent>
          <mc:Choice Requires="wps">
            <w:drawing>
              <wp:anchor distT="0" distB="0" distL="114300" distR="114300" simplePos="0" relativeHeight="251701248" behindDoc="0" locked="0" layoutInCell="1" allowOverlap="1" wp14:anchorId="2D61849E" wp14:editId="55E1EC6F">
                <wp:simplePos x="0" y="0"/>
                <wp:positionH relativeFrom="column">
                  <wp:posOffset>395605</wp:posOffset>
                </wp:positionH>
                <wp:positionV relativeFrom="paragraph">
                  <wp:posOffset>402646</wp:posOffset>
                </wp:positionV>
                <wp:extent cx="5715" cy="172720"/>
                <wp:effectExtent l="0" t="0" r="32385" b="36830"/>
                <wp:wrapNone/>
                <wp:docPr id="458" name="Straight Connector 458"/>
                <wp:cNvGraphicFramePr/>
                <a:graphic xmlns:a="http://schemas.openxmlformats.org/drawingml/2006/main">
                  <a:graphicData uri="http://schemas.microsoft.com/office/word/2010/wordprocessingShape">
                    <wps:wsp>
                      <wps:cNvCnPr/>
                      <wps:spPr>
                        <a:xfrm>
                          <a:off x="0" y="0"/>
                          <a:ext cx="5715" cy="1727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734A9" id="Straight Connector 45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31.7pt" to="31.6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" strokecolor="black [3200]" strokeweight="1.5pt">
                <v:stroke joinstyle="miter"/>
              </v:line>
            </w:pict>
          </mc:Fallback>
        </mc:AlternateContent>
      </w:r>
    </w:p>
    <w:p w14:paraId="7C81D260" w14:textId="15D203C4" w:rsidR="0051527F" w:rsidRPr="0076426D"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1552" behindDoc="0" locked="0" layoutInCell="1" allowOverlap="1" wp14:anchorId="7C9C259D" wp14:editId="65A9693C">
                <wp:simplePos x="0" y="0"/>
                <wp:positionH relativeFrom="column">
                  <wp:posOffset>860425</wp:posOffset>
                </wp:positionH>
                <wp:positionV relativeFrom="paragraph">
                  <wp:posOffset>125262</wp:posOffset>
                </wp:positionV>
                <wp:extent cx="3879850" cy="517525"/>
                <wp:effectExtent l="0" t="0" r="25400" b="15875"/>
                <wp:wrapSquare wrapText="bothSides"/>
                <wp:docPr id="26" name="Rectangle 26"/>
                <wp:cNvGraphicFramePr/>
                <a:graphic xmlns:a="http://schemas.openxmlformats.org/drawingml/2006/main">
                  <a:graphicData uri="http://schemas.microsoft.com/office/word/2010/wordprocessingShape">
                    <wps:wsp>
                      <wps:cNvSpPr/>
                      <wps:spPr>
                        <a:xfrm>
                          <a:off x="0" y="0"/>
                          <a:ext cx="3879850" cy="517525"/>
                        </a:xfrm>
                        <a:prstGeom prst="rect">
                          <a:avLst/>
                        </a:prstGeom>
                      </wps:spPr>
                      <wps:style>
                        <a:lnRef idx="2">
                          <a:schemeClr val="dk1"/>
                        </a:lnRef>
                        <a:fillRef idx="1">
                          <a:schemeClr val="lt1"/>
                        </a:fillRef>
                        <a:effectRef idx="0">
                          <a:schemeClr val="dk1"/>
                        </a:effectRef>
                        <a:fontRef idx="minor">
                          <a:schemeClr val="dk1"/>
                        </a:fontRef>
                      </wps:style>
                      <wps:txbx>
                        <w:txbxContent>
                          <w:p w14:paraId="182B9351" w14:textId="77777777" w:rsidR="0051527F" w:rsidRPr="002016F0" w:rsidRDefault="0051527F" w:rsidP="0051527F">
                            <w:pPr>
                              <w:spacing w:line="276" w:lineRule="auto"/>
                              <w:jc w:val="center"/>
                              <w:rPr>
                                <w:rFonts w:asciiTheme="majorBidi" w:hAnsiTheme="majorBidi" w:cstheme="majorBidi"/>
                                <w:sz w:val="24"/>
                                <w:szCs w:val="24"/>
                              </w:rPr>
                            </w:pPr>
                            <w:r w:rsidRPr="002016F0">
                              <w:rPr>
                                <w:rFonts w:asciiTheme="majorBidi" w:hAnsiTheme="majorBidi" w:cstheme="majorBidi"/>
                                <w:sz w:val="24"/>
                                <w:szCs w:val="24"/>
                              </w:rPr>
                              <w:t>Melakukan pengamatan</w:t>
                            </w:r>
                            <w:r w:rsidRPr="002016F0">
                              <w:rPr>
                                <w:rFonts w:asciiTheme="majorBidi" w:hAnsiTheme="majorBidi" w:cstheme="majorBidi"/>
                                <w:sz w:val="24"/>
                                <w:szCs w:val="24"/>
                                <w:lang w:val="en-US"/>
                              </w:rPr>
                              <w:t xml:space="preserve"> tinggi tanaman dan jumlah helai daun</w:t>
                            </w:r>
                            <w:r w:rsidRPr="002016F0">
                              <w:rPr>
                                <w:rFonts w:asciiTheme="majorBidi" w:hAnsiTheme="majorBidi" w:cstheme="majorBidi"/>
                                <w:sz w:val="24"/>
                                <w:szCs w:val="24"/>
                              </w:rPr>
                              <w:t xml:space="preserve"> per 7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C259D" id="Rectangle 26" o:spid="_x0000_s1039" style="position:absolute;margin-left:67.75pt;margin-top:9.85pt;width:305.5pt;height:4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" fillcolor="white [3201]" strokecolor="black [3200]" strokeweight="1pt">
                <v:textbox>
                  <w:txbxContent>
                    <w:p w14:paraId="182B9351" w14:textId="77777777" w:rsidR="0051527F" w:rsidRPr="002016F0" w:rsidRDefault="0051527F" w:rsidP="0051527F">
                      <w:pPr>
                        <w:spacing w:line="276" w:lineRule="auto"/>
                        <w:jc w:val="center"/>
                        <w:rPr>
                          <w:rFonts w:asciiTheme="majorBidi" w:hAnsiTheme="majorBidi" w:cstheme="majorBidi"/>
                          <w:sz w:val="24"/>
                          <w:szCs w:val="24"/>
                        </w:rPr>
                      </w:pPr>
                      <w:r w:rsidRPr="002016F0">
                        <w:rPr>
                          <w:rFonts w:asciiTheme="majorBidi" w:hAnsiTheme="majorBidi" w:cstheme="majorBidi"/>
                          <w:sz w:val="24"/>
                          <w:szCs w:val="24"/>
                        </w:rPr>
                        <w:t>Melakukan pengamatan</w:t>
                      </w:r>
                      <w:r w:rsidRPr="002016F0">
                        <w:rPr>
                          <w:rFonts w:asciiTheme="majorBidi" w:hAnsiTheme="majorBidi" w:cstheme="majorBidi"/>
                          <w:sz w:val="24"/>
                          <w:szCs w:val="24"/>
                          <w:lang w:val="en-US"/>
                        </w:rPr>
                        <w:t xml:space="preserve"> tinggi tanaman dan jumlah helai daun</w:t>
                      </w:r>
                      <w:r w:rsidRPr="002016F0">
                        <w:rPr>
                          <w:rFonts w:asciiTheme="majorBidi" w:hAnsiTheme="majorBidi" w:cstheme="majorBidi"/>
                          <w:sz w:val="24"/>
                          <w:szCs w:val="24"/>
                        </w:rPr>
                        <w:t xml:space="preserve"> per 7 hari</w:t>
                      </w:r>
                    </w:p>
                  </w:txbxContent>
                </v:textbox>
                <w10:wrap type="square"/>
              </v:rect>
            </w:pict>
          </mc:Fallback>
        </mc:AlternateContent>
      </w:r>
    </w:p>
    <w:p w14:paraId="1B70AC41" w14:textId="475874F5" w:rsidR="0051527F" w:rsidRPr="0076426D" w:rsidRDefault="0051527F" w:rsidP="0051527F">
      <w:pPr>
        <w:rPr>
          <w:rFonts w:ascii="Times New Roman" w:hAnsi="Times New Roman" w:cs="Times New Roman"/>
          <w:color w:val="000000" w:themeColor="text1"/>
        </w:rPr>
      </w:pPr>
    </w:p>
    <w:p w14:paraId="4C8D0B5C" w14:textId="79C1A38D" w:rsidR="0051527F" w:rsidRPr="0076426D" w:rsidRDefault="001439A3" w:rsidP="0051527F">
      <w:pPr>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8720" behindDoc="0" locked="0" layoutInCell="1" allowOverlap="1" wp14:anchorId="29754C53" wp14:editId="3119BA99">
                <wp:simplePos x="0" y="0"/>
                <wp:positionH relativeFrom="column">
                  <wp:posOffset>2761615</wp:posOffset>
                </wp:positionH>
                <wp:positionV relativeFrom="paragraph">
                  <wp:posOffset>100386</wp:posOffset>
                </wp:positionV>
                <wp:extent cx="87630" cy="254635"/>
                <wp:effectExtent l="19050" t="0" r="45720" b="31115"/>
                <wp:wrapNone/>
                <wp:docPr id="38" name="Down Arrow 24"/>
                <wp:cNvGraphicFramePr/>
                <a:graphic xmlns:a="http://schemas.openxmlformats.org/drawingml/2006/main">
                  <a:graphicData uri="http://schemas.microsoft.com/office/word/2010/wordprocessingShape">
                    <wps:wsp>
                      <wps:cNvSpPr/>
                      <wps:spPr>
                        <a:xfrm>
                          <a:off x="0" y="0"/>
                          <a:ext cx="87630" cy="254635"/>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E86A" id="Down Arrow 24" o:spid="_x0000_s1026" type="#_x0000_t67" style="position:absolute;margin-left:217.45pt;margin-top:7.9pt;width:6.9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" adj="17883" fillcolor="black [3200]" strokecolor="black [1600]"/>
            </w:pict>
          </mc:Fallback>
        </mc:AlternateContent>
      </w:r>
    </w:p>
    <w:p w14:paraId="59F9A8C7" w14:textId="4E645299" w:rsidR="0051527F" w:rsidRDefault="001439A3" w:rsidP="0051527F">
      <w:pPr>
        <w:tabs>
          <w:tab w:val="left" w:pos="6472"/>
        </w:tabs>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2576" behindDoc="0" locked="0" layoutInCell="1" allowOverlap="1" wp14:anchorId="7061A2A1" wp14:editId="21D110FC">
                <wp:simplePos x="0" y="0"/>
                <wp:positionH relativeFrom="column">
                  <wp:posOffset>864235</wp:posOffset>
                </wp:positionH>
                <wp:positionV relativeFrom="paragraph">
                  <wp:posOffset>87909</wp:posOffset>
                </wp:positionV>
                <wp:extent cx="3895090" cy="384175"/>
                <wp:effectExtent l="0" t="0" r="10160" b="15875"/>
                <wp:wrapSquare wrapText="bothSides"/>
                <wp:docPr id="28" name="Rectangle 28"/>
                <wp:cNvGraphicFramePr/>
                <a:graphic xmlns:a="http://schemas.openxmlformats.org/drawingml/2006/main">
                  <a:graphicData uri="http://schemas.microsoft.com/office/word/2010/wordprocessingShape">
                    <wps:wsp>
                      <wps:cNvSpPr/>
                      <wps:spPr>
                        <a:xfrm>
                          <a:off x="0" y="0"/>
                          <a:ext cx="3895090" cy="384175"/>
                        </a:xfrm>
                        <a:prstGeom prst="rect">
                          <a:avLst/>
                        </a:prstGeom>
                      </wps:spPr>
                      <wps:style>
                        <a:lnRef idx="2">
                          <a:schemeClr val="dk1"/>
                        </a:lnRef>
                        <a:fillRef idx="1">
                          <a:schemeClr val="lt1"/>
                        </a:fillRef>
                        <a:effectRef idx="0">
                          <a:schemeClr val="dk1"/>
                        </a:effectRef>
                        <a:fontRef idx="minor">
                          <a:schemeClr val="dk1"/>
                        </a:fontRef>
                      </wps:style>
                      <wps:txbx>
                        <w:txbxContent>
                          <w:p w14:paraId="5ABF440B" w14:textId="77777777" w:rsidR="0051527F" w:rsidRPr="002016F0" w:rsidRDefault="0051527F" w:rsidP="0051527F">
                            <w:pPr>
                              <w:spacing w:line="276" w:lineRule="auto"/>
                              <w:jc w:val="center"/>
                              <w:rPr>
                                <w:rFonts w:asciiTheme="majorBidi" w:hAnsiTheme="majorBidi" w:cstheme="majorBidi"/>
                                <w:sz w:val="24"/>
                                <w:szCs w:val="24"/>
                                <w:lang w:val="en-US"/>
                              </w:rPr>
                            </w:pPr>
                            <w:r w:rsidRPr="002016F0">
                              <w:rPr>
                                <w:rFonts w:asciiTheme="majorBidi" w:hAnsiTheme="majorBidi" w:cstheme="majorBidi"/>
                                <w:sz w:val="24"/>
                                <w:szCs w:val="24"/>
                              </w:rPr>
                              <w:t xml:space="preserve">Melakukan penimbangan pada tanaman </w:t>
                            </w:r>
                            <w:r>
                              <w:rPr>
                                <w:rFonts w:asciiTheme="majorBidi" w:hAnsiTheme="majorBidi" w:cstheme="majorBidi"/>
                                <w:sz w:val="24"/>
                                <w:szCs w:val="24"/>
                                <w:lang w:val="en-US"/>
                              </w:rPr>
                              <w:t>pakcoy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1A2A1" id="Rectangle 28" o:spid="_x0000_s1040" style="position:absolute;margin-left:68.05pt;margin-top:6.9pt;width:306.7pt;height:3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" fillcolor="white [3201]" strokecolor="black [3200]" strokeweight="1pt">
                <v:textbox>
                  <w:txbxContent>
                    <w:p w14:paraId="5ABF440B" w14:textId="77777777" w:rsidR="0051527F" w:rsidRPr="002016F0" w:rsidRDefault="0051527F" w:rsidP="0051527F">
                      <w:pPr>
                        <w:spacing w:line="276" w:lineRule="auto"/>
                        <w:jc w:val="center"/>
                        <w:rPr>
                          <w:rFonts w:asciiTheme="majorBidi" w:hAnsiTheme="majorBidi" w:cstheme="majorBidi"/>
                          <w:sz w:val="24"/>
                          <w:szCs w:val="24"/>
                          <w:lang w:val="en-US"/>
                        </w:rPr>
                      </w:pPr>
                      <w:r w:rsidRPr="002016F0">
                        <w:rPr>
                          <w:rFonts w:asciiTheme="majorBidi" w:hAnsiTheme="majorBidi" w:cstheme="majorBidi"/>
                          <w:sz w:val="24"/>
                          <w:szCs w:val="24"/>
                        </w:rPr>
                        <w:t xml:space="preserve">Melakukan penimbangan pada tanaman </w:t>
                      </w:r>
                      <w:r>
                        <w:rPr>
                          <w:rFonts w:asciiTheme="majorBidi" w:hAnsiTheme="majorBidi" w:cstheme="majorBidi"/>
                          <w:sz w:val="24"/>
                          <w:szCs w:val="24"/>
                          <w:lang w:val="en-US"/>
                        </w:rPr>
                        <w:t>pakcoy</w:t>
                      </w:r>
                    </w:p>
                  </w:txbxContent>
                </v:textbox>
                <w10:wrap type="square"/>
              </v:rect>
            </w:pict>
          </mc:Fallback>
        </mc:AlternateContent>
      </w:r>
      <w:r w:rsidR="0051527F" w:rsidRPr="0076426D">
        <w:rPr>
          <w:rFonts w:ascii="Times New Roman" w:hAnsi="Times New Roman" w:cs="Times New Roman"/>
          <w:color w:val="000000" w:themeColor="text1"/>
        </w:rPr>
        <w:tab/>
      </w:r>
    </w:p>
    <w:p w14:paraId="59CCCAC2" w14:textId="62D279DC" w:rsidR="0051527F" w:rsidRPr="00BB1CCE" w:rsidRDefault="001439A3" w:rsidP="0051527F">
      <w:pPr>
        <w:tabs>
          <w:tab w:val="left" w:pos="6472"/>
        </w:tabs>
        <w:rPr>
          <w:rFonts w:ascii="Times New Roman" w:hAnsi="Times New Roman" w:cs="Times New Roman"/>
          <w:color w:val="000000" w:themeColor="text1"/>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1792" behindDoc="0" locked="0" layoutInCell="1" allowOverlap="1" wp14:anchorId="6EACBB78" wp14:editId="556E0E78">
                <wp:simplePos x="0" y="0"/>
                <wp:positionH relativeFrom="column">
                  <wp:posOffset>2748915</wp:posOffset>
                </wp:positionH>
                <wp:positionV relativeFrom="paragraph">
                  <wp:posOffset>203891</wp:posOffset>
                </wp:positionV>
                <wp:extent cx="99695" cy="228600"/>
                <wp:effectExtent l="19050" t="0" r="33655" b="38100"/>
                <wp:wrapNone/>
                <wp:docPr id="17" name="Down Arrow 19"/>
                <wp:cNvGraphicFramePr/>
                <a:graphic xmlns:a="http://schemas.openxmlformats.org/drawingml/2006/main">
                  <a:graphicData uri="http://schemas.microsoft.com/office/word/2010/wordprocessingShape">
                    <wps:wsp>
                      <wps:cNvSpPr/>
                      <wps:spPr>
                        <a:xfrm>
                          <a:off x="0" y="0"/>
                          <a:ext cx="99695" cy="228600"/>
                        </a:xfrm>
                        <a:prstGeom prst="downArrow">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22857" id="Down Arrow 19" o:spid="_x0000_s1026" type="#_x0000_t67" style="position:absolute;margin-left:216.45pt;margin-top:16.05pt;width:7.8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" adj="16890" fillcolor="black [3200]" strokecolor="black [1600]"/>
            </w:pict>
          </mc:Fallback>
        </mc:AlternateContent>
      </w:r>
    </w:p>
    <w:p w14:paraId="208B66F8" w14:textId="4230BD14" w:rsidR="0051527F" w:rsidRPr="0076426D" w:rsidRDefault="0051527F" w:rsidP="0051527F">
      <w:pPr>
        <w:tabs>
          <w:tab w:val="left" w:pos="6472"/>
        </w:tabs>
        <w:rPr>
          <w:rFonts w:ascii="Times New Roman" w:hAnsi="Times New Roman" w:cs="Times New Roman"/>
          <w:color w:val="000000" w:themeColor="text1"/>
          <w:lang w:val="en-US"/>
        </w:rPr>
      </w:pPr>
      <w:r w:rsidRPr="0076426D">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3600" behindDoc="0" locked="0" layoutInCell="1" allowOverlap="1" wp14:anchorId="09B5C944" wp14:editId="5399CD0D">
                <wp:simplePos x="0" y="0"/>
                <wp:positionH relativeFrom="column">
                  <wp:posOffset>866140</wp:posOffset>
                </wp:positionH>
                <wp:positionV relativeFrom="paragraph">
                  <wp:posOffset>166370</wp:posOffset>
                </wp:positionV>
                <wp:extent cx="3895725" cy="345440"/>
                <wp:effectExtent l="0" t="0" r="28575" b="16510"/>
                <wp:wrapSquare wrapText="bothSides"/>
                <wp:docPr id="29" name="Rectangle 29"/>
                <wp:cNvGraphicFramePr/>
                <a:graphic xmlns:a="http://schemas.openxmlformats.org/drawingml/2006/main">
                  <a:graphicData uri="http://schemas.microsoft.com/office/word/2010/wordprocessingShape">
                    <wps:wsp>
                      <wps:cNvSpPr/>
                      <wps:spPr>
                        <a:xfrm>
                          <a:off x="0" y="0"/>
                          <a:ext cx="389572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76A24DFB" w14:textId="77777777" w:rsidR="0051527F" w:rsidRPr="002016F0" w:rsidRDefault="0051527F" w:rsidP="0051527F">
                            <w:pPr>
                              <w:spacing w:line="276" w:lineRule="auto"/>
                              <w:jc w:val="center"/>
                              <w:rPr>
                                <w:rFonts w:asciiTheme="majorBidi" w:hAnsiTheme="majorBidi" w:cstheme="majorBidi"/>
                                <w:sz w:val="24"/>
                                <w:szCs w:val="24"/>
                              </w:rPr>
                            </w:pPr>
                            <w:r w:rsidRPr="002016F0">
                              <w:rPr>
                                <w:rFonts w:asciiTheme="majorBidi" w:hAnsiTheme="majorBidi" w:cstheme="majorBidi"/>
                                <w:sz w:val="24"/>
                                <w:szCs w:val="24"/>
                              </w:rPr>
                              <w:t>Pengumpulan dan 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5C944" id="Rectangle 29" o:spid="_x0000_s1041" style="position:absolute;margin-left:68.2pt;margin-top:13.1pt;width:306.75pt;height:2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" fillcolor="white [3201]" strokecolor="black [3200]" strokeweight="1pt">
                <v:textbox>
                  <w:txbxContent>
                    <w:p w14:paraId="76A24DFB" w14:textId="77777777" w:rsidR="0051527F" w:rsidRPr="002016F0" w:rsidRDefault="0051527F" w:rsidP="0051527F">
                      <w:pPr>
                        <w:spacing w:line="276" w:lineRule="auto"/>
                        <w:jc w:val="center"/>
                        <w:rPr>
                          <w:rFonts w:asciiTheme="majorBidi" w:hAnsiTheme="majorBidi" w:cstheme="majorBidi"/>
                          <w:sz w:val="24"/>
                          <w:szCs w:val="24"/>
                        </w:rPr>
                      </w:pPr>
                      <w:r w:rsidRPr="002016F0">
                        <w:rPr>
                          <w:rFonts w:asciiTheme="majorBidi" w:hAnsiTheme="majorBidi" w:cstheme="majorBidi"/>
                          <w:sz w:val="24"/>
                          <w:szCs w:val="24"/>
                        </w:rPr>
                        <w:t>Pengumpulan dan pengolahan data</w:t>
                      </w:r>
                    </w:p>
                  </w:txbxContent>
                </v:textbox>
                <w10:wrap type="square"/>
              </v:rect>
            </w:pict>
          </mc:Fallback>
        </mc:AlternateContent>
      </w:r>
    </w:p>
    <w:p w14:paraId="77F3ED7F" w14:textId="77777777" w:rsidR="0051527F" w:rsidRPr="0076426D" w:rsidRDefault="0051527F" w:rsidP="0051527F">
      <w:pPr>
        <w:tabs>
          <w:tab w:val="left" w:pos="6472"/>
        </w:tabs>
        <w:rPr>
          <w:rFonts w:ascii="Times New Roman" w:hAnsi="Times New Roman" w:cs="Times New Roman"/>
          <w:color w:val="000000" w:themeColor="text1"/>
          <w:sz w:val="24"/>
          <w:lang w:val="en-US"/>
        </w:rPr>
      </w:pPr>
    </w:p>
    <w:p w14:paraId="618F306B" w14:textId="3CCFB5B3" w:rsidR="00891419" w:rsidRDefault="0051527F" w:rsidP="001439A3">
      <w:pPr>
        <w:tabs>
          <w:tab w:val="left" w:pos="2581"/>
        </w:tabs>
        <w:jc w:val="center"/>
        <w:rPr>
          <w:rFonts w:ascii="Times New Roman" w:hAnsi="Times New Roman" w:cs="Times New Roman"/>
          <w:bCs/>
          <w:color w:val="000000" w:themeColor="text1"/>
          <w:sz w:val="24"/>
          <w:lang w:val="en-US"/>
        </w:rPr>
      </w:pPr>
      <w:r w:rsidRPr="0076426D">
        <w:rPr>
          <w:rFonts w:ascii="Times New Roman" w:hAnsi="Times New Roman" w:cs="Times New Roman"/>
          <w:b/>
          <w:color w:val="000000" w:themeColor="text1"/>
          <w:sz w:val="24"/>
          <w:lang w:val="en-US"/>
        </w:rPr>
        <w:t xml:space="preserve">Gambar </w:t>
      </w:r>
      <w:r>
        <w:rPr>
          <w:rFonts w:ascii="Times New Roman" w:hAnsi="Times New Roman" w:cs="Times New Roman"/>
          <w:b/>
          <w:color w:val="000000" w:themeColor="text1"/>
          <w:sz w:val="24"/>
          <w:lang w:val="en-US"/>
        </w:rPr>
        <w:t>3</w:t>
      </w:r>
      <w:r w:rsidRPr="0076426D">
        <w:rPr>
          <w:rFonts w:ascii="Times New Roman" w:hAnsi="Times New Roman" w:cs="Times New Roman"/>
          <w:b/>
          <w:color w:val="000000" w:themeColor="text1"/>
          <w:sz w:val="24"/>
          <w:lang w:val="en-US"/>
        </w:rPr>
        <w:t>.</w:t>
      </w:r>
      <w:r>
        <w:rPr>
          <w:rFonts w:ascii="Times New Roman" w:hAnsi="Times New Roman" w:cs="Times New Roman"/>
          <w:b/>
          <w:color w:val="000000" w:themeColor="text1"/>
          <w:sz w:val="24"/>
          <w:lang w:val="en-US"/>
        </w:rPr>
        <w:t>2</w:t>
      </w:r>
      <w:r w:rsidRPr="0076426D">
        <w:rPr>
          <w:rFonts w:ascii="Times New Roman" w:hAnsi="Times New Roman" w:cs="Times New Roman"/>
          <w:b/>
          <w:color w:val="000000" w:themeColor="text1"/>
          <w:sz w:val="24"/>
          <w:lang w:val="en-US"/>
        </w:rPr>
        <w:t xml:space="preserve"> </w:t>
      </w:r>
      <w:r w:rsidRPr="001439A3">
        <w:rPr>
          <w:rFonts w:ascii="Times New Roman" w:hAnsi="Times New Roman" w:cs="Times New Roman"/>
          <w:bCs/>
          <w:color w:val="000000" w:themeColor="text1"/>
          <w:sz w:val="24"/>
          <w:lang w:val="en-US"/>
        </w:rPr>
        <w:t>Bagan Alur Penelitian</w:t>
      </w:r>
    </w:p>
    <w:p w14:paraId="070E78BD" w14:textId="4C8DD6AF" w:rsidR="00891419" w:rsidRPr="00891419" w:rsidRDefault="00891419" w:rsidP="00891419">
      <w:pPr>
        <w:rPr>
          <w:rFonts w:ascii="Times New Roman" w:hAnsi="Times New Roman" w:cs="Times New Roman"/>
          <w:bCs/>
          <w:color w:val="000000" w:themeColor="text1"/>
          <w:sz w:val="24"/>
          <w:lang w:val="en-US"/>
        </w:rPr>
        <w:sectPr w:rsidR="00891419" w:rsidRPr="00891419" w:rsidSect="004F027E">
          <w:headerReference w:type="first" r:id="rId24"/>
          <w:footerReference w:type="first" r:id="rId25"/>
          <w:pgSz w:w="12191" w:h="16443"/>
          <w:pgMar w:top="2268" w:right="1701" w:bottom="1701" w:left="2268" w:header="709" w:footer="709" w:gutter="0"/>
          <w:pgNumType w:start="17"/>
          <w:cols w:space="708"/>
          <w:titlePg/>
          <w:docGrid w:linePitch="360"/>
        </w:sectPr>
      </w:pPr>
    </w:p>
    <w:p w14:paraId="11949BF4" w14:textId="06F671DE" w:rsidR="00891419" w:rsidRDefault="00891419" w:rsidP="00891419">
      <w:pPr>
        <w:jc w:val="center"/>
        <w:rPr>
          <w:rFonts w:ascii="Times New Roman" w:hAnsi="Times New Roman" w:cs="Times New Roman"/>
          <w:b/>
          <w:bCs/>
          <w:color w:val="000000" w:themeColor="text1"/>
          <w:sz w:val="24"/>
          <w:szCs w:val="24"/>
          <w:lang w:val="en-US"/>
        </w:rPr>
      </w:pPr>
      <w:r w:rsidRPr="004F027E">
        <w:rPr>
          <w:rFonts w:ascii="Times New Roman" w:hAnsi="Times New Roman" w:cs="Times New Roman"/>
          <w:b/>
          <w:bCs/>
          <w:color w:val="000000" w:themeColor="text1"/>
          <w:sz w:val="24"/>
          <w:szCs w:val="24"/>
          <w:lang w:val="en-US"/>
        </w:rPr>
        <w:lastRenderedPageBreak/>
        <w:t>BAB I</w:t>
      </w:r>
      <w:r>
        <w:rPr>
          <w:rFonts w:ascii="Times New Roman" w:hAnsi="Times New Roman" w:cs="Times New Roman"/>
          <w:b/>
          <w:bCs/>
          <w:color w:val="000000" w:themeColor="text1"/>
          <w:sz w:val="24"/>
          <w:szCs w:val="24"/>
          <w:lang w:val="en-US"/>
        </w:rPr>
        <w:t>V</w:t>
      </w:r>
      <w:r w:rsidRPr="004F027E">
        <w:rPr>
          <w:rFonts w:ascii="Times New Roman" w:hAnsi="Times New Roman" w:cs="Times New Roman"/>
          <w:b/>
          <w:bCs/>
          <w:color w:val="000000" w:themeColor="text1"/>
          <w:sz w:val="24"/>
          <w:szCs w:val="24"/>
          <w:lang w:val="en-US"/>
        </w:rPr>
        <w:br/>
      </w:r>
      <w:r>
        <w:rPr>
          <w:rFonts w:ascii="Times New Roman" w:hAnsi="Times New Roman" w:cs="Times New Roman"/>
          <w:b/>
          <w:bCs/>
          <w:color w:val="000000" w:themeColor="text1"/>
          <w:sz w:val="24"/>
          <w:szCs w:val="24"/>
          <w:lang w:val="en-US"/>
        </w:rPr>
        <w:t>TEMUAN DAN PEMBAHASAN</w:t>
      </w:r>
    </w:p>
    <w:p w14:paraId="038F24AD" w14:textId="77777777" w:rsidR="00891419" w:rsidRDefault="00891419" w:rsidP="00891419">
      <w:pPr>
        <w:jc w:val="center"/>
        <w:rPr>
          <w:rFonts w:ascii="Times New Roman" w:hAnsi="Times New Roman" w:cs="Times New Roman"/>
          <w:b/>
          <w:bCs/>
          <w:color w:val="000000" w:themeColor="text1"/>
          <w:sz w:val="24"/>
          <w:szCs w:val="24"/>
          <w:lang w:val="en-US"/>
        </w:rPr>
      </w:pPr>
    </w:p>
    <w:p w14:paraId="55816D03" w14:textId="77777777" w:rsidR="00891419" w:rsidRDefault="00891419" w:rsidP="00891419">
      <w:pPr>
        <w:pStyle w:val="ListParagraph"/>
        <w:numPr>
          <w:ilvl w:val="0"/>
          <w:numId w:val="25"/>
        </w:numPr>
        <w:ind w:left="426"/>
        <w:rPr>
          <w:rFonts w:ascii="Times New Roman" w:hAnsi="Times New Roman" w:cs="Times New Roman"/>
          <w:b/>
          <w:color w:val="000000" w:themeColor="text1"/>
          <w:sz w:val="24"/>
          <w:szCs w:val="24"/>
          <w:lang w:val="en-US"/>
        </w:rPr>
      </w:pPr>
      <w:r w:rsidRPr="000B390E">
        <w:rPr>
          <w:rFonts w:ascii="Times New Roman" w:hAnsi="Times New Roman" w:cs="Times New Roman"/>
          <w:b/>
          <w:color w:val="000000" w:themeColor="text1"/>
          <w:sz w:val="24"/>
          <w:szCs w:val="24"/>
          <w:lang w:val="en-US"/>
        </w:rPr>
        <w:t>T</w:t>
      </w:r>
      <w:r>
        <w:rPr>
          <w:rFonts w:ascii="Times New Roman" w:hAnsi="Times New Roman" w:cs="Times New Roman"/>
          <w:b/>
          <w:color w:val="000000" w:themeColor="text1"/>
          <w:sz w:val="24"/>
          <w:szCs w:val="24"/>
          <w:lang w:val="en-US"/>
        </w:rPr>
        <w:t>emuan</w:t>
      </w:r>
    </w:p>
    <w:p w14:paraId="7F3DC6A3" w14:textId="7D1400DF" w:rsidR="003B7092" w:rsidRPr="003B7092" w:rsidRDefault="003B7092" w:rsidP="003B7092">
      <w:pPr>
        <w:pStyle w:val="ListParagraph"/>
        <w:ind w:left="426" w:firstLine="567"/>
        <w:rPr>
          <w:rFonts w:ascii="Times New Roman" w:hAnsi="Times New Roman" w:cs="Times New Roman"/>
          <w:bCs/>
          <w:color w:val="000000" w:themeColor="text1"/>
          <w:sz w:val="24"/>
          <w:szCs w:val="24"/>
          <w:lang w:val="en-US"/>
        </w:rPr>
      </w:pPr>
      <w:r w:rsidRPr="003B7092">
        <w:rPr>
          <w:rFonts w:ascii="Times New Roman" w:hAnsi="Times New Roman" w:cs="Times New Roman"/>
          <w:bCs/>
          <w:color w:val="000000" w:themeColor="text1"/>
          <w:sz w:val="24"/>
          <w:szCs w:val="24"/>
          <w:lang w:val="en-US"/>
        </w:rPr>
        <w:t>Berdasarkan penelitian yang telah dilakukan, di mana variabel terikatnya adalah pertumbuhan tanaman pakcoy (Brassica rapa L.) dan variabel bebasnya adalah pengaruh Pupuk Organik Cair (POC) dari limbah buah pepaya varietas California, penelitian ini bertujuan untuk menguji efektivitas POC tersebut sebagai nutrisi bagi tanaman. Penelitian ini dilakukan dengan menggunakan berbagai konsentrasi POC, yaitu 0%, 15%, 25%, 35%, dan 45%, untuk mengetahui apakah pemberian POC limbah buah pepaya varietas California memiliki pengaruh signifikan terhadap pertumbuhan tanaman pakcoy serta menentukan konsentrasi POC yang paling efektif dalam mendukung pertumbuhan tanaman tersebut.</w:t>
      </w:r>
    </w:p>
    <w:p w14:paraId="29CF480C" w14:textId="15D526C3" w:rsidR="003B7092" w:rsidRPr="003B7092" w:rsidRDefault="003B7092" w:rsidP="003B7092">
      <w:pPr>
        <w:pStyle w:val="ListParagraph"/>
        <w:ind w:left="426" w:firstLine="567"/>
        <w:rPr>
          <w:rFonts w:ascii="Times New Roman" w:hAnsi="Times New Roman" w:cs="Times New Roman"/>
          <w:bCs/>
          <w:color w:val="000000" w:themeColor="text1"/>
          <w:sz w:val="24"/>
          <w:szCs w:val="24"/>
          <w:lang w:val="en-US"/>
        </w:rPr>
      </w:pPr>
      <w:r w:rsidRPr="003B7092">
        <w:rPr>
          <w:rFonts w:ascii="Times New Roman" w:hAnsi="Times New Roman" w:cs="Times New Roman"/>
          <w:bCs/>
          <w:color w:val="000000" w:themeColor="text1"/>
          <w:sz w:val="24"/>
          <w:szCs w:val="24"/>
          <w:lang w:val="en-US"/>
        </w:rPr>
        <w:t>Penelitian ini mencakup beberapa parameter pertumbuhan tanaman, termasuk tinggi tanaman yang diukur dalam sentimeter, jumlah helai daun, serta berat segar tanaman pakcoy yang diukur dalam gram. Pengamatan dilakukan selama 45 hari, mulai dari tahap persemaian hingga tanaman siap dipanen, untuk memastikan bahwa data yang diperoleh mencerminkan perkembangan tanaman secara menyeluruh.</w:t>
      </w:r>
      <w:r>
        <w:rPr>
          <w:rFonts w:ascii="Times New Roman" w:hAnsi="Times New Roman" w:cs="Times New Roman"/>
          <w:bCs/>
          <w:color w:val="000000" w:themeColor="text1"/>
          <w:sz w:val="24"/>
          <w:szCs w:val="24"/>
          <w:lang w:val="en-US"/>
        </w:rPr>
        <w:t xml:space="preserve"> </w:t>
      </w:r>
      <w:r w:rsidRPr="003B7092">
        <w:rPr>
          <w:rFonts w:ascii="Times New Roman" w:hAnsi="Times New Roman" w:cs="Times New Roman"/>
          <w:bCs/>
          <w:color w:val="000000" w:themeColor="text1"/>
          <w:sz w:val="24"/>
          <w:szCs w:val="24"/>
          <w:lang w:val="en-US"/>
        </w:rPr>
        <w:t>Pemberian POC dari limbah buah pepaya varietas California diharapkan dapat meningkatkan produksi tanaman pakcoy dengan cara yang lebih ramah lingkungan dan berkelanjutan.</w:t>
      </w:r>
    </w:p>
    <w:p w14:paraId="115A5630" w14:textId="77777777" w:rsidR="003B7092" w:rsidRPr="00FE5898" w:rsidRDefault="003B7092" w:rsidP="003B7092">
      <w:pPr>
        <w:pStyle w:val="ListParagraph"/>
        <w:ind w:left="426" w:firstLine="567"/>
        <w:rPr>
          <w:rFonts w:ascii="Times New Roman" w:hAnsi="Times New Roman" w:cs="Times New Roman"/>
          <w:bCs/>
          <w:color w:val="000000" w:themeColor="text1"/>
          <w:sz w:val="24"/>
          <w:szCs w:val="24"/>
          <w:lang w:val="en-US"/>
        </w:rPr>
      </w:pPr>
    </w:p>
    <w:p w14:paraId="6B450E8E" w14:textId="09FBFD50" w:rsidR="00891419" w:rsidRPr="00382CC3" w:rsidRDefault="00891419" w:rsidP="00891419">
      <w:pPr>
        <w:pStyle w:val="ListParagraph"/>
        <w:numPr>
          <w:ilvl w:val="0"/>
          <w:numId w:val="26"/>
        </w:numPr>
        <w:ind w:left="851"/>
        <w:rPr>
          <w:rFonts w:ascii="Times New Roman" w:hAnsi="Times New Roman" w:cs="Times New Roman"/>
          <w:b/>
          <w:color w:val="000000" w:themeColor="text1"/>
          <w:sz w:val="24"/>
          <w:szCs w:val="24"/>
          <w:lang w:val="en-US"/>
        </w:rPr>
      </w:pPr>
      <w:bookmarkStart w:id="4" w:name="_Hlk174892444"/>
      <w:r w:rsidRPr="006D0C4B">
        <w:rPr>
          <w:rFonts w:ascii="Times New Roman" w:hAnsi="Times New Roman" w:cs="Times New Roman"/>
          <w:b/>
          <w:bCs/>
          <w:color w:val="000000" w:themeColor="text1"/>
          <w:sz w:val="24"/>
          <w:szCs w:val="24"/>
          <w:lang w:val="en-US"/>
        </w:rPr>
        <w:t>Pengaruh Pemberian</w:t>
      </w:r>
      <w:r w:rsidRPr="006D0C4B">
        <w:rPr>
          <w:rFonts w:ascii="Times New Roman" w:hAnsi="Times New Roman" w:cs="Times New Roman"/>
          <w:b/>
          <w:bCs/>
          <w:color w:val="000000" w:themeColor="text1"/>
          <w:sz w:val="24"/>
          <w:szCs w:val="24"/>
        </w:rPr>
        <w:t xml:space="preserve"> Pupuk Organik Cair</w:t>
      </w:r>
      <w:r w:rsidRPr="006D0C4B">
        <w:rPr>
          <w:rFonts w:ascii="Times New Roman" w:hAnsi="Times New Roman" w:cs="Times New Roman"/>
          <w:b/>
          <w:bCs/>
          <w:color w:val="000000" w:themeColor="text1"/>
          <w:sz w:val="24"/>
          <w:szCs w:val="24"/>
          <w:lang w:val="en-US"/>
        </w:rPr>
        <w:t xml:space="preserve"> Limbah Buah Pepaya (</w:t>
      </w:r>
      <w:r w:rsidRPr="006D0C4B">
        <w:rPr>
          <w:rFonts w:ascii="Times New Roman" w:hAnsi="Times New Roman" w:cs="Times New Roman"/>
          <w:b/>
          <w:bCs/>
          <w:i/>
          <w:color w:val="000000" w:themeColor="text1"/>
          <w:sz w:val="24"/>
          <w:szCs w:val="24"/>
          <w:lang w:val="en-US"/>
        </w:rPr>
        <w:t xml:space="preserve">Carica </w:t>
      </w:r>
      <w:r>
        <w:rPr>
          <w:rFonts w:ascii="Times New Roman" w:hAnsi="Times New Roman" w:cs="Times New Roman"/>
          <w:b/>
          <w:bCs/>
          <w:i/>
          <w:color w:val="000000" w:themeColor="text1"/>
          <w:sz w:val="24"/>
          <w:szCs w:val="24"/>
          <w:lang w:val="en-US"/>
        </w:rPr>
        <w:t>p</w:t>
      </w:r>
      <w:r w:rsidRPr="006D0C4B">
        <w:rPr>
          <w:rFonts w:ascii="Times New Roman" w:hAnsi="Times New Roman" w:cs="Times New Roman"/>
          <w:b/>
          <w:bCs/>
          <w:i/>
          <w:color w:val="000000" w:themeColor="text1"/>
          <w:sz w:val="24"/>
          <w:szCs w:val="24"/>
          <w:lang w:val="en-US"/>
        </w:rPr>
        <w:t>apaya</w:t>
      </w:r>
      <w:r w:rsidRPr="006D0C4B">
        <w:rPr>
          <w:rFonts w:ascii="Times New Roman" w:hAnsi="Times New Roman" w:cs="Times New Roman"/>
          <w:b/>
          <w:bCs/>
          <w:color w:val="000000" w:themeColor="text1"/>
          <w:sz w:val="24"/>
          <w:szCs w:val="24"/>
          <w:lang w:val="en-US"/>
        </w:rPr>
        <w:t xml:space="preserve"> L.) Varietas California </w:t>
      </w:r>
      <w:r w:rsidR="007B77AE">
        <w:rPr>
          <w:rFonts w:ascii="Times New Roman" w:hAnsi="Times New Roman" w:cs="Times New Roman"/>
          <w:b/>
          <w:bCs/>
          <w:color w:val="000000" w:themeColor="text1"/>
          <w:sz w:val="24"/>
          <w:szCs w:val="24"/>
          <w:lang w:val="en-US"/>
        </w:rPr>
        <w:t>p</w:t>
      </w:r>
      <w:r w:rsidRPr="006D0C4B">
        <w:rPr>
          <w:rFonts w:ascii="Times New Roman" w:hAnsi="Times New Roman" w:cs="Times New Roman"/>
          <w:b/>
          <w:bCs/>
          <w:color w:val="000000" w:themeColor="text1"/>
          <w:sz w:val="24"/>
          <w:szCs w:val="24"/>
          <w:lang w:val="en-US"/>
        </w:rPr>
        <w:t xml:space="preserve">ada </w:t>
      </w:r>
      <w:r>
        <w:rPr>
          <w:rFonts w:ascii="Times New Roman" w:hAnsi="Times New Roman" w:cs="Times New Roman"/>
          <w:b/>
          <w:bCs/>
          <w:color w:val="000000" w:themeColor="text1"/>
          <w:sz w:val="24"/>
          <w:szCs w:val="24"/>
          <w:lang w:val="en-US"/>
        </w:rPr>
        <w:t>Tinggi</w:t>
      </w:r>
      <w:r w:rsidRPr="006D0C4B">
        <w:rPr>
          <w:rFonts w:ascii="Times New Roman" w:hAnsi="Times New Roman" w:cs="Times New Roman"/>
          <w:b/>
          <w:bCs/>
          <w:color w:val="000000" w:themeColor="text1"/>
          <w:sz w:val="24"/>
          <w:szCs w:val="24"/>
          <w:lang w:val="en-US"/>
        </w:rPr>
        <w:t xml:space="preserve"> Tanaman Pakcoy (</w:t>
      </w:r>
      <w:r w:rsidRPr="006D0C4B">
        <w:rPr>
          <w:rFonts w:ascii="Times New Roman" w:hAnsi="Times New Roman" w:cs="Times New Roman"/>
          <w:b/>
          <w:bCs/>
          <w:i/>
          <w:color w:val="000000" w:themeColor="text1"/>
          <w:sz w:val="24"/>
          <w:szCs w:val="24"/>
          <w:lang w:val="en-US"/>
        </w:rPr>
        <w:t>Brassica</w:t>
      </w:r>
      <w:r>
        <w:rPr>
          <w:rFonts w:ascii="Times New Roman" w:hAnsi="Times New Roman" w:cs="Times New Roman"/>
          <w:b/>
          <w:bCs/>
          <w:i/>
          <w:color w:val="000000" w:themeColor="text1"/>
          <w:sz w:val="24"/>
          <w:szCs w:val="24"/>
          <w:lang w:val="en-US"/>
        </w:rPr>
        <w:t xml:space="preserve"> r</w:t>
      </w:r>
      <w:r w:rsidRPr="006D0C4B">
        <w:rPr>
          <w:rFonts w:ascii="Times New Roman" w:hAnsi="Times New Roman" w:cs="Times New Roman"/>
          <w:b/>
          <w:bCs/>
          <w:i/>
          <w:color w:val="000000" w:themeColor="text1"/>
          <w:sz w:val="24"/>
          <w:szCs w:val="24"/>
          <w:lang w:val="en-US"/>
        </w:rPr>
        <w:t>apa</w:t>
      </w:r>
      <w:r w:rsidRPr="006D0C4B">
        <w:rPr>
          <w:rFonts w:ascii="Times New Roman" w:hAnsi="Times New Roman" w:cs="Times New Roman"/>
          <w:b/>
          <w:bCs/>
          <w:color w:val="000000" w:themeColor="text1"/>
          <w:sz w:val="24"/>
          <w:szCs w:val="24"/>
          <w:lang w:val="en-US"/>
        </w:rPr>
        <w:t xml:space="preserve"> L.)</w:t>
      </w:r>
    </w:p>
    <w:bookmarkEnd w:id="4"/>
    <w:p w14:paraId="76DE46AF" w14:textId="2D9A196D" w:rsidR="00C50E78" w:rsidRDefault="00891419" w:rsidP="00C50E78">
      <w:pPr>
        <w:spacing w:line="360" w:lineRule="auto"/>
        <w:ind w:left="851" w:firstLine="720"/>
        <w:jc w:val="both"/>
        <w:rPr>
          <w:rFonts w:ascii="Times New Roman" w:hAnsi="Times New Roman" w:cs="Times New Roman"/>
          <w:color w:val="000000" w:themeColor="text1"/>
          <w:sz w:val="24"/>
          <w:szCs w:val="24"/>
          <w:lang w:val="en-US"/>
        </w:rPr>
      </w:pPr>
      <w:r w:rsidRPr="00891419">
        <w:rPr>
          <w:rFonts w:ascii="Times New Roman" w:hAnsi="Times New Roman" w:cs="Times New Roman"/>
          <w:color w:val="000000" w:themeColor="text1"/>
          <w:sz w:val="24"/>
          <w:szCs w:val="24"/>
          <w:lang w:val="en-US"/>
        </w:rPr>
        <w:t xml:space="preserve">Pengamatan terhadap pertumbuhan tinggi tanaman pakcoy </w:t>
      </w:r>
      <w:r>
        <w:rPr>
          <w:rFonts w:ascii="Times New Roman" w:hAnsi="Times New Roman" w:cs="Times New Roman"/>
          <w:color w:val="000000" w:themeColor="text1"/>
          <w:sz w:val="24"/>
          <w:szCs w:val="24"/>
          <w:lang w:val="en-US"/>
        </w:rPr>
        <w:t>mulai dilakukan</w:t>
      </w:r>
      <w:r w:rsidRPr="00891419">
        <w:rPr>
          <w:rFonts w:ascii="Times New Roman" w:hAnsi="Times New Roman" w:cs="Times New Roman"/>
          <w:color w:val="000000" w:themeColor="text1"/>
          <w:sz w:val="24"/>
          <w:szCs w:val="24"/>
          <w:lang w:val="en-US"/>
        </w:rPr>
        <w:t xml:space="preserve"> pada saat tanaman berumur tujuh hari setelah tanam (HST)</w:t>
      </w:r>
      <w:r w:rsidR="00C50E78">
        <w:rPr>
          <w:rFonts w:ascii="Times New Roman" w:hAnsi="Times New Roman" w:cs="Times New Roman"/>
          <w:color w:val="000000" w:themeColor="text1"/>
          <w:sz w:val="24"/>
          <w:szCs w:val="24"/>
          <w:lang w:val="en-US"/>
        </w:rPr>
        <w:t xml:space="preserve"> hingga waktu panen,</w:t>
      </w:r>
      <w:r w:rsidRPr="00891419">
        <w:rPr>
          <w:rFonts w:ascii="Times New Roman" w:hAnsi="Times New Roman" w:cs="Times New Roman"/>
          <w:color w:val="000000" w:themeColor="text1"/>
          <w:sz w:val="24"/>
          <w:szCs w:val="24"/>
          <w:lang w:val="en-US"/>
        </w:rPr>
        <w:t xml:space="preserve"> </w:t>
      </w:r>
      <w:r w:rsidR="00C50E78">
        <w:rPr>
          <w:rFonts w:ascii="Times New Roman" w:hAnsi="Times New Roman" w:cs="Times New Roman"/>
          <w:color w:val="000000" w:themeColor="text1"/>
          <w:sz w:val="24"/>
          <w:szCs w:val="24"/>
          <w:lang w:val="en-US"/>
        </w:rPr>
        <w:t>yaitu selama 35 hari</w:t>
      </w:r>
      <w:r w:rsidRPr="00891419">
        <w:rPr>
          <w:rFonts w:ascii="Times New Roman" w:hAnsi="Times New Roman" w:cs="Times New Roman"/>
          <w:color w:val="000000" w:themeColor="text1"/>
          <w:sz w:val="24"/>
          <w:szCs w:val="24"/>
          <w:lang w:val="en-US"/>
        </w:rPr>
        <w:t>. Pengukuran tinggi tanaman dilakukan secara berkala setiap satu minggu sekali untuk me</w:t>
      </w:r>
      <w:r w:rsidR="00C50E78">
        <w:rPr>
          <w:rFonts w:ascii="Times New Roman" w:hAnsi="Times New Roman" w:cs="Times New Roman"/>
          <w:color w:val="000000" w:themeColor="text1"/>
          <w:sz w:val="24"/>
          <w:szCs w:val="24"/>
          <w:lang w:val="en-US"/>
        </w:rPr>
        <w:t>lihat</w:t>
      </w:r>
      <w:r w:rsidRPr="00891419">
        <w:rPr>
          <w:rFonts w:ascii="Times New Roman" w:hAnsi="Times New Roman" w:cs="Times New Roman"/>
          <w:color w:val="000000" w:themeColor="text1"/>
          <w:sz w:val="24"/>
          <w:szCs w:val="24"/>
          <w:lang w:val="en-US"/>
        </w:rPr>
        <w:t xml:space="preserve"> perkembangan </w:t>
      </w:r>
      <w:r w:rsidRPr="00891419">
        <w:rPr>
          <w:rFonts w:ascii="Times New Roman" w:hAnsi="Times New Roman" w:cs="Times New Roman"/>
          <w:color w:val="000000" w:themeColor="text1"/>
          <w:sz w:val="24"/>
          <w:szCs w:val="24"/>
          <w:lang w:val="en-US"/>
        </w:rPr>
        <w:lastRenderedPageBreak/>
        <w:t xml:space="preserve">pertumbuhan tanaman. Data hasil pengamatan ini mencakup lima perlakuan berbeda, masing-masing dengan lima pengulangan, Hasil pengamatan tersebut </w:t>
      </w:r>
      <w:r w:rsidR="00C50E78">
        <w:rPr>
          <w:rFonts w:ascii="Times New Roman" w:hAnsi="Times New Roman" w:cs="Times New Roman"/>
          <w:color w:val="000000" w:themeColor="text1"/>
          <w:sz w:val="24"/>
          <w:szCs w:val="24"/>
          <w:lang w:val="en-US"/>
        </w:rPr>
        <w:t xml:space="preserve">dapat dilihat </w:t>
      </w:r>
      <w:r w:rsidRPr="00891419">
        <w:rPr>
          <w:rFonts w:ascii="Times New Roman" w:hAnsi="Times New Roman" w:cs="Times New Roman"/>
          <w:color w:val="000000" w:themeColor="text1"/>
          <w:sz w:val="24"/>
          <w:szCs w:val="24"/>
          <w:lang w:val="en-US"/>
        </w:rPr>
        <w:t>dalam Tabel 4.1, yang</w:t>
      </w:r>
      <w:r w:rsidR="00C50E78">
        <w:rPr>
          <w:rFonts w:ascii="Times New Roman" w:hAnsi="Times New Roman" w:cs="Times New Roman"/>
          <w:color w:val="000000" w:themeColor="text1"/>
          <w:sz w:val="24"/>
          <w:szCs w:val="24"/>
          <w:lang w:val="en-US"/>
        </w:rPr>
        <w:t xml:space="preserve"> diperoleh dari nilai rata-rata tinggi tanaman pakcoy selama 35 hari dari setiap pelakuan dan pengulangan.</w:t>
      </w:r>
    </w:p>
    <w:p w14:paraId="360E3F08" w14:textId="5630B7D4" w:rsidR="00891419" w:rsidRPr="003B7092" w:rsidRDefault="00891419" w:rsidP="003B7092">
      <w:pPr>
        <w:ind w:left="720"/>
        <w:jc w:val="center"/>
        <w:rPr>
          <w:rFonts w:ascii="Times New Roman" w:hAnsi="Times New Roman" w:cs="Times New Roman"/>
          <w:color w:val="000000" w:themeColor="text1"/>
          <w:sz w:val="24"/>
          <w:szCs w:val="24"/>
          <w:lang w:val="en-US"/>
        </w:rPr>
      </w:pPr>
      <w:r w:rsidRPr="003B7092">
        <w:rPr>
          <w:rFonts w:ascii="Times New Roman" w:hAnsi="Times New Roman" w:cs="Times New Roman"/>
          <w:b/>
          <w:bCs/>
          <w:color w:val="000000" w:themeColor="text1"/>
          <w:sz w:val="24"/>
          <w:szCs w:val="24"/>
          <w:lang w:val="en-US"/>
        </w:rPr>
        <w:t>Tabel 4.1</w:t>
      </w:r>
      <w:r w:rsidRPr="003B7092">
        <w:rPr>
          <w:rFonts w:ascii="Times New Roman" w:hAnsi="Times New Roman" w:cs="Times New Roman"/>
          <w:color w:val="000000" w:themeColor="text1"/>
          <w:sz w:val="24"/>
          <w:szCs w:val="24"/>
          <w:lang w:val="en-US"/>
        </w:rPr>
        <w:t xml:space="preserve"> Nilai Rata-rata Tinggi Tanaman Pakcoy Tiap Perlakuan</w:t>
      </w:r>
      <w:r w:rsidR="003B7092">
        <w:rPr>
          <w:rFonts w:ascii="Times New Roman" w:hAnsi="Times New Roman" w:cs="Times New Roman"/>
          <w:color w:val="000000" w:themeColor="text1"/>
          <w:sz w:val="24"/>
          <w:szCs w:val="24"/>
          <w:lang w:val="en-US"/>
        </w:rPr>
        <w:br/>
      </w:r>
      <w:r w:rsidRPr="003B7092">
        <w:rPr>
          <w:rFonts w:ascii="Times New Roman" w:hAnsi="Times New Roman" w:cs="Times New Roman"/>
          <w:color w:val="000000" w:themeColor="text1"/>
          <w:sz w:val="24"/>
          <w:szCs w:val="24"/>
          <w:lang w:val="en-US"/>
        </w:rPr>
        <w:t>(Cm, Dari 5 Ulangan)</w:t>
      </w:r>
    </w:p>
    <w:tbl>
      <w:tblPr>
        <w:tblStyle w:val="TableGrid"/>
        <w:tblW w:w="7234" w:type="dxa"/>
        <w:jc w:val="right"/>
        <w:tblLook w:val="04A0" w:firstRow="1" w:lastRow="0" w:firstColumn="1" w:lastColumn="0" w:noHBand="0" w:noVBand="1"/>
      </w:tblPr>
      <w:tblGrid>
        <w:gridCol w:w="1989"/>
        <w:gridCol w:w="1134"/>
        <w:gridCol w:w="1033"/>
        <w:gridCol w:w="1033"/>
        <w:gridCol w:w="1012"/>
        <w:gridCol w:w="1033"/>
      </w:tblGrid>
      <w:tr w:rsidR="00891419" w:rsidRPr="003B7120" w14:paraId="6AC612A6" w14:textId="77777777" w:rsidTr="0007599C">
        <w:trPr>
          <w:jc w:val="right"/>
        </w:trPr>
        <w:tc>
          <w:tcPr>
            <w:tcW w:w="1989" w:type="dxa"/>
            <w:vMerge w:val="restart"/>
            <w:vAlign w:val="center"/>
          </w:tcPr>
          <w:p w14:paraId="5B94F13E" w14:textId="77777777" w:rsidR="00891419" w:rsidRPr="003B7092"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Perlakuan</w:t>
            </w:r>
          </w:p>
        </w:tc>
        <w:tc>
          <w:tcPr>
            <w:tcW w:w="5245" w:type="dxa"/>
            <w:gridSpan w:val="5"/>
            <w:vAlign w:val="center"/>
          </w:tcPr>
          <w:p w14:paraId="7BF7C178" w14:textId="77777777" w:rsidR="00891419" w:rsidRPr="003B7092"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Umur (hst/cm)</w:t>
            </w:r>
          </w:p>
        </w:tc>
      </w:tr>
      <w:tr w:rsidR="00891419" w:rsidRPr="003B7120" w14:paraId="08528940" w14:textId="77777777" w:rsidTr="0007599C">
        <w:trPr>
          <w:trHeight w:val="386"/>
          <w:jc w:val="right"/>
        </w:trPr>
        <w:tc>
          <w:tcPr>
            <w:tcW w:w="1989" w:type="dxa"/>
            <w:vMerge/>
            <w:vAlign w:val="center"/>
          </w:tcPr>
          <w:p w14:paraId="4BC66676" w14:textId="77777777" w:rsidR="00891419" w:rsidRPr="003B7092"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p>
        </w:tc>
        <w:tc>
          <w:tcPr>
            <w:tcW w:w="1134" w:type="dxa"/>
            <w:vAlign w:val="center"/>
          </w:tcPr>
          <w:p w14:paraId="155595F6" w14:textId="77777777" w:rsidR="00891419" w:rsidRPr="003B7092"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7 hst</w:t>
            </w:r>
          </w:p>
        </w:tc>
        <w:tc>
          <w:tcPr>
            <w:tcW w:w="1033" w:type="dxa"/>
            <w:vAlign w:val="center"/>
          </w:tcPr>
          <w:p w14:paraId="0F66B0B9" w14:textId="77777777" w:rsidR="00891419" w:rsidRPr="003B7092"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14 hst</w:t>
            </w:r>
          </w:p>
        </w:tc>
        <w:tc>
          <w:tcPr>
            <w:tcW w:w="1033" w:type="dxa"/>
            <w:vAlign w:val="center"/>
          </w:tcPr>
          <w:p w14:paraId="71965F14" w14:textId="77777777" w:rsidR="00891419" w:rsidRPr="003B7092"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21 hst</w:t>
            </w:r>
          </w:p>
        </w:tc>
        <w:tc>
          <w:tcPr>
            <w:tcW w:w="1012" w:type="dxa"/>
            <w:vAlign w:val="center"/>
          </w:tcPr>
          <w:p w14:paraId="30CA731C" w14:textId="77777777" w:rsidR="00891419" w:rsidRPr="003B7092"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28 hst</w:t>
            </w:r>
          </w:p>
        </w:tc>
        <w:tc>
          <w:tcPr>
            <w:tcW w:w="1033" w:type="dxa"/>
            <w:vAlign w:val="center"/>
          </w:tcPr>
          <w:p w14:paraId="61AEC1ED" w14:textId="77777777" w:rsidR="00891419" w:rsidRPr="003B7092"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35 hst</w:t>
            </w:r>
          </w:p>
        </w:tc>
      </w:tr>
      <w:tr w:rsidR="00891419" w:rsidRPr="003B7120" w14:paraId="56E91180" w14:textId="77777777" w:rsidTr="0007599C">
        <w:trPr>
          <w:jc w:val="right"/>
        </w:trPr>
        <w:tc>
          <w:tcPr>
            <w:tcW w:w="1989" w:type="dxa"/>
            <w:vAlign w:val="center"/>
          </w:tcPr>
          <w:p w14:paraId="61682228"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A (0%)</w:t>
            </w:r>
          </w:p>
        </w:tc>
        <w:tc>
          <w:tcPr>
            <w:tcW w:w="1134" w:type="dxa"/>
            <w:vAlign w:val="center"/>
          </w:tcPr>
          <w:p w14:paraId="72F3446D"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8,56</w:t>
            </w:r>
          </w:p>
        </w:tc>
        <w:tc>
          <w:tcPr>
            <w:tcW w:w="1033" w:type="dxa"/>
            <w:vAlign w:val="center"/>
          </w:tcPr>
          <w:p w14:paraId="7994F903"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16,14</w:t>
            </w:r>
          </w:p>
        </w:tc>
        <w:tc>
          <w:tcPr>
            <w:tcW w:w="1033" w:type="dxa"/>
            <w:vAlign w:val="center"/>
          </w:tcPr>
          <w:p w14:paraId="6321EC30"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18,18</w:t>
            </w:r>
          </w:p>
        </w:tc>
        <w:tc>
          <w:tcPr>
            <w:tcW w:w="1012" w:type="dxa"/>
            <w:vAlign w:val="center"/>
          </w:tcPr>
          <w:p w14:paraId="276ED045"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21,22</w:t>
            </w:r>
          </w:p>
        </w:tc>
        <w:tc>
          <w:tcPr>
            <w:tcW w:w="1033" w:type="dxa"/>
            <w:vAlign w:val="center"/>
          </w:tcPr>
          <w:p w14:paraId="6138B0F2"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24,02</w:t>
            </w:r>
          </w:p>
        </w:tc>
      </w:tr>
      <w:tr w:rsidR="00891419" w:rsidRPr="003B7120" w14:paraId="58DCA377" w14:textId="77777777" w:rsidTr="0007599C">
        <w:trPr>
          <w:jc w:val="right"/>
        </w:trPr>
        <w:tc>
          <w:tcPr>
            <w:tcW w:w="1989" w:type="dxa"/>
            <w:vAlign w:val="center"/>
          </w:tcPr>
          <w:p w14:paraId="46513052"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B (15%)</w:t>
            </w:r>
          </w:p>
        </w:tc>
        <w:tc>
          <w:tcPr>
            <w:tcW w:w="1134" w:type="dxa"/>
            <w:vAlign w:val="center"/>
          </w:tcPr>
          <w:p w14:paraId="33B784F1"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9,44</w:t>
            </w:r>
          </w:p>
        </w:tc>
        <w:tc>
          <w:tcPr>
            <w:tcW w:w="1033" w:type="dxa"/>
            <w:vAlign w:val="center"/>
          </w:tcPr>
          <w:p w14:paraId="2273F283"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17,84</w:t>
            </w:r>
          </w:p>
        </w:tc>
        <w:tc>
          <w:tcPr>
            <w:tcW w:w="1033" w:type="dxa"/>
            <w:vAlign w:val="center"/>
          </w:tcPr>
          <w:p w14:paraId="552B40B7"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18,92</w:t>
            </w:r>
          </w:p>
        </w:tc>
        <w:tc>
          <w:tcPr>
            <w:tcW w:w="1012" w:type="dxa"/>
            <w:vAlign w:val="center"/>
          </w:tcPr>
          <w:p w14:paraId="775E7E00"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21,2</w:t>
            </w:r>
            <w:r>
              <w:rPr>
                <w:rFonts w:ascii="Times New Roman" w:hAnsi="Times New Roman" w:cs="Times New Roman"/>
                <w:color w:val="000000"/>
                <w:sz w:val="24"/>
                <w:szCs w:val="24"/>
                <w:lang w:val="en-US"/>
              </w:rPr>
              <w:t>0</w:t>
            </w:r>
          </w:p>
        </w:tc>
        <w:tc>
          <w:tcPr>
            <w:tcW w:w="1033" w:type="dxa"/>
            <w:vAlign w:val="center"/>
          </w:tcPr>
          <w:p w14:paraId="7F14B7D0"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24,24</w:t>
            </w:r>
          </w:p>
        </w:tc>
      </w:tr>
      <w:tr w:rsidR="00891419" w:rsidRPr="003B7120" w14:paraId="15E63EE5" w14:textId="77777777" w:rsidTr="0007599C">
        <w:trPr>
          <w:jc w:val="right"/>
        </w:trPr>
        <w:tc>
          <w:tcPr>
            <w:tcW w:w="1989" w:type="dxa"/>
            <w:vAlign w:val="center"/>
          </w:tcPr>
          <w:p w14:paraId="237804A4"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C (25%)</w:t>
            </w:r>
          </w:p>
        </w:tc>
        <w:tc>
          <w:tcPr>
            <w:tcW w:w="1134" w:type="dxa"/>
            <w:vAlign w:val="center"/>
          </w:tcPr>
          <w:p w14:paraId="4E56DD72"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9,16</w:t>
            </w:r>
          </w:p>
        </w:tc>
        <w:tc>
          <w:tcPr>
            <w:tcW w:w="1033" w:type="dxa"/>
            <w:vAlign w:val="center"/>
          </w:tcPr>
          <w:p w14:paraId="757A3E65"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17,1</w:t>
            </w:r>
            <w:r>
              <w:rPr>
                <w:rFonts w:ascii="Times New Roman" w:hAnsi="Times New Roman" w:cs="Times New Roman"/>
                <w:color w:val="000000"/>
                <w:sz w:val="24"/>
                <w:szCs w:val="24"/>
                <w:lang w:val="en-US"/>
              </w:rPr>
              <w:t>0</w:t>
            </w:r>
          </w:p>
        </w:tc>
        <w:tc>
          <w:tcPr>
            <w:tcW w:w="1033" w:type="dxa"/>
            <w:vAlign w:val="center"/>
          </w:tcPr>
          <w:p w14:paraId="6DB89CAE"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18,44</w:t>
            </w:r>
          </w:p>
        </w:tc>
        <w:tc>
          <w:tcPr>
            <w:tcW w:w="1012" w:type="dxa"/>
            <w:vAlign w:val="center"/>
          </w:tcPr>
          <w:p w14:paraId="5E5F9FF1"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21,22</w:t>
            </w:r>
          </w:p>
        </w:tc>
        <w:tc>
          <w:tcPr>
            <w:tcW w:w="1033" w:type="dxa"/>
            <w:vAlign w:val="center"/>
          </w:tcPr>
          <w:p w14:paraId="1587CD93"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24,04</w:t>
            </w:r>
          </w:p>
        </w:tc>
      </w:tr>
      <w:tr w:rsidR="00891419" w:rsidRPr="003B7120" w14:paraId="4358096E" w14:textId="77777777" w:rsidTr="0007599C">
        <w:trPr>
          <w:jc w:val="right"/>
        </w:trPr>
        <w:tc>
          <w:tcPr>
            <w:tcW w:w="1989" w:type="dxa"/>
            <w:vAlign w:val="center"/>
          </w:tcPr>
          <w:p w14:paraId="3D079D66"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D (35%)</w:t>
            </w:r>
          </w:p>
        </w:tc>
        <w:tc>
          <w:tcPr>
            <w:tcW w:w="1134" w:type="dxa"/>
            <w:vAlign w:val="center"/>
          </w:tcPr>
          <w:p w14:paraId="682E3376"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9,72</w:t>
            </w:r>
          </w:p>
        </w:tc>
        <w:tc>
          <w:tcPr>
            <w:tcW w:w="1033" w:type="dxa"/>
            <w:vAlign w:val="center"/>
          </w:tcPr>
          <w:p w14:paraId="4F7914CD"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17,42</w:t>
            </w:r>
          </w:p>
        </w:tc>
        <w:tc>
          <w:tcPr>
            <w:tcW w:w="1033" w:type="dxa"/>
            <w:vAlign w:val="center"/>
          </w:tcPr>
          <w:p w14:paraId="731FDBA1"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18,56</w:t>
            </w:r>
          </w:p>
        </w:tc>
        <w:tc>
          <w:tcPr>
            <w:tcW w:w="1012" w:type="dxa"/>
            <w:vAlign w:val="center"/>
          </w:tcPr>
          <w:p w14:paraId="2839A38E"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21,42</w:t>
            </w:r>
          </w:p>
        </w:tc>
        <w:tc>
          <w:tcPr>
            <w:tcW w:w="1033" w:type="dxa"/>
            <w:vAlign w:val="center"/>
          </w:tcPr>
          <w:p w14:paraId="46444000"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24</w:t>
            </w:r>
            <w:r>
              <w:rPr>
                <w:rFonts w:ascii="Times New Roman" w:hAnsi="Times New Roman" w:cs="Times New Roman"/>
                <w:color w:val="000000"/>
                <w:sz w:val="24"/>
                <w:szCs w:val="24"/>
                <w:lang w:val="en-US"/>
              </w:rPr>
              <w:t>,00</w:t>
            </w:r>
          </w:p>
        </w:tc>
      </w:tr>
      <w:tr w:rsidR="00891419" w:rsidRPr="003B7120" w14:paraId="343AB6E2" w14:textId="77777777" w:rsidTr="0007599C">
        <w:trPr>
          <w:jc w:val="right"/>
        </w:trPr>
        <w:tc>
          <w:tcPr>
            <w:tcW w:w="1989" w:type="dxa"/>
            <w:vAlign w:val="center"/>
          </w:tcPr>
          <w:p w14:paraId="236E9B1A"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E (45%)</w:t>
            </w:r>
          </w:p>
        </w:tc>
        <w:tc>
          <w:tcPr>
            <w:tcW w:w="1134" w:type="dxa"/>
            <w:vAlign w:val="center"/>
          </w:tcPr>
          <w:p w14:paraId="6540FBA0"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9,5</w:t>
            </w:r>
            <w:r>
              <w:rPr>
                <w:rFonts w:ascii="Times New Roman" w:hAnsi="Times New Roman" w:cs="Times New Roman"/>
                <w:color w:val="000000"/>
                <w:sz w:val="24"/>
                <w:szCs w:val="24"/>
                <w:lang w:val="en-US"/>
              </w:rPr>
              <w:t>0</w:t>
            </w:r>
          </w:p>
        </w:tc>
        <w:tc>
          <w:tcPr>
            <w:tcW w:w="1033" w:type="dxa"/>
            <w:vAlign w:val="center"/>
          </w:tcPr>
          <w:p w14:paraId="09021866"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16,42</w:t>
            </w:r>
          </w:p>
        </w:tc>
        <w:tc>
          <w:tcPr>
            <w:tcW w:w="1033" w:type="dxa"/>
            <w:vAlign w:val="center"/>
          </w:tcPr>
          <w:p w14:paraId="306EAA6B"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18,7</w:t>
            </w:r>
            <w:r>
              <w:rPr>
                <w:rFonts w:ascii="Times New Roman" w:hAnsi="Times New Roman" w:cs="Times New Roman"/>
                <w:color w:val="000000"/>
                <w:sz w:val="24"/>
                <w:szCs w:val="24"/>
                <w:lang w:val="en-US"/>
              </w:rPr>
              <w:t>0</w:t>
            </w:r>
          </w:p>
        </w:tc>
        <w:tc>
          <w:tcPr>
            <w:tcW w:w="1012" w:type="dxa"/>
            <w:vAlign w:val="center"/>
          </w:tcPr>
          <w:p w14:paraId="208C888A"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21,46</w:t>
            </w:r>
          </w:p>
        </w:tc>
        <w:tc>
          <w:tcPr>
            <w:tcW w:w="1033" w:type="dxa"/>
            <w:vAlign w:val="center"/>
          </w:tcPr>
          <w:p w14:paraId="4A5EDC6A"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sz w:val="24"/>
                <w:szCs w:val="24"/>
              </w:rPr>
              <w:t>2</w:t>
            </w:r>
            <w:r>
              <w:rPr>
                <w:rFonts w:ascii="Times New Roman" w:hAnsi="Times New Roman" w:cs="Times New Roman"/>
                <w:color w:val="000000"/>
                <w:sz w:val="24"/>
                <w:szCs w:val="24"/>
                <w:lang w:val="en-US"/>
              </w:rPr>
              <w:t>5</w:t>
            </w:r>
            <w:r w:rsidRPr="003B7120">
              <w:rPr>
                <w:rFonts w:ascii="Times New Roman" w:hAnsi="Times New Roman" w:cs="Times New Roman"/>
                <w:color w:val="000000"/>
                <w:sz w:val="24"/>
                <w:szCs w:val="24"/>
              </w:rPr>
              <w:t>,</w:t>
            </w:r>
            <w:r>
              <w:rPr>
                <w:rFonts w:ascii="Times New Roman" w:hAnsi="Times New Roman" w:cs="Times New Roman"/>
                <w:color w:val="000000"/>
                <w:sz w:val="24"/>
                <w:szCs w:val="24"/>
                <w:lang w:val="en-US"/>
              </w:rPr>
              <w:t>10</w:t>
            </w:r>
          </w:p>
        </w:tc>
      </w:tr>
    </w:tbl>
    <w:p w14:paraId="4B86D6EA" w14:textId="77777777" w:rsidR="00891419" w:rsidRPr="00382CC3" w:rsidRDefault="00891419" w:rsidP="00891419">
      <w:pPr>
        <w:pStyle w:val="ListParagraph"/>
        <w:ind w:left="851" w:firstLine="589"/>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p>
    <w:p w14:paraId="0EEFAE8B" w14:textId="0E4438C7" w:rsidR="00891419" w:rsidRDefault="00891419" w:rsidP="00891419">
      <w:pPr>
        <w:pStyle w:val="ListParagraph"/>
        <w:ind w:left="851" w:firstLine="142"/>
        <w:jc w:val="center"/>
        <w:rPr>
          <w:rFonts w:ascii="Times New Roman" w:hAnsi="Times New Roman" w:cs="Times New Roman"/>
          <w:color w:val="000000" w:themeColor="text1"/>
          <w:sz w:val="24"/>
          <w:szCs w:val="24"/>
          <w:lang w:val="en-US"/>
        </w:rPr>
      </w:pPr>
      <w:r w:rsidRPr="003B7092">
        <w:rPr>
          <w:rFonts w:ascii="Times New Roman" w:hAnsi="Times New Roman" w:cs="Times New Roman"/>
          <w:b/>
          <w:bCs/>
          <w:color w:val="000000" w:themeColor="text1"/>
          <w:sz w:val="24"/>
          <w:szCs w:val="24"/>
          <w:lang w:val="en-US"/>
        </w:rPr>
        <w:t>Tabel 4.2</w:t>
      </w:r>
      <w:r>
        <w:rPr>
          <w:rFonts w:ascii="Times New Roman" w:hAnsi="Times New Roman" w:cs="Times New Roman"/>
          <w:color w:val="000000" w:themeColor="text1"/>
          <w:sz w:val="24"/>
          <w:szCs w:val="24"/>
          <w:lang w:val="en-US"/>
        </w:rPr>
        <w:t xml:space="preserve"> Deskripsi Tinggi Tanaman Pakcoy 35 </w:t>
      </w:r>
      <w:r w:rsidR="001259D3">
        <w:rPr>
          <w:rFonts w:ascii="Times New Roman" w:hAnsi="Times New Roman" w:cs="Times New Roman"/>
          <w:color w:val="000000" w:themeColor="text1"/>
          <w:sz w:val="24"/>
          <w:szCs w:val="24"/>
          <w:lang w:val="en-US"/>
        </w:rPr>
        <w:t>HST</w:t>
      </w:r>
    </w:p>
    <w:tbl>
      <w:tblPr>
        <w:tblStyle w:val="TableGrid"/>
        <w:tblW w:w="7229" w:type="dxa"/>
        <w:tblInd w:w="988" w:type="dxa"/>
        <w:tblLook w:val="04A0" w:firstRow="1" w:lastRow="0" w:firstColumn="1" w:lastColumn="0" w:noHBand="0" w:noVBand="1"/>
      </w:tblPr>
      <w:tblGrid>
        <w:gridCol w:w="1536"/>
        <w:gridCol w:w="552"/>
        <w:gridCol w:w="1031"/>
        <w:gridCol w:w="1243"/>
        <w:gridCol w:w="1283"/>
        <w:gridCol w:w="1584"/>
      </w:tblGrid>
      <w:tr w:rsidR="00891419" w14:paraId="7EDB545C" w14:textId="77777777" w:rsidTr="0007599C">
        <w:tc>
          <w:tcPr>
            <w:tcW w:w="1559" w:type="dxa"/>
            <w:vAlign w:val="center"/>
          </w:tcPr>
          <w:p w14:paraId="1C07D4AD" w14:textId="77777777" w:rsidR="00891419" w:rsidRPr="003B7092"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Perlakuan</w:t>
            </w:r>
          </w:p>
        </w:tc>
        <w:tc>
          <w:tcPr>
            <w:tcW w:w="567" w:type="dxa"/>
            <w:vAlign w:val="center"/>
          </w:tcPr>
          <w:p w14:paraId="7376C3F1" w14:textId="77777777" w:rsidR="00891419" w:rsidRPr="003B7092"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N</w:t>
            </w:r>
          </w:p>
        </w:tc>
        <w:tc>
          <w:tcPr>
            <w:tcW w:w="1051" w:type="dxa"/>
            <w:vAlign w:val="center"/>
          </w:tcPr>
          <w:p w14:paraId="2E47DF40" w14:textId="77777777" w:rsidR="00891419" w:rsidRPr="003B7092"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Mean</w:t>
            </w:r>
          </w:p>
        </w:tc>
        <w:tc>
          <w:tcPr>
            <w:tcW w:w="1223" w:type="dxa"/>
            <w:vAlign w:val="center"/>
          </w:tcPr>
          <w:p w14:paraId="164C66E8" w14:textId="77777777" w:rsidR="00891419" w:rsidRPr="003B7092"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Minimum</w:t>
            </w:r>
          </w:p>
        </w:tc>
        <w:tc>
          <w:tcPr>
            <w:tcW w:w="1226" w:type="dxa"/>
            <w:vAlign w:val="center"/>
          </w:tcPr>
          <w:p w14:paraId="0C147ECB" w14:textId="77777777" w:rsidR="00891419" w:rsidRPr="003B7092"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Maximum</w:t>
            </w:r>
          </w:p>
        </w:tc>
        <w:tc>
          <w:tcPr>
            <w:tcW w:w="1603" w:type="dxa"/>
            <w:vAlign w:val="center"/>
          </w:tcPr>
          <w:p w14:paraId="0950E12E" w14:textId="77777777" w:rsidR="00891419" w:rsidRPr="003B7092"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3B7092">
              <w:rPr>
                <w:rFonts w:ascii="Times New Roman" w:hAnsi="Times New Roman" w:cs="Times New Roman"/>
                <w:b/>
                <w:bCs/>
                <w:color w:val="000000" w:themeColor="text1"/>
                <w:sz w:val="24"/>
                <w:szCs w:val="24"/>
                <w:lang w:val="en-US"/>
              </w:rPr>
              <w:t>Std.Deviasi Sampel</w:t>
            </w:r>
          </w:p>
        </w:tc>
      </w:tr>
      <w:tr w:rsidR="00891419" w14:paraId="363838FD" w14:textId="77777777" w:rsidTr="0007599C">
        <w:tc>
          <w:tcPr>
            <w:tcW w:w="1559" w:type="dxa"/>
            <w:vAlign w:val="center"/>
          </w:tcPr>
          <w:p w14:paraId="3F404588"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A (0%)</w:t>
            </w:r>
          </w:p>
        </w:tc>
        <w:tc>
          <w:tcPr>
            <w:tcW w:w="567" w:type="dxa"/>
          </w:tcPr>
          <w:p w14:paraId="1FB852D7"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7D4ED32D"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24.02</w:t>
            </w:r>
          </w:p>
        </w:tc>
        <w:tc>
          <w:tcPr>
            <w:tcW w:w="1223" w:type="dxa"/>
          </w:tcPr>
          <w:p w14:paraId="540853B7"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21.80</w:t>
            </w:r>
          </w:p>
        </w:tc>
        <w:tc>
          <w:tcPr>
            <w:tcW w:w="1226" w:type="dxa"/>
          </w:tcPr>
          <w:p w14:paraId="5E8082BF"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26.10</w:t>
            </w:r>
          </w:p>
        </w:tc>
        <w:tc>
          <w:tcPr>
            <w:tcW w:w="1603" w:type="dxa"/>
          </w:tcPr>
          <w:p w14:paraId="0324CF7A"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1.80194</w:t>
            </w:r>
          </w:p>
        </w:tc>
      </w:tr>
      <w:tr w:rsidR="00891419" w14:paraId="67F311F5" w14:textId="77777777" w:rsidTr="0007599C">
        <w:tc>
          <w:tcPr>
            <w:tcW w:w="1559" w:type="dxa"/>
            <w:vAlign w:val="center"/>
          </w:tcPr>
          <w:p w14:paraId="25EF0832"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B (15%)</w:t>
            </w:r>
          </w:p>
        </w:tc>
        <w:tc>
          <w:tcPr>
            <w:tcW w:w="567" w:type="dxa"/>
          </w:tcPr>
          <w:p w14:paraId="5E1A3F2D"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2FF69976"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24.24</w:t>
            </w:r>
          </w:p>
        </w:tc>
        <w:tc>
          <w:tcPr>
            <w:tcW w:w="1223" w:type="dxa"/>
          </w:tcPr>
          <w:p w14:paraId="2269FDDD"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22.30</w:t>
            </w:r>
          </w:p>
        </w:tc>
        <w:tc>
          <w:tcPr>
            <w:tcW w:w="1226" w:type="dxa"/>
          </w:tcPr>
          <w:p w14:paraId="573CD163"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27.70</w:t>
            </w:r>
          </w:p>
        </w:tc>
        <w:tc>
          <w:tcPr>
            <w:tcW w:w="1603" w:type="dxa"/>
          </w:tcPr>
          <w:p w14:paraId="5339B574"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2.39437</w:t>
            </w:r>
          </w:p>
        </w:tc>
      </w:tr>
      <w:tr w:rsidR="00891419" w14:paraId="2D365CD6" w14:textId="77777777" w:rsidTr="0007599C">
        <w:tc>
          <w:tcPr>
            <w:tcW w:w="1559" w:type="dxa"/>
            <w:vAlign w:val="center"/>
          </w:tcPr>
          <w:p w14:paraId="7304D6A4"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C (25%)</w:t>
            </w:r>
          </w:p>
        </w:tc>
        <w:tc>
          <w:tcPr>
            <w:tcW w:w="567" w:type="dxa"/>
          </w:tcPr>
          <w:p w14:paraId="1BAB4E56"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15E8FD5B"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24.04</w:t>
            </w:r>
          </w:p>
        </w:tc>
        <w:tc>
          <w:tcPr>
            <w:tcW w:w="1223" w:type="dxa"/>
          </w:tcPr>
          <w:p w14:paraId="264C43CF"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22.40</w:t>
            </w:r>
          </w:p>
        </w:tc>
        <w:tc>
          <w:tcPr>
            <w:tcW w:w="1226" w:type="dxa"/>
          </w:tcPr>
          <w:p w14:paraId="56D21512"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24.90</w:t>
            </w:r>
          </w:p>
        </w:tc>
        <w:tc>
          <w:tcPr>
            <w:tcW w:w="1603" w:type="dxa"/>
          </w:tcPr>
          <w:p w14:paraId="547F2835"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0.96073</w:t>
            </w:r>
          </w:p>
        </w:tc>
      </w:tr>
      <w:tr w:rsidR="00891419" w14:paraId="43488037" w14:textId="77777777" w:rsidTr="0007599C">
        <w:tc>
          <w:tcPr>
            <w:tcW w:w="1559" w:type="dxa"/>
            <w:vAlign w:val="center"/>
          </w:tcPr>
          <w:p w14:paraId="19944095"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D (35%)</w:t>
            </w:r>
          </w:p>
        </w:tc>
        <w:tc>
          <w:tcPr>
            <w:tcW w:w="567" w:type="dxa"/>
          </w:tcPr>
          <w:p w14:paraId="677E4880"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72B0556D"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24.00</w:t>
            </w:r>
          </w:p>
        </w:tc>
        <w:tc>
          <w:tcPr>
            <w:tcW w:w="1223" w:type="dxa"/>
          </w:tcPr>
          <w:p w14:paraId="71CA2B42"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21.80</w:t>
            </w:r>
          </w:p>
        </w:tc>
        <w:tc>
          <w:tcPr>
            <w:tcW w:w="1226" w:type="dxa"/>
          </w:tcPr>
          <w:p w14:paraId="73EA7C22"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25.40</w:t>
            </w:r>
          </w:p>
        </w:tc>
        <w:tc>
          <w:tcPr>
            <w:tcW w:w="1603" w:type="dxa"/>
          </w:tcPr>
          <w:p w14:paraId="05A9199E"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1.35462</w:t>
            </w:r>
          </w:p>
        </w:tc>
      </w:tr>
      <w:tr w:rsidR="00891419" w14:paraId="08539052" w14:textId="77777777" w:rsidTr="0007599C">
        <w:tc>
          <w:tcPr>
            <w:tcW w:w="1559" w:type="dxa"/>
            <w:vAlign w:val="center"/>
          </w:tcPr>
          <w:p w14:paraId="4F6B9233"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E (45%)</w:t>
            </w:r>
          </w:p>
        </w:tc>
        <w:tc>
          <w:tcPr>
            <w:tcW w:w="567" w:type="dxa"/>
          </w:tcPr>
          <w:p w14:paraId="6CD48EA8"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3171C4F5"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25.10</w:t>
            </w:r>
          </w:p>
        </w:tc>
        <w:tc>
          <w:tcPr>
            <w:tcW w:w="1223" w:type="dxa"/>
          </w:tcPr>
          <w:p w14:paraId="749DC3A4"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22.10</w:t>
            </w:r>
          </w:p>
        </w:tc>
        <w:tc>
          <w:tcPr>
            <w:tcW w:w="1226" w:type="dxa"/>
          </w:tcPr>
          <w:p w14:paraId="63676635"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26.50</w:t>
            </w:r>
          </w:p>
        </w:tc>
        <w:tc>
          <w:tcPr>
            <w:tcW w:w="1603" w:type="dxa"/>
          </w:tcPr>
          <w:p w14:paraId="10C8F45F"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1.73349</w:t>
            </w:r>
          </w:p>
        </w:tc>
      </w:tr>
    </w:tbl>
    <w:p w14:paraId="52FE42E0" w14:textId="77777777" w:rsidR="00891419" w:rsidRDefault="00891419" w:rsidP="00891419">
      <w:pPr>
        <w:autoSpaceDE w:val="0"/>
        <w:autoSpaceDN w:val="0"/>
        <w:adjustRightInd w:val="0"/>
        <w:spacing w:line="240" w:lineRule="auto"/>
        <w:rPr>
          <w:rFonts w:ascii="Times New Roman" w:hAnsi="Times New Roman" w:cs="Times New Roman"/>
          <w:color w:val="000000"/>
          <w:sz w:val="24"/>
          <w:szCs w:val="24"/>
        </w:rPr>
      </w:pPr>
    </w:p>
    <w:p w14:paraId="607F33F0" w14:textId="77777777" w:rsidR="003B7092" w:rsidRDefault="00891419" w:rsidP="003B7092">
      <w:pPr>
        <w:spacing w:line="360" w:lineRule="auto"/>
        <w:ind w:left="851" w:firstLine="720"/>
        <w:jc w:val="both"/>
        <w:rPr>
          <w:rFonts w:ascii="Times New Roman" w:hAnsi="Times New Roman" w:cs="Times New Roman"/>
          <w:color w:val="000000" w:themeColor="text1"/>
          <w:sz w:val="24"/>
          <w:szCs w:val="24"/>
          <w:lang w:val="en-US"/>
        </w:rPr>
      </w:pPr>
      <w:r w:rsidRPr="005E3CFD">
        <w:rPr>
          <w:rFonts w:ascii="Times New Roman" w:hAnsi="Times New Roman" w:cs="Times New Roman"/>
          <w:color w:val="000000" w:themeColor="text1"/>
          <w:sz w:val="24"/>
          <w:szCs w:val="24"/>
          <w:lang w:val="en-US"/>
        </w:rPr>
        <w:t xml:space="preserve">Berdasarkan tabel </w:t>
      </w:r>
      <w:r>
        <w:rPr>
          <w:rFonts w:ascii="Times New Roman" w:hAnsi="Times New Roman" w:cs="Times New Roman"/>
          <w:color w:val="000000" w:themeColor="text1"/>
          <w:sz w:val="24"/>
          <w:szCs w:val="24"/>
          <w:lang w:val="en-US"/>
        </w:rPr>
        <w:t>di atas</w:t>
      </w:r>
      <w:r w:rsidRPr="005E3CFD">
        <w:rPr>
          <w:rFonts w:ascii="Times New Roman" w:hAnsi="Times New Roman" w:cs="Times New Roman"/>
          <w:color w:val="000000" w:themeColor="text1"/>
          <w:sz w:val="24"/>
          <w:szCs w:val="24"/>
          <w:lang w:val="en-US"/>
        </w:rPr>
        <w:t xml:space="preserve"> dapat diketahui bahwa pada</w:t>
      </w:r>
      <w:r>
        <w:rPr>
          <w:rFonts w:ascii="Times New Roman" w:hAnsi="Times New Roman" w:cs="Times New Roman"/>
          <w:color w:val="000000" w:themeColor="text1"/>
          <w:sz w:val="24"/>
          <w:szCs w:val="24"/>
          <w:lang w:val="en-US"/>
        </w:rPr>
        <w:t xml:space="preserve"> </w:t>
      </w:r>
      <w:r w:rsidRPr="005E3CFD">
        <w:rPr>
          <w:rFonts w:ascii="Times New Roman" w:hAnsi="Times New Roman" w:cs="Times New Roman"/>
          <w:color w:val="000000" w:themeColor="text1"/>
          <w:sz w:val="24"/>
          <w:szCs w:val="24"/>
          <w:lang w:val="en-US"/>
        </w:rPr>
        <w:t>perlakuan A (0%)</w:t>
      </w:r>
      <w:r>
        <w:rPr>
          <w:rFonts w:ascii="Times New Roman" w:hAnsi="Times New Roman" w:cs="Times New Roman"/>
          <w:color w:val="000000" w:themeColor="text1"/>
          <w:sz w:val="24"/>
          <w:szCs w:val="24"/>
          <w:lang w:val="en-US"/>
        </w:rPr>
        <w:t xml:space="preserve"> dan perlakuan D (35%)</w:t>
      </w:r>
      <w:r w:rsidRPr="005E3CFD">
        <w:rPr>
          <w:rFonts w:ascii="Times New Roman" w:hAnsi="Times New Roman" w:cs="Times New Roman"/>
          <w:color w:val="000000" w:themeColor="text1"/>
          <w:sz w:val="24"/>
          <w:szCs w:val="24"/>
          <w:lang w:val="en-US"/>
        </w:rPr>
        <w:t xml:space="preserve"> memiliki</w:t>
      </w:r>
      <w:r>
        <w:rPr>
          <w:rFonts w:ascii="Times New Roman" w:hAnsi="Times New Roman" w:cs="Times New Roman"/>
          <w:color w:val="000000" w:themeColor="text1"/>
          <w:sz w:val="24"/>
          <w:szCs w:val="24"/>
          <w:lang w:val="en-US"/>
        </w:rPr>
        <w:t xml:space="preserve"> </w:t>
      </w:r>
      <w:r w:rsidRPr="005E3CFD">
        <w:rPr>
          <w:rFonts w:ascii="Times New Roman" w:hAnsi="Times New Roman" w:cs="Times New Roman"/>
          <w:color w:val="000000" w:themeColor="text1"/>
          <w:sz w:val="24"/>
          <w:szCs w:val="24"/>
          <w:lang w:val="en-US"/>
        </w:rPr>
        <w:t xml:space="preserve">nilai minimum sebesar </w:t>
      </w:r>
      <w:r>
        <w:rPr>
          <w:rFonts w:ascii="Times New Roman" w:hAnsi="Times New Roman" w:cs="Times New Roman"/>
          <w:color w:val="000000" w:themeColor="text1"/>
          <w:sz w:val="24"/>
          <w:szCs w:val="24"/>
          <w:lang w:val="en-US"/>
        </w:rPr>
        <w:t>21,80</w:t>
      </w:r>
      <w:r w:rsidRPr="005E3CFD">
        <w:rPr>
          <w:rFonts w:ascii="Times New Roman" w:hAnsi="Times New Roman" w:cs="Times New Roman"/>
          <w:color w:val="000000" w:themeColor="text1"/>
          <w:sz w:val="24"/>
          <w:szCs w:val="24"/>
          <w:lang w:val="en-US"/>
        </w:rPr>
        <w:t xml:space="preserve"> cm, sehingga menjadi nilai terkecil dari</w:t>
      </w:r>
      <w:r>
        <w:rPr>
          <w:rFonts w:ascii="Times New Roman" w:hAnsi="Times New Roman" w:cs="Times New Roman"/>
          <w:color w:val="000000" w:themeColor="text1"/>
          <w:sz w:val="24"/>
          <w:szCs w:val="24"/>
          <w:lang w:val="en-US"/>
        </w:rPr>
        <w:t xml:space="preserve"> </w:t>
      </w:r>
      <w:r w:rsidRPr="005E3CFD">
        <w:rPr>
          <w:rFonts w:ascii="Times New Roman" w:hAnsi="Times New Roman" w:cs="Times New Roman"/>
          <w:color w:val="000000" w:themeColor="text1"/>
          <w:sz w:val="24"/>
          <w:szCs w:val="24"/>
          <w:lang w:val="en-US"/>
        </w:rPr>
        <w:t>semua perlakuan. Sedangkan nilai maksimum yang menjadi</w:t>
      </w:r>
      <w:r>
        <w:rPr>
          <w:rFonts w:ascii="Times New Roman" w:hAnsi="Times New Roman" w:cs="Times New Roman"/>
          <w:color w:val="000000" w:themeColor="text1"/>
          <w:sz w:val="24"/>
          <w:szCs w:val="24"/>
          <w:lang w:val="en-US"/>
        </w:rPr>
        <w:t xml:space="preserve"> </w:t>
      </w:r>
      <w:r w:rsidRPr="005E3CFD">
        <w:rPr>
          <w:rFonts w:ascii="Times New Roman" w:hAnsi="Times New Roman" w:cs="Times New Roman"/>
          <w:color w:val="000000" w:themeColor="text1"/>
          <w:sz w:val="24"/>
          <w:szCs w:val="24"/>
          <w:lang w:val="en-US"/>
        </w:rPr>
        <w:t>nilai terbesar</w:t>
      </w:r>
      <w:r>
        <w:rPr>
          <w:rFonts w:ascii="Times New Roman" w:hAnsi="Times New Roman" w:cs="Times New Roman"/>
          <w:color w:val="000000" w:themeColor="text1"/>
          <w:sz w:val="24"/>
          <w:szCs w:val="24"/>
          <w:lang w:val="en-US"/>
        </w:rPr>
        <w:t xml:space="preserve"> </w:t>
      </w:r>
      <w:r w:rsidRPr="005E3CFD">
        <w:rPr>
          <w:rFonts w:ascii="Times New Roman" w:hAnsi="Times New Roman" w:cs="Times New Roman"/>
          <w:color w:val="000000" w:themeColor="text1"/>
          <w:sz w:val="24"/>
          <w:szCs w:val="24"/>
          <w:lang w:val="en-US"/>
        </w:rPr>
        <w:t xml:space="preserve">yaitu pada perlakuan </w:t>
      </w:r>
      <w:r>
        <w:rPr>
          <w:rFonts w:ascii="Times New Roman" w:hAnsi="Times New Roman" w:cs="Times New Roman"/>
          <w:color w:val="000000" w:themeColor="text1"/>
          <w:sz w:val="24"/>
          <w:szCs w:val="24"/>
          <w:lang w:val="en-US"/>
        </w:rPr>
        <w:t>B</w:t>
      </w:r>
      <w:r w:rsidRPr="005E3CFD">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15</w:t>
      </w:r>
      <w:r w:rsidRPr="005E3CFD">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5E3CFD">
        <w:rPr>
          <w:rFonts w:ascii="Times New Roman" w:hAnsi="Times New Roman" w:cs="Times New Roman"/>
          <w:color w:val="000000" w:themeColor="text1"/>
          <w:sz w:val="24"/>
          <w:szCs w:val="24"/>
          <w:lang w:val="en-US"/>
        </w:rPr>
        <w:t>sebesar 2</w:t>
      </w:r>
      <w:r>
        <w:rPr>
          <w:rFonts w:ascii="Times New Roman" w:hAnsi="Times New Roman" w:cs="Times New Roman"/>
          <w:color w:val="000000" w:themeColor="text1"/>
          <w:sz w:val="24"/>
          <w:szCs w:val="24"/>
          <w:lang w:val="en-US"/>
        </w:rPr>
        <w:t>7</w:t>
      </w:r>
      <w:r w:rsidRPr="005E3CFD">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7</w:t>
      </w:r>
      <w:r w:rsidRPr="005E3CFD">
        <w:rPr>
          <w:rFonts w:ascii="Times New Roman" w:hAnsi="Times New Roman" w:cs="Times New Roman"/>
          <w:color w:val="000000" w:themeColor="text1"/>
          <w:sz w:val="24"/>
          <w:szCs w:val="24"/>
          <w:lang w:val="en-US"/>
        </w:rPr>
        <w:t>0 cm.</w:t>
      </w:r>
      <w:r>
        <w:rPr>
          <w:rFonts w:ascii="Times New Roman" w:hAnsi="Times New Roman" w:cs="Times New Roman"/>
          <w:color w:val="000000" w:themeColor="text1"/>
          <w:sz w:val="24"/>
          <w:szCs w:val="24"/>
          <w:lang w:val="en-US"/>
        </w:rPr>
        <w:t xml:space="preserve"> </w:t>
      </w:r>
      <w:r w:rsidRPr="005E3CFD">
        <w:rPr>
          <w:rFonts w:ascii="Times New Roman" w:hAnsi="Times New Roman" w:cs="Times New Roman"/>
          <w:color w:val="000000" w:themeColor="text1"/>
          <w:sz w:val="24"/>
          <w:szCs w:val="24"/>
          <w:lang w:val="en-US"/>
        </w:rPr>
        <w:t xml:space="preserve">Setelah dilakukan deskripsi data, </w:t>
      </w:r>
      <w:r>
        <w:rPr>
          <w:rFonts w:ascii="Times New Roman" w:hAnsi="Times New Roman" w:cs="Times New Roman"/>
          <w:color w:val="000000" w:themeColor="text1"/>
          <w:sz w:val="24"/>
          <w:szCs w:val="24"/>
          <w:lang w:val="en-US"/>
        </w:rPr>
        <w:t>kemudian</w:t>
      </w:r>
      <w:r w:rsidRPr="005E3CFD">
        <w:rPr>
          <w:rFonts w:ascii="Times New Roman" w:hAnsi="Times New Roman" w:cs="Times New Roman"/>
          <w:color w:val="000000" w:themeColor="text1"/>
          <w:sz w:val="24"/>
          <w:szCs w:val="24"/>
          <w:lang w:val="en-US"/>
        </w:rPr>
        <w:t xml:space="preserve"> dilakukan uji</w:t>
      </w:r>
      <w:r>
        <w:rPr>
          <w:rFonts w:ascii="Times New Roman" w:hAnsi="Times New Roman" w:cs="Times New Roman"/>
          <w:color w:val="000000" w:themeColor="text1"/>
          <w:sz w:val="24"/>
          <w:szCs w:val="24"/>
          <w:lang w:val="en-US"/>
        </w:rPr>
        <w:t xml:space="preserve"> </w:t>
      </w:r>
      <w:r w:rsidRPr="005E3CFD">
        <w:rPr>
          <w:rFonts w:ascii="Times New Roman" w:hAnsi="Times New Roman" w:cs="Times New Roman"/>
          <w:color w:val="000000" w:themeColor="text1"/>
          <w:sz w:val="24"/>
          <w:szCs w:val="24"/>
          <w:lang w:val="en-US"/>
        </w:rPr>
        <w:t>normalitas dan homogenitas data. Hal ini dilakukan untuk</w:t>
      </w:r>
      <w:r>
        <w:rPr>
          <w:rFonts w:ascii="Times New Roman" w:hAnsi="Times New Roman" w:cs="Times New Roman"/>
          <w:color w:val="000000" w:themeColor="text1"/>
          <w:sz w:val="24"/>
          <w:szCs w:val="24"/>
          <w:lang w:val="en-US"/>
        </w:rPr>
        <w:t xml:space="preserve"> </w:t>
      </w:r>
      <w:r w:rsidRPr="005E3CFD">
        <w:rPr>
          <w:rFonts w:ascii="Times New Roman" w:hAnsi="Times New Roman" w:cs="Times New Roman"/>
          <w:color w:val="000000" w:themeColor="text1"/>
          <w:sz w:val="24"/>
          <w:szCs w:val="24"/>
          <w:lang w:val="en-US"/>
        </w:rPr>
        <w:t>mengetahui jenis uji statisti</w:t>
      </w:r>
      <w:r>
        <w:rPr>
          <w:rFonts w:ascii="Times New Roman" w:hAnsi="Times New Roman" w:cs="Times New Roman"/>
          <w:color w:val="000000" w:themeColor="text1"/>
          <w:sz w:val="24"/>
          <w:szCs w:val="24"/>
          <w:lang w:val="en-US"/>
        </w:rPr>
        <w:t>k</w:t>
      </w:r>
      <w:r w:rsidRPr="005E3CFD">
        <w:rPr>
          <w:rFonts w:ascii="Times New Roman" w:hAnsi="Times New Roman" w:cs="Times New Roman"/>
          <w:color w:val="000000" w:themeColor="text1"/>
          <w:sz w:val="24"/>
          <w:szCs w:val="24"/>
          <w:lang w:val="en-US"/>
        </w:rPr>
        <w:t xml:space="preserve"> yang aka dilakukan selanjutnya.</w:t>
      </w:r>
      <w:r>
        <w:rPr>
          <w:rFonts w:ascii="Times New Roman" w:hAnsi="Times New Roman" w:cs="Times New Roman"/>
          <w:color w:val="000000" w:themeColor="text1"/>
          <w:sz w:val="24"/>
          <w:szCs w:val="24"/>
          <w:lang w:val="en-US"/>
        </w:rPr>
        <w:t xml:space="preserve"> </w:t>
      </w:r>
      <w:r w:rsidRPr="005E3CFD">
        <w:rPr>
          <w:rFonts w:ascii="Times New Roman" w:hAnsi="Times New Roman" w:cs="Times New Roman"/>
          <w:color w:val="000000" w:themeColor="text1"/>
          <w:sz w:val="24"/>
          <w:szCs w:val="24"/>
          <w:lang w:val="en-US"/>
        </w:rPr>
        <w:t xml:space="preserve">Adapun data yang di uji yaitu data tinggi tanaman </w:t>
      </w:r>
      <w:r>
        <w:rPr>
          <w:rFonts w:ascii="Times New Roman" w:hAnsi="Times New Roman" w:cs="Times New Roman"/>
          <w:color w:val="000000" w:themeColor="text1"/>
          <w:sz w:val="24"/>
          <w:szCs w:val="24"/>
          <w:lang w:val="en-US"/>
        </w:rPr>
        <w:t xml:space="preserve">pakcoy </w:t>
      </w:r>
      <w:r w:rsidRPr="005E3CFD">
        <w:rPr>
          <w:rFonts w:ascii="Times New Roman" w:hAnsi="Times New Roman" w:cs="Times New Roman"/>
          <w:color w:val="000000" w:themeColor="text1"/>
          <w:sz w:val="24"/>
          <w:szCs w:val="24"/>
          <w:lang w:val="en-US"/>
        </w:rPr>
        <w:t>pada 35 HST</w:t>
      </w:r>
      <w:r>
        <w:rPr>
          <w:rFonts w:ascii="Times New Roman" w:hAnsi="Times New Roman" w:cs="Times New Roman"/>
          <w:color w:val="000000" w:themeColor="text1"/>
          <w:sz w:val="24"/>
          <w:szCs w:val="24"/>
          <w:lang w:val="en-US"/>
        </w:rPr>
        <w:t xml:space="preserve"> </w:t>
      </w:r>
      <w:r w:rsidRPr="00A90327">
        <w:rPr>
          <w:rFonts w:ascii="Times New Roman" w:hAnsi="Times New Roman" w:cs="Times New Roman"/>
          <w:color w:val="000000" w:themeColor="text1"/>
          <w:sz w:val="24"/>
          <w:szCs w:val="24"/>
          <w:lang w:val="en-US"/>
        </w:rPr>
        <w:t xml:space="preserve">(Lampiran </w:t>
      </w:r>
      <w:r>
        <w:rPr>
          <w:rFonts w:ascii="Times New Roman" w:hAnsi="Times New Roman" w:cs="Times New Roman"/>
          <w:color w:val="000000" w:themeColor="text1"/>
          <w:sz w:val="24"/>
          <w:szCs w:val="24"/>
          <w:lang w:val="en-US"/>
        </w:rPr>
        <w:t>A</w:t>
      </w:r>
      <w:r w:rsidRPr="00A90327">
        <w:rPr>
          <w:rFonts w:ascii="Times New Roman" w:hAnsi="Times New Roman" w:cs="Times New Roman"/>
          <w:color w:val="000000" w:themeColor="text1"/>
          <w:sz w:val="24"/>
          <w:szCs w:val="24"/>
          <w:lang w:val="en-US"/>
        </w:rPr>
        <w:t xml:space="preserve">1). </w:t>
      </w:r>
    </w:p>
    <w:p w14:paraId="7F586D9A" w14:textId="7BE6CE24" w:rsidR="00891419" w:rsidRDefault="00891419" w:rsidP="003B7092">
      <w:pPr>
        <w:spacing w:after="0" w:line="360" w:lineRule="auto"/>
        <w:ind w:left="851"/>
        <w:jc w:val="both"/>
        <w:rPr>
          <w:rFonts w:ascii="Times New Roman" w:hAnsi="Times New Roman" w:cs="Times New Roman"/>
          <w:color w:val="000000" w:themeColor="text1"/>
          <w:sz w:val="24"/>
          <w:szCs w:val="24"/>
          <w:lang w:val="en-US"/>
        </w:rPr>
      </w:pPr>
      <w:r w:rsidRPr="00A90327">
        <w:rPr>
          <w:rFonts w:ascii="Times New Roman" w:hAnsi="Times New Roman" w:cs="Times New Roman"/>
          <w:color w:val="000000" w:themeColor="text1"/>
          <w:sz w:val="24"/>
          <w:szCs w:val="24"/>
          <w:lang w:val="en-US"/>
        </w:rPr>
        <w:lastRenderedPageBreak/>
        <w:t>Hipotesis pengujian normalitas tinggi tanaman pakcoy adalah sebagai berikut:</w:t>
      </w:r>
    </w:p>
    <w:p w14:paraId="7E71B22A" w14:textId="77777777" w:rsidR="00891419" w:rsidRPr="005E3CFD" w:rsidRDefault="00891419" w:rsidP="00891419">
      <w:pPr>
        <w:pStyle w:val="ListParagraph"/>
        <w:ind w:left="851" w:firstLine="0"/>
        <w:rPr>
          <w:rFonts w:ascii="Times New Roman" w:hAnsi="Times New Roman" w:cs="Times New Roman"/>
          <w:color w:val="000000" w:themeColor="text1"/>
          <w:sz w:val="24"/>
          <w:szCs w:val="24"/>
          <w:lang w:val="en-US"/>
        </w:rPr>
      </w:pPr>
      <w:r w:rsidRPr="005E3CFD">
        <w:rPr>
          <w:rFonts w:ascii="Times New Roman" w:hAnsi="Times New Roman" w:cs="Times New Roman"/>
          <w:color w:val="000000" w:themeColor="text1"/>
          <w:sz w:val="24"/>
          <w:szCs w:val="24"/>
          <w:lang w:val="en-US"/>
        </w:rPr>
        <w:t>Ho = tinggi tanaman pakcoy tidak berdistribusi normal</w:t>
      </w:r>
    </w:p>
    <w:p w14:paraId="6ACCF3F6" w14:textId="77777777" w:rsidR="00891419" w:rsidRDefault="00891419" w:rsidP="00891419">
      <w:pPr>
        <w:pStyle w:val="ListParagraph"/>
        <w:ind w:left="851" w:firstLine="0"/>
        <w:rPr>
          <w:rFonts w:ascii="Times New Roman" w:hAnsi="Times New Roman" w:cs="Times New Roman"/>
          <w:color w:val="000000" w:themeColor="text1"/>
          <w:sz w:val="24"/>
          <w:szCs w:val="24"/>
          <w:lang w:val="en-US"/>
        </w:rPr>
      </w:pPr>
      <w:r w:rsidRPr="005E3CFD">
        <w:rPr>
          <w:rFonts w:ascii="Times New Roman" w:hAnsi="Times New Roman" w:cs="Times New Roman"/>
          <w:color w:val="000000" w:themeColor="text1"/>
          <w:sz w:val="24"/>
          <w:szCs w:val="24"/>
          <w:lang w:val="en-US"/>
        </w:rPr>
        <w:t xml:space="preserve">Ha = tinggi tanaman pakcoy berdistribusi normal </w:t>
      </w:r>
    </w:p>
    <w:p w14:paraId="53B80433" w14:textId="7E9CEF7B" w:rsidR="00891419" w:rsidRPr="00D84621" w:rsidRDefault="00891419" w:rsidP="00891419">
      <w:pPr>
        <w:pStyle w:val="ListParagraph"/>
        <w:ind w:left="851" w:firstLine="0"/>
        <w:rPr>
          <w:rFonts w:ascii="Times New Roman" w:hAnsi="Times New Roman" w:cs="Times New Roman"/>
          <w:color w:val="000000" w:themeColor="text1"/>
          <w:sz w:val="24"/>
          <w:szCs w:val="24"/>
          <w:lang w:val="en-US"/>
        </w:rPr>
      </w:pPr>
      <w:r w:rsidRPr="005E3CFD">
        <w:rPr>
          <w:rFonts w:ascii="Times New Roman" w:hAnsi="Times New Roman" w:cs="Times New Roman"/>
          <w:color w:val="000000" w:themeColor="text1"/>
          <w:sz w:val="24"/>
          <w:szCs w:val="24"/>
          <w:lang w:val="en-US"/>
        </w:rPr>
        <w:t>Dengan menggunakan uji Shapiro-Wilk pada taraf signifikasi 5%, maka hasilnya adala</w:t>
      </w:r>
      <w:r w:rsidR="003B7092">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lang w:val="en-US"/>
        </w:rPr>
        <w:t>:</w:t>
      </w:r>
    </w:p>
    <w:p w14:paraId="5585FEA7" w14:textId="77777777" w:rsidR="00891419" w:rsidRPr="00636C4B" w:rsidRDefault="00891419" w:rsidP="00891419">
      <w:pPr>
        <w:pStyle w:val="ListParagraph"/>
        <w:ind w:left="851" w:firstLine="0"/>
        <w:jc w:val="center"/>
        <w:rPr>
          <w:rFonts w:ascii="Times New Roman" w:hAnsi="Times New Roman" w:cs="Times New Roman"/>
          <w:color w:val="000000" w:themeColor="text1"/>
          <w:sz w:val="24"/>
          <w:szCs w:val="24"/>
          <w:lang w:val="en-US"/>
        </w:rPr>
      </w:pPr>
      <w:r w:rsidRPr="003B7092">
        <w:rPr>
          <w:rFonts w:ascii="Times New Roman" w:hAnsi="Times New Roman" w:cs="Times New Roman"/>
          <w:b/>
          <w:bCs/>
          <w:color w:val="000000" w:themeColor="text1"/>
          <w:sz w:val="24"/>
          <w:szCs w:val="24"/>
          <w:lang w:val="en-US"/>
        </w:rPr>
        <w:t>Tabel 4.3</w:t>
      </w:r>
      <w:r>
        <w:rPr>
          <w:rFonts w:ascii="Times New Roman" w:hAnsi="Times New Roman" w:cs="Times New Roman"/>
          <w:color w:val="000000" w:themeColor="text1"/>
          <w:sz w:val="24"/>
          <w:szCs w:val="24"/>
          <w:lang w:val="en-US"/>
        </w:rPr>
        <w:t xml:space="preserve"> Uji Normalitas Tinggi Tanaman Pakcoy</w:t>
      </w:r>
    </w:p>
    <w:tbl>
      <w:tblPr>
        <w:tblW w:w="722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1139"/>
        <w:gridCol w:w="987"/>
        <w:gridCol w:w="425"/>
        <w:gridCol w:w="997"/>
        <w:gridCol w:w="988"/>
        <w:gridCol w:w="425"/>
        <w:gridCol w:w="1139"/>
      </w:tblGrid>
      <w:tr w:rsidR="003B7092" w:rsidRPr="007E0090" w14:paraId="63C13AC2" w14:textId="77777777" w:rsidTr="003B7092">
        <w:trPr>
          <w:cantSplit/>
        </w:trPr>
        <w:tc>
          <w:tcPr>
            <w:tcW w:w="1129" w:type="dxa"/>
            <w:vMerge w:val="restart"/>
          </w:tcPr>
          <w:p w14:paraId="10873C9D" w14:textId="77777777" w:rsidR="003B7092" w:rsidRPr="007E0090" w:rsidRDefault="003B7092"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vMerge w:val="restart"/>
            <w:shd w:val="clear" w:color="auto" w:fill="FFFFFF"/>
            <w:vAlign w:val="center"/>
          </w:tcPr>
          <w:p w14:paraId="2F2D14C0" w14:textId="77777777" w:rsidR="003B7092" w:rsidRPr="007E0090" w:rsidRDefault="003B7092"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Perlakuan</w:t>
            </w:r>
          </w:p>
        </w:tc>
        <w:tc>
          <w:tcPr>
            <w:tcW w:w="2409" w:type="dxa"/>
            <w:gridSpan w:val="3"/>
            <w:shd w:val="clear" w:color="auto" w:fill="FFFFFF"/>
            <w:vAlign w:val="center"/>
          </w:tcPr>
          <w:p w14:paraId="6F81C8B0" w14:textId="77777777" w:rsidR="003B7092" w:rsidRPr="007E0090" w:rsidRDefault="003B7092"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Kolmogorov-Smirnov</w:t>
            </w:r>
            <w:r w:rsidRPr="007E0090">
              <w:rPr>
                <w:rFonts w:ascii="Times New Roman" w:hAnsi="Times New Roman" w:cs="Times New Roman"/>
                <w:color w:val="000000" w:themeColor="text1"/>
                <w:sz w:val="24"/>
                <w:szCs w:val="24"/>
                <w:vertAlign w:val="superscript"/>
              </w:rPr>
              <w:t>a</w:t>
            </w:r>
          </w:p>
        </w:tc>
        <w:tc>
          <w:tcPr>
            <w:tcW w:w="2552" w:type="dxa"/>
            <w:gridSpan w:val="3"/>
            <w:shd w:val="clear" w:color="auto" w:fill="FFFFFF"/>
            <w:vAlign w:val="center"/>
          </w:tcPr>
          <w:p w14:paraId="60FCF7F4" w14:textId="77777777" w:rsidR="003B7092" w:rsidRPr="007E0090" w:rsidRDefault="003B7092"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Shapiro-Wilk</w:t>
            </w:r>
          </w:p>
        </w:tc>
      </w:tr>
      <w:tr w:rsidR="003B7092" w:rsidRPr="007E0090" w14:paraId="7BAF581E" w14:textId="77777777" w:rsidTr="003B7092">
        <w:trPr>
          <w:cantSplit/>
        </w:trPr>
        <w:tc>
          <w:tcPr>
            <w:tcW w:w="1129" w:type="dxa"/>
            <w:vMerge/>
          </w:tcPr>
          <w:p w14:paraId="06F80CA1" w14:textId="77777777" w:rsidR="003B7092" w:rsidRPr="007E0090" w:rsidRDefault="003B7092"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vMerge/>
            <w:shd w:val="clear" w:color="auto" w:fill="FFFFFF"/>
            <w:vAlign w:val="bottom"/>
          </w:tcPr>
          <w:p w14:paraId="75094265" w14:textId="77777777" w:rsidR="003B7092" w:rsidRPr="007E0090" w:rsidRDefault="003B7092"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987" w:type="dxa"/>
            <w:shd w:val="clear" w:color="auto" w:fill="FFFFFF"/>
            <w:vAlign w:val="center"/>
          </w:tcPr>
          <w:p w14:paraId="7F450896" w14:textId="77777777" w:rsidR="003B7092" w:rsidRPr="007E0090" w:rsidRDefault="003B7092"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Statistic</w:t>
            </w:r>
          </w:p>
        </w:tc>
        <w:tc>
          <w:tcPr>
            <w:tcW w:w="425" w:type="dxa"/>
            <w:shd w:val="clear" w:color="auto" w:fill="FFFFFF"/>
            <w:vAlign w:val="center"/>
          </w:tcPr>
          <w:p w14:paraId="166751EA" w14:textId="0CB81F68" w:rsidR="003B7092" w:rsidRPr="007E0090" w:rsidRDefault="008C11FD"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D</w:t>
            </w:r>
            <w:r w:rsidR="003B7092" w:rsidRPr="007E0090">
              <w:rPr>
                <w:rFonts w:ascii="Times New Roman" w:hAnsi="Times New Roman" w:cs="Times New Roman"/>
                <w:color w:val="000000" w:themeColor="text1"/>
                <w:sz w:val="24"/>
                <w:szCs w:val="24"/>
              </w:rPr>
              <w:t>f</w:t>
            </w:r>
          </w:p>
        </w:tc>
        <w:tc>
          <w:tcPr>
            <w:tcW w:w="997" w:type="dxa"/>
            <w:shd w:val="clear" w:color="auto" w:fill="FFFFFF"/>
            <w:vAlign w:val="center"/>
          </w:tcPr>
          <w:p w14:paraId="14BE3562" w14:textId="77777777" w:rsidR="003B7092" w:rsidRPr="007E0090" w:rsidRDefault="003B7092"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Sig.</w:t>
            </w:r>
          </w:p>
        </w:tc>
        <w:tc>
          <w:tcPr>
            <w:tcW w:w="988" w:type="dxa"/>
            <w:shd w:val="clear" w:color="auto" w:fill="FFFFFF"/>
            <w:vAlign w:val="center"/>
          </w:tcPr>
          <w:p w14:paraId="6012ACFE" w14:textId="77777777" w:rsidR="003B7092" w:rsidRPr="007E0090" w:rsidRDefault="003B7092"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Statistic</w:t>
            </w:r>
          </w:p>
        </w:tc>
        <w:tc>
          <w:tcPr>
            <w:tcW w:w="425" w:type="dxa"/>
            <w:shd w:val="clear" w:color="auto" w:fill="FFFFFF"/>
            <w:vAlign w:val="center"/>
          </w:tcPr>
          <w:p w14:paraId="4783758C" w14:textId="77777777" w:rsidR="003B7092" w:rsidRPr="007E0090" w:rsidRDefault="003B7092"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df</w:t>
            </w:r>
          </w:p>
        </w:tc>
        <w:tc>
          <w:tcPr>
            <w:tcW w:w="1139" w:type="dxa"/>
            <w:shd w:val="clear" w:color="auto" w:fill="FFFFFF"/>
            <w:vAlign w:val="center"/>
          </w:tcPr>
          <w:p w14:paraId="19415D92" w14:textId="77777777" w:rsidR="003B7092" w:rsidRPr="007E0090" w:rsidRDefault="003B7092"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Sig.</w:t>
            </w:r>
          </w:p>
        </w:tc>
      </w:tr>
      <w:tr w:rsidR="00891419" w:rsidRPr="007E0090" w14:paraId="3E44F590" w14:textId="77777777" w:rsidTr="0007599C">
        <w:trPr>
          <w:cantSplit/>
        </w:trPr>
        <w:tc>
          <w:tcPr>
            <w:tcW w:w="1129" w:type="dxa"/>
            <w:vMerge w:val="restart"/>
            <w:shd w:val="clear" w:color="auto" w:fill="E0E0E0"/>
          </w:tcPr>
          <w:p w14:paraId="10D46BF1" w14:textId="77777777" w:rsidR="00891419" w:rsidRPr="007E0090"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 xml:space="preserve">Tinggi Tanaman </w:t>
            </w:r>
          </w:p>
        </w:tc>
        <w:tc>
          <w:tcPr>
            <w:tcW w:w="1139" w:type="dxa"/>
            <w:shd w:val="clear" w:color="auto" w:fill="E0E0E0"/>
          </w:tcPr>
          <w:p w14:paraId="403DA589" w14:textId="77777777" w:rsidR="00891419" w:rsidRPr="007E0090"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A (0%)</w:t>
            </w:r>
          </w:p>
        </w:tc>
        <w:tc>
          <w:tcPr>
            <w:tcW w:w="987" w:type="dxa"/>
            <w:shd w:val="clear" w:color="auto" w:fill="F9F9FB"/>
          </w:tcPr>
          <w:p w14:paraId="18046053"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.185</w:t>
            </w:r>
          </w:p>
        </w:tc>
        <w:tc>
          <w:tcPr>
            <w:tcW w:w="425" w:type="dxa"/>
            <w:shd w:val="clear" w:color="auto" w:fill="F9F9FB"/>
          </w:tcPr>
          <w:p w14:paraId="7AF004AC"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5</w:t>
            </w:r>
          </w:p>
        </w:tc>
        <w:tc>
          <w:tcPr>
            <w:tcW w:w="997" w:type="dxa"/>
            <w:shd w:val="clear" w:color="auto" w:fill="F9F9FB"/>
          </w:tcPr>
          <w:p w14:paraId="64F04759"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.200</w:t>
            </w:r>
            <w:r w:rsidRPr="007E0090">
              <w:rPr>
                <w:rFonts w:ascii="Times New Roman" w:hAnsi="Times New Roman" w:cs="Times New Roman"/>
                <w:color w:val="000000" w:themeColor="text1"/>
                <w:sz w:val="24"/>
                <w:szCs w:val="24"/>
                <w:vertAlign w:val="superscript"/>
              </w:rPr>
              <w:t>*</w:t>
            </w:r>
          </w:p>
        </w:tc>
        <w:tc>
          <w:tcPr>
            <w:tcW w:w="988" w:type="dxa"/>
            <w:shd w:val="clear" w:color="auto" w:fill="F9F9FB"/>
          </w:tcPr>
          <w:p w14:paraId="70EE0DC0"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.948</w:t>
            </w:r>
          </w:p>
        </w:tc>
        <w:tc>
          <w:tcPr>
            <w:tcW w:w="425" w:type="dxa"/>
            <w:shd w:val="clear" w:color="auto" w:fill="F9F9FB"/>
          </w:tcPr>
          <w:p w14:paraId="77927895"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5</w:t>
            </w:r>
          </w:p>
        </w:tc>
        <w:tc>
          <w:tcPr>
            <w:tcW w:w="1139" w:type="dxa"/>
            <w:shd w:val="clear" w:color="auto" w:fill="F9F9FB"/>
          </w:tcPr>
          <w:p w14:paraId="4928D374"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.726</w:t>
            </w:r>
          </w:p>
        </w:tc>
      </w:tr>
      <w:tr w:rsidR="00891419" w:rsidRPr="007E0090" w14:paraId="17DE577F" w14:textId="77777777" w:rsidTr="0007599C">
        <w:trPr>
          <w:cantSplit/>
        </w:trPr>
        <w:tc>
          <w:tcPr>
            <w:tcW w:w="1129" w:type="dxa"/>
            <w:vMerge/>
            <w:shd w:val="clear" w:color="auto" w:fill="E0E0E0"/>
          </w:tcPr>
          <w:p w14:paraId="768D68C8" w14:textId="77777777" w:rsidR="00891419" w:rsidRPr="007E0090"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shd w:val="clear" w:color="auto" w:fill="E0E0E0"/>
          </w:tcPr>
          <w:p w14:paraId="29F9A7D6" w14:textId="77777777" w:rsidR="00891419" w:rsidRPr="007E0090"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B (15%)</w:t>
            </w:r>
          </w:p>
        </w:tc>
        <w:tc>
          <w:tcPr>
            <w:tcW w:w="987" w:type="dxa"/>
            <w:shd w:val="clear" w:color="auto" w:fill="F9F9FB"/>
          </w:tcPr>
          <w:p w14:paraId="69A874DC"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.326</w:t>
            </w:r>
          </w:p>
        </w:tc>
        <w:tc>
          <w:tcPr>
            <w:tcW w:w="425" w:type="dxa"/>
            <w:shd w:val="clear" w:color="auto" w:fill="F9F9FB"/>
          </w:tcPr>
          <w:p w14:paraId="7E981DFE"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5</w:t>
            </w:r>
          </w:p>
        </w:tc>
        <w:tc>
          <w:tcPr>
            <w:tcW w:w="997" w:type="dxa"/>
            <w:shd w:val="clear" w:color="auto" w:fill="F9F9FB"/>
          </w:tcPr>
          <w:p w14:paraId="2CC3A611"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.088</w:t>
            </w:r>
          </w:p>
        </w:tc>
        <w:tc>
          <w:tcPr>
            <w:tcW w:w="988" w:type="dxa"/>
            <w:shd w:val="clear" w:color="auto" w:fill="F9F9FB"/>
          </w:tcPr>
          <w:p w14:paraId="68C69957"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.829</w:t>
            </w:r>
          </w:p>
        </w:tc>
        <w:tc>
          <w:tcPr>
            <w:tcW w:w="425" w:type="dxa"/>
            <w:shd w:val="clear" w:color="auto" w:fill="F9F9FB"/>
          </w:tcPr>
          <w:p w14:paraId="25F57D2B"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5</w:t>
            </w:r>
          </w:p>
        </w:tc>
        <w:tc>
          <w:tcPr>
            <w:tcW w:w="1139" w:type="dxa"/>
            <w:shd w:val="clear" w:color="auto" w:fill="F9F9FB"/>
          </w:tcPr>
          <w:p w14:paraId="55CF96F0"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.138</w:t>
            </w:r>
          </w:p>
        </w:tc>
      </w:tr>
      <w:tr w:rsidR="00891419" w:rsidRPr="007E0090" w14:paraId="2A8F97B9" w14:textId="77777777" w:rsidTr="0007599C">
        <w:trPr>
          <w:cantSplit/>
        </w:trPr>
        <w:tc>
          <w:tcPr>
            <w:tcW w:w="1129" w:type="dxa"/>
            <w:vMerge/>
            <w:shd w:val="clear" w:color="auto" w:fill="E0E0E0"/>
          </w:tcPr>
          <w:p w14:paraId="47CF629A" w14:textId="77777777" w:rsidR="00891419" w:rsidRPr="007E0090"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shd w:val="clear" w:color="auto" w:fill="E0E0E0"/>
          </w:tcPr>
          <w:p w14:paraId="7A068203" w14:textId="77777777" w:rsidR="00891419" w:rsidRPr="007E0090"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C (25%)</w:t>
            </w:r>
          </w:p>
        </w:tc>
        <w:tc>
          <w:tcPr>
            <w:tcW w:w="987" w:type="dxa"/>
            <w:shd w:val="clear" w:color="auto" w:fill="F9F9FB"/>
          </w:tcPr>
          <w:p w14:paraId="66B6A5A6"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.366</w:t>
            </w:r>
          </w:p>
        </w:tc>
        <w:tc>
          <w:tcPr>
            <w:tcW w:w="425" w:type="dxa"/>
            <w:shd w:val="clear" w:color="auto" w:fill="F9F9FB"/>
          </w:tcPr>
          <w:p w14:paraId="07FDB530"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5</w:t>
            </w:r>
          </w:p>
        </w:tc>
        <w:tc>
          <w:tcPr>
            <w:tcW w:w="997" w:type="dxa"/>
            <w:shd w:val="clear" w:color="auto" w:fill="F9F9FB"/>
          </w:tcPr>
          <w:p w14:paraId="2B1CAAC9"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.027</w:t>
            </w:r>
          </w:p>
        </w:tc>
        <w:tc>
          <w:tcPr>
            <w:tcW w:w="988" w:type="dxa"/>
            <w:shd w:val="clear" w:color="auto" w:fill="F9F9FB"/>
          </w:tcPr>
          <w:p w14:paraId="05D0AB47"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.814</w:t>
            </w:r>
          </w:p>
        </w:tc>
        <w:tc>
          <w:tcPr>
            <w:tcW w:w="425" w:type="dxa"/>
            <w:shd w:val="clear" w:color="auto" w:fill="F9F9FB"/>
          </w:tcPr>
          <w:p w14:paraId="3147767F"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5</w:t>
            </w:r>
          </w:p>
        </w:tc>
        <w:tc>
          <w:tcPr>
            <w:tcW w:w="1139" w:type="dxa"/>
            <w:shd w:val="clear" w:color="auto" w:fill="F9F9FB"/>
          </w:tcPr>
          <w:p w14:paraId="1D99A65A"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.106</w:t>
            </w:r>
          </w:p>
        </w:tc>
      </w:tr>
      <w:tr w:rsidR="00891419" w:rsidRPr="007E0090" w14:paraId="4C8616A5" w14:textId="77777777" w:rsidTr="0007599C">
        <w:trPr>
          <w:cantSplit/>
        </w:trPr>
        <w:tc>
          <w:tcPr>
            <w:tcW w:w="1129" w:type="dxa"/>
            <w:vMerge/>
            <w:shd w:val="clear" w:color="auto" w:fill="E0E0E0"/>
          </w:tcPr>
          <w:p w14:paraId="61BC638E" w14:textId="77777777" w:rsidR="00891419" w:rsidRPr="007E0090"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shd w:val="clear" w:color="auto" w:fill="E0E0E0"/>
          </w:tcPr>
          <w:p w14:paraId="13442624" w14:textId="77777777" w:rsidR="00891419" w:rsidRPr="007E0090"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D (35%)</w:t>
            </w:r>
          </w:p>
        </w:tc>
        <w:tc>
          <w:tcPr>
            <w:tcW w:w="987" w:type="dxa"/>
            <w:shd w:val="clear" w:color="auto" w:fill="F9F9FB"/>
          </w:tcPr>
          <w:p w14:paraId="3877E79B"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.271</w:t>
            </w:r>
          </w:p>
        </w:tc>
        <w:tc>
          <w:tcPr>
            <w:tcW w:w="425" w:type="dxa"/>
            <w:shd w:val="clear" w:color="auto" w:fill="F9F9FB"/>
          </w:tcPr>
          <w:p w14:paraId="6AFCE572"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5</w:t>
            </w:r>
          </w:p>
        </w:tc>
        <w:tc>
          <w:tcPr>
            <w:tcW w:w="997" w:type="dxa"/>
            <w:shd w:val="clear" w:color="auto" w:fill="F9F9FB"/>
          </w:tcPr>
          <w:p w14:paraId="02FB32D7"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.200</w:t>
            </w:r>
            <w:r w:rsidRPr="007E0090">
              <w:rPr>
                <w:rFonts w:ascii="Times New Roman" w:hAnsi="Times New Roman" w:cs="Times New Roman"/>
                <w:color w:val="000000" w:themeColor="text1"/>
                <w:sz w:val="24"/>
                <w:szCs w:val="24"/>
                <w:vertAlign w:val="superscript"/>
              </w:rPr>
              <w:t>*</w:t>
            </w:r>
          </w:p>
        </w:tc>
        <w:tc>
          <w:tcPr>
            <w:tcW w:w="988" w:type="dxa"/>
            <w:shd w:val="clear" w:color="auto" w:fill="F9F9FB"/>
          </w:tcPr>
          <w:p w14:paraId="79DA0F49"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.911</w:t>
            </w:r>
          </w:p>
        </w:tc>
        <w:tc>
          <w:tcPr>
            <w:tcW w:w="425" w:type="dxa"/>
            <w:shd w:val="clear" w:color="auto" w:fill="F9F9FB"/>
          </w:tcPr>
          <w:p w14:paraId="3D8951AB"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5</w:t>
            </w:r>
          </w:p>
        </w:tc>
        <w:tc>
          <w:tcPr>
            <w:tcW w:w="1139" w:type="dxa"/>
            <w:shd w:val="clear" w:color="auto" w:fill="F9F9FB"/>
          </w:tcPr>
          <w:p w14:paraId="580ED820"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.473</w:t>
            </w:r>
          </w:p>
        </w:tc>
      </w:tr>
      <w:tr w:rsidR="00891419" w:rsidRPr="007E0090" w14:paraId="4A579064" w14:textId="77777777" w:rsidTr="0007599C">
        <w:trPr>
          <w:cantSplit/>
        </w:trPr>
        <w:tc>
          <w:tcPr>
            <w:tcW w:w="1129" w:type="dxa"/>
            <w:vMerge/>
            <w:shd w:val="clear" w:color="auto" w:fill="E0E0E0"/>
          </w:tcPr>
          <w:p w14:paraId="4F1F9BAC" w14:textId="77777777" w:rsidR="00891419" w:rsidRPr="007E0090"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shd w:val="clear" w:color="auto" w:fill="E0E0E0"/>
          </w:tcPr>
          <w:p w14:paraId="0AA3E643" w14:textId="77777777" w:rsidR="00891419" w:rsidRPr="007E0090"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E (45%)</w:t>
            </w:r>
          </w:p>
        </w:tc>
        <w:tc>
          <w:tcPr>
            <w:tcW w:w="987" w:type="dxa"/>
            <w:shd w:val="clear" w:color="auto" w:fill="F9F9FB"/>
          </w:tcPr>
          <w:p w14:paraId="4CC54479"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.353</w:t>
            </w:r>
          </w:p>
        </w:tc>
        <w:tc>
          <w:tcPr>
            <w:tcW w:w="425" w:type="dxa"/>
            <w:shd w:val="clear" w:color="auto" w:fill="F9F9FB"/>
          </w:tcPr>
          <w:p w14:paraId="46E0AF45"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5</w:t>
            </w:r>
          </w:p>
        </w:tc>
        <w:tc>
          <w:tcPr>
            <w:tcW w:w="997" w:type="dxa"/>
            <w:shd w:val="clear" w:color="auto" w:fill="F9F9FB"/>
          </w:tcPr>
          <w:p w14:paraId="34B0D7B0"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.041</w:t>
            </w:r>
          </w:p>
        </w:tc>
        <w:tc>
          <w:tcPr>
            <w:tcW w:w="988" w:type="dxa"/>
            <w:shd w:val="clear" w:color="auto" w:fill="F9F9FB"/>
          </w:tcPr>
          <w:p w14:paraId="7F4F4ACF"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.826</w:t>
            </w:r>
          </w:p>
        </w:tc>
        <w:tc>
          <w:tcPr>
            <w:tcW w:w="425" w:type="dxa"/>
            <w:shd w:val="clear" w:color="auto" w:fill="F9F9FB"/>
          </w:tcPr>
          <w:p w14:paraId="1FF5D92B"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5</w:t>
            </w:r>
          </w:p>
        </w:tc>
        <w:tc>
          <w:tcPr>
            <w:tcW w:w="1139" w:type="dxa"/>
            <w:shd w:val="clear" w:color="auto" w:fill="F9F9FB"/>
          </w:tcPr>
          <w:p w14:paraId="359904BD" w14:textId="77777777" w:rsidR="00891419" w:rsidRPr="007E0090"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.130</w:t>
            </w:r>
          </w:p>
        </w:tc>
      </w:tr>
      <w:tr w:rsidR="00891419" w:rsidRPr="007E0090" w14:paraId="087D22E3" w14:textId="77777777" w:rsidTr="0007599C">
        <w:trPr>
          <w:cantSplit/>
        </w:trPr>
        <w:tc>
          <w:tcPr>
            <w:tcW w:w="7229" w:type="dxa"/>
            <w:gridSpan w:val="8"/>
            <w:shd w:val="clear" w:color="auto" w:fill="FFFFFF"/>
          </w:tcPr>
          <w:p w14:paraId="1C4B1BFB" w14:textId="77777777" w:rsidR="00891419" w:rsidRPr="007E0090"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 This is a lower bound of the true significance.</w:t>
            </w:r>
          </w:p>
        </w:tc>
      </w:tr>
      <w:tr w:rsidR="00891419" w:rsidRPr="007E0090" w14:paraId="525CF6DD" w14:textId="77777777" w:rsidTr="0007599C">
        <w:trPr>
          <w:cantSplit/>
        </w:trPr>
        <w:tc>
          <w:tcPr>
            <w:tcW w:w="7229" w:type="dxa"/>
            <w:gridSpan w:val="8"/>
            <w:shd w:val="clear" w:color="auto" w:fill="FFFFFF"/>
          </w:tcPr>
          <w:p w14:paraId="43B00281" w14:textId="77777777" w:rsidR="00891419" w:rsidRPr="007E0090"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a. Lilliefors Significance Correction</w:t>
            </w:r>
          </w:p>
        </w:tc>
      </w:tr>
    </w:tbl>
    <w:p w14:paraId="53775A9E" w14:textId="77777777" w:rsidR="00891419" w:rsidRPr="00AF7540" w:rsidRDefault="00891419" w:rsidP="003B7092">
      <w:pPr>
        <w:autoSpaceDE w:val="0"/>
        <w:autoSpaceDN w:val="0"/>
        <w:adjustRightInd w:val="0"/>
        <w:spacing w:after="0" w:line="400" w:lineRule="atLeast"/>
        <w:rPr>
          <w:rFonts w:ascii="Times New Roman" w:hAnsi="Times New Roman" w:cs="Times New Roman"/>
          <w:color w:val="000000"/>
          <w:sz w:val="24"/>
          <w:szCs w:val="24"/>
        </w:rPr>
      </w:pPr>
    </w:p>
    <w:p w14:paraId="24DC538A" w14:textId="77777777" w:rsidR="00891419" w:rsidRPr="002D25E6" w:rsidRDefault="00891419" w:rsidP="003B7092">
      <w:pPr>
        <w:spacing w:after="0" w:line="360" w:lineRule="auto"/>
        <w:ind w:left="851"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Mengacu pada k</w:t>
      </w:r>
      <w:r w:rsidRPr="002D25E6">
        <w:rPr>
          <w:rFonts w:ascii="Times New Roman" w:hAnsi="Times New Roman" w:cs="Times New Roman"/>
          <w:color w:val="000000" w:themeColor="text1"/>
          <w:sz w:val="24"/>
          <w:szCs w:val="24"/>
          <w:lang w:val="en-US"/>
        </w:rPr>
        <w:t>riteria uji Shapiro-Wilk adalah</w:t>
      </w:r>
      <w:r>
        <w:rPr>
          <w:rFonts w:ascii="Times New Roman" w:hAnsi="Times New Roman" w:cs="Times New Roman"/>
          <w:color w:val="000000" w:themeColor="text1"/>
          <w:sz w:val="24"/>
          <w:szCs w:val="24"/>
          <w:lang w:val="en-US"/>
        </w:rPr>
        <w:t xml:space="preserve"> dikatakan normal</w:t>
      </w:r>
      <w:r w:rsidRPr="002D25E6">
        <w:rPr>
          <w:rFonts w:ascii="Times New Roman" w:hAnsi="Times New Roman" w:cs="Times New Roman"/>
          <w:color w:val="000000" w:themeColor="text1"/>
          <w:sz w:val="24"/>
          <w:szCs w:val="24"/>
          <w:lang w:val="en-US"/>
        </w:rPr>
        <w:t xml:space="preserve"> jika nilai sig. &gt; </w:t>
      </w:r>
      <w:r>
        <w:rPr>
          <w:rFonts w:ascii="Times New Roman" w:hAnsi="Times New Roman" w:cs="Times New Roman"/>
          <w:color w:val="000000" w:themeColor="text1"/>
          <w:sz w:val="24"/>
          <w:szCs w:val="24"/>
          <w:lang w:val="en-US"/>
        </w:rPr>
        <w:t>α</w:t>
      </w:r>
      <w:r w:rsidRPr="002D25E6">
        <w:rPr>
          <w:rFonts w:ascii="Times New Roman" w:hAnsi="Times New Roman" w:cs="Times New Roman"/>
          <w:color w:val="000000" w:themeColor="text1"/>
          <w:sz w:val="24"/>
          <w:szCs w:val="24"/>
          <w:lang w:val="en-US"/>
        </w:rPr>
        <w:t xml:space="preserve"> (0,05). Berdasarkan tabel hasil uji Shapiro-Wilk di atas, menunjukkan bahwa nilai signifikasi &gt; </w:t>
      </w:r>
      <w:r>
        <w:rPr>
          <w:rFonts w:ascii="Times New Roman" w:hAnsi="Times New Roman" w:cs="Times New Roman"/>
          <w:color w:val="000000" w:themeColor="text1"/>
          <w:sz w:val="24"/>
          <w:szCs w:val="24"/>
          <w:lang w:val="en-US"/>
        </w:rPr>
        <w:t>α</w:t>
      </w:r>
      <w:r w:rsidRPr="002D25E6">
        <w:rPr>
          <w:rFonts w:ascii="Times New Roman" w:hAnsi="Times New Roman" w:cs="Times New Roman"/>
          <w:color w:val="000000" w:themeColor="text1"/>
          <w:sz w:val="24"/>
          <w:szCs w:val="24"/>
          <w:lang w:val="en-US"/>
        </w:rPr>
        <w:t xml:space="preserve"> (0,05) pada semua perlakuan. Maka dari itu, dapat disimpulkan bahwa Ha diterima dan Ho ditolak. Artinya, data hasil pengamatan mengenai tinggi tanaman pakcoy memiliki nilai berdistribusi normal.</w:t>
      </w:r>
    </w:p>
    <w:p w14:paraId="2B7B5C67" w14:textId="5E053B9A" w:rsidR="003B7092" w:rsidRPr="002D25E6" w:rsidRDefault="00891419" w:rsidP="0001420A">
      <w:pPr>
        <w:spacing w:after="0" w:line="360" w:lineRule="auto"/>
        <w:ind w:left="851" w:firstLine="720"/>
        <w:jc w:val="both"/>
        <w:rPr>
          <w:rFonts w:ascii="Times New Roman" w:hAnsi="Times New Roman" w:cs="Times New Roman"/>
          <w:color w:val="000000" w:themeColor="text1"/>
          <w:sz w:val="24"/>
          <w:szCs w:val="24"/>
          <w:lang w:val="en-US"/>
        </w:rPr>
      </w:pPr>
      <w:r w:rsidRPr="002D25E6">
        <w:rPr>
          <w:rFonts w:ascii="Times New Roman" w:hAnsi="Times New Roman" w:cs="Times New Roman"/>
          <w:color w:val="000000" w:themeColor="text1"/>
          <w:sz w:val="24"/>
          <w:szCs w:val="24"/>
          <w:lang w:val="en-US"/>
        </w:rPr>
        <w:t>Berdasarkan data pengamatan yang menunjukkan hasil berdistribusi normal, maka pengujian statistik selanjutnya yaitu mengenai nilai homogenitas tinggi tanaman pakcoy. Adapun hipotesis pengujian nilai homogenitas tinggi tanaman pakcoy adalah sebagai berikut:</w:t>
      </w:r>
    </w:p>
    <w:p w14:paraId="750DB663" w14:textId="77777777" w:rsidR="00891419" w:rsidRPr="002D25E6" w:rsidRDefault="00891419" w:rsidP="003B7092">
      <w:pPr>
        <w:spacing w:after="0" w:line="360" w:lineRule="auto"/>
        <w:ind w:left="851" w:firstLine="720"/>
        <w:jc w:val="both"/>
        <w:rPr>
          <w:rFonts w:ascii="Times New Roman" w:hAnsi="Times New Roman" w:cs="Times New Roman"/>
          <w:color w:val="000000" w:themeColor="text1"/>
          <w:sz w:val="24"/>
          <w:szCs w:val="24"/>
          <w:lang w:val="en-US"/>
        </w:rPr>
      </w:pPr>
      <w:r w:rsidRPr="002D25E6">
        <w:rPr>
          <w:rFonts w:ascii="Times New Roman" w:hAnsi="Times New Roman" w:cs="Times New Roman"/>
          <w:color w:val="000000" w:themeColor="text1"/>
          <w:sz w:val="24"/>
          <w:szCs w:val="24"/>
          <w:lang w:val="en-US"/>
        </w:rPr>
        <w:t>Ho = tinggi tanaman pakcoy varians tidak homogen</w:t>
      </w:r>
    </w:p>
    <w:p w14:paraId="2A1AF8F7" w14:textId="77777777" w:rsidR="00891419" w:rsidRDefault="00891419" w:rsidP="003B7092">
      <w:pPr>
        <w:spacing w:after="0" w:line="360" w:lineRule="auto"/>
        <w:ind w:left="851" w:firstLine="720"/>
        <w:jc w:val="both"/>
        <w:rPr>
          <w:rFonts w:ascii="Times New Roman" w:hAnsi="Times New Roman" w:cs="Times New Roman"/>
          <w:color w:val="000000" w:themeColor="text1"/>
          <w:sz w:val="24"/>
          <w:szCs w:val="24"/>
          <w:lang w:val="en-US"/>
        </w:rPr>
      </w:pPr>
      <w:r w:rsidRPr="002D25E6">
        <w:rPr>
          <w:rFonts w:ascii="Times New Roman" w:hAnsi="Times New Roman" w:cs="Times New Roman"/>
          <w:color w:val="000000" w:themeColor="text1"/>
          <w:sz w:val="24"/>
          <w:szCs w:val="24"/>
          <w:lang w:val="en-US"/>
        </w:rPr>
        <w:t>Ha = tinggi tanaman pakcoy varians homogen</w:t>
      </w:r>
    </w:p>
    <w:p w14:paraId="213EBB74" w14:textId="0A540E66" w:rsidR="00891419" w:rsidRPr="00A90327" w:rsidRDefault="00891419" w:rsidP="003B7092">
      <w:pPr>
        <w:spacing w:after="0" w:line="360" w:lineRule="auto"/>
        <w:ind w:left="851"/>
        <w:jc w:val="both"/>
        <w:rPr>
          <w:rFonts w:ascii="Times New Roman" w:hAnsi="Times New Roman" w:cs="Times New Roman"/>
          <w:color w:val="000000" w:themeColor="text1"/>
          <w:sz w:val="24"/>
          <w:szCs w:val="24"/>
          <w:lang w:val="en-US"/>
        </w:rPr>
      </w:pPr>
      <w:r w:rsidRPr="00D84621">
        <w:rPr>
          <w:rFonts w:ascii="Times New Roman" w:hAnsi="Times New Roman" w:cs="Times New Roman"/>
          <w:color w:val="000000" w:themeColor="text1"/>
          <w:sz w:val="24"/>
          <w:szCs w:val="24"/>
          <w:lang w:val="en-US"/>
        </w:rPr>
        <w:lastRenderedPageBreak/>
        <w:t>U</w:t>
      </w:r>
      <w:r>
        <w:rPr>
          <w:rFonts w:ascii="Times New Roman" w:hAnsi="Times New Roman" w:cs="Times New Roman"/>
          <w:color w:val="000000" w:themeColor="text1"/>
          <w:sz w:val="24"/>
          <w:szCs w:val="24"/>
          <w:lang w:val="en-US"/>
        </w:rPr>
        <w:t>j</w:t>
      </w:r>
      <w:r w:rsidRPr="00D84621">
        <w:rPr>
          <w:rFonts w:ascii="Times New Roman" w:hAnsi="Times New Roman" w:cs="Times New Roman"/>
          <w:color w:val="000000" w:themeColor="text1"/>
          <w:sz w:val="24"/>
          <w:szCs w:val="24"/>
          <w:lang w:val="en-US"/>
        </w:rPr>
        <w:t>i Homogenitas dilakukan dengan menggunakan Uji Levene pada taraf signifikan 5%, maka hasilnya adalah</w:t>
      </w:r>
      <w:r w:rsidR="003B7092">
        <w:rPr>
          <w:rFonts w:ascii="Times New Roman" w:hAnsi="Times New Roman" w:cs="Times New Roman"/>
          <w:color w:val="000000" w:themeColor="text1"/>
          <w:sz w:val="24"/>
          <w:szCs w:val="24"/>
          <w:lang w:val="en-US"/>
        </w:rPr>
        <w:t>:</w:t>
      </w:r>
    </w:p>
    <w:p w14:paraId="7EAA19E4" w14:textId="77777777" w:rsidR="00891419" w:rsidRPr="00636C4B" w:rsidRDefault="00891419" w:rsidP="00891419">
      <w:pPr>
        <w:pStyle w:val="ListParagraph"/>
        <w:ind w:left="851"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3B7092">
        <w:rPr>
          <w:rFonts w:ascii="Times New Roman" w:hAnsi="Times New Roman" w:cs="Times New Roman"/>
          <w:b/>
          <w:bCs/>
          <w:color w:val="000000" w:themeColor="text1"/>
          <w:sz w:val="24"/>
          <w:szCs w:val="24"/>
          <w:lang w:val="en-US"/>
        </w:rPr>
        <w:t>Tabel 4.4</w:t>
      </w:r>
      <w:r>
        <w:rPr>
          <w:rFonts w:ascii="Times New Roman" w:hAnsi="Times New Roman" w:cs="Times New Roman"/>
          <w:color w:val="000000" w:themeColor="text1"/>
          <w:sz w:val="24"/>
          <w:szCs w:val="24"/>
          <w:lang w:val="en-US"/>
        </w:rPr>
        <w:t xml:space="preserve"> Uji Homogenitas Tinggi Tanaman Pakcoy</w:t>
      </w:r>
    </w:p>
    <w:tbl>
      <w:tblPr>
        <w:tblW w:w="722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842"/>
        <w:gridCol w:w="1418"/>
        <w:gridCol w:w="850"/>
        <w:gridCol w:w="993"/>
        <w:gridCol w:w="992"/>
      </w:tblGrid>
      <w:tr w:rsidR="00891419" w:rsidRPr="00636C4B" w14:paraId="148ACD49" w14:textId="77777777" w:rsidTr="0007599C">
        <w:trPr>
          <w:cantSplit/>
        </w:trPr>
        <w:tc>
          <w:tcPr>
            <w:tcW w:w="2976" w:type="dxa"/>
            <w:gridSpan w:val="2"/>
            <w:shd w:val="clear" w:color="auto" w:fill="FFFFFF"/>
            <w:vAlign w:val="bottom"/>
          </w:tcPr>
          <w:p w14:paraId="5EB04E57" w14:textId="77777777" w:rsidR="00891419" w:rsidRPr="00636C4B"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418" w:type="dxa"/>
            <w:shd w:val="clear" w:color="auto" w:fill="FFFFFF"/>
            <w:vAlign w:val="bottom"/>
          </w:tcPr>
          <w:p w14:paraId="2CBA4C07" w14:textId="77777777" w:rsidR="00891419" w:rsidRPr="00636C4B" w:rsidRDefault="00891419"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Levene Statistic</w:t>
            </w:r>
          </w:p>
        </w:tc>
        <w:tc>
          <w:tcPr>
            <w:tcW w:w="850" w:type="dxa"/>
            <w:shd w:val="clear" w:color="auto" w:fill="FFFFFF"/>
            <w:vAlign w:val="bottom"/>
          </w:tcPr>
          <w:p w14:paraId="02037C04" w14:textId="77777777" w:rsidR="00891419" w:rsidRPr="00636C4B" w:rsidRDefault="00891419"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df1</w:t>
            </w:r>
          </w:p>
        </w:tc>
        <w:tc>
          <w:tcPr>
            <w:tcW w:w="993" w:type="dxa"/>
            <w:shd w:val="clear" w:color="auto" w:fill="FFFFFF"/>
            <w:vAlign w:val="bottom"/>
          </w:tcPr>
          <w:p w14:paraId="5AB96644" w14:textId="77777777" w:rsidR="00891419" w:rsidRPr="00636C4B" w:rsidRDefault="00891419"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df2</w:t>
            </w:r>
          </w:p>
        </w:tc>
        <w:tc>
          <w:tcPr>
            <w:tcW w:w="992" w:type="dxa"/>
            <w:shd w:val="clear" w:color="auto" w:fill="FFFFFF"/>
            <w:vAlign w:val="bottom"/>
          </w:tcPr>
          <w:p w14:paraId="15951D1E" w14:textId="77777777" w:rsidR="00891419" w:rsidRPr="00636C4B" w:rsidRDefault="00891419"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Sig.</w:t>
            </w:r>
          </w:p>
        </w:tc>
      </w:tr>
      <w:tr w:rsidR="00891419" w:rsidRPr="00636C4B" w14:paraId="7CC6B3E7" w14:textId="77777777" w:rsidTr="0007599C">
        <w:trPr>
          <w:cantSplit/>
        </w:trPr>
        <w:tc>
          <w:tcPr>
            <w:tcW w:w="1134" w:type="dxa"/>
            <w:vMerge w:val="restart"/>
            <w:shd w:val="clear" w:color="auto" w:fill="E0E0E0"/>
          </w:tcPr>
          <w:p w14:paraId="2BF224A4" w14:textId="77777777" w:rsidR="00891419" w:rsidRPr="00636C4B"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Tinggi</w:t>
            </w:r>
            <w:r w:rsidRPr="007E0090">
              <w:rPr>
                <w:rFonts w:ascii="Times New Roman" w:hAnsi="Times New Roman" w:cs="Times New Roman"/>
                <w:color w:val="000000" w:themeColor="text1"/>
                <w:sz w:val="24"/>
                <w:szCs w:val="24"/>
              </w:rPr>
              <w:t xml:space="preserve"> </w:t>
            </w:r>
            <w:r w:rsidRPr="00636C4B">
              <w:rPr>
                <w:rFonts w:ascii="Times New Roman" w:hAnsi="Times New Roman" w:cs="Times New Roman"/>
                <w:color w:val="000000" w:themeColor="text1"/>
                <w:sz w:val="24"/>
                <w:szCs w:val="24"/>
              </w:rPr>
              <w:t>Tanaman</w:t>
            </w:r>
          </w:p>
        </w:tc>
        <w:tc>
          <w:tcPr>
            <w:tcW w:w="1842" w:type="dxa"/>
            <w:shd w:val="clear" w:color="auto" w:fill="E0E0E0"/>
          </w:tcPr>
          <w:p w14:paraId="0374671F" w14:textId="77777777" w:rsidR="00891419" w:rsidRPr="00636C4B"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Based on Mean</w:t>
            </w:r>
          </w:p>
        </w:tc>
        <w:tc>
          <w:tcPr>
            <w:tcW w:w="1418" w:type="dxa"/>
            <w:shd w:val="clear" w:color="auto" w:fill="F9F9FB"/>
          </w:tcPr>
          <w:p w14:paraId="23A4C4F0"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1.770</w:t>
            </w:r>
          </w:p>
        </w:tc>
        <w:tc>
          <w:tcPr>
            <w:tcW w:w="850" w:type="dxa"/>
            <w:shd w:val="clear" w:color="auto" w:fill="F9F9FB"/>
          </w:tcPr>
          <w:p w14:paraId="0323F944"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4</w:t>
            </w:r>
          </w:p>
        </w:tc>
        <w:tc>
          <w:tcPr>
            <w:tcW w:w="993" w:type="dxa"/>
            <w:shd w:val="clear" w:color="auto" w:fill="F9F9FB"/>
          </w:tcPr>
          <w:p w14:paraId="161E6386"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20</w:t>
            </w:r>
          </w:p>
        </w:tc>
        <w:tc>
          <w:tcPr>
            <w:tcW w:w="992" w:type="dxa"/>
            <w:shd w:val="clear" w:color="auto" w:fill="F9F9FB"/>
          </w:tcPr>
          <w:p w14:paraId="26DCB98A"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.175</w:t>
            </w:r>
          </w:p>
        </w:tc>
      </w:tr>
      <w:tr w:rsidR="00891419" w:rsidRPr="00636C4B" w14:paraId="1CACE36A" w14:textId="77777777" w:rsidTr="0007599C">
        <w:trPr>
          <w:cantSplit/>
        </w:trPr>
        <w:tc>
          <w:tcPr>
            <w:tcW w:w="1134" w:type="dxa"/>
            <w:vMerge/>
            <w:shd w:val="clear" w:color="auto" w:fill="E0E0E0"/>
          </w:tcPr>
          <w:p w14:paraId="6DF09DC6" w14:textId="77777777" w:rsidR="00891419" w:rsidRPr="00636C4B"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842" w:type="dxa"/>
            <w:shd w:val="clear" w:color="auto" w:fill="E0E0E0"/>
          </w:tcPr>
          <w:p w14:paraId="42E1B4AF" w14:textId="77777777" w:rsidR="00891419" w:rsidRPr="00636C4B"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Based on Median</w:t>
            </w:r>
          </w:p>
        </w:tc>
        <w:tc>
          <w:tcPr>
            <w:tcW w:w="1418" w:type="dxa"/>
            <w:shd w:val="clear" w:color="auto" w:fill="F9F9FB"/>
          </w:tcPr>
          <w:p w14:paraId="67DD6BDF"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.566</w:t>
            </w:r>
          </w:p>
        </w:tc>
        <w:tc>
          <w:tcPr>
            <w:tcW w:w="850" w:type="dxa"/>
            <w:shd w:val="clear" w:color="auto" w:fill="F9F9FB"/>
          </w:tcPr>
          <w:p w14:paraId="34804319"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4</w:t>
            </w:r>
          </w:p>
        </w:tc>
        <w:tc>
          <w:tcPr>
            <w:tcW w:w="993" w:type="dxa"/>
            <w:shd w:val="clear" w:color="auto" w:fill="F9F9FB"/>
          </w:tcPr>
          <w:p w14:paraId="379ADDF0"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20</w:t>
            </w:r>
          </w:p>
        </w:tc>
        <w:tc>
          <w:tcPr>
            <w:tcW w:w="992" w:type="dxa"/>
            <w:shd w:val="clear" w:color="auto" w:fill="F9F9FB"/>
          </w:tcPr>
          <w:p w14:paraId="4B412172"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.690</w:t>
            </w:r>
          </w:p>
        </w:tc>
      </w:tr>
      <w:tr w:rsidR="00891419" w:rsidRPr="00636C4B" w14:paraId="014DE8D1" w14:textId="77777777" w:rsidTr="0007599C">
        <w:trPr>
          <w:cantSplit/>
        </w:trPr>
        <w:tc>
          <w:tcPr>
            <w:tcW w:w="1134" w:type="dxa"/>
            <w:vMerge/>
            <w:shd w:val="clear" w:color="auto" w:fill="E0E0E0"/>
          </w:tcPr>
          <w:p w14:paraId="2F9D1A8C" w14:textId="77777777" w:rsidR="00891419" w:rsidRPr="00636C4B"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842" w:type="dxa"/>
            <w:shd w:val="clear" w:color="auto" w:fill="E0E0E0"/>
          </w:tcPr>
          <w:p w14:paraId="391039D0" w14:textId="77777777" w:rsidR="00891419" w:rsidRPr="00636C4B"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Based on Median and with adjusted df</w:t>
            </w:r>
          </w:p>
        </w:tc>
        <w:tc>
          <w:tcPr>
            <w:tcW w:w="1418" w:type="dxa"/>
            <w:shd w:val="clear" w:color="auto" w:fill="F9F9FB"/>
          </w:tcPr>
          <w:p w14:paraId="3E86A8F2"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.566</w:t>
            </w:r>
          </w:p>
        </w:tc>
        <w:tc>
          <w:tcPr>
            <w:tcW w:w="850" w:type="dxa"/>
            <w:shd w:val="clear" w:color="auto" w:fill="F9F9FB"/>
          </w:tcPr>
          <w:p w14:paraId="4F0C1139"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4</w:t>
            </w:r>
          </w:p>
        </w:tc>
        <w:tc>
          <w:tcPr>
            <w:tcW w:w="993" w:type="dxa"/>
            <w:shd w:val="clear" w:color="auto" w:fill="F9F9FB"/>
          </w:tcPr>
          <w:p w14:paraId="1CFD9239"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11.819</w:t>
            </w:r>
          </w:p>
        </w:tc>
        <w:tc>
          <w:tcPr>
            <w:tcW w:w="992" w:type="dxa"/>
            <w:shd w:val="clear" w:color="auto" w:fill="F9F9FB"/>
          </w:tcPr>
          <w:p w14:paraId="46DF585E"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.692</w:t>
            </w:r>
          </w:p>
        </w:tc>
      </w:tr>
      <w:tr w:rsidR="00891419" w:rsidRPr="00636C4B" w14:paraId="6DAC0E8C" w14:textId="77777777" w:rsidTr="0007599C">
        <w:trPr>
          <w:cantSplit/>
        </w:trPr>
        <w:tc>
          <w:tcPr>
            <w:tcW w:w="1134" w:type="dxa"/>
            <w:vMerge/>
            <w:shd w:val="clear" w:color="auto" w:fill="E0E0E0"/>
          </w:tcPr>
          <w:p w14:paraId="24E94529" w14:textId="77777777" w:rsidR="00891419" w:rsidRPr="00636C4B"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842" w:type="dxa"/>
            <w:shd w:val="clear" w:color="auto" w:fill="E0E0E0"/>
          </w:tcPr>
          <w:p w14:paraId="240F0852" w14:textId="77777777" w:rsidR="00891419" w:rsidRPr="00636C4B"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Based on trimmed mean</w:t>
            </w:r>
          </w:p>
        </w:tc>
        <w:tc>
          <w:tcPr>
            <w:tcW w:w="1418" w:type="dxa"/>
            <w:shd w:val="clear" w:color="auto" w:fill="F9F9FB"/>
          </w:tcPr>
          <w:p w14:paraId="6FBEE945"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1.657</w:t>
            </w:r>
          </w:p>
        </w:tc>
        <w:tc>
          <w:tcPr>
            <w:tcW w:w="850" w:type="dxa"/>
            <w:shd w:val="clear" w:color="auto" w:fill="F9F9FB"/>
          </w:tcPr>
          <w:p w14:paraId="0A07FC76"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4</w:t>
            </w:r>
          </w:p>
        </w:tc>
        <w:tc>
          <w:tcPr>
            <w:tcW w:w="993" w:type="dxa"/>
            <w:shd w:val="clear" w:color="auto" w:fill="F9F9FB"/>
          </w:tcPr>
          <w:p w14:paraId="6F6CE473"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20</w:t>
            </w:r>
          </w:p>
        </w:tc>
        <w:tc>
          <w:tcPr>
            <w:tcW w:w="992" w:type="dxa"/>
            <w:shd w:val="clear" w:color="auto" w:fill="F9F9FB"/>
          </w:tcPr>
          <w:p w14:paraId="3F8508B6" w14:textId="77777777" w:rsidR="00891419" w:rsidRPr="00636C4B"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636C4B">
              <w:rPr>
                <w:rFonts w:ascii="Times New Roman" w:hAnsi="Times New Roman" w:cs="Times New Roman"/>
                <w:color w:val="000000" w:themeColor="text1"/>
                <w:sz w:val="24"/>
                <w:szCs w:val="24"/>
              </w:rPr>
              <w:t>.199</w:t>
            </w:r>
          </w:p>
        </w:tc>
      </w:tr>
    </w:tbl>
    <w:p w14:paraId="7CB7084B" w14:textId="77777777" w:rsidR="00891419" w:rsidRDefault="00891419" w:rsidP="003B7092">
      <w:pPr>
        <w:spacing w:after="0"/>
        <w:ind w:left="851" w:firstLine="720"/>
        <w:rPr>
          <w:rFonts w:ascii="Times New Roman" w:hAnsi="Times New Roman" w:cs="Times New Roman"/>
          <w:color w:val="000000" w:themeColor="text1"/>
          <w:sz w:val="24"/>
          <w:szCs w:val="24"/>
          <w:lang w:val="en-US"/>
        </w:rPr>
      </w:pPr>
    </w:p>
    <w:p w14:paraId="14C613C5" w14:textId="77777777" w:rsidR="00891419" w:rsidRDefault="00891419" w:rsidP="003B7092">
      <w:pPr>
        <w:spacing w:after="0" w:line="360" w:lineRule="auto"/>
        <w:ind w:left="851" w:firstLine="720"/>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Berdasarkan hasil output</w:t>
      </w:r>
      <w:r>
        <w:rPr>
          <w:rFonts w:ascii="Times New Roman" w:hAnsi="Times New Roman" w:cs="Times New Roman"/>
          <w:color w:val="000000" w:themeColor="text1"/>
          <w:sz w:val="24"/>
          <w:szCs w:val="24"/>
          <w:lang w:val="en-US"/>
        </w:rPr>
        <w:t xml:space="preserve"> uj</w:t>
      </w:r>
      <w:r w:rsidRPr="007E0090">
        <w:rPr>
          <w:rFonts w:ascii="Times New Roman" w:hAnsi="Times New Roman" w:cs="Times New Roman"/>
          <w:color w:val="000000" w:themeColor="text1"/>
          <w:sz w:val="24"/>
          <w:szCs w:val="24"/>
          <w:lang w:val="en-US"/>
        </w:rPr>
        <w:t>i levene tersebut, diperoleh</w:t>
      </w:r>
      <w:r>
        <w:rPr>
          <w:rFonts w:ascii="Times New Roman" w:hAnsi="Times New Roman" w:cs="Times New Roman"/>
          <w:color w:val="000000" w:themeColor="text1"/>
          <w:sz w:val="24"/>
          <w:szCs w:val="24"/>
          <w:lang w:val="en-US"/>
        </w:rPr>
        <w:t xml:space="preserve"> </w:t>
      </w:r>
      <w:r w:rsidRPr="007E0090">
        <w:rPr>
          <w:rFonts w:ascii="Times New Roman" w:hAnsi="Times New Roman" w:cs="Times New Roman"/>
          <w:color w:val="000000" w:themeColor="text1"/>
          <w:sz w:val="24"/>
          <w:szCs w:val="24"/>
          <w:lang w:val="en-US"/>
        </w:rPr>
        <w:t>nilai signifikasi = 0,</w:t>
      </w:r>
      <w:r>
        <w:rPr>
          <w:rFonts w:ascii="Times New Roman" w:hAnsi="Times New Roman" w:cs="Times New Roman"/>
          <w:color w:val="000000" w:themeColor="text1"/>
          <w:sz w:val="24"/>
          <w:szCs w:val="24"/>
          <w:lang w:val="en-US"/>
        </w:rPr>
        <w:t>175</w:t>
      </w:r>
      <w:r w:rsidRPr="007E0090">
        <w:rPr>
          <w:rFonts w:ascii="Times New Roman" w:hAnsi="Times New Roman" w:cs="Times New Roman"/>
          <w:color w:val="000000" w:themeColor="text1"/>
          <w:sz w:val="24"/>
          <w:szCs w:val="24"/>
          <w:lang w:val="en-US"/>
        </w:rPr>
        <w:t>. Merujuk pada kriteria pengujian dengan</w:t>
      </w:r>
      <w:r>
        <w:rPr>
          <w:rFonts w:ascii="Times New Roman" w:hAnsi="Times New Roman" w:cs="Times New Roman"/>
          <w:color w:val="000000" w:themeColor="text1"/>
          <w:sz w:val="24"/>
          <w:szCs w:val="24"/>
          <w:lang w:val="en-US"/>
        </w:rPr>
        <w:t xml:space="preserve"> </w:t>
      </w:r>
      <w:r w:rsidRPr="007E0090">
        <w:rPr>
          <w:rFonts w:ascii="Times New Roman" w:hAnsi="Times New Roman" w:cs="Times New Roman"/>
          <w:color w:val="000000" w:themeColor="text1"/>
          <w:sz w:val="24"/>
          <w:szCs w:val="24"/>
          <w:lang w:val="en-US"/>
        </w:rPr>
        <w:t xml:space="preserve">menerima Ha jika nilai sig. &gt; </w:t>
      </w:r>
      <w:r>
        <w:rPr>
          <w:rFonts w:ascii="Times New Roman" w:hAnsi="Times New Roman" w:cs="Times New Roman"/>
          <w:color w:val="000000" w:themeColor="text1"/>
          <w:sz w:val="24"/>
          <w:szCs w:val="24"/>
          <w:lang w:val="en-US"/>
        </w:rPr>
        <w:t>α</w:t>
      </w:r>
      <w:r w:rsidRPr="007E0090">
        <w:rPr>
          <w:rFonts w:ascii="Times New Roman" w:hAnsi="Times New Roman" w:cs="Times New Roman"/>
          <w:color w:val="000000" w:themeColor="text1"/>
          <w:sz w:val="24"/>
          <w:szCs w:val="24"/>
          <w:lang w:val="en-US"/>
        </w:rPr>
        <w:t xml:space="preserve"> (0,05), maka varians dari tinggi tanaman tesebut bersifat homogen, karena 0</w:t>
      </w:r>
      <w:r>
        <w:rPr>
          <w:rFonts w:ascii="Times New Roman" w:hAnsi="Times New Roman" w:cs="Times New Roman"/>
          <w:color w:val="000000" w:themeColor="text1"/>
          <w:sz w:val="24"/>
          <w:szCs w:val="24"/>
          <w:lang w:val="en-US"/>
        </w:rPr>
        <w:t>,175</w:t>
      </w:r>
      <w:r w:rsidRPr="007E0090">
        <w:rPr>
          <w:rFonts w:ascii="Times New Roman" w:hAnsi="Times New Roman" w:cs="Times New Roman"/>
          <w:color w:val="000000" w:themeColor="text1"/>
          <w:sz w:val="24"/>
          <w:szCs w:val="24"/>
          <w:lang w:val="en-US"/>
        </w:rPr>
        <w:t xml:space="preserve"> &gt; 0,05.</w:t>
      </w:r>
    </w:p>
    <w:p w14:paraId="0DF11D0C" w14:textId="77777777" w:rsidR="00891419" w:rsidRDefault="00891419" w:rsidP="003B7092">
      <w:pPr>
        <w:spacing w:after="0" w:line="360" w:lineRule="auto"/>
        <w:ind w:left="851" w:firstLine="720"/>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Karena syarat uji sudah memenuhi, yaitu data beristribusi normal dan bervariasi homogen, maka pengujian selanjutnya yaitu uj</w:t>
      </w:r>
      <w:r>
        <w:rPr>
          <w:rFonts w:ascii="Times New Roman" w:hAnsi="Times New Roman" w:cs="Times New Roman"/>
          <w:color w:val="000000" w:themeColor="text1"/>
          <w:sz w:val="24"/>
          <w:szCs w:val="24"/>
          <w:lang w:val="en-US"/>
        </w:rPr>
        <w:t>i</w:t>
      </w:r>
      <w:r w:rsidRPr="007E0090">
        <w:rPr>
          <w:rFonts w:ascii="Times New Roman" w:hAnsi="Times New Roman" w:cs="Times New Roman"/>
          <w:color w:val="000000" w:themeColor="text1"/>
          <w:sz w:val="24"/>
          <w:szCs w:val="24"/>
          <w:lang w:val="en-US"/>
        </w:rPr>
        <w:t xml:space="preserve"> hipotesis perbedaan nilai dari setiap perlakuan dengan mengguakan uji statistik parametrik berupa Uji Anova. Adapun hipotesisnya adalah:</w:t>
      </w:r>
    </w:p>
    <w:p w14:paraId="75F41CD7" w14:textId="77777777" w:rsidR="00891419" w:rsidRDefault="00891419" w:rsidP="003B7092">
      <w:pPr>
        <w:spacing w:after="0" w:line="360" w:lineRule="auto"/>
        <w:ind w:left="1440" w:hanging="589"/>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Ho = tidak 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w:t>
      </w:r>
      <w:r w:rsidRPr="007E0090">
        <w:rPr>
          <w:rFonts w:ascii="Times New Roman" w:hAnsi="Times New Roman" w:cs="Times New Roman"/>
          <w:color w:val="000000" w:themeColor="text1"/>
          <w:sz w:val="24"/>
          <w:szCs w:val="24"/>
          <w:lang w:val="en-US"/>
        </w:rPr>
        <w:t>tinggi 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w:t>
      </w:r>
      <w:r w:rsidRPr="007E0090">
        <w:rPr>
          <w:rFonts w:ascii="Times New Roman" w:hAnsi="Times New Roman" w:cs="Times New Roman"/>
          <w:color w:val="000000" w:themeColor="text1"/>
          <w:sz w:val="24"/>
          <w:szCs w:val="24"/>
          <w:lang w:val="en-US"/>
        </w:rPr>
        <w:t>)</w:t>
      </w:r>
    </w:p>
    <w:p w14:paraId="310348E3" w14:textId="77777777" w:rsidR="00891419" w:rsidRPr="007E0090" w:rsidRDefault="00891419" w:rsidP="003B7092">
      <w:pPr>
        <w:spacing w:after="0" w:line="360" w:lineRule="auto"/>
        <w:ind w:left="1440" w:hanging="589"/>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lang w:val="en-US"/>
        </w:rPr>
        <w:t>a</w:t>
      </w:r>
      <w:r w:rsidRPr="007E0090">
        <w:rPr>
          <w:rFonts w:ascii="Times New Roman" w:hAnsi="Times New Roman" w:cs="Times New Roman"/>
          <w:color w:val="000000" w:themeColor="text1"/>
          <w:sz w:val="24"/>
          <w:szCs w:val="24"/>
          <w:lang w:val="en-US"/>
        </w:rPr>
        <w:t xml:space="preserve"> = 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w:t>
      </w:r>
      <w:r w:rsidRPr="007E0090">
        <w:rPr>
          <w:rFonts w:ascii="Times New Roman" w:hAnsi="Times New Roman" w:cs="Times New Roman"/>
          <w:color w:val="000000" w:themeColor="text1"/>
          <w:sz w:val="24"/>
          <w:szCs w:val="24"/>
          <w:lang w:val="en-US"/>
        </w:rPr>
        <w:t>tinggi 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w:t>
      </w:r>
      <w:r w:rsidRPr="007E0090">
        <w:rPr>
          <w:rFonts w:ascii="Times New Roman" w:hAnsi="Times New Roman" w:cs="Times New Roman"/>
          <w:color w:val="000000" w:themeColor="text1"/>
          <w:sz w:val="24"/>
          <w:szCs w:val="24"/>
          <w:lang w:val="en-US"/>
        </w:rPr>
        <w:t>)</w:t>
      </w:r>
    </w:p>
    <w:p w14:paraId="660FEBC7" w14:textId="21D08812" w:rsidR="00891419" w:rsidRDefault="00891419" w:rsidP="003B7092">
      <w:pPr>
        <w:spacing w:after="0" w:line="360" w:lineRule="auto"/>
        <w:ind w:left="851"/>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Dalam pengujian hipotesis in</w:t>
      </w:r>
      <w:r>
        <w:rPr>
          <w:rFonts w:ascii="Times New Roman" w:hAnsi="Times New Roman" w:cs="Times New Roman"/>
          <w:color w:val="000000" w:themeColor="text1"/>
          <w:sz w:val="24"/>
          <w:szCs w:val="24"/>
          <w:lang w:val="en-US"/>
        </w:rPr>
        <w:t>i</w:t>
      </w:r>
      <w:r w:rsidRPr="007E0090">
        <w:rPr>
          <w:rFonts w:ascii="Times New Roman" w:hAnsi="Times New Roman" w:cs="Times New Roman"/>
          <w:color w:val="000000" w:themeColor="text1"/>
          <w:sz w:val="24"/>
          <w:szCs w:val="24"/>
          <w:lang w:val="en-US"/>
        </w:rPr>
        <w:t xml:space="preserve"> menggunakan taraf signifikasi 0,05 atau 5% dengan kriteria pengujian:</w:t>
      </w:r>
    </w:p>
    <w:p w14:paraId="0BD51DCB" w14:textId="77777777" w:rsidR="00891419" w:rsidRDefault="00891419" w:rsidP="003B7092">
      <w:pPr>
        <w:spacing w:after="0" w:line="360" w:lineRule="auto"/>
        <w:ind w:left="851"/>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Jika nilai sig. &gt; a (0,05) maka Ha ditolak dan Ho diterima</w:t>
      </w:r>
    </w:p>
    <w:p w14:paraId="16658F23" w14:textId="77777777" w:rsidR="0001420A" w:rsidRDefault="0001420A" w:rsidP="003B7092">
      <w:pPr>
        <w:spacing w:after="0" w:line="360" w:lineRule="auto"/>
        <w:ind w:left="851"/>
        <w:jc w:val="both"/>
        <w:rPr>
          <w:rFonts w:ascii="Times New Roman" w:hAnsi="Times New Roman" w:cs="Times New Roman"/>
          <w:color w:val="000000" w:themeColor="text1"/>
          <w:sz w:val="24"/>
          <w:szCs w:val="24"/>
          <w:lang w:val="en-US"/>
        </w:rPr>
      </w:pPr>
    </w:p>
    <w:p w14:paraId="09E4A8D3" w14:textId="1C7A2EE4" w:rsidR="00891419" w:rsidRPr="007E0090" w:rsidRDefault="00891419" w:rsidP="003B7092">
      <w:pPr>
        <w:spacing w:after="0" w:line="360" w:lineRule="auto"/>
        <w:ind w:left="851"/>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lastRenderedPageBreak/>
        <w:t>Jika nilai sig. &lt; a (0,05) maka Ha diterima dan Ho ditolak</w:t>
      </w:r>
    </w:p>
    <w:p w14:paraId="186E8E57" w14:textId="78788286" w:rsidR="00891419" w:rsidRPr="00636C4B" w:rsidRDefault="00891419" w:rsidP="0001420A">
      <w:pPr>
        <w:spacing w:after="0" w:line="360" w:lineRule="auto"/>
        <w:ind w:left="851" w:firstLine="720"/>
        <w:jc w:val="right"/>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(Sundayana, 20</w:t>
      </w:r>
      <w:r>
        <w:rPr>
          <w:rFonts w:ascii="Times New Roman" w:hAnsi="Times New Roman" w:cs="Times New Roman"/>
          <w:color w:val="000000" w:themeColor="text1"/>
          <w:sz w:val="24"/>
          <w:szCs w:val="24"/>
          <w:lang w:val="en-US"/>
        </w:rPr>
        <w:t>20</w:t>
      </w:r>
      <w:r w:rsidRPr="007E0090">
        <w:rPr>
          <w:rFonts w:ascii="Times New Roman" w:hAnsi="Times New Roman" w:cs="Times New Roman"/>
          <w:color w:val="000000" w:themeColor="text1"/>
          <w:sz w:val="24"/>
          <w:szCs w:val="24"/>
          <w:lang w:val="en-US"/>
        </w:rPr>
        <w:t xml:space="preserve"> h.17</w:t>
      </w:r>
      <w:r>
        <w:rPr>
          <w:rFonts w:ascii="Times New Roman" w:hAnsi="Times New Roman" w:cs="Times New Roman"/>
          <w:color w:val="000000" w:themeColor="text1"/>
          <w:sz w:val="24"/>
          <w:szCs w:val="24"/>
          <w:lang w:val="en-US"/>
        </w:rPr>
        <w:t>4</w:t>
      </w:r>
      <w:r w:rsidRPr="007E0090">
        <w:rPr>
          <w:rFonts w:ascii="Times New Roman" w:hAnsi="Times New Roman" w:cs="Times New Roman"/>
          <w:color w:val="000000" w:themeColor="text1"/>
          <w:sz w:val="24"/>
          <w:szCs w:val="24"/>
          <w:lang w:val="en-US"/>
        </w:rPr>
        <w:t>).</w:t>
      </w:r>
    </w:p>
    <w:p w14:paraId="64574F2F" w14:textId="43883606" w:rsidR="00891419" w:rsidRPr="00810954" w:rsidRDefault="00891419" w:rsidP="00891419">
      <w:pPr>
        <w:pStyle w:val="ListParagraph"/>
        <w:ind w:left="851"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770F5E">
        <w:rPr>
          <w:rFonts w:ascii="Times New Roman" w:hAnsi="Times New Roman" w:cs="Times New Roman"/>
          <w:b/>
          <w:bCs/>
          <w:color w:val="000000" w:themeColor="text1"/>
          <w:sz w:val="24"/>
          <w:szCs w:val="24"/>
          <w:lang w:val="en-US"/>
        </w:rPr>
        <w:t>Tabel 4.5</w:t>
      </w:r>
      <w:r>
        <w:rPr>
          <w:rFonts w:ascii="Times New Roman" w:hAnsi="Times New Roman" w:cs="Times New Roman"/>
          <w:color w:val="000000" w:themeColor="text1"/>
          <w:sz w:val="24"/>
          <w:szCs w:val="24"/>
          <w:lang w:val="en-US"/>
        </w:rPr>
        <w:t xml:space="preserve"> Hasil</w:t>
      </w:r>
      <w:r w:rsidR="001259D3">
        <w:rPr>
          <w:rFonts w:ascii="Times New Roman" w:hAnsi="Times New Roman" w:cs="Times New Roman"/>
          <w:color w:val="000000" w:themeColor="text1"/>
          <w:sz w:val="24"/>
          <w:szCs w:val="24"/>
          <w:lang w:val="en-US"/>
        </w:rPr>
        <w:t xml:space="preserve"> Uji</w:t>
      </w:r>
      <w:r>
        <w:rPr>
          <w:rFonts w:ascii="Times New Roman" w:hAnsi="Times New Roman" w:cs="Times New Roman"/>
          <w:color w:val="000000" w:themeColor="text1"/>
          <w:sz w:val="24"/>
          <w:szCs w:val="24"/>
          <w:lang w:val="en-US"/>
        </w:rPr>
        <w:t xml:space="preserve"> Anova </w:t>
      </w:r>
      <w:r w:rsidR="007B77AE">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lang w:val="en-US"/>
        </w:rPr>
        <w:t>erhadap Tinggi Tanaman Pakcoy</w:t>
      </w:r>
    </w:p>
    <w:tbl>
      <w:tblPr>
        <w:tblW w:w="722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2"/>
        <w:gridCol w:w="1560"/>
        <w:gridCol w:w="567"/>
        <w:gridCol w:w="1134"/>
        <w:gridCol w:w="992"/>
        <w:gridCol w:w="1134"/>
      </w:tblGrid>
      <w:tr w:rsidR="00891419" w:rsidRPr="00810954" w14:paraId="1618C70D" w14:textId="77777777" w:rsidTr="0007599C">
        <w:trPr>
          <w:cantSplit/>
        </w:trPr>
        <w:tc>
          <w:tcPr>
            <w:tcW w:w="7229" w:type="dxa"/>
            <w:gridSpan w:val="6"/>
            <w:shd w:val="clear" w:color="auto" w:fill="FFFFFF"/>
            <w:vAlign w:val="bottom"/>
          </w:tcPr>
          <w:p w14:paraId="0485A508" w14:textId="77777777" w:rsidR="00891419" w:rsidRPr="00810954"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shd w:val="clear" w:color="auto" w:fill="FFFFFF"/>
              </w:rPr>
              <w:t xml:space="preserve">Dependent Variable:   Tinggi_Tanaman  </w:t>
            </w:r>
          </w:p>
        </w:tc>
      </w:tr>
      <w:tr w:rsidR="00891419" w:rsidRPr="00810954" w14:paraId="3A5E3F1A" w14:textId="77777777" w:rsidTr="0007599C">
        <w:trPr>
          <w:cantSplit/>
        </w:trPr>
        <w:tc>
          <w:tcPr>
            <w:tcW w:w="1842" w:type="dxa"/>
            <w:shd w:val="clear" w:color="auto" w:fill="FFFFFF"/>
            <w:vAlign w:val="bottom"/>
          </w:tcPr>
          <w:p w14:paraId="4F98F877" w14:textId="77777777" w:rsidR="00891419" w:rsidRPr="00810954"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Source</w:t>
            </w:r>
          </w:p>
        </w:tc>
        <w:tc>
          <w:tcPr>
            <w:tcW w:w="1560" w:type="dxa"/>
            <w:shd w:val="clear" w:color="auto" w:fill="FFFFFF"/>
            <w:vAlign w:val="bottom"/>
          </w:tcPr>
          <w:p w14:paraId="3A80D6A8" w14:textId="77777777" w:rsidR="00891419" w:rsidRPr="00810954" w:rsidRDefault="00891419"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Type III Sum of Squares</w:t>
            </w:r>
          </w:p>
        </w:tc>
        <w:tc>
          <w:tcPr>
            <w:tcW w:w="567" w:type="dxa"/>
            <w:shd w:val="clear" w:color="auto" w:fill="FFFFFF"/>
            <w:vAlign w:val="bottom"/>
          </w:tcPr>
          <w:p w14:paraId="7BB7B44F" w14:textId="1969FCC3" w:rsidR="00891419" w:rsidRPr="00810954" w:rsidRDefault="00770F5E"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D</w:t>
            </w:r>
            <w:r w:rsidR="00891419" w:rsidRPr="00810954">
              <w:rPr>
                <w:rFonts w:ascii="Times New Roman" w:hAnsi="Times New Roman" w:cs="Times New Roman"/>
                <w:color w:val="000000" w:themeColor="text1"/>
                <w:sz w:val="24"/>
                <w:szCs w:val="24"/>
              </w:rPr>
              <w:t>f</w:t>
            </w:r>
          </w:p>
        </w:tc>
        <w:tc>
          <w:tcPr>
            <w:tcW w:w="1134" w:type="dxa"/>
            <w:shd w:val="clear" w:color="auto" w:fill="FFFFFF"/>
            <w:vAlign w:val="bottom"/>
          </w:tcPr>
          <w:p w14:paraId="518D2D44" w14:textId="77777777" w:rsidR="00891419" w:rsidRPr="00810954" w:rsidRDefault="00891419"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Mean Square</w:t>
            </w:r>
          </w:p>
        </w:tc>
        <w:tc>
          <w:tcPr>
            <w:tcW w:w="992" w:type="dxa"/>
            <w:shd w:val="clear" w:color="auto" w:fill="FFFFFF"/>
            <w:vAlign w:val="bottom"/>
          </w:tcPr>
          <w:p w14:paraId="300E5934" w14:textId="77777777" w:rsidR="00891419" w:rsidRPr="00810954" w:rsidRDefault="00891419"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F</w:t>
            </w:r>
          </w:p>
        </w:tc>
        <w:tc>
          <w:tcPr>
            <w:tcW w:w="1134" w:type="dxa"/>
            <w:shd w:val="clear" w:color="auto" w:fill="FFFFFF"/>
            <w:vAlign w:val="bottom"/>
          </w:tcPr>
          <w:p w14:paraId="3180EF04" w14:textId="77777777" w:rsidR="00891419" w:rsidRPr="00810954" w:rsidRDefault="00891419" w:rsidP="0001420A">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Sig.</w:t>
            </w:r>
          </w:p>
        </w:tc>
      </w:tr>
      <w:tr w:rsidR="00891419" w:rsidRPr="00810954" w14:paraId="3DFC3DF1" w14:textId="77777777" w:rsidTr="0007599C">
        <w:trPr>
          <w:cantSplit/>
        </w:trPr>
        <w:tc>
          <w:tcPr>
            <w:tcW w:w="1842" w:type="dxa"/>
            <w:shd w:val="clear" w:color="auto" w:fill="E0E0E0"/>
          </w:tcPr>
          <w:p w14:paraId="4CA78955" w14:textId="77777777" w:rsidR="00891419" w:rsidRPr="00810954"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Corrected Model</w:t>
            </w:r>
          </w:p>
        </w:tc>
        <w:tc>
          <w:tcPr>
            <w:tcW w:w="1560" w:type="dxa"/>
            <w:shd w:val="clear" w:color="auto" w:fill="F9F9FB"/>
          </w:tcPr>
          <w:p w14:paraId="524C6742"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31.009</w:t>
            </w:r>
            <w:r w:rsidRPr="00810954">
              <w:rPr>
                <w:rFonts w:ascii="Times New Roman" w:hAnsi="Times New Roman" w:cs="Times New Roman"/>
                <w:color w:val="000000" w:themeColor="text1"/>
                <w:sz w:val="24"/>
                <w:szCs w:val="24"/>
                <w:vertAlign w:val="superscript"/>
              </w:rPr>
              <w:t>a</w:t>
            </w:r>
          </w:p>
        </w:tc>
        <w:tc>
          <w:tcPr>
            <w:tcW w:w="567" w:type="dxa"/>
            <w:shd w:val="clear" w:color="auto" w:fill="F9F9FB"/>
          </w:tcPr>
          <w:p w14:paraId="58221F99"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8</w:t>
            </w:r>
          </w:p>
        </w:tc>
        <w:tc>
          <w:tcPr>
            <w:tcW w:w="1134" w:type="dxa"/>
            <w:shd w:val="clear" w:color="auto" w:fill="F9F9FB"/>
          </w:tcPr>
          <w:p w14:paraId="30231B82"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3.876</w:t>
            </w:r>
          </w:p>
        </w:tc>
        <w:tc>
          <w:tcPr>
            <w:tcW w:w="992" w:type="dxa"/>
            <w:shd w:val="clear" w:color="auto" w:fill="F9F9FB"/>
          </w:tcPr>
          <w:p w14:paraId="4DE3056B"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1.836</w:t>
            </w:r>
          </w:p>
        </w:tc>
        <w:tc>
          <w:tcPr>
            <w:tcW w:w="1134" w:type="dxa"/>
            <w:shd w:val="clear" w:color="auto" w:fill="F9F9FB"/>
          </w:tcPr>
          <w:p w14:paraId="1953C6BF"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.143</w:t>
            </w:r>
          </w:p>
        </w:tc>
      </w:tr>
      <w:tr w:rsidR="00891419" w:rsidRPr="00810954" w14:paraId="2BC53A68" w14:textId="77777777" w:rsidTr="0007599C">
        <w:trPr>
          <w:cantSplit/>
        </w:trPr>
        <w:tc>
          <w:tcPr>
            <w:tcW w:w="1842" w:type="dxa"/>
            <w:shd w:val="clear" w:color="auto" w:fill="E0E0E0"/>
          </w:tcPr>
          <w:p w14:paraId="10E11501" w14:textId="77777777" w:rsidR="00891419" w:rsidRPr="00810954"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Intercept</w:t>
            </w:r>
          </w:p>
        </w:tc>
        <w:tc>
          <w:tcPr>
            <w:tcW w:w="1560" w:type="dxa"/>
            <w:shd w:val="clear" w:color="auto" w:fill="F9F9FB"/>
          </w:tcPr>
          <w:p w14:paraId="25EF81A9"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14752.532</w:t>
            </w:r>
          </w:p>
        </w:tc>
        <w:tc>
          <w:tcPr>
            <w:tcW w:w="567" w:type="dxa"/>
            <w:shd w:val="clear" w:color="auto" w:fill="F9F9FB"/>
          </w:tcPr>
          <w:p w14:paraId="704DF002"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1</w:t>
            </w:r>
          </w:p>
        </w:tc>
        <w:tc>
          <w:tcPr>
            <w:tcW w:w="1134" w:type="dxa"/>
            <w:shd w:val="clear" w:color="auto" w:fill="F9F9FB"/>
          </w:tcPr>
          <w:p w14:paraId="78FD5EBB"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14752.532</w:t>
            </w:r>
          </w:p>
        </w:tc>
        <w:tc>
          <w:tcPr>
            <w:tcW w:w="992" w:type="dxa"/>
            <w:shd w:val="clear" w:color="auto" w:fill="F9F9FB"/>
          </w:tcPr>
          <w:p w14:paraId="2B281C41"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6989.734</w:t>
            </w:r>
          </w:p>
        </w:tc>
        <w:tc>
          <w:tcPr>
            <w:tcW w:w="1134" w:type="dxa"/>
            <w:shd w:val="clear" w:color="auto" w:fill="F9F9FB"/>
          </w:tcPr>
          <w:p w14:paraId="3CD0A7E1"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.000</w:t>
            </w:r>
          </w:p>
        </w:tc>
      </w:tr>
      <w:tr w:rsidR="00891419" w:rsidRPr="00810954" w14:paraId="4C093AC7" w14:textId="77777777" w:rsidTr="0007599C">
        <w:trPr>
          <w:cantSplit/>
        </w:trPr>
        <w:tc>
          <w:tcPr>
            <w:tcW w:w="1842" w:type="dxa"/>
            <w:shd w:val="clear" w:color="auto" w:fill="E0E0E0"/>
          </w:tcPr>
          <w:p w14:paraId="485E6F30" w14:textId="77777777" w:rsidR="00891419" w:rsidRPr="00810954"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Perlakuan</w:t>
            </w:r>
          </w:p>
        </w:tc>
        <w:tc>
          <w:tcPr>
            <w:tcW w:w="1560" w:type="dxa"/>
            <w:shd w:val="clear" w:color="auto" w:fill="F9F9FB"/>
          </w:tcPr>
          <w:p w14:paraId="69DC623F"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4.894</w:t>
            </w:r>
          </w:p>
        </w:tc>
        <w:tc>
          <w:tcPr>
            <w:tcW w:w="567" w:type="dxa"/>
            <w:shd w:val="clear" w:color="auto" w:fill="F9F9FB"/>
          </w:tcPr>
          <w:p w14:paraId="46B1F49C"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4</w:t>
            </w:r>
          </w:p>
        </w:tc>
        <w:tc>
          <w:tcPr>
            <w:tcW w:w="1134" w:type="dxa"/>
            <w:shd w:val="clear" w:color="auto" w:fill="F9F9FB"/>
          </w:tcPr>
          <w:p w14:paraId="3401E9D3"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1.224</w:t>
            </w:r>
          </w:p>
        </w:tc>
        <w:tc>
          <w:tcPr>
            <w:tcW w:w="992" w:type="dxa"/>
            <w:shd w:val="clear" w:color="auto" w:fill="F9F9FB"/>
          </w:tcPr>
          <w:p w14:paraId="487425BC"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.580</w:t>
            </w:r>
          </w:p>
        </w:tc>
        <w:tc>
          <w:tcPr>
            <w:tcW w:w="1134" w:type="dxa"/>
            <w:shd w:val="clear" w:color="auto" w:fill="F9F9FB"/>
          </w:tcPr>
          <w:p w14:paraId="2AD86E39"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.682</w:t>
            </w:r>
          </w:p>
        </w:tc>
      </w:tr>
      <w:tr w:rsidR="00891419" w:rsidRPr="00810954" w14:paraId="59AF677E" w14:textId="77777777" w:rsidTr="0007599C">
        <w:trPr>
          <w:cantSplit/>
        </w:trPr>
        <w:tc>
          <w:tcPr>
            <w:tcW w:w="1842" w:type="dxa"/>
            <w:shd w:val="clear" w:color="auto" w:fill="E0E0E0"/>
          </w:tcPr>
          <w:p w14:paraId="1920B55E" w14:textId="77777777" w:rsidR="00891419" w:rsidRPr="00810954"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Pengulangan</w:t>
            </w:r>
          </w:p>
        </w:tc>
        <w:tc>
          <w:tcPr>
            <w:tcW w:w="1560" w:type="dxa"/>
            <w:shd w:val="clear" w:color="auto" w:fill="F9F9FB"/>
          </w:tcPr>
          <w:p w14:paraId="16DA9F28"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26.114</w:t>
            </w:r>
          </w:p>
        </w:tc>
        <w:tc>
          <w:tcPr>
            <w:tcW w:w="567" w:type="dxa"/>
            <w:shd w:val="clear" w:color="auto" w:fill="F9F9FB"/>
          </w:tcPr>
          <w:p w14:paraId="5C188A5C"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4</w:t>
            </w:r>
          </w:p>
        </w:tc>
        <w:tc>
          <w:tcPr>
            <w:tcW w:w="1134" w:type="dxa"/>
            <w:shd w:val="clear" w:color="auto" w:fill="F9F9FB"/>
          </w:tcPr>
          <w:p w14:paraId="3480DA8B"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6.529</w:t>
            </w:r>
          </w:p>
        </w:tc>
        <w:tc>
          <w:tcPr>
            <w:tcW w:w="992" w:type="dxa"/>
            <w:shd w:val="clear" w:color="auto" w:fill="F9F9FB"/>
          </w:tcPr>
          <w:p w14:paraId="4E4CC848"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3.093</w:t>
            </w:r>
          </w:p>
        </w:tc>
        <w:tc>
          <w:tcPr>
            <w:tcW w:w="1134" w:type="dxa"/>
            <w:shd w:val="clear" w:color="auto" w:fill="F9F9FB"/>
          </w:tcPr>
          <w:p w14:paraId="72AC5E6D"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.046</w:t>
            </w:r>
          </w:p>
        </w:tc>
      </w:tr>
      <w:tr w:rsidR="00891419" w:rsidRPr="00810954" w14:paraId="25BDDA44" w14:textId="77777777" w:rsidTr="0007599C">
        <w:trPr>
          <w:cantSplit/>
        </w:trPr>
        <w:tc>
          <w:tcPr>
            <w:tcW w:w="1842" w:type="dxa"/>
            <w:shd w:val="clear" w:color="auto" w:fill="E0E0E0"/>
          </w:tcPr>
          <w:p w14:paraId="39223C31" w14:textId="77777777" w:rsidR="00891419" w:rsidRPr="00810954"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Error</w:t>
            </w:r>
          </w:p>
        </w:tc>
        <w:tc>
          <w:tcPr>
            <w:tcW w:w="1560" w:type="dxa"/>
            <w:shd w:val="clear" w:color="auto" w:fill="F9F9FB"/>
          </w:tcPr>
          <w:p w14:paraId="716C0175"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33.770</w:t>
            </w:r>
          </w:p>
        </w:tc>
        <w:tc>
          <w:tcPr>
            <w:tcW w:w="567" w:type="dxa"/>
            <w:shd w:val="clear" w:color="auto" w:fill="F9F9FB"/>
          </w:tcPr>
          <w:p w14:paraId="5780E7A7"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16</w:t>
            </w:r>
          </w:p>
        </w:tc>
        <w:tc>
          <w:tcPr>
            <w:tcW w:w="1134" w:type="dxa"/>
            <w:shd w:val="clear" w:color="auto" w:fill="F9F9FB"/>
          </w:tcPr>
          <w:p w14:paraId="0743DF24"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2.111</w:t>
            </w:r>
          </w:p>
        </w:tc>
        <w:tc>
          <w:tcPr>
            <w:tcW w:w="992" w:type="dxa"/>
            <w:shd w:val="clear" w:color="auto" w:fill="F9F9FB"/>
            <w:vAlign w:val="center"/>
          </w:tcPr>
          <w:p w14:paraId="51D42A04" w14:textId="77777777" w:rsidR="00891419" w:rsidRPr="00810954"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134" w:type="dxa"/>
            <w:shd w:val="clear" w:color="auto" w:fill="F9F9FB"/>
            <w:vAlign w:val="center"/>
          </w:tcPr>
          <w:p w14:paraId="535CAF4C" w14:textId="77777777" w:rsidR="00891419" w:rsidRPr="00810954"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r>
      <w:tr w:rsidR="00891419" w:rsidRPr="00810954" w14:paraId="135B40C5" w14:textId="77777777" w:rsidTr="0007599C">
        <w:trPr>
          <w:cantSplit/>
        </w:trPr>
        <w:tc>
          <w:tcPr>
            <w:tcW w:w="1842" w:type="dxa"/>
            <w:shd w:val="clear" w:color="auto" w:fill="E0E0E0"/>
          </w:tcPr>
          <w:p w14:paraId="7F6B2C81" w14:textId="77777777" w:rsidR="00891419" w:rsidRPr="00810954"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Total</w:t>
            </w:r>
          </w:p>
        </w:tc>
        <w:tc>
          <w:tcPr>
            <w:tcW w:w="1560" w:type="dxa"/>
            <w:shd w:val="clear" w:color="auto" w:fill="F9F9FB"/>
          </w:tcPr>
          <w:p w14:paraId="4D974DD8"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14817.310</w:t>
            </w:r>
          </w:p>
        </w:tc>
        <w:tc>
          <w:tcPr>
            <w:tcW w:w="567" w:type="dxa"/>
            <w:shd w:val="clear" w:color="auto" w:fill="F9F9FB"/>
          </w:tcPr>
          <w:p w14:paraId="40923069"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25</w:t>
            </w:r>
          </w:p>
        </w:tc>
        <w:tc>
          <w:tcPr>
            <w:tcW w:w="1134" w:type="dxa"/>
            <w:shd w:val="clear" w:color="auto" w:fill="F9F9FB"/>
            <w:vAlign w:val="center"/>
          </w:tcPr>
          <w:p w14:paraId="4357F6EC" w14:textId="77777777" w:rsidR="00891419" w:rsidRPr="00810954"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992" w:type="dxa"/>
            <w:shd w:val="clear" w:color="auto" w:fill="F9F9FB"/>
            <w:vAlign w:val="center"/>
          </w:tcPr>
          <w:p w14:paraId="20A8A037" w14:textId="77777777" w:rsidR="00891419" w:rsidRPr="00810954"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134" w:type="dxa"/>
            <w:shd w:val="clear" w:color="auto" w:fill="F9F9FB"/>
            <w:vAlign w:val="center"/>
          </w:tcPr>
          <w:p w14:paraId="001727B7" w14:textId="77777777" w:rsidR="00891419" w:rsidRPr="00810954"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r>
      <w:tr w:rsidR="00891419" w:rsidRPr="00810954" w14:paraId="7CE2DCAF" w14:textId="77777777" w:rsidTr="0007599C">
        <w:trPr>
          <w:cantSplit/>
        </w:trPr>
        <w:tc>
          <w:tcPr>
            <w:tcW w:w="1842" w:type="dxa"/>
            <w:shd w:val="clear" w:color="auto" w:fill="E0E0E0"/>
          </w:tcPr>
          <w:p w14:paraId="2ED07C44" w14:textId="77777777" w:rsidR="00891419" w:rsidRPr="00810954"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Corrected Total</w:t>
            </w:r>
          </w:p>
        </w:tc>
        <w:tc>
          <w:tcPr>
            <w:tcW w:w="1560" w:type="dxa"/>
            <w:shd w:val="clear" w:color="auto" w:fill="F9F9FB"/>
          </w:tcPr>
          <w:p w14:paraId="0F3C14C4"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64.778</w:t>
            </w:r>
          </w:p>
        </w:tc>
        <w:tc>
          <w:tcPr>
            <w:tcW w:w="567" w:type="dxa"/>
            <w:shd w:val="clear" w:color="auto" w:fill="F9F9FB"/>
          </w:tcPr>
          <w:p w14:paraId="0EF55F39" w14:textId="77777777" w:rsidR="00891419" w:rsidRPr="00810954" w:rsidRDefault="00891419" w:rsidP="0001420A">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24</w:t>
            </w:r>
          </w:p>
        </w:tc>
        <w:tc>
          <w:tcPr>
            <w:tcW w:w="1134" w:type="dxa"/>
            <w:shd w:val="clear" w:color="auto" w:fill="F9F9FB"/>
            <w:vAlign w:val="center"/>
          </w:tcPr>
          <w:p w14:paraId="7652D423" w14:textId="77777777" w:rsidR="00891419" w:rsidRPr="00810954"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992" w:type="dxa"/>
            <w:shd w:val="clear" w:color="auto" w:fill="F9F9FB"/>
            <w:vAlign w:val="center"/>
          </w:tcPr>
          <w:p w14:paraId="62A13906" w14:textId="77777777" w:rsidR="00891419" w:rsidRPr="00810954"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c>
          <w:tcPr>
            <w:tcW w:w="1134" w:type="dxa"/>
            <w:shd w:val="clear" w:color="auto" w:fill="F9F9FB"/>
            <w:vAlign w:val="center"/>
          </w:tcPr>
          <w:p w14:paraId="5E159430" w14:textId="77777777" w:rsidR="00891419" w:rsidRPr="00810954" w:rsidRDefault="00891419" w:rsidP="0001420A">
            <w:pPr>
              <w:autoSpaceDE w:val="0"/>
              <w:autoSpaceDN w:val="0"/>
              <w:adjustRightInd w:val="0"/>
              <w:spacing w:line="240" w:lineRule="auto"/>
              <w:rPr>
                <w:rFonts w:ascii="Times New Roman" w:hAnsi="Times New Roman" w:cs="Times New Roman"/>
                <w:color w:val="000000" w:themeColor="text1"/>
                <w:sz w:val="24"/>
                <w:szCs w:val="24"/>
              </w:rPr>
            </w:pPr>
          </w:p>
        </w:tc>
      </w:tr>
      <w:tr w:rsidR="00891419" w:rsidRPr="00810954" w14:paraId="7B25C11F" w14:textId="77777777" w:rsidTr="0007599C">
        <w:trPr>
          <w:cantSplit/>
        </w:trPr>
        <w:tc>
          <w:tcPr>
            <w:tcW w:w="7229" w:type="dxa"/>
            <w:gridSpan w:val="6"/>
            <w:shd w:val="clear" w:color="auto" w:fill="FFFFFF"/>
          </w:tcPr>
          <w:p w14:paraId="26393151" w14:textId="77777777" w:rsidR="00891419" w:rsidRPr="00810954" w:rsidRDefault="00891419" w:rsidP="0001420A">
            <w:pPr>
              <w:autoSpaceDE w:val="0"/>
              <w:autoSpaceDN w:val="0"/>
              <w:adjustRightInd w:val="0"/>
              <w:spacing w:line="240" w:lineRule="auto"/>
              <w:ind w:left="60" w:right="60"/>
              <w:rPr>
                <w:rFonts w:ascii="Times New Roman" w:hAnsi="Times New Roman" w:cs="Times New Roman"/>
                <w:color w:val="000000" w:themeColor="text1"/>
                <w:sz w:val="24"/>
                <w:szCs w:val="24"/>
              </w:rPr>
            </w:pPr>
            <w:r w:rsidRPr="00810954">
              <w:rPr>
                <w:rFonts w:ascii="Times New Roman" w:hAnsi="Times New Roman" w:cs="Times New Roman"/>
                <w:color w:val="000000" w:themeColor="text1"/>
                <w:sz w:val="24"/>
                <w:szCs w:val="24"/>
              </w:rPr>
              <w:t>a. R Squared = ,479 (Adjusted R Squared = ,218)</w:t>
            </w:r>
          </w:p>
        </w:tc>
      </w:tr>
    </w:tbl>
    <w:p w14:paraId="726EB426" w14:textId="77777777" w:rsidR="00891419" w:rsidRDefault="00891419" w:rsidP="00770F5E">
      <w:pPr>
        <w:spacing w:after="0"/>
        <w:ind w:left="851" w:firstLine="720"/>
        <w:rPr>
          <w:rFonts w:ascii="Times New Roman" w:hAnsi="Times New Roman" w:cs="Times New Roman"/>
          <w:color w:val="000000"/>
          <w:sz w:val="24"/>
          <w:szCs w:val="24"/>
        </w:rPr>
      </w:pPr>
    </w:p>
    <w:p w14:paraId="1C02199B" w14:textId="0661E9C2" w:rsidR="00891419"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F03A23">
        <w:rPr>
          <w:rFonts w:ascii="Times New Roman" w:hAnsi="Times New Roman" w:cs="Times New Roman"/>
          <w:color w:val="000000" w:themeColor="text1"/>
          <w:sz w:val="24"/>
          <w:szCs w:val="24"/>
          <w:lang w:val="en-US"/>
        </w:rPr>
        <w:t xml:space="preserve">Berdasarkan hasil </w:t>
      </w:r>
      <w:r w:rsidRPr="00FE5373">
        <w:rPr>
          <w:rFonts w:ascii="Times New Roman" w:hAnsi="Times New Roman" w:cs="Times New Roman"/>
          <w:i/>
          <w:iCs/>
          <w:color w:val="000000" w:themeColor="text1"/>
          <w:sz w:val="24"/>
          <w:szCs w:val="24"/>
          <w:lang w:val="en-US"/>
        </w:rPr>
        <w:t>output</w:t>
      </w:r>
      <w:r w:rsidRPr="00F03A23">
        <w:rPr>
          <w:rFonts w:ascii="Times New Roman" w:hAnsi="Times New Roman" w:cs="Times New Roman"/>
          <w:color w:val="000000" w:themeColor="text1"/>
          <w:sz w:val="24"/>
          <w:szCs w:val="24"/>
          <w:lang w:val="en-US"/>
        </w:rPr>
        <w:t xml:space="preserve"> mengenai uji ANOVA tersebut</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diperoleh nilai signifikasi = 0,</w:t>
      </w:r>
      <w:r>
        <w:rPr>
          <w:rFonts w:ascii="Times New Roman" w:hAnsi="Times New Roman" w:cs="Times New Roman"/>
          <w:color w:val="000000" w:themeColor="text1"/>
          <w:sz w:val="24"/>
          <w:szCs w:val="24"/>
          <w:lang w:val="en-US"/>
        </w:rPr>
        <w:t>682</w:t>
      </w:r>
      <w:r w:rsidRPr="00F03A23">
        <w:rPr>
          <w:rFonts w:ascii="Times New Roman" w:hAnsi="Times New Roman" w:cs="Times New Roman"/>
          <w:color w:val="000000" w:themeColor="text1"/>
          <w:sz w:val="24"/>
          <w:szCs w:val="24"/>
          <w:lang w:val="en-US"/>
        </w:rPr>
        <w:t>. Adapun kriteria pengujiannya</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yaitu terima Ho jika milai sig. &gt; 0,05. Karena nilai sig. 0</w:t>
      </w:r>
      <w:r>
        <w:rPr>
          <w:rFonts w:ascii="Times New Roman" w:hAnsi="Times New Roman" w:cs="Times New Roman"/>
          <w:color w:val="000000" w:themeColor="text1"/>
          <w:sz w:val="24"/>
          <w:szCs w:val="24"/>
          <w:lang w:val="en-US"/>
        </w:rPr>
        <w:t>,682</w:t>
      </w:r>
      <w:r w:rsidRPr="00F03A2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&gt;</w:t>
      </w:r>
      <w:r w:rsidRPr="00F03A2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α </w:t>
      </w:r>
      <w:r w:rsidRPr="00F03A23">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0,05 maka H</w:t>
      </w:r>
      <w:r>
        <w:rPr>
          <w:rFonts w:ascii="Times New Roman" w:hAnsi="Times New Roman" w:cs="Times New Roman"/>
          <w:color w:val="000000" w:themeColor="text1"/>
          <w:sz w:val="24"/>
          <w:szCs w:val="24"/>
          <w:lang w:val="en-US"/>
        </w:rPr>
        <w:t>a ditolak dan Ho diterima</w:t>
      </w:r>
      <w:r w:rsidRPr="00F03A23">
        <w:rPr>
          <w:rFonts w:ascii="Times New Roman" w:hAnsi="Times New Roman" w:cs="Times New Roman"/>
          <w:color w:val="000000" w:themeColor="text1"/>
          <w:sz w:val="24"/>
          <w:szCs w:val="24"/>
          <w:lang w:val="en-US"/>
        </w:rPr>
        <w:t xml:space="preserve">. Sehingga dapat disimpulkan bahwa </w:t>
      </w:r>
      <w:r w:rsidRPr="007E0090">
        <w:rPr>
          <w:rFonts w:ascii="Times New Roman" w:hAnsi="Times New Roman" w:cs="Times New Roman"/>
          <w:color w:val="000000" w:themeColor="text1"/>
          <w:sz w:val="24"/>
          <w:szCs w:val="24"/>
          <w:lang w:val="en-US"/>
        </w:rPr>
        <w:t>tidak 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w:t>
      </w:r>
      <w:r w:rsidRPr="007E0090">
        <w:rPr>
          <w:rFonts w:ascii="Times New Roman" w:hAnsi="Times New Roman" w:cs="Times New Roman"/>
          <w:color w:val="000000" w:themeColor="text1"/>
          <w:sz w:val="24"/>
          <w:szCs w:val="24"/>
          <w:lang w:val="en-US"/>
        </w:rPr>
        <w:t>tinggi 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w:t>
      </w:r>
      <w:r w:rsidR="00770F5E">
        <w:rPr>
          <w:rFonts w:ascii="Times New Roman" w:hAnsi="Times New Roman" w:cs="Times New Roman"/>
          <w:color w:val="000000" w:themeColor="text1"/>
          <w:sz w:val="24"/>
          <w:szCs w:val="24"/>
          <w:lang w:val="en-US"/>
        </w:rPr>
        <w:t>.</w:t>
      </w:r>
    </w:p>
    <w:p w14:paraId="649D3B32" w14:textId="75516554" w:rsidR="00891419"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F03A23">
        <w:rPr>
          <w:rFonts w:ascii="Times New Roman" w:hAnsi="Times New Roman" w:cs="Times New Roman"/>
          <w:color w:val="000000" w:themeColor="text1"/>
          <w:sz w:val="24"/>
          <w:szCs w:val="24"/>
          <w:lang w:val="en-US"/>
        </w:rPr>
        <w:t>Data yang diperoleh</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selama penelitian mengenai</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pertumbuha</w:t>
      </w:r>
      <w:r>
        <w:rPr>
          <w:rFonts w:ascii="Times New Roman" w:hAnsi="Times New Roman" w:cs="Times New Roman"/>
          <w:color w:val="000000" w:themeColor="text1"/>
          <w:sz w:val="24"/>
          <w:szCs w:val="24"/>
          <w:lang w:val="en-US"/>
        </w:rPr>
        <w:t>n</w:t>
      </w:r>
      <w:r w:rsidRPr="00F03A23">
        <w:rPr>
          <w:rFonts w:ascii="Times New Roman" w:hAnsi="Times New Roman" w:cs="Times New Roman"/>
          <w:color w:val="000000" w:themeColor="text1"/>
          <w:sz w:val="24"/>
          <w:szCs w:val="24"/>
          <w:lang w:val="en-US"/>
        </w:rPr>
        <w:t xml:space="preserve"> tinggi tanaman pakcoy ini, mendapatkan hasil bahwa sebaran data berdistribusi normal dan bervarians homogen. Pada uji hipotesis menunjukkan bahwa</w:t>
      </w:r>
      <w:r>
        <w:rPr>
          <w:rFonts w:ascii="Times New Roman" w:hAnsi="Times New Roman" w:cs="Times New Roman"/>
          <w:color w:val="000000" w:themeColor="text1"/>
          <w:sz w:val="24"/>
          <w:szCs w:val="24"/>
          <w:lang w:val="en-US"/>
        </w:rPr>
        <w:t xml:space="preserve"> tidak </w:t>
      </w:r>
      <w:r w:rsidRPr="007E0090">
        <w:rPr>
          <w:rFonts w:ascii="Times New Roman" w:hAnsi="Times New Roman" w:cs="Times New Roman"/>
          <w:color w:val="000000" w:themeColor="text1"/>
          <w:sz w:val="24"/>
          <w:szCs w:val="24"/>
          <w:lang w:val="en-US"/>
        </w:rPr>
        <w:t>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w:t>
      </w:r>
      <w:r w:rsidRPr="007E0090">
        <w:rPr>
          <w:rFonts w:ascii="Times New Roman" w:hAnsi="Times New Roman" w:cs="Times New Roman"/>
          <w:color w:val="000000" w:themeColor="text1"/>
          <w:sz w:val="24"/>
          <w:szCs w:val="24"/>
          <w:lang w:val="en-US"/>
        </w:rPr>
        <w:t>tinggi 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 Berdasarkan hal tersebut dapat diketahui bahwa setiap kelompok tidak ada perbedaan yang signifikan pada tinngi tanaman pakcoy.</w:t>
      </w:r>
    </w:p>
    <w:p w14:paraId="0D1F1680" w14:textId="77777777" w:rsidR="00770F5E" w:rsidRPr="00DA47F4" w:rsidRDefault="00770F5E" w:rsidP="00770F5E">
      <w:pPr>
        <w:spacing w:after="0" w:line="360" w:lineRule="auto"/>
        <w:ind w:left="851" w:firstLine="720"/>
        <w:jc w:val="both"/>
        <w:rPr>
          <w:rFonts w:ascii="Times New Roman" w:hAnsi="Times New Roman" w:cs="Times New Roman"/>
          <w:color w:val="000000" w:themeColor="text1"/>
          <w:sz w:val="24"/>
          <w:szCs w:val="24"/>
          <w:lang w:val="en-US"/>
        </w:rPr>
      </w:pPr>
    </w:p>
    <w:p w14:paraId="7EF4E4F9" w14:textId="5441DC92" w:rsidR="00891419" w:rsidRPr="00C87880" w:rsidRDefault="00891419" w:rsidP="00891419">
      <w:pPr>
        <w:pStyle w:val="ListParagraph"/>
        <w:numPr>
          <w:ilvl w:val="0"/>
          <w:numId w:val="26"/>
        </w:numPr>
        <w:ind w:left="851"/>
        <w:rPr>
          <w:rFonts w:ascii="Times New Roman" w:hAnsi="Times New Roman" w:cs="Times New Roman"/>
          <w:b/>
          <w:color w:val="000000" w:themeColor="text1"/>
          <w:sz w:val="24"/>
          <w:szCs w:val="24"/>
          <w:lang w:val="en-US"/>
        </w:rPr>
      </w:pPr>
      <w:r w:rsidRPr="006D0C4B">
        <w:rPr>
          <w:rFonts w:ascii="Times New Roman" w:hAnsi="Times New Roman" w:cs="Times New Roman"/>
          <w:b/>
          <w:bCs/>
          <w:color w:val="000000" w:themeColor="text1"/>
          <w:sz w:val="24"/>
          <w:szCs w:val="24"/>
          <w:lang w:val="en-US"/>
        </w:rPr>
        <w:lastRenderedPageBreak/>
        <w:t>Pengaruh Pemberian</w:t>
      </w:r>
      <w:r w:rsidRPr="006D0C4B">
        <w:rPr>
          <w:rFonts w:ascii="Times New Roman" w:hAnsi="Times New Roman" w:cs="Times New Roman"/>
          <w:b/>
          <w:bCs/>
          <w:color w:val="000000" w:themeColor="text1"/>
          <w:sz w:val="24"/>
          <w:szCs w:val="24"/>
        </w:rPr>
        <w:t xml:space="preserve"> Pupuk Organik Cair</w:t>
      </w:r>
      <w:r w:rsidRPr="006D0C4B">
        <w:rPr>
          <w:rFonts w:ascii="Times New Roman" w:hAnsi="Times New Roman" w:cs="Times New Roman"/>
          <w:b/>
          <w:bCs/>
          <w:color w:val="000000" w:themeColor="text1"/>
          <w:sz w:val="24"/>
          <w:szCs w:val="24"/>
          <w:lang w:val="en-US"/>
        </w:rPr>
        <w:t xml:space="preserve"> Limbah Buah Pepaya (</w:t>
      </w:r>
      <w:r w:rsidRPr="006D0C4B">
        <w:rPr>
          <w:rFonts w:ascii="Times New Roman" w:hAnsi="Times New Roman" w:cs="Times New Roman"/>
          <w:b/>
          <w:bCs/>
          <w:i/>
          <w:color w:val="000000" w:themeColor="text1"/>
          <w:sz w:val="24"/>
          <w:szCs w:val="24"/>
          <w:lang w:val="en-US"/>
        </w:rPr>
        <w:t xml:space="preserve">Carica </w:t>
      </w:r>
      <w:r>
        <w:rPr>
          <w:rFonts w:ascii="Times New Roman" w:hAnsi="Times New Roman" w:cs="Times New Roman"/>
          <w:b/>
          <w:bCs/>
          <w:i/>
          <w:color w:val="000000" w:themeColor="text1"/>
          <w:sz w:val="24"/>
          <w:szCs w:val="24"/>
          <w:lang w:val="en-US"/>
        </w:rPr>
        <w:t>p</w:t>
      </w:r>
      <w:r w:rsidRPr="006D0C4B">
        <w:rPr>
          <w:rFonts w:ascii="Times New Roman" w:hAnsi="Times New Roman" w:cs="Times New Roman"/>
          <w:b/>
          <w:bCs/>
          <w:i/>
          <w:color w:val="000000" w:themeColor="text1"/>
          <w:sz w:val="24"/>
          <w:szCs w:val="24"/>
          <w:lang w:val="en-US"/>
        </w:rPr>
        <w:t>apaya</w:t>
      </w:r>
      <w:r w:rsidRPr="006D0C4B">
        <w:rPr>
          <w:rFonts w:ascii="Times New Roman" w:hAnsi="Times New Roman" w:cs="Times New Roman"/>
          <w:b/>
          <w:bCs/>
          <w:color w:val="000000" w:themeColor="text1"/>
          <w:sz w:val="24"/>
          <w:szCs w:val="24"/>
          <w:lang w:val="en-US"/>
        </w:rPr>
        <w:t xml:space="preserve"> L.) Varietas California </w:t>
      </w:r>
      <w:r w:rsidR="00016826">
        <w:rPr>
          <w:rFonts w:ascii="Times New Roman" w:hAnsi="Times New Roman" w:cs="Times New Roman"/>
          <w:b/>
          <w:bCs/>
          <w:color w:val="000000" w:themeColor="text1"/>
          <w:sz w:val="24"/>
          <w:szCs w:val="24"/>
          <w:lang w:val="en-US"/>
        </w:rPr>
        <w:t>p</w:t>
      </w:r>
      <w:r w:rsidRPr="006D0C4B">
        <w:rPr>
          <w:rFonts w:ascii="Times New Roman" w:hAnsi="Times New Roman" w:cs="Times New Roman"/>
          <w:b/>
          <w:bCs/>
          <w:color w:val="000000" w:themeColor="text1"/>
          <w:sz w:val="24"/>
          <w:szCs w:val="24"/>
          <w:lang w:val="en-US"/>
        </w:rPr>
        <w:t xml:space="preserve">ada </w:t>
      </w:r>
      <w:r>
        <w:rPr>
          <w:rFonts w:ascii="Times New Roman" w:hAnsi="Times New Roman" w:cs="Times New Roman"/>
          <w:b/>
          <w:bCs/>
          <w:color w:val="000000" w:themeColor="text1"/>
          <w:sz w:val="24"/>
          <w:szCs w:val="24"/>
          <w:lang w:val="en-US"/>
        </w:rPr>
        <w:t>Jumlah Daun</w:t>
      </w:r>
      <w:r w:rsidRPr="006D0C4B">
        <w:rPr>
          <w:rFonts w:ascii="Times New Roman" w:hAnsi="Times New Roman" w:cs="Times New Roman"/>
          <w:b/>
          <w:bCs/>
          <w:color w:val="000000" w:themeColor="text1"/>
          <w:sz w:val="24"/>
          <w:szCs w:val="24"/>
          <w:lang w:val="en-US"/>
        </w:rPr>
        <w:t xml:space="preserve"> Tanaman Pakcoy (</w:t>
      </w:r>
      <w:r w:rsidRPr="006D0C4B">
        <w:rPr>
          <w:rFonts w:ascii="Times New Roman" w:hAnsi="Times New Roman" w:cs="Times New Roman"/>
          <w:b/>
          <w:bCs/>
          <w:i/>
          <w:color w:val="000000" w:themeColor="text1"/>
          <w:sz w:val="24"/>
          <w:szCs w:val="24"/>
          <w:lang w:val="en-US"/>
        </w:rPr>
        <w:t>Brassica</w:t>
      </w:r>
      <w:r>
        <w:rPr>
          <w:rFonts w:ascii="Times New Roman" w:hAnsi="Times New Roman" w:cs="Times New Roman"/>
          <w:b/>
          <w:bCs/>
          <w:i/>
          <w:color w:val="000000" w:themeColor="text1"/>
          <w:sz w:val="24"/>
          <w:szCs w:val="24"/>
          <w:lang w:val="en-US"/>
        </w:rPr>
        <w:t xml:space="preserve"> r</w:t>
      </w:r>
      <w:r w:rsidRPr="006D0C4B">
        <w:rPr>
          <w:rFonts w:ascii="Times New Roman" w:hAnsi="Times New Roman" w:cs="Times New Roman"/>
          <w:b/>
          <w:bCs/>
          <w:i/>
          <w:color w:val="000000" w:themeColor="text1"/>
          <w:sz w:val="24"/>
          <w:szCs w:val="24"/>
          <w:lang w:val="en-US"/>
        </w:rPr>
        <w:t>apa</w:t>
      </w:r>
      <w:r w:rsidRPr="006D0C4B">
        <w:rPr>
          <w:rFonts w:ascii="Times New Roman" w:hAnsi="Times New Roman" w:cs="Times New Roman"/>
          <w:b/>
          <w:bCs/>
          <w:color w:val="000000" w:themeColor="text1"/>
          <w:sz w:val="24"/>
          <w:szCs w:val="24"/>
          <w:lang w:val="en-US"/>
        </w:rPr>
        <w:t xml:space="preserve"> L</w:t>
      </w:r>
      <w:r>
        <w:rPr>
          <w:rFonts w:ascii="Times New Roman" w:hAnsi="Times New Roman" w:cs="Times New Roman"/>
          <w:b/>
          <w:bCs/>
          <w:color w:val="000000" w:themeColor="text1"/>
          <w:sz w:val="24"/>
          <w:szCs w:val="24"/>
          <w:lang w:val="en-US"/>
        </w:rPr>
        <w:t>.)</w:t>
      </w:r>
    </w:p>
    <w:p w14:paraId="14010F4F" w14:textId="77777777" w:rsidR="00891419" w:rsidRDefault="00891419" w:rsidP="00891419">
      <w:pPr>
        <w:pStyle w:val="ListParagraph"/>
        <w:ind w:left="851" w:firstLine="709"/>
        <w:rPr>
          <w:rFonts w:ascii="Times New Roman" w:hAnsi="Times New Roman" w:cs="Times New Roman"/>
          <w:color w:val="000000" w:themeColor="text1"/>
          <w:sz w:val="24"/>
          <w:szCs w:val="24"/>
          <w:lang w:val="en-US"/>
        </w:rPr>
      </w:pPr>
      <w:r w:rsidRPr="00ED7DBF">
        <w:rPr>
          <w:rFonts w:ascii="Times New Roman" w:hAnsi="Times New Roman" w:cs="Times New Roman"/>
          <w:color w:val="000000" w:themeColor="text1"/>
          <w:sz w:val="24"/>
          <w:szCs w:val="24"/>
          <w:lang w:val="en-US"/>
        </w:rPr>
        <w:t>Pengamatan</w:t>
      </w:r>
      <w:r>
        <w:rPr>
          <w:rFonts w:ascii="Times New Roman" w:hAnsi="Times New Roman" w:cs="Times New Roman"/>
          <w:color w:val="000000" w:themeColor="text1"/>
          <w:sz w:val="24"/>
          <w:szCs w:val="24"/>
          <w:lang w:val="en-US"/>
        </w:rPr>
        <w:t xml:space="preserve"> </w:t>
      </w:r>
      <w:r w:rsidRPr="00ED7DBF">
        <w:rPr>
          <w:rFonts w:ascii="Times New Roman" w:hAnsi="Times New Roman" w:cs="Times New Roman"/>
          <w:color w:val="000000" w:themeColor="text1"/>
          <w:sz w:val="24"/>
          <w:szCs w:val="24"/>
          <w:lang w:val="en-US"/>
        </w:rPr>
        <w:t xml:space="preserve">jumlah daun pada tanaman </w:t>
      </w:r>
      <w:r>
        <w:rPr>
          <w:rFonts w:ascii="Times New Roman" w:hAnsi="Times New Roman" w:cs="Times New Roman"/>
          <w:color w:val="000000" w:themeColor="text1"/>
          <w:sz w:val="24"/>
          <w:szCs w:val="24"/>
          <w:lang w:val="en-US"/>
        </w:rPr>
        <w:t>pakcoy</w:t>
      </w:r>
      <w:r w:rsidRPr="00ED7DBF">
        <w:rPr>
          <w:rFonts w:ascii="Times New Roman" w:hAnsi="Times New Roman" w:cs="Times New Roman"/>
          <w:color w:val="000000" w:themeColor="text1"/>
          <w:sz w:val="24"/>
          <w:szCs w:val="24"/>
          <w:lang w:val="en-US"/>
        </w:rPr>
        <w:t xml:space="preserve"> dilakukan pada waktu </w:t>
      </w:r>
      <w:r>
        <w:rPr>
          <w:rFonts w:ascii="Times New Roman" w:hAnsi="Times New Roman" w:cs="Times New Roman"/>
          <w:color w:val="000000" w:themeColor="text1"/>
          <w:sz w:val="24"/>
          <w:szCs w:val="24"/>
          <w:lang w:val="en-US"/>
        </w:rPr>
        <w:t>bersamaan</w:t>
      </w:r>
      <w:r w:rsidRPr="00ED7DBF">
        <w:rPr>
          <w:rFonts w:ascii="Times New Roman" w:hAnsi="Times New Roman" w:cs="Times New Roman"/>
          <w:color w:val="000000" w:themeColor="text1"/>
          <w:sz w:val="24"/>
          <w:szCs w:val="24"/>
          <w:lang w:val="en-US"/>
        </w:rPr>
        <w:t xml:space="preserve"> dengan perhitungan tinggi tanaman </w:t>
      </w:r>
      <w:r>
        <w:rPr>
          <w:rFonts w:ascii="Times New Roman" w:hAnsi="Times New Roman" w:cs="Times New Roman"/>
          <w:color w:val="000000" w:themeColor="text1"/>
          <w:sz w:val="24"/>
          <w:szCs w:val="24"/>
          <w:lang w:val="en-US"/>
        </w:rPr>
        <w:t xml:space="preserve">yaitu setiap satu minggu sekali dari hari ke 7 sampai 35 hari setelah tanam (hst). </w:t>
      </w:r>
      <w:r w:rsidRPr="00ED7DBF">
        <w:rPr>
          <w:rFonts w:ascii="Times New Roman" w:hAnsi="Times New Roman" w:cs="Times New Roman"/>
          <w:color w:val="000000" w:themeColor="text1"/>
          <w:sz w:val="24"/>
          <w:szCs w:val="24"/>
          <w:lang w:val="en-US"/>
        </w:rPr>
        <w:t>Data dari hasil</w:t>
      </w:r>
      <w:r>
        <w:rPr>
          <w:rFonts w:ascii="Times New Roman" w:hAnsi="Times New Roman" w:cs="Times New Roman"/>
          <w:color w:val="000000" w:themeColor="text1"/>
          <w:sz w:val="24"/>
          <w:szCs w:val="24"/>
          <w:lang w:val="en-US"/>
        </w:rPr>
        <w:t xml:space="preserve"> perhitungan rata-rata jumlah daun </w:t>
      </w:r>
      <w:r w:rsidRPr="00ED7DBF">
        <w:rPr>
          <w:rFonts w:ascii="Times New Roman" w:hAnsi="Times New Roman" w:cs="Times New Roman"/>
          <w:color w:val="000000" w:themeColor="text1"/>
          <w:sz w:val="24"/>
          <w:szCs w:val="24"/>
          <w:lang w:val="en-US"/>
        </w:rPr>
        <w:t xml:space="preserve">dengan memberikan </w:t>
      </w:r>
      <w:r>
        <w:rPr>
          <w:rFonts w:ascii="Times New Roman" w:hAnsi="Times New Roman" w:cs="Times New Roman"/>
          <w:color w:val="000000" w:themeColor="text1"/>
          <w:sz w:val="24"/>
          <w:szCs w:val="24"/>
          <w:lang w:val="en-US"/>
        </w:rPr>
        <w:t>5</w:t>
      </w:r>
      <w:r w:rsidRPr="00ED7DBF">
        <w:rPr>
          <w:rFonts w:ascii="Times New Roman" w:hAnsi="Times New Roman" w:cs="Times New Roman"/>
          <w:color w:val="000000" w:themeColor="text1"/>
          <w:sz w:val="24"/>
          <w:szCs w:val="24"/>
          <w:lang w:val="en-US"/>
        </w:rPr>
        <w:t xml:space="preserve"> perlakuan dan </w:t>
      </w:r>
      <w:r>
        <w:rPr>
          <w:rFonts w:ascii="Times New Roman" w:hAnsi="Times New Roman" w:cs="Times New Roman"/>
          <w:color w:val="000000" w:themeColor="text1"/>
          <w:sz w:val="24"/>
          <w:szCs w:val="24"/>
          <w:lang w:val="en-US"/>
        </w:rPr>
        <w:t>5</w:t>
      </w:r>
      <w:r w:rsidRPr="00ED7DBF">
        <w:rPr>
          <w:rFonts w:ascii="Times New Roman" w:hAnsi="Times New Roman" w:cs="Times New Roman"/>
          <w:color w:val="000000" w:themeColor="text1"/>
          <w:sz w:val="24"/>
          <w:szCs w:val="24"/>
          <w:lang w:val="en-US"/>
        </w:rPr>
        <w:t xml:space="preserve"> pengulangan </w:t>
      </w:r>
      <w:r>
        <w:rPr>
          <w:rFonts w:ascii="Times New Roman" w:hAnsi="Times New Roman" w:cs="Times New Roman"/>
          <w:color w:val="000000" w:themeColor="text1"/>
          <w:sz w:val="24"/>
          <w:szCs w:val="24"/>
          <w:lang w:val="en-US"/>
        </w:rPr>
        <w:t xml:space="preserve">selama 35 hari </w:t>
      </w:r>
      <w:r w:rsidRPr="00ED7DBF">
        <w:rPr>
          <w:rFonts w:ascii="Times New Roman" w:hAnsi="Times New Roman" w:cs="Times New Roman"/>
          <w:color w:val="000000" w:themeColor="text1"/>
          <w:sz w:val="24"/>
          <w:szCs w:val="24"/>
          <w:lang w:val="en-US"/>
        </w:rPr>
        <w:t>dapat dilihat pada tabel 4.</w:t>
      </w:r>
      <w:r>
        <w:rPr>
          <w:rFonts w:ascii="Times New Roman" w:hAnsi="Times New Roman" w:cs="Times New Roman"/>
          <w:color w:val="000000" w:themeColor="text1"/>
          <w:sz w:val="24"/>
          <w:szCs w:val="24"/>
          <w:lang w:val="en-US"/>
        </w:rPr>
        <w:t>6</w:t>
      </w:r>
      <w:r w:rsidRPr="00ED7DBF">
        <w:rPr>
          <w:rFonts w:ascii="Times New Roman" w:hAnsi="Times New Roman" w:cs="Times New Roman"/>
          <w:color w:val="000000" w:themeColor="text1"/>
          <w:sz w:val="24"/>
          <w:szCs w:val="24"/>
          <w:lang w:val="en-US"/>
        </w:rPr>
        <w:t>.</w:t>
      </w:r>
    </w:p>
    <w:p w14:paraId="07B4FE14" w14:textId="21962800" w:rsidR="00891419" w:rsidRDefault="00891419" w:rsidP="00891419">
      <w:pPr>
        <w:pStyle w:val="ListParagraph"/>
        <w:ind w:left="851" w:firstLine="142"/>
        <w:jc w:val="center"/>
        <w:rPr>
          <w:rFonts w:ascii="Times New Roman" w:hAnsi="Times New Roman" w:cs="Times New Roman"/>
          <w:color w:val="000000" w:themeColor="text1"/>
          <w:sz w:val="24"/>
          <w:szCs w:val="24"/>
          <w:lang w:val="en-US"/>
        </w:rPr>
      </w:pPr>
      <w:r w:rsidRPr="00770F5E">
        <w:rPr>
          <w:rFonts w:ascii="Times New Roman" w:hAnsi="Times New Roman" w:cs="Times New Roman"/>
          <w:b/>
          <w:bCs/>
          <w:color w:val="000000" w:themeColor="text1"/>
          <w:sz w:val="24"/>
          <w:szCs w:val="24"/>
          <w:lang w:val="en-US"/>
        </w:rPr>
        <w:t>Tabel 4.6</w:t>
      </w:r>
      <w:r>
        <w:rPr>
          <w:rFonts w:ascii="Times New Roman" w:hAnsi="Times New Roman" w:cs="Times New Roman"/>
          <w:color w:val="000000" w:themeColor="text1"/>
          <w:sz w:val="24"/>
          <w:szCs w:val="24"/>
          <w:lang w:val="en-US"/>
        </w:rPr>
        <w:t xml:space="preserve"> Nilai Rata-rata Jumlah Daun Tanaman Pakcoy </w:t>
      </w:r>
      <w:r w:rsidR="001259D3">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Helai</w:t>
      </w:r>
      <w:r w:rsidR="001259D3">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p>
    <w:tbl>
      <w:tblPr>
        <w:tblStyle w:val="TableGrid"/>
        <w:tblW w:w="7234" w:type="dxa"/>
        <w:jc w:val="right"/>
        <w:tblLook w:val="04A0" w:firstRow="1" w:lastRow="0" w:firstColumn="1" w:lastColumn="0" w:noHBand="0" w:noVBand="1"/>
      </w:tblPr>
      <w:tblGrid>
        <w:gridCol w:w="1989"/>
        <w:gridCol w:w="1134"/>
        <w:gridCol w:w="1033"/>
        <w:gridCol w:w="1033"/>
        <w:gridCol w:w="1012"/>
        <w:gridCol w:w="1033"/>
      </w:tblGrid>
      <w:tr w:rsidR="00891419" w:rsidRPr="003B7120" w14:paraId="522C17E9" w14:textId="77777777" w:rsidTr="0007599C">
        <w:trPr>
          <w:jc w:val="right"/>
        </w:trPr>
        <w:tc>
          <w:tcPr>
            <w:tcW w:w="1989" w:type="dxa"/>
            <w:vMerge w:val="restart"/>
            <w:vAlign w:val="center"/>
          </w:tcPr>
          <w:p w14:paraId="4583F778" w14:textId="77777777" w:rsidR="00891419" w:rsidRPr="0001420A"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Perlakuan</w:t>
            </w:r>
          </w:p>
        </w:tc>
        <w:tc>
          <w:tcPr>
            <w:tcW w:w="5245" w:type="dxa"/>
            <w:gridSpan w:val="5"/>
            <w:vAlign w:val="center"/>
          </w:tcPr>
          <w:p w14:paraId="72B984E4" w14:textId="77777777" w:rsidR="00891419" w:rsidRPr="0001420A"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Umur (hst/helai)</w:t>
            </w:r>
          </w:p>
        </w:tc>
      </w:tr>
      <w:tr w:rsidR="00891419" w:rsidRPr="003B7120" w14:paraId="1EECF465" w14:textId="77777777" w:rsidTr="0007599C">
        <w:trPr>
          <w:trHeight w:val="386"/>
          <w:jc w:val="right"/>
        </w:trPr>
        <w:tc>
          <w:tcPr>
            <w:tcW w:w="1989" w:type="dxa"/>
            <w:vMerge/>
            <w:vAlign w:val="center"/>
          </w:tcPr>
          <w:p w14:paraId="009E33DE" w14:textId="77777777" w:rsidR="00891419" w:rsidRPr="0001420A"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p>
        </w:tc>
        <w:tc>
          <w:tcPr>
            <w:tcW w:w="1134" w:type="dxa"/>
            <w:vAlign w:val="center"/>
          </w:tcPr>
          <w:p w14:paraId="5038868B" w14:textId="77777777" w:rsidR="00891419" w:rsidRPr="0001420A"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7 hst</w:t>
            </w:r>
          </w:p>
        </w:tc>
        <w:tc>
          <w:tcPr>
            <w:tcW w:w="1033" w:type="dxa"/>
            <w:vAlign w:val="center"/>
          </w:tcPr>
          <w:p w14:paraId="238E537F" w14:textId="77777777" w:rsidR="00891419" w:rsidRPr="0001420A"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14 hst</w:t>
            </w:r>
          </w:p>
        </w:tc>
        <w:tc>
          <w:tcPr>
            <w:tcW w:w="1033" w:type="dxa"/>
            <w:vAlign w:val="center"/>
          </w:tcPr>
          <w:p w14:paraId="2625FBA4" w14:textId="77777777" w:rsidR="00891419" w:rsidRPr="0001420A"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21 hst</w:t>
            </w:r>
          </w:p>
        </w:tc>
        <w:tc>
          <w:tcPr>
            <w:tcW w:w="1012" w:type="dxa"/>
            <w:vAlign w:val="center"/>
          </w:tcPr>
          <w:p w14:paraId="1A338784" w14:textId="77777777" w:rsidR="00891419" w:rsidRPr="0001420A"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28 hst</w:t>
            </w:r>
          </w:p>
        </w:tc>
        <w:tc>
          <w:tcPr>
            <w:tcW w:w="1033" w:type="dxa"/>
            <w:vAlign w:val="center"/>
          </w:tcPr>
          <w:p w14:paraId="45E28AA0" w14:textId="77777777" w:rsidR="00891419" w:rsidRPr="0001420A" w:rsidRDefault="00891419" w:rsidP="0007599C">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35 hst</w:t>
            </w:r>
          </w:p>
        </w:tc>
      </w:tr>
      <w:tr w:rsidR="00891419" w:rsidRPr="003B7120" w14:paraId="657E6448" w14:textId="77777777" w:rsidTr="0007599C">
        <w:trPr>
          <w:jc w:val="right"/>
        </w:trPr>
        <w:tc>
          <w:tcPr>
            <w:tcW w:w="1989" w:type="dxa"/>
            <w:vAlign w:val="center"/>
          </w:tcPr>
          <w:p w14:paraId="0368791F"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A (0%)</w:t>
            </w:r>
          </w:p>
        </w:tc>
        <w:tc>
          <w:tcPr>
            <w:tcW w:w="1134" w:type="dxa"/>
            <w:vAlign w:val="center"/>
          </w:tcPr>
          <w:p w14:paraId="59FB571A"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5,8</w:t>
            </w:r>
          </w:p>
        </w:tc>
        <w:tc>
          <w:tcPr>
            <w:tcW w:w="1033" w:type="dxa"/>
            <w:vAlign w:val="center"/>
          </w:tcPr>
          <w:p w14:paraId="1A496D2B"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6,8</w:t>
            </w:r>
          </w:p>
        </w:tc>
        <w:tc>
          <w:tcPr>
            <w:tcW w:w="1033" w:type="dxa"/>
            <w:vAlign w:val="center"/>
          </w:tcPr>
          <w:p w14:paraId="0DEDD39B"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8,8</w:t>
            </w:r>
          </w:p>
        </w:tc>
        <w:tc>
          <w:tcPr>
            <w:tcW w:w="1012" w:type="dxa"/>
            <w:vAlign w:val="center"/>
          </w:tcPr>
          <w:p w14:paraId="77DB91A2"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11</w:t>
            </w:r>
          </w:p>
        </w:tc>
        <w:tc>
          <w:tcPr>
            <w:tcW w:w="1033" w:type="dxa"/>
            <w:vAlign w:val="center"/>
          </w:tcPr>
          <w:p w14:paraId="3D6EFA20"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13</w:t>
            </w:r>
          </w:p>
        </w:tc>
      </w:tr>
      <w:tr w:rsidR="00891419" w:rsidRPr="003B7120" w14:paraId="6F00C6DA" w14:textId="77777777" w:rsidTr="0007599C">
        <w:trPr>
          <w:jc w:val="right"/>
        </w:trPr>
        <w:tc>
          <w:tcPr>
            <w:tcW w:w="1989" w:type="dxa"/>
            <w:vAlign w:val="center"/>
          </w:tcPr>
          <w:p w14:paraId="3CDA0303"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B (15%)</w:t>
            </w:r>
          </w:p>
        </w:tc>
        <w:tc>
          <w:tcPr>
            <w:tcW w:w="1134" w:type="dxa"/>
            <w:vAlign w:val="center"/>
          </w:tcPr>
          <w:p w14:paraId="12B2504D"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6</w:t>
            </w:r>
          </w:p>
        </w:tc>
        <w:tc>
          <w:tcPr>
            <w:tcW w:w="1033" w:type="dxa"/>
            <w:vAlign w:val="center"/>
          </w:tcPr>
          <w:p w14:paraId="5DBF5504"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7</w:t>
            </w:r>
          </w:p>
        </w:tc>
        <w:tc>
          <w:tcPr>
            <w:tcW w:w="1033" w:type="dxa"/>
            <w:vAlign w:val="center"/>
          </w:tcPr>
          <w:p w14:paraId="102D5964"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9</w:t>
            </w:r>
          </w:p>
        </w:tc>
        <w:tc>
          <w:tcPr>
            <w:tcW w:w="1012" w:type="dxa"/>
            <w:vAlign w:val="center"/>
          </w:tcPr>
          <w:p w14:paraId="36CB0A20"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11</w:t>
            </w:r>
          </w:p>
        </w:tc>
        <w:tc>
          <w:tcPr>
            <w:tcW w:w="1033" w:type="dxa"/>
            <w:vAlign w:val="center"/>
          </w:tcPr>
          <w:p w14:paraId="26503B54"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13,6</w:t>
            </w:r>
          </w:p>
        </w:tc>
      </w:tr>
      <w:tr w:rsidR="00891419" w:rsidRPr="003B7120" w14:paraId="61CFF5EC" w14:textId="77777777" w:rsidTr="0007599C">
        <w:trPr>
          <w:jc w:val="right"/>
        </w:trPr>
        <w:tc>
          <w:tcPr>
            <w:tcW w:w="1989" w:type="dxa"/>
            <w:vAlign w:val="center"/>
          </w:tcPr>
          <w:p w14:paraId="0BD98206"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C (25%)</w:t>
            </w:r>
          </w:p>
        </w:tc>
        <w:tc>
          <w:tcPr>
            <w:tcW w:w="1134" w:type="dxa"/>
            <w:vAlign w:val="center"/>
          </w:tcPr>
          <w:p w14:paraId="325DD827"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6,2</w:t>
            </w:r>
          </w:p>
        </w:tc>
        <w:tc>
          <w:tcPr>
            <w:tcW w:w="1033" w:type="dxa"/>
            <w:vAlign w:val="center"/>
          </w:tcPr>
          <w:p w14:paraId="553A1DF1"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7</w:t>
            </w:r>
          </w:p>
        </w:tc>
        <w:tc>
          <w:tcPr>
            <w:tcW w:w="1033" w:type="dxa"/>
            <w:vAlign w:val="center"/>
          </w:tcPr>
          <w:p w14:paraId="319B9539"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9,2</w:t>
            </w:r>
          </w:p>
        </w:tc>
        <w:tc>
          <w:tcPr>
            <w:tcW w:w="1012" w:type="dxa"/>
            <w:vAlign w:val="center"/>
          </w:tcPr>
          <w:p w14:paraId="38B86A0C"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11,2</w:t>
            </w:r>
          </w:p>
        </w:tc>
        <w:tc>
          <w:tcPr>
            <w:tcW w:w="1033" w:type="dxa"/>
            <w:vAlign w:val="center"/>
          </w:tcPr>
          <w:p w14:paraId="15C92CFF"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13,8</w:t>
            </w:r>
          </w:p>
        </w:tc>
      </w:tr>
      <w:tr w:rsidR="00891419" w:rsidRPr="003B7120" w14:paraId="0DF0B5D0" w14:textId="77777777" w:rsidTr="0007599C">
        <w:trPr>
          <w:jc w:val="right"/>
        </w:trPr>
        <w:tc>
          <w:tcPr>
            <w:tcW w:w="1989" w:type="dxa"/>
            <w:vAlign w:val="center"/>
          </w:tcPr>
          <w:p w14:paraId="021A3CEC"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D (35%)</w:t>
            </w:r>
          </w:p>
        </w:tc>
        <w:tc>
          <w:tcPr>
            <w:tcW w:w="1134" w:type="dxa"/>
            <w:vAlign w:val="center"/>
          </w:tcPr>
          <w:p w14:paraId="439FE993"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6</w:t>
            </w:r>
          </w:p>
        </w:tc>
        <w:tc>
          <w:tcPr>
            <w:tcW w:w="1033" w:type="dxa"/>
            <w:vAlign w:val="center"/>
          </w:tcPr>
          <w:p w14:paraId="68D07CF3"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7</w:t>
            </w:r>
          </w:p>
        </w:tc>
        <w:tc>
          <w:tcPr>
            <w:tcW w:w="1033" w:type="dxa"/>
            <w:vAlign w:val="center"/>
          </w:tcPr>
          <w:p w14:paraId="2156713D"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9,4</w:t>
            </w:r>
          </w:p>
        </w:tc>
        <w:tc>
          <w:tcPr>
            <w:tcW w:w="1012" w:type="dxa"/>
            <w:vAlign w:val="center"/>
          </w:tcPr>
          <w:p w14:paraId="0C42E769"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11,2</w:t>
            </w:r>
          </w:p>
        </w:tc>
        <w:tc>
          <w:tcPr>
            <w:tcW w:w="1033" w:type="dxa"/>
            <w:vAlign w:val="center"/>
          </w:tcPr>
          <w:p w14:paraId="7DB46E19"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14,2</w:t>
            </w:r>
          </w:p>
        </w:tc>
      </w:tr>
      <w:tr w:rsidR="00891419" w:rsidRPr="003B7120" w14:paraId="1FB7CE2B" w14:textId="77777777" w:rsidTr="0007599C">
        <w:trPr>
          <w:jc w:val="right"/>
        </w:trPr>
        <w:tc>
          <w:tcPr>
            <w:tcW w:w="1989" w:type="dxa"/>
            <w:vAlign w:val="center"/>
          </w:tcPr>
          <w:p w14:paraId="667BA26F"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E (45%)</w:t>
            </w:r>
          </w:p>
        </w:tc>
        <w:tc>
          <w:tcPr>
            <w:tcW w:w="1134" w:type="dxa"/>
            <w:vAlign w:val="center"/>
          </w:tcPr>
          <w:p w14:paraId="30136D2B"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6</w:t>
            </w:r>
          </w:p>
        </w:tc>
        <w:tc>
          <w:tcPr>
            <w:tcW w:w="1033" w:type="dxa"/>
            <w:vAlign w:val="center"/>
          </w:tcPr>
          <w:p w14:paraId="744FD339"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6,8</w:t>
            </w:r>
          </w:p>
        </w:tc>
        <w:tc>
          <w:tcPr>
            <w:tcW w:w="1033" w:type="dxa"/>
            <w:vAlign w:val="center"/>
          </w:tcPr>
          <w:p w14:paraId="35673249"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9,2</w:t>
            </w:r>
          </w:p>
        </w:tc>
        <w:tc>
          <w:tcPr>
            <w:tcW w:w="1012" w:type="dxa"/>
            <w:vAlign w:val="center"/>
          </w:tcPr>
          <w:p w14:paraId="5300E8AB" w14:textId="77777777" w:rsidR="00891419" w:rsidRPr="003B7120"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11,6</w:t>
            </w:r>
          </w:p>
        </w:tc>
        <w:tc>
          <w:tcPr>
            <w:tcW w:w="1033" w:type="dxa"/>
            <w:vAlign w:val="center"/>
          </w:tcPr>
          <w:p w14:paraId="64EAD344" w14:textId="77777777" w:rsidR="00891419" w:rsidRPr="00382CC3" w:rsidRDefault="00891419" w:rsidP="0007599C">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9149CD">
              <w:rPr>
                <w:rFonts w:ascii="Times New Roman" w:eastAsia="Times New Roman" w:hAnsi="Times New Roman" w:cs="Times New Roman"/>
                <w:color w:val="000000"/>
                <w:sz w:val="24"/>
                <w:szCs w:val="24"/>
                <w:lang w:val="en-ID" w:eastAsia="en-ID"/>
              </w:rPr>
              <w:t>13,8</w:t>
            </w:r>
          </w:p>
        </w:tc>
      </w:tr>
    </w:tbl>
    <w:p w14:paraId="696D01C3" w14:textId="77777777" w:rsidR="00891419" w:rsidRPr="00D84621" w:rsidRDefault="00891419" w:rsidP="00770F5E">
      <w:pPr>
        <w:spacing w:after="0"/>
        <w:rPr>
          <w:rFonts w:ascii="Times New Roman" w:hAnsi="Times New Roman" w:cs="Times New Roman"/>
          <w:color w:val="000000" w:themeColor="text1"/>
          <w:sz w:val="24"/>
          <w:szCs w:val="24"/>
          <w:lang w:val="en-US"/>
        </w:rPr>
      </w:pPr>
    </w:p>
    <w:p w14:paraId="15E9943F" w14:textId="0BAFA22F" w:rsidR="00891419" w:rsidRDefault="00891419" w:rsidP="00891419">
      <w:pPr>
        <w:pStyle w:val="ListParagraph"/>
        <w:ind w:left="851" w:firstLine="142"/>
        <w:jc w:val="center"/>
        <w:rPr>
          <w:rFonts w:ascii="Times New Roman" w:hAnsi="Times New Roman" w:cs="Times New Roman"/>
          <w:color w:val="000000" w:themeColor="text1"/>
          <w:sz w:val="24"/>
          <w:szCs w:val="24"/>
          <w:lang w:val="en-US"/>
        </w:rPr>
      </w:pPr>
      <w:r w:rsidRPr="00770F5E">
        <w:rPr>
          <w:rFonts w:ascii="Times New Roman" w:hAnsi="Times New Roman" w:cs="Times New Roman"/>
          <w:b/>
          <w:bCs/>
          <w:color w:val="000000" w:themeColor="text1"/>
          <w:sz w:val="24"/>
          <w:szCs w:val="24"/>
          <w:lang w:val="en-US"/>
        </w:rPr>
        <w:t>Tabel 4.7</w:t>
      </w:r>
      <w:r>
        <w:rPr>
          <w:rFonts w:ascii="Times New Roman" w:hAnsi="Times New Roman" w:cs="Times New Roman"/>
          <w:color w:val="000000" w:themeColor="text1"/>
          <w:sz w:val="24"/>
          <w:szCs w:val="24"/>
          <w:lang w:val="en-US"/>
        </w:rPr>
        <w:t xml:space="preserve"> Deskripsi Jumlah Daun Tanaman Pakcoy 35 </w:t>
      </w:r>
      <w:r w:rsidR="001259D3">
        <w:rPr>
          <w:rFonts w:ascii="Times New Roman" w:hAnsi="Times New Roman" w:cs="Times New Roman"/>
          <w:color w:val="000000" w:themeColor="text1"/>
          <w:sz w:val="24"/>
          <w:szCs w:val="24"/>
          <w:lang w:val="en-US"/>
        </w:rPr>
        <w:t>HST</w:t>
      </w:r>
    </w:p>
    <w:tbl>
      <w:tblPr>
        <w:tblStyle w:val="TableGrid"/>
        <w:tblW w:w="7229" w:type="dxa"/>
        <w:tblInd w:w="988" w:type="dxa"/>
        <w:tblLook w:val="04A0" w:firstRow="1" w:lastRow="0" w:firstColumn="1" w:lastColumn="0" w:noHBand="0" w:noVBand="1"/>
      </w:tblPr>
      <w:tblGrid>
        <w:gridCol w:w="1536"/>
        <w:gridCol w:w="552"/>
        <w:gridCol w:w="1031"/>
        <w:gridCol w:w="1243"/>
        <w:gridCol w:w="1283"/>
        <w:gridCol w:w="1584"/>
      </w:tblGrid>
      <w:tr w:rsidR="00891419" w14:paraId="7A6EAB27" w14:textId="77777777" w:rsidTr="0007599C">
        <w:tc>
          <w:tcPr>
            <w:tcW w:w="1559" w:type="dxa"/>
            <w:vAlign w:val="center"/>
          </w:tcPr>
          <w:p w14:paraId="3CE8F8C6" w14:textId="77777777" w:rsidR="00891419" w:rsidRPr="0001420A"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Perlakuan</w:t>
            </w:r>
          </w:p>
        </w:tc>
        <w:tc>
          <w:tcPr>
            <w:tcW w:w="567" w:type="dxa"/>
            <w:vAlign w:val="center"/>
          </w:tcPr>
          <w:p w14:paraId="509C8D22" w14:textId="77777777" w:rsidR="00891419" w:rsidRPr="0001420A"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N</w:t>
            </w:r>
          </w:p>
        </w:tc>
        <w:tc>
          <w:tcPr>
            <w:tcW w:w="1051" w:type="dxa"/>
            <w:vAlign w:val="center"/>
          </w:tcPr>
          <w:p w14:paraId="20DF3CF3" w14:textId="77777777" w:rsidR="00891419" w:rsidRPr="0001420A"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Mean</w:t>
            </w:r>
          </w:p>
        </w:tc>
        <w:tc>
          <w:tcPr>
            <w:tcW w:w="1223" w:type="dxa"/>
            <w:vAlign w:val="center"/>
          </w:tcPr>
          <w:p w14:paraId="2F3209D3" w14:textId="77777777" w:rsidR="00891419" w:rsidRPr="0001420A"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Minimum</w:t>
            </w:r>
          </w:p>
        </w:tc>
        <w:tc>
          <w:tcPr>
            <w:tcW w:w="1226" w:type="dxa"/>
            <w:vAlign w:val="center"/>
          </w:tcPr>
          <w:p w14:paraId="2DAFAB6F" w14:textId="77777777" w:rsidR="00891419" w:rsidRPr="0001420A"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Maximum</w:t>
            </w:r>
          </w:p>
        </w:tc>
        <w:tc>
          <w:tcPr>
            <w:tcW w:w="1603" w:type="dxa"/>
            <w:vAlign w:val="center"/>
          </w:tcPr>
          <w:p w14:paraId="47509B9D" w14:textId="77777777" w:rsidR="00891419" w:rsidRPr="0001420A" w:rsidRDefault="00891419" w:rsidP="0007599C">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01420A">
              <w:rPr>
                <w:rFonts w:ascii="Times New Roman" w:hAnsi="Times New Roman" w:cs="Times New Roman"/>
                <w:b/>
                <w:bCs/>
                <w:color w:val="000000" w:themeColor="text1"/>
                <w:sz w:val="24"/>
                <w:szCs w:val="24"/>
                <w:lang w:val="en-US"/>
              </w:rPr>
              <w:t>Std.Deviasi Sampel</w:t>
            </w:r>
          </w:p>
        </w:tc>
      </w:tr>
      <w:tr w:rsidR="00891419" w14:paraId="21599DC9" w14:textId="77777777" w:rsidTr="0007599C">
        <w:tc>
          <w:tcPr>
            <w:tcW w:w="1559" w:type="dxa"/>
            <w:vAlign w:val="center"/>
          </w:tcPr>
          <w:p w14:paraId="02A8DE33"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A (0%)</w:t>
            </w:r>
          </w:p>
        </w:tc>
        <w:tc>
          <w:tcPr>
            <w:tcW w:w="567" w:type="dxa"/>
          </w:tcPr>
          <w:p w14:paraId="2360F4B7"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5998CE13"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13.00</w:t>
            </w:r>
          </w:p>
        </w:tc>
        <w:tc>
          <w:tcPr>
            <w:tcW w:w="1223" w:type="dxa"/>
          </w:tcPr>
          <w:p w14:paraId="56268538"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1226" w:type="dxa"/>
          </w:tcPr>
          <w:p w14:paraId="1ED198C7"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w:t>
            </w:r>
          </w:p>
        </w:tc>
        <w:tc>
          <w:tcPr>
            <w:tcW w:w="1603" w:type="dxa"/>
          </w:tcPr>
          <w:p w14:paraId="69DEBF31"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0.70711</w:t>
            </w:r>
          </w:p>
        </w:tc>
      </w:tr>
      <w:tr w:rsidR="00891419" w14:paraId="16A0637B" w14:textId="77777777" w:rsidTr="0007599C">
        <w:tc>
          <w:tcPr>
            <w:tcW w:w="1559" w:type="dxa"/>
            <w:vAlign w:val="center"/>
          </w:tcPr>
          <w:p w14:paraId="0606D97A"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B (15%)</w:t>
            </w:r>
          </w:p>
        </w:tc>
        <w:tc>
          <w:tcPr>
            <w:tcW w:w="567" w:type="dxa"/>
          </w:tcPr>
          <w:p w14:paraId="4FD1CC4D"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3E977B8B"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13.60</w:t>
            </w:r>
          </w:p>
        </w:tc>
        <w:tc>
          <w:tcPr>
            <w:tcW w:w="1223" w:type="dxa"/>
          </w:tcPr>
          <w:p w14:paraId="546B479B"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1226" w:type="dxa"/>
          </w:tcPr>
          <w:p w14:paraId="32A6E36B"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w:t>
            </w:r>
          </w:p>
        </w:tc>
        <w:tc>
          <w:tcPr>
            <w:tcW w:w="1603" w:type="dxa"/>
          </w:tcPr>
          <w:p w14:paraId="476F5F1B"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1.14018</w:t>
            </w:r>
          </w:p>
        </w:tc>
      </w:tr>
      <w:tr w:rsidR="00891419" w14:paraId="632A6154" w14:textId="77777777" w:rsidTr="0007599C">
        <w:tc>
          <w:tcPr>
            <w:tcW w:w="1559" w:type="dxa"/>
            <w:vAlign w:val="center"/>
          </w:tcPr>
          <w:p w14:paraId="221522E7"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C (25%)</w:t>
            </w:r>
          </w:p>
        </w:tc>
        <w:tc>
          <w:tcPr>
            <w:tcW w:w="567" w:type="dxa"/>
          </w:tcPr>
          <w:p w14:paraId="1FE8BAC2"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3E5158DA"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13.80</w:t>
            </w:r>
          </w:p>
        </w:tc>
        <w:tc>
          <w:tcPr>
            <w:tcW w:w="1223" w:type="dxa"/>
          </w:tcPr>
          <w:p w14:paraId="51CA7BC3"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1226" w:type="dxa"/>
          </w:tcPr>
          <w:p w14:paraId="5FFAB623"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w:t>
            </w:r>
          </w:p>
        </w:tc>
        <w:tc>
          <w:tcPr>
            <w:tcW w:w="1603" w:type="dxa"/>
          </w:tcPr>
          <w:p w14:paraId="302A55CD"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1.30384</w:t>
            </w:r>
          </w:p>
        </w:tc>
      </w:tr>
      <w:tr w:rsidR="00891419" w14:paraId="35F00CCB" w14:textId="77777777" w:rsidTr="0007599C">
        <w:tc>
          <w:tcPr>
            <w:tcW w:w="1559" w:type="dxa"/>
            <w:vAlign w:val="center"/>
          </w:tcPr>
          <w:p w14:paraId="6BE4B4C5"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D (35%)</w:t>
            </w:r>
          </w:p>
        </w:tc>
        <w:tc>
          <w:tcPr>
            <w:tcW w:w="567" w:type="dxa"/>
          </w:tcPr>
          <w:p w14:paraId="3FF7E0ED"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237CCB93"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14.20</w:t>
            </w:r>
          </w:p>
        </w:tc>
        <w:tc>
          <w:tcPr>
            <w:tcW w:w="1223" w:type="dxa"/>
          </w:tcPr>
          <w:p w14:paraId="059A9A53"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w:t>
            </w:r>
          </w:p>
        </w:tc>
        <w:tc>
          <w:tcPr>
            <w:tcW w:w="1226" w:type="dxa"/>
          </w:tcPr>
          <w:p w14:paraId="171F266A"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w:t>
            </w:r>
          </w:p>
        </w:tc>
        <w:tc>
          <w:tcPr>
            <w:tcW w:w="1603" w:type="dxa"/>
          </w:tcPr>
          <w:p w14:paraId="21117631"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1.09545</w:t>
            </w:r>
          </w:p>
        </w:tc>
      </w:tr>
      <w:tr w:rsidR="00891419" w14:paraId="53BA0730" w14:textId="77777777" w:rsidTr="0007599C">
        <w:tc>
          <w:tcPr>
            <w:tcW w:w="1559" w:type="dxa"/>
            <w:vAlign w:val="center"/>
          </w:tcPr>
          <w:p w14:paraId="55279D2A"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E (45%)</w:t>
            </w:r>
          </w:p>
        </w:tc>
        <w:tc>
          <w:tcPr>
            <w:tcW w:w="567" w:type="dxa"/>
          </w:tcPr>
          <w:p w14:paraId="6BC530CB"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06EDC21A"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13.80</w:t>
            </w:r>
          </w:p>
        </w:tc>
        <w:tc>
          <w:tcPr>
            <w:tcW w:w="1223" w:type="dxa"/>
          </w:tcPr>
          <w:p w14:paraId="6A3C17B7"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1226" w:type="dxa"/>
          </w:tcPr>
          <w:p w14:paraId="1E66B122"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w:t>
            </w:r>
          </w:p>
        </w:tc>
        <w:tc>
          <w:tcPr>
            <w:tcW w:w="1603" w:type="dxa"/>
          </w:tcPr>
          <w:p w14:paraId="64A61D2C" w14:textId="77777777" w:rsidR="00891419" w:rsidRDefault="00891419" w:rsidP="0007599C">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1.09545</w:t>
            </w:r>
          </w:p>
        </w:tc>
      </w:tr>
    </w:tbl>
    <w:p w14:paraId="22B28CFD" w14:textId="77777777" w:rsidR="00891419" w:rsidRDefault="00891419" w:rsidP="00891419">
      <w:pPr>
        <w:pStyle w:val="ListParagraph"/>
        <w:ind w:left="851" w:firstLine="709"/>
        <w:rPr>
          <w:rFonts w:ascii="Times New Roman" w:hAnsi="Times New Roman" w:cs="Times New Roman"/>
          <w:color w:val="000000" w:themeColor="text1"/>
          <w:sz w:val="24"/>
          <w:szCs w:val="24"/>
          <w:lang w:val="en-US"/>
        </w:rPr>
      </w:pPr>
    </w:p>
    <w:p w14:paraId="75100A3D" w14:textId="77777777" w:rsidR="00770F5E"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0E65EE">
        <w:rPr>
          <w:rFonts w:ascii="Times New Roman" w:hAnsi="Times New Roman" w:cs="Times New Roman"/>
          <w:color w:val="000000" w:themeColor="text1"/>
          <w:sz w:val="24"/>
          <w:szCs w:val="24"/>
          <w:lang w:val="en-US"/>
        </w:rPr>
        <w:t>Berdasarkan tabel tersebut, dapat diuraikan bahwa pada perlakuan A (0%)</w:t>
      </w:r>
      <w:r>
        <w:rPr>
          <w:rFonts w:ascii="Times New Roman" w:hAnsi="Times New Roman" w:cs="Times New Roman"/>
          <w:color w:val="000000" w:themeColor="text1"/>
          <w:sz w:val="24"/>
          <w:szCs w:val="24"/>
          <w:lang w:val="en-US"/>
        </w:rPr>
        <w:t>, B (15%), C (25%) dan E (45%)</w:t>
      </w:r>
      <w:r w:rsidRPr="000E65EE">
        <w:rPr>
          <w:rFonts w:ascii="Times New Roman" w:hAnsi="Times New Roman" w:cs="Times New Roman"/>
          <w:color w:val="000000" w:themeColor="text1"/>
          <w:sz w:val="24"/>
          <w:szCs w:val="24"/>
          <w:lang w:val="en-US"/>
        </w:rPr>
        <w:t xml:space="preserve"> memiliki nilai minimum </w:t>
      </w:r>
      <w:r>
        <w:rPr>
          <w:rFonts w:ascii="Times New Roman" w:hAnsi="Times New Roman" w:cs="Times New Roman"/>
          <w:color w:val="000000" w:themeColor="text1"/>
          <w:sz w:val="24"/>
          <w:szCs w:val="24"/>
          <w:lang w:val="en-US"/>
        </w:rPr>
        <w:t>12</w:t>
      </w:r>
      <w:r w:rsidRPr="000E65EE">
        <w:rPr>
          <w:rFonts w:ascii="Times New Roman" w:hAnsi="Times New Roman" w:cs="Times New Roman"/>
          <w:color w:val="000000" w:themeColor="text1"/>
          <w:sz w:val="24"/>
          <w:szCs w:val="24"/>
          <w:lang w:val="en-US"/>
        </w:rPr>
        <w:t xml:space="preserve"> helai. Sedangkan nilai tertinggi ada pada perlakuan </w:t>
      </w:r>
      <w:r>
        <w:rPr>
          <w:rFonts w:ascii="Times New Roman" w:hAnsi="Times New Roman" w:cs="Times New Roman"/>
          <w:color w:val="000000" w:themeColor="text1"/>
          <w:sz w:val="24"/>
          <w:szCs w:val="24"/>
          <w:lang w:val="en-US"/>
        </w:rPr>
        <w:t>D</w:t>
      </w:r>
      <w:r w:rsidRPr="000E65E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3</w:t>
      </w:r>
      <w:r w:rsidRPr="000E65EE">
        <w:rPr>
          <w:rFonts w:ascii="Times New Roman" w:hAnsi="Times New Roman" w:cs="Times New Roman"/>
          <w:color w:val="000000" w:themeColor="text1"/>
          <w:sz w:val="24"/>
          <w:szCs w:val="24"/>
          <w:lang w:val="en-US"/>
        </w:rPr>
        <w:t>5%) dengan nilai 1</w:t>
      </w:r>
      <w:r>
        <w:rPr>
          <w:rFonts w:ascii="Times New Roman" w:hAnsi="Times New Roman" w:cs="Times New Roman"/>
          <w:color w:val="000000" w:themeColor="text1"/>
          <w:sz w:val="24"/>
          <w:szCs w:val="24"/>
          <w:lang w:val="en-US"/>
        </w:rPr>
        <w:t>6</w:t>
      </w:r>
      <w:r w:rsidRPr="000E65EE">
        <w:rPr>
          <w:rFonts w:ascii="Times New Roman" w:hAnsi="Times New Roman" w:cs="Times New Roman"/>
          <w:color w:val="000000" w:themeColor="text1"/>
          <w:sz w:val="24"/>
          <w:szCs w:val="24"/>
          <w:lang w:val="en-US"/>
        </w:rPr>
        <w:t xml:space="preserve"> helai daun dan meniadi nilai maksimum dari semua perlakuan.</w:t>
      </w:r>
    </w:p>
    <w:p w14:paraId="04DCAB2E" w14:textId="65186CBA" w:rsidR="00891419" w:rsidRPr="000E65EE"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0E65EE">
        <w:rPr>
          <w:rFonts w:ascii="Times New Roman" w:hAnsi="Times New Roman" w:cs="Times New Roman"/>
          <w:color w:val="000000" w:themeColor="text1"/>
          <w:sz w:val="24"/>
          <w:szCs w:val="24"/>
          <w:lang w:val="en-US"/>
        </w:rPr>
        <w:t>Langkah selanjutnya, untuk mengetahui p</w:t>
      </w:r>
      <w:r>
        <w:rPr>
          <w:rFonts w:ascii="Times New Roman" w:hAnsi="Times New Roman" w:cs="Times New Roman"/>
          <w:color w:val="000000" w:themeColor="text1"/>
          <w:sz w:val="24"/>
          <w:szCs w:val="24"/>
          <w:lang w:val="en-US"/>
        </w:rPr>
        <w:t>e</w:t>
      </w:r>
      <w:r w:rsidRPr="000E65EE">
        <w:rPr>
          <w:rFonts w:ascii="Times New Roman" w:hAnsi="Times New Roman" w:cs="Times New Roman"/>
          <w:color w:val="000000" w:themeColor="text1"/>
          <w:sz w:val="24"/>
          <w:szCs w:val="24"/>
          <w:lang w:val="en-US"/>
        </w:rPr>
        <w:t xml:space="preserve">ngaruh POC limbah </w:t>
      </w:r>
      <w:r>
        <w:rPr>
          <w:rFonts w:ascii="Times New Roman" w:hAnsi="Times New Roman" w:cs="Times New Roman"/>
          <w:color w:val="000000" w:themeColor="text1"/>
          <w:sz w:val="24"/>
          <w:szCs w:val="24"/>
          <w:lang w:val="en-US"/>
        </w:rPr>
        <w:t>buah pepaya varietas California pada jumlah daun</w:t>
      </w:r>
      <w:r w:rsidRPr="007E0090">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tanaman P</w:t>
      </w:r>
      <w:r w:rsidRPr="007E0090">
        <w:rPr>
          <w:rFonts w:ascii="Times New Roman" w:hAnsi="Times New Roman" w:cs="Times New Roman"/>
          <w:color w:val="000000" w:themeColor="text1"/>
          <w:sz w:val="24"/>
          <w:szCs w:val="24"/>
          <w:lang w:val="en-US"/>
        </w:rPr>
        <w:t>akcoy</w:t>
      </w:r>
      <w:r>
        <w:rPr>
          <w:rFonts w:ascii="Times New Roman" w:hAnsi="Times New Roman" w:cs="Times New Roman"/>
          <w:color w:val="000000" w:themeColor="text1"/>
          <w:sz w:val="24"/>
          <w:szCs w:val="24"/>
          <w:lang w:val="en-US"/>
        </w:rPr>
        <w:t xml:space="preserve"> </w:t>
      </w:r>
      <w:r w:rsidRPr="000E65EE">
        <w:rPr>
          <w:rFonts w:ascii="Times New Roman" w:hAnsi="Times New Roman" w:cs="Times New Roman"/>
          <w:color w:val="000000" w:themeColor="text1"/>
          <w:sz w:val="24"/>
          <w:szCs w:val="24"/>
          <w:lang w:val="en-US"/>
        </w:rPr>
        <w:t>adalah dengan menguji normalitas dan homogenitas.</w:t>
      </w:r>
      <w:r>
        <w:rPr>
          <w:rFonts w:ascii="Times New Roman" w:hAnsi="Times New Roman" w:cs="Times New Roman"/>
          <w:color w:val="000000" w:themeColor="text1"/>
          <w:sz w:val="24"/>
          <w:szCs w:val="24"/>
          <w:lang w:val="en-US"/>
        </w:rPr>
        <w:t xml:space="preserve"> </w:t>
      </w:r>
      <w:r w:rsidRPr="000E65EE">
        <w:rPr>
          <w:rFonts w:ascii="Times New Roman" w:hAnsi="Times New Roman" w:cs="Times New Roman"/>
          <w:color w:val="000000" w:themeColor="text1"/>
          <w:sz w:val="24"/>
          <w:szCs w:val="24"/>
          <w:lang w:val="en-US"/>
        </w:rPr>
        <w:t xml:space="preserve">Data yang di uji yaitu data jumlah daun </w:t>
      </w:r>
      <w:r w:rsidRPr="000E65EE">
        <w:rPr>
          <w:rFonts w:ascii="Times New Roman" w:hAnsi="Times New Roman" w:cs="Times New Roman"/>
          <w:color w:val="000000" w:themeColor="text1"/>
          <w:sz w:val="24"/>
          <w:szCs w:val="24"/>
          <w:lang w:val="en-US"/>
        </w:rPr>
        <w:lastRenderedPageBreak/>
        <w:t xml:space="preserve">pada 35 HST dari setiap perlakuan dan pengulangan (Lampiran </w:t>
      </w:r>
      <w:r>
        <w:rPr>
          <w:rFonts w:ascii="Times New Roman" w:hAnsi="Times New Roman" w:cs="Times New Roman"/>
          <w:color w:val="000000" w:themeColor="text1"/>
          <w:sz w:val="24"/>
          <w:szCs w:val="24"/>
          <w:lang w:val="en-US"/>
        </w:rPr>
        <w:t>A2</w:t>
      </w:r>
      <w:r w:rsidRPr="000E65EE">
        <w:rPr>
          <w:rFonts w:ascii="Times New Roman" w:hAnsi="Times New Roman" w:cs="Times New Roman"/>
          <w:color w:val="000000" w:themeColor="text1"/>
          <w:sz w:val="24"/>
          <w:szCs w:val="24"/>
          <w:lang w:val="en-US"/>
        </w:rPr>
        <w:t>). Hipotesis pengujian normalitas jumlah daun pakcoy adalah sebagai berikut:</w:t>
      </w:r>
    </w:p>
    <w:p w14:paraId="209FC9D9" w14:textId="77777777" w:rsidR="00891419" w:rsidRPr="000E65EE"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0E65EE">
        <w:rPr>
          <w:rFonts w:ascii="Times New Roman" w:hAnsi="Times New Roman" w:cs="Times New Roman"/>
          <w:color w:val="000000" w:themeColor="text1"/>
          <w:sz w:val="24"/>
          <w:szCs w:val="24"/>
          <w:lang w:val="en-US"/>
        </w:rPr>
        <w:t>Ho = jumlah daun tanaman pakcoy tidak berdistribusi normal</w:t>
      </w:r>
    </w:p>
    <w:p w14:paraId="2D0F3DE9" w14:textId="11EE3EDA" w:rsidR="00891419" w:rsidRPr="000E65EE"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0E65EE">
        <w:rPr>
          <w:rFonts w:ascii="Times New Roman" w:hAnsi="Times New Roman" w:cs="Times New Roman"/>
          <w:color w:val="000000" w:themeColor="text1"/>
          <w:sz w:val="24"/>
          <w:szCs w:val="24"/>
          <w:lang w:val="en-US"/>
        </w:rPr>
        <w:t xml:space="preserve">Ha </w:t>
      </w:r>
      <w:r w:rsidR="00770F5E">
        <w:rPr>
          <w:rFonts w:ascii="Times New Roman" w:hAnsi="Times New Roman" w:cs="Times New Roman"/>
          <w:color w:val="000000" w:themeColor="text1"/>
          <w:sz w:val="24"/>
          <w:szCs w:val="24"/>
          <w:lang w:val="en-US"/>
        </w:rPr>
        <w:t>=</w:t>
      </w:r>
      <w:r w:rsidRPr="000E65EE">
        <w:rPr>
          <w:rFonts w:ascii="Times New Roman" w:hAnsi="Times New Roman" w:cs="Times New Roman"/>
          <w:color w:val="000000" w:themeColor="text1"/>
          <w:sz w:val="24"/>
          <w:szCs w:val="24"/>
          <w:lang w:val="en-US"/>
        </w:rPr>
        <w:t xml:space="preserve"> jumlah daun tanaman pakcoy berdistribusi normal</w:t>
      </w:r>
    </w:p>
    <w:p w14:paraId="3CC6D056" w14:textId="3D04F086" w:rsidR="00891419" w:rsidRDefault="00891419" w:rsidP="00770F5E">
      <w:pPr>
        <w:spacing w:after="0" w:line="360" w:lineRule="auto"/>
        <w:ind w:left="851"/>
        <w:jc w:val="both"/>
        <w:rPr>
          <w:rFonts w:ascii="Times New Roman" w:hAnsi="Times New Roman" w:cs="Times New Roman"/>
          <w:color w:val="000000" w:themeColor="text1"/>
          <w:sz w:val="24"/>
          <w:szCs w:val="24"/>
          <w:lang w:val="en-US"/>
        </w:rPr>
      </w:pPr>
      <w:r w:rsidRPr="000E65EE">
        <w:rPr>
          <w:rFonts w:ascii="Times New Roman" w:hAnsi="Times New Roman" w:cs="Times New Roman"/>
          <w:color w:val="000000" w:themeColor="text1"/>
          <w:sz w:val="24"/>
          <w:szCs w:val="24"/>
          <w:lang w:val="en-US"/>
        </w:rPr>
        <w:t>Dengan menggunakan uji Shapiro- Wilk pada taraf signifikasi 5%, maka hasilnya adalah:</w:t>
      </w:r>
    </w:p>
    <w:p w14:paraId="32335207" w14:textId="77777777" w:rsidR="00891419" w:rsidRDefault="00891419" w:rsidP="00891419">
      <w:pPr>
        <w:autoSpaceDE w:val="0"/>
        <w:autoSpaceDN w:val="0"/>
        <w:adjustRightInd w:val="0"/>
        <w:ind w:left="144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770F5E">
        <w:rPr>
          <w:rFonts w:ascii="Times New Roman" w:hAnsi="Times New Roman" w:cs="Times New Roman"/>
          <w:b/>
          <w:bCs/>
          <w:color w:val="000000" w:themeColor="text1"/>
          <w:sz w:val="24"/>
          <w:szCs w:val="24"/>
          <w:lang w:val="en-US"/>
        </w:rPr>
        <w:t>Tabel 4.8</w:t>
      </w:r>
      <w:r>
        <w:rPr>
          <w:rFonts w:ascii="Times New Roman" w:hAnsi="Times New Roman" w:cs="Times New Roman"/>
          <w:color w:val="000000" w:themeColor="text1"/>
          <w:sz w:val="24"/>
          <w:szCs w:val="24"/>
          <w:lang w:val="en-US"/>
        </w:rPr>
        <w:t xml:space="preserve"> Uji Normalitas Jumlah Daun Tanaman Pakcoy</w:t>
      </w:r>
    </w:p>
    <w:tbl>
      <w:tblPr>
        <w:tblW w:w="722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9"/>
        <w:gridCol w:w="1139"/>
        <w:gridCol w:w="987"/>
        <w:gridCol w:w="430"/>
        <w:gridCol w:w="992"/>
        <w:gridCol w:w="988"/>
        <w:gridCol w:w="425"/>
        <w:gridCol w:w="1139"/>
      </w:tblGrid>
      <w:tr w:rsidR="00891419" w:rsidRPr="007E0090" w14:paraId="55624708" w14:textId="77777777" w:rsidTr="00770F5E">
        <w:trPr>
          <w:cantSplit/>
        </w:trPr>
        <w:tc>
          <w:tcPr>
            <w:tcW w:w="1129" w:type="dxa"/>
            <w:tcBorders>
              <w:bottom w:val="nil"/>
            </w:tcBorders>
          </w:tcPr>
          <w:p w14:paraId="75DEA7C3" w14:textId="77777777" w:rsidR="00891419" w:rsidRPr="007E0090" w:rsidRDefault="00891419" w:rsidP="00917CA9">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vMerge w:val="restart"/>
            <w:shd w:val="clear" w:color="auto" w:fill="FFFFFF"/>
            <w:vAlign w:val="center"/>
          </w:tcPr>
          <w:p w14:paraId="79D6E025" w14:textId="77777777" w:rsidR="00891419" w:rsidRPr="007E0090" w:rsidRDefault="00891419" w:rsidP="00917CA9">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Perlakuan</w:t>
            </w:r>
          </w:p>
        </w:tc>
        <w:tc>
          <w:tcPr>
            <w:tcW w:w="2409" w:type="dxa"/>
            <w:gridSpan w:val="3"/>
            <w:shd w:val="clear" w:color="auto" w:fill="FFFFFF"/>
            <w:vAlign w:val="center"/>
          </w:tcPr>
          <w:p w14:paraId="4361D278" w14:textId="77777777" w:rsidR="00891419" w:rsidRPr="007E0090" w:rsidRDefault="00891419" w:rsidP="00917CA9">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Kolmogorov-Smirnov</w:t>
            </w:r>
            <w:r w:rsidRPr="007E0090">
              <w:rPr>
                <w:rFonts w:ascii="Times New Roman" w:hAnsi="Times New Roman" w:cs="Times New Roman"/>
                <w:color w:val="000000" w:themeColor="text1"/>
                <w:sz w:val="24"/>
                <w:szCs w:val="24"/>
                <w:vertAlign w:val="superscript"/>
              </w:rPr>
              <w:t>a</w:t>
            </w:r>
          </w:p>
        </w:tc>
        <w:tc>
          <w:tcPr>
            <w:tcW w:w="2552" w:type="dxa"/>
            <w:gridSpan w:val="3"/>
            <w:shd w:val="clear" w:color="auto" w:fill="FFFFFF"/>
            <w:vAlign w:val="center"/>
          </w:tcPr>
          <w:p w14:paraId="1AD41625" w14:textId="77777777" w:rsidR="00891419" w:rsidRPr="007E0090" w:rsidRDefault="00891419" w:rsidP="00917CA9">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Shapiro-Wilk</w:t>
            </w:r>
          </w:p>
        </w:tc>
      </w:tr>
      <w:tr w:rsidR="00891419" w:rsidRPr="007E0090" w14:paraId="40CFBFCE" w14:textId="77777777" w:rsidTr="00770F5E">
        <w:trPr>
          <w:cantSplit/>
        </w:trPr>
        <w:tc>
          <w:tcPr>
            <w:tcW w:w="1129" w:type="dxa"/>
            <w:tcBorders>
              <w:top w:val="nil"/>
            </w:tcBorders>
          </w:tcPr>
          <w:p w14:paraId="364BE396" w14:textId="77777777" w:rsidR="00891419" w:rsidRPr="007E0090" w:rsidRDefault="00891419" w:rsidP="00917CA9">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vMerge/>
            <w:shd w:val="clear" w:color="auto" w:fill="FFFFFF"/>
            <w:vAlign w:val="center"/>
          </w:tcPr>
          <w:p w14:paraId="1866B7A1" w14:textId="77777777" w:rsidR="00891419" w:rsidRPr="007E0090" w:rsidRDefault="00891419" w:rsidP="00917CA9">
            <w:pPr>
              <w:autoSpaceDE w:val="0"/>
              <w:autoSpaceDN w:val="0"/>
              <w:adjustRightInd w:val="0"/>
              <w:spacing w:line="240" w:lineRule="auto"/>
              <w:jc w:val="center"/>
              <w:rPr>
                <w:rFonts w:ascii="Times New Roman" w:hAnsi="Times New Roman" w:cs="Times New Roman"/>
                <w:color w:val="000000" w:themeColor="text1"/>
                <w:sz w:val="24"/>
                <w:szCs w:val="24"/>
              </w:rPr>
            </w:pPr>
          </w:p>
        </w:tc>
        <w:tc>
          <w:tcPr>
            <w:tcW w:w="987" w:type="dxa"/>
            <w:shd w:val="clear" w:color="auto" w:fill="FFFFFF"/>
            <w:vAlign w:val="center"/>
          </w:tcPr>
          <w:p w14:paraId="379F4F90" w14:textId="77777777" w:rsidR="00891419" w:rsidRPr="007E0090" w:rsidRDefault="00891419" w:rsidP="00917CA9">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Statistic</w:t>
            </w:r>
          </w:p>
        </w:tc>
        <w:tc>
          <w:tcPr>
            <w:tcW w:w="430" w:type="dxa"/>
            <w:shd w:val="clear" w:color="auto" w:fill="FFFFFF"/>
            <w:vAlign w:val="center"/>
          </w:tcPr>
          <w:p w14:paraId="75BC2A5D" w14:textId="3594FB68" w:rsidR="00891419" w:rsidRPr="007E0090" w:rsidRDefault="008C11FD" w:rsidP="00917CA9">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D</w:t>
            </w:r>
            <w:r w:rsidR="00891419" w:rsidRPr="007E0090">
              <w:rPr>
                <w:rFonts w:ascii="Times New Roman" w:hAnsi="Times New Roman" w:cs="Times New Roman"/>
                <w:color w:val="000000" w:themeColor="text1"/>
                <w:sz w:val="24"/>
                <w:szCs w:val="24"/>
              </w:rPr>
              <w:t>f</w:t>
            </w:r>
          </w:p>
        </w:tc>
        <w:tc>
          <w:tcPr>
            <w:tcW w:w="992" w:type="dxa"/>
            <w:shd w:val="clear" w:color="auto" w:fill="FFFFFF"/>
            <w:vAlign w:val="center"/>
          </w:tcPr>
          <w:p w14:paraId="4EB236EF" w14:textId="77777777" w:rsidR="00891419" w:rsidRPr="007E0090" w:rsidRDefault="00891419" w:rsidP="00917CA9">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Sig.</w:t>
            </w:r>
          </w:p>
        </w:tc>
        <w:tc>
          <w:tcPr>
            <w:tcW w:w="988" w:type="dxa"/>
            <w:shd w:val="clear" w:color="auto" w:fill="FFFFFF"/>
            <w:vAlign w:val="center"/>
          </w:tcPr>
          <w:p w14:paraId="25F24020" w14:textId="77777777" w:rsidR="00891419" w:rsidRPr="007E0090" w:rsidRDefault="00891419" w:rsidP="00917CA9">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Statistic</w:t>
            </w:r>
          </w:p>
        </w:tc>
        <w:tc>
          <w:tcPr>
            <w:tcW w:w="425" w:type="dxa"/>
            <w:shd w:val="clear" w:color="auto" w:fill="FFFFFF"/>
            <w:vAlign w:val="center"/>
          </w:tcPr>
          <w:p w14:paraId="5992C22C" w14:textId="77777777" w:rsidR="00891419" w:rsidRPr="007E0090" w:rsidRDefault="00891419" w:rsidP="00917CA9">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df</w:t>
            </w:r>
          </w:p>
        </w:tc>
        <w:tc>
          <w:tcPr>
            <w:tcW w:w="1139" w:type="dxa"/>
            <w:shd w:val="clear" w:color="auto" w:fill="FFFFFF"/>
            <w:vAlign w:val="center"/>
          </w:tcPr>
          <w:p w14:paraId="6E2FF4D0" w14:textId="77777777" w:rsidR="00891419" w:rsidRPr="007E0090" w:rsidRDefault="00891419" w:rsidP="00917CA9">
            <w:pPr>
              <w:autoSpaceDE w:val="0"/>
              <w:autoSpaceDN w:val="0"/>
              <w:adjustRightInd w:val="0"/>
              <w:spacing w:line="240" w:lineRule="auto"/>
              <w:ind w:left="60" w:right="60"/>
              <w:jc w:val="center"/>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Sig.</w:t>
            </w:r>
          </w:p>
        </w:tc>
      </w:tr>
      <w:tr w:rsidR="00891419" w:rsidRPr="007E0090" w14:paraId="64FD410B" w14:textId="77777777" w:rsidTr="0007599C">
        <w:trPr>
          <w:cantSplit/>
        </w:trPr>
        <w:tc>
          <w:tcPr>
            <w:tcW w:w="1129" w:type="dxa"/>
            <w:vMerge w:val="restart"/>
            <w:shd w:val="clear" w:color="auto" w:fill="E0E0E0"/>
          </w:tcPr>
          <w:p w14:paraId="7CFE1F91" w14:textId="77777777" w:rsidR="00891419" w:rsidRPr="007E0090" w:rsidRDefault="00891419" w:rsidP="00917CA9">
            <w:pPr>
              <w:autoSpaceDE w:val="0"/>
              <w:autoSpaceDN w:val="0"/>
              <w:adjustRightInd w:val="0"/>
              <w:spacing w:line="240" w:lineRule="auto"/>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Daun</w:t>
            </w:r>
            <w:r w:rsidRPr="007E0090">
              <w:rPr>
                <w:rFonts w:ascii="Times New Roman" w:hAnsi="Times New Roman" w:cs="Times New Roman"/>
                <w:color w:val="000000" w:themeColor="text1"/>
                <w:sz w:val="24"/>
                <w:szCs w:val="24"/>
              </w:rPr>
              <w:t xml:space="preserve"> </w:t>
            </w:r>
          </w:p>
        </w:tc>
        <w:tc>
          <w:tcPr>
            <w:tcW w:w="1139" w:type="dxa"/>
            <w:shd w:val="clear" w:color="auto" w:fill="E0E0E0"/>
          </w:tcPr>
          <w:p w14:paraId="3C0E06CC" w14:textId="77777777" w:rsidR="00891419" w:rsidRPr="007E0090" w:rsidRDefault="00891419" w:rsidP="00917CA9">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A (0%)</w:t>
            </w:r>
          </w:p>
        </w:tc>
        <w:tc>
          <w:tcPr>
            <w:tcW w:w="987" w:type="dxa"/>
            <w:shd w:val="clear" w:color="auto" w:fill="F9F9FB"/>
          </w:tcPr>
          <w:p w14:paraId="0127832D"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.300</w:t>
            </w:r>
          </w:p>
        </w:tc>
        <w:tc>
          <w:tcPr>
            <w:tcW w:w="430" w:type="dxa"/>
            <w:shd w:val="clear" w:color="auto" w:fill="F9F9FB"/>
          </w:tcPr>
          <w:p w14:paraId="63DFF843"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5</w:t>
            </w:r>
          </w:p>
        </w:tc>
        <w:tc>
          <w:tcPr>
            <w:tcW w:w="992" w:type="dxa"/>
            <w:shd w:val="clear" w:color="auto" w:fill="F9F9FB"/>
          </w:tcPr>
          <w:p w14:paraId="224414E9"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.161</w:t>
            </w:r>
          </w:p>
        </w:tc>
        <w:tc>
          <w:tcPr>
            <w:tcW w:w="988" w:type="dxa"/>
            <w:shd w:val="clear" w:color="auto" w:fill="F9F9FB"/>
          </w:tcPr>
          <w:p w14:paraId="28E2E32C"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.883</w:t>
            </w:r>
          </w:p>
        </w:tc>
        <w:tc>
          <w:tcPr>
            <w:tcW w:w="425" w:type="dxa"/>
            <w:shd w:val="clear" w:color="auto" w:fill="F9F9FB"/>
          </w:tcPr>
          <w:p w14:paraId="2331CF20"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5</w:t>
            </w:r>
          </w:p>
        </w:tc>
        <w:tc>
          <w:tcPr>
            <w:tcW w:w="1139" w:type="dxa"/>
            <w:shd w:val="clear" w:color="auto" w:fill="F9F9FB"/>
          </w:tcPr>
          <w:p w14:paraId="48E3C4AF"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.325</w:t>
            </w:r>
          </w:p>
        </w:tc>
      </w:tr>
      <w:tr w:rsidR="00891419" w:rsidRPr="007E0090" w14:paraId="4085EDC3" w14:textId="77777777" w:rsidTr="0007599C">
        <w:trPr>
          <w:cantSplit/>
        </w:trPr>
        <w:tc>
          <w:tcPr>
            <w:tcW w:w="1129" w:type="dxa"/>
            <w:vMerge/>
            <w:shd w:val="clear" w:color="auto" w:fill="E0E0E0"/>
          </w:tcPr>
          <w:p w14:paraId="62B52A2C" w14:textId="77777777" w:rsidR="00891419" w:rsidRPr="007E0090" w:rsidRDefault="00891419" w:rsidP="00917CA9">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shd w:val="clear" w:color="auto" w:fill="E0E0E0"/>
          </w:tcPr>
          <w:p w14:paraId="5B1FB865" w14:textId="77777777" w:rsidR="00891419" w:rsidRPr="007E0090" w:rsidRDefault="00891419" w:rsidP="00917CA9">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B (15%)</w:t>
            </w:r>
          </w:p>
        </w:tc>
        <w:tc>
          <w:tcPr>
            <w:tcW w:w="987" w:type="dxa"/>
            <w:shd w:val="clear" w:color="auto" w:fill="F9F9FB"/>
          </w:tcPr>
          <w:p w14:paraId="6AF1CF6F"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.237</w:t>
            </w:r>
          </w:p>
        </w:tc>
        <w:tc>
          <w:tcPr>
            <w:tcW w:w="430" w:type="dxa"/>
            <w:shd w:val="clear" w:color="auto" w:fill="F9F9FB"/>
          </w:tcPr>
          <w:p w14:paraId="59AFBFDF"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5</w:t>
            </w:r>
          </w:p>
        </w:tc>
        <w:tc>
          <w:tcPr>
            <w:tcW w:w="992" w:type="dxa"/>
            <w:shd w:val="clear" w:color="auto" w:fill="F9F9FB"/>
          </w:tcPr>
          <w:p w14:paraId="4660B33D"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.200</w:t>
            </w:r>
            <w:r w:rsidRPr="00CB05B8">
              <w:rPr>
                <w:rFonts w:ascii="Times New Roman" w:hAnsi="Times New Roman" w:cs="Times New Roman"/>
                <w:sz w:val="24"/>
                <w:szCs w:val="24"/>
                <w:vertAlign w:val="superscript"/>
              </w:rPr>
              <w:t>*</w:t>
            </w:r>
          </w:p>
        </w:tc>
        <w:tc>
          <w:tcPr>
            <w:tcW w:w="988" w:type="dxa"/>
            <w:shd w:val="clear" w:color="auto" w:fill="F9F9FB"/>
          </w:tcPr>
          <w:p w14:paraId="06C91437"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.961</w:t>
            </w:r>
          </w:p>
        </w:tc>
        <w:tc>
          <w:tcPr>
            <w:tcW w:w="425" w:type="dxa"/>
            <w:shd w:val="clear" w:color="auto" w:fill="F9F9FB"/>
          </w:tcPr>
          <w:p w14:paraId="6B19286B"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5</w:t>
            </w:r>
          </w:p>
        </w:tc>
        <w:tc>
          <w:tcPr>
            <w:tcW w:w="1139" w:type="dxa"/>
            <w:shd w:val="clear" w:color="auto" w:fill="F9F9FB"/>
          </w:tcPr>
          <w:p w14:paraId="3F3071AE"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.814</w:t>
            </w:r>
          </w:p>
        </w:tc>
      </w:tr>
      <w:tr w:rsidR="00891419" w:rsidRPr="007E0090" w14:paraId="6EE23769" w14:textId="77777777" w:rsidTr="0007599C">
        <w:trPr>
          <w:cantSplit/>
        </w:trPr>
        <w:tc>
          <w:tcPr>
            <w:tcW w:w="1129" w:type="dxa"/>
            <w:vMerge/>
            <w:shd w:val="clear" w:color="auto" w:fill="E0E0E0"/>
          </w:tcPr>
          <w:p w14:paraId="6CFF2B9A" w14:textId="77777777" w:rsidR="00891419" w:rsidRPr="007E0090" w:rsidRDefault="00891419" w:rsidP="00917CA9">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shd w:val="clear" w:color="auto" w:fill="E0E0E0"/>
          </w:tcPr>
          <w:p w14:paraId="1438A404" w14:textId="77777777" w:rsidR="00891419" w:rsidRPr="007E0090" w:rsidRDefault="00891419" w:rsidP="00917CA9">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C (25%)</w:t>
            </w:r>
          </w:p>
        </w:tc>
        <w:tc>
          <w:tcPr>
            <w:tcW w:w="987" w:type="dxa"/>
            <w:shd w:val="clear" w:color="auto" w:fill="F9F9FB"/>
          </w:tcPr>
          <w:p w14:paraId="5BF8E4AD"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.221</w:t>
            </w:r>
          </w:p>
        </w:tc>
        <w:tc>
          <w:tcPr>
            <w:tcW w:w="430" w:type="dxa"/>
            <w:shd w:val="clear" w:color="auto" w:fill="F9F9FB"/>
          </w:tcPr>
          <w:p w14:paraId="766995AA"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5</w:t>
            </w:r>
          </w:p>
        </w:tc>
        <w:tc>
          <w:tcPr>
            <w:tcW w:w="992" w:type="dxa"/>
            <w:shd w:val="clear" w:color="auto" w:fill="F9F9FB"/>
          </w:tcPr>
          <w:p w14:paraId="4B9F8C46"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.200</w:t>
            </w:r>
            <w:r w:rsidRPr="00CB05B8">
              <w:rPr>
                <w:rFonts w:ascii="Times New Roman" w:hAnsi="Times New Roman" w:cs="Times New Roman"/>
                <w:sz w:val="24"/>
                <w:szCs w:val="24"/>
                <w:vertAlign w:val="superscript"/>
              </w:rPr>
              <w:t>*</w:t>
            </w:r>
          </w:p>
        </w:tc>
        <w:tc>
          <w:tcPr>
            <w:tcW w:w="988" w:type="dxa"/>
            <w:shd w:val="clear" w:color="auto" w:fill="F9F9FB"/>
          </w:tcPr>
          <w:p w14:paraId="42D53A76"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.902</w:t>
            </w:r>
          </w:p>
        </w:tc>
        <w:tc>
          <w:tcPr>
            <w:tcW w:w="425" w:type="dxa"/>
            <w:shd w:val="clear" w:color="auto" w:fill="F9F9FB"/>
          </w:tcPr>
          <w:p w14:paraId="0930A354"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5</w:t>
            </w:r>
          </w:p>
        </w:tc>
        <w:tc>
          <w:tcPr>
            <w:tcW w:w="1139" w:type="dxa"/>
            <w:shd w:val="clear" w:color="auto" w:fill="F9F9FB"/>
          </w:tcPr>
          <w:p w14:paraId="29F6748E"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.421</w:t>
            </w:r>
          </w:p>
        </w:tc>
      </w:tr>
      <w:tr w:rsidR="00891419" w:rsidRPr="007E0090" w14:paraId="12D8033A" w14:textId="77777777" w:rsidTr="0007599C">
        <w:trPr>
          <w:cantSplit/>
        </w:trPr>
        <w:tc>
          <w:tcPr>
            <w:tcW w:w="1129" w:type="dxa"/>
            <w:vMerge/>
            <w:shd w:val="clear" w:color="auto" w:fill="E0E0E0"/>
          </w:tcPr>
          <w:p w14:paraId="7774B073" w14:textId="77777777" w:rsidR="00891419" w:rsidRPr="007E0090" w:rsidRDefault="00891419" w:rsidP="00917CA9">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shd w:val="clear" w:color="auto" w:fill="E0E0E0"/>
          </w:tcPr>
          <w:p w14:paraId="52A22EFA" w14:textId="77777777" w:rsidR="00891419" w:rsidRPr="007E0090" w:rsidRDefault="00891419" w:rsidP="00917CA9">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D (35%)</w:t>
            </w:r>
          </w:p>
        </w:tc>
        <w:tc>
          <w:tcPr>
            <w:tcW w:w="987" w:type="dxa"/>
            <w:shd w:val="clear" w:color="auto" w:fill="F9F9FB"/>
          </w:tcPr>
          <w:p w14:paraId="32F108C2"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.372</w:t>
            </w:r>
          </w:p>
        </w:tc>
        <w:tc>
          <w:tcPr>
            <w:tcW w:w="430" w:type="dxa"/>
            <w:shd w:val="clear" w:color="auto" w:fill="F9F9FB"/>
          </w:tcPr>
          <w:p w14:paraId="63E9CF72"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5</w:t>
            </w:r>
          </w:p>
        </w:tc>
        <w:tc>
          <w:tcPr>
            <w:tcW w:w="992" w:type="dxa"/>
            <w:shd w:val="clear" w:color="auto" w:fill="F9F9FB"/>
          </w:tcPr>
          <w:p w14:paraId="1BC82182"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.022</w:t>
            </w:r>
          </w:p>
        </w:tc>
        <w:tc>
          <w:tcPr>
            <w:tcW w:w="988" w:type="dxa"/>
            <w:shd w:val="clear" w:color="auto" w:fill="F9F9FB"/>
          </w:tcPr>
          <w:p w14:paraId="67BA2A94"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.828</w:t>
            </w:r>
          </w:p>
        </w:tc>
        <w:tc>
          <w:tcPr>
            <w:tcW w:w="425" w:type="dxa"/>
            <w:shd w:val="clear" w:color="auto" w:fill="F9F9FB"/>
          </w:tcPr>
          <w:p w14:paraId="6C004C00"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5</w:t>
            </w:r>
          </w:p>
        </w:tc>
        <w:tc>
          <w:tcPr>
            <w:tcW w:w="1139" w:type="dxa"/>
            <w:shd w:val="clear" w:color="auto" w:fill="F9F9FB"/>
          </w:tcPr>
          <w:p w14:paraId="62708CD7"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.135</w:t>
            </w:r>
          </w:p>
        </w:tc>
      </w:tr>
      <w:tr w:rsidR="00891419" w:rsidRPr="007E0090" w14:paraId="6F920ADB" w14:textId="77777777" w:rsidTr="0007599C">
        <w:trPr>
          <w:cantSplit/>
        </w:trPr>
        <w:tc>
          <w:tcPr>
            <w:tcW w:w="1129" w:type="dxa"/>
            <w:vMerge/>
            <w:shd w:val="clear" w:color="auto" w:fill="E0E0E0"/>
          </w:tcPr>
          <w:p w14:paraId="040089DD" w14:textId="77777777" w:rsidR="00891419" w:rsidRPr="007E0090" w:rsidRDefault="00891419" w:rsidP="00917CA9">
            <w:pPr>
              <w:autoSpaceDE w:val="0"/>
              <w:autoSpaceDN w:val="0"/>
              <w:adjustRightInd w:val="0"/>
              <w:spacing w:line="240" w:lineRule="auto"/>
              <w:rPr>
                <w:rFonts w:ascii="Times New Roman" w:hAnsi="Times New Roman" w:cs="Times New Roman"/>
                <w:color w:val="000000" w:themeColor="text1"/>
                <w:sz w:val="24"/>
                <w:szCs w:val="24"/>
              </w:rPr>
            </w:pPr>
          </w:p>
        </w:tc>
        <w:tc>
          <w:tcPr>
            <w:tcW w:w="1139" w:type="dxa"/>
            <w:shd w:val="clear" w:color="auto" w:fill="E0E0E0"/>
          </w:tcPr>
          <w:p w14:paraId="23B582D5" w14:textId="77777777" w:rsidR="00891419" w:rsidRPr="007E0090" w:rsidRDefault="00891419" w:rsidP="00917CA9">
            <w:pPr>
              <w:autoSpaceDE w:val="0"/>
              <w:autoSpaceDN w:val="0"/>
              <w:adjustRightInd w:val="0"/>
              <w:spacing w:line="240" w:lineRule="auto"/>
              <w:ind w:left="60" w:right="60"/>
              <w:rPr>
                <w:rFonts w:ascii="Times New Roman" w:hAnsi="Times New Roman" w:cs="Times New Roman"/>
                <w:color w:val="000000" w:themeColor="text1"/>
                <w:sz w:val="24"/>
                <w:szCs w:val="24"/>
              </w:rPr>
            </w:pPr>
            <w:r w:rsidRPr="007E0090">
              <w:rPr>
                <w:rFonts w:ascii="Times New Roman" w:hAnsi="Times New Roman" w:cs="Times New Roman"/>
                <w:color w:val="000000" w:themeColor="text1"/>
                <w:sz w:val="24"/>
                <w:szCs w:val="24"/>
              </w:rPr>
              <w:t>E (45%)</w:t>
            </w:r>
          </w:p>
        </w:tc>
        <w:tc>
          <w:tcPr>
            <w:tcW w:w="987" w:type="dxa"/>
            <w:shd w:val="clear" w:color="auto" w:fill="F9F9FB"/>
          </w:tcPr>
          <w:p w14:paraId="0568EAEB"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.372</w:t>
            </w:r>
          </w:p>
        </w:tc>
        <w:tc>
          <w:tcPr>
            <w:tcW w:w="430" w:type="dxa"/>
            <w:shd w:val="clear" w:color="auto" w:fill="F9F9FB"/>
          </w:tcPr>
          <w:p w14:paraId="2508DC11"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5</w:t>
            </w:r>
          </w:p>
        </w:tc>
        <w:tc>
          <w:tcPr>
            <w:tcW w:w="992" w:type="dxa"/>
            <w:shd w:val="clear" w:color="auto" w:fill="F9F9FB"/>
          </w:tcPr>
          <w:p w14:paraId="5FEF2F79"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.022</w:t>
            </w:r>
          </w:p>
        </w:tc>
        <w:tc>
          <w:tcPr>
            <w:tcW w:w="988" w:type="dxa"/>
            <w:shd w:val="clear" w:color="auto" w:fill="F9F9FB"/>
          </w:tcPr>
          <w:p w14:paraId="75FD10BE"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.828</w:t>
            </w:r>
          </w:p>
        </w:tc>
        <w:tc>
          <w:tcPr>
            <w:tcW w:w="425" w:type="dxa"/>
            <w:shd w:val="clear" w:color="auto" w:fill="F9F9FB"/>
          </w:tcPr>
          <w:p w14:paraId="0878366C"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5</w:t>
            </w:r>
          </w:p>
        </w:tc>
        <w:tc>
          <w:tcPr>
            <w:tcW w:w="1139" w:type="dxa"/>
            <w:shd w:val="clear" w:color="auto" w:fill="F9F9FB"/>
          </w:tcPr>
          <w:p w14:paraId="06CC8835" w14:textId="77777777" w:rsidR="00891419" w:rsidRPr="007E0090" w:rsidRDefault="00891419" w:rsidP="00917CA9">
            <w:pPr>
              <w:autoSpaceDE w:val="0"/>
              <w:autoSpaceDN w:val="0"/>
              <w:adjustRightInd w:val="0"/>
              <w:spacing w:line="240" w:lineRule="auto"/>
              <w:ind w:left="60" w:right="60"/>
              <w:jc w:val="right"/>
              <w:rPr>
                <w:rFonts w:ascii="Times New Roman" w:hAnsi="Times New Roman" w:cs="Times New Roman"/>
                <w:color w:val="000000" w:themeColor="text1"/>
                <w:sz w:val="24"/>
                <w:szCs w:val="24"/>
              </w:rPr>
            </w:pPr>
            <w:r w:rsidRPr="00CB05B8">
              <w:rPr>
                <w:rFonts w:ascii="Times New Roman" w:hAnsi="Times New Roman" w:cs="Times New Roman"/>
                <w:sz w:val="24"/>
                <w:szCs w:val="24"/>
              </w:rPr>
              <w:t>.135</w:t>
            </w:r>
          </w:p>
        </w:tc>
      </w:tr>
      <w:tr w:rsidR="00891419" w:rsidRPr="007E0090" w14:paraId="248B4382" w14:textId="77777777" w:rsidTr="0007599C">
        <w:trPr>
          <w:cantSplit/>
        </w:trPr>
        <w:tc>
          <w:tcPr>
            <w:tcW w:w="7229" w:type="dxa"/>
            <w:gridSpan w:val="8"/>
            <w:shd w:val="clear" w:color="auto" w:fill="FFFFFF"/>
          </w:tcPr>
          <w:p w14:paraId="50B756D7" w14:textId="77777777" w:rsidR="00891419" w:rsidRPr="007E0090" w:rsidRDefault="00891419" w:rsidP="00917CA9">
            <w:pPr>
              <w:autoSpaceDE w:val="0"/>
              <w:autoSpaceDN w:val="0"/>
              <w:adjustRightInd w:val="0"/>
              <w:spacing w:line="240" w:lineRule="auto"/>
              <w:ind w:left="60" w:right="60"/>
              <w:rPr>
                <w:rFonts w:ascii="Times New Roman" w:hAnsi="Times New Roman" w:cs="Times New Roman"/>
                <w:color w:val="000000" w:themeColor="text1"/>
                <w:sz w:val="24"/>
                <w:szCs w:val="24"/>
              </w:rPr>
            </w:pPr>
            <w:r w:rsidRPr="00CB05B8">
              <w:rPr>
                <w:rFonts w:ascii="Times New Roman" w:hAnsi="Times New Roman" w:cs="Times New Roman"/>
                <w:sz w:val="24"/>
                <w:szCs w:val="24"/>
              </w:rPr>
              <w:t>*. This is a lower bound of the true significance.</w:t>
            </w:r>
          </w:p>
        </w:tc>
      </w:tr>
      <w:tr w:rsidR="00891419" w:rsidRPr="007E0090" w14:paraId="3F215208" w14:textId="77777777" w:rsidTr="0007599C">
        <w:trPr>
          <w:cantSplit/>
        </w:trPr>
        <w:tc>
          <w:tcPr>
            <w:tcW w:w="7229" w:type="dxa"/>
            <w:gridSpan w:val="8"/>
            <w:shd w:val="clear" w:color="auto" w:fill="FFFFFF"/>
          </w:tcPr>
          <w:p w14:paraId="0DA99E0F" w14:textId="77777777" w:rsidR="00891419" w:rsidRPr="007E0090" w:rsidRDefault="00891419" w:rsidP="00917CA9">
            <w:pPr>
              <w:autoSpaceDE w:val="0"/>
              <w:autoSpaceDN w:val="0"/>
              <w:adjustRightInd w:val="0"/>
              <w:spacing w:line="240" w:lineRule="auto"/>
              <w:ind w:left="60" w:right="60"/>
              <w:rPr>
                <w:rFonts w:ascii="Times New Roman" w:hAnsi="Times New Roman" w:cs="Times New Roman"/>
                <w:color w:val="000000" w:themeColor="text1"/>
                <w:sz w:val="24"/>
                <w:szCs w:val="24"/>
              </w:rPr>
            </w:pPr>
            <w:r w:rsidRPr="00CB05B8">
              <w:rPr>
                <w:rFonts w:ascii="Times New Roman" w:hAnsi="Times New Roman" w:cs="Times New Roman"/>
                <w:sz w:val="24"/>
                <w:szCs w:val="24"/>
              </w:rPr>
              <w:t>a. Lilliefors Significance Correction</w:t>
            </w:r>
          </w:p>
        </w:tc>
      </w:tr>
    </w:tbl>
    <w:p w14:paraId="7C54D9AA" w14:textId="77777777" w:rsidR="00891419" w:rsidRDefault="00891419" w:rsidP="00770F5E">
      <w:pPr>
        <w:spacing w:after="0"/>
        <w:rPr>
          <w:rFonts w:ascii="Times New Roman" w:hAnsi="Times New Roman" w:cs="Times New Roman"/>
          <w:color w:val="000000" w:themeColor="text1"/>
          <w:sz w:val="24"/>
          <w:szCs w:val="24"/>
          <w:lang w:val="en-US"/>
        </w:rPr>
      </w:pPr>
    </w:p>
    <w:p w14:paraId="5E2F4A03" w14:textId="77777777" w:rsidR="00891419" w:rsidRPr="009E2748"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9E2748">
        <w:rPr>
          <w:rFonts w:ascii="Times New Roman" w:hAnsi="Times New Roman" w:cs="Times New Roman"/>
          <w:color w:val="000000" w:themeColor="text1"/>
          <w:sz w:val="24"/>
          <w:szCs w:val="24"/>
          <w:lang w:val="en-US"/>
        </w:rPr>
        <w:t xml:space="preserve">Mengacu pada kriteria Uji Shapiro-Wilk </w:t>
      </w:r>
      <w:r>
        <w:rPr>
          <w:rFonts w:ascii="Times New Roman" w:hAnsi="Times New Roman" w:cs="Times New Roman"/>
          <w:color w:val="000000" w:themeColor="text1"/>
          <w:sz w:val="24"/>
          <w:szCs w:val="24"/>
          <w:lang w:val="en-US"/>
        </w:rPr>
        <w:t>adalah</w:t>
      </w:r>
      <w:r w:rsidRPr="009E2748">
        <w:rPr>
          <w:rFonts w:ascii="Times New Roman" w:hAnsi="Times New Roman" w:cs="Times New Roman"/>
          <w:color w:val="000000" w:themeColor="text1"/>
          <w:sz w:val="24"/>
          <w:szCs w:val="24"/>
          <w:lang w:val="en-US"/>
        </w:rPr>
        <w:t xml:space="preserve"> dikatakan normal jika nilai sig. &gt; </w:t>
      </w:r>
      <w:r>
        <w:rPr>
          <w:rFonts w:ascii="Times New Roman" w:hAnsi="Times New Roman" w:cs="Times New Roman"/>
          <w:color w:val="000000" w:themeColor="text1"/>
          <w:sz w:val="24"/>
          <w:szCs w:val="24"/>
          <w:lang w:val="en-US"/>
        </w:rPr>
        <w:t xml:space="preserve">α </w:t>
      </w:r>
      <w:r w:rsidRPr="009E2748">
        <w:rPr>
          <w:rFonts w:ascii="Times New Roman" w:hAnsi="Times New Roman" w:cs="Times New Roman"/>
          <w:color w:val="000000" w:themeColor="text1"/>
          <w:sz w:val="24"/>
          <w:szCs w:val="24"/>
          <w:lang w:val="en-US"/>
        </w:rPr>
        <w:t xml:space="preserve">(0,05). Berdasarkan </w:t>
      </w:r>
      <w:r>
        <w:rPr>
          <w:rFonts w:ascii="Times New Roman" w:hAnsi="Times New Roman" w:cs="Times New Roman"/>
          <w:color w:val="000000" w:themeColor="text1"/>
          <w:sz w:val="24"/>
          <w:szCs w:val="24"/>
          <w:lang w:val="en-US"/>
        </w:rPr>
        <w:t xml:space="preserve">tabel hasil </w:t>
      </w:r>
      <w:r w:rsidRPr="002D25E6">
        <w:rPr>
          <w:rFonts w:ascii="Times New Roman" w:hAnsi="Times New Roman" w:cs="Times New Roman"/>
          <w:color w:val="000000" w:themeColor="text1"/>
          <w:sz w:val="24"/>
          <w:szCs w:val="24"/>
          <w:lang w:val="en-US"/>
        </w:rPr>
        <w:t>uji Shapiro-Wilk</w:t>
      </w:r>
      <w:r w:rsidRPr="009E2748">
        <w:rPr>
          <w:rFonts w:ascii="Times New Roman" w:hAnsi="Times New Roman" w:cs="Times New Roman"/>
          <w:color w:val="000000" w:themeColor="text1"/>
          <w:sz w:val="24"/>
          <w:szCs w:val="24"/>
          <w:lang w:val="en-US"/>
        </w:rPr>
        <w:t xml:space="preserve"> di</w:t>
      </w:r>
      <w:r>
        <w:rPr>
          <w:rFonts w:ascii="Times New Roman" w:hAnsi="Times New Roman" w:cs="Times New Roman"/>
          <w:color w:val="000000" w:themeColor="text1"/>
          <w:sz w:val="24"/>
          <w:szCs w:val="24"/>
          <w:lang w:val="en-US"/>
        </w:rPr>
        <w:t xml:space="preserve"> </w:t>
      </w:r>
      <w:r w:rsidRPr="009E2748">
        <w:rPr>
          <w:rFonts w:ascii="Times New Roman" w:hAnsi="Times New Roman" w:cs="Times New Roman"/>
          <w:color w:val="000000" w:themeColor="text1"/>
          <w:sz w:val="24"/>
          <w:szCs w:val="24"/>
          <w:lang w:val="en-US"/>
        </w:rPr>
        <w:t>atas me</w:t>
      </w:r>
      <w:r>
        <w:rPr>
          <w:rFonts w:ascii="Times New Roman" w:hAnsi="Times New Roman" w:cs="Times New Roman"/>
          <w:color w:val="000000" w:themeColor="text1"/>
          <w:sz w:val="24"/>
          <w:szCs w:val="24"/>
          <w:lang w:val="en-US"/>
        </w:rPr>
        <w:t>nunjukan</w:t>
      </w:r>
      <w:r w:rsidRPr="009E2748">
        <w:rPr>
          <w:rFonts w:ascii="Times New Roman" w:hAnsi="Times New Roman" w:cs="Times New Roman"/>
          <w:color w:val="000000" w:themeColor="text1"/>
          <w:sz w:val="24"/>
          <w:szCs w:val="24"/>
          <w:lang w:val="en-US"/>
        </w:rPr>
        <w:t xml:space="preserve"> bahwa</w:t>
      </w:r>
      <w:r>
        <w:rPr>
          <w:rFonts w:ascii="Times New Roman" w:hAnsi="Times New Roman" w:cs="Times New Roman"/>
          <w:color w:val="000000" w:themeColor="text1"/>
          <w:sz w:val="24"/>
          <w:szCs w:val="24"/>
          <w:lang w:val="en-US"/>
        </w:rPr>
        <w:t xml:space="preserve"> </w:t>
      </w:r>
      <w:r w:rsidRPr="009E2748">
        <w:rPr>
          <w:rFonts w:ascii="Times New Roman" w:hAnsi="Times New Roman" w:cs="Times New Roman"/>
          <w:color w:val="000000" w:themeColor="text1"/>
          <w:sz w:val="24"/>
          <w:szCs w:val="24"/>
          <w:lang w:val="en-US"/>
        </w:rPr>
        <w:t>pada setiap perlakuan nilai sig</w:t>
      </w:r>
      <w:r>
        <w:rPr>
          <w:rFonts w:ascii="Times New Roman" w:hAnsi="Times New Roman" w:cs="Times New Roman"/>
          <w:color w:val="000000" w:themeColor="text1"/>
          <w:sz w:val="24"/>
          <w:szCs w:val="24"/>
          <w:lang w:val="en-US"/>
        </w:rPr>
        <w:t>nifikasinya</w:t>
      </w:r>
      <w:r w:rsidRPr="009E2748">
        <w:rPr>
          <w:rFonts w:ascii="Times New Roman" w:hAnsi="Times New Roman" w:cs="Times New Roman"/>
          <w:color w:val="000000" w:themeColor="text1"/>
          <w:sz w:val="24"/>
          <w:szCs w:val="24"/>
          <w:lang w:val="en-US"/>
        </w:rPr>
        <w:t xml:space="preserve"> &gt; </w:t>
      </w:r>
      <w:r>
        <w:rPr>
          <w:rFonts w:ascii="Times New Roman" w:hAnsi="Times New Roman" w:cs="Times New Roman"/>
          <w:color w:val="000000" w:themeColor="text1"/>
          <w:sz w:val="24"/>
          <w:szCs w:val="24"/>
          <w:lang w:val="en-US"/>
        </w:rPr>
        <w:t>α</w:t>
      </w:r>
      <w:r w:rsidRPr="009E2748">
        <w:rPr>
          <w:rFonts w:ascii="Times New Roman" w:hAnsi="Times New Roman" w:cs="Times New Roman"/>
          <w:color w:val="000000" w:themeColor="text1"/>
          <w:sz w:val="24"/>
          <w:szCs w:val="24"/>
          <w:lang w:val="en-US"/>
        </w:rPr>
        <w:t xml:space="preserve"> (0,05)</w:t>
      </w:r>
      <w:r>
        <w:rPr>
          <w:rFonts w:ascii="Times New Roman" w:hAnsi="Times New Roman" w:cs="Times New Roman"/>
          <w:color w:val="000000" w:themeColor="text1"/>
          <w:sz w:val="24"/>
          <w:szCs w:val="24"/>
          <w:lang w:val="en-US"/>
        </w:rPr>
        <w:t xml:space="preserve">. Maka dari itu, </w:t>
      </w:r>
      <w:r w:rsidRPr="002D25E6">
        <w:rPr>
          <w:rFonts w:ascii="Times New Roman" w:hAnsi="Times New Roman" w:cs="Times New Roman"/>
          <w:color w:val="000000" w:themeColor="text1"/>
          <w:sz w:val="24"/>
          <w:szCs w:val="24"/>
          <w:lang w:val="en-US"/>
        </w:rPr>
        <w:t xml:space="preserve">dapat disimpulkan bahwa Ha diterima dan Ho ditolak. Artinya, data hasil pengamatan mengenai </w:t>
      </w:r>
      <w:r>
        <w:rPr>
          <w:rFonts w:ascii="Times New Roman" w:hAnsi="Times New Roman" w:cs="Times New Roman"/>
          <w:color w:val="000000" w:themeColor="text1"/>
          <w:sz w:val="24"/>
          <w:szCs w:val="24"/>
          <w:lang w:val="en-US"/>
        </w:rPr>
        <w:t xml:space="preserve">jumlah daun </w:t>
      </w:r>
      <w:r w:rsidRPr="002D25E6">
        <w:rPr>
          <w:rFonts w:ascii="Times New Roman" w:hAnsi="Times New Roman" w:cs="Times New Roman"/>
          <w:color w:val="000000" w:themeColor="text1"/>
          <w:sz w:val="24"/>
          <w:szCs w:val="24"/>
          <w:lang w:val="en-US"/>
        </w:rPr>
        <w:t>tanaman pakcoy memiliki nilai berdistribusi normal.</w:t>
      </w:r>
    </w:p>
    <w:p w14:paraId="57374DA6" w14:textId="77777777" w:rsidR="00891419" w:rsidRPr="009E2748"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9E2748">
        <w:rPr>
          <w:rFonts w:ascii="Times New Roman" w:hAnsi="Times New Roman" w:cs="Times New Roman"/>
          <w:color w:val="000000" w:themeColor="text1"/>
          <w:sz w:val="24"/>
          <w:szCs w:val="24"/>
          <w:lang w:val="en-US"/>
        </w:rPr>
        <w:t xml:space="preserve">Berdasarkan </w:t>
      </w:r>
      <w:r>
        <w:rPr>
          <w:rFonts w:ascii="Times New Roman" w:hAnsi="Times New Roman" w:cs="Times New Roman"/>
          <w:color w:val="000000" w:themeColor="text1"/>
          <w:sz w:val="24"/>
          <w:szCs w:val="24"/>
          <w:lang w:val="en-US"/>
        </w:rPr>
        <w:t xml:space="preserve">data pengamatan </w:t>
      </w:r>
      <w:r w:rsidRPr="009E2748">
        <w:rPr>
          <w:rFonts w:ascii="Times New Roman" w:hAnsi="Times New Roman" w:cs="Times New Roman"/>
          <w:color w:val="000000" w:themeColor="text1"/>
          <w:sz w:val="24"/>
          <w:szCs w:val="24"/>
          <w:lang w:val="en-US"/>
        </w:rPr>
        <w:t>yang menunjukkan bahwa data berdistribusi normal</w:t>
      </w:r>
      <w:r>
        <w:rPr>
          <w:rFonts w:ascii="Times New Roman" w:hAnsi="Times New Roman" w:cs="Times New Roman"/>
          <w:color w:val="000000" w:themeColor="text1"/>
          <w:sz w:val="24"/>
          <w:szCs w:val="24"/>
          <w:lang w:val="en-US"/>
        </w:rPr>
        <w:t>,</w:t>
      </w:r>
      <w:r w:rsidRPr="009E2748">
        <w:rPr>
          <w:rFonts w:ascii="Times New Roman" w:hAnsi="Times New Roman" w:cs="Times New Roman"/>
          <w:color w:val="000000" w:themeColor="text1"/>
          <w:sz w:val="24"/>
          <w:szCs w:val="24"/>
          <w:lang w:val="en-US"/>
        </w:rPr>
        <w:t xml:space="preserve"> maka pengujian statistik selanjutnya yaitu mengenai uji homogenitas jumlah daun</w:t>
      </w:r>
      <w:r>
        <w:rPr>
          <w:rFonts w:ascii="Times New Roman" w:hAnsi="Times New Roman" w:cs="Times New Roman"/>
          <w:color w:val="000000" w:themeColor="text1"/>
          <w:sz w:val="24"/>
          <w:szCs w:val="24"/>
          <w:lang w:val="en-US"/>
        </w:rPr>
        <w:t xml:space="preserve"> pakcoy.</w:t>
      </w:r>
      <w:r w:rsidRPr="009E2748">
        <w:rPr>
          <w:rFonts w:ascii="Times New Roman" w:hAnsi="Times New Roman" w:cs="Times New Roman"/>
          <w:color w:val="000000" w:themeColor="text1"/>
          <w:sz w:val="24"/>
          <w:szCs w:val="24"/>
          <w:lang w:val="en-US"/>
        </w:rPr>
        <w:t xml:space="preserve"> Adapun hipotesis pengujian</w:t>
      </w:r>
      <w:r>
        <w:rPr>
          <w:rFonts w:ascii="Times New Roman" w:hAnsi="Times New Roman" w:cs="Times New Roman"/>
          <w:color w:val="000000" w:themeColor="text1"/>
          <w:sz w:val="24"/>
          <w:szCs w:val="24"/>
          <w:lang w:val="en-US"/>
        </w:rPr>
        <w:t xml:space="preserve"> nilai</w:t>
      </w:r>
      <w:r w:rsidRPr="009E2748">
        <w:rPr>
          <w:rFonts w:ascii="Times New Roman" w:hAnsi="Times New Roman" w:cs="Times New Roman"/>
          <w:color w:val="000000" w:themeColor="text1"/>
          <w:sz w:val="24"/>
          <w:szCs w:val="24"/>
          <w:lang w:val="en-US"/>
        </w:rPr>
        <w:t xml:space="preserve"> homogenitas jumlah daun </w:t>
      </w:r>
      <w:r>
        <w:rPr>
          <w:rFonts w:ascii="Times New Roman" w:hAnsi="Times New Roman" w:cs="Times New Roman"/>
          <w:color w:val="000000" w:themeColor="text1"/>
          <w:sz w:val="24"/>
          <w:szCs w:val="24"/>
          <w:lang w:val="en-US"/>
        </w:rPr>
        <w:t>pakcoy</w:t>
      </w:r>
      <w:r w:rsidRPr="009E2748">
        <w:rPr>
          <w:rFonts w:ascii="Times New Roman" w:hAnsi="Times New Roman" w:cs="Times New Roman"/>
          <w:color w:val="000000" w:themeColor="text1"/>
          <w:sz w:val="24"/>
          <w:szCs w:val="24"/>
          <w:lang w:val="en-US"/>
        </w:rPr>
        <w:t xml:space="preserve"> yaitu sebagai berikut:</w:t>
      </w:r>
    </w:p>
    <w:p w14:paraId="7FAABD1B" w14:textId="77777777" w:rsidR="00891419" w:rsidRPr="009E2748"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9E2748">
        <w:rPr>
          <w:rFonts w:ascii="Times New Roman" w:hAnsi="Times New Roman" w:cs="Times New Roman"/>
          <w:color w:val="000000" w:themeColor="text1"/>
          <w:sz w:val="24"/>
          <w:szCs w:val="24"/>
          <w:lang w:val="en-US"/>
        </w:rPr>
        <w:t xml:space="preserve">Ho </w:t>
      </w:r>
      <w:r>
        <w:rPr>
          <w:rFonts w:ascii="Times New Roman" w:hAnsi="Times New Roman" w:cs="Times New Roman"/>
          <w:color w:val="000000" w:themeColor="text1"/>
          <w:sz w:val="24"/>
          <w:szCs w:val="24"/>
          <w:lang w:val="en-US"/>
        </w:rPr>
        <w:t>=</w:t>
      </w:r>
      <w:r w:rsidRPr="009E2748">
        <w:rPr>
          <w:rFonts w:ascii="Times New Roman" w:hAnsi="Times New Roman" w:cs="Times New Roman"/>
          <w:color w:val="000000" w:themeColor="text1"/>
          <w:sz w:val="24"/>
          <w:szCs w:val="24"/>
          <w:lang w:val="en-US"/>
        </w:rPr>
        <w:t xml:space="preserve"> Jumlah daun </w:t>
      </w:r>
      <w:r>
        <w:rPr>
          <w:rFonts w:ascii="Times New Roman" w:hAnsi="Times New Roman" w:cs="Times New Roman"/>
          <w:color w:val="000000" w:themeColor="text1"/>
          <w:sz w:val="24"/>
          <w:szCs w:val="24"/>
          <w:lang w:val="en-US"/>
        </w:rPr>
        <w:t>tanaman pakcoy</w:t>
      </w:r>
      <w:r w:rsidRPr="009E2748">
        <w:rPr>
          <w:rFonts w:ascii="Times New Roman" w:hAnsi="Times New Roman" w:cs="Times New Roman"/>
          <w:color w:val="000000" w:themeColor="text1"/>
          <w:sz w:val="24"/>
          <w:szCs w:val="24"/>
          <w:lang w:val="en-US"/>
        </w:rPr>
        <w:t xml:space="preserve"> varians tidak homogen.</w:t>
      </w:r>
    </w:p>
    <w:p w14:paraId="5425B2E9" w14:textId="77777777" w:rsidR="00891419"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9E2748">
        <w:rPr>
          <w:rFonts w:ascii="Times New Roman" w:hAnsi="Times New Roman" w:cs="Times New Roman"/>
          <w:color w:val="000000" w:themeColor="text1"/>
          <w:sz w:val="24"/>
          <w:szCs w:val="24"/>
          <w:lang w:val="en-US"/>
        </w:rPr>
        <w:t>Ha</w:t>
      </w:r>
      <w:r>
        <w:rPr>
          <w:rFonts w:ascii="Times New Roman" w:hAnsi="Times New Roman" w:cs="Times New Roman"/>
          <w:color w:val="000000" w:themeColor="text1"/>
          <w:sz w:val="24"/>
          <w:szCs w:val="24"/>
          <w:lang w:val="en-US"/>
        </w:rPr>
        <w:t xml:space="preserve"> =</w:t>
      </w:r>
      <w:r w:rsidRPr="009E2748">
        <w:rPr>
          <w:rFonts w:ascii="Times New Roman" w:hAnsi="Times New Roman" w:cs="Times New Roman"/>
          <w:color w:val="000000" w:themeColor="text1"/>
          <w:sz w:val="24"/>
          <w:szCs w:val="24"/>
          <w:lang w:val="en-US"/>
        </w:rPr>
        <w:t xml:space="preserve"> Jumlah daun </w:t>
      </w:r>
      <w:r>
        <w:rPr>
          <w:rFonts w:ascii="Times New Roman" w:hAnsi="Times New Roman" w:cs="Times New Roman"/>
          <w:color w:val="000000" w:themeColor="text1"/>
          <w:sz w:val="24"/>
          <w:szCs w:val="24"/>
          <w:lang w:val="en-US"/>
        </w:rPr>
        <w:t>tanaman pakcoy</w:t>
      </w:r>
      <w:r w:rsidRPr="009E2748">
        <w:rPr>
          <w:rFonts w:ascii="Times New Roman" w:hAnsi="Times New Roman" w:cs="Times New Roman"/>
          <w:color w:val="000000" w:themeColor="text1"/>
          <w:sz w:val="24"/>
          <w:szCs w:val="24"/>
          <w:lang w:val="en-US"/>
        </w:rPr>
        <w:t xml:space="preserve"> varians homogen.</w:t>
      </w:r>
    </w:p>
    <w:p w14:paraId="4A9F2E29" w14:textId="5622BA1F" w:rsidR="00891419" w:rsidRDefault="00891419" w:rsidP="00770F5E">
      <w:pPr>
        <w:spacing w:after="0" w:line="360" w:lineRule="auto"/>
        <w:ind w:left="851"/>
        <w:jc w:val="both"/>
        <w:rPr>
          <w:rFonts w:ascii="Times New Roman" w:hAnsi="Times New Roman" w:cs="Times New Roman"/>
          <w:color w:val="000000" w:themeColor="text1"/>
          <w:sz w:val="24"/>
          <w:szCs w:val="24"/>
          <w:lang w:val="en-US"/>
        </w:rPr>
      </w:pPr>
      <w:r w:rsidRPr="00D84621">
        <w:rPr>
          <w:rFonts w:ascii="Times New Roman" w:hAnsi="Times New Roman" w:cs="Times New Roman"/>
          <w:color w:val="000000" w:themeColor="text1"/>
          <w:sz w:val="24"/>
          <w:szCs w:val="24"/>
          <w:lang w:val="en-US"/>
        </w:rPr>
        <w:lastRenderedPageBreak/>
        <w:t>U</w:t>
      </w:r>
      <w:r>
        <w:rPr>
          <w:rFonts w:ascii="Times New Roman" w:hAnsi="Times New Roman" w:cs="Times New Roman"/>
          <w:color w:val="000000" w:themeColor="text1"/>
          <w:sz w:val="24"/>
          <w:szCs w:val="24"/>
          <w:lang w:val="en-US"/>
        </w:rPr>
        <w:t>j</w:t>
      </w:r>
      <w:r w:rsidRPr="00D84621">
        <w:rPr>
          <w:rFonts w:ascii="Times New Roman" w:hAnsi="Times New Roman" w:cs="Times New Roman"/>
          <w:color w:val="000000" w:themeColor="text1"/>
          <w:sz w:val="24"/>
          <w:szCs w:val="24"/>
          <w:lang w:val="en-US"/>
        </w:rPr>
        <w:t>i Homogenitas dilakukan dengan menggunakan Uji Levene pada taraf signifikan 5%, maka hasilnya adalah:</w:t>
      </w:r>
    </w:p>
    <w:p w14:paraId="57BAC0DF" w14:textId="77777777" w:rsidR="00891419" w:rsidRPr="00CC0179" w:rsidRDefault="00891419" w:rsidP="00891419">
      <w:pPr>
        <w:autoSpaceDE w:val="0"/>
        <w:autoSpaceDN w:val="0"/>
        <w:adjustRightInd w:val="0"/>
        <w:ind w:left="1440" w:firstLine="131"/>
        <w:rPr>
          <w:rFonts w:ascii="Times New Roman" w:hAnsi="Times New Roman" w:cs="Times New Roman"/>
          <w:color w:val="000000"/>
          <w:sz w:val="24"/>
          <w:szCs w:val="24"/>
        </w:rPr>
      </w:pPr>
      <w:r>
        <w:rPr>
          <w:rFonts w:ascii="Times New Roman" w:hAnsi="Times New Roman" w:cs="Times New Roman"/>
          <w:color w:val="000000" w:themeColor="text1"/>
          <w:sz w:val="24"/>
          <w:szCs w:val="24"/>
          <w:lang w:val="en-US"/>
        </w:rPr>
        <w:t xml:space="preserve">  </w:t>
      </w:r>
      <w:r w:rsidRPr="00770F5E">
        <w:rPr>
          <w:rFonts w:ascii="Times New Roman" w:hAnsi="Times New Roman" w:cs="Times New Roman"/>
          <w:b/>
          <w:bCs/>
          <w:color w:val="000000" w:themeColor="text1"/>
          <w:sz w:val="24"/>
          <w:szCs w:val="24"/>
          <w:lang w:val="en-US"/>
        </w:rPr>
        <w:t>Tabel 4.9</w:t>
      </w:r>
      <w:r>
        <w:rPr>
          <w:rFonts w:ascii="Times New Roman" w:hAnsi="Times New Roman" w:cs="Times New Roman"/>
          <w:color w:val="000000" w:themeColor="text1"/>
          <w:sz w:val="24"/>
          <w:szCs w:val="24"/>
          <w:lang w:val="en-US"/>
        </w:rPr>
        <w:t xml:space="preserve"> Uji Homogenitas Jumlah Daun Tanaman Pakcoy</w:t>
      </w:r>
    </w:p>
    <w:tbl>
      <w:tblPr>
        <w:tblW w:w="722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
        <w:gridCol w:w="1984"/>
        <w:gridCol w:w="1418"/>
        <w:gridCol w:w="709"/>
        <w:gridCol w:w="992"/>
        <w:gridCol w:w="1134"/>
      </w:tblGrid>
      <w:tr w:rsidR="00891419" w:rsidRPr="00137156" w14:paraId="08B507A1" w14:textId="77777777" w:rsidTr="0007599C">
        <w:trPr>
          <w:cantSplit/>
        </w:trPr>
        <w:tc>
          <w:tcPr>
            <w:tcW w:w="2976" w:type="dxa"/>
            <w:gridSpan w:val="2"/>
            <w:shd w:val="clear" w:color="auto" w:fill="FFFFFF"/>
            <w:vAlign w:val="bottom"/>
          </w:tcPr>
          <w:p w14:paraId="32860D05" w14:textId="77777777" w:rsidR="00891419" w:rsidRPr="00137156" w:rsidRDefault="00891419" w:rsidP="00917CA9">
            <w:pPr>
              <w:autoSpaceDE w:val="0"/>
              <w:autoSpaceDN w:val="0"/>
              <w:adjustRightInd w:val="0"/>
              <w:spacing w:line="240" w:lineRule="auto"/>
              <w:rPr>
                <w:rFonts w:ascii="Times New Roman" w:hAnsi="Times New Roman" w:cs="Times New Roman"/>
                <w:sz w:val="24"/>
                <w:szCs w:val="24"/>
              </w:rPr>
            </w:pPr>
          </w:p>
        </w:tc>
        <w:tc>
          <w:tcPr>
            <w:tcW w:w="1418" w:type="dxa"/>
            <w:shd w:val="clear" w:color="auto" w:fill="FFFFFF"/>
            <w:vAlign w:val="bottom"/>
          </w:tcPr>
          <w:p w14:paraId="5BAE42C5" w14:textId="77777777" w:rsidR="00891419" w:rsidRPr="00137156"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137156">
              <w:rPr>
                <w:rFonts w:ascii="Times New Roman" w:hAnsi="Times New Roman" w:cs="Times New Roman"/>
                <w:sz w:val="24"/>
                <w:szCs w:val="24"/>
              </w:rPr>
              <w:t>Levene Statistic</w:t>
            </w:r>
          </w:p>
        </w:tc>
        <w:tc>
          <w:tcPr>
            <w:tcW w:w="709" w:type="dxa"/>
            <w:shd w:val="clear" w:color="auto" w:fill="FFFFFF"/>
            <w:vAlign w:val="bottom"/>
          </w:tcPr>
          <w:p w14:paraId="4744641F" w14:textId="77777777" w:rsidR="00891419" w:rsidRPr="00137156"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137156">
              <w:rPr>
                <w:rFonts w:ascii="Times New Roman" w:hAnsi="Times New Roman" w:cs="Times New Roman"/>
                <w:sz w:val="24"/>
                <w:szCs w:val="24"/>
              </w:rPr>
              <w:t>df1</w:t>
            </w:r>
          </w:p>
        </w:tc>
        <w:tc>
          <w:tcPr>
            <w:tcW w:w="992" w:type="dxa"/>
            <w:shd w:val="clear" w:color="auto" w:fill="FFFFFF"/>
            <w:vAlign w:val="bottom"/>
          </w:tcPr>
          <w:p w14:paraId="25C1C9F6" w14:textId="77777777" w:rsidR="00891419" w:rsidRPr="00137156"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137156">
              <w:rPr>
                <w:rFonts w:ascii="Times New Roman" w:hAnsi="Times New Roman" w:cs="Times New Roman"/>
                <w:sz w:val="24"/>
                <w:szCs w:val="24"/>
              </w:rPr>
              <w:t>df2</w:t>
            </w:r>
          </w:p>
        </w:tc>
        <w:tc>
          <w:tcPr>
            <w:tcW w:w="1134" w:type="dxa"/>
            <w:shd w:val="clear" w:color="auto" w:fill="FFFFFF"/>
            <w:vAlign w:val="bottom"/>
          </w:tcPr>
          <w:p w14:paraId="166DADE6" w14:textId="77777777" w:rsidR="00891419" w:rsidRPr="00137156"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137156">
              <w:rPr>
                <w:rFonts w:ascii="Times New Roman" w:hAnsi="Times New Roman" w:cs="Times New Roman"/>
                <w:sz w:val="24"/>
                <w:szCs w:val="24"/>
              </w:rPr>
              <w:t>Sig.</w:t>
            </w:r>
          </w:p>
        </w:tc>
      </w:tr>
      <w:tr w:rsidR="00891419" w:rsidRPr="00137156" w14:paraId="4BF8665F" w14:textId="77777777" w:rsidTr="0007599C">
        <w:trPr>
          <w:cantSplit/>
        </w:trPr>
        <w:tc>
          <w:tcPr>
            <w:tcW w:w="992" w:type="dxa"/>
            <w:vMerge w:val="restart"/>
            <w:shd w:val="clear" w:color="auto" w:fill="E0E0E0"/>
          </w:tcPr>
          <w:p w14:paraId="23F2725F" w14:textId="77777777" w:rsidR="00891419" w:rsidRPr="00137156"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137156">
              <w:rPr>
                <w:rFonts w:ascii="Times New Roman" w:hAnsi="Times New Roman" w:cs="Times New Roman"/>
                <w:sz w:val="24"/>
                <w:szCs w:val="24"/>
              </w:rPr>
              <w:t>JumlahDaun</w:t>
            </w:r>
          </w:p>
        </w:tc>
        <w:tc>
          <w:tcPr>
            <w:tcW w:w="1984" w:type="dxa"/>
            <w:shd w:val="clear" w:color="auto" w:fill="E0E0E0"/>
          </w:tcPr>
          <w:p w14:paraId="271A79E9" w14:textId="77777777" w:rsidR="00891419" w:rsidRPr="00137156"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137156">
              <w:rPr>
                <w:rFonts w:ascii="Times New Roman" w:hAnsi="Times New Roman" w:cs="Times New Roman"/>
                <w:sz w:val="24"/>
                <w:szCs w:val="24"/>
              </w:rPr>
              <w:t>Based on Mean</w:t>
            </w:r>
          </w:p>
        </w:tc>
        <w:tc>
          <w:tcPr>
            <w:tcW w:w="1418" w:type="dxa"/>
            <w:shd w:val="clear" w:color="auto" w:fill="F9F9FB"/>
          </w:tcPr>
          <w:p w14:paraId="3DC3997D"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.676</w:t>
            </w:r>
          </w:p>
        </w:tc>
        <w:tc>
          <w:tcPr>
            <w:tcW w:w="709" w:type="dxa"/>
            <w:shd w:val="clear" w:color="auto" w:fill="F9F9FB"/>
          </w:tcPr>
          <w:p w14:paraId="13E432F2"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4</w:t>
            </w:r>
          </w:p>
        </w:tc>
        <w:tc>
          <w:tcPr>
            <w:tcW w:w="992" w:type="dxa"/>
            <w:shd w:val="clear" w:color="auto" w:fill="F9F9FB"/>
          </w:tcPr>
          <w:p w14:paraId="34831BEC"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20</w:t>
            </w:r>
          </w:p>
        </w:tc>
        <w:tc>
          <w:tcPr>
            <w:tcW w:w="1134" w:type="dxa"/>
            <w:shd w:val="clear" w:color="auto" w:fill="F9F9FB"/>
          </w:tcPr>
          <w:p w14:paraId="24D2F471"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.617</w:t>
            </w:r>
          </w:p>
        </w:tc>
      </w:tr>
      <w:tr w:rsidR="00891419" w:rsidRPr="00137156" w14:paraId="3297B3F3" w14:textId="77777777" w:rsidTr="0007599C">
        <w:trPr>
          <w:cantSplit/>
        </w:trPr>
        <w:tc>
          <w:tcPr>
            <w:tcW w:w="992" w:type="dxa"/>
            <w:vMerge/>
            <w:shd w:val="clear" w:color="auto" w:fill="E0E0E0"/>
          </w:tcPr>
          <w:p w14:paraId="137C23C1" w14:textId="77777777" w:rsidR="00891419" w:rsidRPr="00137156" w:rsidRDefault="00891419" w:rsidP="00917CA9">
            <w:pPr>
              <w:autoSpaceDE w:val="0"/>
              <w:autoSpaceDN w:val="0"/>
              <w:adjustRightInd w:val="0"/>
              <w:spacing w:line="240" w:lineRule="auto"/>
              <w:rPr>
                <w:rFonts w:ascii="Times New Roman" w:hAnsi="Times New Roman" w:cs="Times New Roman"/>
                <w:sz w:val="24"/>
                <w:szCs w:val="24"/>
              </w:rPr>
            </w:pPr>
          </w:p>
        </w:tc>
        <w:tc>
          <w:tcPr>
            <w:tcW w:w="1984" w:type="dxa"/>
            <w:shd w:val="clear" w:color="auto" w:fill="E0E0E0"/>
          </w:tcPr>
          <w:p w14:paraId="1C746367" w14:textId="77777777" w:rsidR="00891419" w:rsidRPr="00137156"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137156">
              <w:rPr>
                <w:rFonts w:ascii="Times New Roman" w:hAnsi="Times New Roman" w:cs="Times New Roman"/>
                <w:sz w:val="24"/>
                <w:szCs w:val="24"/>
              </w:rPr>
              <w:t>Based on Median</w:t>
            </w:r>
          </w:p>
        </w:tc>
        <w:tc>
          <w:tcPr>
            <w:tcW w:w="1418" w:type="dxa"/>
            <w:shd w:val="clear" w:color="auto" w:fill="F9F9FB"/>
          </w:tcPr>
          <w:p w14:paraId="38163A6A"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.419</w:t>
            </w:r>
          </w:p>
        </w:tc>
        <w:tc>
          <w:tcPr>
            <w:tcW w:w="709" w:type="dxa"/>
            <w:shd w:val="clear" w:color="auto" w:fill="F9F9FB"/>
          </w:tcPr>
          <w:p w14:paraId="47CBBFBC"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4</w:t>
            </w:r>
          </w:p>
        </w:tc>
        <w:tc>
          <w:tcPr>
            <w:tcW w:w="992" w:type="dxa"/>
            <w:shd w:val="clear" w:color="auto" w:fill="F9F9FB"/>
          </w:tcPr>
          <w:p w14:paraId="6E877738"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20</w:t>
            </w:r>
          </w:p>
        </w:tc>
        <w:tc>
          <w:tcPr>
            <w:tcW w:w="1134" w:type="dxa"/>
            <w:shd w:val="clear" w:color="auto" w:fill="F9F9FB"/>
          </w:tcPr>
          <w:p w14:paraId="5DF59D12"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.793</w:t>
            </w:r>
          </w:p>
        </w:tc>
      </w:tr>
      <w:tr w:rsidR="00891419" w:rsidRPr="00137156" w14:paraId="5C377D0C" w14:textId="77777777" w:rsidTr="0007599C">
        <w:trPr>
          <w:cantSplit/>
        </w:trPr>
        <w:tc>
          <w:tcPr>
            <w:tcW w:w="992" w:type="dxa"/>
            <w:vMerge/>
            <w:shd w:val="clear" w:color="auto" w:fill="E0E0E0"/>
          </w:tcPr>
          <w:p w14:paraId="00DF4726" w14:textId="77777777" w:rsidR="00891419" w:rsidRPr="00137156" w:rsidRDefault="00891419" w:rsidP="00917CA9">
            <w:pPr>
              <w:autoSpaceDE w:val="0"/>
              <w:autoSpaceDN w:val="0"/>
              <w:adjustRightInd w:val="0"/>
              <w:spacing w:line="240" w:lineRule="auto"/>
              <w:rPr>
                <w:rFonts w:ascii="Times New Roman" w:hAnsi="Times New Roman" w:cs="Times New Roman"/>
                <w:sz w:val="24"/>
                <w:szCs w:val="24"/>
              </w:rPr>
            </w:pPr>
          </w:p>
        </w:tc>
        <w:tc>
          <w:tcPr>
            <w:tcW w:w="1984" w:type="dxa"/>
            <w:shd w:val="clear" w:color="auto" w:fill="E0E0E0"/>
          </w:tcPr>
          <w:p w14:paraId="10B9366E" w14:textId="77777777" w:rsidR="00891419" w:rsidRPr="00137156"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137156">
              <w:rPr>
                <w:rFonts w:ascii="Times New Roman" w:hAnsi="Times New Roman" w:cs="Times New Roman"/>
                <w:sz w:val="24"/>
                <w:szCs w:val="24"/>
              </w:rPr>
              <w:t>Based on Median and with adjusted df</w:t>
            </w:r>
          </w:p>
        </w:tc>
        <w:tc>
          <w:tcPr>
            <w:tcW w:w="1418" w:type="dxa"/>
            <w:shd w:val="clear" w:color="auto" w:fill="F9F9FB"/>
          </w:tcPr>
          <w:p w14:paraId="2C69C13A"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.419</w:t>
            </w:r>
          </w:p>
        </w:tc>
        <w:tc>
          <w:tcPr>
            <w:tcW w:w="709" w:type="dxa"/>
            <w:shd w:val="clear" w:color="auto" w:fill="F9F9FB"/>
          </w:tcPr>
          <w:p w14:paraId="702693F0"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4</w:t>
            </w:r>
          </w:p>
        </w:tc>
        <w:tc>
          <w:tcPr>
            <w:tcW w:w="992" w:type="dxa"/>
            <w:shd w:val="clear" w:color="auto" w:fill="F9F9FB"/>
          </w:tcPr>
          <w:p w14:paraId="130659C9"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18.218</w:t>
            </w:r>
          </w:p>
        </w:tc>
        <w:tc>
          <w:tcPr>
            <w:tcW w:w="1134" w:type="dxa"/>
            <w:shd w:val="clear" w:color="auto" w:fill="F9F9FB"/>
          </w:tcPr>
          <w:p w14:paraId="75AF2BFD"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.793</w:t>
            </w:r>
          </w:p>
        </w:tc>
      </w:tr>
      <w:tr w:rsidR="00891419" w:rsidRPr="00137156" w14:paraId="029C1F7A" w14:textId="77777777" w:rsidTr="0007599C">
        <w:trPr>
          <w:cantSplit/>
        </w:trPr>
        <w:tc>
          <w:tcPr>
            <w:tcW w:w="992" w:type="dxa"/>
            <w:vMerge/>
            <w:shd w:val="clear" w:color="auto" w:fill="E0E0E0"/>
          </w:tcPr>
          <w:p w14:paraId="57C5242D" w14:textId="77777777" w:rsidR="00891419" w:rsidRPr="00137156" w:rsidRDefault="00891419" w:rsidP="00917CA9">
            <w:pPr>
              <w:autoSpaceDE w:val="0"/>
              <w:autoSpaceDN w:val="0"/>
              <w:adjustRightInd w:val="0"/>
              <w:spacing w:line="240" w:lineRule="auto"/>
              <w:rPr>
                <w:rFonts w:ascii="Times New Roman" w:hAnsi="Times New Roman" w:cs="Times New Roman"/>
                <w:sz w:val="24"/>
                <w:szCs w:val="24"/>
              </w:rPr>
            </w:pPr>
          </w:p>
        </w:tc>
        <w:tc>
          <w:tcPr>
            <w:tcW w:w="1984" w:type="dxa"/>
            <w:shd w:val="clear" w:color="auto" w:fill="E0E0E0"/>
          </w:tcPr>
          <w:p w14:paraId="4109C4FD" w14:textId="77777777" w:rsidR="00891419" w:rsidRPr="00137156"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137156">
              <w:rPr>
                <w:rFonts w:ascii="Times New Roman" w:hAnsi="Times New Roman" w:cs="Times New Roman"/>
                <w:sz w:val="24"/>
                <w:szCs w:val="24"/>
              </w:rPr>
              <w:t>Based on trimmed mean</w:t>
            </w:r>
          </w:p>
        </w:tc>
        <w:tc>
          <w:tcPr>
            <w:tcW w:w="1418" w:type="dxa"/>
            <w:shd w:val="clear" w:color="auto" w:fill="F9F9FB"/>
          </w:tcPr>
          <w:p w14:paraId="2ED6F44E"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.641</w:t>
            </w:r>
          </w:p>
        </w:tc>
        <w:tc>
          <w:tcPr>
            <w:tcW w:w="709" w:type="dxa"/>
            <w:shd w:val="clear" w:color="auto" w:fill="F9F9FB"/>
          </w:tcPr>
          <w:p w14:paraId="07671860"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4</w:t>
            </w:r>
          </w:p>
        </w:tc>
        <w:tc>
          <w:tcPr>
            <w:tcW w:w="992" w:type="dxa"/>
            <w:shd w:val="clear" w:color="auto" w:fill="F9F9FB"/>
          </w:tcPr>
          <w:p w14:paraId="191ECBA8"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20</w:t>
            </w:r>
          </w:p>
        </w:tc>
        <w:tc>
          <w:tcPr>
            <w:tcW w:w="1134" w:type="dxa"/>
            <w:shd w:val="clear" w:color="auto" w:fill="F9F9FB"/>
          </w:tcPr>
          <w:p w14:paraId="4D77A906" w14:textId="77777777" w:rsidR="00891419" w:rsidRPr="00137156"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137156">
              <w:rPr>
                <w:rFonts w:ascii="Times New Roman" w:hAnsi="Times New Roman" w:cs="Times New Roman"/>
                <w:sz w:val="24"/>
                <w:szCs w:val="24"/>
              </w:rPr>
              <w:t>.639</w:t>
            </w:r>
          </w:p>
        </w:tc>
      </w:tr>
    </w:tbl>
    <w:p w14:paraId="3A704C0F" w14:textId="77777777" w:rsidR="00891419" w:rsidRDefault="00891419" w:rsidP="00770F5E">
      <w:pPr>
        <w:spacing w:after="0"/>
        <w:rPr>
          <w:rFonts w:ascii="Times New Roman" w:hAnsi="Times New Roman" w:cs="Times New Roman"/>
          <w:color w:val="000000" w:themeColor="text1"/>
          <w:sz w:val="24"/>
          <w:szCs w:val="24"/>
          <w:lang w:val="en-US"/>
        </w:rPr>
      </w:pPr>
    </w:p>
    <w:p w14:paraId="0122B2E6" w14:textId="77777777" w:rsidR="00891419"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Berdasarkan hasil output</w:t>
      </w:r>
      <w:r>
        <w:rPr>
          <w:rFonts w:ascii="Times New Roman" w:hAnsi="Times New Roman" w:cs="Times New Roman"/>
          <w:color w:val="000000" w:themeColor="text1"/>
          <w:sz w:val="24"/>
          <w:szCs w:val="24"/>
          <w:lang w:val="en-US"/>
        </w:rPr>
        <w:t xml:space="preserve"> uj</w:t>
      </w:r>
      <w:r w:rsidRPr="007E0090">
        <w:rPr>
          <w:rFonts w:ascii="Times New Roman" w:hAnsi="Times New Roman" w:cs="Times New Roman"/>
          <w:color w:val="000000" w:themeColor="text1"/>
          <w:sz w:val="24"/>
          <w:szCs w:val="24"/>
          <w:lang w:val="en-US"/>
        </w:rPr>
        <w:t>i levene tersebut, diperoleh</w:t>
      </w:r>
      <w:r>
        <w:rPr>
          <w:rFonts w:ascii="Times New Roman" w:hAnsi="Times New Roman" w:cs="Times New Roman"/>
          <w:color w:val="000000" w:themeColor="text1"/>
          <w:sz w:val="24"/>
          <w:szCs w:val="24"/>
          <w:lang w:val="en-US"/>
        </w:rPr>
        <w:t xml:space="preserve"> </w:t>
      </w:r>
      <w:r w:rsidRPr="007E0090">
        <w:rPr>
          <w:rFonts w:ascii="Times New Roman" w:hAnsi="Times New Roman" w:cs="Times New Roman"/>
          <w:color w:val="000000" w:themeColor="text1"/>
          <w:sz w:val="24"/>
          <w:szCs w:val="24"/>
          <w:lang w:val="en-US"/>
        </w:rPr>
        <w:t>nilai signifikasi = 0,</w:t>
      </w:r>
      <w:r>
        <w:rPr>
          <w:rFonts w:ascii="Times New Roman" w:hAnsi="Times New Roman" w:cs="Times New Roman"/>
          <w:color w:val="000000" w:themeColor="text1"/>
          <w:sz w:val="24"/>
          <w:szCs w:val="24"/>
          <w:lang w:val="en-US"/>
        </w:rPr>
        <w:t>617</w:t>
      </w:r>
      <w:r w:rsidRPr="007E0090">
        <w:rPr>
          <w:rFonts w:ascii="Times New Roman" w:hAnsi="Times New Roman" w:cs="Times New Roman"/>
          <w:color w:val="000000" w:themeColor="text1"/>
          <w:sz w:val="24"/>
          <w:szCs w:val="24"/>
          <w:lang w:val="en-US"/>
        </w:rPr>
        <w:t>. Merujuk pada kriteria pengujian dengan</w:t>
      </w:r>
      <w:r>
        <w:rPr>
          <w:rFonts w:ascii="Times New Roman" w:hAnsi="Times New Roman" w:cs="Times New Roman"/>
          <w:color w:val="000000" w:themeColor="text1"/>
          <w:sz w:val="24"/>
          <w:szCs w:val="24"/>
          <w:lang w:val="en-US"/>
        </w:rPr>
        <w:t xml:space="preserve"> </w:t>
      </w:r>
      <w:r w:rsidRPr="007E0090">
        <w:rPr>
          <w:rFonts w:ascii="Times New Roman" w:hAnsi="Times New Roman" w:cs="Times New Roman"/>
          <w:color w:val="000000" w:themeColor="text1"/>
          <w:sz w:val="24"/>
          <w:szCs w:val="24"/>
          <w:lang w:val="en-US"/>
        </w:rPr>
        <w:t xml:space="preserve">menerima Ha jika nilai sig. &gt; </w:t>
      </w:r>
      <w:r>
        <w:rPr>
          <w:rFonts w:ascii="Times New Roman" w:hAnsi="Times New Roman" w:cs="Times New Roman"/>
          <w:color w:val="000000" w:themeColor="text1"/>
          <w:sz w:val="24"/>
          <w:szCs w:val="24"/>
          <w:lang w:val="en-US"/>
        </w:rPr>
        <w:t>α</w:t>
      </w:r>
      <w:r w:rsidRPr="007E0090">
        <w:rPr>
          <w:rFonts w:ascii="Times New Roman" w:hAnsi="Times New Roman" w:cs="Times New Roman"/>
          <w:color w:val="000000" w:themeColor="text1"/>
          <w:sz w:val="24"/>
          <w:szCs w:val="24"/>
          <w:lang w:val="en-US"/>
        </w:rPr>
        <w:t xml:space="preserve"> (0,05), maka varians dari tinggi tanaman tesebut bersifat homogen, karena 0</w:t>
      </w:r>
      <w:r>
        <w:rPr>
          <w:rFonts w:ascii="Times New Roman" w:hAnsi="Times New Roman" w:cs="Times New Roman"/>
          <w:color w:val="000000" w:themeColor="text1"/>
          <w:sz w:val="24"/>
          <w:szCs w:val="24"/>
          <w:lang w:val="en-US"/>
        </w:rPr>
        <w:t>,617</w:t>
      </w:r>
      <w:r w:rsidRPr="007E0090">
        <w:rPr>
          <w:rFonts w:ascii="Times New Roman" w:hAnsi="Times New Roman" w:cs="Times New Roman"/>
          <w:color w:val="000000" w:themeColor="text1"/>
          <w:sz w:val="24"/>
          <w:szCs w:val="24"/>
          <w:lang w:val="en-US"/>
        </w:rPr>
        <w:t xml:space="preserve"> &gt; 0,05.</w:t>
      </w:r>
    </w:p>
    <w:p w14:paraId="2B35C4B3" w14:textId="77777777" w:rsidR="00891419"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Karena syarat uji sudah memenuhi, yaitu data beristribusi normal dan bervariasi homogen, maka pengujian selanjutnya yaitu uj</w:t>
      </w:r>
      <w:r>
        <w:rPr>
          <w:rFonts w:ascii="Times New Roman" w:hAnsi="Times New Roman" w:cs="Times New Roman"/>
          <w:color w:val="000000" w:themeColor="text1"/>
          <w:sz w:val="24"/>
          <w:szCs w:val="24"/>
          <w:lang w:val="en-US"/>
        </w:rPr>
        <w:t>i</w:t>
      </w:r>
      <w:r w:rsidRPr="007E0090">
        <w:rPr>
          <w:rFonts w:ascii="Times New Roman" w:hAnsi="Times New Roman" w:cs="Times New Roman"/>
          <w:color w:val="000000" w:themeColor="text1"/>
          <w:sz w:val="24"/>
          <w:szCs w:val="24"/>
          <w:lang w:val="en-US"/>
        </w:rPr>
        <w:t xml:space="preserve"> hipotesis perbedaan nilai dari setiap perlakuan dengan mengguakan uji statistik parametrik berupa Uji Anova. Adapun hipotesisnya adalah:</w:t>
      </w:r>
    </w:p>
    <w:p w14:paraId="31984F76" w14:textId="77777777" w:rsidR="00770F5E" w:rsidRDefault="00891419" w:rsidP="00770F5E">
      <w:pPr>
        <w:spacing w:after="0" w:line="360" w:lineRule="auto"/>
        <w:ind w:left="1440" w:hanging="589"/>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Ho = tidak 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jumlah daun</w:t>
      </w:r>
      <w:r w:rsidRPr="007E0090">
        <w:rPr>
          <w:rFonts w:ascii="Times New Roman" w:hAnsi="Times New Roman" w:cs="Times New Roman"/>
          <w:color w:val="000000" w:themeColor="text1"/>
          <w:sz w:val="24"/>
          <w:szCs w:val="24"/>
          <w:lang w:val="en-US"/>
        </w:rPr>
        <w:t xml:space="preserve"> 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w:t>
      </w:r>
      <w:r w:rsidRPr="007E0090">
        <w:rPr>
          <w:rFonts w:ascii="Times New Roman" w:hAnsi="Times New Roman" w:cs="Times New Roman"/>
          <w:color w:val="000000" w:themeColor="text1"/>
          <w:sz w:val="24"/>
          <w:szCs w:val="24"/>
          <w:lang w:val="en-US"/>
        </w:rPr>
        <w:t>)</w:t>
      </w:r>
    </w:p>
    <w:p w14:paraId="3261977E" w14:textId="3BCFE531" w:rsidR="00891419" w:rsidRPr="007E0090" w:rsidRDefault="00891419" w:rsidP="00770F5E">
      <w:pPr>
        <w:spacing w:after="0" w:line="360" w:lineRule="auto"/>
        <w:ind w:left="1440" w:hanging="589"/>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lang w:val="en-US"/>
        </w:rPr>
        <w:t>a</w:t>
      </w:r>
      <w:r w:rsidRPr="007E0090">
        <w:rPr>
          <w:rFonts w:ascii="Times New Roman" w:hAnsi="Times New Roman" w:cs="Times New Roman"/>
          <w:color w:val="000000" w:themeColor="text1"/>
          <w:sz w:val="24"/>
          <w:szCs w:val="24"/>
          <w:lang w:val="en-US"/>
        </w:rPr>
        <w:t xml:space="preserve"> = 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jumlah daun </w:t>
      </w:r>
      <w:r w:rsidRPr="007E0090">
        <w:rPr>
          <w:rFonts w:ascii="Times New Roman" w:hAnsi="Times New Roman" w:cs="Times New Roman"/>
          <w:color w:val="000000" w:themeColor="text1"/>
          <w:sz w:val="24"/>
          <w:szCs w:val="24"/>
          <w:lang w:val="en-US"/>
        </w:rPr>
        <w:t>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w:t>
      </w:r>
      <w:r w:rsidRPr="007E0090">
        <w:rPr>
          <w:rFonts w:ascii="Times New Roman" w:hAnsi="Times New Roman" w:cs="Times New Roman"/>
          <w:color w:val="000000" w:themeColor="text1"/>
          <w:sz w:val="24"/>
          <w:szCs w:val="24"/>
          <w:lang w:val="en-US"/>
        </w:rPr>
        <w:t>)</w:t>
      </w:r>
    </w:p>
    <w:p w14:paraId="64FD94BD" w14:textId="40A4F930" w:rsidR="00891419" w:rsidRDefault="00891419" w:rsidP="00770F5E">
      <w:pPr>
        <w:spacing w:after="0" w:line="360" w:lineRule="auto"/>
        <w:ind w:left="851"/>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Dalam pengujian hipotesis in</w:t>
      </w:r>
      <w:r>
        <w:rPr>
          <w:rFonts w:ascii="Times New Roman" w:hAnsi="Times New Roman" w:cs="Times New Roman"/>
          <w:color w:val="000000" w:themeColor="text1"/>
          <w:sz w:val="24"/>
          <w:szCs w:val="24"/>
          <w:lang w:val="en-US"/>
        </w:rPr>
        <w:t>i</w:t>
      </w:r>
      <w:r w:rsidRPr="007E0090">
        <w:rPr>
          <w:rFonts w:ascii="Times New Roman" w:hAnsi="Times New Roman" w:cs="Times New Roman"/>
          <w:color w:val="000000" w:themeColor="text1"/>
          <w:sz w:val="24"/>
          <w:szCs w:val="24"/>
          <w:lang w:val="en-US"/>
        </w:rPr>
        <w:t xml:space="preserve"> menggunakan taraf signifikasi 0,05 atau 5% dengan kriteria pengujian:</w:t>
      </w:r>
    </w:p>
    <w:p w14:paraId="6F3FF9F0" w14:textId="77777777" w:rsidR="00891419" w:rsidRDefault="00891419" w:rsidP="00770F5E">
      <w:pPr>
        <w:spacing w:after="0" w:line="360" w:lineRule="auto"/>
        <w:ind w:left="851"/>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Jika nilai sig. &gt; a (0,05) maka Ha ditolak dan Ho diterima</w:t>
      </w:r>
    </w:p>
    <w:p w14:paraId="407527B1" w14:textId="3B2D205C" w:rsidR="00891419" w:rsidRDefault="00891419" w:rsidP="00770F5E">
      <w:pPr>
        <w:spacing w:after="0" w:line="360" w:lineRule="auto"/>
        <w:ind w:left="851"/>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Jika nilai sig. &lt; a (0,05) maka Ha diterima dan Ho ditolak</w:t>
      </w:r>
    </w:p>
    <w:p w14:paraId="698089B7" w14:textId="77777777" w:rsidR="00891419" w:rsidRDefault="00891419" w:rsidP="00891419">
      <w:pPr>
        <w:ind w:left="851" w:firstLine="7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  </w:t>
      </w:r>
      <w:r w:rsidRPr="00770F5E">
        <w:rPr>
          <w:rFonts w:ascii="Times New Roman" w:hAnsi="Times New Roman" w:cs="Times New Roman"/>
          <w:b/>
          <w:bCs/>
          <w:color w:val="000000" w:themeColor="text1"/>
          <w:sz w:val="24"/>
          <w:szCs w:val="24"/>
          <w:lang w:val="en-US"/>
        </w:rPr>
        <w:t>Tabel 4.10</w:t>
      </w:r>
      <w:r>
        <w:rPr>
          <w:rFonts w:ascii="Times New Roman" w:hAnsi="Times New Roman" w:cs="Times New Roman"/>
          <w:color w:val="000000" w:themeColor="text1"/>
          <w:sz w:val="24"/>
          <w:szCs w:val="24"/>
          <w:lang w:val="en-US"/>
        </w:rPr>
        <w:t xml:space="preserve"> Hasil Uji Anova Jumlah Daun Tanaman Pakcoy</w:t>
      </w:r>
    </w:p>
    <w:tbl>
      <w:tblPr>
        <w:tblW w:w="722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2"/>
        <w:gridCol w:w="1560"/>
        <w:gridCol w:w="567"/>
        <w:gridCol w:w="1134"/>
        <w:gridCol w:w="1134"/>
        <w:gridCol w:w="992"/>
      </w:tblGrid>
      <w:tr w:rsidR="00891419" w:rsidRPr="00FE5373" w14:paraId="671D8437" w14:textId="77777777" w:rsidTr="0007599C">
        <w:trPr>
          <w:cantSplit/>
        </w:trPr>
        <w:tc>
          <w:tcPr>
            <w:tcW w:w="7229" w:type="dxa"/>
            <w:gridSpan w:val="6"/>
            <w:shd w:val="clear" w:color="auto" w:fill="FFFFFF"/>
            <w:vAlign w:val="bottom"/>
          </w:tcPr>
          <w:p w14:paraId="03301836" w14:textId="77777777" w:rsidR="00891419" w:rsidRPr="00FE5373" w:rsidRDefault="00891419" w:rsidP="00917CA9">
            <w:pPr>
              <w:autoSpaceDE w:val="0"/>
              <w:autoSpaceDN w:val="0"/>
              <w:adjustRightInd w:val="0"/>
              <w:spacing w:line="240" w:lineRule="auto"/>
              <w:rPr>
                <w:rFonts w:ascii="Times New Roman" w:hAnsi="Times New Roman" w:cs="Times New Roman"/>
                <w:sz w:val="24"/>
                <w:szCs w:val="24"/>
              </w:rPr>
            </w:pPr>
            <w:r w:rsidRPr="00FE5373">
              <w:rPr>
                <w:rFonts w:ascii="Times New Roman" w:hAnsi="Times New Roman" w:cs="Times New Roman"/>
                <w:sz w:val="24"/>
                <w:szCs w:val="24"/>
                <w:shd w:val="clear" w:color="auto" w:fill="FFFFFF"/>
              </w:rPr>
              <w:t xml:space="preserve">Dependent Variable:   Jumlah_Daun  </w:t>
            </w:r>
          </w:p>
        </w:tc>
      </w:tr>
      <w:tr w:rsidR="00891419" w:rsidRPr="00FE5373" w14:paraId="0DFE9982" w14:textId="77777777" w:rsidTr="0007599C">
        <w:trPr>
          <w:cantSplit/>
        </w:trPr>
        <w:tc>
          <w:tcPr>
            <w:tcW w:w="1842" w:type="dxa"/>
            <w:shd w:val="clear" w:color="auto" w:fill="FFFFFF"/>
            <w:vAlign w:val="bottom"/>
          </w:tcPr>
          <w:p w14:paraId="72661F73" w14:textId="77777777" w:rsidR="00891419" w:rsidRPr="00FE5373"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FE5373">
              <w:rPr>
                <w:rFonts w:ascii="Times New Roman" w:hAnsi="Times New Roman" w:cs="Times New Roman"/>
                <w:sz w:val="24"/>
                <w:szCs w:val="24"/>
              </w:rPr>
              <w:t>Source</w:t>
            </w:r>
          </w:p>
        </w:tc>
        <w:tc>
          <w:tcPr>
            <w:tcW w:w="1560" w:type="dxa"/>
            <w:shd w:val="clear" w:color="auto" w:fill="FFFFFF"/>
            <w:vAlign w:val="bottom"/>
          </w:tcPr>
          <w:p w14:paraId="52D17E14" w14:textId="77777777" w:rsidR="00891419" w:rsidRPr="00FE5373"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FE5373">
              <w:rPr>
                <w:rFonts w:ascii="Times New Roman" w:hAnsi="Times New Roman" w:cs="Times New Roman"/>
                <w:sz w:val="24"/>
                <w:szCs w:val="24"/>
              </w:rPr>
              <w:t>Type III Sum of Squares</w:t>
            </w:r>
          </w:p>
        </w:tc>
        <w:tc>
          <w:tcPr>
            <w:tcW w:w="567" w:type="dxa"/>
            <w:shd w:val="clear" w:color="auto" w:fill="FFFFFF"/>
            <w:vAlign w:val="bottom"/>
          </w:tcPr>
          <w:p w14:paraId="49DEB67B" w14:textId="77777777" w:rsidR="00891419" w:rsidRPr="00FE5373"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FE5373">
              <w:rPr>
                <w:rFonts w:ascii="Times New Roman" w:hAnsi="Times New Roman" w:cs="Times New Roman"/>
                <w:sz w:val="24"/>
                <w:szCs w:val="24"/>
              </w:rPr>
              <w:t>df</w:t>
            </w:r>
          </w:p>
        </w:tc>
        <w:tc>
          <w:tcPr>
            <w:tcW w:w="1134" w:type="dxa"/>
            <w:shd w:val="clear" w:color="auto" w:fill="FFFFFF"/>
            <w:vAlign w:val="bottom"/>
          </w:tcPr>
          <w:p w14:paraId="000B7823" w14:textId="77777777" w:rsidR="00891419" w:rsidRPr="00FE5373"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FE5373">
              <w:rPr>
                <w:rFonts w:ascii="Times New Roman" w:hAnsi="Times New Roman" w:cs="Times New Roman"/>
                <w:sz w:val="24"/>
                <w:szCs w:val="24"/>
              </w:rPr>
              <w:t>Mean Square</w:t>
            </w:r>
          </w:p>
        </w:tc>
        <w:tc>
          <w:tcPr>
            <w:tcW w:w="1134" w:type="dxa"/>
            <w:shd w:val="clear" w:color="auto" w:fill="FFFFFF"/>
            <w:vAlign w:val="bottom"/>
          </w:tcPr>
          <w:p w14:paraId="530C75F6" w14:textId="77777777" w:rsidR="00891419" w:rsidRPr="00FE5373"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FE5373">
              <w:rPr>
                <w:rFonts w:ascii="Times New Roman" w:hAnsi="Times New Roman" w:cs="Times New Roman"/>
                <w:sz w:val="24"/>
                <w:szCs w:val="24"/>
              </w:rPr>
              <w:t>F</w:t>
            </w:r>
          </w:p>
        </w:tc>
        <w:tc>
          <w:tcPr>
            <w:tcW w:w="992" w:type="dxa"/>
            <w:shd w:val="clear" w:color="auto" w:fill="FFFFFF"/>
            <w:vAlign w:val="bottom"/>
          </w:tcPr>
          <w:p w14:paraId="20162E65" w14:textId="77777777" w:rsidR="00891419" w:rsidRPr="00FE5373"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FE5373">
              <w:rPr>
                <w:rFonts w:ascii="Times New Roman" w:hAnsi="Times New Roman" w:cs="Times New Roman"/>
                <w:sz w:val="24"/>
                <w:szCs w:val="24"/>
              </w:rPr>
              <w:t>Sig.</w:t>
            </w:r>
          </w:p>
        </w:tc>
      </w:tr>
      <w:tr w:rsidR="00891419" w:rsidRPr="00FE5373" w14:paraId="3D1A059D" w14:textId="77777777" w:rsidTr="0007599C">
        <w:trPr>
          <w:cantSplit/>
        </w:trPr>
        <w:tc>
          <w:tcPr>
            <w:tcW w:w="1842" w:type="dxa"/>
            <w:shd w:val="clear" w:color="auto" w:fill="E0E0E0"/>
          </w:tcPr>
          <w:p w14:paraId="7B53C845" w14:textId="77777777" w:rsidR="00891419" w:rsidRPr="00FE5373"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FE5373">
              <w:rPr>
                <w:rFonts w:ascii="Times New Roman" w:hAnsi="Times New Roman" w:cs="Times New Roman"/>
                <w:sz w:val="24"/>
                <w:szCs w:val="24"/>
              </w:rPr>
              <w:t>Corrected Model</w:t>
            </w:r>
          </w:p>
        </w:tc>
        <w:tc>
          <w:tcPr>
            <w:tcW w:w="1560" w:type="dxa"/>
            <w:shd w:val="clear" w:color="auto" w:fill="F9F9FB"/>
          </w:tcPr>
          <w:p w14:paraId="5836FA2C"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8.880</w:t>
            </w:r>
            <w:r w:rsidRPr="00FE5373">
              <w:rPr>
                <w:rFonts w:ascii="Times New Roman" w:hAnsi="Times New Roman" w:cs="Times New Roman"/>
                <w:sz w:val="24"/>
                <w:szCs w:val="24"/>
                <w:vertAlign w:val="superscript"/>
              </w:rPr>
              <w:t>a</w:t>
            </w:r>
          </w:p>
        </w:tc>
        <w:tc>
          <w:tcPr>
            <w:tcW w:w="567" w:type="dxa"/>
            <w:shd w:val="clear" w:color="auto" w:fill="F9F9FB"/>
          </w:tcPr>
          <w:p w14:paraId="5028549B"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8</w:t>
            </w:r>
          </w:p>
        </w:tc>
        <w:tc>
          <w:tcPr>
            <w:tcW w:w="1134" w:type="dxa"/>
            <w:shd w:val="clear" w:color="auto" w:fill="F9F9FB"/>
          </w:tcPr>
          <w:p w14:paraId="3642AA5B"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1.110</w:t>
            </w:r>
          </w:p>
        </w:tc>
        <w:tc>
          <w:tcPr>
            <w:tcW w:w="1134" w:type="dxa"/>
            <w:shd w:val="clear" w:color="auto" w:fill="F9F9FB"/>
          </w:tcPr>
          <w:p w14:paraId="368E3C0D"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.957</w:t>
            </w:r>
          </w:p>
        </w:tc>
        <w:tc>
          <w:tcPr>
            <w:tcW w:w="992" w:type="dxa"/>
            <w:shd w:val="clear" w:color="auto" w:fill="F9F9FB"/>
          </w:tcPr>
          <w:p w14:paraId="09A29425"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.501</w:t>
            </w:r>
          </w:p>
        </w:tc>
      </w:tr>
      <w:tr w:rsidR="00891419" w:rsidRPr="00FE5373" w14:paraId="0AAD40EB" w14:textId="77777777" w:rsidTr="0007599C">
        <w:trPr>
          <w:cantSplit/>
        </w:trPr>
        <w:tc>
          <w:tcPr>
            <w:tcW w:w="1842" w:type="dxa"/>
            <w:shd w:val="clear" w:color="auto" w:fill="E0E0E0"/>
          </w:tcPr>
          <w:p w14:paraId="2A563E64" w14:textId="77777777" w:rsidR="00891419" w:rsidRPr="00FE5373"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FE5373">
              <w:rPr>
                <w:rFonts w:ascii="Times New Roman" w:hAnsi="Times New Roman" w:cs="Times New Roman"/>
                <w:sz w:val="24"/>
                <w:szCs w:val="24"/>
              </w:rPr>
              <w:t>Intercept</w:t>
            </w:r>
          </w:p>
        </w:tc>
        <w:tc>
          <w:tcPr>
            <w:tcW w:w="1560" w:type="dxa"/>
            <w:shd w:val="clear" w:color="auto" w:fill="F9F9FB"/>
          </w:tcPr>
          <w:p w14:paraId="49A43A73"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4678.560</w:t>
            </w:r>
          </w:p>
        </w:tc>
        <w:tc>
          <w:tcPr>
            <w:tcW w:w="567" w:type="dxa"/>
            <w:shd w:val="clear" w:color="auto" w:fill="F9F9FB"/>
          </w:tcPr>
          <w:p w14:paraId="3C63297D"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1</w:t>
            </w:r>
          </w:p>
        </w:tc>
        <w:tc>
          <w:tcPr>
            <w:tcW w:w="1134" w:type="dxa"/>
            <w:shd w:val="clear" w:color="auto" w:fill="F9F9FB"/>
          </w:tcPr>
          <w:p w14:paraId="433B86D6"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4678.560</w:t>
            </w:r>
          </w:p>
        </w:tc>
        <w:tc>
          <w:tcPr>
            <w:tcW w:w="1134" w:type="dxa"/>
            <w:shd w:val="clear" w:color="auto" w:fill="F9F9FB"/>
          </w:tcPr>
          <w:p w14:paraId="5DB0A532"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4033.241</w:t>
            </w:r>
          </w:p>
        </w:tc>
        <w:tc>
          <w:tcPr>
            <w:tcW w:w="992" w:type="dxa"/>
            <w:shd w:val="clear" w:color="auto" w:fill="F9F9FB"/>
          </w:tcPr>
          <w:p w14:paraId="5CBE46C1"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.000</w:t>
            </w:r>
          </w:p>
        </w:tc>
      </w:tr>
      <w:tr w:rsidR="00891419" w:rsidRPr="00FE5373" w14:paraId="74C5981E" w14:textId="77777777" w:rsidTr="0007599C">
        <w:trPr>
          <w:cantSplit/>
        </w:trPr>
        <w:tc>
          <w:tcPr>
            <w:tcW w:w="1842" w:type="dxa"/>
            <w:shd w:val="clear" w:color="auto" w:fill="E0E0E0"/>
          </w:tcPr>
          <w:p w14:paraId="33A032F1" w14:textId="77777777" w:rsidR="00891419" w:rsidRPr="00FE5373"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FE5373">
              <w:rPr>
                <w:rFonts w:ascii="Times New Roman" w:hAnsi="Times New Roman" w:cs="Times New Roman"/>
                <w:sz w:val="24"/>
                <w:szCs w:val="24"/>
              </w:rPr>
              <w:t>Perlakuan</w:t>
            </w:r>
          </w:p>
        </w:tc>
        <w:tc>
          <w:tcPr>
            <w:tcW w:w="1560" w:type="dxa"/>
            <w:shd w:val="clear" w:color="auto" w:fill="F9F9FB"/>
          </w:tcPr>
          <w:p w14:paraId="23CF0A8A"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3.840</w:t>
            </w:r>
          </w:p>
        </w:tc>
        <w:tc>
          <w:tcPr>
            <w:tcW w:w="567" w:type="dxa"/>
            <w:shd w:val="clear" w:color="auto" w:fill="F9F9FB"/>
          </w:tcPr>
          <w:p w14:paraId="58D41271"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4</w:t>
            </w:r>
          </w:p>
        </w:tc>
        <w:tc>
          <w:tcPr>
            <w:tcW w:w="1134" w:type="dxa"/>
            <w:shd w:val="clear" w:color="auto" w:fill="F9F9FB"/>
          </w:tcPr>
          <w:p w14:paraId="5AD46FBC"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.960</w:t>
            </w:r>
          </w:p>
        </w:tc>
        <w:tc>
          <w:tcPr>
            <w:tcW w:w="1134" w:type="dxa"/>
            <w:shd w:val="clear" w:color="auto" w:fill="F9F9FB"/>
          </w:tcPr>
          <w:p w14:paraId="22CF74B6"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.828</w:t>
            </w:r>
          </w:p>
        </w:tc>
        <w:tc>
          <w:tcPr>
            <w:tcW w:w="992" w:type="dxa"/>
            <w:shd w:val="clear" w:color="auto" w:fill="F9F9FB"/>
          </w:tcPr>
          <w:p w14:paraId="0BBD35CC"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.527</w:t>
            </w:r>
          </w:p>
        </w:tc>
      </w:tr>
      <w:tr w:rsidR="00891419" w:rsidRPr="00FE5373" w14:paraId="5699321F" w14:textId="77777777" w:rsidTr="0007599C">
        <w:trPr>
          <w:cantSplit/>
        </w:trPr>
        <w:tc>
          <w:tcPr>
            <w:tcW w:w="1842" w:type="dxa"/>
            <w:shd w:val="clear" w:color="auto" w:fill="E0E0E0"/>
          </w:tcPr>
          <w:p w14:paraId="5B699BE7" w14:textId="77777777" w:rsidR="00891419" w:rsidRPr="00FE5373"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FE5373">
              <w:rPr>
                <w:rFonts w:ascii="Times New Roman" w:hAnsi="Times New Roman" w:cs="Times New Roman"/>
                <w:sz w:val="24"/>
                <w:szCs w:val="24"/>
              </w:rPr>
              <w:t>Pengulangan</w:t>
            </w:r>
          </w:p>
        </w:tc>
        <w:tc>
          <w:tcPr>
            <w:tcW w:w="1560" w:type="dxa"/>
            <w:shd w:val="clear" w:color="auto" w:fill="F9F9FB"/>
          </w:tcPr>
          <w:p w14:paraId="7D8EC10F"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5.040</w:t>
            </w:r>
          </w:p>
        </w:tc>
        <w:tc>
          <w:tcPr>
            <w:tcW w:w="567" w:type="dxa"/>
            <w:shd w:val="clear" w:color="auto" w:fill="F9F9FB"/>
          </w:tcPr>
          <w:p w14:paraId="68915BFA"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4</w:t>
            </w:r>
          </w:p>
        </w:tc>
        <w:tc>
          <w:tcPr>
            <w:tcW w:w="1134" w:type="dxa"/>
            <w:shd w:val="clear" w:color="auto" w:fill="F9F9FB"/>
          </w:tcPr>
          <w:p w14:paraId="2B8265A8"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1.260</w:t>
            </w:r>
          </w:p>
        </w:tc>
        <w:tc>
          <w:tcPr>
            <w:tcW w:w="1134" w:type="dxa"/>
            <w:shd w:val="clear" w:color="auto" w:fill="F9F9FB"/>
          </w:tcPr>
          <w:p w14:paraId="44829DB8"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1.086</w:t>
            </w:r>
          </w:p>
        </w:tc>
        <w:tc>
          <w:tcPr>
            <w:tcW w:w="992" w:type="dxa"/>
            <w:shd w:val="clear" w:color="auto" w:fill="F9F9FB"/>
          </w:tcPr>
          <w:p w14:paraId="61E984D1"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.396</w:t>
            </w:r>
          </w:p>
        </w:tc>
      </w:tr>
      <w:tr w:rsidR="00891419" w:rsidRPr="00FE5373" w14:paraId="549A1E59" w14:textId="77777777" w:rsidTr="0007599C">
        <w:trPr>
          <w:cantSplit/>
        </w:trPr>
        <w:tc>
          <w:tcPr>
            <w:tcW w:w="1842" w:type="dxa"/>
            <w:shd w:val="clear" w:color="auto" w:fill="E0E0E0"/>
          </w:tcPr>
          <w:p w14:paraId="4E24B431" w14:textId="77777777" w:rsidR="00891419" w:rsidRPr="00FE5373"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FE5373">
              <w:rPr>
                <w:rFonts w:ascii="Times New Roman" w:hAnsi="Times New Roman" w:cs="Times New Roman"/>
                <w:sz w:val="24"/>
                <w:szCs w:val="24"/>
              </w:rPr>
              <w:t>Error</w:t>
            </w:r>
          </w:p>
        </w:tc>
        <w:tc>
          <w:tcPr>
            <w:tcW w:w="1560" w:type="dxa"/>
            <w:shd w:val="clear" w:color="auto" w:fill="F9F9FB"/>
          </w:tcPr>
          <w:p w14:paraId="712188F9"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18.560</w:t>
            </w:r>
          </w:p>
        </w:tc>
        <w:tc>
          <w:tcPr>
            <w:tcW w:w="567" w:type="dxa"/>
            <w:shd w:val="clear" w:color="auto" w:fill="F9F9FB"/>
          </w:tcPr>
          <w:p w14:paraId="2E90BC1C"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16</w:t>
            </w:r>
          </w:p>
        </w:tc>
        <w:tc>
          <w:tcPr>
            <w:tcW w:w="1134" w:type="dxa"/>
            <w:shd w:val="clear" w:color="auto" w:fill="F9F9FB"/>
          </w:tcPr>
          <w:p w14:paraId="018D3732"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1.160</w:t>
            </w:r>
          </w:p>
        </w:tc>
        <w:tc>
          <w:tcPr>
            <w:tcW w:w="1134" w:type="dxa"/>
            <w:shd w:val="clear" w:color="auto" w:fill="F9F9FB"/>
            <w:vAlign w:val="center"/>
          </w:tcPr>
          <w:p w14:paraId="218B3569" w14:textId="77777777" w:rsidR="00891419" w:rsidRPr="00FE5373" w:rsidRDefault="00891419" w:rsidP="00917CA9">
            <w:pPr>
              <w:autoSpaceDE w:val="0"/>
              <w:autoSpaceDN w:val="0"/>
              <w:adjustRightInd w:val="0"/>
              <w:spacing w:line="240" w:lineRule="auto"/>
              <w:rPr>
                <w:rFonts w:ascii="Times New Roman" w:hAnsi="Times New Roman" w:cs="Times New Roman"/>
                <w:sz w:val="24"/>
                <w:szCs w:val="24"/>
              </w:rPr>
            </w:pPr>
          </w:p>
        </w:tc>
        <w:tc>
          <w:tcPr>
            <w:tcW w:w="992" w:type="dxa"/>
            <w:shd w:val="clear" w:color="auto" w:fill="F9F9FB"/>
            <w:vAlign w:val="center"/>
          </w:tcPr>
          <w:p w14:paraId="748CB21E" w14:textId="77777777" w:rsidR="00891419" w:rsidRPr="00FE5373" w:rsidRDefault="00891419" w:rsidP="00917CA9">
            <w:pPr>
              <w:autoSpaceDE w:val="0"/>
              <w:autoSpaceDN w:val="0"/>
              <w:adjustRightInd w:val="0"/>
              <w:spacing w:line="240" w:lineRule="auto"/>
              <w:rPr>
                <w:rFonts w:ascii="Times New Roman" w:hAnsi="Times New Roman" w:cs="Times New Roman"/>
                <w:sz w:val="24"/>
                <w:szCs w:val="24"/>
              </w:rPr>
            </w:pPr>
          </w:p>
        </w:tc>
      </w:tr>
      <w:tr w:rsidR="00891419" w:rsidRPr="00FE5373" w14:paraId="01D1D45C" w14:textId="77777777" w:rsidTr="0007599C">
        <w:trPr>
          <w:cantSplit/>
        </w:trPr>
        <w:tc>
          <w:tcPr>
            <w:tcW w:w="1842" w:type="dxa"/>
            <w:shd w:val="clear" w:color="auto" w:fill="E0E0E0"/>
          </w:tcPr>
          <w:p w14:paraId="378B1EB7" w14:textId="77777777" w:rsidR="00891419" w:rsidRPr="00FE5373"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FE5373">
              <w:rPr>
                <w:rFonts w:ascii="Times New Roman" w:hAnsi="Times New Roman" w:cs="Times New Roman"/>
                <w:sz w:val="24"/>
                <w:szCs w:val="24"/>
              </w:rPr>
              <w:t>Total</w:t>
            </w:r>
          </w:p>
        </w:tc>
        <w:tc>
          <w:tcPr>
            <w:tcW w:w="1560" w:type="dxa"/>
            <w:shd w:val="clear" w:color="auto" w:fill="F9F9FB"/>
          </w:tcPr>
          <w:p w14:paraId="6F2618E9"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4706.000</w:t>
            </w:r>
          </w:p>
        </w:tc>
        <w:tc>
          <w:tcPr>
            <w:tcW w:w="567" w:type="dxa"/>
            <w:shd w:val="clear" w:color="auto" w:fill="F9F9FB"/>
          </w:tcPr>
          <w:p w14:paraId="239698F5"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25</w:t>
            </w:r>
          </w:p>
        </w:tc>
        <w:tc>
          <w:tcPr>
            <w:tcW w:w="1134" w:type="dxa"/>
            <w:shd w:val="clear" w:color="auto" w:fill="F9F9FB"/>
            <w:vAlign w:val="center"/>
          </w:tcPr>
          <w:p w14:paraId="6376C1A6" w14:textId="77777777" w:rsidR="00891419" w:rsidRPr="00FE5373" w:rsidRDefault="00891419" w:rsidP="00917CA9">
            <w:pPr>
              <w:autoSpaceDE w:val="0"/>
              <w:autoSpaceDN w:val="0"/>
              <w:adjustRightInd w:val="0"/>
              <w:spacing w:line="240" w:lineRule="auto"/>
              <w:rPr>
                <w:rFonts w:ascii="Times New Roman" w:hAnsi="Times New Roman" w:cs="Times New Roman"/>
                <w:sz w:val="24"/>
                <w:szCs w:val="24"/>
              </w:rPr>
            </w:pPr>
          </w:p>
        </w:tc>
        <w:tc>
          <w:tcPr>
            <w:tcW w:w="1134" w:type="dxa"/>
            <w:shd w:val="clear" w:color="auto" w:fill="F9F9FB"/>
            <w:vAlign w:val="center"/>
          </w:tcPr>
          <w:p w14:paraId="5DEFE48E" w14:textId="77777777" w:rsidR="00891419" w:rsidRPr="00FE5373" w:rsidRDefault="00891419" w:rsidP="00917CA9">
            <w:pPr>
              <w:autoSpaceDE w:val="0"/>
              <w:autoSpaceDN w:val="0"/>
              <w:adjustRightInd w:val="0"/>
              <w:spacing w:line="240" w:lineRule="auto"/>
              <w:rPr>
                <w:rFonts w:ascii="Times New Roman" w:hAnsi="Times New Roman" w:cs="Times New Roman"/>
                <w:sz w:val="24"/>
                <w:szCs w:val="24"/>
              </w:rPr>
            </w:pPr>
          </w:p>
        </w:tc>
        <w:tc>
          <w:tcPr>
            <w:tcW w:w="992" w:type="dxa"/>
            <w:shd w:val="clear" w:color="auto" w:fill="F9F9FB"/>
            <w:vAlign w:val="center"/>
          </w:tcPr>
          <w:p w14:paraId="572000F6" w14:textId="77777777" w:rsidR="00891419" w:rsidRPr="00FE5373" w:rsidRDefault="00891419" w:rsidP="00917CA9">
            <w:pPr>
              <w:autoSpaceDE w:val="0"/>
              <w:autoSpaceDN w:val="0"/>
              <w:adjustRightInd w:val="0"/>
              <w:spacing w:line="240" w:lineRule="auto"/>
              <w:rPr>
                <w:rFonts w:ascii="Times New Roman" w:hAnsi="Times New Roman" w:cs="Times New Roman"/>
                <w:sz w:val="24"/>
                <w:szCs w:val="24"/>
              </w:rPr>
            </w:pPr>
          </w:p>
        </w:tc>
      </w:tr>
      <w:tr w:rsidR="00891419" w:rsidRPr="00FE5373" w14:paraId="50E1991F" w14:textId="77777777" w:rsidTr="0007599C">
        <w:trPr>
          <w:cantSplit/>
        </w:trPr>
        <w:tc>
          <w:tcPr>
            <w:tcW w:w="1842" w:type="dxa"/>
            <w:shd w:val="clear" w:color="auto" w:fill="E0E0E0"/>
          </w:tcPr>
          <w:p w14:paraId="69CC6B9E" w14:textId="77777777" w:rsidR="00891419" w:rsidRPr="00FE5373"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FE5373">
              <w:rPr>
                <w:rFonts w:ascii="Times New Roman" w:hAnsi="Times New Roman" w:cs="Times New Roman"/>
                <w:sz w:val="24"/>
                <w:szCs w:val="24"/>
              </w:rPr>
              <w:t>Corrected Total</w:t>
            </w:r>
          </w:p>
        </w:tc>
        <w:tc>
          <w:tcPr>
            <w:tcW w:w="1560" w:type="dxa"/>
            <w:shd w:val="clear" w:color="auto" w:fill="F9F9FB"/>
          </w:tcPr>
          <w:p w14:paraId="62496DF5"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27.440</w:t>
            </w:r>
          </w:p>
        </w:tc>
        <w:tc>
          <w:tcPr>
            <w:tcW w:w="567" w:type="dxa"/>
            <w:shd w:val="clear" w:color="auto" w:fill="F9F9FB"/>
          </w:tcPr>
          <w:p w14:paraId="360C2D84" w14:textId="77777777" w:rsidR="00891419" w:rsidRPr="00FE5373"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FE5373">
              <w:rPr>
                <w:rFonts w:ascii="Times New Roman" w:hAnsi="Times New Roman" w:cs="Times New Roman"/>
                <w:sz w:val="24"/>
                <w:szCs w:val="24"/>
              </w:rPr>
              <w:t>24</w:t>
            </w:r>
          </w:p>
        </w:tc>
        <w:tc>
          <w:tcPr>
            <w:tcW w:w="1134" w:type="dxa"/>
            <w:shd w:val="clear" w:color="auto" w:fill="F9F9FB"/>
            <w:vAlign w:val="center"/>
          </w:tcPr>
          <w:p w14:paraId="0C3AEECF" w14:textId="77777777" w:rsidR="00891419" w:rsidRPr="00FE5373" w:rsidRDefault="00891419" w:rsidP="00917CA9">
            <w:pPr>
              <w:autoSpaceDE w:val="0"/>
              <w:autoSpaceDN w:val="0"/>
              <w:adjustRightInd w:val="0"/>
              <w:spacing w:line="240" w:lineRule="auto"/>
              <w:rPr>
                <w:rFonts w:ascii="Times New Roman" w:hAnsi="Times New Roman" w:cs="Times New Roman"/>
                <w:sz w:val="24"/>
                <w:szCs w:val="24"/>
              </w:rPr>
            </w:pPr>
          </w:p>
        </w:tc>
        <w:tc>
          <w:tcPr>
            <w:tcW w:w="1134" w:type="dxa"/>
            <w:shd w:val="clear" w:color="auto" w:fill="F9F9FB"/>
            <w:vAlign w:val="center"/>
          </w:tcPr>
          <w:p w14:paraId="4BE8241C" w14:textId="77777777" w:rsidR="00891419" w:rsidRPr="00FE5373" w:rsidRDefault="00891419" w:rsidP="00917CA9">
            <w:pPr>
              <w:autoSpaceDE w:val="0"/>
              <w:autoSpaceDN w:val="0"/>
              <w:adjustRightInd w:val="0"/>
              <w:spacing w:line="240" w:lineRule="auto"/>
              <w:rPr>
                <w:rFonts w:ascii="Times New Roman" w:hAnsi="Times New Roman" w:cs="Times New Roman"/>
                <w:sz w:val="24"/>
                <w:szCs w:val="24"/>
              </w:rPr>
            </w:pPr>
          </w:p>
        </w:tc>
        <w:tc>
          <w:tcPr>
            <w:tcW w:w="992" w:type="dxa"/>
            <w:shd w:val="clear" w:color="auto" w:fill="F9F9FB"/>
            <w:vAlign w:val="center"/>
          </w:tcPr>
          <w:p w14:paraId="23BE26C2" w14:textId="77777777" w:rsidR="00891419" w:rsidRPr="00FE5373" w:rsidRDefault="00891419" w:rsidP="00917CA9">
            <w:pPr>
              <w:autoSpaceDE w:val="0"/>
              <w:autoSpaceDN w:val="0"/>
              <w:adjustRightInd w:val="0"/>
              <w:spacing w:line="240" w:lineRule="auto"/>
              <w:rPr>
                <w:rFonts w:ascii="Times New Roman" w:hAnsi="Times New Roman" w:cs="Times New Roman"/>
                <w:sz w:val="24"/>
                <w:szCs w:val="24"/>
              </w:rPr>
            </w:pPr>
          </w:p>
        </w:tc>
      </w:tr>
      <w:tr w:rsidR="00891419" w:rsidRPr="00FE5373" w14:paraId="413365E8" w14:textId="77777777" w:rsidTr="0007599C">
        <w:trPr>
          <w:cantSplit/>
        </w:trPr>
        <w:tc>
          <w:tcPr>
            <w:tcW w:w="7229" w:type="dxa"/>
            <w:gridSpan w:val="6"/>
            <w:shd w:val="clear" w:color="auto" w:fill="FFFFFF"/>
          </w:tcPr>
          <w:p w14:paraId="79BC2063" w14:textId="77777777" w:rsidR="00891419" w:rsidRPr="00FE5373"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FE5373">
              <w:rPr>
                <w:rFonts w:ascii="Times New Roman" w:hAnsi="Times New Roman" w:cs="Times New Roman"/>
                <w:sz w:val="24"/>
                <w:szCs w:val="24"/>
              </w:rPr>
              <w:t>a. R Squared = .324 (Adjusted R Squared = -.015)</w:t>
            </w:r>
          </w:p>
        </w:tc>
      </w:tr>
    </w:tbl>
    <w:p w14:paraId="6BD95D81" w14:textId="77777777" w:rsidR="00891419" w:rsidRDefault="00891419" w:rsidP="00891419">
      <w:pPr>
        <w:rPr>
          <w:rFonts w:ascii="Times New Roman" w:hAnsi="Times New Roman" w:cs="Times New Roman"/>
          <w:color w:val="000000" w:themeColor="text1"/>
          <w:sz w:val="24"/>
          <w:szCs w:val="24"/>
          <w:lang w:val="en-US"/>
        </w:rPr>
      </w:pPr>
    </w:p>
    <w:p w14:paraId="0CE5111B" w14:textId="77777777" w:rsidR="00891419"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sidRPr="00F03A23">
        <w:rPr>
          <w:rFonts w:ascii="Times New Roman" w:hAnsi="Times New Roman" w:cs="Times New Roman"/>
          <w:color w:val="000000" w:themeColor="text1"/>
          <w:sz w:val="24"/>
          <w:szCs w:val="24"/>
          <w:lang w:val="en-US"/>
        </w:rPr>
        <w:t xml:space="preserve">Berdasarkan hasil </w:t>
      </w:r>
      <w:r w:rsidRPr="00FE5373">
        <w:rPr>
          <w:rFonts w:ascii="Times New Roman" w:hAnsi="Times New Roman" w:cs="Times New Roman"/>
          <w:i/>
          <w:iCs/>
          <w:color w:val="000000" w:themeColor="text1"/>
          <w:sz w:val="24"/>
          <w:szCs w:val="24"/>
          <w:lang w:val="en-US"/>
        </w:rPr>
        <w:t>output</w:t>
      </w:r>
      <w:r w:rsidRPr="00F03A23">
        <w:rPr>
          <w:rFonts w:ascii="Times New Roman" w:hAnsi="Times New Roman" w:cs="Times New Roman"/>
          <w:color w:val="000000" w:themeColor="text1"/>
          <w:sz w:val="24"/>
          <w:szCs w:val="24"/>
          <w:lang w:val="en-US"/>
        </w:rPr>
        <w:t xml:space="preserve"> mengenai uji ANOVA tersebut</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diperoleh nilai signifikasi = 0,</w:t>
      </w:r>
      <w:r>
        <w:rPr>
          <w:rFonts w:ascii="Times New Roman" w:hAnsi="Times New Roman" w:cs="Times New Roman"/>
          <w:color w:val="000000" w:themeColor="text1"/>
          <w:sz w:val="24"/>
          <w:szCs w:val="24"/>
          <w:lang w:val="en-US"/>
        </w:rPr>
        <w:t>527</w:t>
      </w:r>
      <w:r w:rsidRPr="00F03A23">
        <w:rPr>
          <w:rFonts w:ascii="Times New Roman" w:hAnsi="Times New Roman" w:cs="Times New Roman"/>
          <w:color w:val="000000" w:themeColor="text1"/>
          <w:sz w:val="24"/>
          <w:szCs w:val="24"/>
          <w:lang w:val="en-US"/>
        </w:rPr>
        <w:t>. Adapun kriteria pengujiannya</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yaitu terima Ho jika milai sig. &gt; 0,05. Karena nilai sig. 0</w:t>
      </w:r>
      <w:r>
        <w:rPr>
          <w:rFonts w:ascii="Times New Roman" w:hAnsi="Times New Roman" w:cs="Times New Roman"/>
          <w:color w:val="000000" w:themeColor="text1"/>
          <w:sz w:val="24"/>
          <w:szCs w:val="24"/>
          <w:lang w:val="en-US"/>
        </w:rPr>
        <w:t>,527</w:t>
      </w:r>
      <w:r w:rsidRPr="00F03A2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&gt;</w:t>
      </w:r>
      <w:r w:rsidRPr="00F03A2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α</w:t>
      </w:r>
      <w:r w:rsidRPr="00F03A2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0,05 maka H</w:t>
      </w:r>
      <w:r>
        <w:rPr>
          <w:rFonts w:ascii="Times New Roman" w:hAnsi="Times New Roman" w:cs="Times New Roman"/>
          <w:color w:val="000000" w:themeColor="text1"/>
          <w:sz w:val="24"/>
          <w:szCs w:val="24"/>
          <w:lang w:val="en-US"/>
        </w:rPr>
        <w:t>a ditolak dan Ho diterima</w:t>
      </w:r>
      <w:r w:rsidRPr="00F03A23">
        <w:rPr>
          <w:rFonts w:ascii="Times New Roman" w:hAnsi="Times New Roman" w:cs="Times New Roman"/>
          <w:color w:val="000000" w:themeColor="text1"/>
          <w:sz w:val="24"/>
          <w:szCs w:val="24"/>
          <w:lang w:val="en-US"/>
        </w:rPr>
        <w:t xml:space="preserve">. Sehingga dapat disimpulkan bahwa </w:t>
      </w:r>
      <w:r w:rsidRPr="007E0090">
        <w:rPr>
          <w:rFonts w:ascii="Times New Roman" w:hAnsi="Times New Roman" w:cs="Times New Roman"/>
          <w:color w:val="000000" w:themeColor="text1"/>
          <w:sz w:val="24"/>
          <w:szCs w:val="24"/>
          <w:lang w:val="en-US"/>
        </w:rPr>
        <w:t>tidak 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jumlah daun </w:t>
      </w:r>
      <w:r w:rsidRPr="007E0090">
        <w:rPr>
          <w:rFonts w:ascii="Times New Roman" w:hAnsi="Times New Roman" w:cs="Times New Roman"/>
          <w:color w:val="000000" w:themeColor="text1"/>
          <w:sz w:val="24"/>
          <w:szCs w:val="24"/>
          <w:lang w:val="en-US"/>
        </w:rPr>
        <w:t>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w:t>
      </w:r>
    </w:p>
    <w:p w14:paraId="1C8C1554" w14:textId="451B07EA" w:rsidR="00770F5E" w:rsidRDefault="00891419" w:rsidP="00770F5E">
      <w:pPr>
        <w:spacing w:after="0" w:line="360" w:lineRule="auto"/>
        <w:ind w:left="851"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Sama halnya seperti pada pengujian data tinggi tanaman pakcoy, d</w:t>
      </w:r>
      <w:r w:rsidRPr="00F03A23">
        <w:rPr>
          <w:rFonts w:ascii="Times New Roman" w:hAnsi="Times New Roman" w:cs="Times New Roman"/>
          <w:color w:val="000000" w:themeColor="text1"/>
          <w:sz w:val="24"/>
          <w:szCs w:val="24"/>
          <w:lang w:val="en-US"/>
        </w:rPr>
        <w:t>ata yang diperoleh</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selama penelitian mengenai</w:t>
      </w:r>
      <w:r>
        <w:rPr>
          <w:rFonts w:ascii="Times New Roman" w:hAnsi="Times New Roman" w:cs="Times New Roman"/>
          <w:color w:val="000000" w:themeColor="text1"/>
          <w:sz w:val="24"/>
          <w:szCs w:val="24"/>
          <w:lang w:val="en-US"/>
        </w:rPr>
        <w:t xml:space="preserve"> jumlah daun</w:t>
      </w:r>
      <w:r w:rsidRPr="00F03A23">
        <w:rPr>
          <w:rFonts w:ascii="Times New Roman" w:hAnsi="Times New Roman" w:cs="Times New Roman"/>
          <w:color w:val="000000" w:themeColor="text1"/>
          <w:sz w:val="24"/>
          <w:szCs w:val="24"/>
          <w:lang w:val="en-US"/>
        </w:rPr>
        <w:t xml:space="preserve"> tanaman pakcoy</w:t>
      </w:r>
      <w:r>
        <w:rPr>
          <w:rFonts w:ascii="Times New Roman" w:hAnsi="Times New Roman" w:cs="Times New Roman"/>
          <w:color w:val="000000" w:themeColor="text1"/>
          <w:sz w:val="24"/>
          <w:szCs w:val="24"/>
          <w:lang w:val="en-US"/>
        </w:rPr>
        <w:t xml:space="preserve"> juga mendapatkan </w:t>
      </w:r>
      <w:r w:rsidRPr="00F03A23">
        <w:rPr>
          <w:rFonts w:ascii="Times New Roman" w:hAnsi="Times New Roman" w:cs="Times New Roman"/>
          <w:color w:val="000000" w:themeColor="text1"/>
          <w:sz w:val="24"/>
          <w:szCs w:val="24"/>
          <w:lang w:val="en-US"/>
        </w:rPr>
        <w:t>hasil bahwa sebaran data berdistribusi normal dan bervarians homogen.</w:t>
      </w:r>
      <w:r>
        <w:rPr>
          <w:rFonts w:ascii="Times New Roman" w:hAnsi="Times New Roman" w:cs="Times New Roman"/>
          <w:color w:val="000000" w:themeColor="text1"/>
          <w:sz w:val="24"/>
          <w:szCs w:val="24"/>
          <w:lang w:val="en-US"/>
        </w:rPr>
        <w:t xml:space="preserve"> Serta p</w:t>
      </w:r>
      <w:r w:rsidRPr="00F03A23">
        <w:rPr>
          <w:rFonts w:ascii="Times New Roman" w:hAnsi="Times New Roman" w:cs="Times New Roman"/>
          <w:color w:val="000000" w:themeColor="text1"/>
          <w:sz w:val="24"/>
          <w:szCs w:val="24"/>
          <w:lang w:val="en-US"/>
        </w:rPr>
        <w:t>ada uji hipotesis menunjukkan bahwa</w:t>
      </w:r>
      <w:r>
        <w:rPr>
          <w:rFonts w:ascii="Times New Roman" w:hAnsi="Times New Roman" w:cs="Times New Roman"/>
          <w:color w:val="000000" w:themeColor="text1"/>
          <w:sz w:val="24"/>
          <w:szCs w:val="24"/>
          <w:lang w:val="en-US"/>
        </w:rPr>
        <w:t xml:space="preserve"> tidak </w:t>
      </w:r>
      <w:r w:rsidRPr="007E0090">
        <w:rPr>
          <w:rFonts w:ascii="Times New Roman" w:hAnsi="Times New Roman" w:cs="Times New Roman"/>
          <w:color w:val="000000" w:themeColor="text1"/>
          <w:sz w:val="24"/>
          <w:szCs w:val="24"/>
          <w:lang w:val="en-US"/>
        </w:rPr>
        <w:t>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jumlah daun</w:t>
      </w:r>
      <w:r w:rsidRPr="007E0090">
        <w:rPr>
          <w:rFonts w:ascii="Times New Roman" w:hAnsi="Times New Roman" w:cs="Times New Roman"/>
          <w:color w:val="000000" w:themeColor="text1"/>
          <w:sz w:val="24"/>
          <w:szCs w:val="24"/>
          <w:lang w:val="en-US"/>
        </w:rPr>
        <w:t xml:space="preserve"> 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 Berdasarkan hal tersebut dapat diketahui bahwa setiap kelompok tidak ada perbedaan yang signifikan pada jumlah daun tanaman pakcoy.</w:t>
      </w:r>
    </w:p>
    <w:p w14:paraId="07223E1A" w14:textId="77777777" w:rsidR="00770F5E" w:rsidRPr="004E0C1F" w:rsidRDefault="00770F5E" w:rsidP="00770F5E">
      <w:pPr>
        <w:spacing w:after="0" w:line="360" w:lineRule="auto"/>
        <w:ind w:left="851" w:firstLine="720"/>
        <w:jc w:val="both"/>
        <w:rPr>
          <w:rFonts w:ascii="Times New Roman" w:hAnsi="Times New Roman" w:cs="Times New Roman"/>
          <w:color w:val="000000" w:themeColor="text1"/>
          <w:sz w:val="24"/>
          <w:szCs w:val="24"/>
          <w:lang w:val="en-US"/>
        </w:rPr>
      </w:pPr>
    </w:p>
    <w:p w14:paraId="7041BEAA" w14:textId="0C80B546" w:rsidR="00891419" w:rsidRPr="004E0C1F" w:rsidRDefault="00891419" w:rsidP="00891419">
      <w:pPr>
        <w:pStyle w:val="ListParagraph"/>
        <w:numPr>
          <w:ilvl w:val="0"/>
          <w:numId w:val="26"/>
        </w:numPr>
        <w:ind w:left="851"/>
        <w:rPr>
          <w:rFonts w:ascii="Times New Roman" w:hAnsi="Times New Roman" w:cs="Times New Roman"/>
          <w:b/>
          <w:color w:val="000000" w:themeColor="text1"/>
          <w:sz w:val="24"/>
          <w:szCs w:val="24"/>
          <w:lang w:val="en-US"/>
        </w:rPr>
      </w:pPr>
      <w:r w:rsidRPr="006D0C4B">
        <w:rPr>
          <w:rFonts w:ascii="Times New Roman" w:hAnsi="Times New Roman" w:cs="Times New Roman"/>
          <w:b/>
          <w:bCs/>
          <w:color w:val="000000" w:themeColor="text1"/>
          <w:sz w:val="24"/>
          <w:szCs w:val="24"/>
          <w:lang w:val="en-US"/>
        </w:rPr>
        <w:lastRenderedPageBreak/>
        <w:t>Pengaruh Pemberian</w:t>
      </w:r>
      <w:r w:rsidRPr="006D0C4B">
        <w:rPr>
          <w:rFonts w:ascii="Times New Roman" w:hAnsi="Times New Roman" w:cs="Times New Roman"/>
          <w:b/>
          <w:bCs/>
          <w:color w:val="000000" w:themeColor="text1"/>
          <w:sz w:val="24"/>
          <w:szCs w:val="24"/>
        </w:rPr>
        <w:t xml:space="preserve"> Pupuk Organik Cair</w:t>
      </w:r>
      <w:r w:rsidRPr="006D0C4B">
        <w:rPr>
          <w:rFonts w:ascii="Times New Roman" w:hAnsi="Times New Roman" w:cs="Times New Roman"/>
          <w:b/>
          <w:bCs/>
          <w:color w:val="000000" w:themeColor="text1"/>
          <w:sz w:val="24"/>
          <w:szCs w:val="24"/>
          <w:lang w:val="en-US"/>
        </w:rPr>
        <w:t xml:space="preserve"> Limbah Buah Pepaya (</w:t>
      </w:r>
      <w:r w:rsidRPr="006D0C4B">
        <w:rPr>
          <w:rFonts w:ascii="Times New Roman" w:hAnsi="Times New Roman" w:cs="Times New Roman"/>
          <w:b/>
          <w:bCs/>
          <w:i/>
          <w:color w:val="000000" w:themeColor="text1"/>
          <w:sz w:val="24"/>
          <w:szCs w:val="24"/>
          <w:lang w:val="en-US"/>
        </w:rPr>
        <w:t xml:space="preserve">Carica </w:t>
      </w:r>
      <w:r>
        <w:rPr>
          <w:rFonts w:ascii="Times New Roman" w:hAnsi="Times New Roman" w:cs="Times New Roman"/>
          <w:b/>
          <w:bCs/>
          <w:i/>
          <w:color w:val="000000" w:themeColor="text1"/>
          <w:sz w:val="24"/>
          <w:szCs w:val="24"/>
          <w:lang w:val="en-US"/>
        </w:rPr>
        <w:t>p</w:t>
      </w:r>
      <w:r w:rsidRPr="006D0C4B">
        <w:rPr>
          <w:rFonts w:ascii="Times New Roman" w:hAnsi="Times New Roman" w:cs="Times New Roman"/>
          <w:b/>
          <w:bCs/>
          <w:i/>
          <w:color w:val="000000" w:themeColor="text1"/>
          <w:sz w:val="24"/>
          <w:szCs w:val="24"/>
          <w:lang w:val="en-US"/>
        </w:rPr>
        <w:t>apaya</w:t>
      </w:r>
      <w:r w:rsidRPr="006D0C4B">
        <w:rPr>
          <w:rFonts w:ascii="Times New Roman" w:hAnsi="Times New Roman" w:cs="Times New Roman"/>
          <w:b/>
          <w:bCs/>
          <w:color w:val="000000" w:themeColor="text1"/>
          <w:sz w:val="24"/>
          <w:szCs w:val="24"/>
          <w:lang w:val="en-US"/>
        </w:rPr>
        <w:t xml:space="preserve"> L.) Varietas California </w:t>
      </w:r>
      <w:r w:rsidR="00016826">
        <w:rPr>
          <w:rFonts w:ascii="Times New Roman" w:hAnsi="Times New Roman" w:cs="Times New Roman"/>
          <w:b/>
          <w:bCs/>
          <w:color w:val="000000" w:themeColor="text1"/>
          <w:sz w:val="24"/>
          <w:szCs w:val="24"/>
          <w:lang w:val="en-US"/>
        </w:rPr>
        <w:t>p</w:t>
      </w:r>
      <w:r w:rsidRPr="006D0C4B">
        <w:rPr>
          <w:rFonts w:ascii="Times New Roman" w:hAnsi="Times New Roman" w:cs="Times New Roman"/>
          <w:b/>
          <w:bCs/>
          <w:color w:val="000000" w:themeColor="text1"/>
          <w:sz w:val="24"/>
          <w:szCs w:val="24"/>
          <w:lang w:val="en-US"/>
        </w:rPr>
        <w:t xml:space="preserve">ada </w:t>
      </w:r>
      <w:r>
        <w:rPr>
          <w:rFonts w:ascii="Times New Roman" w:hAnsi="Times New Roman" w:cs="Times New Roman"/>
          <w:b/>
          <w:bCs/>
          <w:color w:val="000000" w:themeColor="text1"/>
          <w:sz w:val="24"/>
          <w:szCs w:val="24"/>
          <w:lang w:val="en-US"/>
        </w:rPr>
        <w:t xml:space="preserve">Berat Segar </w:t>
      </w:r>
      <w:r w:rsidRPr="006D0C4B">
        <w:rPr>
          <w:rFonts w:ascii="Times New Roman" w:hAnsi="Times New Roman" w:cs="Times New Roman"/>
          <w:b/>
          <w:bCs/>
          <w:color w:val="000000" w:themeColor="text1"/>
          <w:sz w:val="24"/>
          <w:szCs w:val="24"/>
          <w:lang w:val="en-US"/>
        </w:rPr>
        <w:t>Tanaman Pakcoy (</w:t>
      </w:r>
      <w:r w:rsidRPr="006D0C4B">
        <w:rPr>
          <w:rFonts w:ascii="Times New Roman" w:hAnsi="Times New Roman" w:cs="Times New Roman"/>
          <w:b/>
          <w:bCs/>
          <w:i/>
          <w:color w:val="000000" w:themeColor="text1"/>
          <w:sz w:val="24"/>
          <w:szCs w:val="24"/>
          <w:lang w:val="en-US"/>
        </w:rPr>
        <w:t>Brassica</w:t>
      </w:r>
      <w:r>
        <w:rPr>
          <w:rFonts w:ascii="Times New Roman" w:hAnsi="Times New Roman" w:cs="Times New Roman"/>
          <w:b/>
          <w:bCs/>
          <w:i/>
          <w:color w:val="000000" w:themeColor="text1"/>
          <w:sz w:val="24"/>
          <w:szCs w:val="24"/>
          <w:lang w:val="en-US"/>
        </w:rPr>
        <w:t xml:space="preserve"> r</w:t>
      </w:r>
      <w:r w:rsidRPr="006D0C4B">
        <w:rPr>
          <w:rFonts w:ascii="Times New Roman" w:hAnsi="Times New Roman" w:cs="Times New Roman"/>
          <w:b/>
          <w:bCs/>
          <w:i/>
          <w:color w:val="000000" w:themeColor="text1"/>
          <w:sz w:val="24"/>
          <w:szCs w:val="24"/>
          <w:lang w:val="en-US"/>
        </w:rPr>
        <w:t>apa</w:t>
      </w:r>
      <w:r w:rsidRPr="006D0C4B">
        <w:rPr>
          <w:rFonts w:ascii="Times New Roman" w:hAnsi="Times New Roman" w:cs="Times New Roman"/>
          <w:b/>
          <w:bCs/>
          <w:color w:val="000000" w:themeColor="text1"/>
          <w:sz w:val="24"/>
          <w:szCs w:val="24"/>
          <w:lang w:val="en-US"/>
        </w:rPr>
        <w:t xml:space="preserve"> L</w:t>
      </w:r>
      <w:r>
        <w:rPr>
          <w:rFonts w:ascii="Times New Roman" w:hAnsi="Times New Roman" w:cs="Times New Roman"/>
          <w:b/>
          <w:bCs/>
          <w:color w:val="000000" w:themeColor="text1"/>
          <w:sz w:val="24"/>
          <w:szCs w:val="24"/>
          <w:lang w:val="en-US"/>
        </w:rPr>
        <w:t>.)</w:t>
      </w:r>
    </w:p>
    <w:p w14:paraId="253C7300" w14:textId="77777777" w:rsidR="00891419" w:rsidRDefault="00891419" w:rsidP="00A80109">
      <w:pPr>
        <w:spacing w:after="0" w:line="360" w:lineRule="auto"/>
        <w:ind w:left="851" w:firstLine="720"/>
        <w:jc w:val="both"/>
        <w:rPr>
          <w:rFonts w:ascii="Times New Roman" w:hAnsi="Times New Roman" w:cs="Times New Roman"/>
          <w:color w:val="000000" w:themeColor="text1"/>
          <w:sz w:val="24"/>
          <w:szCs w:val="24"/>
          <w:lang w:val="en-US"/>
        </w:rPr>
      </w:pPr>
      <w:r w:rsidRPr="00B87A6A">
        <w:rPr>
          <w:rFonts w:ascii="Times New Roman" w:hAnsi="Times New Roman" w:cs="Times New Roman"/>
          <w:color w:val="000000" w:themeColor="text1"/>
          <w:sz w:val="24"/>
          <w:szCs w:val="24"/>
          <w:lang w:val="en-US"/>
        </w:rPr>
        <w:t xml:space="preserve">Penimbangan berat </w:t>
      </w:r>
      <w:r>
        <w:rPr>
          <w:rFonts w:ascii="Times New Roman" w:hAnsi="Times New Roman" w:cs="Times New Roman"/>
          <w:color w:val="000000" w:themeColor="text1"/>
          <w:sz w:val="24"/>
          <w:szCs w:val="24"/>
          <w:lang w:val="en-US"/>
        </w:rPr>
        <w:t xml:space="preserve">segar </w:t>
      </w:r>
      <w:r w:rsidRPr="00B87A6A">
        <w:rPr>
          <w:rFonts w:ascii="Times New Roman" w:hAnsi="Times New Roman" w:cs="Times New Roman"/>
          <w:color w:val="000000" w:themeColor="text1"/>
          <w:sz w:val="24"/>
          <w:szCs w:val="24"/>
          <w:lang w:val="en-US"/>
        </w:rPr>
        <w:t>tanaman</w:t>
      </w:r>
      <w:r>
        <w:rPr>
          <w:rFonts w:ascii="Times New Roman" w:hAnsi="Times New Roman" w:cs="Times New Roman"/>
          <w:color w:val="000000" w:themeColor="text1"/>
          <w:sz w:val="24"/>
          <w:szCs w:val="24"/>
          <w:lang w:val="en-US"/>
        </w:rPr>
        <w:t xml:space="preserve"> pakcoy</w:t>
      </w:r>
      <w:r w:rsidRPr="00B87A6A">
        <w:rPr>
          <w:rFonts w:ascii="Times New Roman" w:hAnsi="Times New Roman" w:cs="Times New Roman"/>
          <w:color w:val="000000" w:themeColor="text1"/>
          <w:sz w:val="24"/>
          <w:szCs w:val="24"/>
          <w:lang w:val="en-US"/>
        </w:rPr>
        <w:t xml:space="preserve"> dilakukan pada saat tanaman </w:t>
      </w:r>
      <w:r>
        <w:rPr>
          <w:rFonts w:ascii="Times New Roman" w:hAnsi="Times New Roman" w:cs="Times New Roman"/>
          <w:color w:val="000000" w:themeColor="text1"/>
          <w:sz w:val="24"/>
          <w:szCs w:val="24"/>
          <w:lang w:val="en-US"/>
        </w:rPr>
        <w:t>pakcoy</w:t>
      </w:r>
      <w:r w:rsidRPr="00B87A6A">
        <w:rPr>
          <w:rFonts w:ascii="Times New Roman" w:hAnsi="Times New Roman" w:cs="Times New Roman"/>
          <w:color w:val="000000" w:themeColor="text1"/>
          <w:sz w:val="24"/>
          <w:szCs w:val="24"/>
          <w:lang w:val="en-US"/>
        </w:rPr>
        <w:t xml:space="preserve"> suda</w:t>
      </w:r>
      <w:r>
        <w:rPr>
          <w:rFonts w:ascii="Times New Roman" w:hAnsi="Times New Roman" w:cs="Times New Roman"/>
          <w:color w:val="000000" w:themeColor="text1"/>
          <w:sz w:val="24"/>
          <w:szCs w:val="24"/>
          <w:lang w:val="en-US"/>
        </w:rPr>
        <w:t>h</w:t>
      </w:r>
      <w:r w:rsidRPr="00B87A6A">
        <w:rPr>
          <w:rFonts w:ascii="Times New Roman" w:hAnsi="Times New Roman" w:cs="Times New Roman"/>
          <w:color w:val="000000" w:themeColor="text1"/>
          <w:sz w:val="24"/>
          <w:szCs w:val="24"/>
          <w:lang w:val="en-US"/>
        </w:rPr>
        <w:t xml:space="preserve"> dipanen, yaitu pada umur tanaman </w:t>
      </w:r>
      <w:r>
        <w:rPr>
          <w:rFonts w:ascii="Times New Roman" w:hAnsi="Times New Roman" w:cs="Times New Roman"/>
          <w:color w:val="000000" w:themeColor="text1"/>
          <w:sz w:val="24"/>
          <w:szCs w:val="24"/>
          <w:lang w:val="en-US"/>
        </w:rPr>
        <w:t>3</w:t>
      </w:r>
      <w:r w:rsidRPr="00B87A6A">
        <w:rPr>
          <w:rFonts w:ascii="Times New Roman" w:hAnsi="Times New Roman" w:cs="Times New Roman"/>
          <w:color w:val="000000" w:themeColor="text1"/>
          <w:sz w:val="24"/>
          <w:szCs w:val="24"/>
          <w:lang w:val="en-US"/>
        </w:rPr>
        <w:t>5 hari setelah tanam (HST). Hasil penimbangan yang sudah dilakukan dapat dilihat pada tabel 4.</w:t>
      </w:r>
      <w:r>
        <w:rPr>
          <w:rFonts w:ascii="Times New Roman" w:hAnsi="Times New Roman" w:cs="Times New Roman"/>
          <w:color w:val="000000" w:themeColor="text1"/>
          <w:sz w:val="24"/>
          <w:szCs w:val="24"/>
          <w:lang w:val="en-US"/>
        </w:rPr>
        <w:t>11.</w:t>
      </w:r>
    </w:p>
    <w:p w14:paraId="1B148891" w14:textId="77777777" w:rsidR="00891419" w:rsidRDefault="00891419" w:rsidP="00891419">
      <w:pPr>
        <w:ind w:left="1571" w:firstLine="589"/>
        <w:rPr>
          <w:rFonts w:ascii="Times New Roman" w:hAnsi="Times New Roman" w:cs="Times New Roman"/>
          <w:color w:val="000000" w:themeColor="text1"/>
          <w:sz w:val="24"/>
          <w:szCs w:val="24"/>
          <w:lang w:val="en-US"/>
        </w:rPr>
      </w:pPr>
      <w:r w:rsidRPr="00770F5E">
        <w:rPr>
          <w:rFonts w:ascii="Times New Roman" w:hAnsi="Times New Roman" w:cs="Times New Roman"/>
          <w:b/>
          <w:bCs/>
          <w:color w:val="000000" w:themeColor="text1"/>
          <w:sz w:val="24"/>
          <w:szCs w:val="24"/>
          <w:lang w:val="en-US"/>
        </w:rPr>
        <w:t>Tabel 4.11</w:t>
      </w:r>
      <w:r>
        <w:rPr>
          <w:rFonts w:ascii="Times New Roman" w:hAnsi="Times New Roman" w:cs="Times New Roman"/>
          <w:color w:val="000000" w:themeColor="text1"/>
          <w:sz w:val="24"/>
          <w:szCs w:val="24"/>
          <w:lang w:val="en-US"/>
        </w:rPr>
        <w:t xml:space="preserve"> Berat Segar Tanaman Pakcoy 35 HST</w:t>
      </w:r>
    </w:p>
    <w:tbl>
      <w:tblPr>
        <w:tblStyle w:val="TableGrid"/>
        <w:tblW w:w="7229" w:type="dxa"/>
        <w:jc w:val="right"/>
        <w:tblLook w:val="04A0" w:firstRow="1" w:lastRow="0" w:firstColumn="1" w:lastColumn="0" w:noHBand="0" w:noVBand="1"/>
      </w:tblPr>
      <w:tblGrid>
        <w:gridCol w:w="1555"/>
        <w:gridCol w:w="850"/>
        <w:gridCol w:w="851"/>
        <w:gridCol w:w="850"/>
        <w:gridCol w:w="851"/>
        <w:gridCol w:w="850"/>
        <w:gridCol w:w="1422"/>
      </w:tblGrid>
      <w:tr w:rsidR="00891419" w:rsidRPr="003B7120" w14:paraId="53B46B9E" w14:textId="77777777" w:rsidTr="0007599C">
        <w:trPr>
          <w:jc w:val="right"/>
        </w:trPr>
        <w:tc>
          <w:tcPr>
            <w:tcW w:w="1555" w:type="dxa"/>
            <w:vMerge w:val="restart"/>
            <w:vAlign w:val="center"/>
          </w:tcPr>
          <w:p w14:paraId="7DC7D3AD" w14:textId="77777777" w:rsidR="00891419" w:rsidRPr="00770F5E" w:rsidRDefault="00891419" w:rsidP="00917CA9">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770F5E">
              <w:rPr>
                <w:rFonts w:ascii="Times New Roman" w:hAnsi="Times New Roman" w:cs="Times New Roman"/>
                <w:b/>
                <w:bCs/>
                <w:color w:val="000000" w:themeColor="text1"/>
                <w:sz w:val="24"/>
                <w:szCs w:val="24"/>
                <w:lang w:val="en-US"/>
              </w:rPr>
              <w:t>Perlakuan</w:t>
            </w:r>
          </w:p>
        </w:tc>
        <w:tc>
          <w:tcPr>
            <w:tcW w:w="4252" w:type="dxa"/>
            <w:gridSpan w:val="5"/>
            <w:vAlign w:val="center"/>
          </w:tcPr>
          <w:p w14:paraId="76108C1B" w14:textId="77777777" w:rsidR="00891419" w:rsidRPr="00770F5E" w:rsidRDefault="00891419" w:rsidP="00917CA9">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770F5E">
              <w:rPr>
                <w:rFonts w:ascii="Times New Roman" w:hAnsi="Times New Roman" w:cs="Times New Roman"/>
                <w:b/>
                <w:bCs/>
                <w:color w:val="000000" w:themeColor="text1"/>
                <w:sz w:val="24"/>
                <w:szCs w:val="24"/>
                <w:lang w:val="en-US"/>
              </w:rPr>
              <w:t>Umur (hst/cm)</w:t>
            </w:r>
          </w:p>
        </w:tc>
        <w:tc>
          <w:tcPr>
            <w:tcW w:w="1422" w:type="dxa"/>
            <w:vMerge w:val="restart"/>
            <w:vAlign w:val="center"/>
          </w:tcPr>
          <w:p w14:paraId="73DBD62D" w14:textId="77777777" w:rsidR="00891419" w:rsidRPr="00770F5E" w:rsidRDefault="00891419" w:rsidP="00917CA9">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770F5E">
              <w:rPr>
                <w:rFonts w:ascii="Times New Roman" w:hAnsi="Times New Roman" w:cs="Times New Roman"/>
                <w:b/>
                <w:bCs/>
                <w:color w:val="000000" w:themeColor="text1"/>
                <w:sz w:val="24"/>
                <w:szCs w:val="24"/>
                <w:lang w:val="en-US"/>
              </w:rPr>
              <w:t>Jumlah</w:t>
            </w:r>
          </w:p>
        </w:tc>
      </w:tr>
      <w:tr w:rsidR="00891419" w:rsidRPr="003B7120" w14:paraId="04B5DFB8" w14:textId="77777777" w:rsidTr="0007599C">
        <w:trPr>
          <w:trHeight w:val="386"/>
          <w:jc w:val="right"/>
        </w:trPr>
        <w:tc>
          <w:tcPr>
            <w:tcW w:w="1555" w:type="dxa"/>
            <w:vMerge/>
            <w:vAlign w:val="center"/>
          </w:tcPr>
          <w:p w14:paraId="4B915C32"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p>
        </w:tc>
        <w:tc>
          <w:tcPr>
            <w:tcW w:w="850" w:type="dxa"/>
            <w:vAlign w:val="center"/>
          </w:tcPr>
          <w:p w14:paraId="228AD52A" w14:textId="77777777" w:rsidR="00891419" w:rsidRPr="00A80109" w:rsidRDefault="00891419" w:rsidP="00917CA9">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A80109">
              <w:rPr>
                <w:rFonts w:ascii="Times New Roman" w:hAnsi="Times New Roman" w:cs="Times New Roman"/>
                <w:b/>
                <w:bCs/>
                <w:color w:val="000000" w:themeColor="text1"/>
                <w:sz w:val="24"/>
                <w:szCs w:val="24"/>
                <w:lang w:val="en-US"/>
              </w:rPr>
              <w:t>1</w:t>
            </w:r>
          </w:p>
        </w:tc>
        <w:tc>
          <w:tcPr>
            <w:tcW w:w="851" w:type="dxa"/>
            <w:vAlign w:val="center"/>
          </w:tcPr>
          <w:p w14:paraId="43206E6B" w14:textId="77777777" w:rsidR="00891419" w:rsidRPr="00A80109" w:rsidRDefault="00891419" w:rsidP="00917CA9">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A80109">
              <w:rPr>
                <w:rFonts w:ascii="Times New Roman" w:hAnsi="Times New Roman" w:cs="Times New Roman"/>
                <w:b/>
                <w:bCs/>
                <w:color w:val="000000" w:themeColor="text1"/>
                <w:sz w:val="24"/>
                <w:szCs w:val="24"/>
                <w:lang w:val="en-US"/>
              </w:rPr>
              <w:t>2</w:t>
            </w:r>
          </w:p>
        </w:tc>
        <w:tc>
          <w:tcPr>
            <w:tcW w:w="850" w:type="dxa"/>
            <w:vAlign w:val="center"/>
          </w:tcPr>
          <w:p w14:paraId="4E38E79F" w14:textId="77777777" w:rsidR="00891419" w:rsidRPr="00A80109" w:rsidRDefault="00891419" w:rsidP="00917CA9">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A80109">
              <w:rPr>
                <w:rFonts w:ascii="Times New Roman" w:hAnsi="Times New Roman" w:cs="Times New Roman"/>
                <w:b/>
                <w:bCs/>
                <w:color w:val="000000" w:themeColor="text1"/>
                <w:sz w:val="24"/>
                <w:szCs w:val="24"/>
                <w:lang w:val="en-US"/>
              </w:rPr>
              <w:t>3</w:t>
            </w:r>
          </w:p>
        </w:tc>
        <w:tc>
          <w:tcPr>
            <w:tcW w:w="851" w:type="dxa"/>
            <w:vAlign w:val="center"/>
          </w:tcPr>
          <w:p w14:paraId="781A960D" w14:textId="77777777" w:rsidR="00891419" w:rsidRPr="00A80109" w:rsidRDefault="00891419" w:rsidP="00917CA9">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A80109">
              <w:rPr>
                <w:rFonts w:ascii="Times New Roman" w:hAnsi="Times New Roman" w:cs="Times New Roman"/>
                <w:b/>
                <w:bCs/>
                <w:color w:val="000000" w:themeColor="text1"/>
                <w:sz w:val="24"/>
                <w:szCs w:val="24"/>
                <w:lang w:val="en-US"/>
              </w:rPr>
              <w:t>4</w:t>
            </w:r>
          </w:p>
        </w:tc>
        <w:tc>
          <w:tcPr>
            <w:tcW w:w="850" w:type="dxa"/>
            <w:vAlign w:val="center"/>
          </w:tcPr>
          <w:p w14:paraId="2EFB6204" w14:textId="77777777" w:rsidR="00891419" w:rsidRPr="00A80109" w:rsidRDefault="00891419" w:rsidP="00917CA9">
            <w:pPr>
              <w:pStyle w:val="ListParagraph"/>
              <w:spacing w:line="276" w:lineRule="auto"/>
              <w:ind w:left="-330" w:firstLine="188"/>
              <w:jc w:val="center"/>
              <w:rPr>
                <w:rFonts w:ascii="Times New Roman" w:hAnsi="Times New Roman" w:cs="Times New Roman"/>
                <w:b/>
                <w:bCs/>
                <w:color w:val="000000" w:themeColor="text1"/>
                <w:sz w:val="24"/>
                <w:szCs w:val="24"/>
                <w:lang w:val="en-US"/>
              </w:rPr>
            </w:pPr>
            <w:r w:rsidRPr="00A80109">
              <w:rPr>
                <w:rFonts w:ascii="Times New Roman" w:hAnsi="Times New Roman" w:cs="Times New Roman"/>
                <w:b/>
                <w:bCs/>
                <w:color w:val="000000" w:themeColor="text1"/>
                <w:sz w:val="24"/>
                <w:szCs w:val="24"/>
                <w:lang w:val="en-US"/>
              </w:rPr>
              <w:t>5</w:t>
            </w:r>
          </w:p>
        </w:tc>
        <w:tc>
          <w:tcPr>
            <w:tcW w:w="1422" w:type="dxa"/>
            <w:vMerge/>
            <w:vAlign w:val="center"/>
          </w:tcPr>
          <w:p w14:paraId="7CEBFF80"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p>
        </w:tc>
      </w:tr>
      <w:tr w:rsidR="00891419" w:rsidRPr="003B7120" w14:paraId="512C066E" w14:textId="77777777" w:rsidTr="0007599C">
        <w:trPr>
          <w:jc w:val="right"/>
        </w:trPr>
        <w:tc>
          <w:tcPr>
            <w:tcW w:w="1555" w:type="dxa"/>
            <w:vAlign w:val="center"/>
          </w:tcPr>
          <w:p w14:paraId="50544007"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A (0%)</w:t>
            </w:r>
          </w:p>
        </w:tc>
        <w:tc>
          <w:tcPr>
            <w:tcW w:w="850" w:type="dxa"/>
            <w:vAlign w:val="center"/>
          </w:tcPr>
          <w:p w14:paraId="4B29307F"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137</w:t>
            </w:r>
          </w:p>
        </w:tc>
        <w:tc>
          <w:tcPr>
            <w:tcW w:w="851" w:type="dxa"/>
            <w:vAlign w:val="center"/>
          </w:tcPr>
          <w:p w14:paraId="06365DD1"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128</w:t>
            </w:r>
          </w:p>
        </w:tc>
        <w:tc>
          <w:tcPr>
            <w:tcW w:w="850" w:type="dxa"/>
            <w:vAlign w:val="center"/>
          </w:tcPr>
          <w:p w14:paraId="6EB9E10E"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124</w:t>
            </w:r>
          </w:p>
        </w:tc>
        <w:tc>
          <w:tcPr>
            <w:tcW w:w="851" w:type="dxa"/>
            <w:vAlign w:val="center"/>
          </w:tcPr>
          <w:p w14:paraId="6BFBD6E3"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132</w:t>
            </w:r>
          </w:p>
        </w:tc>
        <w:tc>
          <w:tcPr>
            <w:tcW w:w="850" w:type="dxa"/>
            <w:vAlign w:val="center"/>
          </w:tcPr>
          <w:p w14:paraId="376FA599"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151</w:t>
            </w:r>
          </w:p>
        </w:tc>
        <w:tc>
          <w:tcPr>
            <w:tcW w:w="1422" w:type="dxa"/>
            <w:vAlign w:val="center"/>
          </w:tcPr>
          <w:p w14:paraId="51309E0C"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sz w:val="24"/>
                <w:szCs w:val="24"/>
              </w:rPr>
            </w:pPr>
            <w:r>
              <w:rPr>
                <w:rFonts w:ascii="Times New Roman" w:hAnsi="Times New Roman" w:cs="Times New Roman"/>
                <w:color w:val="000000"/>
                <w:sz w:val="24"/>
                <w:szCs w:val="24"/>
              </w:rPr>
              <w:t>672</w:t>
            </w:r>
          </w:p>
        </w:tc>
      </w:tr>
      <w:tr w:rsidR="00891419" w:rsidRPr="003B7120" w14:paraId="3BD35A11" w14:textId="77777777" w:rsidTr="0007599C">
        <w:trPr>
          <w:jc w:val="right"/>
        </w:trPr>
        <w:tc>
          <w:tcPr>
            <w:tcW w:w="1555" w:type="dxa"/>
            <w:vAlign w:val="center"/>
          </w:tcPr>
          <w:p w14:paraId="20FF7C29"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B (15%)</w:t>
            </w:r>
          </w:p>
        </w:tc>
        <w:tc>
          <w:tcPr>
            <w:tcW w:w="850" w:type="dxa"/>
            <w:vAlign w:val="center"/>
          </w:tcPr>
          <w:p w14:paraId="044AEE57"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133</w:t>
            </w:r>
          </w:p>
        </w:tc>
        <w:tc>
          <w:tcPr>
            <w:tcW w:w="851" w:type="dxa"/>
            <w:vAlign w:val="center"/>
          </w:tcPr>
          <w:p w14:paraId="49A630FC"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115</w:t>
            </w:r>
          </w:p>
        </w:tc>
        <w:tc>
          <w:tcPr>
            <w:tcW w:w="850" w:type="dxa"/>
            <w:vAlign w:val="center"/>
          </w:tcPr>
          <w:p w14:paraId="07B201ED"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132</w:t>
            </w:r>
          </w:p>
        </w:tc>
        <w:tc>
          <w:tcPr>
            <w:tcW w:w="851" w:type="dxa"/>
            <w:vAlign w:val="center"/>
          </w:tcPr>
          <w:p w14:paraId="5300946C" w14:textId="77777777" w:rsidR="00891419" w:rsidRPr="00382CC3"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125</w:t>
            </w:r>
          </w:p>
        </w:tc>
        <w:tc>
          <w:tcPr>
            <w:tcW w:w="850" w:type="dxa"/>
            <w:vAlign w:val="center"/>
          </w:tcPr>
          <w:p w14:paraId="584ADD55"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177</w:t>
            </w:r>
          </w:p>
        </w:tc>
        <w:tc>
          <w:tcPr>
            <w:tcW w:w="1422" w:type="dxa"/>
            <w:vAlign w:val="center"/>
          </w:tcPr>
          <w:p w14:paraId="4B19E783"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sz w:val="24"/>
                <w:szCs w:val="24"/>
              </w:rPr>
            </w:pPr>
            <w:r>
              <w:rPr>
                <w:rFonts w:ascii="Times New Roman" w:hAnsi="Times New Roman" w:cs="Times New Roman"/>
                <w:color w:val="000000"/>
                <w:sz w:val="24"/>
                <w:szCs w:val="24"/>
              </w:rPr>
              <w:t>682</w:t>
            </w:r>
          </w:p>
        </w:tc>
      </w:tr>
      <w:tr w:rsidR="00891419" w:rsidRPr="003B7120" w14:paraId="26C8E2F7" w14:textId="77777777" w:rsidTr="0007599C">
        <w:trPr>
          <w:jc w:val="right"/>
        </w:trPr>
        <w:tc>
          <w:tcPr>
            <w:tcW w:w="1555" w:type="dxa"/>
            <w:vAlign w:val="center"/>
          </w:tcPr>
          <w:p w14:paraId="363310F9"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C (25%)</w:t>
            </w:r>
          </w:p>
        </w:tc>
        <w:tc>
          <w:tcPr>
            <w:tcW w:w="850" w:type="dxa"/>
            <w:vAlign w:val="center"/>
          </w:tcPr>
          <w:p w14:paraId="601EEF48"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118</w:t>
            </w:r>
          </w:p>
        </w:tc>
        <w:tc>
          <w:tcPr>
            <w:tcW w:w="851" w:type="dxa"/>
            <w:vAlign w:val="center"/>
          </w:tcPr>
          <w:p w14:paraId="1DCE7A4B" w14:textId="77777777" w:rsidR="00891419" w:rsidRPr="00382CC3"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115</w:t>
            </w:r>
          </w:p>
        </w:tc>
        <w:tc>
          <w:tcPr>
            <w:tcW w:w="850" w:type="dxa"/>
            <w:vAlign w:val="center"/>
          </w:tcPr>
          <w:p w14:paraId="1536609F"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157</w:t>
            </w:r>
          </w:p>
        </w:tc>
        <w:tc>
          <w:tcPr>
            <w:tcW w:w="851" w:type="dxa"/>
            <w:vAlign w:val="center"/>
          </w:tcPr>
          <w:p w14:paraId="62257147"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139</w:t>
            </w:r>
          </w:p>
        </w:tc>
        <w:tc>
          <w:tcPr>
            <w:tcW w:w="850" w:type="dxa"/>
            <w:vAlign w:val="center"/>
          </w:tcPr>
          <w:p w14:paraId="51778F80"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143</w:t>
            </w:r>
          </w:p>
        </w:tc>
        <w:tc>
          <w:tcPr>
            <w:tcW w:w="1422" w:type="dxa"/>
            <w:vAlign w:val="center"/>
          </w:tcPr>
          <w:p w14:paraId="72C9121D"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sz w:val="24"/>
                <w:szCs w:val="24"/>
              </w:rPr>
            </w:pPr>
            <w:r>
              <w:rPr>
                <w:rFonts w:ascii="Times New Roman" w:hAnsi="Times New Roman" w:cs="Times New Roman"/>
                <w:color w:val="000000"/>
                <w:sz w:val="24"/>
                <w:szCs w:val="24"/>
              </w:rPr>
              <w:t>672</w:t>
            </w:r>
          </w:p>
        </w:tc>
      </w:tr>
      <w:tr w:rsidR="00891419" w:rsidRPr="003B7120" w14:paraId="679BE086" w14:textId="77777777" w:rsidTr="0007599C">
        <w:trPr>
          <w:jc w:val="right"/>
        </w:trPr>
        <w:tc>
          <w:tcPr>
            <w:tcW w:w="1555" w:type="dxa"/>
            <w:vAlign w:val="center"/>
          </w:tcPr>
          <w:p w14:paraId="03B7DE19"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D (35%)</w:t>
            </w:r>
          </w:p>
        </w:tc>
        <w:tc>
          <w:tcPr>
            <w:tcW w:w="850" w:type="dxa"/>
            <w:vAlign w:val="center"/>
          </w:tcPr>
          <w:p w14:paraId="3FD019AF"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130</w:t>
            </w:r>
          </w:p>
        </w:tc>
        <w:tc>
          <w:tcPr>
            <w:tcW w:w="851" w:type="dxa"/>
            <w:vAlign w:val="center"/>
          </w:tcPr>
          <w:p w14:paraId="2D7615AF"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147</w:t>
            </w:r>
          </w:p>
        </w:tc>
        <w:tc>
          <w:tcPr>
            <w:tcW w:w="850" w:type="dxa"/>
            <w:vAlign w:val="center"/>
          </w:tcPr>
          <w:p w14:paraId="262A9C83"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128</w:t>
            </w:r>
          </w:p>
        </w:tc>
        <w:tc>
          <w:tcPr>
            <w:tcW w:w="851" w:type="dxa"/>
            <w:vAlign w:val="center"/>
          </w:tcPr>
          <w:p w14:paraId="4BC3216F"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161</w:t>
            </w:r>
          </w:p>
        </w:tc>
        <w:tc>
          <w:tcPr>
            <w:tcW w:w="850" w:type="dxa"/>
            <w:vAlign w:val="center"/>
          </w:tcPr>
          <w:p w14:paraId="17E682FB" w14:textId="77777777" w:rsidR="00891419" w:rsidRPr="00382CC3"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124</w:t>
            </w:r>
          </w:p>
        </w:tc>
        <w:tc>
          <w:tcPr>
            <w:tcW w:w="1422" w:type="dxa"/>
            <w:vAlign w:val="center"/>
          </w:tcPr>
          <w:p w14:paraId="013BA0FE"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sz w:val="24"/>
                <w:szCs w:val="24"/>
              </w:rPr>
            </w:pPr>
            <w:r>
              <w:rPr>
                <w:rFonts w:ascii="Times New Roman" w:hAnsi="Times New Roman" w:cs="Times New Roman"/>
                <w:color w:val="000000"/>
                <w:sz w:val="24"/>
                <w:szCs w:val="24"/>
              </w:rPr>
              <w:t>690</w:t>
            </w:r>
          </w:p>
        </w:tc>
      </w:tr>
      <w:tr w:rsidR="00891419" w:rsidRPr="003B7120" w14:paraId="120CED3E" w14:textId="77777777" w:rsidTr="0007599C">
        <w:trPr>
          <w:jc w:val="right"/>
        </w:trPr>
        <w:tc>
          <w:tcPr>
            <w:tcW w:w="1555" w:type="dxa"/>
            <w:vAlign w:val="center"/>
          </w:tcPr>
          <w:p w14:paraId="620173FB"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E (45%)</w:t>
            </w:r>
          </w:p>
        </w:tc>
        <w:tc>
          <w:tcPr>
            <w:tcW w:w="850" w:type="dxa"/>
            <w:vAlign w:val="center"/>
          </w:tcPr>
          <w:p w14:paraId="6CCB60C9" w14:textId="77777777" w:rsidR="00891419" w:rsidRPr="00382CC3"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151</w:t>
            </w:r>
          </w:p>
        </w:tc>
        <w:tc>
          <w:tcPr>
            <w:tcW w:w="851" w:type="dxa"/>
            <w:vAlign w:val="center"/>
          </w:tcPr>
          <w:p w14:paraId="514D01D8"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105</w:t>
            </w:r>
          </w:p>
        </w:tc>
        <w:tc>
          <w:tcPr>
            <w:tcW w:w="850" w:type="dxa"/>
            <w:vAlign w:val="center"/>
          </w:tcPr>
          <w:p w14:paraId="124C9B01" w14:textId="77777777" w:rsidR="00891419" w:rsidRPr="00382CC3"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143</w:t>
            </w:r>
          </w:p>
        </w:tc>
        <w:tc>
          <w:tcPr>
            <w:tcW w:w="851" w:type="dxa"/>
            <w:vAlign w:val="center"/>
          </w:tcPr>
          <w:p w14:paraId="1FE33F8B"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133</w:t>
            </w:r>
          </w:p>
        </w:tc>
        <w:tc>
          <w:tcPr>
            <w:tcW w:w="850" w:type="dxa"/>
            <w:vAlign w:val="center"/>
          </w:tcPr>
          <w:p w14:paraId="6C098A97" w14:textId="77777777" w:rsidR="00891419" w:rsidRPr="00382CC3" w:rsidRDefault="00891419" w:rsidP="00917CA9">
            <w:pPr>
              <w:pStyle w:val="ListParagraph"/>
              <w:spacing w:line="276" w:lineRule="auto"/>
              <w:ind w:left="-330" w:firstLine="188"/>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148</w:t>
            </w:r>
          </w:p>
        </w:tc>
        <w:tc>
          <w:tcPr>
            <w:tcW w:w="1422" w:type="dxa"/>
            <w:vAlign w:val="center"/>
          </w:tcPr>
          <w:p w14:paraId="4516AD8E" w14:textId="77777777" w:rsidR="00891419" w:rsidRPr="003B7120" w:rsidRDefault="00891419" w:rsidP="00917CA9">
            <w:pPr>
              <w:pStyle w:val="ListParagraph"/>
              <w:spacing w:line="276" w:lineRule="auto"/>
              <w:ind w:left="-330" w:firstLine="188"/>
              <w:jc w:val="center"/>
              <w:rPr>
                <w:rFonts w:ascii="Times New Roman" w:hAnsi="Times New Roman" w:cs="Times New Roman"/>
                <w:color w:val="000000"/>
                <w:sz w:val="24"/>
                <w:szCs w:val="24"/>
              </w:rPr>
            </w:pPr>
            <w:r>
              <w:rPr>
                <w:rFonts w:ascii="Times New Roman" w:hAnsi="Times New Roman" w:cs="Times New Roman"/>
                <w:color w:val="000000"/>
                <w:sz w:val="24"/>
                <w:szCs w:val="24"/>
              </w:rPr>
              <w:t>680</w:t>
            </w:r>
          </w:p>
        </w:tc>
      </w:tr>
    </w:tbl>
    <w:p w14:paraId="14F61009" w14:textId="77777777" w:rsidR="00891419" w:rsidRDefault="00891419" w:rsidP="008C11FD">
      <w:pPr>
        <w:rPr>
          <w:rFonts w:ascii="Times New Roman" w:hAnsi="Times New Roman" w:cs="Times New Roman"/>
          <w:color w:val="000000" w:themeColor="text1"/>
          <w:sz w:val="24"/>
          <w:szCs w:val="24"/>
          <w:lang w:val="en-US"/>
        </w:rPr>
      </w:pPr>
    </w:p>
    <w:p w14:paraId="3ED1D8B3" w14:textId="77777777" w:rsidR="00891419" w:rsidRDefault="00891419" w:rsidP="00891419">
      <w:pPr>
        <w:pStyle w:val="ListParagraph"/>
        <w:ind w:left="1571" w:firstLine="589"/>
        <w:rPr>
          <w:rFonts w:ascii="Times New Roman" w:hAnsi="Times New Roman" w:cs="Times New Roman"/>
          <w:color w:val="000000" w:themeColor="text1"/>
          <w:sz w:val="24"/>
          <w:szCs w:val="24"/>
          <w:lang w:val="en-US"/>
        </w:rPr>
      </w:pPr>
      <w:r w:rsidRPr="00A80109">
        <w:rPr>
          <w:rFonts w:ascii="Times New Roman" w:hAnsi="Times New Roman" w:cs="Times New Roman"/>
          <w:b/>
          <w:bCs/>
          <w:color w:val="000000" w:themeColor="text1"/>
          <w:sz w:val="24"/>
          <w:szCs w:val="24"/>
          <w:lang w:val="en-US"/>
        </w:rPr>
        <w:t>Tabel 4.12</w:t>
      </w:r>
      <w:r>
        <w:rPr>
          <w:rFonts w:ascii="Times New Roman" w:hAnsi="Times New Roman" w:cs="Times New Roman"/>
          <w:color w:val="000000" w:themeColor="text1"/>
          <w:sz w:val="24"/>
          <w:szCs w:val="24"/>
          <w:lang w:val="en-US"/>
        </w:rPr>
        <w:t xml:space="preserve"> Deskripsi Berat segar Tanaman Pakcoy</w:t>
      </w:r>
    </w:p>
    <w:tbl>
      <w:tblPr>
        <w:tblStyle w:val="TableGrid"/>
        <w:tblW w:w="7229" w:type="dxa"/>
        <w:tblInd w:w="988" w:type="dxa"/>
        <w:tblLook w:val="04A0" w:firstRow="1" w:lastRow="0" w:firstColumn="1" w:lastColumn="0" w:noHBand="0" w:noVBand="1"/>
      </w:tblPr>
      <w:tblGrid>
        <w:gridCol w:w="1535"/>
        <w:gridCol w:w="551"/>
        <w:gridCol w:w="1035"/>
        <w:gridCol w:w="1243"/>
        <w:gridCol w:w="1283"/>
        <w:gridCol w:w="1582"/>
      </w:tblGrid>
      <w:tr w:rsidR="00891419" w14:paraId="6577C039" w14:textId="77777777" w:rsidTr="0007599C">
        <w:tc>
          <w:tcPr>
            <w:tcW w:w="1559" w:type="dxa"/>
            <w:vAlign w:val="center"/>
          </w:tcPr>
          <w:p w14:paraId="1373240C" w14:textId="77777777" w:rsidR="00891419" w:rsidRPr="00917CA9" w:rsidRDefault="00891419" w:rsidP="00917CA9">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917CA9">
              <w:rPr>
                <w:rFonts w:ascii="Times New Roman" w:hAnsi="Times New Roman" w:cs="Times New Roman"/>
                <w:b/>
                <w:bCs/>
                <w:color w:val="000000" w:themeColor="text1"/>
                <w:sz w:val="24"/>
                <w:szCs w:val="24"/>
                <w:lang w:val="en-US"/>
              </w:rPr>
              <w:t>Perlakuan</w:t>
            </w:r>
          </w:p>
        </w:tc>
        <w:tc>
          <w:tcPr>
            <w:tcW w:w="567" w:type="dxa"/>
            <w:vAlign w:val="center"/>
          </w:tcPr>
          <w:p w14:paraId="433A8BBE" w14:textId="77777777" w:rsidR="00891419" w:rsidRPr="00917CA9" w:rsidRDefault="00891419" w:rsidP="00917CA9">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917CA9">
              <w:rPr>
                <w:rFonts w:ascii="Times New Roman" w:hAnsi="Times New Roman" w:cs="Times New Roman"/>
                <w:b/>
                <w:bCs/>
                <w:color w:val="000000" w:themeColor="text1"/>
                <w:sz w:val="24"/>
                <w:szCs w:val="24"/>
                <w:lang w:val="en-US"/>
              </w:rPr>
              <w:t>N</w:t>
            </w:r>
          </w:p>
        </w:tc>
        <w:tc>
          <w:tcPr>
            <w:tcW w:w="1051" w:type="dxa"/>
            <w:vAlign w:val="center"/>
          </w:tcPr>
          <w:p w14:paraId="380FD862" w14:textId="77777777" w:rsidR="00891419" w:rsidRPr="00917CA9" w:rsidRDefault="00891419" w:rsidP="00917CA9">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917CA9">
              <w:rPr>
                <w:rFonts w:ascii="Times New Roman" w:hAnsi="Times New Roman" w:cs="Times New Roman"/>
                <w:b/>
                <w:bCs/>
                <w:color w:val="000000" w:themeColor="text1"/>
                <w:sz w:val="24"/>
                <w:szCs w:val="24"/>
                <w:lang w:val="en-US"/>
              </w:rPr>
              <w:t>Mean</w:t>
            </w:r>
          </w:p>
        </w:tc>
        <w:tc>
          <w:tcPr>
            <w:tcW w:w="1223" w:type="dxa"/>
            <w:vAlign w:val="center"/>
          </w:tcPr>
          <w:p w14:paraId="52ECF1B4" w14:textId="77777777" w:rsidR="00891419" w:rsidRPr="00917CA9" w:rsidRDefault="00891419" w:rsidP="00917CA9">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917CA9">
              <w:rPr>
                <w:rFonts w:ascii="Times New Roman" w:hAnsi="Times New Roman" w:cs="Times New Roman"/>
                <w:b/>
                <w:bCs/>
                <w:color w:val="000000" w:themeColor="text1"/>
                <w:sz w:val="24"/>
                <w:szCs w:val="24"/>
                <w:lang w:val="en-US"/>
              </w:rPr>
              <w:t>Minimum</w:t>
            </w:r>
          </w:p>
        </w:tc>
        <w:tc>
          <w:tcPr>
            <w:tcW w:w="1226" w:type="dxa"/>
            <w:vAlign w:val="center"/>
          </w:tcPr>
          <w:p w14:paraId="670178E1" w14:textId="77777777" w:rsidR="00891419" w:rsidRPr="00917CA9" w:rsidRDefault="00891419" w:rsidP="00917CA9">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917CA9">
              <w:rPr>
                <w:rFonts w:ascii="Times New Roman" w:hAnsi="Times New Roman" w:cs="Times New Roman"/>
                <w:b/>
                <w:bCs/>
                <w:color w:val="000000" w:themeColor="text1"/>
                <w:sz w:val="24"/>
                <w:szCs w:val="24"/>
                <w:lang w:val="en-US"/>
              </w:rPr>
              <w:t>Maximum</w:t>
            </w:r>
          </w:p>
        </w:tc>
        <w:tc>
          <w:tcPr>
            <w:tcW w:w="1603" w:type="dxa"/>
            <w:vAlign w:val="center"/>
          </w:tcPr>
          <w:p w14:paraId="3E873E8F" w14:textId="77777777" w:rsidR="00891419" w:rsidRPr="00917CA9" w:rsidRDefault="00891419" w:rsidP="00917CA9">
            <w:pPr>
              <w:pStyle w:val="ListParagraph"/>
              <w:spacing w:line="276" w:lineRule="auto"/>
              <w:ind w:left="0" w:firstLine="0"/>
              <w:jc w:val="center"/>
              <w:rPr>
                <w:rFonts w:ascii="Times New Roman" w:hAnsi="Times New Roman" w:cs="Times New Roman"/>
                <w:b/>
                <w:bCs/>
                <w:color w:val="000000" w:themeColor="text1"/>
                <w:sz w:val="24"/>
                <w:szCs w:val="24"/>
                <w:lang w:val="en-US"/>
              </w:rPr>
            </w:pPr>
            <w:r w:rsidRPr="00917CA9">
              <w:rPr>
                <w:rFonts w:ascii="Times New Roman" w:hAnsi="Times New Roman" w:cs="Times New Roman"/>
                <w:b/>
                <w:bCs/>
                <w:color w:val="000000" w:themeColor="text1"/>
                <w:sz w:val="24"/>
                <w:szCs w:val="24"/>
                <w:lang w:val="en-US"/>
              </w:rPr>
              <w:t>Std.Deviasi Sampel</w:t>
            </w:r>
          </w:p>
        </w:tc>
      </w:tr>
      <w:tr w:rsidR="00891419" w14:paraId="557C7219" w14:textId="77777777" w:rsidTr="0007599C">
        <w:tc>
          <w:tcPr>
            <w:tcW w:w="1559" w:type="dxa"/>
            <w:vAlign w:val="center"/>
          </w:tcPr>
          <w:p w14:paraId="3E164777"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A (0%)</w:t>
            </w:r>
          </w:p>
        </w:tc>
        <w:tc>
          <w:tcPr>
            <w:tcW w:w="567" w:type="dxa"/>
          </w:tcPr>
          <w:p w14:paraId="77C06443"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2AD35BD9"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134.40</w:t>
            </w:r>
          </w:p>
        </w:tc>
        <w:tc>
          <w:tcPr>
            <w:tcW w:w="1223" w:type="dxa"/>
          </w:tcPr>
          <w:p w14:paraId="097750E7"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124</w:t>
            </w:r>
          </w:p>
        </w:tc>
        <w:tc>
          <w:tcPr>
            <w:tcW w:w="1226" w:type="dxa"/>
          </w:tcPr>
          <w:p w14:paraId="416762D1"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151</w:t>
            </w:r>
          </w:p>
        </w:tc>
        <w:tc>
          <w:tcPr>
            <w:tcW w:w="1603" w:type="dxa"/>
          </w:tcPr>
          <w:p w14:paraId="3646CEE8"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10.45466</w:t>
            </w:r>
          </w:p>
        </w:tc>
      </w:tr>
      <w:tr w:rsidR="00891419" w14:paraId="6420583A" w14:textId="77777777" w:rsidTr="0007599C">
        <w:tc>
          <w:tcPr>
            <w:tcW w:w="1559" w:type="dxa"/>
            <w:vAlign w:val="center"/>
          </w:tcPr>
          <w:p w14:paraId="2231FE6D"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B (15%)</w:t>
            </w:r>
          </w:p>
        </w:tc>
        <w:tc>
          <w:tcPr>
            <w:tcW w:w="567" w:type="dxa"/>
          </w:tcPr>
          <w:p w14:paraId="72FA712A"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0CD442BC"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136.40</w:t>
            </w:r>
          </w:p>
        </w:tc>
        <w:tc>
          <w:tcPr>
            <w:tcW w:w="1223" w:type="dxa"/>
          </w:tcPr>
          <w:p w14:paraId="4610DE1E"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115</w:t>
            </w:r>
          </w:p>
        </w:tc>
        <w:tc>
          <w:tcPr>
            <w:tcW w:w="1226" w:type="dxa"/>
          </w:tcPr>
          <w:p w14:paraId="10260B1B"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177</w:t>
            </w:r>
          </w:p>
        </w:tc>
        <w:tc>
          <w:tcPr>
            <w:tcW w:w="1603" w:type="dxa"/>
          </w:tcPr>
          <w:p w14:paraId="1E84B4FF"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23.80756</w:t>
            </w:r>
          </w:p>
        </w:tc>
      </w:tr>
      <w:tr w:rsidR="00891419" w14:paraId="54E831C6" w14:textId="77777777" w:rsidTr="0007599C">
        <w:tc>
          <w:tcPr>
            <w:tcW w:w="1559" w:type="dxa"/>
            <w:vAlign w:val="center"/>
          </w:tcPr>
          <w:p w14:paraId="47E58EBF"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C (25%)</w:t>
            </w:r>
          </w:p>
        </w:tc>
        <w:tc>
          <w:tcPr>
            <w:tcW w:w="567" w:type="dxa"/>
          </w:tcPr>
          <w:p w14:paraId="4CA221E2"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02FAB58B"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134.40</w:t>
            </w:r>
          </w:p>
        </w:tc>
        <w:tc>
          <w:tcPr>
            <w:tcW w:w="1223" w:type="dxa"/>
          </w:tcPr>
          <w:p w14:paraId="67135230"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115</w:t>
            </w:r>
          </w:p>
        </w:tc>
        <w:tc>
          <w:tcPr>
            <w:tcW w:w="1226" w:type="dxa"/>
          </w:tcPr>
          <w:p w14:paraId="6B44DA39"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157</w:t>
            </w:r>
          </w:p>
        </w:tc>
        <w:tc>
          <w:tcPr>
            <w:tcW w:w="1603" w:type="dxa"/>
          </w:tcPr>
          <w:p w14:paraId="4B74A4EF"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17.68615</w:t>
            </w:r>
          </w:p>
        </w:tc>
      </w:tr>
      <w:tr w:rsidR="00891419" w14:paraId="26B8C027" w14:textId="77777777" w:rsidTr="0007599C">
        <w:tc>
          <w:tcPr>
            <w:tcW w:w="1559" w:type="dxa"/>
            <w:vAlign w:val="center"/>
          </w:tcPr>
          <w:p w14:paraId="6ACA67AC"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D (35%)</w:t>
            </w:r>
          </w:p>
        </w:tc>
        <w:tc>
          <w:tcPr>
            <w:tcW w:w="567" w:type="dxa"/>
          </w:tcPr>
          <w:p w14:paraId="71F81D27"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5683621E"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138.00</w:t>
            </w:r>
          </w:p>
        </w:tc>
        <w:tc>
          <w:tcPr>
            <w:tcW w:w="1223" w:type="dxa"/>
          </w:tcPr>
          <w:p w14:paraId="095809F8"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124</w:t>
            </w:r>
          </w:p>
        </w:tc>
        <w:tc>
          <w:tcPr>
            <w:tcW w:w="1226" w:type="dxa"/>
          </w:tcPr>
          <w:p w14:paraId="1183263E"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161</w:t>
            </w:r>
          </w:p>
        </w:tc>
        <w:tc>
          <w:tcPr>
            <w:tcW w:w="1603" w:type="dxa"/>
          </w:tcPr>
          <w:p w14:paraId="6F5EE65F"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15.57241</w:t>
            </w:r>
          </w:p>
        </w:tc>
      </w:tr>
      <w:tr w:rsidR="00891419" w14:paraId="56AE8991" w14:textId="77777777" w:rsidTr="0007599C">
        <w:tc>
          <w:tcPr>
            <w:tcW w:w="1559" w:type="dxa"/>
            <w:vAlign w:val="center"/>
          </w:tcPr>
          <w:p w14:paraId="18B0528A"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sidRPr="003B7120">
              <w:rPr>
                <w:rFonts w:ascii="Times New Roman" w:hAnsi="Times New Roman" w:cs="Times New Roman"/>
                <w:color w:val="000000" w:themeColor="text1"/>
                <w:sz w:val="24"/>
                <w:szCs w:val="24"/>
                <w:lang w:val="en-US"/>
              </w:rPr>
              <w:t>E (45%)</w:t>
            </w:r>
          </w:p>
        </w:tc>
        <w:tc>
          <w:tcPr>
            <w:tcW w:w="567" w:type="dxa"/>
          </w:tcPr>
          <w:p w14:paraId="3F5B3EB7"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1" w:type="dxa"/>
          </w:tcPr>
          <w:p w14:paraId="2A81D05E"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136.00</w:t>
            </w:r>
          </w:p>
        </w:tc>
        <w:tc>
          <w:tcPr>
            <w:tcW w:w="1223" w:type="dxa"/>
          </w:tcPr>
          <w:p w14:paraId="5123707A"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105</w:t>
            </w:r>
          </w:p>
        </w:tc>
        <w:tc>
          <w:tcPr>
            <w:tcW w:w="1226" w:type="dxa"/>
          </w:tcPr>
          <w:p w14:paraId="579ED95A"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151</w:t>
            </w:r>
          </w:p>
        </w:tc>
        <w:tc>
          <w:tcPr>
            <w:tcW w:w="1603" w:type="dxa"/>
          </w:tcPr>
          <w:p w14:paraId="04053428" w14:textId="77777777" w:rsidR="00891419" w:rsidRDefault="00891419" w:rsidP="00917CA9">
            <w:pPr>
              <w:pStyle w:val="ListParagraph"/>
              <w:spacing w:line="276" w:lineRule="auto"/>
              <w:ind w:left="0" w:firstLine="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18.62794</w:t>
            </w:r>
          </w:p>
        </w:tc>
      </w:tr>
    </w:tbl>
    <w:p w14:paraId="320D907B" w14:textId="77777777" w:rsidR="00917CA9" w:rsidRDefault="00917CA9" w:rsidP="00A80109">
      <w:pPr>
        <w:spacing w:after="0" w:line="360" w:lineRule="auto"/>
        <w:ind w:left="851" w:firstLine="589"/>
        <w:jc w:val="both"/>
        <w:rPr>
          <w:rFonts w:ascii="Times New Roman" w:hAnsi="Times New Roman" w:cs="Times New Roman"/>
          <w:color w:val="000000" w:themeColor="text1"/>
          <w:sz w:val="24"/>
          <w:szCs w:val="24"/>
          <w:lang w:val="en-US"/>
        </w:rPr>
      </w:pPr>
    </w:p>
    <w:p w14:paraId="3D7D2498" w14:textId="4B165026" w:rsidR="00891419" w:rsidRPr="006C2A6C" w:rsidRDefault="00891419" w:rsidP="00A80109">
      <w:pPr>
        <w:spacing w:after="0" w:line="360" w:lineRule="auto"/>
        <w:ind w:left="851" w:firstLine="589"/>
        <w:jc w:val="both"/>
        <w:rPr>
          <w:rFonts w:ascii="Times New Roman" w:hAnsi="Times New Roman" w:cs="Times New Roman"/>
          <w:color w:val="000000" w:themeColor="text1"/>
          <w:sz w:val="24"/>
          <w:szCs w:val="24"/>
          <w:lang w:val="en-US"/>
        </w:rPr>
      </w:pPr>
      <w:r w:rsidRPr="006C2A6C">
        <w:rPr>
          <w:rFonts w:ascii="Times New Roman" w:hAnsi="Times New Roman" w:cs="Times New Roman"/>
          <w:color w:val="000000" w:themeColor="text1"/>
          <w:sz w:val="24"/>
          <w:szCs w:val="24"/>
          <w:lang w:val="en-US"/>
        </w:rPr>
        <w:t xml:space="preserve">Berdasarkan </w:t>
      </w:r>
      <w:r>
        <w:rPr>
          <w:rFonts w:ascii="Times New Roman" w:hAnsi="Times New Roman" w:cs="Times New Roman"/>
          <w:color w:val="000000" w:themeColor="text1"/>
          <w:sz w:val="24"/>
          <w:szCs w:val="24"/>
          <w:lang w:val="en-US"/>
        </w:rPr>
        <w:t>tabel tersebut</w:t>
      </w:r>
      <w:r w:rsidRPr="006C2A6C">
        <w:rPr>
          <w:rFonts w:ascii="Times New Roman" w:hAnsi="Times New Roman" w:cs="Times New Roman"/>
          <w:color w:val="000000" w:themeColor="text1"/>
          <w:sz w:val="24"/>
          <w:szCs w:val="24"/>
          <w:lang w:val="en-US"/>
        </w:rPr>
        <w:t>, maka dapat di</w:t>
      </w:r>
      <w:r>
        <w:rPr>
          <w:rFonts w:ascii="Times New Roman" w:hAnsi="Times New Roman" w:cs="Times New Roman"/>
          <w:color w:val="000000" w:themeColor="text1"/>
          <w:sz w:val="24"/>
          <w:szCs w:val="24"/>
          <w:lang w:val="en-US"/>
        </w:rPr>
        <w:t>urai</w:t>
      </w:r>
      <w:r w:rsidRPr="006C2A6C">
        <w:rPr>
          <w:rFonts w:ascii="Times New Roman" w:hAnsi="Times New Roman" w:cs="Times New Roman"/>
          <w:color w:val="000000" w:themeColor="text1"/>
          <w:sz w:val="24"/>
          <w:szCs w:val="24"/>
          <w:lang w:val="en-US"/>
        </w:rPr>
        <w:t>kan bahwa</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 xml:space="preserve">perlakuan </w:t>
      </w:r>
      <w:r>
        <w:rPr>
          <w:rFonts w:ascii="Times New Roman" w:hAnsi="Times New Roman" w:cs="Times New Roman"/>
          <w:color w:val="000000" w:themeColor="text1"/>
          <w:sz w:val="24"/>
          <w:szCs w:val="24"/>
          <w:lang w:val="en-US"/>
        </w:rPr>
        <w:t xml:space="preserve">E </w:t>
      </w:r>
      <w:r w:rsidRPr="006C2A6C">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45</w:t>
      </w:r>
      <w:r w:rsidRPr="006C2A6C">
        <w:rPr>
          <w:rFonts w:ascii="Times New Roman" w:hAnsi="Times New Roman" w:cs="Times New Roman"/>
          <w:color w:val="000000" w:themeColor="text1"/>
          <w:sz w:val="24"/>
          <w:szCs w:val="24"/>
          <w:lang w:val="en-US"/>
        </w:rPr>
        <w:t xml:space="preserve">%) mendapatkan minimum </w:t>
      </w:r>
      <w:proofErr w:type="gramStart"/>
      <w:r>
        <w:rPr>
          <w:rFonts w:ascii="Times New Roman" w:hAnsi="Times New Roman" w:cs="Times New Roman"/>
          <w:color w:val="000000" w:themeColor="text1"/>
          <w:sz w:val="24"/>
          <w:szCs w:val="24"/>
          <w:lang w:val="en-US"/>
        </w:rPr>
        <w:t xml:space="preserve">105 </w:t>
      </w:r>
      <w:r w:rsidRPr="006C2A6C">
        <w:rPr>
          <w:rFonts w:ascii="Times New Roman" w:hAnsi="Times New Roman" w:cs="Times New Roman"/>
          <w:color w:val="000000" w:themeColor="text1"/>
          <w:sz w:val="24"/>
          <w:szCs w:val="24"/>
          <w:lang w:val="en-US"/>
        </w:rPr>
        <w:t>gram</w:t>
      </w:r>
      <w:proofErr w:type="gramEnd"/>
      <w:r w:rsidRPr="006C2A6C">
        <w:rPr>
          <w:rFonts w:ascii="Times New Roman" w:hAnsi="Times New Roman" w:cs="Times New Roman"/>
          <w:color w:val="000000" w:themeColor="text1"/>
          <w:sz w:val="24"/>
          <w:szCs w:val="24"/>
          <w:lang w:val="en-US"/>
        </w:rPr>
        <w:t xml:space="preserve"> dan</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 xml:space="preserve">nilai maksimum </w:t>
      </w:r>
      <w:r>
        <w:rPr>
          <w:rFonts w:ascii="Times New Roman" w:hAnsi="Times New Roman" w:cs="Times New Roman"/>
          <w:color w:val="000000" w:themeColor="text1"/>
          <w:sz w:val="24"/>
          <w:szCs w:val="24"/>
          <w:lang w:val="en-US"/>
        </w:rPr>
        <w:t>151</w:t>
      </w:r>
      <w:r w:rsidRPr="006C2A6C">
        <w:rPr>
          <w:rFonts w:ascii="Times New Roman" w:hAnsi="Times New Roman" w:cs="Times New Roman"/>
          <w:color w:val="000000" w:themeColor="text1"/>
          <w:sz w:val="24"/>
          <w:szCs w:val="24"/>
          <w:lang w:val="en-US"/>
        </w:rPr>
        <w:t xml:space="preserve"> gram. Sedangkan, nilai </w:t>
      </w:r>
      <w:r>
        <w:rPr>
          <w:rFonts w:ascii="Times New Roman" w:hAnsi="Times New Roman" w:cs="Times New Roman"/>
          <w:color w:val="000000" w:themeColor="text1"/>
          <w:sz w:val="24"/>
          <w:szCs w:val="24"/>
          <w:lang w:val="en-US"/>
        </w:rPr>
        <w:t xml:space="preserve">maksimun </w:t>
      </w:r>
      <w:r w:rsidRPr="006C2A6C">
        <w:rPr>
          <w:rFonts w:ascii="Times New Roman" w:hAnsi="Times New Roman" w:cs="Times New Roman"/>
          <w:color w:val="000000" w:themeColor="text1"/>
          <w:sz w:val="24"/>
          <w:szCs w:val="24"/>
          <w:lang w:val="en-US"/>
        </w:rPr>
        <w:t>berat</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 xml:space="preserve">tanaman pakcoy terbesar sebesar </w:t>
      </w:r>
      <w:proofErr w:type="gramStart"/>
      <w:r>
        <w:rPr>
          <w:rFonts w:ascii="Times New Roman" w:hAnsi="Times New Roman" w:cs="Times New Roman"/>
          <w:color w:val="000000" w:themeColor="text1"/>
          <w:sz w:val="24"/>
          <w:szCs w:val="24"/>
          <w:lang w:val="en-US"/>
        </w:rPr>
        <w:t>177</w:t>
      </w:r>
      <w:r w:rsidRPr="006C2A6C">
        <w:rPr>
          <w:rFonts w:ascii="Times New Roman" w:hAnsi="Times New Roman" w:cs="Times New Roman"/>
          <w:color w:val="000000" w:themeColor="text1"/>
          <w:sz w:val="24"/>
          <w:szCs w:val="24"/>
          <w:lang w:val="en-US"/>
        </w:rPr>
        <w:t xml:space="preserve"> gram</w:t>
      </w:r>
      <w:proofErr w:type="gramEnd"/>
      <w:r w:rsidRPr="006C2A6C">
        <w:rPr>
          <w:rFonts w:ascii="Times New Roman" w:hAnsi="Times New Roman" w:cs="Times New Roman"/>
          <w:color w:val="000000" w:themeColor="text1"/>
          <w:sz w:val="24"/>
          <w:szCs w:val="24"/>
          <w:lang w:val="en-US"/>
        </w:rPr>
        <w:t xml:space="preserve"> yang diperoleh dari</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 xml:space="preserve">perlakuan </w:t>
      </w:r>
      <w:r>
        <w:rPr>
          <w:rFonts w:ascii="Times New Roman" w:hAnsi="Times New Roman" w:cs="Times New Roman"/>
          <w:color w:val="000000" w:themeColor="text1"/>
          <w:sz w:val="24"/>
          <w:szCs w:val="24"/>
          <w:lang w:val="en-US"/>
        </w:rPr>
        <w:t>B</w:t>
      </w:r>
      <w:r w:rsidRPr="006C2A6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1</w:t>
      </w:r>
      <w:r w:rsidRPr="006C2A6C">
        <w:rPr>
          <w:rFonts w:ascii="Times New Roman" w:hAnsi="Times New Roman" w:cs="Times New Roman"/>
          <w:color w:val="000000" w:themeColor="text1"/>
          <w:sz w:val="24"/>
          <w:szCs w:val="24"/>
          <w:lang w:val="en-US"/>
        </w:rPr>
        <w:t xml:space="preserve">5%) dengan nilai minimum </w:t>
      </w:r>
      <w:r>
        <w:rPr>
          <w:rFonts w:ascii="Times New Roman" w:hAnsi="Times New Roman" w:cs="Times New Roman"/>
          <w:color w:val="000000" w:themeColor="text1"/>
          <w:sz w:val="24"/>
          <w:szCs w:val="24"/>
          <w:lang w:val="en-US"/>
        </w:rPr>
        <w:t>115</w:t>
      </w:r>
      <w:r w:rsidRPr="006C2A6C">
        <w:rPr>
          <w:rFonts w:ascii="Times New Roman" w:hAnsi="Times New Roman" w:cs="Times New Roman"/>
          <w:color w:val="000000" w:themeColor="text1"/>
          <w:sz w:val="24"/>
          <w:szCs w:val="24"/>
          <w:lang w:val="en-US"/>
        </w:rPr>
        <w:t xml:space="preserve"> gram.</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Selanjutnya, data akan di uji normalitas dan homogenitasnya</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untuk mengetahui uji statistik apa yang akan dilakukan. Data yang</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 xml:space="preserve">akan di uji menggunakan bantuan </w:t>
      </w:r>
      <w:r w:rsidRPr="00655E02">
        <w:rPr>
          <w:rFonts w:ascii="Times New Roman" w:hAnsi="Times New Roman" w:cs="Times New Roman"/>
          <w:i/>
          <w:iCs/>
          <w:color w:val="000000" w:themeColor="text1"/>
          <w:sz w:val="24"/>
          <w:szCs w:val="24"/>
          <w:lang w:val="en-US"/>
        </w:rPr>
        <w:t>software SPSS 27.0 for windows</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 xml:space="preserve">untuk setiap </w:t>
      </w:r>
      <w:r w:rsidRPr="006C2A6C">
        <w:rPr>
          <w:rFonts w:ascii="Times New Roman" w:hAnsi="Times New Roman" w:cs="Times New Roman"/>
          <w:color w:val="000000" w:themeColor="text1"/>
          <w:sz w:val="24"/>
          <w:szCs w:val="24"/>
          <w:lang w:val="en-US"/>
        </w:rPr>
        <w:lastRenderedPageBreak/>
        <w:t xml:space="preserve">perlakuan dan pengulanagan pertumbuhan </w:t>
      </w:r>
      <w:r>
        <w:rPr>
          <w:rFonts w:ascii="Times New Roman" w:hAnsi="Times New Roman" w:cs="Times New Roman"/>
          <w:color w:val="000000" w:themeColor="text1"/>
          <w:sz w:val="24"/>
          <w:szCs w:val="24"/>
          <w:lang w:val="en-US"/>
        </w:rPr>
        <w:t xml:space="preserve">berat segar </w:t>
      </w:r>
      <w:r w:rsidRPr="006C2A6C">
        <w:rPr>
          <w:rFonts w:ascii="Times New Roman" w:hAnsi="Times New Roman" w:cs="Times New Roman"/>
          <w:color w:val="000000" w:themeColor="text1"/>
          <w:sz w:val="24"/>
          <w:szCs w:val="24"/>
          <w:lang w:val="en-US"/>
        </w:rPr>
        <w:t>tanaman</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pakcoy. Adapun data yang di uji</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 xml:space="preserve">yaitu data </w:t>
      </w:r>
      <w:r>
        <w:rPr>
          <w:rFonts w:ascii="Times New Roman" w:hAnsi="Times New Roman" w:cs="Times New Roman"/>
          <w:color w:val="000000" w:themeColor="text1"/>
          <w:sz w:val="24"/>
          <w:szCs w:val="24"/>
          <w:lang w:val="en-US"/>
        </w:rPr>
        <w:t>berat segar</w:t>
      </w:r>
      <w:r w:rsidRPr="006C2A6C">
        <w:rPr>
          <w:rFonts w:ascii="Times New Roman" w:hAnsi="Times New Roman" w:cs="Times New Roman"/>
          <w:color w:val="000000" w:themeColor="text1"/>
          <w:sz w:val="24"/>
          <w:szCs w:val="24"/>
          <w:lang w:val="en-US"/>
        </w:rPr>
        <w:t xml:space="preserve"> tanaman pada 35 HST (Lampiran </w:t>
      </w:r>
      <w:r>
        <w:rPr>
          <w:rFonts w:ascii="Times New Roman" w:hAnsi="Times New Roman" w:cs="Times New Roman"/>
          <w:color w:val="000000" w:themeColor="text1"/>
          <w:sz w:val="24"/>
          <w:szCs w:val="24"/>
          <w:lang w:val="en-US"/>
        </w:rPr>
        <w:t>A3</w:t>
      </w:r>
      <w:r w:rsidRPr="006C2A6C">
        <w:rPr>
          <w:rFonts w:ascii="Times New Roman" w:hAnsi="Times New Roman" w:cs="Times New Roman"/>
          <w:color w:val="000000" w:themeColor="text1"/>
          <w:sz w:val="24"/>
          <w:szCs w:val="24"/>
          <w:lang w:val="en-US"/>
        </w:rPr>
        <w:t>). Hipotesis</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pengujian normalitas berat segar tanaman pakcoy adalah sebagai</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berikut:</w:t>
      </w:r>
    </w:p>
    <w:p w14:paraId="6725E6DF" w14:textId="3416ED9B" w:rsidR="00A80109" w:rsidRPr="006C2A6C" w:rsidRDefault="00891419" w:rsidP="00A80109">
      <w:pPr>
        <w:ind w:left="851" w:firstLine="720"/>
        <w:rPr>
          <w:rFonts w:ascii="Times New Roman" w:hAnsi="Times New Roman" w:cs="Times New Roman"/>
          <w:color w:val="000000" w:themeColor="text1"/>
          <w:sz w:val="24"/>
          <w:szCs w:val="24"/>
          <w:lang w:val="en-US"/>
        </w:rPr>
      </w:pPr>
      <w:r w:rsidRPr="006C2A6C">
        <w:rPr>
          <w:rFonts w:ascii="Times New Roman" w:hAnsi="Times New Roman" w:cs="Times New Roman"/>
          <w:color w:val="000000" w:themeColor="text1"/>
          <w:sz w:val="24"/>
          <w:szCs w:val="24"/>
          <w:lang w:val="en-US"/>
        </w:rPr>
        <w:t>Ho = berat segar tanaman pakcoy tidak berdistribusi normal</w:t>
      </w:r>
    </w:p>
    <w:p w14:paraId="482BF88B" w14:textId="77777777" w:rsidR="00891419" w:rsidRDefault="00891419" w:rsidP="00891419">
      <w:pPr>
        <w:ind w:left="851" w:firstLine="720"/>
        <w:rPr>
          <w:rFonts w:ascii="Times New Roman" w:hAnsi="Times New Roman" w:cs="Times New Roman"/>
          <w:color w:val="000000" w:themeColor="text1"/>
          <w:sz w:val="24"/>
          <w:szCs w:val="24"/>
          <w:lang w:val="en-US"/>
        </w:rPr>
      </w:pPr>
      <w:r w:rsidRPr="006C2A6C">
        <w:rPr>
          <w:rFonts w:ascii="Times New Roman" w:hAnsi="Times New Roman" w:cs="Times New Roman"/>
          <w:color w:val="000000" w:themeColor="text1"/>
          <w:sz w:val="24"/>
          <w:szCs w:val="24"/>
          <w:lang w:val="en-US"/>
        </w:rPr>
        <w:t>Ha = berat segar tanaman pakcoy berdistribusi normal</w:t>
      </w:r>
    </w:p>
    <w:p w14:paraId="59EAB699" w14:textId="77777777" w:rsidR="00891419" w:rsidRDefault="00891419" w:rsidP="00891419">
      <w:pPr>
        <w:ind w:left="131" w:firstLine="720"/>
        <w:rPr>
          <w:rFonts w:ascii="Times New Roman" w:hAnsi="Times New Roman" w:cs="Times New Roman"/>
          <w:color w:val="000000" w:themeColor="text1"/>
          <w:sz w:val="24"/>
          <w:szCs w:val="24"/>
          <w:lang w:val="en-US"/>
        </w:rPr>
      </w:pPr>
      <w:r w:rsidRPr="006C2A6C">
        <w:rPr>
          <w:rFonts w:ascii="Times New Roman" w:hAnsi="Times New Roman" w:cs="Times New Roman"/>
          <w:color w:val="000000" w:themeColor="text1"/>
          <w:sz w:val="24"/>
          <w:szCs w:val="24"/>
          <w:lang w:val="en-US"/>
        </w:rPr>
        <w:t>Dengan menggunakan uji Shapiro-Wilk pada taraf signifikasi 5%,</w:t>
      </w:r>
      <w:r>
        <w:rPr>
          <w:rFonts w:ascii="Times New Roman" w:hAnsi="Times New Roman" w:cs="Times New Roman"/>
          <w:color w:val="000000" w:themeColor="text1"/>
          <w:sz w:val="24"/>
          <w:szCs w:val="24"/>
          <w:lang w:val="en-US"/>
        </w:rPr>
        <w:t xml:space="preserve"> </w:t>
      </w:r>
      <w:r w:rsidRPr="006C2A6C">
        <w:rPr>
          <w:rFonts w:ascii="Times New Roman" w:hAnsi="Times New Roman" w:cs="Times New Roman"/>
          <w:color w:val="000000" w:themeColor="text1"/>
          <w:sz w:val="24"/>
          <w:szCs w:val="24"/>
          <w:lang w:val="en-US"/>
        </w:rPr>
        <w:t>maka</w:t>
      </w:r>
    </w:p>
    <w:p w14:paraId="1C6BFE13" w14:textId="636B1F4A" w:rsidR="00891419" w:rsidRDefault="00891419" w:rsidP="008C11FD">
      <w:pPr>
        <w:ind w:left="131" w:firstLine="720"/>
        <w:rPr>
          <w:rFonts w:ascii="Times New Roman" w:hAnsi="Times New Roman" w:cs="Times New Roman"/>
          <w:color w:val="000000" w:themeColor="text1"/>
          <w:sz w:val="24"/>
          <w:szCs w:val="24"/>
          <w:lang w:val="en-US"/>
        </w:rPr>
      </w:pPr>
      <w:r w:rsidRPr="006C2A6C">
        <w:rPr>
          <w:rFonts w:ascii="Times New Roman" w:hAnsi="Times New Roman" w:cs="Times New Roman"/>
          <w:color w:val="000000" w:themeColor="text1"/>
          <w:sz w:val="24"/>
          <w:szCs w:val="24"/>
          <w:lang w:val="en-US"/>
        </w:rPr>
        <w:t>hasilnya adalah:</w:t>
      </w:r>
    </w:p>
    <w:p w14:paraId="75FEE75B" w14:textId="77777777" w:rsidR="00891419" w:rsidRDefault="00891419" w:rsidP="00891419">
      <w:pPr>
        <w:pStyle w:val="ListParagraph"/>
        <w:ind w:left="851" w:firstLine="283"/>
        <w:jc w:val="center"/>
        <w:rPr>
          <w:rFonts w:ascii="Times New Roman" w:hAnsi="Times New Roman" w:cs="Times New Roman"/>
          <w:color w:val="000000" w:themeColor="text1"/>
          <w:sz w:val="24"/>
          <w:szCs w:val="24"/>
          <w:lang w:val="en-US"/>
        </w:rPr>
      </w:pPr>
      <w:r w:rsidRPr="00A80109">
        <w:rPr>
          <w:rFonts w:ascii="Times New Roman" w:hAnsi="Times New Roman" w:cs="Times New Roman"/>
          <w:b/>
          <w:bCs/>
          <w:color w:val="000000" w:themeColor="text1"/>
          <w:sz w:val="24"/>
          <w:szCs w:val="24"/>
          <w:lang w:val="en-US"/>
        </w:rPr>
        <w:t>Tabel 4.13</w:t>
      </w:r>
      <w:r>
        <w:rPr>
          <w:rFonts w:ascii="Times New Roman" w:hAnsi="Times New Roman" w:cs="Times New Roman"/>
          <w:color w:val="000000" w:themeColor="text1"/>
          <w:sz w:val="24"/>
          <w:szCs w:val="24"/>
          <w:lang w:val="en-US"/>
        </w:rPr>
        <w:t xml:space="preserve"> Uji Normalitas Berat segar Tanaman Pakcoy</w:t>
      </w:r>
    </w:p>
    <w:tbl>
      <w:tblPr>
        <w:tblW w:w="722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
        <w:gridCol w:w="1134"/>
        <w:gridCol w:w="992"/>
        <w:gridCol w:w="567"/>
        <w:gridCol w:w="992"/>
        <w:gridCol w:w="993"/>
        <w:gridCol w:w="567"/>
        <w:gridCol w:w="992"/>
      </w:tblGrid>
      <w:tr w:rsidR="00891419" w:rsidRPr="00CB05B8" w14:paraId="1223C304" w14:textId="77777777" w:rsidTr="00917CA9">
        <w:trPr>
          <w:cantSplit/>
        </w:trPr>
        <w:tc>
          <w:tcPr>
            <w:tcW w:w="992" w:type="dxa"/>
            <w:tcBorders>
              <w:bottom w:val="nil"/>
            </w:tcBorders>
          </w:tcPr>
          <w:p w14:paraId="4EFE80B3" w14:textId="77777777" w:rsidR="00891419" w:rsidRPr="00655E02" w:rsidRDefault="00891419" w:rsidP="00917CA9">
            <w:pPr>
              <w:autoSpaceDE w:val="0"/>
              <w:autoSpaceDN w:val="0"/>
              <w:adjustRightInd w:val="0"/>
              <w:spacing w:line="240" w:lineRule="auto"/>
              <w:rPr>
                <w:rFonts w:ascii="Times New Roman" w:hAnsi="Times New Roman" w:cs="Times New Roman"/>
                <w:sz w:val="24"/>
                <w:szCs w:val="24"/>
              </w:rPr>
            </w:pPr>
          </w:p>
        </w:tc>
        <w:tc>
          <w:tcPr>
            <w:tcW w:w="1134" w:type="dxa"/>
            <w:vMerge w:val="restart"/>
            <w:shd w:val="clear" w:color="auto" w:fill="FFFFFF"/>
            <w:vAlign w:val="center"/>
          </w:tcPr>
          <w:p w14:paraId="149C2993" w14:textId="77777777" w:rsidR="00891419" w:rsidRPr="00655E02"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55E02">
              <w:rPr>
                <w:rFonts w:ascii="Times New Roman" w:hAnsi="Times New Roman" w:cs="Times New Roman"/>
                <w:sz w:val="24"/>
                <w:szCs w:val="24"/>
              </w:rPr>
              <w:t>Perlakuan</w:t>
            </w:r>
          </w:p>
        </w:tc>
        <w:tc>
          <w:tcPr>
            <w:tcW w:w="2551" w:type="dxa"/>
            <w:gridSpan w:val="3"/>
            <w:shd w:val="clear" w:color="auto" w:fill="FFFFFF"/>
            <w:vAlign w:val="bottom"/>
          </w:tcPr>
          <w:p w14:paraId="45F39803" w14:textId="77777777" w:rsidR="00891419" w:rsidRPr="00655E02"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55E02">
              <w:rPr>
                <w:rFonts w:ascii="Times New Roman" w:hAnsi="Times New Roman" w:cs="Times New Roman"/>
                <w:sz w:val="24"/>
                <w:szCs w:val="24"/>
              </w:rPr>
              <w:t>Kolmogorov-Smirnov</w:t>
            </w:r>
            <w:r w:rsidRPr="00655E02">
              <w:rPr>
                <w:rFonts w:ascii="Times New Roman" w:hAnsi="Times New Roman" w:cs="Times New Roman"/>
                <w:sz w:val="24"/>
                <w:szCs w:val="24"/>
                <w:vertAlign w:val="superscript"/>
              </w:rPr>
              <w:t>a</w:t>
            </w:r>
          </w:p>
        </w:tc>
        <w:tc>
          <w:tcPr>
            <w:tcW w:w="2552" w:type="dxa"/>
            <w:gridSpan w:val="3"/>
            <w:shd w:val="clear" w:color="auto" w:fill="FFFFFF"/>
            <w:vAlign w:val="bottom"/>
          </w:tcPr>
          <w:p w14:paraId="2D1B79FE" w14:textId="77777777" w:rsidR="00891419" w:rsidRPr="00655E02"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55E02">
              <w:rPr>
                <w:rFonts w:ascii="Times New Roman" w:hAnsi="Times New Roman" w:cs="Times New Roman"/>
                <w:sz w:val="24"/>
                <w:szCs w:val="24"/>
              </w:rPr>
              <w:t>Shapiro-Wilk</w:t>
            </w:r>
          </w:p>
        </w:tc>
      </w:tr>
      <w:tr w:rsidR="00891419" w:rsidRPr="00CB05B8" w14:paraId="5B1C1DAB" w14:textId="77777777" w:rsidTr="0007599C">
        <w:trPr>
          <w:cantSplit/>
        </w:trPr>
        <w:tc>
          <w:tcPr>
            <w:tcW w:w="992" w:type="dxa"/>
            <w:tcBorders>
              <w:top w:val="nil"/>
            </w:tcBorders>
          </w:tcPr>
          <w:p w14:paraId="00FD3DB5" w14:textId="77777777" w:rsidR="00891419" w:rsidRPr="00655E02" w:rsidRDefault="00891419" w:rsidP="00917CA9">
            <w:pPr>
              <w:autoSpaceDE w:val="0"/>
              <w:autoSpaceDN w:val="0"/>
              <w:adjustRightInd w:val="0"/>
              <w:spacing w:line="240" w:lineRule="auto"/>
              <w:rPr>
                <w:rFonts w:ascii="Times New Roman" w:hAnsi="Times New Roman" w:cs="Times New Roman"/>
                <w:sz w:val="24"/>
                <w:szCs w:val="24"/>
              </w:rPr>
            </w:pPr>
          </w:p>
        </w:tc>
        <w:tc>
          <w:tcPr>
            <w:tcW w:w="1134" w:type="dxa"/>
            <w:vMerge/>
            <w:shd w:val="clear" w:color="auto" w:fill="FFFFFF"/>
            <w:vAlign w:val="bottom"/>
          </w:tcPr>
          <w:p w14:paraId="0E3506A6" w14:textId="77777777" w:rsidR="00891419" w:rsidRPr="00655E02" w:rsidRDefault="00891419" w:rsidP="00917CA9">
            <w:pPr>
              <w:autoSpaceDE w:val="0"/>
              <w:autoSpaceDN w:val="0"/>
              <w:adjustRightInd w:val="0"/>
              <w:spacing w:line="240" w:lineRule="auto"/>
              <w:rPr>
                <w:rFonts w:ascii="Times New Roman" w:hAnsi="Times New Roman" w:cs="Times New Roman"/>
                <w:sz w:val="24"/>
                <w:szCs w:val="24"/>
              </w:rPr>
            </w:pPr>
          </w:p>
        </w:tc>
        <w:tc>
          <w:tcPr>
            <w:tcW w:w="992" w:type="dxa"/>
            <w:shd w:val="clear" w:color="auto" w:fill="FFFFFF"/>
            <w:vAlign w:val="bottom"/>
          </w:tcPr>
          <w:p w14:paraId="234CC322" w14:textId="77777777" w:rsidR="00891419" w:rsidRPr="00655E02"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55E02">
              <w:rPr>
                <w:rFonts w:ascii="Times New Roman" w:hAnsi="Times New Roman" w:cs="Times New Roman"/>
                <w:sz w:val="24"/>
                <w:szCs w:val="24"/>
              </w:rPr>
              <w:t>Statistic</w:t>
            </w:r>
          </w:p>
        </w:tc>
        <w:tc>
          <w:tcPr>
            <w:tcW w:w="567" w:type="dxa"/>
            <w:shd w:val="clear" w:color="auto" w:fill="FFFFFF"/>
            <w:vAlign w:val="bottom"/>
          </w:tcPr>
          <w:p w14:paraId="52E6B080" w14:textId="77777777" w:rsidR="00891419" w:rsidRPr="00655E02"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55E02">
              <w:rPr>
                <w:rFonts w:ascii="Times New Roman" w:hAnsi="Times New Roman" w:cs="Times New Roman"/>
                <w:sz w:val="24"/>
                <w:szCs w:val="24"/>
              </w:rPr>
              <w:t>df</w:t>
            </w:r>
          </w:p>
        </w:tc>
        <w:tc>
          <w:tcPr>
            <w:tcW w:w="992" w:type="dxa"/>
            <w:shd w:val="clear" w:color="auto" w:fill="FFFFFF"/>
            <w:vAlign w:val="bottom"/>
          </w:tcPr>
          <w:p w14:paraId="770E0915" w14:textId="77777777" w:rsidR="00891419" w:rsidRPr="00655E02"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55E02">
              <w:rPr>
                <w:rFonts w:ascii="Times New Roman" w:hAnsi="Times New Roman" w:cs="Times New Roman"/>
                <w:sz w:val="24"/>
                <w:szCs w:val="24"/>
              </w:rPr>
              <w:t>Sig.</w:t>
            </w:r>
          </w:p>
        </w:tc>
        <w:tc>
          <w:tcPr>
            <w:tcW w:w="993" w:type="dxa"/>
            <w:shd w:val="clear" w:color="auto" w:fill="FFFFFF"/>
            <w:vAlign w:val="bottom"/>
          </w:tcPr>
          <w:p w14:paraId="707F6668" w14:textId="77777777" w:rsidR="00891419" w:rsidRPr="00655E02"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55E02">
              <w:rPr>
                <w:rFonts w:ascii="Times New Roman" w:hAnsi="Times New Roman" w:cs="Times New Roman"/>
                <w:sz w:val="24"/>
                <w:szCs w:val="24"/>
              </w:rPr>
              <w:t>Statistic</w:t>
            </w:r>
          </w:p>
        </w:tc>
        <w:tc>
          <w:tcPr>
            <w:tcW w:w="567" w:type="dxa"/>
            <w:shd w:val="clear" w:color="auto" w:fill="FFFFFF"/>
            <w:vAlign w:val="bottom"/>
          </w:tcPr>
          <w:p w14:paraId="6288A6AE" w14:textId="77777777" w:rsidR="00891419" w:rsidRPr="00655E02"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55E02">
              <w:rPr>
                <w:rFonts w:ascii="Times New Roman" w:hAnsi="Times New Roman" w:cs="Times New Roman"/>
                <w:sz w:val="24"/>
                <w:szCs w:val="24"/>
              </w:rPr>
              <w:t>df</w:t>
            </w:r>
          </w:p>
        </w:tc>
        <w:tc>
          <w:tcPr>
            <w:tcW w:w="992" w:type="dxa"/>
            <w:shd w:val="clear" w:color="auto" w:fill="FFFFFF"/>
            <w:vAlign w:val="bottom"/>
          </w:tcPr>
          <w:p w14:paraId="2F6F47A4" w14:textId="77777777" w:rsidR="00891419" w:rsidRPr="00655E02"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55E02">
              <w:rPr>
                <w:rFonts w:ascii="Times New Roman" w:hAnsi="Times New Roman" w:cs="Times New Roman"/>
                <w:sz w:val="24"/>
                <w:szCs w:val="24"/>
              </w:rPr>
              <w:t>Sig.</w:t>
            </w:r>
          </w:p>
        </w:tc>
      </w:tr>
      <w:tr w:rsidR="00891419" w:rsidRPr="00CB05B8" w14:paraId="7ABD2311" w14:textId="77777777" w:rsidTr="0007599C">
        <w:trPr>
          <w:cantSplit/>
        </w:trPr>
        <w:tc>
          <w:tcPr>
            <w:tcW w:w="992" w:type="dxa"/>
            <w:vMerge w:val="restart"/>
            <w:shd w:val="clear" w:color="auto" w:fill="E0E0E0"/>
          </w:tcPr>
          <w:p w14:paraId="60AB00B6" w14:textId="77777777" w:rsidR="00891419" w:rsidRPr="00655E02"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CB05B8">
              <w:rPr>
                <w:rFonts w:ascii="Times New Roman" w:hAnsi="Times New Roman" w:cs="Times New Roman"/>
                <w:sz w:val="24"/>
                <w:szCs w:val="24"/>
              </w:rPr>
              <w:t>Berat Segar</w:t>
            </w:r>
          </w:p>
        </w:tc>
        <w:tc>
          <w:tcPr>
            <w:tcW w:w="1134" w:type="dxa"/>
            <w:shd w:val="clear" w:color="auto" w:fill="E0E0E0"/>
          </w:tcPr>
          <w:p w14:paraId="1B472CEC" w14:textId="77777777" w:rsidR="00891419" w:rsidRPr="00655E02"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7E0090">
              <w:rPr>
                <w:rFonts w:ascii="Times New Roman" w:hAnsi="Times New Roman" w:cs="Times New Roman"/>
                <w:color w:val="000000" w:themeColor="text1"/>
                <w:sz w:val="24"/>
                <w:szCs w:val="24"/>
              </w:rPr>
              <w:t>A (0%)</w:t>
            </w:r>
          </w:p>
        </w:tc>
        <w:tc>
          <w:tcPr>
            <w:tcW w:w="992" w:type="dxa"/>
            <w:shd w:val="clear" w:color="auto" w:fill="F9F9FB"/>
          </w:tcPr>
          <w:p w14:paraId="1493154E"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.202</w:t>
            </w:r>
          </w:p>
        </w:tc>
        <w:tc>
          <w:tcPr>
            <w:tcW w:w="567" w:type="dxa"/>
            <w:shd w:val="clear" w:color="auto" w:fill="F9F9FB"/>
          </w:tcPr>
          <w:p w14:paraId="69A51452"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w:t>
            </w:r>
          </w:p>
        </w:tc>
        <w:tc>
          <w:tcPr>
            <w:tcW w:w="992" w:type="dxa"/>
            <w:shd w:val="clear" w:color="auto" w:fill="F9F9FB"/>
          </w:tcPr>
          <w:p w14:paraId="7D097676"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.200</w:t>
            </w:r>
            <w:r w:rsidRPr="00655E02">
              <w:rPr>
                <w:rFonts w:ascii="Times New Roman" w:hAnsi="Times New Roman" w:cs="Times New Roman"/>
                <w:sz w:val="24"/>
                <w:szCs w:val="24"/>
                <w:vertAlign w:val="superscript"/>
              </w:rPr>
              <w:t>*</w:t>
            </w:r>
          </w:p>
        </w:tc>
        <w:tc>
          <w:tcPr>
            <w:tcW w:w="993" w:type="dxa"/>
            <w:shd w:val="clear" w:color="auto" w:fill="F9F9FB"/>
          </w:tcPr>
          <w:p w14:paraId="6F12838D"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.926</w:t>
            </w:r>
          </w:p>
        </w:tc>
        <w:tc>
          <w:tcPr>
            <w:tcW w:w="567" w:type="dxa"/>
            <w:shd w:val="clear" w:color="auto" w:fill="F9F9FB"/>
          </w:tcPr>
          <w:p w14:paraId="344DADA3"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w:t>
            </w:r>
          </w:p>
        </w:tc>
        <w:tc>
          <w:tcPr>
            <w:tcW w:w="992" w:type="dxa"/>
            <w:shd w:val="clear" w:color="auto" w:fill="F9F9FB"/>
          </w:tcPr>
          <w:p w14:paraId="230B11F8"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.567</w:t>
            </w:r>
          </w:p>
        </w:tc>
      </w:tr>
      <w:tr w:rsidR="00891419" w:rsidRPr="00CB05B8" w14:paraId="574B0A59" w14:textId="77777777" w:rsidTr="0007599C">
        <w:trPr>
          <w:cantSplit/>
        </w:trPr>
        <w:tc>
          <w:tcPr>
            <w:tcW w:w="992" w:type="dxa"/>
            <w:vMerge/>
            <w:shd w:val="clear" w:color="auto" w:fill="E0E0E0"/>
          </w:tcPr>
          <w:p w14:paraId="44F74A6C" w14:textId="77777777" w:rsidR="00891419" w:rsidRPr="00655E02" w:rsidRDefault="00891419" w:rsidP="00917CA9">
            <w:pPr>
              <w:autoSpaceDE w:val="0"/>
              <w:autoSpaceDN w:val="0"/>
              <w:adjustRightInd w:val="0"/>
              <w:spacing w:line="240" w:lineRule="auto"/>
              <w:rPr>
                <w:rFonts w:ascii="Times New Roman" w:hAnsi="Times New Roman" w:cs="Times New Roman"/>
                <w:sz w:val="24"/>
                <w:szCs w:val="24"/>
              </w:rPr>
            </w:pPr>
          </w:p>
        </w:tc>
        <w:tc>
          <w:tcPr>
            <w:tcW w:w="1134" w:type="dxa"/>
            <w:shd w:val="clear" w:color="auto" w:fill="E0E0E0"/>
          </w:tcPr>
          <w:p w14:paraId="5DEEE5D4" w14:textId="77777777" w:rsidR="00891419" w:rsidRPr="00655E02"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7E0090">
              <w:rPr>
                <w:rFonts w:ascii="Times New Roman" w:hAnsi="Times New Roman" w:cs="Times New Roman"/>
                <w:color w:val="000000" w:themeColor="text1"/>
                <w:sz w:val="24"/>
                <w:szCs w:val="24"/>
              </w:rPr>
              <w:t>B (15%)</w:t>
            </w:r>
          </w:p>
        </w:tc>
        <w:tc>
          <w:tcPr>
            <w:tcW w:w="992" w:type="dxa"/>
            <w:shd w:val="clear" w:color="auto" w:fill="F9F9FB"/>
          </w:tcPr>
          <w:p w14:paraId="30F3D2A1"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.357</w:t>
            </w:r>
          </w:p>
        </w:tc>
        <w:tc>
          <w:tcPr>
            <w:tcW w:w="567" w:type="dxa"/>
            <w:shd w:val="clear" w:color="auto" w:fill="F9F9FB"/>
          </w:tcPr>
          <w:p w14:paraId="14E43173"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w:t>
            </w:r>
          </w:p>
        </w:tc>
        <w:tc>
          <w:tcPr>
            <w:tcW w:w="992" w:type="dxa"/>
            <w:shd w:val="clear" w:color="auto" w:fill="F9F9FB"/>
          </w:tcPr>
          <w:p w14:paraId="1149BCC8"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.036</w:t>
            </w:r>
          </w:p>
        </w:tc>
        <w:tc>
          <w:tcPr>
            <w:tcW w:w="993" w:type="dxa"/>
            <w:shd w:val="clear" w:color="auto" w:fill="F9F9FB"/>
          </w:tcPr>
          <w:p w14:paraId="54DBFA61"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.821</w:t>
            </w:r>
          </w:p>
        </w:tc>
        <w:tc>
          <w:tcPr>
            <w:tcW w:w="567" w:type="dxa"/>
            <w:shd w:val="clear" w:color="auto" w:fill="F9F9FB"/>
          </w:tcPr>
          <w:p w14:paraId="16213E26"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w:t>
            </w:r>
          </w:p>
        </w:tc>
        <w:tc>
          <w:tcPr>
            <w:tcW w:w="992" w:type="dxa"/>
            <w:shd w:val="clear" w:color="auto" w:fill="F9F9FB"/>
          </w:tcPr>
          <w:p w14:paraId="1459E24B"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.118</w:t>
            </w:r>
          </w:p>
        </w:tc>
      </w:tr>
      <w:tr w:rsidR="00891419" w:rsidRPr="00CB05B8" w14:paraId="0F57D5A4" w14:textId="77777777" w:rsidTr="0007599C">
        <w:trPr>
          <w:cantSplit/>
        </w:trPr>
        <w:tc>
          <w:tcPr>
            <w:tcW w:w="992" w:type="dxa"/>
            <w:vMerge/>
            <w:shd w:val="clear" w:color="auto" w:fill="E0E0E0"/>
          </w:tcPr>
          <w:p w14:paraId="74D8CD86" w14:textId="77777777" w:rsidR="00891419" w:rsidRPr="00655E02" w:rsidRDefault="00891419" w:rsidP="00917CA9">
            <w:pPr>
              <w:autoSpaceDE w:val="0"/>
              <w:autoSpaceDN w:val="0"/>
              <w:adjustRightInd w:val="0"/>
              <w:spacing w:line="240" w:lineRule="auto"/>
              <w:rPr>
                <w:rFonts w:ascii="Times New Roman" w:hAnsi="Times New Roman" w:cs="Times New Roman"/>
                <w:sz w:val="24"/>
                <w:szCs w:val="24"/>
              </w:rPr>
            </w:pPr>
          </w:p>
        </w:tc>
        <w:tc>
          <w:tcPr>
            <w:tcW w:w="1134" w:type="dxa"/>
            <w:shd w:val="clear" w:color="auto" w:fill="E0E0E0"/>
          </w:tcPr>
          <w:p w14:paraId="3C517BAD" w14:textId="77777777" w:rsidR="00891419" w:rsidRPr="00655E02"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7E0090">
              <w:rPr>
                <w:rFonts w:ascii="Times New Roman" w:hAnsi="Times New Roman" w:cs="Times New Roman"/>
                <w:color w:val="000000" w:themeColor="text1"/>
                <w:sz w:val="24"/>
                <w:szCs w:val="24"/>
              </w:rPr>
              <w:t>C (25%)</w:t>
            </w:r>
          </w:p>
        </w:tc>
        <w:tc>
          <w:tcPr>
            <w:tcW w:w="992" w:type="dxa"/>
            <w:shd w:val="clear" w:color="auto" w:fill="F9F9FB"/>
          </w:tcPr>
          <w:p w14:paraId="1D026834"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.223</w:t>
            </w:r>
          </w:p>
        </w:tc>
        <w:tc>
          <w:tcPr>
            <w:tcW w:w="567" w:type="dxa"/>
            <w:shd w:val="clear" w:color="auto" w:fill="F9F9FB"/>
          </w:tcPr>
          <w:p w14:paraId="006449E4"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w:t>
            </w:r>
          </w:p>
        </w:tc>
        <w:tc>
          <w:tcPr>
            <w:tcW w:w="992" w:type="dxa"/>
            <w:shd w:val="clear" w:color="auto" w:fill="F9F9FB"/>
          </w:tcPr>
          <w:p w14:paraId="22736FBE"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.200</w:t>
            </w:r>
            <w:r w:rsidRPr="00655E02">
              <w:rPr>
                <w:rFonts w:ascii="Times New Roman" w:hAnsi="Times New Roman" w:cs="Times New Roman"/>
                <w:sz w:val="24"/>
                <w:szCs w:val="24"/>
                <w:vertAlign w:val="superscript"/>
              </w:rPr>
              <w:t>*</w:t>
            </w:r>
          </w:p>
        </w:tc>
        <w:tc>
          <w:tcPr>
            <w:tcW w:w="993" w:type="dxa"/>
            <w:shd w:val="clear" w:color="auto" w:fill="F9F9FB"/>
          </w:tcPr>
          <w:p w14:paraId="4192A38B"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.921</w:t>
            </w:r>
          </w:p>
        </w:tc>
        <w:tc>
          <w:tcPr>
            <w:tcW w:w="567" w:type="dxa"/>
            <w:shd w:val="clear" w:color="auto" w:fill="F9F9FB"/>
          </w:tcPr>
          <w:p w14:paraId="3198D35B"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w:t>
            </w:r>
          </w:p>
        </w:tc>
        <w:tc>
          <w:tcPr>
            <w:tcW w:w="992" w:type="dxa"/>
            <w:shd w:val="clear" w:color="auto" w:fill="F9F9FB"/>
          </w:tcPr>
          <w:p w14:paraId="4EF104F4"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.537</w:t>
            </w:r>
          </w:p>
        </w:tc>
      </w:tr>
      <w:tr w:rsidR="00891419" w:rsidRPr="00CB05B8" w14:paraId="1F5D7E61" w14:textId="77777777" w:rsidTr="0007599C">
        <w:trPr>
          <w:cantSplit/>
        </w:trPr>
        <w:tc>
          <w:tcPr>
            <w:tcW w:w="992" w:type="dxa"/>
            <w:vMerge/>
            <w:shd w:val="clear" w:color="auto" w:fill="E0E0E0"/>
          </w:tcPr>
          <w:p w14:paraId="37ABB59E" w14:textId="77777777" w:rsidR="00891419" w:rsidRPr="00655E02" w:rsidRDefault="00891419" w:rsidP="00917CA9">
            <w:pPr>
              <w:autoSpaceDE w:val="0"/>
              <w:autoSpaceDN w:val="0"/>
              <w:adjustRightInd w:val="0"/>
              <w:spacing w:line="240" w:lineRule="auto"/>
              <w:rPr>
                <w:rFonts w:ascii="Times New Roman" w:hAnsi="Times New Roman" w:cs="Times New Roman"/>
                <w:sz w:val="24"/>
                <w:szCs w:val="24"/>
              </w:rPr>
            </w:pPr>
          </w:p>
        </w:tc>
        <w:tc>
          <w:tcPr>
            <w:tcW w:w="1134" w:type="dxa"/>
            <w:shd w:val="clear" w:color="auto" w:fill="E0E0E0"/>
          </w:tcPr>
          <w:p w14:paraId="51633B59" w14:textId="77777777" w:rsidR="00891419" w:rsidRPr="00655E02"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7E0090">
              <w:rPr>
                <w:rFonts w:ascii="Times New Roman" w:hAnsi="Times New Roman" w:cs="Times New Roman"/>
                <w:color w:val="000000" w:themeColor="text1"/>
                <w:sz w:val="24"/>
                <w:szCs w:val="24"/>
              </w:rPr>
              <w:t>D (35%)</w:t>
            </w:r>
          </w:p>
        </w:tc>
        <w:tc>
          <w:tcPr>
            <w:tcW w:w="992" w:type="dxa"/>
            <w:shd w:val="clear" w:color="auto" w:fill="F9F9FB"/>
          </w:tcPr>
          <w:p w14:paraId="66E8B413"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.296</w:t>
            </w:r>
          </w:p>
        </w:tc>
        <w:tc>
          <w:tcPr>
            <w:tcW w:w="567" w:type="dxa"/>
            <w:shd w:val="clear" w:color="auto" w:fill="F9F9FB"/>
          </w:tcPr>
          <w:p w14:paraId="08512894"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w:t>
            </w:r>
          </w:p>
        </w:tc>
        <w:tc>
          <w:tcPr>
            <w:tcW w:w="992" w:type="dxa"/>
            <w:shd w:val="clear" w:color="auto" w:fill="F9F9FB"/>
          </w:tcPr>
          <w:p w14:paraId="2C8E69EB"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.174</w:t>
            </w:r>
          </w:p>
        </w:tc>
        <w:tc>
          <w:tcPr>
            <w:tcW w:w="993" w:type="dxa"/>
            <w:shd w:val="clear" w:color="auto" w:fill="F9F9FB"/>
          </w:tcPr>
          <w:p w14:paraId="6E822007"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.878</w:t>
            </w:r>
          </w:p>
        </w:tc>
        <w:tc>
          <w:tcPr>
            <w:tcW w:w="567" w:type="dxa"/>
            <w:shd w:val="clear" w:color="auto" w:fill="F9F9FB"/>
          </w:tcPr>
          <w:p w14:paraId="1113AD93"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w:t>
            </w:r>
          </w:p>
        </w:tc>
        <w:tc>
          <w:tcPr>
            <w:tcW w:w="992" w:type="dxa"/>
            <w:shd w:val="clear" w:color="auto" w:fill="F9F9FB"/>
          </w:tcPr>
          <w:p w14:paraId="3AF68BC9"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.299</w:t>
            </w:r>
          </w:p>
        </w:tc>
      </w:tr>
      <w:tr w:rsidR="00891419" w:rsidRPr="00CB05B8" w14:paraId="3512F89C" w14:textId="77777777" w:rsidTr="0007599C">
        <w:trPr>
          <w:cantSplit/>
        </w:trPr>
        <w:tc>
          <w:tcPr>
            <w:tcW w:w="992" w:type="dxa"/>
            <w:vMerge/>
            <w:shd w:val="clear" w:color="auto" w:fill="E0E0E0"/>
          </w:tcPr>
          <w:p w14:paraId="60C61957" w14:textId="77777777" w:rsidR="00891419" w:rsidRPr="00655E02" w:rsidRDefault="00891419" w:rsidP="00917CA9">
            <w:pPr>
              <w:autoSpaceDE w:val="0"/>
              <w:autoSpaceDN w:val="0"/>
              <w:adjustRightInd w:val="0"/>
              <w:spacing w:line="240" w:lineRule="auto"/>
              <w:rPr>
                <w:rFonts w:ascii="Times New Roman" w:hAnsi="Times New Roman" w:cs="Times New Roman"/>
                <w:sz w:val="24"/>
                <w:szCs w:val="24"/>
              </w:rPr>
            </w:pPr>
          </w:p>
        </w:tc>
        <w:tc>
          <w:tcPr>
            <w:tcW w:w="1134" w:type="dxa"/>
            <w:shd w:val="clear" w:color="auto" w:fill="E0E0E0"/>
          </w:tcPr>
          <w:p w14:paraId="2AC71119" w14:textId="77777777" w:rsidR="00891419" w:rsidRPr="00655E02"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7E0090">
              <w:rPr>
                <w:rFonts w:ascii="Times New Roman" w:hAnsi="Times New Roman" w:cs="Times New Roman"/>
                <w:color w:val="000000" w:themeColor="text1"/>
                <w:sz w:val="24"/>
                <w:szCs w:val="24"/>
              </w:rPr>
              <w:t>E (45%)</w:t>
            </w:r>
          </w:p>
        </w:tc>
        <w:tc>
          <w:tcPr>
            <w:tcW w:w="992" w:type="dxa"/>
            <w:shd w:val="clear" w:color="auto" w:fill="F9F9FB"/>
          </w:tcPr>
          <w:p w14:paraId="31E7B48A"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.246</w:t>
            </w:r>
          </w:p>
        </w:tc>
        <w:tc>
          <w:tcPr>
            <w:tcW w:w="567" w:type="dxa"/>
            <w:shd w:val="clear" w:color="auto" w:fill="F9F9FB"/>
          </w:tcPr>
          <w:p w14:paraId="2105DE69"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w:t>
            </w:r>
          </w:p>
        </w:tc>
        <w:tc>
          <w:tcPr>
            <w:tcW w:w="992" w:type="dxa"/>
            <w:shd w:val="clear" w:color="auto" w:fill="F9F9FB"/>
          </w:tcPr>
          <w:p w14:paraId="79323889"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.200</w:t>
            </w:r>
            <w:r w:rsidRPr="00655E02">
              <w:rPr>
                <w:rFonts w:ascii="Times New Roman" w:hAnsi="Times New Roman" w:cs="Times New Roman"/>
                <w:sz w:val="24"/>
                <w:szCs w:val="24"/>
                <w:vertAlign w:val="superscript"/>
              </w:rPr>
              <w:t>*</w:t>
            </w:r>
          </w:p>
        </w:tc>
        <w:tc>
          <w:tcPr>
            <w:tcW w:w="993" w:type="dxa"/>
            <w:shd w:val="clear" w:color="auto" w:fill="F9F9FB"/>
          </w:tcPr>
          <w:p w14:paraId="16AFCA2C"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.842</w:t>
            </w:r>
          </w:p>
        </w:tc>
        <w:tc>
          <w:tcPr>
            <w:tcW w:w="567" w:type="dxa"/>
            <w:shd w:val="clear" w:color="auto" w:fill="F9F9FB"/>
          </w:tcPr>
          <w:p w14:paraId="70EBAAC3"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5</w:t>
            </w:r>
          </w:p>
        </w:tc>
        <w:tc>
          <w:tcPr>
            <w:tcW w:w="992" w:type="dxa"/>
            <w:shd w:val="clear" w:color="auto" w:fill="F9F9FB"/>
          </w:tcPr>
          <w:p w14:paraId="1C02DE33" w14:textId="77777777" w:rsidR="00891419" w:rsidRPr="00655E02"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55E02">
              <w:rPr>
                <w:rFonts w:ascii="Times New Roman" w:hAnsi="Times New Roman" w:cs="Times New Roman"/>
                <w:sz w:val="24"/>
                <w:szCs w:val="24"/>
              </w:rPr>
              <w:t>.172</w:t>
            </w:r>
          </w:p>
        </w:tc>
      </w:tr>
      <w:tr w:rsidR="00891419" w:rsidRPr="00655E02" w14:paraId="0B35F089" w14:textId="77777777" w:rsidTr="0007599C">
        <w:trPr>
          <w:cantSplit/>
        </w:trPr>
        <w:tc>
          <w:tcPr>
            <w:tcW w:w="7229" w:type="dxa"/>
            <w:gridSpan w:val="8"/>
            <w:shd w:val="clear" w:color="auto" w:fill="FFFFFF"/>
          </w:tcPr>
          <w:p w14:paraId="33D84759" w14:textId="77777777" w:rsidR="00891419" w:rsidRPr="00655E02"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55E02">
              <w:rPr>
                <w:rFonts w:ascii="Times New Roman" w:hAnsi="Times New Roman" w:cs="Times New Roman"/>
                <w:sz w:val="24"/>
                <w:szCs w:val="24"/>
              </w:rPr>
              <w:t>*. This is a lower bound of the true significance.</w:t>
            </w:r>
          </w:p>
        </w:tc>
      </w:tr>
      <w:tr w:rsidR="00891419" w:rsidRPr="00655E02" w14:paraId="146B81F3" w14:textId="77777777" w:rsidTr="0007599C">
        <w:trPr>
          <w:cantSplit/>
        </w:trPr>
        <w:tc>
          <w:tcPr>
            <w:tcW w:w="7229" w:type="dxa"/>
            <w:gridSpan w:val="8"/>
            <w:shd w:val="clear" w:color="auto" w:fill="FFFFFF"/>
          </w:tcPr>
          <w:p w14:paraId="2F596B06" w14:textId="77777777" w:rsidR="00891419" w:rsidRPr="00655E02"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55E02">
              <w:rPr>
                <w:rFonts w:ascii="Times New Roman" w:hAnsi="Times New Roman" w:cs="Times New Roman"/>
                <w:sz w:val="24"/>
                <w:szCs w:val="24"/>
              </w:rPr>
              <w:t>a. Lilliefors Significance Correction</w:t>
            </w:r>
          </w:p>
        </w:tc>
      </w:tr>
    </w:tbl>
    <w:p w14:paraId="7B6506AA" w14:textId="77777777" w:rsidR="00891419" w:rsidRDefault="00891419" w:rsidP="00891419">
      <w:pPr>
        <w:pStyle w:val="ListParagraph"/>
        <w:ind w:left="851" w:firstLine="589"/>
        <w:jc w:val="center"/>
        <w:rPr>
          <w:rFonts w:ascii="Times New Roman" w:hAnsi="Times New Roman" w:cs="Times New Roman"/>
          <w:color w:val="000000" w:themeColor="text1"/>
          <w:sz w:val="24"/>
          <w:szCs w:val="24"/>
          <w:lang w:val="en-US"/>
        </w:rPr>
      </w:pPr>
    </w:p>
    <w:p w14:paraId="6DBD9B38" w14:textId="23637489" w:rsidR="00891419" w:rsidRPr="009E2748" w:rsidRDefault="00891419" w:rsidP="00A80109">
      <w:pPr>
        <w:spacing w:after="0" w:line="360" w:lineRule="auto"/>
        <w:ind w:left="851" w:firstLine="720"/>
        <w:jc w:val="both"/>
        <w:rPr>
          <w:rFonts w:ascii="Times New Roman" w:hAnsi="Times New Roman" w:cs="Times New Roman"/>
          <w:color w:val="000000" w:themeColor="text1"/>
          <w:sz w:val="24"/>
          <w:szCs w:val="24"/>
          <w:lang w:val="en-US"/>
        </w:rPr>
      </w:pPr>
      <w:r w:rsidRPr="009E2748">
        <w:rPr>
          <w:rFonts w:ascii="Times New Roman" w:hAnsi="Times New Roman" w:cs="Times New Roman"/>
          <w:color w:val="000000" w:themeColor="text1"/>
          <w:sz w:val="24"/>
          <w:szCs w:val="24"/>
          <w:lang w:val="en-US"/>
        </w:rPr>
        <w:t xml:space="preserve">Mengacu pada kriteria Uji Shapiro-Wilk </w:t>
      </w:r>
      <w:r>
        <w:rPr>
          <w:rFonts w:ascii="Times New Roman" w:hAnsi="Times New Roman" w:cs="Times New Roman"/>
          <w:color w:val="000000" w:themeColor="text1"/>
          <w:sz w:val="24"/>
          <w:szCs w:val="24"/>
          <w:lang w:val="en-US"/>
        </w:rPr>
        <w:t>adalah</w:t>
      </w:r>
      <w:r w:rsidRPr="009E2748">
        <w:rPr>
          <w:rFonts w:ascii="Times New Roman" w:hAnsi="Times New Roman" w:cs="Times New Roman"/>
          <w:color w:val="000000" w:themeColor="text1"/>
          <w:sz w:val="24"/>
          <w:szCs w:val="24"/>
          <w:lang w:val="en-US"/>
        </w:rPr>
        <w:t xml:space="preserve"> dikatakan normal jika nilai sig. &gt; </w:t>
      </w:r>
      <w:r>
        <w:rPr>
          <w:rFonts w:ascii="Times New Roman" w:hAnsi="Times New Roman" w:cs="Times New Roman"/>
          <w:color w:val="000000" w:themeColor="text1"/>
          <w:sz w:val="24"/>
          <w:szCs w:val="24"/>
          <w:lang w:val="en-US"/>
        </w:rPr>
        <w:t xml:space="preserve">α </w:t>
      </w:r>
      <w:r w:rsidRPr="009E2748">
        <w:rPr>
          <w:rFonts w:ascii="Times New Roman" w:hAnsi="Times New Roman" w:cs="Times New Roman"/>
          <w:color w:val="000000" w:themeColor="text1"/>
          <w:sz w:val="24"/>
          <w:szCs w:val="24"/>
          <w:lang w:val="en-US"/>
        </w:rPr>
        <w:t xml:space="preserve">(0,05). Berdasarkan </w:t>
      </w:r>
      <w:r>
        <w:rPr>
          <w:rFonts w:ascii="Times New Roman" w:hAnsi="Times New Roman" w:cs="Times New Roman"/>
          <w:color w:val="000000" w:themeColor="text1"/>
          <w:sz w:val="24"/>
          <w:szCs w:val="24"/>
          <w:lang w:val="en-US"/>
        </w:rPr>
        <w:t xml:space="preserve">tabel hasil </w:t>
      </w:r>
      <w:r w:rsidRPr="002D25E6">
        <w:rPr>
          <w:rFonts w:ascii="Times New Roman" w:hAnsi="Times New Roman" w:cs="Times New Roman"/>
          <w:color w:val="000000" w:themeColor="text1"/>
          <w:sz w:val="24"/>
          <w:szCs w:val="24"/>
          <w:lang w:val="en-US"/>
        </w:rPr>
        <w:t>uji Shapiro-Wilk</w:t>
      </w:r>
      <w:r w:rsidRPr="009E2748">
        <w:rPr>
          <w:rFonts w:ascii="Times New Roman" w:hAnsi="Times New Roman" w:cs="Times New Roman"/>
          <w:color w:val="000000" w:themeColor="text1"/>
          <w:sz w:val="24"/>
          <w:szCs w:val="24"/>
          <w:lang w:val="en-US"/>
        </w:rPr>
        <w:t xml:space="preserve"> di</w:t>
      </w:r>
      <w:r>
        <w:rPr>
          <w:rFonts w:ascii="Times New Roman" w:hAnsi="Times New Roman" w:cs="Times New Roman"/>
          <w:color w:val="000000" w:themeColor="text1"/>
          <w:sz w:val="24"/>
          <w:szCs w:val="24"/>
          <w:lang w:val="en-US"/>
        </w:rPr>
        <w:t xml:space="preserve"> </w:t>
      </w:r>
      <w:r w:rsidRPr="009E2748">
        <w:rPr>
          <w:rFonts w:ascii="Times New Roman" w:hAnsi="Times New Roman" w:cs="Times New Roman"/>
          <w:color w:val="000000" w:themeColor="text1"/>
          <w:sz w:val="24"/>
          <w:szCs w:val="24"/>
          <w:lang w:val="en-US"/>
        </w:rPr>
        <w:t>atas me</w:t>
      </w:r>
      <w:r>
        <w:rPr>
          <w:rFonts w:ascii="Times New Roman" w:hAnsi="Times New Roman" w:cs="Times New Roman"/>
          <w:color w:val="000000" w:themeColor="text1"/>
          <w:sz w:val="24"/>
          <w:szCs w:val="24"/>
          <w:lang w:val="en-US"/>
        </w:rPr>
        <w:t>nunjukan</w:t>
      </w:r>
      <w:r w:rsidRPr="009E2748">
        <w:rPr>
          <w:rFonts w:ascii="Times New Roman" w:hAnsi="Times New Roman" w:cs="Times New Roman"/>
          <w:color w:val="000000" w:themeColor="text1"/>
          <w:sz w:val="24"/>
          <w:szCs w:val="24"/>
          <w:lang w:val="en-US"/>
        </w:rPr>
        <w:t xml:space="preserve"> bahwa</w:t>
      </w:r>
      <w:r>
        <w:rPr>
          <w:rFonts w:ascii="Times New Roman" w:hAnsi="Times New Roman" w:cs="Times New Roman"/>
          <w:color w:val="000000" w:themeColor="text1"/>
          <w:sz w:val="24"/>
          <w:szCs w:val="24"/>
          <w:lang w:val="en-US"/>
        </w:rPr>
        <w:t xml:space="preserve"> </w:t>
      </w:r>
      <w:r w:rsidRPr="009E2748">
        <w:rPr>
          <w:rFonts w:ascii="Times New Roman" w:hAnsi="Times New Roman" w:cs="Times New Roman"/>
          <w:color w:val="000000" w:themeColor="text1"/>
          <w:sz w:val="24"/>
          <w:szCs w:val="24"/>
          <w:lang w:val="en-US"/>
        </w:rPr>
        <w:t>pada setiap perlakuan nilai sig</w:t>
      </w:r>
      <w:r>
        <w:rPr>
          <w:rFonts w:ascii="Times New Roman" w:hAnsi="Times New Roman" w:cs="Times New Roman"/>
          <w:color w:val="000000" w:themeColor="text1"/>
          <w:sz w:val="24"/>
          <w:szCs w:val="24"/>
          <w:lang w:val="en-US"/>
        </w:rPr>
        <w:t>nifikasinya</w:t>
      </w:r>
      <w:r w:rsidRPr="009E2748">
        <w:rPr>
          <w:rFonts w:ascii="Times New Roman" w:hAnsi="Times New Roman" w:cs="Times New Roman"/>
          <w:color w:val="000000" w:themeColor="text1"/>
          <w:sz w:val="24"/>
          <w:szCs w:val="24"/>
          <w:lang w:val="en-US"/>
        </w:rPr>
        <w:t xml:space="preserve"> &gt; </w:t>
      </w:r>
      <w:r>
        <w:rPr>
          <w:rFonts w:ascii="Times New Roman" w:hAnsi="Times New Roman" w:cs="Times New Roman"/>
          <w:color w:val="000000" w:themeColor="text1"/>
          <w:sz w:val="24"/>
          <w:szCs w:val="24"/>
          <w:lang w:val="en-US"/>
        </w:rPr>
        <w:t>α</w:t>
      </w:r>
      <w:r w:rsidRPr="009E2748">
        <w:rPr>
          <w:rFonts w:ascii="Times New Roman" w:hAnsi="Times New Roman" w:cs="Times New Roman"/>
          <w:color w:val="000000" w:themeColor="text1"/>
          <w:sz w:val="24"/>
          <w:szCs w:val="24"/>
          <w:lang w:val="en-US"/>
        </w:rPr>
        <w:t xml:space="preserve"> (0,05)</w:t>
      </w:r>
      <w:r>
        <w:rPr>
          <w:rFonts w:ascii="Times New Roman" w:hAnsi="Times New Roman" w:cs="Times New Roman"/>
          <w:color w:val="000000" w:themeColor="text1"/>
          <w:sz w:val="24"/>
          <w:szCs w:val="24"/>
          <w:lang w:val="en-US"/>
        </w:rPr>
        <w:t xml:space="preserve">. Maka dari itu, </w:t>
      </w:r>
      <w:r w:rsidRPr="002D25E6">
        <w:rPr>
          <w:rFonts w:ascii="Times New Roman" w:hAnsi="Times New Roman" w:cs="Times New Roman"/>
          <w:color w:val="000000" w:themeColor="text1"/>
          <w:sz w:val="24"/>
          <w:szCs w:val="24"/>
          <w:lang w:val="en-US"/>
        </w:rPr>
        <w:t xml:space="preserve">dapat disimpulkan bahwa Ha diterima dan Ho ditolak. Artinya, data hasil pengamatan mengenai </w:t>
      </w:r>
      <w:r>
        <w:rPr>
          <w:rFonts w:ascii="Times New Roman" w:hAnsi="Times New Roman" w:cs="Times New Roman"/>
          <w:color w:val="000000" w:themeColor="text1"/>
          <w:sz w:val="24"/>
          <w:szCs w:val="24"/>
          <w:lang w:val="en-US"/>
        </w:rPr>
        <w:t xml:space="preserve">berat segar </w:t>
      </w:r>
      <w:r w:rsidRPr="002D25E6">
        <w:rPr>
          <w:rFonts w:ascii="Times New Roman" w:hAnsi="Times New Roman" w:cs="Times New Roman"/>
          <w:color w:val="000000" w:themeColor="text1"/>
          <w:sz w:val="24"/>
          <w:szCs w:val="24"/>
          <w:lang w:val="en-US"/>
        </w:rPr>
        <w:t>tanaman pakcoy memiliki nilai berdistribusi normal.</w:t>
      </w:r>
    </w:p>
    <w:p w14:paraId="1DF8B01A" w14:textId="77777777" w:rsidR="00891419" w:rsidRPr="009E2748" w:rsidRDefault="00891419" w:rsidP="00A80109">
      <w:pPr>
        <w:spacing w:after="0" w:line="360" w:lineRule="auto"/>
        <w:ind w:left="851" w:firstLine="720"/>
        <w:jc w:val="both"/>
        <w:rPr>
          <w:rFonts w:ascii="Times New Roman" w:hAnsi="Times New Roman" w:cs="Times New Roman"/>
          <w:color w:val="000000" w:themeColor="text1"/>
          <w:sz w:val="24"/>
          <w:szCs w:val="24"/>
          <w:lang w:val="en-US"/>
        </w:rPr>
      </w:pPr>
      <w:r w:rsidRPr="009E2748">
        <w:rPr>
          <w:rFonts w:ascii="Times New Roman" w:hAnsi="Times New Roman" w:cs="Times New Roman"/>
          <w:color w:val="000000" w:themeColor="text1"/>
          <w:sz w:val="24"/>
          <w:szCs w:val="24"/>
          <w:lang w:val="en-US"/>
        </w:rPr>
        <w:t xml:space="preserve">Berdasarkan </w:t>
      </w:r>
      <w:r>
        <w:rPr>
          <w:rFonts w:ascii="Times New Roman" w:hAnsi="Times New Roman" w:cs="Times New Roman"/>
          <w:color w:val="000000" w:themeColor="text1"/>
          <w:sz w:val="24"/>
          <w:szCs w:val="24"/>
          <w:lang w:val="en-US"/>
        </w:rPr>
        <w:t xml:space="preserve">data pengamatan </w:t>
      </w:r>
      <w:r w:rsidRPr="009E2748">
        <w:rPr>
          <w:rFonts w:ascii="Times New Roman" w:hAnsi="Times New Roman" w:cs="Times New Roman"/>
          <w:color w:val="000000" w:themeColor="text1"/>
          <w:sz w:val="24"/>
          <w:szCs w:val="24"/>
          <w:lang w:val="en-US"/>
        </w:rPr>
        <w:t>yang menunjukkan bahwa data berdistribusi normal</w:t>
      </w:r>
      <w:r>
        <w:rPr>
          <w:rFonts w:ascii="Times New Roman" w:hAnsi="Times New Roman" w:cs="Times New Roman"/>
          <w:color w:val="000000" w:themeColor="text1"/>
          <w:sz w:val="24"/>
          <w:szCs w:val="24"/>
          <w:lang w:val="en-US"/>
        </w:rPr>
        <w:t>,</w:t>
      </w:r>
      <w:r w:rsidRPr="009E2748">
        <w:rPr>
          <w:rFonts w:ascii="Times New Roman" w:hAnsi="Times New Roman" w:cs="Times New Roman"/>
          <w:color w:val="000000" w:themeColor="text1"/>
          <w:sz w:val="24"/>
          <w:szCs w:val="24"/>
          <w:lang w:val="en-US"/>
        </w:rPr>
        <w:t xml:space="preserve"> maka pengujian statistik selanjutnya yaitu mengenai uji homogenitas </w:t>
      </w:r>
      <w:r>
        <w:rPr>
          <w:rFonts w:ascii="Times New Roman" w:hAnsi="Times New Roman" w:cs="Times New Roman"/>
          <w:color w:val="000000" w:themeColor="text1"/>
          <w:sz w:val="24"/>
          <w:szCs w:val="24"/>
          <w:lang w:val="en-US"/>
        </w:rPr>
        <w:t>berat segar tanaman pakcoy.</w:t>
      </w:r>
      <w:r w:rsidRPr="009E2748">
        <w:rPr>
          <w:rFonts w:ascii="Times New Roman" w:hAnsi="Times New Roman" w:cs="Times New Roman"/>
          <w:color w:val="000000" w:themeColor="text1"/>
          <w:sz w:val="24"/>
          <w:szCs w:val="24"/>
          <w:lang w:val="en-US"/>
        </w:rPr>
        <w:t xml:space="preserve"> Adapun hipotesis pengujian</w:t>
      </w:r>
      <w:r>
        <w:rPr>
          <w:rFonts w:ascii="Times New Roman" w:hAnsi="Times New Roman" w:cs="Times New Roman"/>
          <w:color w:val="000000" w:themeColor="text1"/>
          <w:sz w:val="24"/>
          <w:szCs w:val="24"/>
          <w:lang w:val="en-US"/>
        </w:rPr>
        <w:t xml:space="preserve"> nilai</w:t>
      </w:r>
      <w:r w:rsidRPr="009E2748">
        <w:rPr>
          <w:rFonts w:ascii="Times New Roman" w:hAnsi="Times New Roman" w:cs="Times New Roman"/>
          <w:color w:val="000000" w:themeColor="text1"/>
          <w:sz w:val="24"/>
          <w:szCs w:val="24"/>
          <w:lang w:val="en-US"/>
        </w:rPr>
        <w:t xml:space="preserve"> homogenitas jumlah daun </w:t>
      </w:r>
      <w:r>
        <w:rPr>
          <w:rFonts w:ascii="Times New Roman" w:hAnsi="Times New Roman" w:cs="Times New Roman"/>
          <w:color w:val="000000" w:themeColor="text1"/>
          <w:sz w:val="24"/>
          <w:szCs w:val="24"/>
          <w:lang w:val="en-US"/>
        </w:rPr>
        <w:t>pakcoy</w:t>
      </w:r>
      <w:r w:rsidRPr="009E2748">
        <w:rPr>
          <w:rFonts w:ascii="Times New Roman" w:hAnsi="Times New Roman" w:cs="Times New Roman"/>
          <w:color w:val="000000" w:themeColor="text1"/>
          <w:sz w:val="24"/>
          <w:szCs w:val="24"/>
          <w:lang w:val="en-US"/>
        </w:rPr>
        <w:t xml:space="preserve"> yaitu sebagai berikut:</w:t>
      </w:r>
    </w:p>
    <w:p w14:paraId="6888998E" w14:textId="77777777" w:rsidR="00891419" w:rsidRPr="009E2748" w:rsidRDefault="00891419" w:rsidP="00A80109">
      <w:pPr>
        <w:spacing w:after="0" w:line="360" w:lineRule="auto"/>
        <w:ind w:left="851" w:firstLine="720"/>
        <w:jc w:val="both"/>
        <w:rPr>
          <w:rFonts w:ascii="Times New Roman" w:hAnsi="Times New Roman" w:cs="Times New Roman"/>
          <w:color w:val="000000" w:themeColor="text1"/>
          <w:sz w:val="24"/>
          <w:szCs w:val="24"/>
          <w:lang w:val="en-US"/>
        </w:rPr>
      </w:pPr>
      <w:r w:rsidRPr="009E2748">
        <w:rPr>
          <w:rFonts w:ascii="Times New Roman" w:hAnsi="Times New Roman" w:cs="Times New Roman"/>
          <w:color w:val="000000" w:themeColor="text1"/>
          <w:sz w:val="24"/>
          <w:szCs w:val="24"/>
          <w:lang w:val="en-US"/>
        </w:rPr>
        <w:lastRenderedPageBreak/>
        <w:t xml:space="preserve">Ho </w:t>
      </w:r>
      <w:r>
        <w:rPr>
          <w:rFonts w:ascii="Times New Roman" w:hAnsi="Times New Roman" w:cs="Times New Roman"/>
          <w:color w:val="000000" w:themeColor="text1"/>
          <w:sz w:val="24"/>
          <w:szCs w:val="24"/>
          <w:lang w:val="en-US"/>
        </w:rPr>
        <w:t>=</w:t>
      </w:r>
      <w:r w:rsidRPr="009E274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Berat segar</w:t>
      </w:r>
      <w:r w:rsidRPr="009E274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tanaman pakcoy</w:t>
      </w:r>
      <w:r w:rsidRPr="009E2748">
        <w:rPr>
          <w:rFonts w:ascii="Times New Roman" w:hAnsi="Times New Roman" w:cs="Times New Roman"/>
          <w:color w:val="000000" w:themeColor="text1"/>
          <w:sz w:val="24"/>
          <w:szCs w:val="24"/>
          <w:lang w:val="en-US"/>
        </w:rPr>
        <w:t xml:space="preserve"> varians tidak homogen.</w:t>
      </w:r>
    </w:p>
    <w:p w14:paraId="5B77BAB2" w14:textId="77777777" w:rsidR="00891419" w:rsidRDefault="00891419" w:rsidP="00A80109">
      <w:pPr>
        <w:spacing w:after="0" w:line="360" w:lineRule="auto"/>
        <w:ind w:left="851" w:firstLine="720"/>
        <w:jc w:val="both"/>
        <w:rPr>
          <w:rFonts w:ascii="Times New Roman" w:hAnsi="Times New Roman" w:cs="Times New Roman"/>
          <w:color w:val="000000" w:themeColor="text1"/>
          <w:sz w:val="24"/>
          <w:szCs w:val="24"/>
          <w:lang w:val="en-US"/>
        </w:rPr>
      </w:pPr>
      <w:r w:rsidRPr="009E2748">
        <w:rPr>
          <w:rFonts w:ascii="Times New Roman" w:hAnsi="Times New Roman" w:cs="Times New Roman"/>
          <w:color w:val="000000" w:themeColor="text1"/>
          <w:sz w:val="24"/>
          <w:szCs w:val="24"/>
          <w:lang w:val="en-US"/>
        </w:rPr>
        <w:t>Ha</w:t>
      </w:r>
      <w:r>
        <w:rPr>
          <w:rFonts w:ascii="Times New Roman" w:hAnsi="Times New Roman" w:cs="Times New Roman"/>
          <w:color w:val="000000" w:themeColor="text1"/>
          <w:sz w:val="24"/>
          <w:szCs w:val="24"/>
          <w:lang w:val="en-US"/>
        </w:rPr>
        <w:t xml:space="preserve"> = Berat segar</w:t>
      </w:r>
      <w:r w:rsidRPr="009E274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tanaman pakcoy</w:t>
      </w:r>
      <w:r w:rsidRPr="009E2748">
        <w:rPr>
          <w:rFonts w:ascii="Times New Roman" w:hAnsi="Times New Roman" w:cs="Times New Roman"/>
          <w:color w:val="000000" w:themeColor="text1"/>
          <w:sz w:val="24"/>
          <w:szCs w:val="24"/>
          <w:lang w:val="en-US"/>
        </w:rPr>
        <w:t xml:space="preserve"> varians homogen.</w:t>
      </w:r>
    </w:p>
    <w:p w14:paraId="1B421DE7" w14:textId="153A956C" w:rsidR="00891419" w:rsidRDefault="00891419" w:rsidP="008C11FD">
      <w:pPr>
        <w:spacing w:line="360" w:lineRule="auto"/>
        <w:ind w:left="851"/>
        <w:jc w:val="both"/>
        <w:rPr>
          <w:rFonts w:ascii="Times New Roman" w:hAnsi="Times New Roman" w:cs="Times New Roman"/>
          <w:color w:val="000000" w:themeColor="text1"/>
          <w:sz w:val="24"/>
          <w:szCs w:val="24"/>
          <w:lang w:val="en-US"/>
        </w:rPr>
      </w:pPr>
      <w:r w:rsidRPr="00D84621">
        <w:rPr>
          <w:rFonts w:ascii="Times New Roman" w:hAnsi="Times New Roman" w:cs="Times New Roman"/>
          <w:color w:val="000000" w:themeColor="text1"/>
          <w:sz w:val="24"/>
          <w:szCs w:val="24"/>
          <w:lang w:val="en-US"/>
        </w:rPr>
        <w:t>U</w:t>
      </w:r>
      <w:r>
        <w:rPr>
          <w:rFonts w:ascii="Times New Roman" w:hAnsi="Times New Roman" w:cs="Times New Roman"/>
          <w:color w:val="000000" w:themeColor="text1"/>
          <w:sz w:val="24"/>
          <w:szCs w:val="24"/>
          <w:lang w:val="en-US"/>
        </w:rPr>
        <w:t>j</w:t>
      </w:r>
      <w:r w:rsidRPr="00D84621">
        <w:rPr>
          <w:rFonts w:ascii="Times New Roman" w:hAnsi="Times New Roman" w:cs="Times New Roman"/>
          <w:color w:val="000000" w:themeColor="text1"/>
          <w:sz w:val="24"/>
          <w:szCs w:val="24"/>
          <w:lang w:val="en-US"/>
        </w:rPr>
        <w:t>i Homogenitas dilakukan dengan menggunakan Uji Levene pada taraf signifikan 5%, maka hasilnya adalah:</w:t>
      </w:r>
    </w:p>
    <w:p w14:paraId="5281D539" w14:textId="77777777" w:rsidR="00891419" w:rsidRPr="004E0737" w:rsidRDefault="00891419" w:rsidP="00891419">
      <w:pPr>
        <w:autoSpaceDE w:val="0"/>
        <w:autoSpaceDN w:val="0"/>
        <w:adjustRightInd w:val="0"/>
        <w:ind w:left="1440" w:firstLine="131"/>
        <w:rPr>
          <w:rFonts w:ascii="Times New Roman" w:hAnsi="Times New Roman" w:cs="Times New Roman"/>
          <w:color w:val="000000"/>
          <w:sz w:val="24"/>
          <w:szCs w:val="24"/>
        </w:rPr>
      </w:pPr>
      <w:r>
        <w:rPr>
          <w:rFonts w:ascii="Times New Roman" w:hAnsi="Times New Roman" w:cs="Times New Roman"/>
          <w:color w:val="000000" w:themeColor="text1"/>
          <w:sz w:val="24"/>
          <w:szCs w:val="24"/>
          <w:lang w:val="en-US"/>
        </w:rPr>
        <w:t xml:space="preserve">  </w:t>
      </w:r>
      <w:r w:rsidRPr="00A80109">
        <w:rPr>
          <w:rFonts w:ascii="Times New Roman" w:hAnsi="Times New Roman" w:cs="Times New Roman"/>
          <w:b/>
          <w:bCs/>
          <w:color w:val="000000" w:themeColor="text1"/>
          <w:sz w:val="24"/>
          <w:szCs w:val="24"/>
          <w:lang w:val="en-US"/>
        </w:rPr>
        <w:t>Tabel 4.14</w:t>
      </w:r>
      <w:r>
        <w:rPr>
          <w:rFonts w:ascii="Times New Roman" w:hAnsi="Times New Roman" w:cs="Times New Roman"/>
          <w:color w:val="000000" w:themeColor="text1"/>
          <w:sz w:val="24"/>
          <w:szCs w:val="24"/>
          <w:lang w:val="en-US"/>
        </w:rPr>
        <w:t xml:space="preserve"> Uji Homogenitas Berat Segar Tanaman Pakcoy</w:t>
      </w:r>
    </w:p>
    <w:tbl>
      <w:tblPr>
        <w:tblW w:w="722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
        <w:gridCol w:w="1984"/>
        <w:gridCol w:w="1324"/>
        <w:gridCol w:w="803"/>
        <w:gridCol w:w="992"/>
        <w:gridCol w:w="1134"/>
      </w:tblGrid>
      <w:tr w:rsidR="00891419" w:rsidRPr="004E0737" w14:paraId="01D4A175" w14:textId="77777777" w:rsidTr="0007599C">
        <w:trPr>
          <w:cantSplit/>
        </w:trPr>
        <w:tc>
          <w:tcPr>
            <w:tcW w:w="2976" w:type="dxa"/>
            <w:gridSpan w:val="2"/>
            <w:shd w:val="clear" w:color="auto" w:fill="FFFFFF"/>
            <w:vAlign w:val="bottom"/>
          </w:tcPr>
          <w:p w14:paraId="59DDCF49" w14:textId="77777777" w:rsidR="00891419" w:rsidRPr="004E0737" w:rsidRDefault="00891419" w:rsidP="0001420A">
            <w:pPr>
              <w:autoSpaceDE w:val="0"/>
              <w:autoSpaceDN w:val="0"/>
              <w:adjustRightInd w:val="0"/>
              <w:spacing w:line="240" w:lineRule="auto"/>
              <w:rPr>
                <w:rFonts w:ascii="Times New Roman" w:hAnsi="Times New Roman" w:cs="Times New Roman"/>
                <w:sz w:val="24"/>
                <w:szCs w:val="24"/>
              </w:rPr>
            </w:pPr>
          </w:p>
        </w:tc>
        <w:tc>
          <w:tcPr>
            <w:tcW w:w="1324" w:type="dxa"/>
            <w:shd w:val="clear" w:color="auto" w:fill="FFFFFF"/>
            <w:vAlign w:val="bottom"/>
          </w:tcPr>
          <w:p w14:paraId="2D660CB8" w14:textId="77777777" w:rsidR="00891419" w:rsidRPr="004E0737" w:rsidRDefault="00891419" w:rsidP="0001420A">
            <w:pPr>
              <w:autoSpaceDE w:val="0"/>
              <w:autoSpaceDN w:val="0"/>
              <w:adjustRightInd w:val="0"/>
              <w:spacing w:line="240" w:lineRule="auto"/>
              <w:ind w:left="60" w:right="60"/>
              <w:jc w:val="center"/>
              <w:rPr>
                <w:rFonts w:ascii="Times New Roman" w:hAnsi="Times New Roman" w:cs="Times New Roman"/>
                <w:sz w:val="24"/>
                <w:szCs w:val="24"/>
              </w:rPr>
            </w:pPr>
            <w:r w:rsidRPr="004E0737">
              <w:rPr>
                <w:rFonts w:ascii="Times New Roman" w:hAnsi="Times New Roman" w:cs="Times New Roman"/>
                <w:sz w:val="24"/>
                <w:szCs w:val="24"/>
              </w:rPr>
              <w:t>Levene Statistic</w:t>
            </w:r>
          </w:p>
        </w:tc>
        <w:tc>
          <w:tcPr>
            <w:tcW w:w="803" w:type="dxa"/>
            <w:shd w:val="clear" w:color="auto" w:fill="FFFFFF"/>
            <w:vAlign w:val="bottom"/>
          </w:tcPr>
          <w:p w14:paraId="3F02C995" w14:textId="77777777" w:rsidR="00891419" w:rsidRPr="004E0737" w:rsidRDefault="00891419" w:rsidP="0001420A">
            <w:pPr>
              <w:autoSpaceDE w:val="0"/>
              <w:autoSpaceDN w:val="0"/>
              <w:adjustRightInd w:val="0"/>
              <w:spacing w:line="240" w:lineRule="auto"/>
              <w:ind w:left="60" w:right="60"/>
              <w:jc w:val="center"/>
              <w:rPr>
                <w:rFonts w:ascii="Times New Roman" w:hAnsi="Times New Roman" w:cs="Times New Roman"/>
                <w:sz w:val="24"/>
                <w:szCs w:val="24"/>
              </w:rPr>
            </w:pPr>
            <w:r w:rsidRPr="004E0737">
              <w:rPr>
                <w:rFonts w:ascii="Times New Roman" w:hAnsi="Times New Roman" w:cs="Times New Roman"/>
                <w:sz w:val="24"/>
                <w:szCs w:val="24"/>
              </w:rPr>
              <w:t>df1</w:t>
            </w:r>
          </w:p>
        </w:tc>
        <w:tc>
          <w:tcPr>
            <w:tcW w:w="992" w:type="dxa"/>
            <w:shd w:val="clear" w:color="auto" w:fill="FFFFFF"/>
            <w:vAlign w:val="bottom"/>
          </w:tcPr>
          <w:p w14:paraId="68FC31B1" w14:textId="77777777" w:rsidR="00891419" w:rsidRPr="004E0737" w:rsidRDefault="00891419" w:rsidP="0001420A">
            <w:pPr>
              <w:autoSpaceDE w:val="0"/>
              <w:autoSpaceDN w:val="0"/>
              <w:adjustRightInd w:val="0"/>
              <w:spacing w:line="240" w:lineRule="auto"/>
              <w:ind w:left="60" w:right="60"/>
              <w:jc w:val="center"/>
              <w:rPr>
                <w:rFonts w:ascii="Times New Roman" w:hAnsi="Times New Roman" w:cs="Times New Roman"/>
                <w:sz w:val="24"/>
                <w:szCs w:val="24"/>
              </w:rPr>
            </w:pPr>
            <w:r w:rsidRPr="004E0737">
              <w:rPr>
                <w:rFonts w:ascii="Times New Roman" w:hAnsi="Times New Roman" w:cs="Times New Roman"/>
                <w:sz w:val="24"/>
                <w:szCs w:val="24"/>
              </w:rPr>
              <w:t>df2</w:t>
            </w:r>
          </w:p>
        </w:tc>
        <w:tc>
          <w:tcPr>
            <w:tcW w:w="1134" w:type="dxa"/>
            <w:shd w:val="clear" w:color="auto" w:fill="FFFFFF"/>
            <w:vAlign w:val="bottom"/>
          </w:tcPr>
          <w:p w14:paraId="2E0B47F7" w14:textId="77777777" w:rsidR="00891419" w:rsidRPr="004E0737" w:rsidRDefault="00891419" w:rsidP="0001420A">
            <w:pPr>
              <w:autoSpaceDE w:val="0"/>
              <w:autoSpaceDN w:val="0"/>
              <w:adjustRightInd w:val="0"/>
              <w:spacing w:line="240" w:lineRule="auto"/>
              <w:ind w:left="60" w:right="60"/>
              <w:jc w:val="center"/>
              <w:rPr>
                <w:rFonts w:ascii="Times New Roman" w:hAnsi="Times New Roman" w:cs="Times New Roman"/>
                <w:sz w:val="24"/>
                <w:szCs w:val="24"/>
              </w:rPr>
            </w:pPr>
            <w:r w:rsidRPr="004E0737">
              <w:rPr>
                <w:rFonts w:ascii="Times New Roman" w:hAnsi="Times New Roman" w:cs="Times New Roman"/>
                <w:sz w:val="24"/>
                <w:szCs w:val="24"/>
              </w:rPr>
              <w:t>Sig.</w:t>
            </w:r>
          </w:p>
        </w:tc>
      </w:tr>
      <w:tr w:rsidR="00891419" w:rsidRPr="004E0737" w14:paraId="637829F8" w14:textId="77777777" w:rsidTr="0007599C">
        <w:trPr>
          <w:cantSplit/>
        </w:trPr>
        <w:tc>
          <w:tcPr>
            <w:tcW w:w="992" w:type="dxa"/>
            <w:vMerge w:val="restart"/>
            <w:shd w:val="clear" w:color="auto" w:fill="E0E0E0"/>
          </w:tcPr>
          <w:p w14:paraId="5542A6FF" w14:textId="77777777" w:rsidR="00891419" w:rsidRPr="004E0737" w:rsidRDefault="00891419" w:rsidP="0001420A">
            <w:pPr>
              <w:autoSpaceDE w:val="0"/>
              <w:autoSpaceDN w:val="0"/>
              <w:adjustRightInd w:val="0"/>
              <w:spacing w:line="240" w:lineRule="auto"/>
              <w:ind w:left="60" w:right="60"/>
              <w:rPr>
                <w:rFonts w:ascii="Times New Roman" w:hAnsi="Times New Roman" w:cs="Times New Roman"/>
                <w:sz w:val="24"/>
                <w:szCs w:val="24"/>
              </w:rPr>
            </w:pPr>
            <w:r w:rsidRPr="004E0737">
              <w:rPr>
                <w:rFonts w:ascii="Times New Roman" w:hAnsi="Times New Roman" w:cs="Times New Roman"/>
                <w:sz w:val="24"/>
                <w:szCs w:val="24"/>
              </w:rPr>
              <w:t>Berat</w:t>
            </w:r>
            <w:r>
              <w:rPr>
                <w:rFonts w:ascii="Times New Roman" w:hAnsi="Times New Roman" w:cs="Times New Roman"/>
                <w:sz w:val="24"/>
                <w:szCs w:val="24"/>
              </w:rPr>
              <w:t xml:space="preserve"> </w:t>
            </w:r>
            <w:r w:rsidRPr="004E0737">
              <w:rPr>
                <w:rFonts w:ascii="Times New Roman" w:hAnsi="Times New Roman" w:cs="Times New Roman"/>
                <w:sz w:val="24"/>
                <w:szCs w:val="24"/>
              </w:rPr>
              <w:t>Segar</w:t>
            </w:r>
          </w:p>
        </w:tc>
        <w:tc>
          <w:tcPr>
            <w:tcW w:w="1984" w:type="dxa"/>
            <w:shd w:val="clear" w:color="auto" w:fill="E0E0E0"/>
          </w:tcPr>
          <w:p w14:paraId="790D65E5" w14:textId="77777777" w:rsidR="00891419" w:rsidRPr="004E0737" w:rsidRDefault="00891419" w:rsidP="0001420A">
            <w:pPr>
              <w:autoSpaceDE w:val="0"/>
              <w:autoSpaceDN w:val="0"/>
              <w:adjustRightInd w:val="0"/>
              <w:spacing w:line="240" w:lineRule="auto"/>
              <w:ind w:left="60" w:right="60"/>
              <w:rPr>
                <w:rFonts w:ascii="Times New Roman" w:hAnsi="Times New Roman" w:cs="Times New Roman"/>
                <w:sz w:val="24"/>
                <w:szCs w:val="24"/>
              </w:rPr>
            </w:pPr>
            <w:r w:rsidRPr="004E0737">
              <w:rPr>
                <w:rFonts w:ascii="Times New Roman" w:hAnsi="Times New Roman" w:cs="Times New Roman"/>
                <w:sz w:val="24"/>
                <w:szCs w:val="24"/>
              </w:rPr>
              <w:t>Based on Mean</w:t>
            </w:r>
          </w:p>
        </w:tc>
        <w:tc>
          <w:tcPr>
            <w:tcW w:w="1324" w:type="dxa"/>
            <w:shd w:val="clear" w:color="auto" w:fill="F9F9FB"/>
          </w:tcPr>
          <w:p w14:paraId="120AEA32"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.530</w:t>
            </w:r>
          </w:p>
        </w:tc>
        <w:tc>
          <w:tcPr>
            <w:tcW w:w="803" w:type="dxa"/>
            <w:shd w:val="clear" w:color="auto" w:fill="F9F9FB"/>
          </w:tcPr>
          <w:p w14:paraId="47C73823"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4</w:t>
            </w:r>
          </w:p>
        </w:tc>
        <w:tc>
          <w:tcPr>
            <w:tcW w:w="992" w:type="dxa"/>
            <w:shd w:val="clear" w:color="auto" w:fill="F9F9FB"/>
          </w:tcPr>
          <w:p w14:paraId="40C1647E"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20</w:t>
            </w:r>
          </w:p>
        </w:tc>
        <w:tc>
          <w:tcPr>
            <w:tcW w:w="1134" w:type="dxa"/>
            <w:shd w:val="clear" w:color="auto" w:fill="F9F9FB"/>
          </w:tcPr>
          <w:p w14:paraId="5638FE14"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.715</w:t>
            </w:r>
          </w:p>
        </w:tc>
      </w:tr>
      <w:tr w:rsidR="00891419" w:rsidRPr="004E0737" w14:paraId="78C50178" w14:textId="77777777" w:rsidTr="0007599C">
        <w:trPr>
          <w:cantSplit/>
        </w:trPr>
        <w:tc>
          <w:tcPr>
            <w:tcW w:w="992" w:type="dxa"/>
            <w:vMerge/>
            <w:shd w:val="clear" w:color="auto" w:fill="E0E0E0"/>
          </w:tcPr>
          <w:p w14:paraId="13EEEDBB" w14:textId="77777777" w:rsidR="00891419" w:rsidRPr="004E0737" w:rsidRDefault="00891419" w:rsidP="0001420A">
            <w:pPr>
              <w:autoSpaceDE w:val="0"/>
              <w:autoSpaceDN w:val="0"/>
              <w:adjustRightInd w:val="0"/>
              <w:spacing w:line="240" w:lineRule="auto"/>
              <w:rPr>
                <w:rFonts w:ascii="Times New Roman" w:hAnsi="Times New Roman" w:cs="Times New Roman"/>
                <w:sz w:val="24"/>
                <w:szCs w:val="24"/>
              </w:rPr>
            </w:pPr>
          </w:p>
        </w:tc>
        <w:tc>
          <w:tcPr>
            <w:tcW w:w="1984" w:type="dxa"/>
            <w:shd w:val="clear" w:color="auto" w:fill="E0E0E0"/>
          </w:tcPr>
          <w:p w14:paraId="5022E238" w14:textId="77777777" w:rsidR="00891419" w:rsidRPr="004E0737" w:rsidRDefault="00891419" w:rsidP="0001420A">
            <w:pPr>
              <w:autoSpaceDE w:val="0"/>
              <w:autoSpaceDN w:val="0"/>
              <w:adjustRightInd w:val="0"/>
              <w:spacing w:line="240" w:lineRule="auto"/>
              <w:ind w:left="60" w:right="60"/>
              <w:rPr>
                <w:rFonts w:ascii="Times New Roman" w:hAnsi="Times New Roman" w:cs="Times New Roman"/>
                <w:sz w:val="24"/>
                <w:szCs w:val="24"/>
              </w:rPr>
            </w:pPr>
            <w:r w:rsidRPr="004E0737">
              <w:rPr>
                <w:rFonts w:ascii="Times New Roman" w:hAnsi="Times New Roman" w:cs="Times New Roman"/>
                <w:sz w:val="24"/>
                <w:szCs w:val="24"/>
              </w:rPr>
              <w:t>Based on Median</w:t>
            </w:r>
          </w:p>
        </w:tc>
        <w:tc>
          <w:tcPr>
            <w:tcW w:w="1324" w:type="dxa"/>
            <w:shd w:val="clear" w:color="auto" w:fill="F9F9FB"/>
          </w:tcPr>
          <w:p w14:paraId="654D5C87"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.200</w:t>
            </w:r>
          </w:p>
        </w:tc>
        <w:tc>
          <w:tcPr>
            <w:tcW w:w="803" w:type="dxa"/>
            <w:shd w:val="clear" w:color="auto" w:fill="F9F9FB"/>
          </w:tcPr>
          <w:p w14:paraId="63E38D3E"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4</w:t>
            </w:r>
          </w:p>
        </w:tc>
        <w:tc>
          <w:tcPr>
            <w:tcW w:w="992" w:type="dxa"/>
            <w:shd w:val="clear" w:color="auto" w:fill="F9F9FB"/>
          </w:tcPr>
          <w:p w14:paraId="2BAE7A70"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20</w:t>
            </w:r>
          </w:p>
        </w:tc>
        <w:tc>
          <w:tcPr>
            <w:tcW w:w="1134" w:type="dxa"/>
            <w:shd w:val="clear" w:color="auto" w:fill="F9F9FB"/>
          </w:tcPr>
          <w:p w14:paraId="5F9BD847"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.935</w:t>
            </w:r>
          </w:p>
        </w:tc>
      </w:tr>
      <w:tr w:rsidR="00891419" w:rsidRPr="004E0737" w14:paraId="20920B8C" w14:textId="77777777" w:rsidTr="0007599C">
        <w:trPr>
          <w:cantSplit/>
        </w:trPr>
        <w:tc>
          <w:tcPr>
            <w:tcW w:w="992" w:type="dxa"/>
            <w:vMerge/>
            <w:shd w:val="clear" w:color="auto" w:fill="E0E0E0"/>
          </w:tcPr>
          <w:p w14:paraId="38D64517" w14:textId="77777777" w:rsidR="00891419" w:rsidRPr="004E0737" w:rsidRDefault="00891419" w:rsidP="0001420A">
            <w:pPr>
              <w:autoSpaceDE w:val="0"/>
              <w:autoSpaceDN w:val="0"/>
              <w:adjustRightInd w:val="0"/>
              <w:spacing w:line="240" w:lineRule="auto"/>
              <w:rPr>
                <w:rFonts w:ascii="Times New Roman" w:hAnsi="Times New Roman" w:cs="Times New Roman"/>
                <w:sz w:val="24"/>
                <w:szCs w:val="24"/>
              </w:rPr>
            </w:pPr>
          </w:p>
        </w:tc>
        <w:tc>
          <w:tcPr>
            <w:tcW w:w="1984" w:type="dxa"/>
            <w:shd w:val="clear" w:color="auto" w:fill="E0E0E0"/>
          </w:tcPr>
          <w:p w14:paraId="0F255DCC" w14:textId="77777777" w:rsidR="00891419" w:rsidRPr="004E0737" w:rsidRDefault="00891419" w:rsidP="0001420A">
            <w:pPr>
              <w:autoSpaceDE w:val="0"/>
              <w:autoSpaceDN w:val="0"/>
              <w:adjustRightInd w:val="0"/>
              <w:spacing w:line="240" w:lineRule="auto"/>
              <w:ind w:left="60" w:right="60"/>
              <w:rPr>
                <w:rFonts w:ascii="Times New Roman" w:hAnsi="Times New Roman" w:cs="Times New Roman"/>
                <w:sz w:val="24"/>
                <w:szCs w:val="24"/>
              </w:rPr>
            </w:pPr>
            <w:r w:rsidRPr="004E0737">
              <w:rPr>
                <w:rFonts w:ascii="Times New Roman" w:hAnsi="Times New Roman" w:cs="Times New Roman"/>
                <w:sz w:val="24"/>
                <w:szCs w:val="24"/>
              </w:rPr>
              <w:t>Based on Median and with adjusted df</w:t>
            </w:r>
          </w:p>
        </w:tc>
        <w:tc>
          <w:tcPr>
            <w:tcW w:w="1324" w:type="dxa"/>
            <w:shd w:val="clear" w:color="auto" w:fill="F9F9FB"/>
          </w:tcPr>
          <w:p w14:paraId="278C17CE"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.200</w:t>
            </w:r>
          </w:p>
        </w:tc>
        <w:tc>
          <w:tcPr>
            <w:tcW w:w="803" w:type="dxa"/>
            <w:shd w:val="clear" w:color="auto" w:fill="F9F9FB"/>
          </w:tcPr>
          <w:p w14:paraId="4479F242"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4</w:t>
            </w:r>
          </w:p>
        </w:tc>
        <w:tc>
          <w:tcPr>
            <w:tcW w:w="992" w:type="dxa"/>
            <w:shd w:val="clear" w:color="auto" w:fill="F9F9FB"/>
          </w:tcPr>
          <w:p w14:paraId="154F9F34"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15.268</w:t>
            </w:r>
          </w:p>
        </w:tc>
        <w:tc>
          <w:tcPr>
            <w:tcW w:w="1134" w:type="dxa"/>
            <w:shd w:val="clear" w:color="auto" w:fill="F9F9FB"/>
          </w:tcPr>
          <w:p w14:paraId="2A9B3D79"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.934</w:t>
            </w:r>
          </w:p>
        </w:tc>
      </w:tr>
      <w:tr w:rsidR="00891419" w:rsidRPr="004E0737" w14:paraId="61A5830D" w14:textId="77777777" w:rsidTr="0007599C">
        <w:trPr>
          <w:cantSplit/>
        </w:trPr>
        <w:tc>
          <w:tcPr>
            <w:tcW w:w="992" w:type="dxa"/>
            <w:vMerge/>
            <w:shd w:val="clear" w:color="auto" w:fill="E0E0E0"/>
          </w:tcPr>
          <w:p w14:paraId="1DD1C35E" w14:textId="77777777" w:rsidR="00891419" w:rsidRPr="004E0737" w:rsidRDefault="00891419" w:rsidP="0001420A">
            <w:pPr>
              <w:autoSpaceDE w:val="0"/>
              <w:autoSpaceDN w:val="0"/>
              <w:adjustRightInd w:val="0"/>
              <w:spacing w:line="240" w:lineRule="auto"/>
              <w:rPr>
                <w:rFonts w:ascii="Times New Roman" w:hAnsi="Times New Roman" w:cs="Times New Roman"/>
                <w:sz w:val="24"/>
                <w:szCs w:val="24"/>
              </w:rPr>
            </w:pPr>
          </w:p>
        </w:tc>
        <w:tc>
          <w:tcPr>
            <w:tcW w:w="1984" w:type="dxa"/>
            <w:shd w:val="clear" w:color="auto" w:fill="E0E0E0"/>
          </w:tcPr>
          <w:p w14:paraId="1340A7E5" w14:textId="77777777" w:rsidR="00891419" w:rsidRPr="004E0737" w:rsidRDefault="00891419" w:rsidP="0001420A">
            <w:pPr>
              <w:autoSpaceDE w:val="0"/>
              <w:autoSpaceDN w:val="0"/>
              <w:adjustRightInd w:val="0"/>
              <w:spacing w:line="240" w:lineRule="auto"/>
              <w:ind w:left="60" w:right="60"/>
              <w:rPr>
                <w:rFonts w:ascii="Times New Roman" w:hAnsi="Times New Roman" w:cs="Times New Roman"/>
                <w:sz w:val="24"/>
                <w:szCs w:val="24"/>
              </w:rPr>
            </w:pPr>
            <w:r w:rsidRPr="004E0737">
              <w:rPr>
                <w:rFonts w:ascii="Times New Roman" w:hAnsi="Times New Roman" w:cs="Times New Roman"/>
                <w:sz w:val="24"/>
                <w:szCs w:val="24"/>
              </w:rPr>
              <w:t>Based on trimmed mean</w:t>
            </w:r>
          </w:p>
        </w:tc>
        <w:tc>
          <w:tcPr>
            <w:tcW w:w="1324" w:type="dxa"/>
            <w:shd w:val="clear" w:color="auto" w:fill="F9F9FB"/>
          </w:tcPr>
          <w:p w14:paraId="3275BF41"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.451</w:t>
            </w:r>
          </w:p>
        </w:tc>
        <w:tc>
          <w:tcPr>
            <w:tcW w:w="803" w:type="dxa"/>
            <w:shd w:val="clear" w:color="auto" w:fill="F9F9FB"/>
          </w:tcPr>
          <w:p w14:paraId="6A36E9E4"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4</w:t>
            </w:r>
          </w:p>
        </w:tc>
        <w:tc>
          <w:tcPr>
            <w:tcW w:w="992" w:type="dxa"/>
            <w:shd w:val="clear" w:color="auto" w:fill="F9F9FB"/>
          </w:tcPr>
          <w:p w14:paraId="57B7C264"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20</w:t>
            </w:r>
          </w:p>
        </w:tc>
        <w:tc>
          <w:tcPr>
            <w:tcW w:w="1134" w:type="dxa"/>
            <w:shd w:val="clear" w:color="auto" w:fill="F9F9FB"/>
          </w:tcPr>
          <w:p w14:paraId="3FA96C1E" w14:textId="77777777" w:rsidR="00891419" w:rsidRPr="004E0737" w:rsidRDefault="00891419" w:rsidP="0001420A">
            <w:pPr>
              <w:autoSpaceDE w:val="0"/>
              <w:autoSpaceDN w:val="0"/>
              <w:adjustRightInd w:val="0"/>
              <w:spacing w:line="240" w:lineRule="auto"/>
              <w:ind w:left="60" w:right="60"/>
              <w:jc w:val="right"/>
              <w:rPr>
                <w:rFonts w:ascii="Times New Roman" w:hAnsi="Times New Roman" w:cs="Times New Roman"/>
                <w:sz w:val="24"/>
                <w:szCs w:val="24"/>
              </w:rPr>
            </w:pPr>
            <w:r w:rsidRPr="004E0737">
              <w:rPr>
                <w:rFonts w:ascii="Times New Roman" w:hAnsi="Times New Roman" w:cs="Times New Roman"/>
                <w:sz w:val="24"/>
                <w:szCs w:val="24"/>
              </w:rPr>
              <w:t>.770</w:t>
            </w:r>
          </w:p>
        </w:tc>
      </w:tr>
    </w:tbl>
    <w:p w14:paraId="040FEE53" w14:textId="16CEBA17" w:rsidR="00A80109" w:rsidRDefault="00A80109">
      <w:pPr>
        <w:rPr>
          <w:rFonts w:ascii="Times New Roman" w:hAnsi="Times New Roman" w:cs="Times New Roman"/>
          <w:color w:val="000000" w:themeColor="text1"/>
          <w:sz w:val="24"/>
          <w:szCs w:val="24"/>
          <w:lang w:val="en-US"/>
        </w:rPr>
      </w:pPr>
    </w:p>
    <w:p w14:paraId="40BF4012" w14:textId="571CB9C7" w:rsidR="00891419" w:rsidRDefault="00891419" w:rsidP="00A80109">
      <w:pPr>
        <w:spacing w:after="0" w:line="360" w:lineRule="auto"/>
        <w:ind w:left="851" w:firstLine="720"/>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Berdasarkan hasil output</w:t>
      </w:r>
      <w:r>
        <w:rPr>
          <w:rFonts w:ascii="Times New Roman" w:hAnsi="Times New Roman" w:cs="Times New Roman"/>
          <w:color w:val="000000" w:themeColor="text1"/>
          <w:sz w:val="24"/>
          <w:szCs w:val="24"/>
          <w:lang w:val="en-US"/>
        </w:rPr>
        <w:t xml:space="preserve"> uj</w:t>
      </w:r>
      <w:r w:rsidRPr="007E0090">
        <w:rPr>
          <w:rFonts w:ascii="Times New Roman" w:hAnsi="Times New Roman" w:cs="Times New Roman"/>
          <w:color w:val="000000" w:themeColor="text1"/>
          <w:sz w:val="24"/>
          <w:szCs w:val="24"/>
          <w:lang w:val="en-US"/>
        </w:rPr>
        <w:t>i levene tersebut, diperoleh</w:t>
      </w:r>
      <w:r>
        <w:rPr>
          <w:rFonts w:ascii="Times New Roman" w:hAnsi="Times New Roman" w:cs="Times New Roman"/>
          <w:color w:val="000000" w:themeColor="text1"/>
          <w:sz w:val="24"/>
          <w:szCs w:val="24"/>
          <w:lang w:val="en-US"/>
        </w:rPr>
        <w:t xml:space="preserve"> </w:t>
      </w:r>
      <w:r w:rsidRPr="007E0090">
        <w:rPr>
          <w:rFonts w:ascii="Times New Roman" w:hAnsi="Times New Roman" w:cs="Times New Roman"/>
          <w:color w:val="000000" w:themeColor="text1"/>
          <w:sz w:val="24"/>
          <w:szCs w:val="24"/>
          <w:lang w:val="en-US"/>
        </w:rPr>
        <w:t>nilai signifikasi = 0,</w:t>
      </w:r>
      <w:r>
        <w:rPr>
          <w:rFonts w:ascii="Times New Roman" w:hAnsi="Times New Roman" w:cs="Times New Roman"/>
          <w:color w:val="000000" w:themeColor="text1"/>
          <w:sz w:val="24"/>
          <w:szCs w:val="24"/>
          <w:lang w:val="en-US"/>
        </w:rPr>
        <w:t>715</w:t>
      </w:r>
      <w:r w:rsidRPr="007E0090">
        <w:rPr>
          <w:rFonts w:ascii="Times New Roman" w:hAnsi="Times New Roman" w:cs="Times New Roman"/>
          <w:color w:val="000000" w:themeColor="text1"/>
          <w:sz w:val="24"/>
          <w:szCs w:val="24"/>
          <w:lang w:val="en-US"/>
        </w:rPr>
        <w:t>. Merujuk pada kriteria pengujian dengan</w:t>
      </w:r>
      <w:r>
        <w:rPr>
          <w:rFonts w:ascii="Times New Roman" w:hAnsi="Times New Roman" w:cs="Times New Roman"/>
          <w:color w:val="000000" w:themeColor="text1"/>
          <w:sz w:val="24"/>
          <w:szCs w:val="24"/>
          <w:lang w:val="en-US"/>
        </w:rPr>
        <w:t xml:space="preserve"> </w:t>
      </w:r>
      <w:r w:rsidRPr="007E0090">
        <w:rPr>
          <w:rFonts w:ascii="Times New Roman" w:hAnsi="Times New Roman" w:cs="Times New Roman"/>
          <w:color w:val="000000" w:themeColor="text1"/>
          <w:sz w:val="24"/>
          <w:szCs w:val="24"/>
          <w:lang w:val="en-US"/>
        </w:rPr>
        <w:t xml:space="preserve">menerima Ha jika nilai sig. &gt; </w:t>
      </w:r>
      <w:r>
        <w:rPr>
          <w:rFonts w:ascii="Times New Roman" w:hAnsi="Times New Roman" w:cs="Times New Roman"/>
          <w:color w:val="000000" w:themeColor="text1"/>
          <w:sz w:val="24"/>
          <w:szCs w:val="24"/>
          <w:lang w:val="en-US"/>
        </w:rPr>
        <w:t>α</w:t>
      </w:r>
      <w:r w:rsidRPr="007E0090">
        <w:rPr>
          <w:rFonts w:ascii="Times New Roman" w:hAnsi="Times New Roman" w:cs="Times New Roman"/>
          <w:color w:val="000000" w:themeColor="text1"/>
          <w:sz w:val="24"/>
          <w:szCs w:val="24"/>
          <w:lang w:val="en-US"/>
        </w:rPr>
        <w:t xml:space="preserve"> (0,05), maka varians dari </w:t>
      </w:r>
      <w:r>
        <w:rPr>
          <w:rFonts w:ascii="Times New Roman" w:hAnsi="Times New Roman" w:cs="Times New Roman"/>
          <w:color w:val="000000" w:themeColor="text1"/>
          <w:sz w:val="24"/>
          <w:szCs w:val="24"/>
          <w:lang w:val="en-US"/>
        </w:rPr>
        <w:t>berat segar</w:t>
      </w:r>
      <w:r w:rsidRPr="007E0090">
        <w:rPr>
          <w:rFonts w:ascii="Times New Roman" w:hAnsi="Times New Roman" w:cs="Times New Roman"/>
          <w:color w:val="000000" w:themeColor="text1"/>
          <w:sz w:val="24"/>
          <w:szCs w:val="24"/>
          <w:lang w:val="en-US"/>
        </w:rPr>
        <w:t xml:space="preserve"> tanaman tesebut bersifat homogen, karena 0</w:t>
      </w:r>
      <w:r>
        <w:rPr>
          <w:rFonts w:ascii="Times New Roman" w:hAnsi="Times New Roman" w:cs="Times New Roman"/>
          <w:color w:val="000000" w:themeColor="text1"/>
          <w:sz w:val="24"/>
          <w:szCs w:val="24"/>
          <w:lang w:val="en-US"/>
        </w:rPr>
        <w:t>,715</w:t>
      </w:r>
      <w:r w:rsidRPr="007E0090">
        <w:rPr>
          <w:rFonts w:ascii="Times New Roman" w:hAnsi="Times New Roman" w:cs="Times New Roman"/>
          <w:color w:val="000000" w:themeColor="text1"/>
          <w:sz w:val="24"/>
          <w:szCs w:val="24"/>
          <w:lang w:val="en-US"/>
        </w:rPr>
        <w:t xml:space="preserve"> &gt; 0,05.</w:t>
      </w:r>
    </w:p>
    <w:p w14:paraId="0409DB71" w14:textId="77777777" w:rsidR="00891419" w:rsidRDefault="00891419" w:rsidP="00A80109">
      <w:pPr>
        <w:spacing w:after="0" w:line="360" w:lineRule="auto"/>
        <w:ind w:left="851" w:firstLine="720"/>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Karena syarat uji sudah memenuhi, yaitu data beristribusi normal dan bervariasi homogen, maka pengujian selanjutnya yaitu uj</w:t>
      </w:r>
      <w:r>
        <w:rPr>
          <w:rFonts w:ascii="Times New Roman" w:hAnsi="Times New Roman" w:cs="Times New Roman"/>
          <w:color w:val="000000" w:themeColor="text1"/>
          <w:sz w:val="24"/>
          <w:szCs w:val="24"/>
          <w:lang w:val="en-US"/>
        </w:rPr>
        <w:t>i</w:t>
      </w:r>
      <w:r w:rsidRPr="007E0090">
        <w:rPr>
          <w:rFonts w:ascii="Times New Roman" w:hAnsi="Times New Roman" w:cs="Times New Roman"/>
          <w:color w:val="000000" w:themeColor="text1"/>
          <w:sz w:val="24"/>
          <w:szCs w:val="24"/>
          <w:lang w:val="en-US"/>
        </w:rPr>
        <w:t xml:space="preserve"> hipotesis perbedaan nilai dari setiap perlakuan dengan mengguakan uji statistik parametrik berupa Uji Anova. Adapun hipotesisnya adalah:</w:t>
      </w:r>
    </w:p>
    <w:p w14:paraId="09343CEB" w14:textId="77777777" w:rsidR="00891419" w:rsidRDefault="00891419" w:rsidP="00A80109">
      <w:pPr>
        <w:spacing w:after="0" w:line="360" w:lineRule="auto"/>
        <w:ind w:left="1440" w:hanging="589"/>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Ho = tidak 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berat segar</w:t>
      </w:r>
      <w:r w:rsidRPr="007E0090">
        <w:rPr>
          <w:rFonts w:ascii="Times New Roman" w:hAnsi="Times New Roman" w:cs="Times New Roman"/>
          <w:color w:val="000000" w:themeColor="text1"/>
          <w:sz w:val="24"/>
          <w:szCs w:val="24"/>
          <w:lang w:val="en-US"/>
        </w:rPr>
        <w:t xml:space="preserve"> 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w:t>
      </w:r>
      <w:r w:rsidRPr="007E0090">
        <w:rPr>
          <w:rFonts w:ascii="Times New Roman" w:hAnsi="Times New Roman" w:cs="Times New Roman"/>
          <w:color w:val="000000" w:themeColor="text1"/>
          <w:sz w:val="24"/>
          <w:szCs w:val="24"/>
          <w:lang w:val="en-US"/>
        </w:rPr>
        <w:t>)</w:t>
      </w:r>
    </w:p>
    <w:p w14:paraId="3411C60F" w14:textId="77777777" w:rsidR="00891419" w:rsidRPr="007E0090" w:rsidRDefault="00891419" w:rsidP="00A80109">
      <w:pPr>
        <w:spacing w:after="0" w:line="360" w:lineRule="auto"/>
        <w:ind w:left="1440" w:hanging="589"/>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lang w:val="en-US"/>
        </w:rPr>
        <w:t>a</w:t>
      </w:r>
      <w:r w:rsidRPr="007E0090">
        <w:rPr>
          <w:rFonts w:ascii="Times New Roman" w:hAnsi="Times New Roman" w:cs="Times New Roman"/>
          <w:color w:val="000000" w:themeColor="text1"/>
          <w:sz w:val="24"/>
          <w:szCs w:val="24"/>
          <w:lang w:val="en-US"/>
        </w:rPr>
        <w:t xml:space="preserve"> = 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berat segar </w:t>
      </w:r>
      <w:r w:rsidRPr="007E0090">
        <w:rPr>
          <w:rFonts w:ascii="Times New Roman" w:hAnsi="Times New Roman" w:cs="Times New Roman"/>
          <w:color w:val="000000" w:themeColor="text1"/>
          <w:sz w:val="24"/>
          <w:szCs w:val="24"/>
          <w:lang w:val="en-US"/>
        </w:rPr>
        <w:t>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w:t>
      </w:r>
      <w:r w:rsidRPr="007E0090">
        <w:rPr>
          <w:rFonts w:ascii="Times New Roman" w:hAnsi="Times New Roman" w:cs="Times New Roman"/>
          <w:color w:val="000000" w:themeColor="text1"/>
          <w:sz w:val="24"/>
          <w:szCs w:val="24"/>
          <w:lang w:val="en-US"/>
        </w:rPr>
        <w:t>)</w:t>
      </w:r>
    </w:p>
    <w:p w14:paraId="28E7FA41" w14:textId="28ED464B" w:rsidR="00891419" w:rsidRDefault="00891419" w:rsidP="00A80109">
      <w:pPr>
        <w:spacing w:after="0" w:line="360" w:lineRule="auto"/>
        <w:ind w:left="851"/>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lastRenderedPageBreak/>
        <w:t>Dalam pengujian hipotesis in</w:t>
      </w:r>
      <w:r>
        <w:rPr>
          <w:rFonts w:ascii="Times New Roman" w:hAnsi="Times New Roman" w:cs="Times New Roman"/>
          <w:color w:val="000000" w:themeColor="text1"/>
          <w:sz w:val="24"/>
          <w:szCs w:val="24"/>
          <w:lang w:val="en-US"/>
        </w:rPr>
        <w:t>i</w:t>
      </w:r>
      <w:r w:rsidRPr="007E0090">
        <w:rPr>
          <w:rFonts w:ascii="Times New Roman" w:hAnsi="Times New Roman" w:cs="Times New Roman"/>
          <w:color w:val="000000" w:themeColor="text1"/>
          <w:sz w:val="24"/>
          <w:szCs w:val="24"/>
          <w:lang w:val="en-US"/>
        </w:rPr>
        <w:t xml:space="preserve"> menggunakan taraf signifikasi 0,05 atau 5% dengan kriteria pengujian:</w:t>
      </w:r>
    </w:p>
    <w:p w14:paraId="66784A0E" w14:textId="77777777" w:rsidR="00891419" w:rsidRDefault="00891419" w:rsidP="00A80109">
      <w:pPr>
        <w:spacing w:after="0" w:line="360" w:lineRule="auto"/>
        <w:ind w:left="851"/>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Jika nilai sig. &gt; a (0,05) maka Ha ditolak dan Ho diterima</w:t>
      </w:r>
    </w:p>
    <w:p w14:paraId="2486ACC4" w14:textId="72369042" w:rsidR="00891419" w:rsidRDefault="00891419" w:rsidP="00A80109">
      <w:pPr>
        <w:spacing w:after="0" w:line="360" w:lineRule="auto"/>
        <w:ind w:left="851"/>
        <w:jc w:val="both"/>
        <w:rPr>
          <w:rFonts w:ascii="Times New Roman" w:hAnsi="Times New Roman" w:cs="Times New Roman"/>
          <w:color w:val="000000" w:themeColor="text1"/>
          <w:sz w:val="24"/>
          <w:szCs w:val="24"/>
          <w:lang w:val="en-US"/>
        </w:rPr>
      </w:pPr>
      <w:r w:rsidRPr="007E0090">
        <w:rPr>
          <w:rFonts w:ascii="Times New Roman" w:hAnsi="Times New Roman" w:cs="Times New Roman"/>
          <w:color w:val="000000" w:themeColor="text1"/>
          <w:sz w:val="24"/>
          <w:szCs w:val="24"/>
          <w:lang w:val="en-US"/>
        </w:rPr>
        <w:t>Jika nilai sig. &lt; a (0,05) maka Ha diterima dan Ho ditolak</w:t>
      </w:r>
    </w:p>
    <w:p w14:paraId="5D9EA5E8" w14:textId="77777777" w:rsidR="00891419" w:rsidRDefault="00891419" w:rsidP="00891419">
      <w:pPr>
        <w:ind w:left="851"/>
        <w:jc w:val="center"/>
        <w:rPr>
          <w:rFonts w:ascii="Times New Roman" w:hAnsi="Times New Roman" w:cs="Times New Roman"/>
          <w:color w:val="000000" w:themeColor="text1"/>
          <w:sz w:val="24"/>
          <w:szCs w:val="24"/>
          <w:lang w:val="en-US"/>
        </w:rPr>
      </w:pPr>
      <w:r w:rsidRPr="00A80109">
        <w:rPr>
          <w:rFonts w:ascii="Times New Roman" w:hAnsi="Times New Roman" w:cs="Times New Roman"/>
          <w:b/>
          <w:bCs/>
          <w:color w:val="000000" w:themeColor="text1"/>
          <w:sz w:val="24"/>
          <w:szCs w:val="24"/>
          <w:lang w:val="en-US"/>
        </w:rPr>
        <w:t>Tabel 4.15</w:t>
      </w:r>
      <w:r>
        <w:rPr>
          <w:rFonts w:ascii="Times New Roman" w:hAnsi="Times New Roman" w:cs="Times New Roman"/>
          <w:color w:val="000000" w:themeColor="text1"/>
          <w:sz w:val="24"/>
          <w:szCs w:val="24"/>
          <w:lang w:val="en-US"/>
        </w:rPr>
        <w:t xml:space="preserve"> Hasil Uji Anova Berat Segar Tanaman Pakcoy</w:t>
      </w:r>
    </w:p>
    <w:tbl>
      <w:tblPr>
        <w:tblW w:w="722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2"/>
        <w:gridCol w:w="1560"/>
        <w:gridCol w:w="567"/>
        <w:gridCol w:w="1134"/>
        <w:gridCol w:w="1134"/>
        <w:gridCol w:w="992"/>
      </w:tblGrid>
      <w:tr w:rsidR="00891419" w:rsidRPr="006D3230" w14:paraId="49BF4399" w14:textId="77777777" w:rsidTr="0007599C">
        <w:trPr>
          <w:cantSplit/>
        </w:trPr>
        <w:tc>
          <w:tcPr>
            <w:tcW w:w="7229" w:type="dxa"/>
            <w:gridSpan w:val="6"/>
            <w:shd w:val="clear" w:color="auto" w:fill="FFFFFF"/>
            <w:vAlign w:val="bottom"/>
          </w:tcPr>
          <w:p w14:paraId="2A4F92CB" w14:textId="77777777" w:rsidR="00891419" w:rsidRPr="006D3230" w:rsidRDefault="00891419" w:rsidP="00917CA9">
            <w:pPr>
              <w:autoSpaceDE w:val="0"/>
              <w:autoSpaceDN w:val="0"/>
              <w:adjustRightInd w:val="0"/>
              <w:spacing w:line="240" w:lineRule="auto"/>
              <w:rPr>
                <w:rFonts w:ascii="Times New Roman" w:hAnsi="Times New Roman" w:cs="Times New Roman"/>
                <w:sz w:val="24"/>
                <w:szCs w:val="24"/>
              </w:rPr>
            </w:pPr>
            <w:r w:rsidRPr="006D3230">
              <w:rPr>
                <w:rFonts w:ascii="Times New Roman" w:hAnsi="Times New Roman" w:cs="Times New Roman"/>
                <w:sz w:val="24"/>
                <w:szCs w:val="24"/>
                <w:shd w:val="clear" w:color="auto" w:fill="FFFFFF"/>
              </w:rPr>
              <w:t xml:space="preserve">Dependent Variable:   Berat_Segar  </w:t>
            </w:r>
          </w:p>
        </w:tc>
      </w:tr>
      <w:tr w:rsidR="00891419" w:rsidRPr="006D3230" w14:paraId="576AAAC1" w14:textId="77777777" w:rsidTr="0007599C">
        <w:trPr>
          <w:cantSplit/>
        </w:trPr>
        <w:tc>
          <w:tcPr>
            <w:tcW w:w="1842" w:type="dxa"/>
            <w:shd w:val="clear" w:color="auto" w:fill="FFFFFF"/>
            <w:vAlign w:val="bottom"/>
          </w:tcPr>
          <w:p w14:paraId="499113DB" w14:textId="77777777" w:rsidR="00891419" w:rsidRPr="006D3230"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D3230">
              <w:rPr>
                <w:rFonts w:ascii="Times New Roman" w:hAnsi="Times New Roman" w:cs="Times New Roman"/>
                <w:sz w:val="24"/>
                <w:szCs w:val="24"/>
              </w:rPr>
              <w:t>Source</w:t>
            </w:r>
          </w:p>
        </w:tc>
        <w:tc>
          <w:tcPr>
            <w:tcW w:w="1560" w:type="dxa"/>
            <w:shd w:val="clear" w:color="auto" w:fill="FFFFFF"/>
            <w:vAlign w:val="bottom"/>
          </w:tcPr>
          <w:p w14:paraId="5DB39924" w14:textId="77777777" w:rsidR="00891419" w:rsidRPr="006D3230"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D3230">
              <w:rPr>
                <w:rFonts w:ascii="Times New Roman" w:hAnsi="Times New Roman" w:cs="Times New Roman"/>
                <w:sz w:val="24"/>
                <w:szCs w:val="24"/>
              </w:rPr>
              <w:t>Type III Sum of Squares</w:t>
            </w:r>
          </w:p>
        </w:tc>
        <w:tc>
          <w:tcPr>
            <w:tcW w:w="567" w:type="dxa"/>
            <w:shd w:val="clear" w:color="auto" w:fill="FFFFFF"/>
            <w:vAlign w:val="bottom"/>
          </w:tcPr>
          <w:p w14:paraId="4E06D916" w14:textId="77777777" w:rsidR="00891419" w:rsidRPr="006D3230"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D3230">
              <w:rPr>
                <w:rFonts w:ascii="Times New Roman" w:hAnsi="Times New Roman" w:cs="Times New Roman"/>
                <w:sz w:val="24"/>
                <w:szCs w:val="24"/>
              </w:rPr>
              <w:t>df</w:t>
            </w:r>
          </w:p>
        </w:tc>
        <w:tc>
          <w:tcPr>
            <w:tcW w:w="1134" w:type="dxa"/>
            <w:shd w:val="clear" w:color="auto" w:fill="FFFFFF"/>
            <w:vAlign w:val="bottom"/>
          </w:tcPr>
          <w:p w14:paraId="77C3071E" w14:textId="77777777" w:rsidR="00891419" w:rsidRPr="006D3230"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D3230">
              <w:rPr>
                <w:rFonts w:ascii="Times New Roman" w:hAnsi="Times New Roman" w:cs="Times New Roman"/>
                <w:sz w:val="24"/>
                <w:szCs w:val="24"/>
              </w:rPr>
              <w:t>Mean Square</w:t>
            </w:r>
          </w:p>
        </w:tc>
        <w:tc>
          <w:tcPr>
            <w:tcW w:w="1134" w:type="dxa"/>
            <w:shd w:val="clear" w:color="auto" w:fill="FFFFFF"/>
            <w:vAlign w:val="bottom"/>
          </w:tcPr>
          <w:p w14:paraId="0FF4F9D8" w14:textId="77777777" w:rsidR="00891419" w:rsidRPr="006D3230"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D3230">
              <w:rPr>
                <w:rFonts w:ascii="Times New Roman" w:hAnsi="Times New Roman" w:cs="Times New Roman"/>
                <w:sz w:val="24"/>
                <w:szCs w:val="24"/>
              </w:rPr>
              <w:t>F</w:t>
            </w:r>
          </w:p>
        </w:tc>
        <w:tc>
          <w:tcPr>
            <w:tcW w:w="992" w:type="dxa"/>
            <w:shd w:val="clear" w:color="auto" w:fill="FFFFFF"/>
            <w:vAlign w:val="bottom"/>
          </w:tcPr>
          <w:p w14:paraId="44219555" w14:textId="77777777" w:rsidR="00891419" w:rsidRPr="006D3230" w:rsidRDefault="00891419" w:rsidP="00917CA9">
            <w:pPr>
              <w:autoSpaceDE w:val="0"/>
              <w:autoSpaceDN w:val="0"/>
              <w:adjustRightInd w:val="0"/>
              <w:spacing w:line="240" w:lineRule="auto"/>
              <w:ind w:left="60" w:right="60"/>
              <w:jc w:val="center"/>
              <w:rPr>
                <w:rFonts w:ascii="Times New Roman" w:hAnsi="Times New Roman" w:cs="Times New Roman"/>
                <w:sz w:val="24"/>
                <w:szCs w:val="24"/>
              </w:rPr>
            </w:pPr>
            <w:r w:rsidRPr="006D3230">
              <w:rPr>
                <w:rFonts w:ascii="Times New Roman" w:hAnsi="Times New Roman" w:cs="Times New Roman"/>
                <w:sz w:val="24"/>
                <w:szCs w:val="24"/>
              </w:rPr>
              <w:t>Sig.</w:t>
            </w:r>
          </w:p>
        </w:tc>
      </w:tr>
      <w:tr w:rsidR="00891419" w:rsidRPr="006D3230" w14:paraId="0ECB2BCE" w14:textId="77777777" w:rsidTr="0007599C">
        <w:trPr>
          <w:cantSplit/>
        </w:trPr>
        <w:tc>
          <w:tcPr>
            <w:tcW w:w="1842" w:type="dxa"/>
            <w:shd w:val="clear" w:color="auto" w:fill="E0E0E0"/>
          </w:tcPr>
          <w:p w14:paraId="322595E4" w14:textId="77777777" w:rsidR="00891419" w:rsidRPr="006D3230"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D3230">
              <w:rPr>
                <w:rFonts w:ascii="Times New Roman" w:hAnsi="Times New Roman" w:cs="Times New Roman"/>
                <w:sz w:val="24"/>
                <w:szCs w:val="24"/>
              </w:rPr>
              <w:t>Corrected Model</w:t>
            </w:r>
          </w:p>
        </w:tc>
        <w:tc>
          <w:tcPr>
            <w:tcW w:w="1560" w:type="dxa"/>
            <w:shd w:val="clear" w:color="auto" w:fill="F9F9FB"/>
          </w:tcPr>
          <w:p w14:paraId="66F41541"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1866.320</w:t>
            </w:r>
            <w:r w:rsidRPr="006D3230">
              <w:rPr>
                <w:rFonts w:ascii="Times New Roman" w:hAnsi="Times New Roman" w:cs="Times New Roman"/>
                <w:sz w:val="24"/>
                <w:szCs w:val="24"/>
                <w:vertAlign w:val="superscript"/>
              </w:rPr>
              <w:t>a</w:t>
            </w:r>
          </w:p>
        </w:tc>
        <w:tc>
          <w:tcPr>
            <w:tcW w:w="567" w:type="dxa"/>
            <w:shd w:val="clear" w:color="auto" w:fill="F9F9FB"/>
          </w:tcPr>
          <w:p w14:paraId="3CE05F1E"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8</w:t>
            </w:r>
          </w:p>
        </w:tc>
        <w:tc>
          <w:tcPr>
            <w:tcW w:w="1134" w:type="dxa"/>
            <w:shd w:val="clear" w:color="auto" w:fill="F9F9FB"/>
          </w:tcPr>
          <w:p w14:paraId="06ADC916"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233.290</w:t>
            </w:r>
          </w:p>
        </w:tc>
        <w:tc>
          <w:tcPr>
            <w:tcW w:w="1134" w:type="dxa"/>
            <w:shd w:val="clear" w:color="auto" w:fill="F9F9FB"/>
          </w:tcPr>
          <w:p w14:paraId="5407F389"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.831</w:t>
            </w:r>
          </w:p>
        </w:tc>
        <w:tc>
          <w:tcPr>
            <w:tcW w:w="992" w:type="dxa"/>
            <w:shd w:val="clear" w:color="auto" w:fill="F9F9FB"/>
          </w:tcPr>
          <w:p w14:paraId="50169E7E"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.589</w:t>
            </w:r>
          </w:p>
        </w:tc>
      </w:tr>
      <w:tr w:rsidR="00891419" w:rsidRPr="006D3230" w14:paraId="13CD3FD4" w14:textId="77777777" w:rsidTr="0007599C">
        <w:trPr>
          <w:cantSplit/>
        </w:trPr>
        <w:tc>
          <w:tcPr>
            <w:tcW w:w="1842" w:type="dxa"/>
            <w:shd w:val="clear" w:color="auto" w:fill="E0E0E0"/>
          </w:tcPr>
          <w:p w14:paraId="235C441F" w14:textId="77777777" w:rsidR="00891419" w:rsidRPr="006D3230"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D3230">
              <w:rPr>
                <w:rFonts w:ascii="Times New Roman" w:hAnsi="Times New Roman" w:cs="Times New Roman"/>
                <w:sz w:val="24"/>
                <w:szCs w:val="24"/>
              </w:rPr>
              <w:t>Intercept</w:t>
            </w:r>
          </w:p>
        </w:tc>
        <w:tc>
          <w:tcPr>
            <w:tcW w:w="1560" w:type="dxa"/>
            <w:shd w:val="clear" w:color="auto" w:fill="F9F9FB"/>
          </w:tcPr>
          <w:p w14:paraId="25AE1B47"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461312.640</w:t>
            </w:r>
          </w:p>
        </w:tc>
        <w:tc>
          <w:tcPr>
            <w:tcW w:w="567" w:type="dxa"/>
            <w:shd w:val="clear" w:color="auto" w:fill="F9F9FB"/>
          </w:tcPr>
          <w:p w14:paraId="2359273F"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1</w:t>
            </w:r>
          </w:p>
        </w:tc>
        <w:tc>
          <w:tcPr>
            <w:tcW w:w="1134" w:type="dxa"/>
            <w:shd w:val="clear" w:color="auto" w:fill="F9F9FB"/>
          </w:tcPr>
          <w:p w14:paraId="2E43550F"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461312.640</w:t>
            </w:r>
          </w:p>
        </w:tc>
        <w:tc>
          <w:tcPr>
            <w:tcW w:w="1134" w:type="dxa"/>
            <w:shd w:val="clear" w:color="auto" w:fill="F9F9FB"/>
          </w:tcPr>
          <w:p w14:paraId="6822EAA0"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1642.764</w:t>
            </w:r>
          </w:p>
        </w:tc>
        <w:tc>
          <w:tcPr>
            <w:tcW w:w="992" w:type="dxa"/>
            <w:shd w:val="clear" w:color="auto" w:fill="F9F9FB"/>
          </w:tcPr>
          <w:p w14:paraId="1E8FF596"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.000</w:t>
            </w:r>
          </w:p>
        </w:tc>
      </w:tr>
      <w:tr w:rsidR="00891419" w:rsidRPr="006D3230" w14:paraId="780A8B72" w14:textId="77777777" w:rsidTr="0007599C">
        <w:trPr>
          <w:cantSplit/>
        </w:trPr>
        <w:tc>
          <w:tcPr>
            <w:tcW w:w="1842" w:type="dxa"/>
            <w:shd w:val="clear" w:color="auto" w:fill="E0E0E0"/>
          </w:tcPr>
          <w:p w14:paraId="441674AB" w14:textId="77777777" w:rsidR="00891419" w:rsidRPr="006D3230"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D3230">
              <w:rPr>
                <w:rFonts w:ascii="Times New Roman" w:hAnsi="Times New Roman" w:cs="Times New Roman"/>
                <w:sz w:val="24"/>
                <w:szCs w:val="24"/>
              </w:rPr>
              <w:t>Perlakuan</w:t>
            </w:r>
          </w:p>
        </w:tc>
        <w:tc>
          <w:tcPr>
            <w:tcW w:w="1560" w:type="dxa"/>
            <w:shd w:val="clear" w:color="auto" w:fill="F9F9FB"/>
          </w:tcPr>
          <w:p w14:paraId="2C8696FE"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45.760</w:t>
            </w:r>
          </w:p>
        </w:tc>
        <w:tc>
          <w:tcPr>
            <w:tcW w:w="567" w:type="dxa"/>
            <w:shd w:val="clear" w:color="auto" w:fill="F9F9FB"/>
          </w:tcPr>
          <w:p w14:paraId="425B6411"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4</w:t>
            </w:r>
          </w:p>
        </w:tc>
        <w:tc>
          <w:tcPr>
            <w:tcW w:w="1134" w:type="dxa"/>
            <w:shd w:val="clear" w:color="auto" w:fill="F9F9FB"/>
          </w:tcPr>
          <w:p w14:paraId="471AB931"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11.440</w:t>
            </w:r>
          </w:p>
        </w:tc>
        <w:tc>
          <w:tcPr>
            <w:tcW w:w="1134" w:type="dxa"/>
            <w:shd w:val="clear" w:color="auto" w:fill="F9F9FB"/>
          </w:tcPr>
          <w:p w14:paraId="673F5E8C"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.041</w:t>
            </w:r>
          </w:p>
        </w:tc>
        <w:tc>
          <w:tcPr>
            <w:tcW w:w="992" w:type="dxa"/>
            <w:shd w:val="clear" w:color="auto" w:fill="F9F9FB"/>
          </w:tcPr>
          <w:p w14:paraId="051B0139"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.997</w:t>
            </w:r>
          </w:p>
        </w:tc>
      </w:tr>
      <w:tr w:rsidR="00891419" w:rsidRPr="006D3230" w14:paraId="04568F6A" w14:textId="77777777" w:rsidTr="0007599C">
        <w:trPr>
          <w:cantSplit/>
        </w:trPr>
        <w:tc>
          <w:tcPr>
            <w:tcW w:w="1842" w:type="dxa"/>
            <w:shd w:val="clear" w:color="auto" w:fill="E0E0E0"/>
          </w:tcPr>
          <w:p w14:paraId="479486E8" w14:textId="77777777" w:rsidR="00891419" w:rsidRPr="006D3230"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D3230">
              <w:rPr>
                <w:rFonts w:ascii="Times New Roman" w:hAnsi="Times New Roman" w:cs="Times New Roman"/>
                <w:sz w:val="24"/>
                <w:szCs w:val="24"/>
              </w:rPr>
              <w:t>Pengulangan</w:t>
            </w:r>
          </w:p>
        </w:tc>
        <w:tc>
          <w:tcPr>
            <w:tcW w:w="1560" w:type="dxa"/>
            <w:shd w:val="clear" w:color="auto" w:fill="F9F9FB"/>
          </w:tcPr>
          <w:p w14:paraId="28083ABD"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1820.560</w:t>
            </w:r>
          </w:p>
        </w:tc>
        <w:tc>
          <w:tcPr>
            <w:tcW w:w="567" w:type="dxa"/>
            <w:shd w:val="clear" w:color="auto" w:fill="F9F9FB"/>
          </w:tcPr>
          <w:p w14:paraId="5EC230F0"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4</w:t>
            </w:r>
          </w:p>
        </w:tc>
        <w:tc>
          <w:tcPr>
            <w:tcW w:w="1134" w:type="dxa"/>
            <w:shd w:val="clear" w:color="auto" w:fill="F9F9FB"/>
          </w:tcPr>
          <w:p w14:paraId="5ADC3D94"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455.140</w:t>
            </w:r>
          </w:p>
        </w:tc>
        <w:tc>
          <w:tcPr>
            <w:tcW w:w="1134" w:type="dxa"/>
            <w:shd w:val="clear" w:color="auto" w:fill="F9F9FB"/>
          </w:tcPr>
          <w:p w14:paraId="4E33412A"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1.621</w:t>
            </w:r>
          </w:p>
        </w:tc>
        <w:tc>
          <w:tcPr>
            <w:tcW w:w="992" w:type="dxa"/>
            <w:shd w:val="clear" w:color="auto" w:fill="F9F9FB"/>
          </w:tcPr>
          <w:p w14:paraId="1F57BF67"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.218</w:t>
            </w:r>
          </w:p>
        </w:tc>
      </w:tr>
      <w:tr w:rsidR="00891419" w:rsidRPr="006D3230" w14:paraId="44A47D5F" w14:textId="77777777" w:rsidTr="0007599C">
        <w:trPr>
          <w:cantSplit/>
        </w:trPr>
        <w:tc>
          <w:tcPr>
            <w:tcW w:w="1842" w:type="dxa"/>
            <w:shd w:val="clear" w:color="auto" w:fill="E0E0E0"/>
          </w:tcPr>
          <w:p w14:paraId="07C88371" w14:textId="77777777" w:rsidR="00891419" w:rsidRPr="006D3230"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D3230">
              <w:rPr>
                <w:rFonts w:ascii="Times New Roman" w:hAnsi="Times New Roman" w:cs="Times New Roman"/>
                <w:sz w:val="24"/>
                <w:szCs w:val="24"/>
              </w:rPr>
              <w:t>Error</w:t>
            </w:r>
          </w:p>
        </w:tc>
        <w:tc>
          <w:tcPr>
            <w:tcW w:w="1560" w:type="dxa"/>
            <w:shd w:val="clear" w:color="auto" w:fill="F9F9FB"/>
          </w:tcPr>
          <w:p w14:paraId="326746CA"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4493.040</w:t>
            </w:r>
          </w:p>
        </w:tc>
        <w:tc>
          <w:tcPr>
            <w:tcW w:w="567" w:type="dxa"/>
            <w:shd w:val="clear" w:color="auto" w:fill="F9F9FB"/>
          </w:tcPr>
          <w:p w14:paraId="3F138AD3"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16</w:t>
            </w:r>
          </w:p>
        </w:tc>
        <w:tc>
          <w:tcPr>
            <w:tcW w:w="1134" w:type="dxa"/>
            <w:shd w:val="clear" w:color="auto" w:fill="F9F9FB"/>
          </w:tcPr>
          <w:p w14:paraId="6BC19984"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280.815</w:t>
            </w:r>
          </w:p>
        </w:tc>
        <w:tc>
          <w:tcPr>
            <w:tcW w:w="1134" w:type="dxa"/>
            <w:shd w:val="clear" w:color="auto" w:fill="F9F9FB"/>
            <w:vAlign w:val="center"/>
          </w:tcPr>
          <w:p w14:paraId="7D2B4720" w14:textId="77777777" w:rsidR="00891419" w:rsidRPr="006D3230" w:rsidRDefault="00891419" w:rsidP="00917CA9">
            <w:pPr>
              <w:autoSpaceDE w:val="0"/>
              <w:autoSpaceDN w:val="0"/>
              <w:adjustRightInd w:val="0"/>
              <w:spacing w:line="240" w:lineRule="auto"/>
              <w:rPr>
                <w:rFonts w:ascii="Times New Roman" w:hAnsi="Times New Roman" w:cs="Times New Roman"/>
                <w:sz w:val="24"/>
                <w:szCs w:val="24"/>
              </w:rPr>
            </w:pPr>
          </w:p>
        </w:tc>
        <w:tc>
          <w:tcPr>
            <w:tcW w:w="992" w:type="dxa"/>
            <w:shd w:val="clear" w:color="auto" w:fill="F9F9FB"/>
            <w:vAlign w:val="center"/>
          </w:tcPr>
          <w:p w14:paraId="00547F4E" w14:textId="77777777" w:rsidR="00891419" w:rsidRPr="006D3230" w:rsidRDefault="00891419" w:rsidP="00917CA9">
            <w:pPr>
              <w:autoSpaceDE w:val="0"/>
              <w:autoSpaceDN w:val="0"/>
              <w:adjustRightInd w:val="0"/>
              <w:spacing w:line="240" w:lineRule="auto"/>
              <w:rPr>
                <w:rFonts w:ascii="Times New Roman" w:hAnsi="Times New Roman" w:cs="Times New Roman"/>
                <w:sz w:val="24"/>
                <w:szCs w:val="24"/>
              </w:rPr>
            </w:pPr>
          </w:p>
        </w:tc>
      </w:tr>
      <w:tr w:rsidR="00891419" w:rsidRPr="006D3230" w14:paraId="3732297F" w14:textId="77777777" w:rsidTr="0007599C">
        <w:trPr>
          <w:cantSplit/>
        </w:trPr>
        <w:tc>
          <w:tcPr>
            <w:tcW w:w="1842" w:type="dxa"/>
            <w:shd w:val="clear" w:color="auto" w:fill="E0E0E0"/>
          </w:tcPr>
          <w:p w14:paraId="756A7B87" w14:textId="77777777" w:rsidR="00891419" w:rsidRPr="006D3230"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D3230">
              <w:rPr>
                <w:rFonts w:ascii="Times New Roman" w:hAnsi="Times New Roman" w:cs="Times New Roman"/>
                <w:sz w:val="24"/>
                <w:szCs w:val="24"/>
              </w:rPr>
              <w:t>Total</w:t>
            </w:r>
          </w:p>
        </w:tc>
        <w:tc>
          <w:tcPr>
            <w:tcW w:w="1560" w:type="dxa"/>
            <w:shd w:val="clear" w:color="auto" w:fill="F9F9FB"/>
          </w:tcPr>
          <w:p w14:paraId="1111E65A"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467672.000</w:t>
            </w:r>
          </w:p>
        </w:tc>
        <w:tc>
          <w:tcPr>
            <w:tcW w:w="567" w:type="dxa"/>
            <w:shd w:val="clear" w:color="auto" w:fill="F9F9FB"/>
          </w:tcPr>
          <w:p w14:paraId="76BECB5B"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25</w:t>
            </w:r>
          </w:p>
        </w:tc>
        <w:tc>
          <w:tcPr>
            <w:tcW w:w="1134" w:type="dxa"/>
            <w:shd w:val="clear" w:color="auto" w:fill="F9F9FB"/>
            <w:vAlign w:val="center"/>
          </w:tcPr>
          <w:p w14:paraId="108C58E6" w14:textId="77777777" w:rsidR="00891419" w:rsidRPr="006D3230" w:rsidRDefault="00891419" w:rsidP="00917CA9">
            <w:pPr>
              <w:autoSpaceDE w:val="0"/>
              <w:autoSpaceDN w:val="0"/>
              <w:adjustRightInd w:val="0"/>
              <w:spacing w:line="240" w:lineRule="auto"/>
              <w:rPr>
                <w:rFonts w:ascii="Times New Roman" w:hAnsi="Times New Roman" w:cs="Times New Roman"/>
                <w:sz w:val="24"/>
                <w:szCs w:val="24"/>
              </w:rPr>
            </w:pPr>
          </w:p>
        </w:tc>
        <w:tc>
          <w:tcPr>
            <w:tcW w:w="1134" w:type="dxa"/>
            <w:shd w:val="clear" w:color="auto" w:fill="F9F9FB"/>
            <w:vAlign w:val="center"/>
          </w:tcPr>
          <w:p w14:paraId="733B2653" w14:textId="77777777" w:rsidR="00891419" w:rsidRPr="006D3230" w:rsidRDefault="00891419" w:rsidP="00917CA9">
            <w:pPr>
              <w:autoSpaceDE w:val="0"/>
              <w:autoSpaceDN w:val="0"/>
              <w:adjustRightInd w:val="0"/>
              <w:spacing w:line="240" w:lineRule="auto"/>
              <w:rPr>
                <w:rFonts w:ascii="Times New Roman" w:hAnsi="Times New Roman" w:cs="Times New Roman"/>
                <w:sz w:val="24"/>
                <w:szCs w:val="24"/>
              </w:rPr>
            </w:pPr>
          </w:p>
        </w:tc>
        <w:tc>
          <w:tcPr>
            <w:tcW w:w="992" w:type="dxa"/>
            <w:shd w:val="clear" w:color="auto" w:fill="F9F9FB"/>
            <w:vAlign w:val="center"/>
          </w:tcPr>
          <w:p w14:paraId="3F3A35E3" w14:textId="77777777" w:rsidR="00891419" w:rsidRPr="006D3230" w:rsidRDefault="00891419" w:rsidP="00917CA9">
            <w:pPr>
              <w:autoSpaceDE w:val="0"/>
              <w:autoSpaceDN w:val="0"/>
              <w:adjustRightInd w:val="0"/>
              <w:spacing w:line="240" w:lineRule="auto"/>
              <w:rPr>
                <w:rFonts w:ascii="Times New Roman" w:hAnsi="Times New Roman" w:cs="Times New Roman"/>
                <w:sz w:val="24"/>
                <w:szCs w:val="24"/>
              </w:rPr>
            </w:pPr>
          </w:p>
        </w:tc>
      </w:tr>
      <w:tr w:rsidR="00891419" w:rsidRPr="006D3230" w14:paraId="5E09AE58" w14:textId="77777777" w:rsidTr="0007599C">
        <w:trPr>
          <w:cantSplit/>
        </w:trPr>
        <w:tc>
          <w:tcPr>
            <w:tcW w:w="1842" w:type="dxa"/>
            <w:shd w:val="clear" w:color="auto" w:fill="E0E0E0"/>
          </w:tcPr>
          <w:p w14:paraId="1A6EB36C" w14:textId="77777777" w:rsidR="00891419" w:rsidRPr="006D3230"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D3230">
              <w:rPr>
                <w:rFonts w:ascii="Times New Roman" w:hAnsi="Times New Roman" w:cs="Times New Roman"/>
                <w:sz w:val="24"/>
                <w:szCs w:val="24"/>
              </w:rPr>
              <w:t>Corrected Total</w:t>
            </w:r>
          </w:p>
        </w:tc>
        <w:tc>
          <w:tcPr>
            <w:tcW w:w="1560" w:type="dxa"/>
            <w:shd w:val="clear" w:color="auto" w:fill="F9F9FB"/>
          </w:tcPr>
          <w:p w14:paraId="23E5F840"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6359.360</w:t>
            </w:r>
          </w:p>
        </w:tc>
        <w:tc>
          <w:tcPr>
            <w:tcW w:w="567" w:type="dxa"/>
            <w:shd w:val="clear" w:color="auto" w:fill="F9F9FB"/>
          </w:tcPr>
          <w:p w14:paraId="487163B3" w14:textId="77777777" w:rsidR="00891419" w:rsidRPr="006D3230" w:rsidRDefault="00891419" w:rsidP="00917CA9">
            <w:pPr>
              <w:autoSpaceDE w:val="0"/>
              <w:autoSpaceDN w:val="0"/>
              <w:adjustRightInd w:val="0"/>
              <w:spacing w:line="240" w:lineRule="auto"/>
              <w:ind w:left="60" w:right="60"/>
              <w:jc w:val="right"/>
              <w:rPr>
                <w:rFonts w:ascii="Times New Roman" w:hAnsi="Times New Roman" w:cs="Times New Roman"/>
                <w:sz w:val="24"/>
                <w:szCs w:val="24"/>
              </w:rPr>
            </w:pPr>
            <w:r w:rsidRPr="006D3230">
              <w:rPr>
                <w:rFonts w:ascii="Times New Roman" w:hAnsi="Times New Roman" w:cs="Times New Roman"/>
                <w:sz w:val="24"/>
                <w:szCs w:val="24"/>
              </w:rPr>
              <w:t>24</w:t>
            </w:r>
          </w:p>
        </w:tc>
        <w:tc>
          <w:tcPr>
            <w:tcW w:w="1134" w:type="dxa"/>
            <w:shd w:val="clear" w:color="auto" w:fill="F9F9FB"/>
            <w:vAlign w:val="center"/>
          </w:tcPr>
          <w:p w14:paraId="410AA990" w14:textId="77777777" w:rsidR="00891419" w:rsidRPr="006D3230" w:rsidRDefault="00891419" w:rsidP="00917CA9">
            <w:pPr>
              <w:autoSpaceDE w:val="0"/>
              <w:autoSpaceDN w:val="0"/>
              <w:adjustRightInd w:val="0"/>
              <w:spacing w:line="240" w:lineRule="auto"/>
              <w:rPr>
                <w:rFonts w:ascii="Times New Roman" w:hAnsi="Times New Roman" w:cs="Times New Roman"/>
                <w:sz w:val="24"/>
                <w:szCs w:val="24"/>
              </w:rPr>
            </w:pPr>
          </w:p>
        </w:tc>
        <w:tc>
          <w:tcPr>
            <w:tcW w:w="1134" w:type="dxa"/>
            <w:shd w:val="clear" w:color="auto" w:fill="F9F9FB"/>
            <w:vAlign w:val="center"/>
          </w:tcPr>
          <w:p w14:paraId="5117C37E" w14:textId="77777777" w:rsidR="00891419" w:rsidRPr="006D3230" w:rsidRDefault="00891419" w:rsidP="00917CA9">
            <w:pPr>
              <w:autoSpaceDE w:val="0"/>
              <w:autoSpaceDN w:val="0"/>
              <w:adjustRightInd w:val="0"/>
              <w:spacing w:line="240" w:lineRule="auto"/>
              <w:rPr>
                <w:rFonts w:ascii="Times New Roman" w:hAnsi="Times New Roman" w:cs="Times New Roman"/>
                <w:sz w:val="24"/>
                <w:szCs w:val="24"/>
              </w:rPr>
            </w:pPr>
          </w:p>
        </w:tc>
        <w:tc>
          <w:tcPr>
            <w:tcW w:w="992" w:type="dxa"/>
            <w:shd w:val="clear" w:color="auto" w:fill="F9F9FB"/>
            <w:vAlign w:val="center"/>
          </w:tcPr>
          <w:p w14:paraId="17B38BDF" w14:textId="77777777" w:rsidR="00891419" w:rsidRPr="006D3230" w:rsidRDefault="00891419" w:rsidP="00917CA9">
            <w:pPr>
              <w:autoSpaceDE w:val="0"/>
              <w:autoSpaceDN w:val="0"/>
              <w:adjustRightInd w:val="0"/>
              <w:spacing w:line="240" w:lineRule="auto"/>
              <w:rPr>
                <w:rFonts w:ascii="Times New Roman" w:hAnsi="Times New Roman" w:cs="Times New Roman"/>
                <w:sz w:val="24"/>
                <w:szCs w:val="24"/>
              </w:rPr>
            </w:pPr>
          </w:p>
        </w:tc>
      </w:tr>
      <w:tr w:rsidR="00891419" w:rsidRPr="006D3230" w14:paraId="21CC8E6B" w14:textId="77777777" w:rsidTr="0007599C">
        <w:trPr>
          <w:cantSplit/>
        </w:trPr>
        <w:tc>
          <w:tcPr>
            <w:tcW w:w="7229" w:type="dxa"/>
            <w:gridSpan w:val="6"/>
            <w:shd w:val="clear" w:color="auto" w:fill="FFFFFF"/>
          </w:tcPr>
          <w:p w14:paraId="347258FC" w14:textId="77777777" w:rsidR="00891419" w:rsidRPr="006D3230" w:rsidRDefault="00891419" w:rsidP="00917CA9">
            <w:pPr>
              <w:autoSpaceDE w:val="0"/>
              <w:autoSpaceDN w:val="0"/>
              <w:adjustRightInd w:val="0"/>
              <w:spacing w:line="240" w:lineRule="auto"/>
              <w:ind w:left="60" w:right="60"/>
              <w:rPr>
                <w:rFonts w:ascii="Times New Roman" w:hAnsi="Times New Roman" w:cs="Times New Roman"/>
                <w:sz w:val="24"/>
                <w:szCs w:val="24"/>
              </w:rPr>
            </w:pPr>
            <w:r w:rsidRPr="006D3230">
              <w:rPr>
                <w:rFonts w:ascii="Times New Roman" w:hAnsi="Times New Roman" w:cs="Times New Roman"/>
                <w:sz w:val="24"/>
                <w:szCs w:val="24"/>
              </w:rPr>
              <w:t>a. R Squared = ,293 (Adjusted R Squared = -,060)</w:t>
            </w:r>
          </w:p>
        </w:tc>
      </w:tr>
    </w:tbl>
    <w:p w14:paraId="3F8074AA" w14:textId="77777777" w:rsidR="00891419" w:rsidRPr="007E0090" w:rsidRDefault="00891419" w:rsidP="00917CA9">
      <w:pPr>
        <w:spacing w:after="0"/>
        <w:ind w:left="851"/>
        <w:rPr>
          <w:rFonts w:ascii="Times New Roman" w:hAnsi="Times New Roman" w:cs="Times New Roman"/>
          <w:color w:val="000000" w:themeColor="text1"/>
          <w:sz w:val="24"/>
          <w:szCs w:val="24"/>
          <w:lang w:val="en-US"/>
        </w:rPr>
      </w:pPr>
    </w:p>
    <w:p w14:paraId="3E0876C6" w14:textId="2B435F6B" w:rsidR="00891419" w:rsidRDefault="00891419" w:rsidP="00917CA9">
      <w:pPr>
        <w:spacing w:after="0" w:line="360" w:lineRule="auto"/>
        <w:ind w:left="851" w:firstLine="720"/>
        <w:jc w:val="both"/>
        <w:rPr>
          <w:rFonts w:ascii="Times New Roman" w:hAnsi="Times New Roman" w:cs="Times New Roman"/>
          <w:color w:val="000000" w:themeColor="text1"/>
          <w:sz w:val="24"/>
          <w:szCs w:val="24"/>
          <w:lang w:val="en-US"/>
        </w:rPr>
      </w:pPr>
      <w:r w:rsidRPr="00F03A23">
        <w:rPr>
          <w:rFonts w:ascii="Times New Roman" w:hAnsi="Times New Roman" w:cs="Times New Roman"/>
          <w:color w:val="000000" w:themeColor="text1"/>
          <w:sz w:val="24"/>
          <w:szCs w:val="24"/>
          <w:lang w:val="en-US"/>
        </w:rPr>
        <w:t xml:space="preserve">Berdasarkan hasil </w:t>
      </w:r>
      <w:r w:rsidRPr="00FE5373">
        <w:rPr>
          <w:rFonts w:ascii="Times New Roman" w:hAnsi="Times New Roman" w:cs="Times New Roman"/>
          <w:i/>
          <w:iCs/>
          <w:color w:val="000000" w:themeColor="text1"/>
          <w:sz w:val="24"/>
          <w:szCs w:val="24"/>
          <w:lang w:val="en-US"/>
        </w:rPr>
        <w:t>output</w:t>
      </w:r>
      <w:r w:rsidRPr="00F03A23">
        <w:rPr>
          <w:rFonts w:ascii="Times New Roman" w:hAnsi="Times New Roman" w:cs="Times New Roman"/>
          <w:color w:val="000000" w:themeColor="text1"/>
          <w:sz w:val="24"/>
          <w:szCs w:val="24"/>
          <w:lang w:val="en-US"/>
        </w:rPr>
        <w:t xml:space="preserve"> mengenai uji ANOVA tersebut</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diperoleh nilai signifikasi = 0,</w:t>
      </w:r>
      <w:r>
        <w:rPr>
          <w:rFonts w:ascii="Times New Roman" w:hAnsi="Times New Roman" w:cs="Times New Roman"/>
          <w:color w:val="000000" w:themeColor="text1"/>
          <w:sz w:val="24"/>
          <w:szCs w:val="24"/>
          <w:lang w:val="en-US"/>
        </w:rPr>
        <w:t>997</w:t>
      </w:r>
      <w:r w:rsidRPr="00F03A23">
        <w:rPr>
          <w:rFonts w:ascii="Times New Roman" w:hAnsi="Times New Roman" w:cs="Times New Roman"/>
          <w:color w:val="000000" w:themeColor="text1"/>
          <w:sz w:val="24"/>
          <w:szCs w:val="24"/>
          <w:lang w:val="en-US"/>
        </w:rPr>
        <w:t>. Adapun kriteria pengujiannya</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 xml:space="preserve">yaitu terima Ho jika </w:t>
      </w:r>
      <w:r>
        <w:rPr>
          <w:rFonts w:ascii="Times New Roman" w:hAnsi="Times New Roman" w:cs="Times New Roman"/>
          <w:color w:val="000000" w:themeColor="text1"/>
          <w:sz w:val="24"/>
          <w:szCs w:val="24"/>
          <w:lang w:val="en-US"/>
        </w:rPr>
        <w:t>n</w:t>
      </w:r>
      <w:r w:rsidRPr="00F03A23">
        <w:rPr>
          <w:rFonts w:ascii="Times New Roman" w:hAnsi="Times New Roman" w:cs="Times New Roman"/>
          <w:color w:val="000000" w:themeColor="text1"/>
          <w:sz w:val="24"/>
          <w:szCs w:val="24"/>
          <w:lang w:val="en-US"/>
        </w:rPr>
        <w:t>ilai sig. &gt; 0,05. Karena nilai sig. = 0</w:t>
      </w:r>
      <w:r>
        <w:rPr>
          <w:rFonts w:ascii="Times New Roman" w:hAnsi="Times New Roman" w:cs="Times New Roman"/>
          <w:color w:val="000000" w:themeColor="text1"/>
          <w:sz w:val="24"/>
          <w:szCs w:val="24"/>
          <w:lang w:val="en-US"/>
        </w:rPr>
        <w:t>,997</w:t>
      </w:r>
      <w:r w:rsidRPr="00F03A2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&gt;</w:t>
      </w:r>
      <w:r w:rsidRPr="00F03A2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α</w:t>
      </w:r>
      <w:r w:rsidRPr="00F03A2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0,05 maka H</w:t>
      </w:r>
      <w:r>
        <w:rPr>
          <w:rFonts w:ascii="Times New Roman" w:hAnsi="Times New Roman" w:cs="Times New Roman"/>
          <w:color w:val="000000" w:themeColor="text1"/>
          <w:sz w:val="24"/>
          <w:szCs w:val="24"/>
          <w:lang w:val="en-US"/>
        </w:rPr>
        <w:t>a ditolak dan Ho diterima</w:t>
      </w:r>
      <w:r w:rsidRPr="00F03A23">
        <w:rPr>
          <w:rFonts w:ascii="Times New Roman" w:hAnsi="Times New Roman" w:cs="Times New Roman"/>
          <w:color w:val="000000" w:themeColor="text1"/>
          <w:sz w:val="24"/>
          <w:szCs w:val="24"/>
          <w:lang w:val="en-US"/>
        </w:rPr>
        <w:t xml:space="preserve">. Sehingga dapat disimpulkan bahwa </w:t>
      </w:r>
      <w:r w:rsidRPr="007E0090">
        <w:rPr>
          <w:rFonts w:ascii="Times New Roman" w:hAnsi="Times New Roman" w:cs="Times New Roman"/>
          <w:color w:val="000000" w:themeColor="text1"/>
          <w:sz w:val="24"/>
          <w:szCs w:val="24"/>
          <w:lang w:val="en-US"/>
        </w:rPr>
        <w:t>tidak 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berat segar </w:t>
      </w:r>
      <w:r w:rsidRPr="007E0090">
        <w:rPr>
          <w:rFonts w:ascii="Times New Roman" w:hAnsi="Times New Roman" w:cs="Times New Roman"/>
          <w:color w:val="000000" w:themeColor="text1"/>
          <w:sz w:val="24"/>
          <w:szCs w:val="24"/>
          <w:lang w:val="en-US"/>
        </w:rPr>
        <w:t>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w:t>
      </w:r>
      <w:r w:rsidR="00917CA9">
        <w:rPr>
          <w:rFonts w:ascii="Times New Roman" w:hAnsi="Times New Roman" w:cs="Times New Roman"/>
          <w:color w:val="000000" w:themeColor="text1"/>
          <w:sz w:val="24"/>
          <w:szCs w:val="24"/>
          <w:lang w:val="en-US"/>
        </w:rPr>
        <w:t>.</w:t>
      </w:r>
    </w:p>
    <w:p w14:paraId="09A029AF" w14:textId="567743E3" w:rsidR="00891419" w:rsidRPr="00A80109" w:rsidRDefault="00891419" w:rsidP="00A80109">
      <w:pPr>
        <w:spacing w:line="360" w:lineRule="auto"/>
        <w:ind w:left="851"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Sama halnya seperti pada pengujian data tinggi tanaman dan jumlah daun tanaman pakcoy, d</w:t>
      </w:r>
      <w:r w:rsidRPr="00F03A23">
        <w:rPr>
          <w:rFonts w:ascii="Times New Roman" w:hAnsi="Times New Roman" w:cs="Times New Roman"/>
          <w:color w:val="000000" w:themeColor="text1"/>
          <w:sz w:val="24"/>
          <w:szCs w:val="24"/>
          <w:lang w:val="en-US"/>
        </w:rPr>
        <w:t>ata yang diperoleh</w:t>
      </w:r>
      <w:r>
        <w:rPr>
          <w:rFonts w:ascii="Times New Roman" w:hAnsi="Times New Roman" w:cs="Times New Roman"/>
          <w:color w:val="000000" w:themeColor="text1"/>
          <w:sz w:val="24"/>
          <w:szCs w:val="24"/>
          <w:lang w:val="en-US"/>
        </w:rPr>
        <w:t xml:space="preserve"> </w:t>
      </w:r>
      <w:r w:rsidRPr="00F03A23">
        <w:rPr>
          <w:rFonts w:ascii="Times New Roman" w:hAnsi="Times New Roman" w:cs="Times New Roman"/>
          <w:color w:val="000000" w:themeColor="text1"/>
          <w:sz w:val="24"/>
          <w:szCs w:val="24"/>
          <w:lang w:val="en-US"/>
        </w:rPr>
        <w:t>selama penelitian mengenai</w:t>
      </w:r>
      <w:r>
        <w:rPr>
          <w:rFonts w:ascii="Times New Roman" w:hAnsi="Times New Roman" w:cs="Times New Roman"/>
          <w:color w:val="000000" w:themeColor="text1"/>
          <w:sz w:val="24"/>
          <w:szCs w:val="24"/>
          <w:lang w:val="en-US"/>
        </w:rPr>
        <w:t xml:space="preserve"> berat segar</w:t>
      </w:r>
      <w:r w:rsidRPr="00F03A23">
        <w:rPr>
          <w:rFonts w:ascii="Times New Roman" w:hAnsi="Times New Roman" w:cs="Times New Roman"/>
          <w:color w:val="000000" w:themeColor="text1"/>
          <w:sz w:val="24"/>
          <w:szCs w:val="24"/>
          <w:lang w:val="en-US"/>
        </w:rPr>
        <w:t xml:space="preserve"> tanaman pakcoy</w:t>
      </w:r>
      <w:r>
        <w:rPr>
          <w:rFonts w:ascii="Times New Roman" w:hAnsi="Times New Roman" w:cs="Times New Roman"/>
          <w:color w:val="000000" w:themeColor="text1"/>
          <w:sz w:val="24"/>
          <w:szCs w:val="24"/>
          <w:lang w:val="en-US"/>
        </w:rPr>
        <w:t xml:space="preserve"> juga mendapatkan </w:t>
      </w:r>
      <w:r w:rsidRPr="00F03A23">
        <w:rPr>
          <w:rFonts w:ascii="Times New Roman" w:hAnsi="Times New Roman" w:cs="Times New Roman"/>
          <w:color w:val="000000" w:themeColor="text1"/>
          <w:sz w:val="24"/>
          <w:szCs w:val="24"/>
          <w:lang w:val="en-US"/>
        </w:rPr>
        <w:t>hasil bahwa sebaran data berdistribusi normal dan bervarians homogen.</w:t>
      </w:r>
      <w:r>
        <w:rPr>
          <w:rFonts w:ascii="Times New Roman" w:hAnsi="Times New Roman" w:cs="Times New Roman"/>
          <w:color w:val="000000" w:themeColor="text1"/>
          <w:sz w:val="24"/>
          <w:szCs w:val="24"/>
          <w:lang w:val="en-US"/>
        </w:rPr>
        <w:t xml:space="preserve"> Serta p</w:t>
      </w:r>
      <w:r w:rsidRPr="00F03A23">
        <w:rPr>
          <w:rFonts w:ascii="Times New Roman" w:hAnsi="Times New Roman" w:cs="Times New Roman"/>
          <w:color w:val="000000" w:themeColor="text1"/>
          <w:sz w:val="24"/>
          <w:szCs w:val="24"/>
          <w:lang w:val="en-US"/>
        </w:rPr>
        <w:t>ada uji hipotesis menunjukkan bahwa</w:t>
      </w:r>
      <w:r>
        <w:rPr>
          <w:rFonts w:ascii="Times New Roman" w:hAnsi="Times New Roman" w:cs="Times New Roman"/>
          <w:color w:val="000000" w:themeColor="text1"/>
          <w:sz w:val="24"/>
          <w:szCs w:val="24"/>
          <w:lang w:val="en-US"/>
        </w:rPr>
        <w:t xml:space="preserve"> tidak </w:t>
      </w:r>
      <w:r w:rsidRPr="007E0090">
        <w:rPr>
          <w:rFonts w:ascii="Times New Roman" w:hAnsi="Times New Roman" w:cs="Times New Roman"/>
          <w:color w:val="000000" w:themeColor="text1"/>
          <w:sz w:val="24"/>
          <w:szCs w:val="24"/>
          <w:lang w:val="en-US"/>
        </w:rPr>
        <w:t>terdapat pengaruh pemberian 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berat basah</w:t>
      </w:r>
      <w:r w:rsidRPr="007E0090">
        <w:rPr>
          <w:rFonts w:ascii="Times New Roman" w:hAnsi="Times New Roman" w:cs="Times New Roman"/>
          <w:color w:val="000000" w:themeColor="text1"/>
          <w:sz w:val="24"/>
          <w:szCs w:val="24"/>
          <w:lang w:val="en-US"/>
        </w:rPr>
        <w:t xml:space="preserve"> </w:t>
      </w:r>
      <w:r w:rsidRPr="007E0090">
        <w:rPr>
          <w:rFonts w:ascii="Times New Roman" w:hAnsi="Times New Roman" w:cs="Times New Roman"/>
          <w:color w:val="000000" w:themeColor="text1"/>
          <w:sz w:val="24"/>
          <w:szCs w:val="24"/>
          <w:lang w:val="en-US"/>
        </w:rPr>
        <w:lastRenderedPageBreak/>
        <w:t>tanaman pakcoy (</w:t>
      </w:r>
      <w:r w:rsidRPr="00F60C52">
        <w:rPr>
          <w:rFonts w:ascii="Times New Roman" w:hAnsi="Times New Roman" w:cs="Times New Roman"/>
          <w:i/>
          <w:iCs/>
          <w:color w:val="000000" w:themeColor="text1"/>
          <w:sz w:val="24"/>
          <w:szCs w:val="24"/>
          <w:lang w:val="en-US"/>
        </w:rPr>
        <w:t>Barassica rapa</w:t>
      </w:r>
      <w:r w:rsidRPr="007E0090">
        <w:rPr>
          <w:rFonts w:ascii="Times New Roman" w:hAnsi="Times New Roman" w:cs="Times New Roman"/>
          <w:color w:val="000000" w:themeColor="text1"/>
          <w:sz w:val="24"/>
          <w:szCs w:val="24"/>
          <w:lang w:val="en-US"/>
        </w:rPr>
        <w:t xml:space="preserve"> L</w:t>
      </w:r>
      <w:r>
        <w:rPr>
          <w:rFonts w:ascii="Times New Roman" w:hAnsi="Times New Roman" w:cs="Times New Roman"/>
          <w:color w:val="000000" w:themeColor="text1"/>
          <w:sz w:val="24"/>
          <w:szCs w:val="24"/>
          <w:lang w:val="en-US"/>
        </w:rPr>
        <w:t>). Berdasarkan hal tersebut dapat diketahui bahwa setiap kelompok tidak ada perbedaan yang signifikan pada berat segar tanaman pakcoy.</w:t>
      </w:r>
    </w:p>
    <w:p w14:paraId="606BC490" w14:textId="77777777" w:rsidR="00891419" w:rsidRDefault="00891419" w:rsidP="00891419">
      <w:pPr>
        <w:pStyle w:val="ListParagraph"/>
        <w:numPr>
          <w:ilvl w:val="0"/>
          <w:numId w:val="25"/>
        </w:numPr>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Pembahasan </w:t>
      </w:r>
    </w:p>
    <w:p w14:paraId="2160A5AD" w14:textId="77777777" w:rsidR="00891419" w:rsidRDefault="00891419" w:rsidP="00891419">
      <w:pPr>
        <w:pStyle w:val="ListParagraph"/>
        <w:ind w:left="426" w:firstLine="567"/>
      </w:pPr>
      <w:r>
        <w:rPr>
          <w:rFonts w:ascii="Times New Roman" w:hAnsi="Times New Roman" w:cs="Times New Roman"/>
          <w:sz w:val="24"/>
          <w:szCs w:val="24"/>
        </w:rPr>
        <w:t>T</w:t>
      </w:r>
      <w:r w:rsidRPr="005E646A">
        <w:rPr>
          <w:rFonts w:ascii="Times New Roman" w:hAnsi="Times New Roman" w:cs="Times New Roman"/>
          <w:sz w:val="24"/>
          <w:szCs w:val="24"/>
        </w:rPr>
        <w:t xml:space="preserve">anaman adalah beberapa jenis organisme yang dibudidayakan pada suatu ruang atau media untuk dipanen pada masa ketika sudah mencapai tahap pertumbuhan tertentu. Tanaman memiliki banyak manfaat bagi manusia tidak hanya sebagai bahan makanan tetapi juga bermanfaat untuk </w:t>
      </w:r>
      <w:r>
        <w:rPr>
          <w:rFonts w:ascii="Times New Roman" w:hAnsi="Times New Roman" w:cs="Times New Roman"/>
          <w:sz w:val="24"/>
          <w:szCs w:val="24"/>
        </w:rPr>
        <w:t>k</w:t>
      </w:r>
      <w:r w:rsidRPr="005E646A">
        <w:rPr>
          <w:rFonts w:ascii="Times New Roman" w:hAnsi="Times New Roman" w:cs="Times New Roman"/>
          <w:sz w:val="24"/>
          <w:szCs w:val="24"/>
        </w:rPr>
        <w:t>esehatan (Airlangga dkk., 2023)</w:t>
      </w:r>
      <w:r>
        <w:rPr>
          <w:rFonts w:ascii="Times New Roman" w:hAnsi="Times New Roman" w:cs="Times New Roman"/>
          <w:sz w:val="24"/>
          <w:szCs w:val="24"/>
        </w:rPr>
        <w:t xml:space="preserve">. </w:t>
      </w:r>
      <w:r w:rsidRPr="00111543">
        <w:rPr>
          <w:rFonts w:ascii="Times New Roman" w:hAnsi="Times New Roman" w:cs="Times New Roman"/>
          <w:sz w:val="24"/>
          <w:szCs w:val="24"/>
        </w:rPr>
        <w:t>Pada dasarnya pertumbuhan dan perkembangan tanaman merupakan hasil dari aktivitas metabolisme sel-selnya. Pertumbuhan tanaman ditunjukkan ole</w:t>
      </w:r>
      <w:r>
        <w:rPr>
          <w:rFonts w:ascii="Times New Roman" w:hAnsi="Times New Roman" w:cs="Times New Roman"/>
          <w:sz w:val="24"/>
          <w:szCs w:val="24"/>
        </w:rPr>
        <w:t>h</w:t>
      </w:r>
      <w:r w:rsidRPr="00111543">
        <w:rPr>
          <w:rFonts w:ascii="Times New Roman" w:hAnsi="Times New Roman" w:cs="Times New Roman"/>
          <w:sz w:val="24"/>
          <w:szCs w:val="24"/>
        </w:rPr>
        <w:t xml:space="preserve"> adanya pertambahan ukuran dan berat tanaman.</w:t>
      </w:r>
      <w:r>
        <w:rPr>
          <w:rFonts w:ascii="Times New Roman" w:hAnsi="Times New Roman" w:cs="Times New Roman"/>
          <w:sz w:val="24"/>
          <w:szCs w:val="24"/>
        </w:rPr>
        <w:t xml:space="preserve"> </w:t>
      </w:r>
      <w:r w:rsidRPr="00111543">
        <w:rPr>
          <w:rFonts w:ascii="Times New Roman" w:hAnsi="Times New Roman" w:cs="Times New Roman"/>
          <w:sz w:val="24"/>
          <w:szCs w:val="24"/>
        </w:rPr>
        <w:t>Pertambahan in</w:t>
      </w:r>
      <w:r>
        <w:rPr>
          <w:rFonts w:ascii="Times New Roman" w:hAnsi="Times New Roman" w:cs="Times New Roman"/>
          <w:sz w:val="24"/>
          <w:szCs w:val="24"/>
        </w:rPr>
        <w:t>i</w:t>
      </w:r>
      <w:r w:rsidRPr="00111543">
        <w:rPr>
          <w:rFonts w:ascii="Times New Roman" w:hAnsi="Times New Roman" w:cs="Times New Roman"/>
          <w:sz w:val="24"/>
          <w:szCs w:val="24"/>
        </w:rPr>
        <w:t xml:space="preserve"> mencerminkan peningkatan protoplasma yang mungkin terjadi baik karena ukuran maupun jumlah sel nya bertambah (Harjadi, 1991 dalam Nasamsir, 2016 : 13).</w:t>
      </w:r>
      <w:r>
        <w:rPr>
          <w:rFonts w:ascii="Times New Roman" w:hAnsi="Times New Roman" w:cs="Times New Roman"/>
          <w:sz w:val="24"/>
          <w:szCs w:val="24"/>
        </w:rPr>
        <w:t xml:space="preserve"> </w:t>
      </w:r>
      <w:r w:rsidRPr="00111543">
        <w:rPr>
          <w:rFonts w:ascii="Times New Roman" w:hAnsi="Times New Roman" w:cs="Times New Roman"/>
          <w:sz w:val="24"/>
          <w:szCs w:val="24"/>
        </w:rPr>
        <w:t>Pertumbuhan tanaman tidak hanya dilihat dari beratnya, tetapi juga dari pertambahan tinggi dan jumlah daunnya.</w:t>
      </w:r>
      <w:r w:rsidRPr="00686EF6">
        <w:t xml:space="preserve"> </w:t>
      </w:r>
    </w:p>
    <w:p w14:paraId="13C09DC4" w14:textId="1A159FE5" w:rsidR="00891419" w:rsidRPr="00BB45FE" w:rsidRDefault="00891419" w:rsidP="00891419">
      <w:pPr>
        <w:pStyle w:val="ListParagraph"/>
        <w:ind w:left="426" w:firstLine="567"/>
        <w:rPr>
          <w:rFonts w:ascii="Times New Roman" w:hAnsi="Times New Roman" w:cs="Times New Roman"/>
          <w:sz w:val="24"/>
          <w:szCs w:val="24"/>
        </w:rPr>
      </w:pPr>
      <w:r w:rsidRPr="00686EF6">
        <w:rPr>
          <w:rFonts w:ascii="Times New Roman" w:hAnsi="Times New Roman" w:cs="Times New Roman"/>
          <w:sz w:val="24"/>
          <w:szCs w:val="24"/>
        </w:rPr>
        <w:t>Pertumbuhan tanaman tidak terlepas dari faktor-faktor yang mempengaruhi, baik yang bersifat internal maupun eksternal. Faktor internal merupakan faktor yang berasal dari tubuh tumbuhan itu sendiri, seperti faktor genetika dan hormon. Sedangkan faktor eksternal merupakan faktor yang berasal dari lingkungan yang mempengaruhi pertumbuhan meliputi cahaya,</w:t>
      </w:r>
      <w:r>
        <w:rPr>
          <w:rFonts w:ascii="Times New Roman" w:hAnsi="Times New Roman" w:cs="Times New Roman"/>
          <w:sz w:val="24"/>
          <w:szCs w:val="24"/>
        </w:rPr>
        <w:t xml:space="preserve"> </w:t>
      </w:r>
      <w:r w:rsidRPr="00686EF6">
        <w:rPr>
          <w:rFonts w:ascii="Times New Roman" w:hAnsi="Times New Roman" w:cs="Times New Roman"/>
          <w:sz w:val="24"/>
          <w:szCs w:val="24"/>
        </w:rPr>
        <w:t xml:space="preserve">nutrisi, air, kelembaban dan suhu (Siti, 2019 dalam </w:t>
      </w:r>
      <w:r>
        <w:rPr>
          <w:rFonts w:ascii="Times New Roman" w:hAnsi="Times New Roman" w:cs="Times New Roman"/>
          <w:sz w:val="24"/>
          <w:szCs w:val="24"/>
        </w:rPr>
        <w:t>Nio</w:t>
      </w:r>
      <w:r w:rsidRPr="00686EF6">
        <w:rPr>
          <w:rFonts w:ascii="Times New Roman" w:hAnsi="Times New Roman" w:cs="Times New Roman"/>
          <w:sz w:val="24"/>
          <w:szCs w:val="24"/>
        </w:rPr>
        <w:t xml:space="preserve"> </w:t>
      </w:r>
      <w:r w:rsidRPr="00686EF6">
        <w:rPr>
          <w:rFonts w:ascii="Times New Roman" w:hAnsi="Times New Roman" w:cs="Times New Roman"/>
          <w:i/>
          <w:iCs/>
          <w:sz w:val="24"/>
          <w:szCs w:val="24"/>
        </w:rPr>
        <w:t>et al</w:t>
      </w:r>
      <w:r w:rsidRPr="00686EF6">
        <w:rPr>
          <w:rFonts w:ascii="Times New Roman" w:hAnsi="Times New Roman" w:cs="Times New Roman"/>
          <w:sz w:val="24"/>
          <w:szCs w:val="24"/>
        </w:rPr>
        <w:t>., 2021 : 77).</w:t>
      </w:r>
      <w:r>
        <w:rPr>
          <w:rFonts w:ascii="Times New Roman" w:hAnsi="Times New Roman" w:cs="Times New Roman"/>
          <w:sz w:val="24"/>
          <w:szCs w:val="24"/>
        </w:rPr>
        <w:t xml:space="preserve">  </w:t>
      </w:r>
      <w:r w:rsidRPr="00BB45FE">
        <w:rPr>
          <w:rFonts w:ascii="Times New Roman" w:hAnsi="Times New Roman" w:cs="Times New Roman"/>
          <w:sz w:val="24"/>
          <w:szCs w:val="24"/>
        </w:rPr>
        <w:t>Untuk kelangsungan hidup dan mencapai pertumbuhan serta produksi maksimal, tanaman sayuran memerlukan nutrisi, selain dari air, dan CO</w:t>
      </w:r>
      <w:r w:rsidRPr="00E91C63">
        <w:rPr>
          <w:rFonts w:ascii="Times New Roman" w:hAnsi="Times New Roman" w:cs="Times New Roman"/>
          <w:sz w:val="24"/>
          <w:szCs w:val="24"/>
          <w:vertAlign w:val="subscript"/>
        </w:rPr>
        <w:t>2</w:t>
      </w:r>
      <w:r w:rsidRPr="00BB45FE">
        <w:rPr>
          <w:rFonts w:ascii="Times New Roman" w:hAnsi="Times New Roman" w:cs="Times New Roman"/>
          <w:sz w:val="24"/>
          <w:szCs w:val="24"/>
        </w:rPr>
        <w:t>. Unsur hara yang utama dibutuhkan oleh tanaman sayuran termasuk pakcoy adalah N, P, dan K. Nitrogen adalah unsur hara yang paling dinamis di alam.</w:t>
      </w:r>
      <w:r>
        <w:rPr>
          <w:rFonts w:ascii="Times New Roman" w:hAnsi="Times New Roman" w:cs="Times New Roman"/>
          <w:sz w:val="24"/>
          <w:szCs w:val="24"/>
        </w:rPr>
        <w:t xml:space="preserve"> Seperti kandungan yang terdapat di dalam </w:t>
      </w:r>
      <w:r w:rsidRPr="007E0090">
        <w:rPr>
          <w:rFonts w:ascii="Times New Roman" w:hAnsi="Times New Roman" w:cs="Times New Roman"/>
          <w:color w:val="000000" w:themeColor="text1"/>
          <w:sz w:val="24"/>
          <w:szCs w:val="24"/>
          <w:lang w:val="en-US"/>
        </w:rPr>
        <w:t>pupuk organik cair 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terdapat </w:t>
      </w:r>
      <w:r w:rsidRPr="00DB5289">
        <w:rPr>
          <w:rFonts w:ascii="Times New Roman" w:hAnsi="Times New Roman" w:cs="Times New Roman"/>
          <w:bCs/>
          <w:color w:val="000000" w:themeColor="text1"/>
          <w:sz w:val="24"/>
          <w:szCs w:val="24"/>
          <w:lang w:val="en-US"/>
        </w:rPr>
        <w:t>mengandung unsur hara C-organik, Nitrogen, Posfor, Kalium</w:t>
      </w:r>
      <w:r>
        <w:rPr>
          <w:rFonts w:ascii="Times New Roman" w:hAnsi="Times New Roman" w:cs="Times New Roman"/>
          <w:bCs/>
          <w:color w:val="000000" w:themeColor="text1"/>
          <w:sz w:val="24"/>
          <w:szCs w:val="24"/>
          <w:lang w:val="en-US"/>
        </w:rPr>
        <w:t xml:space="preserve"> </w:t>
      </w:r>
      <w:r w:rsidRPr="00DB5289">
        <w:rPr>
          <w:rFonts w:ascii="Times New Roman" w:hAnsi="Times New Roman" w:cs="Times New Roman"/>
          <w:bCs/>
          <w:color w:val="000000" w:themeColor="text1"/>
          <w:sz w:val="24"/>
          <w:szCs w:val="24"/>
          <w:lang w:val="en-US"/>
        </w:rPr>
        <w:t>dan Magnesium. Kandungan tersebut sangat baik untuk pertumbuhan</w:t>
      </w:r>
      <w:r>
        <w:rPr>
          <w:rFonts w:ascii="Times New Roman" w:hAnsi="Times New Roman" w:cs="Times New Roman"/>
          <w:bCs/>
          <w:color w:val="000000" w:themeColor="text1"/>
          <w:sz w:val="24"/>
          <w:szCs w:val="24"/>
          <w:lang w:val="en-US"/>
        </w:rPr>
        <w:t xml:space="preserve">, </w:t>
      </w:r>
      <w:r w:rsidRPr="00DB5289">
        <w:rPr>
          <w:rFonts w:ascii="Times New Roman" w:hAnsi="Times New Roman" w:cs="Times New Roman"/>
          <w:bCs/>
          <w:color w:val="000000" w:themeColor="text1"/>
          <w:sz w:val="24"/>
          <w:szCs w:val="24"/>
          <w:lang w:val="en-US"/>
        </w:rPr>
        <w:t>perkembangan mikroorganisme dan tanaman (Susanto, dkk., 2012 dalam Telaumbanua,</w:t>
      </w:r>
      <w:r w:rsidR="00016826">
        <w:rPr>
          <w:rFonts w:ascii="Times New Roman" w:hAnsi="Times New Roman" w:cs="Times New Roman"/>
          <w:bCs/>
          <w:color w:val="000000" w:themeColor="text1"/>
          <w:sz w:val="24"/>
          <w:szCs w:val="24"/>
          <w:lang w:val="en-US"/>
        </w:rPr>
        <w:t xml:space="preserve"> </w:t>
      </w:r>
      <w:r w:rsidRPr="00DB5289">
        <w:rPr>
          <w:rFonts w:ascii="Times New Roman" w:hAnsi="Times New Roman" w:cs="Times New Roman"/>
          <w:bCs/>
          <w:color w:val="000000" w:themeColor="text1"/>
          <w:sz w:val="24"/>
          <w:szCs w:val="24"/>
          <w:lang w:val="en-US"/>
        </w:rPr>
        <w:t>2020).</w:t>
      </w:r>
    </w:p>
    <w:p w14:paraId="5F71195B" w14:textId="77777777" w:rsidR="00891419" w:rsidRDefault="00891419" w:rsidP="00891419">
      <w:pPr>
        <w:pStyle w:val="ListParagraph"/>
        <w:ind w:left="426" w:firstLine="567"/>
        <w:rPr>
          <w:rFonts w:ascii="Times New Roman" w:hAnsi="Times New Roman" w:cs="Times New Roman"/>
          <w:sz w:val="24"/>
          <w:szCs w:val="24"/>
        </w:rPr>
      </w:pPr>
      <w:r w:rsidRPr="00BD3A5D">
        <w:rPr>
          <w:rFonts w:ascii="Times New Roman" w:hAnsi="Times New Roman" w:cs="Times New Roman"/>
          <w:sz w:val="24"/>
          <w:szCs w:val="24"/>
        </w:rPr>
        <w:lastRenderedPageBreak/>
        <w:t>Pupuk</w:t>
      </w:r>
      <w:r>
        <w:rPr>
          <w:rFonts w:ascii="Times New Roman" w:hAnsi="Times New Roman" w:cs="Times New Roman"/>
          <w:sz w:val="24"/>
          <w:szCs w:val="24"/>
        </w:rPr>
        <w:t xml:space="preserve"> </w:t>
      </w:r>
      <w:r w:rsidRPr="00BD3A5D">
        <w:rPr>
          <w:rFonts w:ascii="Times New Roman" w:hAnsi="Times New Roman" w:cs="Times New Roman"/>
          <w:sz w:val="24"/>
          <w:szCs w:val="24"/>
        </w:rPr>
        <w:t>organi</w:t>
      </w:r>
      <w:r>
        <w:rPr>
          <w:rFonts w:ascii="Times New Roman" w:hAnsi="Times New Roman" w:cs="Times New Roman"/>
          <w:sz w:val="24"/>
          <w:szCs w:val="24"/>
        </w:rPr>
        <w:t>k</w:t>
      </w:r>
      <w:r w:rsidRPr="00BD3A5D">
        <w:rPr>
          <w:rFonts w:ascii="Times New Roman" w:hAnsi="Times New Roman" w:cs="Times New Roman"/>
          <w:sz w:val="24"/>
          <w:szCs w:val="24"/>
        </w:rPr>
        <w:t xml:space="preserve"> mempunyai fungsi yang penting</w:t>
      </w:r>
      <w:r>
        <w:rPr>
          <w:rFonts w:ascii="Times New Roman" w:hAnsi="Times New Roman" w:cs="Times New Roman"/>
          <w:sz w:val="24"/>
          <w:szCs w:val="24"/>
        </w:rPr>
        <w:t xml:space="preserve"> </w:t>
      </w:r>
      <w:r w:rsidRPr="00BD3A5D">
        <w:rPr>
          <w:rFonts w:ascii="Times New Roman" w:hAnsi="Times New Roman" w:cs="Times New Roman"/>
          <w:sz w:val="24"/>
          <w:szCs w:val="24"/>
        </w:rPr>
        <w:t>dibandingkan dengan pupuk anorganik</w:t>
      </w:r>
      <w:r>
        <w:rPr>
          <w:rFonts w:ascii="Times New Roman" w:hAnsi="Times New Roman" w:cs="Times New Roman"/>
          <w:sz w:val="24"/>
          <w:szCs w:val="24"/>
        </w:rPr>
        <w:t xml:space="preserve"> </w:t>
      </w:r>
      <w:r w:rsidRPr="00BD3A5D">
        <w:rPr>
          <w:rFonts w:ascii="Times New Roman" w:hAnsi="Times New Roman" w:cs="Times New Roman"/>
          <w:sz w:val="24"/>
          <w:szCs w:val="24"/>
        </w:rPr>
        <w:t>yaitu dapat menggemburkan lapisan permukaan tanah (topsoil), meningkatkan populasi jasad renik, mempertinggi daya</w:t>
      </w:r>
      <w:r>
        <w:rPr>
          <w:rFonts w:ascii="Times New Roman" w:hAnsi="Times New Roman" w:cs="Times New Roman"/>
          <w:sz w:val="24"/>
          <w:szCs w:val="24"/>
        </w:rPr>
        <w:t xml:space="preserve"> </w:t>
      </w:r>
      <w:r w:rsidRPr="00BD3A5D">
        <w:rPr>
          <w:rFonts w:ascii="Times New Roman" w:hAnsi="Times New Roman" w:cs="Times New Roman"/>
          <w:sz w:val="24"/>
          <w:szCs w:val="24"/>
        </w:rPr>
        <w:t>serap dan daya simpan air,</w:t>
      </w:r>
      <w:r>
        <w:rPr>
          <w:rFonts w:ascii="Times New Roman" w:hAnsi="Times New Roman" w:cs="Times New Roman"/>
          <w:sz w:val="24"/>
          <w:szCs w:val="24"/>
        </w:rPr>
        <w:t xml:space="preserve"> </w:t>
      </w:r>
      <w:r w:rsidRPr="00BD3A5D">
        <w:rPr>
          <w:rFonts w:ascii="Times New Roman" w:hAnsi="Times New Roman" w:cs="Times New Roman"/>
          <w:sz w:val="24"/>
          <w:szCs w:val="24"/>
        </w:rPr>
        <w:t>yang secara</w:t>
      </w:r>
      <w:r>
        <w:rPr>
          <w:rFonts w:ascii="Times New Roman" w:hAnsi="Times New Roman" w:cs="Times New Roman"/>
          <w:sz w:val="24"/>
          <w:szCs w:val="24"/>
        </w:rPr>
        <w:t xml:space="preserve"> </w:t>
      </w:r>
      <w:r w:rsidRPr="00BD3A5D">
        <w:rPr>
          <w:rFonts w:ascii="Times New Roman" w:hAnsi="Times New Roman" w:cs="Times New Roman"/>
          <w:sz w:val="24"/>
          <w:szCs w:val="24"/>
        </w:rPr>
        <w:t>keseluruhan dapat meningkatkan kesuburan tanah</w:t>
      </w:r>
      <w:r>
        <w:rPr>
          <w:rFonts w:ascii="Times New Roman" w:hAnsi="Times New Roman" w:cs="Times New Roman"/>
          <w:sz w:val="24"/>
          <w:szCs w:val="24"/>
        </w:rPr>
        <w:t xml:space="preserve"> </w:t>
      </w:r>
      <w:r w:rsidRPr="000A03AE">
        <w:rPr>
          <w:rFonts w:ascii="Times New Roman" w:hAnsi="Times New Roman" w:cs="Times New Roman"/>
          <w:sz w:val="24"/>
          <w:szCs w:val="24"/>
        </w:rPr>
        <w:t>(Sutejo, 2002 dalam Hidayati, dkk,. 2021).</w:t>
      </w:r>
      <w:r>
        <w:rPr>
          <w:rFonts w:ascii="Times New Roman" w:hAnsi="Times New Roman" w:cs="Times New Roman"/>
          <w:sz w:val="24"/>
          <w:szCs w:val="24"/>
        </w:rPr>
        <w:t xml:space="preserve"> </w:t>
      </w:r>
      <w:r w:rsidRPr="008F1E69">
        <w:rPr>
          <w:rFonts w:ascii="Times New Roman" w:hAnsi="Times New Roman" w:cs="Times New Roman"/>
          <w:sz w:val="24"/>
          <w:szCs w:val="24"/>
        </w:rPr>
        <w:t xml:space="preserve">Pemberian berbagai perlakuan konsentrasi </w:t>
      </w:r>
      <w:r w:rsidRPr="007E0090">
        <w:rPr>
          <w:rFonts w:ascii="Times New Roman" w:hAnsi="Times New Roman" w:cs="Times New Roman"/>
          <w:color w:val="000000" w:themeColor="text1"/>
          <w:sz w:val="24"/>
          <w:szCs w:val="24"/>
          <w:lang w:val="en-US"/>
        </w:rPr>
        <w:t>limbah</w:t>
      </w:r>
      <w:r>
        <w:rPr>
          <w:rFonts w:ascii="Times New Roman" w:hAnsi="Times New Roman" w:cs="Times New Roman"/>
          <w:color w:val="000000" w:themeColor="text1"/>
          <w:sz w:val="24"/>
          <w:szCs w:val="24"/>
          <w:lang w:val="en-US"/>
        </w:rPr>
        <w:t xml:space="preserve"> buah pepaya (</w:t>
      </w:r>
      <w:r w:rsidRPr="00F60C52">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w:t>
      </w:r>
      <w:r>
        <w:rPr>
          <w:rFonts w:ascii="Times New Roman" w:hAnsi="Times New Roman" w:cs="Times New Roman"/>
          <w:sz w:val="24"/>
          <w:szCs w:val="24"/>
        </w:rPr>
        <w:t xml:space="preserve"> </w:t>
      </w:r>
      <w:r w:rsidRPr="008F1E69">
        <w:rPr>
          <w:rFonts w:ascii="Times New Roman" w:hAnsi="Times New Roman" w:cs="Times New Roman"/>
          <w:sz w:val="24"/>
          <w:szCs w:val="24"/>
        </w:rPr>
        <w:t>menunjukkan pengaruh yang tidak</w:t>
      </w:r>
      <w:r>
        <w:rPr>
          <w:rFonts w:ascii="Times New Roman" w:hAnsi="Times New Roman" w:cs="Times New Roman"/>
          <w:sz w:val="24"/>
          <w:szCs w:val="24"/>
        </w:rPr>
        <w:t xml:space="preserve"> berbeda signifikan</w:t>
      </w:r>
      <w:r w:rsidRPr="008F1E69">
        <w:rPr>
          <w:rFonts w:ascii="Times New Roman" w:hAnsi="Times New Roman" w:cs="Times New Roman"/>
          <w:sz w:val="24"/>
          <w:szCs w:val="24"/>
        </w:rPr>
        <w:t xml:space="preserve"> terhadap semua parameter penelitian. </w:t>
      </w:r>
    </w:p>
    <w:p w14:paraId="191927AD" w14:textId="03636A67" w:rsidR="002763CD" w:rsidRDefault="00891419" w:rsidP="002763CD">
      <w:pPr>
        <w:pStyle w:val="ListParagraph"/>
        <w:ind w:left="426" w:firstLine="567"/>
        <w:rPr>
          <w:rFonts w:ascii="Times New Roman" w:hAnsi="Times New Roman" w:cs="Times New Roman"/>
          <w:bCs/>
          <w:color w:val="000000" w:themeColor="text1"/>
          <w:sz w:val="24"/>
          <w:szCs w:val="24"/>
          <w:lang w:val="en-ID"/>
        </w:rPr>
      </w:pPr>
      <w:r>
        <w:rPr>
          <w:rFonts w:ascii="Times New Roman" w:hAnsi="Times New Roman" w:cs="Times New Roman"/>
          <w:sz w:val="24"/>
          <w:szCs w:val="24"/>
        </w:rPr>
        <w:t xml:space="preserve">Berdasarkan fakta di lapangan secara hasil uji statistik </w:t>
      </w:r>
      <w:r w:rsidRPr="00D95303">
        <w:rPr>
          <w:rFonts w:ascii="Times New Roman" w:hAnsi="Times New Roman" w:cs="Times New Roman"/>
          <w:color w:val="000000" w:themeColor="text1"/>
          <w:sz w:val="24"/>
          <w:szCs w:val="24"/>
          <w:lang w:val="en-US"/>
        </w:rPr>
        <w:t>tidak ada perbedaan yang signifikan pada tinggi tanaman, jumlah daun dan berat segar tanaman pakcoy.</w:t>
      </w:r>
      <w:r>
        <w:rPr>
          <w:rFonts w:ascii="Times New Roman" w:hAnsi="Times New Roman" w:cs="Times New Roman"/>
          <w:color w:val="000000" w:themeColor="text1"/>
          <w:sz w:val="24"/>
          <w:szCs w:val="24"/>
          <w:lang w:val="en-US"/>
        </w:rPr>
        <w:t xml:space="preserve"> Hal ini karena varian datanya terlalu berdekatan dilihat dari data hasil pengamatan pertumbuhan tanaman pakcoy umur 7–35 HST frekuensinya relatif hampir sama pada setiap data pengulangannya sehingga nilai rata-rata pertumbuhan tanaman pakcoy setiap minggunya memiliki hasil uji statistik yang tidak berbeda signifikan. Tetapi dilihat dari data pertumbuhan tanaman pakcoy umur 7 HST, 14 HST, 21 HST 28 HST dan 35 HST dapat dilihat bahwa semakin bertambahnya hari maka semakin bertambah tinggi dan bertambah jumlah daun tanaman pada setiap harinya </w:t>
      </w:r>
      <w:r>
        <w:rPr>
          <w:rFonts w:ascii="Times New Roman" w:hAnsi="Times New Roman" w:cs="Times New Roman"/>
          <w:bCs/>
          <w:color w:val="000000" w:themeColor="text1"/>
          <w:sz w:val="24"/>
          <w:szCs w:val="24"/>
          <w:lang w:val="en-US"/>
        </w:rPr>
        <w:t>menunjukkan bahwa tanaman pakcoy mengalami pertumbuhan yang baik sesuai dengan pertambahan umurnya.</w:t>
      </w:r>
      <w:r w:rsidR="00BD19E0">
        <w:rPr>
          <w:rFonts w:ascii="Times New Roman" w:hAnsi="Times New Roman" w:cs="Times New Roman"/>
          <w:bCs/>
          <w:color w:val="000000" w:themeColor="text1"/>
          <w:sz w:val="24"/>
          <w:szCs w:val="24"/>
          <w:lang w:val="en-US"/>
        </w:rPr>
        <w:t xml:space="preserve"> Hal lainnya karena belum ada kecocokan antara konsentrasi POC yang diberikan </w:t>
      </w:r>
      <w:r w:rsidR="00433D5D">
        <w:rPr>
          <w:rFonts w:ascii="Times New Roman" w:hAnsi="Times New Roman" w:cs="Times New Roman"/>
          <w:bCs/>
          <w:color w:val="000000" w:themeColor="text1"/>
          <w:sz w:val="24"/>
          <w:szCs w:val="24"/>
          <w:lang w:val="en-US"/>
        </w:rPr>
        <w:t>terhadap tanaman pakcoy serta dapat disebabkan oleh</w:t>
      </w:r>
      <w:r w:rsidR="002441FC">
        <w:rPr>
          <w:rFonts w:ascii="Times New Roman" w:hAnsi="Times New Roman" w:cs="Times New Roman"/>
          <w:bCs/>
          <w:color w:val="000000" w:themeColor="text1"/>
          <w:sz w:val="24"/>
          <w:szCs w:val="24"/>
          <w:lang w:val="en-ID"/>
        </w:rPr>
        <w:t xml:space="preserve"> keseimbangan kandungan nutrisi yang</w:t>
      </w:r>
      <w:r w:rsidR="002441FC" w:rsidRPr="002441FC">
        <w:rPr>
          <w:rFonts w:ascii="Times New Roman" w:hAnsi="Times New Roman" w:cs="Times New Roman"/>
          <w:bCs/>
          <w:color w:val="000000" w:themeColor="text1"/>
          <w:sz w:val="24"/>
          <w:szCs w:val="24"/>
          <w:lang w:val="en-ID"/>
        </w:rPr>
        <w:t xml:space="preserve"> </w:t>
      </w:r>
      <w:r w:rsidR="002441FC">
        <w:rPr>
          <w:rFonts w:ascii="Times New Roman" w:hAnsi="Times New Roman" w:cs="Times New Roman"/>
          <w:bCs/>
          <w:color w:val="000000" w:themeColor="text1"/>
          <w:sz w:val="24"/>
          <w:szCs w:val="24"/>
          <w:lang w:val="en-ID"/>
        </w:rPr>
        <w:t>a</w:t>
      </w:r>
      <w:r w:rsidR="002441FC" w:rsidRPr="002441FC">
        <w:rPr>
          <w:rFonts w:ascii="Times New Roman" w:hAnsi="Times New Roman" w:cs="Times New Roman"/>
          <w:bCs/>
          <w:color w:val="000000" w:themeColor="text1"/>
          <w:sz w:val="24"/>
          <w:szCs w:val="24"/>
          <w:lang w:val="en-ID"/>
        </w:rPr>
        <w:t xml:space="preserve">da </w:t>
      </w:r>
      <w:r w:rsidR="002441FC">
        <w:rPr>
          <w:rFonts w:ascii="Times New Roman" w:hAnsi="Times New Roman" w:cs="Times New Roman"/>
          <w:bCs/>
          <w:color w:val="000000" w:themeColor="text1"/>
          <w:sz w:val="24"/>
          <w:szCs w:val="24"/>
          <w:lang w:val="en-ID"/>
        </w:rPr>
        <w:t xml:space="preserve">pada </w:t>
      </w:r>
      <w:r w:rsidR="002441FC" w:rsidRPr="002441FC">
        <w:rPr>
          <w:rFonts w:ascii="Times New Roman" w:hAnsi="Times New Roman" w:cs="Times New Roman"/>
          <w:bCs/>
          <w:color w:val="000000" w:themeColor="text1"/>
          <w:sz w:val="24"/>
          <w:szCs w:val="24"/>
          <w:lang w:val="en-ID"/>
        </w:rPr>
        <w:t>POC</w:t>
      </w:r>
      <w:r w:rsidR="002441FC">
        <w:rPr>
          <w:rFonts w:ascii="Times New Roman" w:hAnsi="Times New Roman" w:cs="Times New Roman"/>
          <w:bCs/>
          <w:color w:val="000000" w:themeColor="text1"/>
          <w:sz w:val="24"/>
          <w:szCs w:val="24"/>
          <w:lang w:val="en-ID"/>
        </w:rPr>
        <w:t xml:space="preserve"> </w:t>
      </w:r>
      <w:r w:rsidR="002441FC" w:rsidRPr="002441FC">
        <w:rPr>
          <w:rFonts w:ascii="Times New Roman" w:hAnsi="Times New Roman" w:cs="Times New Roman"/>
          <w:bCs/>
          <w:color w:val="000000" w:themeColor="text1"/>
          <w:sz w:val="24"/>
          <w:szCs w:val="24"/>
          <w:lang w:val="en-ID"/>
        </w:rPr>
        <w:t xml:space="preserve">limbah buah pepaya </w:t>
      </w:r>
      <w:r w:rsidR="002441FC">
        <w:rPr>
          <w:rFonts w:ascii="Times New Roman" w:hAnsi="Times New Roman" w:cs="Times New Roman"/>
          <w:bCs/>
          <w:color w:val="000000" w:themeColor="text1"/>
          <w:sz w:val="24"/>
          <w:szCs w:val="24"/>
          <w:lang w:val="en-ID"/>
        </w:rPr>
        <w:t xml:space="preserve">yang </w:t>
      </w:r>
      <w:r w:rsidR="002441FC" w:rsidRPr="002441FC">
        <w:rPr>
          <w:rFonts w:ascii="Times New Roman" w:hAnsi="Times New Roman" w:cs="Times New Roman"/>
          <w:bCs/>
          <w:color w:val="000000" w:themeColor="text1"/>
          <w:sz w:val="24"/>
          <w:szCs w:val="24"/>
          <w:lang w:val="en-ID"/>
        </w:rPr>
        <w:t>mengandung</w:t>
      </w:r>
      <w:r w:rsidR="002763CD">
        <w:rPr>
          <w:rFonts w:ascii="Times New Roman" w:hAnsi="Times New Roman" w:cs="Times New Roman"/>
          <w:bCs/>
          <w:color w:val="000000" w:themeColor="text1"/>
          <w:sz w:val="24"/>
          <w:szCs w:val="24"/>
          <w:lang w:val="en-ID"/>
        </w:rPr>
        <w:t xml:space="preserve"> </w:t>
      </w:r>
      <w:r w:rsidR="002763CD" w:rsidRPr="00DB5289">
        <w:rPr>
          <w:rFonts w:ascii="Times New Roman" w:hAnsi="Times New Roman" w:cs="Times New Roman"/>
          <w:bCs/>
          <w:color w:val="000000" w:themeColor="text1"/>
          <w:sz w:val="24"/>
          <w:szCs w:val="24"/>
          <w:lang w:val="en-US"/>
        </w:rPr>
        <w:t>unsur hara C-organik 1,27 %, Nitrogen N total 0,14 %, Posfor 0,02 %, Kalium 0,023 % dan Magnesium 0,319 %. Kandungan tersebut sangat baik untuk pertumbuhan</w:t>
      </w:r>
      <w:r w:rsidR="002763CD">
        <w:rPr>
          <w:rFonts w:ascii="Times New Roman" w:hAnsi="Times New Roman" w:cs="Times New Roman"/>
          <w:bCs/>
          <w:color w:val="000000" w:themeColor="text1"/>
          <w:sz w:val="24"/>
          <w:szCs w:val="24"/>
          <w:lang w:val="en-US"/>
        </w:rPr>
        <w:t xml:space="preserve">, </w:t>
      </w:r>
      <w:r w:rsidR="002763CD" w:rsidRPr="00DB5289">
        <w:rPr>
          <w:rFonts w:ascii="Times New Roman" w:hAnsi="Times New Roman" w:cs="Times New Roman"/>
          <w:bCs/>
          <w:color w:val="000000" w:themeColor="text1"/>
          <w:sz w:val="24"/>
          <w:szCs w:val="24"/>
          <w:lang w:val="en-US"/>
        </w:rPr>
        <w:t>perkembangan mikroorganisme dan tanaman</w:t>
      </w:r>
      <w:r w:rsidR="002763CD">
        <w:rPr>
          <w:rFonts w:ascii="Times New Roman" w:hAnsi="Times New Roman" w:cs="Times New Roman"/>
          <w:bCs/>
          <w:color w:val="000000" w:themeColor="text1"/>
          <w:sz w:val="24"/>
          <w:szCs w:val="24"/>
          <w:lang w:val="en-US"/>
        </w:rPr>
        <w:t xml:space="preserve"> </w:t>
      </w:r>
      <w:r w:rsidR="00131F61">
        <w:rPr>
          <w:rFonts w:ascii="Times New Roman" w:hAnsi="Times New Roman" w:cs="Times New Roman"/>
          <w:bCs/>
          <w:color w:val="000000" w:themeColor="text1"/>
          <w:sz w:val="24"/>
          <w:szCs w:val="24"/>
          <w:lang w:val="en-US"/>
        </w:rPr>
        <w:t xml:space="preserve">sama halnya dengan </w:t>
      </w:r>
      <w:r w:rsidR="00765D87" w:rsidRPr="002763CD">
        <w:rPr>
          <w:rFonts w:ascii="Times New Roman" w:hAnsi="Times New Roman" w:cs="Times New Roman"/>
          <w:bCs/>
          <w:color w:val="000000" w:themeColor="text1"/>
          <w:sz w:val="24"/>
          <w:szCs w:val="24"/>
          <w:lang w:val="en-ID"/>
        </w:rPr>
        <w:t xml:space="preserve">unsur </w:t>
      </w:r>
      <w:r w:rsidR="00131F61">
        <w:rPr>
          <w:rFonts w:ascii="Times New Roman" w:hAnsi="Times New Roman" w:cs="Times New Roman"/>
          <w:bCs/>
          <w:color w:val="000000" w:themeColor="text1"/>
          <w:sz w:val="24"/>
          <w:szCs w:val="24"/>
          <w:lang w:val="en-ID"/>
        </w:rPr>
        <w:t xml:space="preserve">hara </w:t>
      </w:r>
      <w:r w:rsidR="00765D87" w:rsidRPr="002763CD">
        <w:rPr>
          <w:rFonts w:ascii="Times New Roman" w:hAnsi="Times New Roman" w:cs="Times New Roman"/>
          <w:bCs/>
          <w:color w:val="000000" w:themeColor="text1"/>
          <w:sz w:val="24"/>
          <w:szCs w:val="24"/>
          <w:lang w:val="en-ID"/>
        </w:rPr>
        <w:t xml:space="preserve">makro </w:t>
      </w:r>
      <w:r w:rsidR="00131F61">
        <w:rPr>
          <w:rFonts w:ascii="Times New Roman" w:hAnsi="Times New Roman" w:cs="Times New Roman"/>
          <w:bCs/>
          <w:color w:val="000000" w:themeColor="text1"/>
          <w:sz w:val="24"/>
          <w:szCs w:val="24"/>
          <w:lang w:val="en-ID"/>
        </w:rPr>
        <w:t xml:space="preserve">yang terdapat </w:t>
      </w:r>
      <w:r w:rsidR="00765D87" w:rsidRPr="002763CD">
        <w:rPr>
          <w:rFonts w:ascii="Times New Roman" w:hAnsi="Times New Roman" w:cs="Times New Roman"/>
          <w:bCs/>
          <w:color w:val="000000" w:themeColor="text1"/>
          <w:sz w:val="24"/>
          <w:szCs w:val="24"/>
          <w:lang w:val="en-ID"/>
        </w:rPr>
        <w:t>pada NPK.</w:t>
      </w:r>
      <w:r w:rsidR="00142AFA" w:rsidRPr="002763CD">
        <w:rPr>
          <w:rFonts w:ascii="Times New Roman" w:hAnsi="Times New Roman" w:cs="Times New Roman"/>
          <w:bCs/>
          <w:color w:val="000000" w:themeColor="text1"/>
          <w:sz w:val="24"/>
          <w:szCs w:val="24"/>
          <w:lang w:val="en-US"/>
        </w:rPr>
        <w:t xml:space="preserve"> </w:t>
      </w:r>
      <w:r w:rsidR="00765D87" w:rsidRPr="002763CD">
        <w:rPr>
          <w:rFonts w:ascii="Times New Roman" w:hAnsi="Times New Roman" w:cs="Times New Roman"/>
          <w:bCs/>
          <w:color w:val="000000" w:themeColor="text1"/>
          <w:sz w:val="24"/>
          <w:szCs w:val="24"/>
          <w:lang w:val="en-US"/>
        </w:rPr>
        <w:t>S</w:t>
      </w:r>
      <w:r w:rsidR="00142AFA" w:rsidRPr="002763CD">
        <w:rPr>
          <w:rFonts w:ascii="Times New Roman" w:hAnsi="Times New Roman" w:cs="Times New Roman"/>
          <w:bCs/>
          <w:color w:val="000000" w:themeColor="text1"/>
          <w:sz w:val="24"/>
          <w:szCs w:val="24"/>
          <w:lang w:val="en-US"/>
        </w:rPr>
        <w:t>ehingga konsentrasi</w:t>
      </w:r>
      <w:r w:rsidR="00A352AF" w:rsidRPr="002763CD">
        <w:rPr>
          <w:rFonts w:ascii="Times New Roman" w:hAnsi="Times New Roman" w:cs="Times New Roman"/>
          <w:bCs/>
          <w:color w:val="000000" w:themeColor="text1"/>
          <w:sz w:val="24"/>
          <w:szCs w:val="24"/>
          <w:lang w:val="en-US"/>
        </w:rPr>
        <w:t xml:space="preserve"> D (35%) lebih efektif pada jumlah daun dan berat segar </w:t>
      </w:r>
      <w:r w:rsidR="00142AFA" w:rsidRPr="002763CD">
        <w:rPr>
          <w:rFonts w:ascii="Times New Roman" w:hAnsi="Times New Roman" w:cs="Times New Roman"/>
          <w:bCs/>
          <w:color w:val="000000" w:themeColor="text1"/>
          <w:sz w:val="24"/>
          <w:szCs w:val="24"/>
          <w:lang w:val="en-US"/>
        </w:rPr>
        <w:t>serta pada konsentrasi</w:t>
      </w:r>
      <w:r w:rsidR="00A352AF" w:rsidRPr="002763CD">
        <w:rPr>
          <w:rFonts w:ascii="Times New Roman" w:hAnsi="Times New Roman" w:cs="Times New Roman"/>
          <w:bCs/>
          <w:color w:val="000000" w:themeColor="text1"/>
          <w:sz w:val="24"/>
          <w:szCs w:val="24"/>
          <w:lang w:val="en-US"/>
        </w:rPr>
        <w:t xml:space="preserve"> E (45%) lebih efektif </w:t>
      </w:r>
      <w:r w:rsidR="00142AFA" w:rsidRPr="002763CD">
        <w:rPr>
          <w:rFonts w:ascii="Times New Roman" w:hAnsi="Times New Roman" w:cs="Times New Roman"/>
          <w:bCs/>
          <w:color w:val="000000" w:themeColor="text1"/>
          <w:sz w:val="24"/>
          <w:szCs w:val="24"/>
          <w:lang w:val="en-US"/>
        </w:rPr>
        <w:t>pada tinggi tanaman dibandingkan dengan konsentrasi 0% NPK sebagai kont</w:t>
      </w:r>
      <w:r w:rsidR="002D4B26">
        <w:rPr>
          <w:rFonts w:ascii="Times New Roman" w:hAnsi="Times New Roman" w:cs="Times New Roman"/>
          <w:bCs/>
          <w:color w:val="000000" w:themeColor="text1"/>
          <w:sz w:val="24"/>
          <w:szCs w:val="24"/>
          <w:lang w:val="en-US"/>
        </w:rPr>
        <w:t>r</w:t>
      </w:r>
      <w:r w:rsidR="00142AFA" w:rsidRPr="002763CD">
        <w:rPr>
          <w:rFonts w:ascii="Times New Roman" w:hAnsi="Times New Roman" w:cs="Times New Roman"/>
          <w:bCs/>
          <w:color w:val="000000" w:themeColor="text1"/>
          <w:sz w:val="24"/>
          <w:szCs w:val="24"/>
          <w:lang w:val="en-US"/>
        </w:rPr>
        <w:t xml:space="preserve">ol. </w:t>
      </w:r>
      <w:r w:rsidR="002441FC" w:rsidRPr="002763CD">
        <w:rPr>
          <w:rFonts w:ascii="Times New Roman" w:hAnsi="Times New Roman" w:cs="Times New Roman"/>
          <w:bCs/>
          <w:color w:val="000000" w:themeColor="text1"/>
          <w:sz w:val="24"/>
          <w:szCs w:val="24"/>
          <w:lang w:val="en-ID"/>
        </w:rPr>
        <w:t>Akibatnya, semua kelompok perlakuan POC menunjukkan hasil yang baik dan tidak ada kelompok yang berbeda secara signifikan.</w:t>
      </w:r>
    </w:p>
    <w:p w14:paraId="232EFFB7" w14:textId="1D6A7BB9" w:rsidR="00891419" w:rsidRPr="002763CD" w:rsidRDefault="00891419" w:rsidP="002763CD">
      <w:pPr>
        <w:pStyle w:val="ListParagraph"/>
        <w:ind w:left="426" w:firstLine="567"/>
        <w:rPr>
          <w:rFonts w:ascii="Times New Roman" w:hAnsi="Times New Roman" w:cs="Times New Roman"/>
          <w:bCs/>
          <w:color w:val="000000" w:themeColor="text1"/>
          <w:sz w:val="24"/>
          <w:szCs w:val="24"/>
          <w:lang w:val="en-ID"/>
        </w:rPr>
      </w:pPr>
      <w:r w:rsidRPr="002763CD">
        <w:rPr>
          <w:rFonts w:ascii="Times New Roman" w:hAnsi="Times New Roman" w:cs="Times New Roman"/>
          <w:sz w:val="24"/>
          <w:szCs w:val="24"/>
        </w:rPr>
        <w:lastRenderedPageBreak/>
        <w:t xml:space="preserve">Berdsarkan hasil penelitian mengenai pertumbuhan tanaman pakcoy </w:t>
      </w:r>
      <w:r w:rsidRPr="002763CD">
        <w:rPr>
          <w:rFonts w:ascii="Times New Roman" w:hAnsi="Times New Roman" w:cs="Times New Roman"/>
          <w:color w:val="000000" w:themeColor="text1"/>
          <w:sz w:val="24"/>
          <w:szCs w:val="24"/>
          <w:lang w:val="en-US"/>
        </w:rPr>
        <w:t>(</w:t>
      </w:r>
      <w:r w:rsidRPr="002763CD">
        <w:rPr>
          <w:rFonts w:ascii="Times New Roman" w:hAnsi="Times New Roman" w:cs="Times New Roman"/>
          <w:i/>
          <w:iCs/>
          <w:color w:val="000000" w:themeColor="text1"/>
          <w:sz w:val="24"/>
          <w:szCs w:val="24"/>
          <w:lang w:val="en-US"/>
        </w:rPr>
        <w:t>Barassica rapa</w:t>
      </w:r>
      <w:r w:rsidRPr="002763CD">
        <w:rPr>
          <w:rFonts w:ascii="Times New Roman" w:hAnsi="Times New Roman" w:cs="Times New Roman"/>
          <w:color w:val="000000" w:themeColor="text1"/>
          <w:sz w:val="24"/>
          <w:szCs w:val="24"/>
          <w:lang w:val="en-US"/>
        </w:rPr>
        <w:t xml:space="preserve"> L) </w:t>
      </w:r>
      <w:r w:rsidRPr="002763CD">
        <w:rPr>
          <w:rFonts w:ascii="Times New Roman" w:hAnsi="Times New Roman" w:cs="Times New Roman"/>
          <w:sz w:val="24"/>
          <w:szCs w:val="24"/>
        </w:rPr>
        <w:t>yang dilihat dari parameter tinggi tanaman, jumlah daun dan berat segar menunjukkan hasil sebagai berikut:</w:t>
      </w:r>
    </w:p>
    <w:p w14:paraId="5D14D563" w14:textId="77777777" w:rsidR="00891419" w:rsidRPr="000A03AE" w:rsidRDefault="00891419" w:rsidP="00891419">
      <w:pPr>
        <w:pStyle w:val="ListParagraph"/>
        <w:numPr>
          <w:ilvl w:val="0"/>
          <w:numId w:val="27"/>
        </w:numPr>
        <w:ind w:left="993"/>
        <w:rPr>
          <w:rFonts w:ascii="Times New Roman" w:hAnsi="Times New Roman" w:cs="Times New Roman"/>
          <w:b/>
          <w:color w:val="000000" w:themeColor="text1"/>
          <w:sz w:val="24"/>
          <w:szCs w:val="24"/>
          <w:lang w:val="en-US"/>
        </w:rPr>
      </w:pPr>
      <w:r w:rsidRPr="000A03AE">
        <w:rPr>
          <w:rFonts w:ascii="Times New Roman" w:hAnsi="Times New Roman" w:cs="Times New Roman"/>
          <w:b/>
          <w:color w:val="000000" w:themeColor="text1"/>
          <w:sz w:val="24"/>
          <w:szCs w:val="24"/>
          <w:lang w:val="en-US"/>
        </w:rPr>
        <w:t>Tinggi Tanaman P</w:t>
      </w:r>
      <w:r w:rsidRPr="00BF0BB3">
        <w:rPr>
          <w:rFonts w:ascii="Times New Roman" w:hAnsi="Times New Roman" w:cs="Times New Roman"/>
          <w:b/>
          <w:color w:val="000000" w:themeColor="text1"/>
          <w:sz w:val="24"/>
          <w:szCs w:val="24"/>
          <w:lang w:val="en-US"/>
        </w:rPr>
        <w:t>akcoy</w:t>
      </w:r>
    </w:p>
    <w:p w14:paraId="457B2EAD" w14:textId="6469D1A3" w:rsidR="008C11FD" w:rsidRPr="00EB13AB" w:rsidRDefault="00891419" w:rsidP="00EB13AB">
      <w:pPr>
        <w:ind w:left="993" w:firstLine="720"/>
        <w:rPr>
          <w:rFonts w:ascii="Times New Roman" w:hAnsi="Times New Roman" w:cs="Times New Roman"/>
          <w:sz w:val="24"/>
          <w:szCs w:val="24"/>
        </w:rPr>
      </w:pPr>
      <w:r w:rsidRPr="00EB13AB">
        <w:rPr>
          <w:rFonts w:ascii="Times New Roman" w:hAnsi="Times New Roman" w:cs="Times New Roman"/>
          <w:sz w:val="24"/>
          <w:szCs w:val="24"/>
        </w:rPr>
        <w:t>Ukuran rata-rata tinggi tanaman pakcoy pada setiap perlakuan dapat dilihat pada gambar 4.1</w:t>
      </w:r>
    </w:p>
    <w:p w14:paraId="74854156" w14:textId="4BC9C873" w:rsidR="00891419" w:rsidRDefault="00B15244" w:rsidP="008C11FD">
      <w:pPr>
        <w:pStyle w:val="ListParagraph"/>
        <w:spacing w:line="240" w:lineRule="auto"/>
        <w:ind w:left="426" w:firstLine="850"/>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71BC1BE" wp14:editId="45F928C9">
            <wp:extent cx="3586764" cy="1609725"/>
            <wp:effectExtent l="152400" t="114300" r="147320" b="161925"/>
            <wp:docPr id="24370090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00904" name="Picture 243700904"/>
                    <pic:cNvPicPr/>
                  </pic:nvPicPr>
                  <pic:blipFill rotWithShape="1">
                    <a:blip r:embed="rId26" cstate="print">
                      <a:extLst>
                        <a:ext uri="{28A0092B-C50C-407E-A947-70E740481C1C}">
                          <a14:useLocalDpi xmlns:a14="http://schemas.microsoft.com/office/drawing/2010/main" val="0"/>
                        </a:ext>
                      </a:extLst>
                    </a:blip>
                    <a:srcRect t="24956" b="15441"/>
                    <a:stretch/>
                  </pic:blipFill>
                  <pic:spPr bwMode="auto">
                    <a:xfrm>
                      <a:off x="0" y="0"/>
                      <a:ext cx="3607514" cy="1619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0000FA" w14:textId="1A92EBD7" w:rsidR="00891419" w:rsidRPr="000362E0" w:rsidRDefault="00891419" w:rsidP="000362E0">
      <w:pPr>
        <w:spacing w:after="0" w:line="240" w:lineRule="auto"/>
        <w:ind w:left="1276"/>
        <w:jc w:val="center"/>
        <w:rPr>
          <w:rFonts w:ascii="Times New Roman" w:hAnsi="Times New Roman" w:cs="Times New Roman"/>
          <w:bCs/>
          <w:color w:val="000000" w:themeColor="text1"/>
          <w:sz w:val="24"/>
          <w:szCs w:val="24"/>
          <w:lang w:val="en-US"/>
        </w:rPr>
      </w:pPr>
      <w:r w:rsidRPr="00A80109">
        <w:rPr>
          <w:rFonts w:ascii="Times New Roman" w:hAnsi="Times New Roman" w:cs="Times New Roman"/>
          <w:b/>
          <w:color w:val="000000" w:themeColor="text1"/>
          <w:sz w:val="24"/>
          <w:szCs w:val="24"/>
          <w:lang w:val="en-US"/>
        </w:rPr>
        <w:t>Gambar 4.1</w:t>
      </w:r>
      <w:r w:rsidRPr="00A80109">
        <w:rPr>
          <w:rFonts w:ascii="Times New Roman" w:hAnsi="Times New Roman" w:cs="Times New Roman"/>
          <w:bCs/>
          <w:color w:val="000000" w:themeColor="text1"/>
          <w:sz w:val="24"/>
          <w:szCs w:val="24"/>
          <w:lang w:val="en-US"/>
        </w:rPr>
        <w:t xml:space="preserve"> Tinggi Rata-Rata Tanaman Pakcoy </w:t>
      </w:r>
      <w:r w:rsidR="00200108">
        <w:rPr>
          <w:rFonts w:ascii="Times New Roman" w:hAnsi="Times New Roman" w:cs="Times New Roman"/>
          <w:bCs/>
          <w:color w:val="000000" w:themeColor="text1"/>
          <w:sz w:val="24"/>
          <w:szCs w:val="24"/>
          <w:lang w:val="en-US"/>
        </w:rPr>
        <w:t>p</w:t>
      </w:r>
      <w:r w:rsidRPr="00A80109">
        <w:rPr>
          <w:rFonts w:ascii="Times New Roman" w:hAnsi="Times New Roman" w:cs="Times New Roman"/>
          <w:bCs/>
          <w:color w:val="000000" w:themeColor="text1"/>
          <w:sz w:val="24"/>
          <w:szCs w:val="24"/>
          <w:lang w:val="en-US"/>
        </w:rPr>
        <w:t>ada Setiap Perlakuan</w:t>
      </w:r>
      <w:r w:rsidR="00A80109">
        <w:rPr>
          <w:rFonts w:ascii="Times New Roman" w:hAnsi="Times New Roman" w:cs="Times New Roman"/>
          <w:bCs/>
          <w:color w:val="000000" w:themeColor="text1"/>
          <w:sz w:val="24"/>
          <w:szCs w:val="24"/>
          <w:lang w:val="en-US"/>
        </w:rPr>
        <w:br/>
      </w:r>
      <w:r w:rsidRPr="00A80109">
        <w:rPr>
          <w:rFonts w:ascii="Times New Roman" w:hAnsi="Times New Roman" w:cs="Times New Roman"/>
          <w:bCs/>
          <w:color w:val="000000" w:themeColor="text1"/>
          <w:sz w:val="24"/>
          <w:szCs w:val="24"/>
          <w:lang w:val="en-US"/>
        </w:rPr>
        <w:t>Sumber: Dokumentasi Pribadi, 2024</w:t>
      </w:r>
      <w:r w:rsidR="000362E0">
        <w:rPr>
          <w:rFonts w:ascii="Times New Roman" w:hAnsi="Times New Roman" w:cs="Times New Roman"/>
          <w:bCs/>
          <w:color w:val="000000" w:themeColor="text1"/>
          <w:sz w:val="24"/>
          <w:szCs w:val="24"/>
          <w:lang w:val="en-US"/>
        </w:rPr>
        <w:br/>
      </w:r>
    </w:p>
    <w:p w14:paraId="19322E7F" w14:textId="3C9ACE04" w:rsidR="00891419" w:rsidRDefault="00891419" w:rsidP="00891419">
      <w:pPr>
        <w:pStyle w:val="ListParagraph"/>
        <w:ind w:left="993" w:firstLine="720"/>
        <w:rPr>
          <w:rFonts w:ascii="Times New Roman" w:hAnsi="Times New Roman" w:cs="Times New Roman"/>
          <w:bCs/>
          <w:color w:val="000000" w:themeColor="text1"/>
          <w:sz w:val="24"/>
          <w:szCs w:val="24"/>
          <w:lang w:val="en-US"/>
        </w:rPr>
      </w:pPr>
      <w:r w:rsidRPr="0064693C">
        <w:rPr>
          <w:rFonts w:ascii="Times New Roman" w:hAnsi="Times New Roman" w:cs="Times New Roman"/>
          <w:bCs/>
          <w:color w:val="000000" w:themeColor="text1"/>
          <w:sz w:val="24"/>
          <w:szCs w:val="24"/>
          <w:lang w:val="en-US"/>
        </w:rPr>
        <w:t>Pengamatan pada tinggi tanaman ini dilakukan dengan mengukur dari dasar permukaan tanah sampai ujung daun tertinggi.</w:t>
      </w:r>
      <w:r>
        <w:rPr>
          <w:rFonts w:ascii="Times New Roman" w:hAnsi="Times New Roman" w:cs="Times New Roman"/>
          <w:bCs/>
          <w:color w:val="000000" w:themeColor="text1"/>
          <w:sz w:val="24"/>
          <w:szCs w:val="24"/>
          <w:lang w:val="en-US"/>
        </w:rPr>
        <w:t xml:space="preserve"> </w:t>
      </w:r>
      <w:r w:rsidRPr="0064693C">
        <w:rPr>
          <w:rFonts w:ascii="Times New Roman" w:hAnsi="Times New Roman" w:cs="Times New Roman"/>
          <w:bCs/>
          <w:color w:val="000000" w:themeColor="text1"/>
          <w:sz w:val="24"/>
          <w:szCs w:val="24"/>
          <w:lang w:val="en-US"/>
        </w:rPr>
        <w:t>Berdasarkan data hasil penelitian mengenai petumbuhan tinggi tanaman pakcoy, menunjukkan bahwa tanaman pakcoy mengalami pertumbuhan yang baik sesuai dengan penambahan umurnya.</w:t>
      </w:r>
      <w:r>
        <w:rPr>
          <w:rFonts w:ascii="Times New Roman" w:hAnsi="Times New Roman" w:cs="Times New Roman"/>
          <w:bCs/>
          <w:color w:val="000000" w:themeColor="text1"/>
          <w:sz w:val="24"/>
          <w:szCs w:val="24"/>
          <w:lang w:val="en-US"/>
        </w:rPr>
        <w:t xml:space="preserve"> Pemberian POC limbah buah pepaya dengan konsentrasi yang berbeda menunjukkan hasil tinggi tanaman yang berbeda. </w:t>
      </w:r>
      <w:r w:rsidRPr="006F2A2D">
        <w:rPr>
          <w:rFonts w:ascii="Times New Roman" w:hAnsi="Times New Roman" w:cs="Times New Roman"/>
          <w:bCs/>
          <w:color w:val="000000" w:themeColor="text1"/>
          <w:sz w:val="24"/>
          <w:szCs w:val="24"/>
          <w:lang w:val="en-US"/>
        </w:rPr>
        <w:t>Tingkat konsentrasi atau kepekatan suatu</w:t>
      </w:r>
      <w:r>
        <w:rPr>
          <w:rFonts w:ascii="Times New Roman" w:hAnsi="Times New Roman" w:cs="Times New Roman"/>
          <w:bCs/>
          <w:color w:val="000000" w:themeColor="text1"/>
          <w:sz w:val="24"/>
          <w:szCs w:val="24"/>
          <w:lang w:val="en-US"/>
        </w:rPr>
        <w:t xml:space="preserve"> </w:t>
      </w:r>
      <w:r w:rsidRPr="006F2A2D">
        <w:rPr>
          <w:rFonts w:ascii="Times New Roman" w:hAnsi="Times New Roman" w:cs="Times New Roman"/>
          <w:bCs/>
          <w:color w:val="000000" w:themeColor="text1"/>
          <w:sz w:val="24"/>
          <w:szCs w:val="24"/>
          <w:lang w:val="en-US"/>
        </w:rPr>
        <w:t>larutan dapat mempengaruhi metabolisme di</w:t>
      </w:r>
      <w:r>
        <w:rPr>
          <w:rFonts w:ascii="Times New Roman" w:hAnsi="Times New Roman" w:cs="Times New Roman"/>
          <w:bCs/>
          <w:color w:val="000000" w:themeColor="text1"/>
          <w:sz w:val="24"/>
          <w:szCs w:val="24"/>
          <w:lang w:val="en-US"/>
        </w:rPr>
        <w:t xml:space="preserve"> </w:t>
      </w:r>
      <w:r w:rsidRPr="006F2A2D">
        <w:rPr>
          <w:rFonts w:ascii="Times New Roman" w:hAnsi="Times New Roman" w:cs="Times New Roman"/>
          <w:bCs/>
          <w:color w:val="000000" w:themeColor="text1"/>
          <w:sz w:val="24"/>
          <w:szCs w:val="24"/>
          <w:lang w:val="en-US"/>
        </w:rPr>
        <w:t>dalam tubuh tanaman antara lain kecepatan</w:t>
      </w:r>
      <w:r>
        <w:rPr>
          <w:rFonts w:ascii="Times New Roman" w:hAnsi="Times New Roman" w:cs="Times New Roman"/>
          <w:bCs/>
          <w:color w:val="000000" w:themeColor="text1"/>
          <w:sz w:val="24"/>
          <w:szCs w:val="24"/>
          <w:lang w:val="en-US"/>
        </w:rPr>
        <w:t xml:space="preserve"> </w:t>
      </w:r>
      <w:r w:rsidRPr="006F2A2D">
        <w:rPr>
          <w:rFonts w:ascii="Times New Roman" w:hAnsi="Times New Roman" w:cs="Times New Roman"/>
          <w:bCs/>
          <w:color w:val="000000" w:themeColor="text1"/>
          <w:sz w:val="24"/>
          <w:szCs w:val="24"/>
          <w:lang w:val="en-US"/>
        </w:rPr>
        <w:t>fotosintesis, aktifitas enzin dan penyerapan</w:t>
      </w:r>
      <w:r>
        <w:rPr>
          <w:rFonts w:ascii="Times New Roman" w:hAnsi="Times New Roman" w:cs="Times New Roman"/>
          <w:bCs/>
          <w:color w:val="000000" w:themeColor="text1"/>
          <w:sz w:val="24"/>
          <w:szCs w:val="24"/>
          <w:lang w:val="en-US"/>
        </w:rPr>
        <w:t xml:space="preserve"> </w:t>
      </w:r>
      <w:r w:rsidRPr="006F2A2D">
        <w:rPr>
          <w:rFonts w:ascii="Times New Roman" w:hAnsi="Times New Roman" w:cs="Times New Roman"/>
          <w:bCs/>
          <w:color w:val="000000" w:themeColor="text1"/>
          <w:sz w:val="24"/>
          <w:szCs w:val="24"/>
          <w:lang w:val="en-US"/>
        </w:rPr>
        <w:t>ion-ion dalam larutan oleh akar tanaman</w:t>
      </w:r>
      <w:r>
        <w:rPr>
          <w:rFonts w:ascii="Times New Roman" w:hAnsi="Times New Roman" w:cs="Times New Roman"/>
          <w:bCs/>
          <w:color w:val="000000" w:themeColor="text1"/>
          <w:sz w:val="24"/>
          <w:szCs w:val="24"/>
          <w:lang w:val="en-US"/>
        </w:rPr>
        <w:t xml:space="preserve"> (Rehatta, dkk.,</w:t>
      </w:r>
      <w:r w:rsidR="0032418A">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 xml:space="preserve">2023). </w:t>
      </w:r>
      <w:r w:rsidRPr="006F2A2D">
        <w:rPr>
          <w:rFonts w:ascii="Times New Roman" w:hAnsi="Times New Roman" w:cs="Times New Roman"/>
          <w:bCs/>
          <w:color w:val="000000" w:themeColor="text1"/>
          <w:sz w:val="24"/>
          <w:szCs w:val="24"/>
          <w:lang w:val="en-US"/>
        </w:rPr>
        <w:t>Pemberian nutrisi</w:t>
      </w:r>
      <w:r>
        <w:rPr>
          <w:rFonts w:ascii="Times New Roman" w:hAnsi="Times New Roman" w:cs="Times New Roman"/>
          <w:bCs/>
          <w:color w:val="000000" w:themeColor="text1"/>
          <w:sz w:val="24"/>
          <w:szCs w:val="24"/>
          <w:lang w:val="en-US"/>
        </w:rPr>
        <w:t xml:space="preserve"> </w:t>
      </w:r>
      <w:r w:rsidRPr="006F2A2D">
        <w:rPr>
          <w:rFonts w:ascii="Times New Roman" w:hAnsi="Times New Roman" w:cs="Times New Roman"/>
          <w:bCs/>
          <w:color w:val="000000" w:themeColor="text1"/>
          <w:sz w:val="24"/>
          <w:szCs w:val="24"/>
          <w:lang w:val="en-US"/>
        </w:rPr>
        <w:t>dengan berbagai konsentrasi dapat dijadikan</w:t>
      </w:r>
      <w:r>
        <w:rPr>
          <w:rFonts w:ascii="Times New Roman" w:hAnsi="Times New Roman" w:cs="Times New Roman"/>
          <w:bCs/>
          <w:color w:val="000000" w:themeColor="text1"/>
          <w:sz w:val="24"/>
          <w:szCs w:val="24"/>
          <w:lang w:val="en-US"/>
        </w:rPr>
        <w:t xml:space="preserve"> </w:t>
      </w:r>
      <w:r w:rsidRPr="006F2A2D">
        <w:rPr>
          <w:rFonts w:ascii="Times New Roman" w:hAnsi="Times New Roman" w:cs="Times New Roman"/>
          <w:bCs/>
          <w:color w:val="000000" w:themeColor="text1"/>
          <w:sz w:val="24"/>
          <w:szCs w:val="24"/>
          <w:lang w:val="en-US"/>
        </w:rPr>
        <w:t>metode untuk menemukan konsentrasi yang</w:t>
      </w:r>
      <w:r>
        <w:rPr>
          <w:rFonts w:ascii="Times New Roman" w:hAnsi="Times New Roman" w:cs="Times New Roman"/>
          <w:bCs/>
          <w:color w:val="000000" w:themeColor="text1"/>
          <w:sz w:val="24"/>
          <w:szCs w:val="24"/>
          <w:lang w:val="en-US"/>
        </w:rPr>
        <w:t xml:space="preserve"> </w:t>
      </w:r>
      <w:r w:rsidRPr="006F2A2D">
        <w:rPr>
          <w:rFonts w:ascii="Times New Roman" w:hAnsi="Times New Roman" w:cs="Times New Roman"/>
          <w:bCs/>
          <w:color w:val="000000" w:themeColor="text1"/>
          <w:sz w:val="24"/>
          <w:szCs w:val="24"/>
          <w:lang w:val="en-US"/>
        </w:rPr>
        <w:t>tepat terhadap pertumbuhan tanaman sesuai</w:t>
      </w:r>
      <w:r>
        <w:rPr>
          <w:rFonts w:ascii="Times New Roman" w:hAnsi="Times New Roman" w:cs="Times New Roman"/>
          <w:bCs/>
          <w:color w:val="000000" w:themeColor="text1"/>
          <w:sz w:val="24"/>
          <w:szCs w:val="24"/>
          <w:lang w:val="en-US"/>
        </w:rPr>
        <w:t xml:space="preserve"> </w:t>
      </w:r>
      <w:r w:rsidRPr="006F2A2D">
        <w:rPr>
          <w:rFonts w:ascii="Times New Roman" w:hAnsi="Times New Roman" w:cs="Times New Roman"/>
          <w:bCs/>
          <w:color w:val="000000" w:themeColor="text1"/>
          <w:sz w:val="24"/>
          <w:szCs w:val="24"/>
          <w:lang w:val="en-US"/>
        </w:rPr>
        <w:t>dengan macam jenisnya</w:t>
      </w:r>
      <w:r>
        <w:rPr>
          <w:rFonts w:ascii="Times New Roman" w:hAnsi="Times New Roman" w:cs="Times New Roman"/>
          <w:bCs/>
          <w:color w:val="000000" w:themeColor="text1"/>
          <w:sz w:val="24"/>
          <w:szCs w:val="24"/>
          <w:lang w:val="en-US"/>
        </w:rPr>
        <w:t xml:space="preserve"> (Mas’ud, 2009). </w:t>
      </w:r>
    </w:p>
    <w:p w14:paraId="352E700A" w14:textId="77777777" w:rsidR="00891419" w:rsidRDefault="00891419" w:rsidP="00891419">
      <w:pPr>
        <w:pStyle w:val="ListParagraph"/>
        <w:ind w:left="993" w:firstLine="720"/>
        <w:rPr>
          <w:rFonts w:ascii="Times New Roman" w:hAnsi="Times New Roman" w:cs="Times New Roman"/>
          <w:bCs/>
          <w:color w:val="000000" w:themeColor="text1"/>
          <w:sz w:val="24"/>
          <w:szCs w:val="24"/>
          <w:lang w:val="en-US"/>
        </w:rPr>
      </w:pPr>
      <w:r w:rsidRPr="0006793E">
        <w:rPr>
          <w:rFonts w:ascii="Times New Roman" w:hAnsi="Times New Roman" w:cs="Times New Roman"/>
          <w:bCs/>
          <w:color w:val="000000" w:themeColor="text1"/>
          <w:sz w:val="24"/>
          <w:szCs w:val="24"/>
          <w:lang w:val="en-US"/>
        </w:rPr>
        <w:t>Peningkatan tinggi tanaman pakcoy ini salah satunya dipengaruhi oleh unsur hara yang terkandung dalam limbah buah pepaya (</w:t>
      </w:r>
      <w:r w:rsidRPr="0006793E">
        <w:rPr>
          <w:rFonts w:ascii="Times New Roman" w:hAnsi="Times New Roman" w:cs="Times New Roman"/>
          <w:bCs/>
          <w:i/>
          <w:iCs/>
          <w:color w:val="000000" w:themeColor="text1"/>
          <w:sz w:val="24"/>
          <w:szCs w:val="24"/>
          <w:lang w:val="en-US"/>
        </w:rPr>
        <w:t>Carica papaya</w:t>
      </w:r>
      <w:r w:rsidRPr="0006793E">
        <w:rPr>
          <w:rFonts w:ascii="Times New Roman" w:hAnsi="Times New Roman" w:cs="Times New Roman"/>
          <w:bCs/>
          <w:color w:val="000000" w:themeColor="text1"/>
          <w:sz w:val="24"/>
          <w:szCs w:val="24"/>
          <w:lang w:val="en-US"/>
        </w:rPr>
        <w:t xml:space="preserve"> </w:t>
      </w:r>
      <w:r w:rsidRPr="0006793E">
        <w:rPr>
          <w:rFonts w:ascii="Times New Roman" w:hAnsi="Times New Roman" w:cs="Times New Roman"/>
          <w:bCs/>
          <w:color w:val="000000" w:themeColor="text1"/>
          <w:sz w:val="24"/>
          <w:szCs w:val="24"/>
          <w:lang w:val="en-US"/>
        </w:rPr>
        <w:lastRenderedPageBreak/>
        <w:t>L.). Adapun unsur hara yang terkandung dalam limbah pepaya C-organik, Nitrogen (N), Posfor (P), Kalium (K) dan Magnesium (Mg) yang berperan dalam pertumbuhan tanaman.</w:t>
      </w:r>
    </w:p>
    <w:p w14:paraId="518D086C" w14:textId="77777777" w:rsidR="00891419" w:rsidRDefault="00891419" w:rsidP="00891419">
      <w:pPr>
        <w:pStyle w:val="ListParagraph"/>
        <w:ind w:left="993" w:firstLine="720"/>
        <w:rPr>
          <w:rFonts w:ascii="Times New Roman" w:hAnsi="Times New Roman" w:cs="Times New Roman"/>
          <w:bCs/>
          <w:color w:val="000000" w:themeColor="text1"/>
          <w:sz w:val="24"/>
          <w:szCs w:val="24"/>
          <w:lang w:val="en-US"/>
        </w:rPr>
      </w:pPr>
      <w:r w:rsidRPr="0006793E">
        <w:rPr>
          <w:rFonts w:ascii="Times New Roman" w:hAnsi="Times New Roman" w:cs="Times New Roman"/>
          <w:bCs/>
          <w:color w:val="000000" w:themeColor="text1"/>
          <w:sz w:val="24"/>
          <w:szCs w:val="24"/>
          <w:lang w:val="en-US"/>
        </w:rPr>
        <w:t xml:space="preserve">Unsur hara c-organik pada pertumbuhan tanman sangat penting. C-organik berperan dalam memperbaiki sifat fisik tanah, meningkatkan aktivitas biologis tanah dan meningkatkan ketersediaan hara bagi tanaman. Selain itu C-organik juga berperan dalam meningkatkan produktivitas tanaman dan umur tanaman (Siregar, 2017). </w:t>
      </w:r>
    </w:p>
    <w:p w14:paraId="2A88FA71" w14:textId="77777777" w:rsidR="00891419" w:rsidRDefault="00891419" w:rsidP="00891419">
      <w:pPr>
        <w:pStyle w:val="ListParagraph"/>
        <w:ind w:left="993" w:firstLine="720"/>
        <w:rPr>
          <w:rFonts w:ascii="Times New Roman" w:hAnsi="Times New Roman" w:cs="Times New Roman"/>
          <w:bCs/>
          <w:color w:val="000000" w:themeColor="text1"/>
          <w:sz w:val="24"/>
          <w:szCs w:val="24"/>
          <w:lang w:val="en-US"/>
        </w:rPr>
      </w:pPr>
      <w:r w:rsidRPr="0006793E">
        <w:rPr>
          <w:rFonts w:ascii="Times New Roman" w:hAnsi="Times New Roman" w:cs="Times New Roman"/>
          <w:bCs/>
          <w:color w:val="000000" w:themeColor="text1"/>
          <w:sz w:val="24"/>
          <w:szCs w:val="24"/>
          <w:lang w:val="en-US"/>
        </w:rPr>
        <w:t>Sebagai unsur hara makro, Nitrogen membantu pertumbuhan daun sehingga daun tanaman menjadi lebih hijau serta meningkatkan kualitas tanaman penghasil daun-daunan (Sutedjo, 2010). Selian Nitrogen, Kalium juga merupakan unsur hara yang dibutuhkan tanaman dalam jumlah yang banyak hal ini dikarenakan unsur K merupakan unsur esensial yang berperan dalam fotosintesis tanaman karena terlibat di dalam sintesis ATP, produksi enzim-enzim fotosintesis seperti RuBP karboksilase, serta berperan dalam penyerapan CO</w:t>
      </w:r>
      <w:r w:rsidRPr="0006793E">
        <w:rPr>
          <w:rFonts w:ascii="Times New Roman" w:hAnsi="Times New Roman" w:cs="Times New Roman"/>
          <w:bCs/>
          <w:color w:val="000000" w:themeColor="text1"/>
          <w:sz w:val="24"/>
          <w:szCs w:val="24"/>
          <w:vertAlign w:val="subscript"/>
          <w:lang w:val="en-US"/>
        </w:rPr>
        <w:t>2</w:t>
      </w:r>
      <w:r w:rsidRPr="0006793E">
        <w:rPr>
          <w:rFonts w:ascii="Times New Roman" w:hAnsi="Times New Roman" w:cs="Times New Roman"/>
          <w:bCs/>
          <w:color w:val="000000" w:themeColor="text1"/>
          <w:sz w:val="24"/>
          <w:szCs w:val="24"/>
          <w:lang w:val="en-US"/>
        </w:rPr>
        <w:t xml:space="preserve"> melalui mulut daun (Munawar, 2011). </w:t>
      </w:r>
    </w:p>
    <w:p w14:paraId="63FC8768" w14:textId="77777777" w:rsidR="00891419" w:rsidRDefault="00891419" w:rsidP="00891419">
      <w:pPr>
        <w:pStyle w:val="ListParagraph"/>
        <w:ind w:left="993" w:firstLine="720"/>
        <w:rPr>
          <w:rFonts w:ascii="Times New Roman" w:hAnsi="Times New Roman" w:cs="Times New Roman"/>
          <w:bCs/>
          <w:color w:val="000000" w:themeColor="text1"/>
          <w:sz w:val="24"/>
          <w:szCs w:val="24"/>
          <w:lang w:val="en-US"/>
        </w:rPr>
      </w:pPr>
      <w:r w:rsidRPr="0006793E">
        <w:rPr>
          <w:rFonts w:ascii="Times New Roman" w:hAnsi="Times New Roman" w:cs="Times New Roman"/>
          <w:bCs/>
          <w:color w:val="000000" w:themeColor="text1"/>
          <w:sz w:val="24"/>
          <w:szCs w:val="24"/>
          <w:lang w:val="en-US"/>
        </w:rPr>
        <w:t>Dengan terpenuhinya kebutuhan unsur N dan K pada tanaman maka proses pertumbuhan dan perkembangan daun tanaman akan memberikan hasil yang optimum sehingga dapat mempengaruhi berat basah tanaman yang berdampak positif pada hasil produksi. Keberadaan unsur P tidak terlalu berpengaruh terhadap produksi tanaman karena dibutuhkan dalam jumlah sedikit, hal ini sesuai dengan fungsi unsur P yang lebih dibutuhkan pada perkembangan biji-bijian sehimhha kurang berpengaruh terhadap perkembangan dan pertumbuhan daun tanaman (Efendi, dkk., 2017).</w:t>
      </w:r>
    </w:p>
    <w:p w14:paraId="69E3901F" w14:textId="22C4CE32" w:rsidR="00891419" w:rsidRPr="0006793E" w:rsidRDefault="00891419" w:rsidP="00891419">
      <w:pPr>
        <w:pStyle w:val="ListParagraph"/>
        <w:ind w:left="993" w:firstLine="720"/>
        <w:rPr>
          <w:rFonts w:ascii="Times New Roman" w:hAnsi="Times New Roman" w:cs="Times New Roman"/>
          <w:color w:val="000000" w:themeColor="text1"/>
          <w:sz w:val="24"/>
          <w:szCs w:val="24"/>
          <w:lang w:val="en-US"/>
        </w:rPr>
      </w:pPr>
      <w:r w:rsidRPr="0006793E">
        <w:rPr>
          <w:rFonts w:ascii="Times New Roman" w:hAnsi="Times New Roman" w:cs="Times New Roman"/>
          <w:bCs/>
          <w:color w:val="000000" w:themeColor="text1"/>
          <w:sz w:val="24"/>
          <w:szCs w:val="24"/>
          <w:lang w:val="en-US"/>
        </w:rPr>
        <w:t xml:space="preserve">Menurut hendri (1989) dalam Sahetapy dan Liworngawan (2013), magnesium merupakan bagian penting dari klorofil. Fungsi magnesium sangat diperlukan dalam sintesis klorofil, yang akan menentukan berlangsungnya proses fotosintesis. Proses fotosintesis yang optimal sangat diperlukan dalam proses pertumbuhan tanaman terutama dalam fase pembentukan dan pengisian polong, sehingga menentukan hasil dari </w:t>
      </w:r>
      <w:r w:rsidRPr="0006793E">
        <w:rPr>
          <w:rFonts w:ascii="Times New Roman" w:hAnsi="Times New Roman" w:cs="Times New Roman"/>
          <w:bCs/>
          <w:color w:val="000000" w:themeColor="text1"/>
          <w:sz w:val="24"/>
          <w:szCs w:val="24"/>
          <w:lang w:val="en-US"/>
        </w:rPr>
        <w:lastRenderedPageBreak/>
        <w:t xml:space="preserve">tanaman (Sirait, dkk., 2018). Pengaruh pemberian POC limbah buah pepaya </w:t>
      </w:r>
      <w:r w:rsidRPr="0006793E">
        <w:rPr>
          <w:rFonts w:ascii="Times New Roman" w:hAnsi="Times New Roman" w:cs="Times New Roman"/>
          <w:color w:val="000000" w:themeColor="text1"/>
          <w:sz w:val="24"/>
          <w:szCs w:val="24"/>
          <w:lang w:val="en-US"/>
        </w:rPr>
        <w:t>(</w:t>
      </w:r>
      <w:r w:rsidRPr="0006793E">
        <w:rPr>
          <w:rFonts w:ascii="Times New Roman" w:hAnsi="Times New Roman" w:cs="Times New Roman"/>
          <w:i/>
          <w:iCs/>
          <w:color w:val="000000" w:themeColor="text1"/>
          <w:sz w:val="24"/>
          <w:szCs w:val="24"/>
          <w:lang w:val="en-US"/>
        </w:rPr>
        <w:t>Carica papaya</w:t>
      </w:r>
      <w:r w:rsidRPr="0006793E">
        <w:rPr>
          <w:rFonts w:ascii="Times New Roman" w:hAnsi="Times New Roman" w:cs="Times New Roman"/>
          <w:color w:val="000000" w:themeColor="text1"/>
          <w:sz w:val="24"/>
          <w:szCs w:val="24"/>
          <w:lang w:val="en-US"/>
        </w:rPr>
        <w:t xml:space="preserve"> L.) varietas California pada tinggi tanaman pakcoy (</w:t>
      </w:r>
      <w:r w:rsidRPr="0006793E">
        <w:rPr>
          <w:rFonts w:ascii="Times New Roman" w:hAnsi="Times New Roman" w:cs="Times New Roman"/>
          <w:i/>
          <w:iCs/>
          <w:color w:val="000000" w:themeColor="text1"/>
          <w:sz w:val="24"/>
          <w:szCs w:val="24"/>
          <w:lang w:val="en-US"/>
        </w:rPr>
        <w:t>Barassica rapa</w:t>
      </w:r>
      <w:r w:rsidRPr="0006793E">
        <w:rPr>
          <w:rFonts w:ascii="Times New Roman" w:hAnsi="Times New Roman" w:cs="Times New Roman"/>
          <w:color w:val="000000" w:themeColor="text1"/>
          <w:sz w:val="24"/>
          <w:szCs w:val="24"/>
          <w:lang w:val="en-US"/>
        </w:rPr>
        <w:t xml:space="preserve"> L) dapat dilihat pada gambar 4.2 berikut:</w:t>
      </w:r>
    </w:p>
    <w:p w14:paraId="5A1CF251" w14:textId="30002F61" w:rsidR="00891419" w:rsidRPr="00A03679" w:rsidRDefault="00566F30" w:rsidP="00597BEB">
      <w:pPr>
        <w:pStyle w:val="ListParagraph"/>
        <w:ind w:left="1134" w:firstLine="0"/>
        <w:jc w:val="center"/>
        <w:rPr>
          <w:rFonts w:ascii="Times New Roman" w:hAnsi="Times New Roman" w:cs="Times New Roman"/>
          <w:bCs/>
          <w:color w:val="000000" w:themeColor="text1"/>
          <w:sz w:val="24"/>
          <w:szCs w:val="24"/>
          <w:lang w:val="en-US"/>
        </w:rPr>
      </w:pPr>
      <w:r>
        <w:rPr>
          <w:noProof/>
        </w:rPr>
        <w:drawing>
          <wp:inline distT="0" distB="0" distL="0" distR="0" wp14:anchorId="12265869" wp14:editId="6F26C722">
            <wp:extent cx="4276725" cy="2190750"/>
            <wp:effectExtent l="0" t="0" r="9525" b="0"/>
            <wp:docPr id="15964615" name="Chart 1">
              <a:extLst xmlns:a="http://schemas.openxmlformats.org/drawingml/2006/main">
                <a:ext uri="{FF2B5EF4-FFF2-40B4-BE49-F238E27FC236}">
                  <a16:creationId xmlns:a16="http://schemas.microsoft.com/office/drawing/2014/main" id="{8B3439A4-6EF8-18E7-62C6-49B74811A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05C2E6" w14:textId="535A4AE7" w:rsidR="00891419" w:rsidRPr="000362E0" w:rsidRDefault="00891419" w:rsidP="000362E0">
      <w:pPr>
        <w:pStyle w:val="ListParagraph"/>
        <w:spacing w:line="240" w:lineRule="auto"/>
        <w:ind w:left="1440" w:firstLine="0"/>
        <w:jc w:val="center"/>
        <w:rPr>
          <w:rFonts w:ascii="Times New Roman" w:hAnsi="Times New Roman" w:cs="Times New Roman"/>
          <w:sz w:val="24"/>
          <w:szCs w:val="24"/>
        </w:rPr>
      </w:pPr>
      <w:r w:rsidRPr="000362E0">
        <w:rPr>
          <w:rFonts w:ascii="Times New Roman" w:hAnsi="Times New Roman" w:cs="Times New Roman"/>
          <w:b/>
          <w:bCs/>
          <w:sz w:val="24"/>
          <w:szCs w:val="24"/>
        </w:rPr>
        <w:t>Gambar 4.2</w:t>
      </w:r>
      <w:r>
        <w:rPr>
          <w:rFonts w:ascii="Times New Roman" w:hAnsi="Times New Roman" w:cs="Times New Roman"/>
          <w:sz w:val="24"/>
          <w:szCs w:val="24"/>
        </w:rPr>
        <w:t xml:space="preserve"> Grafik Tinggi Tanaman Pakcoy</w:t>
      </w:r>
      <w:r w:rsidR="000362E0">
        <w:rPr>
          <w:rFonts w:ascii="Times New Roman" w:hAnsi="Times New Roman" w:cs="Times New Roman"/>
          <w:sz w:val="24"/>
          <w:szCs w:val="24"/>
        </w:rPr>
        <w:br/>
      </w:r>
      <w:r>
        <w:rPr>
          <w:rFonts w:ascii="Times New Roman" w:hAnsi="Times New Roman" w:cs="Times New Roman"/>
          <w:sz w:val="24"/>
          <w:szCs w:val="24"/>
        </w:rPr>
        <w:t xml:space="preserve">(Cm, </w:t>
      </w:r>
      <w:r w:rsidRPr="000362E0">
        <w:rPr>
          <w:rFonts w:ascii="Times New Roman" w:hAnsi="Times New Roman" w:cs="Times New Roman"/>
          <w:sz w:val="24"/>
          <w:szCs w:val="24"/>
        </w:rPr>
        <w:t>Rata-Rata Dari 5 Ulangan)</w:t>
      </w:r>
      <w:r w:rsidR="00131F61">
        <w:rPr>
          <w:rFonts w:ascii="Times New Roman" w:hAnsi="Times New Roman" w:cs="Times New Roman"/>
          <w:sz w:val="24"/>
          <w:szCs w:val="24"/>
        </w:rPr>
        <w:br/>
      </w:r>
    </w:p>
    <w:p w14:paraId="1312D669" w14:textId="7BEF0352" w:rsidR="00891419" w:rsidRDefault="00891419" w:rsidP="00891419">
      <w:pPr>
        <w:pStyle w:val="ListParagraph"/>
        <w:ind w:left="993" w:firstLine="720"/>
        <w:rPr>
          <w:rFonts w:ascii="Times New Roman" w:hAnsi="Times New Roman" w:cs="Times New Roman"/>
          <w:color w:val="000000" w:themeColor="text1"/>
          <w:sz w:val="24"/>
          <w:szCs w:val="24"/>
          <w:lang w:val="en-US"/>
        </w:rPr>
      </w:pPr>
      <w:r w:rsidRPr="0006793E">
        <w:rPr>
          <w:rFonts w:ascii="Times New Roman" w:hAnsi="Times New Roman" w:cs="Times New Roman"/>
          <w:color w:val="000000" w:themeColor="text1"/>
          <w:sz w:val="24"/>
          <w:szCs w:val="24"/>
          <w:lang w:val="en-US"/>
        </w:rPr>
        <w:t xml:space="preserve">Berdasarkan gambar grafik tersebut dapat dilihat bahwa semakin bertambahnya hari, maka semakin bertambah tinggi tanaman pada setiap perlakuan. </w:t>
      </w:r>
    </w:p>
    <w:p w14:paraId="54B8405A" w14:textId="77777777" w:rsidR="00891419" w:rsidRDefault="00891419" w:rsidP="00891419">
      <w:pPr>
        <w:pStyle w:val="ListParagraph"/>
        <w:ind w:left="993" w:firstLine="720"/>
        <w:rPr>
          <w:rFonts w:ascii="Times New Roman" w:hAnsi="Times New Roman" w:cs="Times New Roman"/>
          <w:color w:val="000000" w:themeColor="text1"/>
          <w:sz w:val="24"/>
          <w:szCs w:val="24"/>
          <w:lang w:val="en-US"/>
        </w:rPr>
      </w:pPr>
      <w:r w:rsidRPr="0006793E">
        <w:rPr>
          <w:rFonts w:ascii="Times New Roman" w:hAnsi="Times New Roman" w:cs="Times New Roman"/>
          <w:color w:val="000000" w:themeColor="text1"/>
          <w:sz w:val="24"/>
          <w:szCs w:val="24"/>
          <w:lang w:val="en-US"/>
        </w:rPr>
        <w:t xml:space="preserve">Pemberian POC limbah buah </w:t>
      </w:r>
      <w:r w:rsidRPr="0006793E">
        <w:rPr>
          <w:rFonts w:ascii="Times New Roman" w:hAnsi="Times New Roman" w:cs="Times New Roman"/>
          <w:bCs/>
          <w:color w:val="000000" w:themeColor="text1"/>
          <w:sz w:val="24"/>
          <w:szCs w:val="24"/>
          <w:lang w:val="en-US"/>
        </w:rPr>
        <w:t xml:space="preserve">pepaya </w:t>
      </w:r>
      <w:r w:rsidRPr="0006793E">
        <w:rPr>
          <w:rFonts w:ascii="Times New Roman" w:hAnsi="Times New Roman" w:cs="Times New Roman"/>
          <w:color w:val="000000" w:themeColor="text1"/>
          <w:sz w:val="24"/>
          <w:szCs w:val="24"/>
          <w:lang w:val="en-US"/>
        </w:rPr>
        <w:t>(</w:t>
      </w:r>
      <w:r w:rsidRPr="0006793E">
        <w:rPr>
          <w:rFonts w:ascii="Times New Roman" w:hAnsi="Times New Roman" w:cs="Times New Roman"/>
          <w:i/>
          <w:iCs/>
          <w:color w:val="000000" w:themeColor="text1"/>
          <w:sz w:val="24"/>
          <w:szCs w:val="24"/>
          <w:lang w:val="en-US"/>
        </w:rPr>
        <w:t>Carica papaya</w:t>
      </w:r>
      <w:r w:rsidRPr="0006793E">
        <w:rPr>
          <w:rFonts w:ascii="Times New Roman" w:hAnsi="Times New Roman" w:cs="Times New Roman"/>
          <w:color w:val="000000" w:themeColor="text1"/>
          <w:sz w:val="24"/>
          <w:szCs w:val="24"/>
          <w:lang w:val="en-US"/>
        </w:rPr>
        <w:t xml:space="preserve"> L.) varietas California yang dipanen saat usia 35 HST menunjukkan bahwa tinggi tanaman pakcoy tertinggi yaitu pada perlakuan E dengan konsentrasi 45% dan tinggi tanaman terendah yaitu pada perlakuan D dengan konsentrasi 35%. Perbedaan ukuran tinggi tanaman ini disebabkan karena tingkat konsentrasi suatu larutan dapat mempengaruhi metabolisme dalam tubuh tanaman antara lain kecepatan fotosintesis, aktivitas enzim dan potensi penyerapan ion-ion dalam larutan oleh akar (Suhardiyanto, 2002 dalam Jumiati 2009).</w:t>
      </w:r>
    </w:p>
    <w:p w14:paraId="29832A62" w14:textId="18039CD4" w:rsidR="00891419" w:rsidRPr="008C11FD" w:rsidRDefault="00891419" w:rsidP="008C11FD">
      <w:pPr>
        <w:pStyle w:val="ListParagraph"/>
        <w:ind w:left="993" w:firstLine="720"/>
        <w:rPr>
          <w:rFonts w:ascii="Times New Roman" w:hAnsi="Times New Roman" w:cs="Times New Roman"/>
          <w:color w:val="000000" w:themeColor="text1"/>
          <w:sz w:val="24"/>
          <w:szCs w:val="24"/>
          <w:lang w:val="en-US"/>
        </w:rPr>
      </w:pPr>
      <w:r w:rsidRPr="0006793E">
        <w:rPr>
          <w:rFonts w:ascii="Times New Roman" w:hAnsi="Times New Roman" w:cs="Times New Roman"/>
          <w:color w:val="000000" w:themeColor="text1"/>
          <w:sz w:val="24"/>
          <w:szCs w:val="24"/>
          <w:lang w:val="en-US"/>
        </w:rPr>
        <w:t xml:space="preserve">Unsur hara yang terkandung dalam POC dengan konsentrasi 45% telah mencukupi kebutuhan pertumbuhan tinggi tanaman pakcoy, sehingga kekurangan atau kelebihan unsur hara tidak memberikan efek yang signifikan bagi pertumbuhan. Tanaman yang sudah mendapat nutrisi yang </w:t>
      </w:r>
      <w:r w:rsidRPr="0006793E">
        <w:rPr>
          <w:rFonts w:ascii="Times New Roman" w:hAnsi="Times New Roman" w:cs="Times New Roman"/>
          <w:color w:val="000000" w:themeColor="text1"/>
          <w:sz w:val="24"/>
          <w:szCs w:val="24"/>
          <w:lang w:val="en-US"/>
        </w:rPr>
        <w:lastRenderedPageBreak/>
        <w:t>sesuai kebutuhannya, maka tumbuhan tersebut akan tumbuh dengan baik (Susilawati, 2023).</w:t>
      </w:r>
    </w:p>
    <w:p w14:paraId="27FDAA66" w14:textId="77777777" w:rsidR="00891419" w:rsidRDefault="00891419" w:rsidP="00891419">
      <w:pPr>
        <w:pStyle w:val="ListParagraph"/>
        <w:numPr>
          <w:ilvl w:val="0"/>
          <w:numId w:val="27"/>
        </w:numPr>
        <w:ind w:left="993"/>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Jumlah Daun Tanaman Pakcoy</w:t>
      </w:r>
    </w:p>
    <w:p w14:paraId="497ED8C1" w14:textId="77777777" w:rsidR="00891419" w:rsidRDefault="00891419" w:rsidP="00891419">
      <w:pPr>
        <w:pStyle w:val="ListParagraph"/>
        <w:ind w:left="993" w:firstLine="720"/>
        <w:rPr>
          <w:rFonts w:ascii="Times New Roman" w:hAnsi="Times New Roman" w:cs="Times New Roman"/>
          <w:color w:val="000000" w:themeColor="text1"/>
          <w:sz w:val="24"/>
          <w:szCs w:val="24"/>
          <w:lang w:val="en-US"/>
        </w:rPr>
      </w:pPr>
      <w:r w:rsidRPr="0006793E">
        <w:rPr>
          <w:rFonts w:ascii="Times New Roman" w:hAnsi="Times New Roman" w:cs="Times New Roman"/>
          <w:color w:val="000000" w:themeColor="text1"/>
          <w:sz w:val="24"/>
          <w:szCs w:val="24"/>
          <w:lang w:val="en-US"/>
        </w:rPr>
        <w:t>Jumlah daun merupakan salah satu parameter yang dalam pertumbuhannya sangat memerlukan unsur hara Nitrogen. Sesuai dengan pendapat Sofiati N (2012) dalam Hidayati, dkk., (2021) yang mengatakan bahwa pupuk Nitrogen sangat besar kegunaannya bagi tanaman untuk pertumbuhan dan perkembangan, antara lain: Membuat daun tanaman lebih hijau segar dan banyak mengandung butir hijau daun (</w:t>
      </w:r>
      <w:r w:rsidRPr="00A068D5">
        <w:rPr>
          <w:rFonts w:ascii="Times New Roman" w:hAnsi="Times New Roman" w:cs="Times New Roman"/>
          <w:i/>
          <w:iCs/>
          <w:color w:val="000000" w:themeColor="text1"/>
          <w:sz w:val="24"/>
          <w:szCs w:val="24"/>
          <w:lang w:val="en-US"/>
        </w:rPr>
        <w:t>chlorophyl</w:t>
      </w:r>
      <w:r w:rsidRPr="0006793E">
        <w:rPr>
          <w:rFonts w:ascii="Times New Roman" w:hAnsi="Times New Roman" w:cs="Times New Roman"/>
          <w:color w:val="000000" w:themeColor="text1"/>
          <w:sz w:val="24"/>
          <w:szCs w:val="24"/>
          <w:lang w:val="en-US"/>
        </w:rPr>
        <w:t xml:space="preserve">) yang mempunyai peranan sangat panting dalam proses fotosintesis; Mempercepat pertumbuhan tanaman (tinggi, jumlah anakan, cabang dan lain-lain); Menambah kandungan protein tanaman; Dapat dipakai untuk semua jenis tanaman baik tanaman pangan, holtikultura, tanaman perkebunan, usaha peternakan dan usaha perikanan. </w:t>
      </w:r>
    </w:p>
    <w:p w14:paraId="224E4BD1" w14:textId="77777777" w:rsidR="00891419" w:rsidRDefault="00891419" w:rsidP="00891419">
      <w:pPr>
        <w:pStyle w:val="ListParagraph"/>
        <w:ind w:left="993" w:firstLine="720"/>
        <w:rPr>
          <w:rFonts w:ascii="Times New Roman" w:hAnsi="Times New Roman" w:cs="Times New Roman"/>
          <w:color w:val="000000" w:themeColor="text1"/>
          <w:sz w:val="24"/>
          <w:szCs w:val="24"/>
          <w:lang w:val="en-US"/>
        </w:rPr>
      </w:pPr>
      <w:r w:rsidRPr="0006793E">
        <w:rPr>
          <w:rFonts w:ascii="Times New Roman" w:hAnsi="Times New Roman" w:cs="Times New Roman"/>
          <w:color w:val="000000" w:themeColor="text1"/>
          <w:sz w:val="24"/>
          <w:szCs w:val="24"/>
          <w:lang w:val="en-US"/>
        </w:rPr>
        <w:t>Nitrogen merupakan salah satu bahan pembentuk protein yang dibutuhkan bagi pembangunan protoplasma.  Fungsi Nitrogen yang selengkapnya bagi tanaman adalah untuk meningkatkan pertumbuhan tanaman, dapat menyehatkan pertumbuhan daun, meningkatkan kadar protein dalam tubuh tanaman, meningkatkan kualitas tanaman penghasil daun, meningkatkan perkembangan mikroorganisme dalam tanah (Kartasapoetra dan Sutedja, 2000 dalam Hidayati, dkk., 2021).</w:t>
      </w:r>
    </w:p>
    <w:p w14:paraId="30BF5363" w14:textId="78289D15" w:rsidR="00891419" w:rsidRPr="0006793E" w:rsidRDefault="00891419" w:rsidP="00891419">
      <w:pPr>
        <w:pStyle w:val="ListParagraph"/>
        <w:ind w:left="993" w:firstLine="720"/>
        <w:rPr>
          <w:rFonts w:ascii="Times New Roman" w:hAnsi="Times New Roman" w:cs="Times New Roman"/>
          <w:color w:val="000000" w:themeColor="text1"/>
          <w:sz w:val="24"/>
          <w:szCs w:val="24"/>
          <w:lang w:val="en-US"/>
        </w:rPr>
      </w:pPr>
      <w:r w:rsidRPr="0006793E">
        <w:rPr>
          <w:rFonts w:ascii="Times New Roman" w:hAnsi="Times New Roman" w:cs="Times New Roman"/>
          <w:color w:val="000000" w:themeColor="text1"/>
          <w:sz w:val="24"/>
          <w:szCs w:val="24"/>
          <w:lang w:val="en-US"/>
        </w:rPr>
        <w:t xml:space="preserve">Menurut Sarido dan Junia (2017) dalam Rianti, dkk., (2019) unsur N dan P jika diberikan pada tanaman akan membantu mengubah karbohidrat yang dihasilkan dalam proses fotosintesis menjadi protein sehingga akan membantu menambah lebar, panjang dan jumlah daun. Unsur fosfat berperan penting dalam pembentukan asam nukleat sebagai pembentuk gula fosfat. Selanjutnya unsur kalium mengatur mekanisme buka-tutup stomata pada daun, yang mendukung pertumbuhan dan perluasan daun dengan meningkatkan efisiensi fotosintesis dan pertukaran gas. </w:t>
      </w:r>
      <w:r w:rsidRPr="0006793E">
        <w:rPr>
          <w:rFonts w:ascii="Times New Roman" w:hAnsi="Times New Roman" w:cs="Times New Roman"/>
          <w:bCs/>
          <w:color w:val="000000" w:themeColor="text1"/>
          <w:sz w:val="24"/>
          <w:szCs w:val="24"/>
          <w:lang w:val="en-US"/>
        </w:rPr>
        <w:t xml:space="preserve">Pengaruh pemberian POC limbah buah pepaya </w:t>
      </w:r>
      <w:r w:rsidRPr="0006793E">
        <w:rPr>
          <w:rFonts w:ascii="Times New Roman" w:hAnsi="Times New Roman" w:cs="Times New Roman"/>
          <w:color w:val="000000" w:themeColor="text1"/>
          <w:sz w:val="24"/>
          <w:szCs w:val="24"/>
          <w:lang w:val="en-US"/>
        </w:rPr>
        <w:t>(</w:t>
      </w:r>
      <w:r w:rsidRPr="0006793E">
        <w:rPr>
          <w:rFonts w:ascii="Times New Roman" w:hAnsi="Times New Roman" w:cs="Times New Roman"/>
          <w:i/>
          <w:iCs/>
          <w:color w:val="000000" w:themeColor="text1"/>
          <w:sz w:val="24"/>
          <w:szCs w:val="24"/>
          <w:lang w:val="en-US"/>
        </w:rPr>
        <w:t>Carica papaya</w:t>
      </w:r>
      <w:r w:rsidRPr="0006793E">
        <w:rPr>
          <w:rFonts w:ascii="Times New Roman" w:hAnsi="Times New Roman" w:cs="Times New Roman"/>
          <w:color w:val="000000" w:themeColor="text1"/>
          <w:sz w:val="24"/>
          <w:szCs w:val="24"/>
          <w:lang w:val="en-US"/>
        </w:rPr>
        <w:t xml:space="preserve"> L.) varietas California </w:t>
      </w:r>
      <w:r w:rsidRPr="0006793E">
        <w:rPr>
          <w:rFonts w:ascii="Times New Roman" w:hAnsi="Times New Roman" w:cs="Times New Roman"/>
          <w:color w:val="000000" w:themeColor="text1"/>
          <w:sz w:val="24"/>
          <w:szCs w:val="24"/>
          <w:lang w:val="en-US"/>
        </w:rPr>
        <w:lastRenderedPageBreak/>
        <w:t>pada jumlah daun tanaman pakcoy (</w:t>
      </w:r>
      <w:r w:rsidRPr="0006793E">
        <w:rPr>
          <w:rFonts w:ascii="Times New Roman" w:hAnsi="Times New Roman" w:cs="Times New Roman"/>
          <w:i/>
          <w:iCs/>
          <w:color w:val="000000" w:themeColor="text1"/>
          <w:sz w:val="24"/>
          <w:szCs w:val="24"/>
          <w:lang w:val="en-US"/>
        </w:rPr>
        <w:t>Barassica rapa</w:t>
      </w:r>
      <w:r w:rsidRPr="0006793E">
        <w:rPr>
          <w:rFonts w:ascii="Times New Roman" w:hAnsi="Times New Roman" w:cs="Times New Roman"/>
          <w:color w:val="000000" w:themeColor="text1"/>
          <w:sz w:val="24"/>
          <w:szCs w:val="24"/>
          <w:lang w:val="en-US"/>
        </w:rPr>
        <w:t xml:space="preserve"> L) dapat dilihat pada gambar 4.3 berikut:</w:t>
      </w:r>
    </w:p>
    <w:p w14:paraId="36EEDB3A" w14:textId="77777777" w:rsidR="00891419" w:rsidRPr="000362E0" w:rsidRDefault="00891419" w:rsidP="000362E0">
      <w:pPr>
        <w:spacing w:after="0" w:line="276" w:lineRule="auto"/>
        <w:ind w:left="273" w:firstLine="720"/>
        <w:jc w:val="center"/>
        <w:rPr>
          <w:rFonts w:ascii="Times New Roman" w:hAnsi="Times New Roman" w:cs="Times New Roman"/>
          <w:sz w:val="24"/>
          <w:szCs w:val="24"/>
          <w:lang w:val="en-US"/>
        </w:rPr>
      </w:pPr>
      <w:r>
        <w:rPr>
          <w:noProof/>
        </w:rPr>
        <w:drawing>
          <wp:inline distT="0" distB="0" distL="0" distR="0" wp14:anchorId="4369F923" wp14:editId="34CC0323">
            <wp:extent cx="4260501" cy="2692959"/>
            <wp:effectExtent l="0" t="0" r="9525" b="0"/>
            <wp:docPr id="1635970173" name="Chart 1">
              <a:extLst xmlns:a="http://schemas.openxmlformats.org/drawingml/2006/main">
                <a:ext uri="{FF2B5EF4-FFF2-40B4-BE49-F238E27FC236}">
                  <a16:creationId xmlns:a16="http://schemas.microsoft.com/office/drawing/2014/main" id="{A9809923-9F48-B01B-C504-FF8C80664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DDB229" w14:textId="681393D4" w:rsidR="00891419" w:rsidRPr="000362E0" w:rsidRDefault="00891419" w:rsidP="000362E0">
      <w:pPr>
        <w:spacing w:line="276" w:lineRule="auto"/>
        <w:ind w:left="993"/>
        <w:jc w:val="center"/>
        <w:rPr>
          <w:rFonts w:ascii="Times New Roman" w:hAnsi="Times New Roman" w:cs="Times New Roman"/>
          <w:sz w:val="24"/>
          <w:szCs w:val="24"/>
        </w:rPr>
      </w:pPr>
      <w:r w:rsidRPr="000362E0">
        <w:rPr>
          <w:rFonts w:ascii="Times New Roman" w:hAnsi="Times New Roman" w:cs="Times New Roman"/>
          <w:b/>
          <w:bCs/>
          <w:sz w:val="24"/>
          <w:szCs w:val="24"/>
        </w:rPr>
        <w:t>Gambar 4.3</w:t>
      </w:r>
      <w:r w:rsidRPr="00EC1E39">
        <w:rPr>
          <w:rFonts w:ascii="Times New Roman" w:hAnsi="Times New Roman" w:cs="Times New Roman"/>
          <w:sz w:val="24"/>
          <w:szCs w:val="24"/>
        </w:rPr>
        <w:t xml:space="preserve"> Grafik Jumlah Daun Tanaman Pakco</w:t>
      </w:r>
      <w:r w:rsidR="000362E0">
        <w:rPr>
          <w:rFonts w:ascii="Times New Roman" w:hAnsi="Times New Roman" w:cs="Times New Roman"/>
          <w:sz w:val="24"/>
          <w:szCs w:val="24"/>
        </w:rPr>
        <w:t>y</w:t>
      </w:r>
      <w:r w:rsidR="000362E0">
        <w:rPr>
          <w:rFonts w:ascii="Times New Roman" w:hAnsi="Times New Roman" w:cs="Times New Roman"/>
          <w:sz w:val="24"/>
          <w:szCs w:val="24"/>
        </w:rPr>
        <w:br/>
      </w:r>
      <w:r w:rsidRPr="00EC1E39">
        <w:rPr>
          <w:rFonts w:ascii="Times New Roman" w:hAnsi="Times New Roman" w:cs="Times New Roman"/>
          <w:sz w:val="24"/>
          <w:szCs w:val="24"/>
        </w:rPr>
        <w:t xml:space="preserve">(Helai </w:t>
      </w:r>
      <w:r w:rsidRPr="000362E0">
        <w:rPr>
          <w:rFonts w:ascii="Times New Roman" w:hAnsi="Times New Roman" w:cs="Times New Roman"/>
          <w:sz w:val="24"/>
          <w:szCs w:val="24"/>
        </w:rPr>
        <w:t>Rata-Rata Dari 5 Ulangan)</w:t>
      </w:r>
    </w:p>
    <w:p w14:paraId="7708D995" w14:textId="77777777" w:rsidR="00891419" w:rsidRDefault="00891419" w:rsidP="00891419">
      <w:pPr>
        <w:pStyle w:val="ListParagraph"/>
        <w:ind w:left="993" w:firstLine="720"/>
        <w:rPr>
          <w:rFonts w:ascii="Times New Roman" w:hAnsi="Times New Roman" w:cs="Times New Roman"/>
          <w:color w:val="000000" w:themeColor="text1"/>
          <w:sz w:val="24"/>
          <w:szCs w:val="24"/>
          <w:lang w:val="en-US"/>
        </w:rPr>
      </w:pPr>
      <w:r w:rsidRPr="0006793E">
        <w:rPr>
          <w:rFonts w:ascii="Times New Roman" w:hAnsi="Times New Roman" w:cs="Times New Roman"/>
          <w:color w:val="000000" w:themeColor="text1"/>
          <w:sz w:val="24"/>
          <w:szCs w:val="24"/>
          <w:lang w:val="en-US"/>
        </w:rPr>
        <w:t xml:space="preserve">Berdasarkan gambar grafik tersebut dapat dilihat bahwa semakin bertambahnya hari, maka semakin bertambah jumlah daun tanaman pada setiap perlakuan. Dapat dilihat pada rata-rata tanaman usia 35 HST menunjukkan perlakuan D dengan konsentrasi 35% memberikan pertumbuhan jumlah daun yang tertinggi dan pada perlakuan A dengan konsentrasi 0% menunjukkan pertumbuhan jumlah daun yang terendah. Perbedaan jumlah daun ini disebabkan karena tingkat konsentrasi suatu larutan dapat mempengaruhi metabolisme dalam tubuh tanaman antara lain kecepatan fotosintesis, aktivitas enzim dan potensi penyerapan ion-ion dalam larutan oleh akar (Suhardiyanto, 2002 dalam Jumiati 2009). </w:t>
      </w:r>
    </w:p>
    <w:p w14:paraId="299031BA" w14:textId="77777777" w:rsidR="00891419" w:rsidRPr="0006793E" w:rsidRDefault="00891419" w:rsidP="00891419">
      <w:pPr>
        <w:pStyle w:val="ListParagraph"/>
        <w:ind w:left="993" w:firstLine="720"/>
        <w:rPr>
          <w:rFonts w:ascii="Times New Roman" w:hAnsi="Times New Roman" w:cs="Times New Roman"/>
          <w:sz w:val="24"/>
          <w:szCs w:val="24"/>
        </w:rPr>
      </w:pPr>
      <w:r w:rsidRPr="0006793E">
        <w:rPr>
          <w:rFonts w:ascii="Times New Roman" w:hAnsi="Times New Roman" w:cs="Times New Roman"/>
          <w:color w:val="000000" w:themeColor="text1"/>
          <w:sz w:val="24"/>
          <w:szCs w:val="24"/>
          <w:lang w:val="en-US"/>
        </w:rPr>
        <w:t>Selain ketersedian unsur hara tanaman faktor lain yang mempengaruhi p</w:t>
      </w:r>
      <w:r w:rsidRPr="0006793E">
        <w:rPr>
          <w:rFonts w:ascii="Times New Roman" w:hAnsi="Times New Roman" w:cs="Times New Roman"/>
          <w:sz w:val="24"/>
          <w:szCs w:val="24"/>
        </w:rPr>
        <w:t xml:space="preserve">ertumbuhan dan produktivitas tanaman dipengaruhi oleh lingkungan sekitarnya. Cahaya matahari merupakan salah faktor yang mempengaruhi produktivitas tanaman karena tidak semua tanaman memerlukan intensitas cahaya yang sama dalam proses fotosintesis (Yustiningsih, 2019). Hal tersebut sejalan dengan penelitian menurut </w:t>
      </w:r>
      <w:r w:rsidRPr="0006793E">
        <w:rPr>
          <w:rFonts w:ascii="Times New Roman" w:hAnsi="Times New Roman" w:cs="Times New Roman"/>
          <w:sz w:val="24"/>
          <w:szCs w:val="24"/>
        </w:rPr>
        <w:lastRenderedPageBreak/>
        <w:t>(Lukitasari, 2012) intensitas cahaya matahari berpengaruh nyata terhadap sifat morfologi tanaman. Hal ini dikarenakan intensitas cahaya matahari dibutuhkan untuk berlangsungnya penyatuan CO</w:t>
      </w:r>
      <w:r w:rsidRPr="0006793E">
        <w:rPr>
          <w:rFonts w:ascii="Times New Roman" w:hAnsi="Times New Roman" w:cs="Times New Roman"/>
          <w:sz w:val="24"/>
          <w:szCs w:val="24"/>
          <w:vertAlign w:val="subscript"/>
        </w:rPr>
        <w:t xml:space="preserve">2 </w:t>
      </w:r>
      <w:r w:rsidRPr="0006793E">
        <w:rPr>
          <w:rFonts w:ascii="Times New Roman" w:hAnsi="Times New Roman" w:cs="Times New Roman"/>
          <w:sz w:val="24"/>
          <w:szCs w:val="24"/>
        </w:rPr>
        <w:t>dan air untuk membentuk karbohidrat. Tanaman yang mendapatkan intensitas cahaya matahari yang cukup dapat berpengaruh terhadap banyaknya jumlah daun. Faktor internal lain yang memengaruhi laju fotosintesis daun sendiri adalah kandungan klorofil daun yang menangkap energi cahaya matahari untuk fotosintesis.</w:t>
      </w:r>
    </w:p>
    <w:p w14:paraId="1BD06525" w14:textId="77777777" w:rsidR="00891419" w:rsidRPr="00764C39" w:rsidRDefault="00891419" w:rsidP="00891419">
      <w:pPr>
        <w:pStyle w:val="ListParagraph"/>
        <w:ind w:left="993" w:firstLine="0"/>
        <w:rPr>
          <w:rFonts w:ascii="Times New Roman" w:hAnsi="Times New Roman" w:cs="Times New Roman"/>
          <w:bCs/>
          <w:color w:val="000000" w:themeColor="text1"/>
          <w:sz w:val="24"/>
          <w:szCs w:val="24"/>
          <w:lang w:val="en-US"/>
        </w:rPr>
      </w:pPr>
    </w:p>
    <w:p w14:paraId="24C4F53D" w14:textId="77777777" w:rsidR="00891419" w:rsidRDefault="00891419" w:rsidP="00891419">
      <w:pPr>
        <w:pStyle w:val="ListParagraph"/>
        <w:numPr>
          <w:ilvl w:val="0"/>
          <w:numId w:val="27"/>
        </w:numPr>
        <w:ind w:left="993"/>
        <w:rPr>
          <w:rFonts w:ascii="Times New Roman" w:hAnsi="Times New Roman" w:cs="Times New Roman"/>
          <w:b/>
          <w:color w:val="000000" w:themeColor="text1"/>
          <w:sz w:val="24"/>
          <w:szCs w:val="24"/>
          <w:lang w:val="en-US"/>
        </w:rPr>
      </w:pPr>
      <w:r w:rsidRPr="00CB7D2A">
        <w:rPr>
          <w:rFonts w:ascii="Times New Roman" w:hAnsi="Times New Roman" w:cs="Times New Roman"/>
          <w:b/>
          <w:color w:val="000000" w:themeColor="text1"/>
          <w:sz w:val="24"/>
          <w:szCs w:val="24"/>
          <w:lang w:val="en-US"/>
        </w:rPr>
        <w:t>Berat Segar Tanaman Pakcoy</w:t>
      </w:r>
    </w:p>
    <w:p w14:paraId="768186F8" w14:textId="3B59A83C" w:rsidR="00EB13AB" w:rsidRPr="00EB13AB" w:rsidRDefault="00891419" w:rsidP="00EB13AB">
      <w:pPr>
        <w:pStyle w:val="ListParagraph"/>
        <w:ind w:left="993" w:firstLine="720"/>
        <w:rPr>
          <w:rFonts w:ascii="Times New Roman" w:hAnsi="Times New Roman" w:cs="Times New Roman"/>
          <w:color w:val="000000" w:themeColor="text1"/>
          <w:sz w:val="24"/>
          <w:szCs w:val="24"/>
          <w:lang w:val="en-US"/>
        </w:rPr>
      </w:pPr>
      <w:r w:rsidRPr="0006793E">
        <w:rPr>
          <w:rFonts w:ascii="Times New Roman" w:hAnsi="Times New Roman" w:cs="Times New Roman"/>
          <w:color w:val="000000" w:themeColor="text1"/>
          <w:sz w:val="24"/>
          <w:szCs w:val="24"/>
          <w:lang w:val="en-US"/>
        </w:rPr>
        <w:t xml:space="preserve">Berat segar tanaman merupakan pengukuran biomassa tanaman. Menurut Ardy dkk., (2022) bobot segar pada tanaman dapat dipengaruhi oleh banyaknya penyerapan unsur hara dan mineral-mineral yang diedarkan ke seluruh bagian tanaman. Unsur hara dan mineral-mineral tersebut kemudian menjadi asupan energi dalam pertumbuhan. </w:t>
      </w:r>
      <w:r w:rsidRPr="00EB13AB">
        <w:rPr>
          <w:rFonts w:ascii="Times New Roman" w:hAnsi="Times New Roman" w:cs="Times New Roman"/>
          <w:color w:val="000000" w:themeColor="text1"/>
          <w:sz w:val="24"/>
          <w:szCs w:val="24"/>
          <w:lang w:val="en-US"/>
        </w:rPr>
        <w:t xml:space="preserve">Unsur hara dan air yang diserap tanaman merupakan cerminan berat segar tanaman. Unsur hara yang diserap tanaman melalui akar bersama air akan mempengaruhi pertumbuhan tanaman seperti tinggi tanmaan, jumlah daun dan berat segar. Akumulasi dari tinggi dan jumlah daun akan mempengaruhi berat basah tanaman. Semakin baik pertumbuhan tanaman maka semakin meningkat pula berat segar tanaman tersebut. </w:t>
      </w:r>
    </w:p>
    <w:p w14:paraId="4519E115" w14:textId="0C1ABED8" w:rsidR="00EB13AB" w:rsidRPr="007C4336" w:rsidRDefault="00EB13AB" w:rsidP="007C4336">
      <w:pPr>
        <w:pStyle w:val="ListParagraph"/>
        <w:ind w:left="993" w:firstLine="720"/>
        <w:rPr>
          <w:rFonts w:ascii="Times New Roman" w:hAnsi="Times New Roman" w:cs="Times New Roman"/>
          <w:color w:val="000000" w:themeColor="text1"/>
          <w:sz w:val="24"/>
          <w:szCs w:val="24"/>
          <w:lang w:val="en-ID"/>
        </w:rPr>
      </w:pPr>
      <w:r w:rsidRPr="00EB13AB">
        <w:rPr>
          <w:rFonts w:ascii="Times New Roman" w:hAnsi="Times New Roman" w:cs="Times New Roman"/>
          <w:color w:val="000000" w:themeColor="text1"/>
          <w:sz w:val="24"/>
          <w:szCs w:val="24"/>
          <w:lang w:val="en-ID"/>
        </w:rPr>
        <w:t>Pengukuran berat segar tanaman dilakukan dengan menimbang tanaman segera setelah dipanen, sebelum kandungan air di dalam tanaman mengalami pengurangan akibat penguapan.</w:t>
      </w:r>
      <w:r w:rsidR="007C4336">
        <w:rPr>
          <w:rFonts w:ascii="Times New Roman" w:hAnsi="Times New Roman" w:cs="Times New Roman"/>
          <w:color w:val="000000" w:themeColor="text1"/>
          <w:sz w:val="24"/>
          <w:szCs w:val="24"/>
          <w:lang w:val="en-ID"/>
        </w:rPr>
        <w:t xml:space="preserve"> </w:t>
      </w:r>
      <w:r w:rsidRPr="007C4336">
        <w:rPr>
          <w:rFonts w:ascii="Times New Roman" w:hAnsi="Times New Roman" w:cs="Times New Roman"/>
          <w:color w:val="000000" w:themeColor="text1"/>
          <w:sz w:val="24"/>
          <w:szCs w:val="24"/>
          <w:lang w:val="en-ID"/>
        </w:rPr>
        <w:t>Pengaruh pemberian POC (Pupuk Organik Cair) dari limbah buah pepaya varietas California terhadap berat segar tanaman pakcoy dapat di</w:t>
      </w:r>
      <w:r w:rsidR="007C4336">
        <w:rPr>
          <w:rFonts w:ascii="Times New Roman" w:hAnsi="Times New Roman" w:cs="Times New Roman"/>
          <w:color w:val="000000" w:themeColor="text1"/>
          <w:sz w:val="24"/>
          <w:szCs w:val="24"/>
          <w:lang w:val="en-ID"/>
        </w:rPr>
        <w:t>lihat</w:t>
      </w:r>
      <w:r w:rsidRPr="007C4336">
        <w:rPr>
          <w:rFonts w:ascii="Times New Roman" w:hAnsi="Times New Roman" w:cs="Times New Roman"/>
          <w:color w:val="000000" w:themeColor="text1"/>
          <w:sz w:val="24"/>
          <w:szCs w:val="24"/>
          <w:lang w:val="en-ID"/>
        </w:rPr>
        <w:t xml:space="preserve"> pada Gambar 4.3. Dari hasil pengamatan, terlihat bahwa perlakuan D</w:t>
      </w:r>
      <w:r w:rsidR="007C4336">
        <w:rPr>
          <w:rFonts w:ascii="Times New Roman" w:hAnsi="Times New Roman" w:cs="Times New Roman"/>
          <w:color w:val="000000" w:themeColor="text1"/>
          <w:sz w:val="24"/>
          <w:szCs w:val="24"/>
          <w:lang w:val="en-ID"/>
        </w:rPr>
        <w:t xml:space="preserve"> konsentrasi </w:t>
      </w:r>
      <w:r w:rsidR="007C4336" w:rsidRPr="007C4336">
        <w:rPr>
          <w:rFonts w:ascii="Times New Roman" w:hAnsi="Times New Roman" w:cs="Times New Roman"/>
          <w:color w:val="000000" w:themeColor="text1"/>
          <w:sz w:val="24"/>
          <w:szCs w:val="24"/>
          <w:lang w:val="en-ID"/>
        </w:rPr>
        <w:t>35%</w:t>
      </w:r>
      <w:r w:rsidRPr="007C4336">
        <w:rPr>
          <w:rFonts w:ascii="Times New Roman" w:hAnsi="Times New Roman" w:cs="Times New Roman"/>
          <w:color w:val="000000" w:themeColor="text1"/>
          <w:sz w:val="24"/>
          <w:szCs w:val="24"/>
          <w:lang w:val="en-ID"/>
        </w:rPr>
        <w:t xml:space="preserve"> menghasilkan berat segar tertinggi</w:t>
      </w:r>
      <w:r w:rsidR="007C4336">
        <w:rPr>
          <w:rFonts w:ascii="Times New Roman" w:hAnsi="Times New Roman" w:cs="Times New Roman"/>
          <w:color w:val="000000" w:themeColor="text1"/>
          <w:sz w:val="24"/>
          <w:szCs w:val="24"/>
          <w:lang w:val="en-ID"/>
        </w:rPr>
        <w:t xml:space="preserve"> </w:t>
      </w:r>
      <w:r w:rsidRPr="007C4336">
        <w:rPr>
          <w:rFonts w:ascii="Times New Roman" w:hAnsi="Times New Roman" w:cs="Times New Roman"/>
          <w:color w:val="000000" w:themeColor="text1"/>
          <w:sz w:val="24"/>
          <w:szCs w:val="24"/>
          <w:lang w:val="en-ID"/>
        </w:rPr>
        <w:t>dibandingkan dengan kelompok kontrol atau perlakuan lainnya</w:t>
      </w:r>
    </w:p>
    <w:p w14:paraId="6821ABF1" w14:textId="77777777" w:rsidR="00EB13AB" w:rsidRDefault="00EB13AB" w:rsidP="00EB13AB">
      <w:pPr>
        <w:pStyle w:val="ListParagraph"/>
        <w:ind w:left="993" w:firstLine="720"/>
        <w:rPr>
          <w:rFonts w:ascii="Times New Roman" w:hAnsi="Times New Roman" w:cs="Times New Roman"/>
          <w:color w:val="000000" w:themeColor="text1"/>
          <w:sz w:val="24"/>
          <w:szCs w:val="24"/>
          <w:lang w:val="en-US"/>
        </w:rPr>
      </w:pPr>
    </w:p>
    <w:p w14:paraId="4671C99F" w14:textId="77777777" w:rsidR="00891419" w:rsidRDefault="00891419" w:rsidP="000362E0">
      <w:pPr>
        <w:ind w:left="273" w:firstLine="720"/>
        <w:jc w:val="center"/>
        <w:rPr>
          <w:rFonts w:ascii="Times New Roman" w:hAnsi="Times New Roman" w:cs="Times New Roman"/>
          <w:color w:val="000000" w:themeColor="text1"/>
          <w:sz w:val="24"/>
          <w:szCs w:val="24"/>
          <w:lang w:val="en-US"/>
        </w:rPr>
      </w:pPr>
      <w:r>
        <w:rPr>
          <w:noProof/>
        </w:rPr>
        <w:lastRenderedPageBreak/>
        <w:drawing>
          <wp:inline distT="0" distB="0" distL="0" distR="0" wp14:anchorId="12DB2BED" wp14:editId="190615D6">
            <wp:extent cx="4451350" cy="2703007"/>
            <wp:effectExtent l="0" t="0" r="6350" b="2540"/>
            <wp:docPr id="1206292808" name="Chart 1">
              <a:extLst xmlns:a="http://schemas.openxmlformats.org/drawingml/2006/main">
                <a:ext uri="{FF2B5EF4-FFF2-40B4-BE49-F238E27FC236}">
                  <a16:creationId xmlns:a16="http://schemas.microsoft.com/office/drawing/2014/main" id="{91A2FEE3-7495-9178-1FD9-A22E154943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F533EB" w14:textId="472BB092" w:rsidR="00891419" w:rsidRPr="000362E0" w:rsidRDefault="00891419" w:rsidP="00D92011">
      <w:pPr>
        <w:spacing w:after="0" w:line="240" w:lineRule="auto"/>
        <w:ind w:left="993"/>
        <w:jc w:val="center"/>
        <w:rPr>
          <w:rFonts w:ascii="Times New Roman" w:hAnsi="Times New Roman" w:cs="Times New Roman"/>
          <w:bCs/>
          <w:color w:val="000000" w:themeColor="text1"/>
          <w:sz w:val="24"/>
          <w:szCs w:val="24"/>
          <w:lang w:val="en-US"/>
        </w:rPr>
      </w:pPr>
      <w:r w:rsidRPr="000362E0">
        <w:rPr>
          <w:rFonts w:ascii="Times New Roman" w:hAnsi="Times New Roman" w:cs="Times New Roman"/>
          <w:b/>
          <w:color w:val="000000" w:themeColor="text1"/>
          <w:sz w:val="24"/>
          <w:szCs w:val="24"/>
          <w:lang w:val="en-US"/>
        </w:rPr>
        <w:t>Gambar 4.</w:t>
      </w:r>
      <w:r w:rsidR="00BF0BB3">
        <w:rPr>
          <w:rFonts w:ascii="Times New Roman" w:hAnsi="Times New Roman" w:cs="Times New Roman"/>
          <w:b/>
          <w:color w:val="000000" w:themeColor="text1"/>
          <w:sz w:val="24"/>
          <w:szCs w:val="24"/>
          <w:lang w:val="en-US"/>
        </w:rPr>
        <w:t>4</w:t>
      </w:r>
      <w:r w:rsidRPr="000362E0">
        <w:rPr>
          <w:rFonts w:ascii="Times New Roman" w:hAnsi="Times New Roman" w:cs="Times New Roman"/>
          <w:bCs/>
          <w:color w:val="000000" w:themeColor="text1"/>
          <w:sz w:val="24"/>
          <w:szCs w:val="24"/>
          <w:lang w:val="en-US"/>
        </w:rPr>
        <w:t xml:space="preserve"> Grafik Berat Segar Tanaman Pakcoy</w:t>
      </w:r>
      <w:r w:rsidR="000362E0">
        <w:rPr>
          <w:rFonts w:ascii="Times New Roman" w:hAnsi="Times New Roman" w:cs="Times New Roman"/>
          <w:bCs/>
          <w:color w:val="000000" w:themeColor="text1"/>
          <w:sz w:val="24"/>
          <w:szCs w:val="24"/>
          <w:lang w:val="en-US"/>
        </w:rPr>
        <w:br/>
      </w:r>
      <w:r w:rsidRPr="000362E0">
        <w:rPr>
          <w:rFonts w:ascii="Times New Roman" w:hAnsi="Times New Roman" w:cs="Times New Roman"/>
          <w:bCs/>
          <w:color w:val="000000" w:themeColor="text1"/>
          <w:sz w:val="24"/>
          <w:szCs w:val="24"/>
          <w:lang w:val="en-US"/>
        </w:rPr>
        <w:t>(gr, rata-rata</w:t>
      </w:r>
      <w:r w:rsidR="000362E0">
        <w:rPr>
          <w:rFonts w:ascii="Times New Roman" w:hAnsi="Times New Roman" w:cs="Times New Roman"/>
          <w:bCs/>
          <w:color w:val="000000" w:themeColor="text1"/>
          <w:sz w:val="24"/>
          <w:szCs w:val="24"/>
          <w:lang w:val="en-US"/>
        </w:rPr>
        <w:t xml:space="preserve"> </w:t>
      </w:r>
      <w:r w:rsidRPr="000362E0">
        <w:rPr>
          <w:rFonts w:ascii="Times New Roman" w:hAnsi="Times New Roman" w:cs="Times New Roman"/>
          <w:bCs/>
          <w:color w:val="000000" w:themeColor="text1"/>
          <w:sz w:val="24"/>
          <w:szCs w:val="24"/>
          <w:lang w:val="en-US"/>
        </w:rPr>
        <w:t>dari 5 ulangan)</w:t>
      </w:r>
      <w:r w:rsidR="000362E0">
        <w:rPr>
          <w:rFonts w:ascii="Times New Roman" w:hAnsi="Times New Roman" w:cs="Times New Roman"/>
          <w:bCs/>
          <w:color w:val="000000" w:themeColor="text1"/>
          <w:sz w:val="24"/>
          <w:szCs w:val="24"/>
          <w:lang w:val="en-US"/>
        </w:rPr>
        <w:br/>
      </w:r>
    </w:p>
    <w:p w14:paraId="51D5B129" w14:textId="77777777" w:rsidR="00891419" w:rsidRDefault="00891419" w:rsidP="00891419">
      <w:pPr>
        <w:pStyle w:val="ListParagraph"/>
        <w:ind w:left="993" w:firstLine="7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tabel 4,3 berat segar tanaman pakcoy dengan pemberian POC limbah buah pepaya varietas california memperlihatkan bobot tanaman pakcoy yang berbeda pada setiap pengulangannya. P</w:t>
      </w:r>
      <w:r w:rsidRPr="0070414E">
        <w:rPr>
          <w:rFonts w:ascii="Times New Roman" w:hAnsi="Times New Roman" w:cs="Times New Roman"/>
          <w:color w:val="000000" w:themeColor="text1"/>
          <w:sz w:val="24"/>
          <w:szCs w:val="24"/>
          <w:lang w:val="en-US"/>
        </w:rPr>
        <w:t>erbedaan bobot</w:t>
      </w:r>
      <w:r>
        <w:rPr>
          <w:rFonts w:ascii="Times New Roman" w:hAnsi="Times New Roman" w:cs="Times New Roman"/>
          <w:color w:val="000000" w:themeColor="text1"/>
          <w:sz w:val="24"/>
          <w:szCs w:val="24"/>
          <w:lang w:val="en-US"/>
        </w:rPr>
        <w:t xml:space="preserve"> segar</w:t>
      </w:r>
      <w:r w:rsidRPr="0070414E">
        <w:rPr>
          <w:rFonts w:ascii="Times New Roman" w:hAnsi="Times New Roman" w:cs="Times New Roman"/>
          <w:color w:val="000000" w:themeColor="text1"/>
          <w:sz w:val="24"/>
          <w:szCs w:val="24"/>
          <w:lang w:val="en-US"/>
        </w:rPr>
        <w:t xml:space="preserve"> tanaman</w:t>
      </w:r>
      <w:r>
        <w:rPr>
          <w:rFonts w:ascii="Times New Roman" w:hAnsi="Times New Roman" w:cs="Times New Roman"/>
          <w:color w:val="000000" w:themeColor="text1"/>
          <w:sz w:val="24"/>
          <w:szCs w:val="24"/>
          <w:lang w:val="en-US"/>
        </w:rPr>
        <w:t xml:space="preserve"> pakcoy </w:t>
      </w:r>
      <w:r w:rsidRPr="0070414E">
        <w:rPr>
          <w:rFonts w:ascii="Times New Roman" w:hAnsi="Times New Roman" w:cs="Times New Roman"/>
          <w:color w:val="000000" w:themeColor="text1"/>
          <w:sz w:val="24"/>
          <w:szCs w:val="24"/>
          <w:lang w:val="en-US"/>
        </w:rPr>
        <w:t>ini erat kaitannya dengan ukuran tinggi</w:t>
      </w:r>
      <w:r>
        <w:rPr>
          <w:rFonts w:ascii="Times New Roman" w:hAnsi="Times New Roman" w:cs="Times New Roman"/>
          <w:color w:val="000000" w:themeColor="text1"/>
          <w:sz w:val="24"/>
          <w:szCs w:val="24"/>
          <w:lang w:val="en-US"/>
        </w:rPr>
        <w:t xml:space="preserve"> </w:t>
      </w:r>
      <w:r w:rsidRPr="0070414E">
        <w:rPr>
          <w:rFonts w:ascii="Times New Roman" w:hAnsi="Times New Roman" w:cs="Times New Roman"/>
          <w:color w:val="000000" w:themeColor="text1"/>
          <w:sz w:val="24"/>
          <w:szCs w:val="24"/>
          <w:lang w:val="en-US"/>
        </w:rPr>
        <w:t xml:space="preserve">dan jumlah daun tanaman </w:t>
      </w:r>
      <w:r>
        <w:rPr>
          <w:rFonts w:ascii="Times New Roman" w:hAnsi="Times New Roman" w:cs="Times New Roman"/>
          <w:color w:val="000000" w:themeColor="text1"/>
          <w:sz w:val="24"/>
          <w:szCs w:val="24"/>
          <w:lang w:val="en-US"/>
        </w:rPr>
        <w:t>pakcoy</w:t>
      </w:r>
      <w:r w:rsidRPr="0070414E">
        <w:rPr>
          <w:rFonts w:ascii="Times New Roman" w:hAnsi="Times New Roman" w:cs="Times New Roman"/>
          <w:color w:val="000000" w:themeColor="text1"/>
          <w:sz w:val="24"/>
          <w:szCs w:val="24"/>
          <w:lang w:val="en-US"/>
        </w:rPr>
        <w:t xml:space="preserve"> itu sendiri. Perbedaan bobot</w:t>
      </w:r>
      <w:r>
        <w:rPr>
          <w:rFonts w:ascii="Times New Roman" w:hAnsi="Times New Roman" w:cs="Times New Roman"/>
          <w:color w:val="000000" w:themeColor="text1"/>
          <w:sz w:val="24"/>
          <w:szCs w:val="24"/>
          <w:lang w:val="en-US"/>
        </w:rPr>
        <w:t xml:space="preserve"> segar</w:t>
      </w:r>
      <w:r w:rsidRPr="0070414E">
        <w:rPr>
          <w:rFonts w:ascii="Times New Roman" w:hAnsi="Times New Roman" w:cs="Times New Roman"/>
          <w:color w:val="000000" w:themeColor="text1"/>
          <w:sz w:val="24"/>
          <w:szCs w:val="24"/>
          <w:lang w:val="en-US"/>
        </w:rPr>
        <w:t xml:space="preserve"> tanaman </w:t>
      </w:r>
      <w:r>
        <w:rPr>
          <w:rFonts w:ascii="Times New Roman" w:hAnsi="Times New Roman" w:cs="Times New Roman"/>
          <w:color w:val="000000" w:themeColor="text1"/>
          <w:sz w:val="24"/>
          <w:szCs w:val="24"/>
          <w:lang w:val="en-US"/>
        </w:rPr>
        <w:t>pakcoy</w:t>
      </w:r>
      <w:r w:rsidRPr="0070414E">
        <w:rPr>
          <w:rFonts w:ascii="Times New Roman" w:hAnsi="Times New Roman" w:cs="Times New Roman"/>
          <w:color w:val="000000" w:themeColor="text1"/>
          <w:sz w:val="24"/>
          <w:szCs w:val="24"/>
          <w:lang w:val="en-US"/>
        </w:rPr>
        <w:t xml:space="preserve"> ini dipengaruhi oleh pemberian</w:t>
      </w:r>
      <w:r>
        <w:rPr>
          <w:rFonts w:ascii="Times New Roman" w:hAnsi="Times New Roman" w:cs="Times New Roman"/>
          <w:color w:val="000000" w:themeColor="text1"/>
          <w:sz w:val="24"/>
          <w:szCs w:val="24"/>
          <w:lang w:val="en-US"/>
        </w:rPr>
        <w:t xml:space="preserve"> POC limbah buah pepaya varietas california</w:t>
      </w:r>
      <w:r w:rsidRPr="0070414E">
        <w:rPr>
          <w:rFonts w:ascii="Times New Roman" w:hAnsi="Times New Roman" w:cs="Times New Roman"/>
          <w:color w:val="000000" w:themeColor="text1"/>
          <w:sz w:val="24"/>
          <w:szCs w:val="24"/>
          <w:lang w:val="en-US"/>
        </w:rPr>
        <w:t xml:space="preserve"> yang berbeda. Semakin tinggi tanaman </w:t>
      </w:r>
      <w:r>
        <w:rPr>
          <w:rFonts w:ascii="Times New Roman" w:hAnsi="Times New Roman" w:cs="Times New Roman"/>
          <w:color w:val="000000" w:themeColor="text1"/>
          <w:sz w:val="24"/>
          <w:szCs w:val="24"/>
          <w:lang w:val="en-US"/>
        </w:rPr>
        <w:t>pakcoy</w:t>
      </w:r>
      <w:r w:rsidRPr="0070414E">
        <w:rPr>
          <w:rFonts w:ascii="Times New Roman" w:hAnsi="Times New Roman" w:cs="Times New Roman"/>
          <w:color w:val="000000" w:themeColor="text1"/>
          <w:sz w:val="24"/>
          <w:szCs w:val="24"/>
          <w:lang w:val="en-US"/>
        </w:rPr>
        <w:t xml:space="preserve"> maka semakin banyak jumlah daun dan semankin berat bobot tanaman </w:t>
      </w:r>
      <w:r>
        <w:rPr>
          <w:rFonts w:ascii="Times New Roman" w:hAnsi="Times New Roman" w:cs="Times New Roman"/>
          <w:color w:val="000000" w:themeColor="text1"/>
          <w:sz w:val="24"/>
          <w:szCs w:val="24"/>
          <w:lang w:val="en-US"/>
        </w:rPr>
        <w:t>pakcoy. Menurut Firmansyah dkk., (2009) u</w:t>
      </w:r>
      <w:r w:rsidRPr="00452698">
        <w:rPr>
          <w:rFonts w:ascii="Times New Roman" w:hAnsi="Times New Roman" w:cs="Times New Roman"/>
          <w:color w:val="000000" w:themeColor="text1"/>
          <w:sz w:val="24"/>
          <w:szCs w:val="24"/>
          <w:lang w:val="en-US"/>
        </w:rPr>
        <w:t>ntuk tanaman sayuran daun, pertumbuhan vegetatif yang terhambat akan menurunkan hasil panen</w:t>
      </w:r>
      <w:r>
        <w:rPr>
          <w:rFonts w:ascii="Times New Roman" w:hAnsi="Times New Roman" w:cs="Times New Roman"/>
          <w:color w:val="000000" w:themeColor="text1"/>
          <w:sz w:val="24"/>
          <w:szCs w:val="24"/>
          <w:lang w:val="en-US"/>
        </w:rPr>
        <w:t>.</w:t>
      </w:r>
    </w:p>
    <w:p w14:paraId="0DFA563A" w14:textId="77777777" w:rsidR="00891419" w:rsidRDefault="00891419" w:rsidP="00891419">
      <w:pPr>
        <w:pStyle w:val="ListParagraph"/>
        <w:ind w:left="993" w:firstLine="7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Alfian &amp; Muhardi (2022) berpendapat bahwa d</w:t>
      </w:r>
      <w:r w:rsidRPr="000D7168">
        <w:rPr>
          <w:rFonts w:ascii="Times New Roman" w:hAnsi="Times New Roman" w:cs="Times New Roman"/>
          <w:color w:val="000000" w:themeColor="text1"/>
          <w:sz w:val="24"/>
          <w:szCs w:val="24"/>
          <w:lang w:val="en-US"/>
        </w:rPr>
        <w:t>aun pada tanaman sayuran merupakan organ yang banyak</w:t>
      </w:r>
      <w:r>
        <w:rPr>
          <w:rFonts w:ascii="Times New Roman" w:hAnsi="Times New Roman" w:cs="Times New Roman"/>
          <w:color w:val="000000" w:themeColor="text1"/>
          <w:sz w:val="24"/>
          <w:szCs w:val="24"/>
          <w:lang w:val="en-US"/>
        </w:rPr>
        <w:t xml:space="preserve"> </w:t>
      </w:r>
      <w:r w:rsidRPr="000D7168">
        <w:rPr>
          <w:rFonts w:ascii="Times New Roman" w:hAnsi="Times New Roman" w:cs="Times New Roman"/>
          <w:color w:val="000000" w:themeColor="text1"/>
          <w:sz w:val="24"/>
          <w:szCs w:val="24"/>
          <w:lang w:val="en-US"/>
        </w:rPr>
        <w:t>mengandung air, sehingga dengan jumlah daun yang semakin banyak maka kadar air tanaman akan tinggi dan menyebabkan berat segar tanaman semakin tinggi pula.</w:t>
      </w:r>
      <w:r>
        <w:rPr>
          <w:rFonts w:ascii="Times New Roman" w:hAnsi="Times New Roman" w:cs="Times New Roman"/>
          <w:color w:val="000000" w:themeColor="text1"/>
          <w:sz w:val="24"/>
          <w:szCs w:val="24"/>
          <w:lang w:val="en-US"/>
        </w:rPr>
        <w:t xml:space="preserve"> </w:t>
      </w:r>
      <w:r w:rsidRPr="000D7168">
        <w:rPr>
          <w:rFonts w:ascii="Times New Roman" w:hAnsi="Times New Roman" w:cs="Times New Roman"/>
          <w:color w:val="000000" w:themeColor="text1"/>
          <w:sz w:val="24"/>
          <w:szCs w:val="24"/>
          <w:lang w:val="en-US"/>
        </w:rPr>
        <w:t xml:space="preserve">Menurut </w:t>
      </w:r>
      <w:r>
        <w:rPr>
          <w:rFonts w:ascii="Times New Roman" w:hAnsi="Times New Roman" w:cs="Times New Roman"/>
          <w:color w:val="000000" w:themeColor="text1"/>
          <w:sz w:val="24"/>
          <w:szCs w:val="24"/>
          <w:lang w:val="en-US"/>
        </w:rPr>
        <w:t>(</w:t>
      </w:r>
      <w:r w:rsidRPr="000D7168">
        <w:rPr>
          <w:rFonts w:ascii="Times New Roman" w:hAnsi="Times New Roman" w:cs="Times New Roman"/>
          <w:color w:val="000000" w:themeColor="text1"/>
          <w:sz w:val="24"/>
          <w:szCs w:val="24"/>
          <w:lang w:val="en-US"/>
        </w:rPr>
        <w:t>Anjeliza dkk, 2013</w:t>
      </w:r>
      <w:r>
        <w:rPr>
          <w:rFonts w:ascii="Times New Roman" w:hAnsi="Times New Roman" w:cs="Times New Roman"/>
          <w:color w:val="000000" w:themeColor="text1"/>
          <w:sz w:val="24"/>
          <w:szCs w:val="24"/>
          <w:lang w:val="en-US"/>
        </w:rPr>
        <w:t xml:space="preserve"> dalam Alfian &amp; Muhardi, 2022)</w:t>
      </w:r>
      <w:r w:rsidRPr="000D7168">
        <w:rPr>
          <w:rFonts w:ascii="Times New Roman" w:hAnsi="Times New Roman" w:cs="Times New Roman"/>
          <w:color w:val="000000" w:themeColor="text1"/>
          <w:sz w:val="24"/>
          <w:szCs w:val="24"/>
          <w:lang w:val="en-US"/>
        </w:rPr>
        <w:t xml:space="preserve"> berat segar berkaitan dengan jumlah air yang terkandung dalam tanaman, guna air dalam tanaman yaitu untuk proses fotosintesis.</w:t>
      </w:r>
    </w:p>
    <w:p w14:paraId="03079BE2" w14:textId="77777777" w:rsidR="000362E0" w:rsidRDefault="00891419" w:rsidP="000362E0">
      <w:pPr>
        <w:pStyle w:val="ListParagraph"/>
        <w:ind w:left="993" w:firstLine="7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Berat segar tanaman pakcoy dengan pemberian POC </w:t>
      </w:r>
      <w:r w:rsidRPr="003B264D">
        <w:rPr>
          <w:rFonts w:ascii="Times New Roman" w:hAnsi="Times New Roman" w:cs="Times New Roman"/>
          <w:color w:val="000000" w:themeColor="text1"/>
          <w:sz w:val="24"/>
          <w:szCs w:val="24"/>
          <w:lang w:val="en-US"/>
        </w:rPr>
        <w:t>limbah</w:t>
      </w:r>
      <w:r>
        <w:rPr>
          <w:rFonts w:ascii="Times New Roman" w:hAnsi="Times New Roman" w:cs="Times New Roman"/>
          <w:color w:val="000000" w:themeColor="text1"/>
          <w:sz w:val="24"/>
          <w:szCs w:val="24"/>
          <w:lang w:val="en-US"/>
        </w:rPr>
        <w:t xml:space="preserve"> buah pepaya varietas california yang ditunjukan pada gambar 4.3 memperlihatkan bahwa pada perlakuan D dengan konsentrasi sebesar 35% mendapatkan hasil rata-rata tertinggi sebesar 138 gram. </w:t>
      </w:r>
      <w:r w:rsidRPr="00014206">
        <w:rPr>
          <w:rFonts w:ascii="Times New Roman" w:hAnsi="Times New Roman" w:cs="Times New Roman"/>
          <w:color w:val="000000" w:themeColor="text1"/>
          <w:sz w:val="24"/>
          <w:szCs w:val="24"/>
          <w:lang w:val="en-US"/>
        </w:rPr>
        <w:t>Air menyediakan sebagian besar atom hidrogen dan beberapa atom oksigen yang digabungkan ke dalam senyawa-senyawa organik melalui fotosintesis. Hasil dari fotosintesis yaitu berupa karbohidrat, air dan oksigen. Oksigen akan dilepaskan melalui stomata daun, sedangkan karbohidrat akan diedarkan ke seluruh bagian tumbuhan melalui jaringan pengangkut yaitu floem. Air dari hasil fotosintesis akan tetap berada pada jaringan tumbuhan, yang berfungsi untuk membantu mengangkut nutrisi dari akar</w:t>
      </w:r>
      <w:r>
        <w:rPr>
          <w:rFonts w:ascii="Times New Roman" w:hAnsi="Times New Roman" w:cs="Times New Roman"/>
          <w:color w:val="000000" w:themeColor="text1"/>
          <w:sz w:val="24"/>
          <w:szCs w:val="24"/>
          <w:lang w:val="en-US"/>
        </w:rPr>
        <w:t xml:space="preserve"> </w:t>
      </w:r>
      <w:r w:rsidRPr="000A03AE">
        <w:rPr>
          <w:rFonts w:ascii="Times New Roman" w:hAnsi="Times New Roman" w:cs="Times New Roman"/>
          <w:color w:val="000000" w:themeColor="text1"/>
          <w:sz w:val="24"/>
          <w:szCs w:val="24"/>
          <w:lang w:val="en-US"/>
        </w:rPr>
        <w:t>(Susilawati, 2023).</w:t>
      </w:r>
    </w:p>
    <w:p w14:paraId="06632226" w14:textId="5D258261" w:rsidR="00891419" w:rsidRPr="000362E0" w:rsidRDefault="00891419" w:rsidP="000362E0">
      <w:pPr>
        <w:pStyle w:val="ListParagraph"/>
        <w:ind w:left="993" w:firstLine="720"/>
        <w:rPr>
          <w:rFonts w:ascii="Times New Roman" w:hAnsi="Times New Roman" w:cs="Times New Roman"/>
          <w:color w:val="000000" w:themeColor="text1"/>
          <w:sz w:val="24"/>
          <w:szCs w:val="24"/>
          <w:lang w:val="en-US"/>
        </w:rPr>
      </w:pPr>
      <w:r w:rsidRPr="0019623C">
        <w:rPr>
          <w:rFonts w:ascii="Times New Roman" w:hAnsi="Times New Roman" w:cs="Times New Roman"/>
          <w:color w:val="000000" w:themeColor="text1"/>
          <w:sz w:val="24"/>
          <w:szCs w:val="24"/>
          <w:lang w:val="en-US"/>
        </w:rPr>
        <w:t xml:space="preserve">Berdasarkan dari pembahasan di atas, </w:t>
      </w:r>
      <w:bookmarkStart w:id="5" w:name="_Hlk174907418"/>
      <w:r w:rsidRPr="0019623C">
        <w:rPr>
          <w:rFonts w:ascii="Times New Roman" w:hAnsi="Times New Roman" w:cs="Times New Roman"/>
          <w:sz w:val="24"/>
          <w:szCs w:val="24"/>
        </w:rPr>
        <w:t>pertumbuhan tanaman ditunjukkan oleh adanya pertambahan ukuran dan berat tanaman. Pada beberapa konsentrasi POC menunjukkan adanya peningkatan pertumbuhan tanaman pakcoy seperti pada konsentrasi 45% dapat meningkatkan pertumbuhan pada tinggi tanaman, konsentrasi 35% dapat meningkatkan pertumbuhan pada jumlah daun dan berat segar tanaman pakcoy. Walaupun</w:t>
      </w:r>
      <w:r>
        <w:rPr>
          <w:rFonts w:ascii="Times New Roman" w:hAnsi="Times New Roman" w:cs="Times New Roman"/>
          <w:sz w:val="24"/>
          <w:szCs w:val="24"/>
        </w:rPr>
        <w:t xml:space="preserve"> secara hasil uji statistik </w:t>
      </w:r>
      <w:r w:rsidRPr="0019623C">
        <w:rPr>
          <w:rFonts w:ascii="Times New Roman" w:hAnsi="Times New Roman" w:cs="Times New Roman"/>
          <w:sz w:val="24"/>
          <w:szCs w:val="24"/>
        </w:rPr>
        <w:t xml:space="preserve">tidak ada perbedaan yang signifikan tetapi dilihat </w:t>
      </w:r>
      <w:r w:rsidRPr="0019623C">
        <w:rPr>
          <w:rFonts w:ascii="Times New Roman" w:hAnsi="Times New Roman" w:cs="Times New Roman"/>
          <w:color w:val="000000" w:themeColor="text1"/>
          <w:sz w:val="24"/>
          <w:szCs w:val="24"/>
          <w:lang w:val="en-US"/>
        </w:rPr>
        <w:t xml:space="preserve">dari data pertumbuhan tanaman pakcoy umur 7 HST, 14 HST, 21 HST 28 HST dan 35 HST dapat dilihat bahwa semakin bertambahnya hari maka semakin bertambah tinggi dan bertambah jumlah daun tanaman pada setiap harinya </w:t>
      </w:r>
      <w:r w:rsidRPr="0019623C">
        <w:rPr>
          <w:rFonts w:ascii="Times New Roman" w:hAnsi="Times New Roman" w:cs="Times New Roman"/>
          <w:bCs/>
          <w:color w:val="000000" w:themeColor="text1"/>
          <w:sz w:val="24"/>
          <w:szCs w:val="24"/>
          <w:lang w:val="en-US"/>
        </w:rPr>
        <w:t>menunjukkan bahwa tanaman pakcoy mengalami pertumbuhan yang baik sesuai dengan pertambahan umurnya</w:t>
      </w:r>
      <w:r>
        <w:rPr>
          <w:rFonts w:ascii="Times New Roman" w:hAnsi="Times New Roman" w:cs="Times New Roman"/>
          <w:bCs/>
          <w:color w:val="000000" w:themeColor="text1"/>
          <w:sz w:val="24"/>
          <w:szCs w:val="24"/>
          <w:lang w:val="en-US"/>
        </w:rPr>
        <w:t>.</w:t>
      </w:r>
    </w:p>
    <w:bookmarkEnd w:id="5"/>
    <w:p w14:paraId="3AE6A188" w14:textId="0EEB2267" w:rsidR="00D86C68" w:rsidRDefault="00D86C6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D8A361B" w14:textId="77777777" w:rsidR="00D86C68" w:rsidRDefault="00D86C68" w:rsidP="00891419">
      <w:pPr>
        <w:tabs>
          <w:tab w:val="left" w:pos="2581"/>
        </w:tabs>
        <w:rPr>
          <w:rFonts w:ascii="Times New Roman" w:hAnsi="Times New Roman" w:cs="Times New Roman"/>
          <w:sz w:val="24"/>
          <w:szCs w:val="24"/>
          <w:lang w:val="en-US"/>
        </w:rPr>
        <w:sectPr w:rsidR="00D86C68" w:rsidSect="00891419">
          <w:pgSz w:w="12191" w:h="16443"/>
          <w:pgMar w:top="2268" w:right="1701" w:bottom="1701" w:left="2268" w:header="709" w:footer="709" w:gutter="0"/>
          <w:pgNumType w:start="30"/>
          <w:cols w:space="708"/>
          <w:titlePg/>
          <w:docGrid w:linePitch="360"/>
        </w:sectPr>
      </w:pPr>
    </w:p>
    <w:p w14:paraId="0A3ECB69" w14:textId="73837A14" w:rsidR="006121FB" w:rsidRDefault="00D86C68" w:rsidP="006121FB">
      <w:pPr>
        <w:tabs>
          <w:tab w:val="left" w:pos="2581"/>
        </w:tabs>
        <w:jc w:val="center"/>
        <w:rPr>
          <w:rFonts w:ascii="Times New Roman" w:hAnsi="Times New Roman" w:cs="Times New Roman"/>
          <w:b/>
          <w:bCs/>
          <w:sz w:val="24"/>
          <w:szCs w:val="24"/>
          <w:lang w:val="en-US"/>
        </w:rPr>
      </w:pPr>
      <w:r w:rsidRPr="006121FB">
        <w:rPr>
          <w:rFonts w:ascii="Times New Roman" w:hAnsi="Times New Roman" w:cs="Times New Roman"/>
          <w:b/>
          <w:bCs/>
          <w:sz w:val="24"/>
          <w:szCs w:val="24"/>
          <w:lang w:val="en-US"/>
        </w:rPr>
        <w:lastRenderedPageBreak/>
        <w:t xml:space="preserve">BAB </w:t>
      </w:r>
      <w:r w:rsidR="006121FB" w:rsidRPr="006121FB">
        <w:rPr>
          <w:rFonts w:ascii="Times New Roman" w:hAnsi="Times New Roman" w:cs="Times New Roman"/>
          <w:b/>
          <w:bCs/>
          <w:sz w:val="24"/>
          <w:szCs w:val="24"/>
          <w:lang w:val="en-US"/>
        </w:rPr>
        <w:t>V</w:t>
      </w:r>
      <w:r w:rsidR="006121FB" w:rsidRPr="006121FB">
        <w:rPr>
          <w:rFonts w:ascii="Times New Roman" w:hAnsi="Times New Roman" w:cs="Times New Roman"/>
          <w:b/>
          <w:bCs/>
          <w:sz w:val="24"/>
          <w:szCs w:val="24"/>
          <w:lang w:val="en-US"/>
        </w:rPr>
        <w:br/>
        <w:t>SIMPULAN DAN REKOMENDASI</w:t>
      </w:r>
      <w:r w:rsidR="006121FB">
        <w:rPr>
          <w:rFonts w:ascii="Times New Roman" w:hAnsi="Times New Roman" w:cs="Times New Roman"/>
          <w:b/>
          <w:bCs/>
          <w:sz w:val="24"/>
          <w:szCs w:val="24"/>
          <w:lang w:val="en-US"/>
        </w:rPr>
        <w:br/>
      </w:r>
    </w:p>
    <w:p w14:paraId="5AA8B6C7" w14:textId="77777777" w:rsidR="006121FB" w:rsidRPr="00A62CAD" w:rsidRDefault="006121FB" w:rsidP="006121FB">
      <w:pPr>
        <w:pStyle w:val="ListParagraph"/>
        <w:numPr>
          <w:ilvl w:val="0"/>
          <w:numId w:val="28"/>
        </w:numPr>
        <w:ind w:left="42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Simpulan</w:t>
      </w:r>
    </w:p>
    <w:p w14:paraId="1578CE68" w14:textId="77777777" w:rsidR="006121FB" w:rsidRDefault="006121FB" w:rsidP="006121FB">
      <w:pPr>
        <w:pStyle w:val="ListParagraph"/>
        <w:ind w:left="426" w:firstLine="567"/>
        <w:rPr>
          <w:rFonts w:ascii="Times New Roman" w:hAnsi="Times New Roman" w:cs="Times New Roman"/>
          <w:color w:val="000000" w:themeColor="text1"/>
          <w:sz w:val="24"/>
          <w:szCs w:val="24"/>
          <w:lang w:val="en-US"/>
        </w:rPr>
      </w:pPr>
      <w:r>
        <w:rPr>
          <w:rFonts w:ascii="Times New Roman" w:hAnsi="Times New Roman" w:cs="Times New Roman"/>
          <w:bCs/>
          <w:color w:val="000000" w:themeColor="text1"/>
          <w:sz w:val="24"/>
          <w:szCs w:val="24"/>
          <w:lang w:val="en-US"/>
        </w:rPr>
        <w:t>Be</w:t>
      </w:r>
      <w:r>
        <w:rPr>
          <w:rFonts w:ascii="Times New Roman" w:hAnsi="Times New Roman" w:cs="Times New Roman"/>
          <w:color w:val="000000" w:themeColor="text1"/>
          <w:sz w:val="24"/>
          <w:szCs w:val="24"/>
          <w:lang w:val="en-US"/>
        </w:rPr>
        <w:t>rdasarkan hasil penelitian dan pengamatan mengenai pengaruh Pupuk Organik Cair (POC) limbah buah pepaya (</w:t>
      </w:r>
      <w:r w:rsidRPr="00C85827">
        <w:rPr>
          <w:rFonts w:ascii="Times New Roman" w:hAnsi="Times New Roman" w:cs="Times New Roman"/>
          <w:i/>
          <w:iCs/>
          <w:color w:val="000000" w:themeColor="text1"/>
          <w:sz w:val="24"/>
          <w:szCs w:val="24"/>
          <w:lang w:val="en-US"/>
        </w:rPr>
        <w:t>Carica papaya</w:t>
      </w:r>
      <w:r>
        <w:rPr>
          <w:rFonts w:ascii="Times New Roman" w:hAnsi="Times New Roman" w:cs="Times New Roman"/>
          <w:color w:val="000000" w:themeColor="text1"/>
          <w:sz w:val="24"/>
          <w:szCs w:val="24"/>
          <w:lang w:val="en-US"/>
        </w:rPr>
        <w:t xml:space="preserve"> L.) varietas california pada pertumbuhan tanaman pakcoy (</w:t>
      </w:r>
      <w:r w:rsidRPr="00C85827">
        <w:rPr>
          <w:rFonts w:ascii="Times New Roman" w:hAnsi="Times New Roman" w:cs="Times New Roman"/>
          <w:i/>
          <w:iCs/>
          <w:color w:val="000000" w:themeColor="text1"/>
          <w:sz w:val="24"/>
          <w:szCs w:val="24"/>
          <w:lang w:val="en-US"/>
        </w:rPr>
        <w:t>Brassica rapa</w:t>
      </w:r>
      <w:r>
        <w:rPr>
          <w:rFonts w:ascii="Times New Roman" w:hAnsi="Times New Roman" w:cs="Times New Roman"/>
          <w:color w:val="000000" w:themeColor="text1"/>
          <w:sz w:val="24"/>
          <w:szCs w:val="24"/>
          <w:lang w:val="en-US"/>
        </w:rPr>
        <w:t xml:space="preserve"> L.) dapat disimpulkan bahwa</w:t>
      </w:r>
    </w:p>
    <w:p w14:paraId="569324A7" w14:textId="77777777" w:rsidR="006121FB" w:rsidRPr="00C47EDB" w:rsidRDefault="006121FB" w:rsidP="006121FB">
      <w:pPr>
        <w:pStyle w:val="ListParagraph"/>
        <w:numPr>
          <w:ilvl w:val="0"/>
          <w:numId w:val="29"/>
        </w:numPr>
        <w:ind w:left="993"/>
        <w:rPr>
          <w:rFonts w:ascii="Times New Roman" w:hAnsi="Times New Roman" w:cs="Times New Roman"/>
          <w:color w:val="000000" w:themeColor="text1"/>
          <w:sz w:val="24"/>
          <w:szCs w:val="24"/>
        </w:rPr>
      </w:pPr>
      <w:r w:rsidRPr="006D09D1">
        <w:rPr>
          <w:rFonts w:ascii="Times New Roman" w:hAnsi="Times New Roman" w:cs="Times New Roman"/>
          <w:color w:val="000000" w:themeColor="text1"/>
          <w:sz w:val="24"/>
          <w:szCs w:val="24"/>
        </w:rPr>
        <w:t xml:space="preserve">Tidak terdapat </w:t>
      </w:r>
      <w:r w:rsidRPr="006D09D1">
        <w:rPr>
          <w:rFonts w:ascii="Times New Roman" w:hAnsi="Times New Roman" w:cs="Times New Roman"/>
          <w:color w:val="000000" w:themeColor="text1"/>
          <w:sz w:val="24"/>
          <w:szCs w:val="24"/>
          <w:lang w:val="en-US"/>
        </w:rPr>
        <w:t>pengaruh pemberian pupuk organik cair limbah buah pepaya (</w:t>
      </w:r>
      <w:r w:rsidRPr="006D09D1">
        <w:rPr>
          <w:rFonts w:ascii="Times New Roman" w:hAnsi="Times New Roman" w:cs="Times New Roman"/>
          <w:i/>
          <w:iCs/>
          <w:color w:val="000000" w:themeColor="text1"/>
          <w:sz w:val="24"/>
          <w:szCs w:val="24"/>
          <w:lang w:val="en-US"/>
        </w:rPr>
        <w:t>Carica papaya</w:t>
      </w:r>
      <w:r w:rsidRPr="006D09D1">
        <w:rPr>
          <w:rFonts w:ascii="Times New Roman" w:hAnsi="Times New Roman" w:cs="Times New Roman"/>
          <w:color w:val="000000" w:themeColor="text1"/>
          <w:sz w:val="24"/>
          <w:szCs w:val="24"/>
          <w:lang w:val="en-US"/>
        </w:rPr>
        <w:t xml:space="preserve"> L.) varietas California pada tinggi tanaman</w:t>
      </w:r>
      <w:r>
        <w:rPr>
          <w:rFonts w:ascii="Times New Roman" w:hAnsi="Times New Roman" w:cs="Times New Roman"/>
          <w:color w:val="000000" w:themeColor="text1"/>
          <w:sz w:val="24"/>
          <w:szCs w:val="24"/>
          <w:lang w:val="en-US"/>
        </w:rPr>
        <w:t>.</w:t>
      </w:r>
    </w:p>
    <w:p w14:paraId="4054F67D" w14:textId="4FC020D3" w:rsidR="006121FB" w:rsidRPr="00F815A3" w:rsidRDefault="006121FB" w:rsidP="00F40FD6">
      <w:pPr>
        <w:pStyle w:val="ListParagraph"/>
        <w:numPr>
          <w:ilvl w:val="0"/>
          <w:numId w:val="29"/>
        </w:numPr>
        <w:ind w:left="993"/>
        <w:rPr>
          <w:rFonts w:ascii="Times New Roman" w:hAnsi="Times New Roman" w:cs="Times New Roman"/>
          <w:color w:val="000000" w:themeColor="text1"/>
          <w:sz w:val="24"/>
          <w:szCs w:val="24"/>
        </w:rPr>
      </w:pPr>
      <w:r w:rsidRPr="00167D95">
        <w:rPr>
          <w:rFonts w:ascii="Times New Roman" w:hAnsi="Times New Roman" w:cs="Times New Roman"/>
          <w:color w:val="000000" w:themeColor="text1"/>
          <w:sz w:val="24"/>
          <w:szCs w:val="24"/>
        </w:rPr>
        <w:t>Pemberian</w:t>
      </w:r>
      <w:r w:rsidR="00930192" w:rsidRPr="00167D95">
        <w:rPr>
          <w:rFonts w:ascii="Times New Roman" w:hAnsi="Times New Roman" w:cs="Times New Roman"/>
          <w:color w:val="000000" w:themeColor="text1"/>
          <w:sz w:val="24"/>
          <w:szCs w:val="24"/>
        </w:rPr>
        <w:t xml:space="preserve"> perlakuan</w:t>
      </w:r>
      <w:r w:rsidRPr="00167D95">
        <w:rPr>
          <w:rFonts w:ascii="Times New Roman" w:hAnsi="Times New Roman" w:cs="Times New Roman"/>
          <w:color w:val="000000" w:themeColor="text1"/>
          <w:sz w:val="24"/>
          <w:szCs w:val="24"/>
        </w:rPr>
        <w:t xml:space="preserve"> pupuk</w:t>
      </w:r>
      <w:r w:rsidRPr="00167D95">
        <w:rPr>
          <w:rFonts w:ascii="Times New Roman" w:hAnsi="Times New Roman" w:cs="Times New Roman"/>
          <w:color w:val="000000" w:themeColor="text1"/>
          <w:sz w:val="24"/>
          <w:szCs w:val="24"/>
          <w:lang w:val="en-US"/>
        </w:rPr>
        <w:t xml:space="preserve"> organik cair limbah buah pepaya (</w:t>
      </w:r>
      <w:r w:rsidRPr="00167D95">
        <w:rPr>
          <w:rFonts w:ascii="Times New Roman" w:hAnsi="Times New Roman" w:cs="Times New Roman"/>
          <w:i/>
          <w:iCs/>
          <w:color w:val="000000" w:themeColor="text1"/>
          <w:sz w:val="24"/>
          <w:szCs w:val="24"/>
          <w:lang w:val="en-US"/>
        </w:rPr>
        <w:t>Carica papaya</w:t>
      </w:r>
      <w:r w:rsidRPr="00167D95">
        <w:rPr>
          <w:rFonts w:ascii="Times New Roman" w:hAnsi="Times New Roman" w:cs="Times New Roman"/>
          <w:color w:val="000000" w:themeColor="text1"/>
          <w:sz w:val="24"/>
          <w:szCs w:val="24"/>
          <w:lang w:val="en-US"/>
        </w:rPr>
        <w:t xml:space="preserve"> L.) varietas California</w:t>
      </w:r>
      <w:r w:rsidR="008354F1" w:rsidRPr="00167D95">
        <w:rPr>
          <w:rFonts w:ascii="Times New Roman" w:hAnsi="Times New Roman" w:cs="Times New Roman"/>
          <w:color w:val="000000" w:themeColor="text1"/>
          <w:sz w:val="24"/>
          <w:szCs w:val="24"/>
          <w:lang w:val="en-US"/>
        </w:rPr>
        <w:t xml:space="preserve"> </w:t>
      </w:r>
      <w:r w:rsidR="00131F61" w:rsidRPr="00167D95">
        <w:rPr>
          <w:rFonts w:ascii="Times New Roman" w:hAnsi="Times New Roman" w:cs="Times New Roman"/>
          <w:color w:val="000000" w:themeColor="text1"/>
          <w:sz w:val="24"/>
          <w:szCs w:val="24"/>
        </w:rPr>
        <w:t xml:space="preserve">yang paling optimal </w:t>
      </w:r>
      <w:r w:rsidR="00930192" w:rsidRPr="00167D95">
        <w:rPr>
          <w:rFonts w:ascii="Times New Roman" w:hAnsi="Times New Roman" w:cs="Times New Roman"/>
          <w:color w:val="000000" w:themeColor="text1"/>
          <w:sz w:val="24"/>
          <w:szCs w:val="24"/>
          <w:lang w:val="en-US"/>
        </w:rPr>
        <w:t xml:space="preserve">pada </w:t>
      </w:r>
      <w:r w:rsidR="00131F61" w:rsidRPr="00167D95">
        <w:rPr>
          <w:rFonts w:ascii="Times New Roman" w:hAnsi="Times New Roman" w:cs="Times New Roman"/>
          <w:color w:val="000000" w:themeColor="text1"/>
          <w:sz w:val="24"/>
          <w:szCs w:val="24"/>
        </w:rPr>
        <w:t xml:space="preserve">konsentrasi </w:t>
      </w:r>
      <w:r w:rsidR="00131F61" w:rsidRPr="00167D95">
        <w:rPr>
          <w:rFonts w:ascii="Times New Roman" w:hAnsi="Times New Roman" w:cs="Times New Roman"/>
          <w:color w:val="000000" w:themeColor="text1"/>
          <w:sz w:val="24"/>
          <w:szCs w:val="24"/>
          <w:lang w:val="en-US"/>
        </w:rPr>
        <w:t xml:space="preserve">35% </w:t>
      </w:r>
      <w:r w:rsidR="00930192" w:rsidRPr="00167D95">
        <w:rPr>
          <w:rFonts w:ascii="Times New Roman" w:hAnsi="Times New Roman" w:cs="Times New Roman"/>
          <w:sz w:val="24"/>
          <w:szCs w:val="24"/>
        </w:rPr>
        <w:t xml:space="preserve">dapat </w:t>
      </w:r>
      <w:r w:rsidR="00930192" w:rsidRPr="00167D95">
        <w:rPr>
          <w:rFonts w:ascii="Times New Roman" w:hAnsi="Times New Roman" w:cs="Times New Roman"/>
          <w:color w:val="000000" w:themeColor="text1"/>
          <w:sz w:val="24"/>
          <w:szCs w:val="24"/>
          <w:lang w:val="en-US"/>
        </w:rPr>
        <w:t xml:space="preserve">berpengaruh baik </w:t>
      </w:r>
      <w:r w:rsidR="00131F61" w:rsidRPr="00167D95">
        <w:rPr>
          <w:rFonts w:ascii="Times New Roman" w:hAnsi="Times New Roman" w:cs="Times New Roman"/>
          <w:color w:val="000000" w:themeColor="text1"/>
          <w:sz w:val="24"/>
          <w:szCs w:val="24"/>
          <w:lang w:val="en-US"/>
        </w:rPr>
        <w:t>untuk pertumbuhan tanaman pakcoy, karena dapat meningkatkan pertumbuhan pada jumlah daun dan berat segar tanaman pakcoy</w:t>
      </w:r>
      <w:r w:rsidR="002763CD" w:rsidRPr="00167D95">
        <w:rPr>
          <w:rFonts w:ascii="Times New Roman" w:hAnsi="Times New Roman" w:cs="Times New Roman"/>
          <w:color w:val="000000" w:themeColor="text1"/>
          <w:sz w:val="24"/>
          <w:szCs w:val="24"/>
          <w:lang w:val="en-US"/>
        </w:rPr>
        <w:t xml:space="preserve">, dan </w:t>
      </w:r>
      <w:r w:rsidR="008354F1" w:rsidRPr="00167D95">
        <w:rPr>
          <w:rFonts w:ascii="Times New Roman" w:hAnsi="Times New Roman" w:cs="Times New Roman"/>
          <w:sz w:val="24"/>
          <w:szCs w:val="24"/>
        </w:rPr>
        <w:t>pada konsentrasi 45% dapat meningkatkan pertumbuhan pada tinggi tanaman</w:t>
      </w:r>
      <w:r w:rsidR="002D4B26" w:rsidRPr="00167D95">
        <w:rPr>
          <w:rFonts w:ascii="Times New Roman" w:hAnsi="Times New Roman" w:cs="Times New Roman"/>
          <w:sz w:val="24"/>
          <w:szCs w:val="24"/>
        </w:rPr>
        <w:t xml:space="preserve"> karena kandungan nutrisi yang ada pada POC limbah buah pepaya yang mengandung unsur hara C-organik 1,27%, Nitrogen N</w:t>
      </w:r>
      <w:r w:rsidR="00F815A3">
        <w:rPr>
          <w:rFonts w:ascii="Times New Roman" w:hAnsi="Times New Roman" w:cs="Times New Roman"/>
          <w:sz w:val="24"/>
          <w:szCs w:val="24"/>
        </w:rPr>
        <w:t xml:space="preserve"> </w:t>
      </w:r>
      <w:r w:rsidR="002D4B26" w:rsidRPr="00167D95">
        <w:rPr>
          <w:rFonts w:ascii="Times New Roman" w:hAnsi="Times New Roman" w:cs="Times New Roman"/>
          <w:sz w:val="24"/>
          <w:szCs w:val="24"/>
        </w:rPr>
        <w:t xml:space="preserve">total 0,14%, Posfor 0,02%, Kalium </w:t>
      </w:r>
      <w:r w:rsidR="00167D95" w:rsidRPr="00167D95">
        <w:rPr>
          <w:rFonts w:ascii="Times New Roman" w:hAnsi="Times New Roman" w:cs="Times New Roman"/>
          <w:sz w:val="24"/>
          <w:szCs w:val="24"/>
        </w:rPr>
        <w:t xml:space="preserve">0,023% dan Magnesium 0,319% kandungan tersebut sangat baik untuk pertumbuhan perkembangan mikroorganisme dan tanaman sama halnya dengan unsur hara makro yang terdapat pada NPK </w:t>
      </w:r>
      <w:r w:rsidR="00167D95">
        <w:rPr>
          <w:rFonts w:ascii="Times New Roman" w:hAnsi="Times New Roman" w:cs="Times New Roman"/>
          <w:sz w:val="24"/>
          <w:szCs w:val="24"/>
        </w:rPr>
        <w:t xml:space="preserve">sebagai kontrol. </w:t>
      </w:r>
    </w:p>
    <w:p w14:paraId="6B1A39BA" w14:textId="77777777" w:rsidR="00F815A3" w:rsidRPr="00167D95" w:rsidRDefault="00F815A3" w:rsidP="00F815A3">
      <w:pPr>
        <w:pStyle w:val="ListParagraph"/>
        <w:ind w:left="993" w:firstLine="0"/>
        <w:rPr>
          <w:rFonts w:ascii="Times New Roman" w:hAnsi="Times New Roman" w:cs="Times New Roman"/>
          <w:color w:val="000000" w:themeColor="text1"/>
          <w:sz w:val="24"/>
          <w:szCs w:val="24"/>
        </w:rPr>
      </w:pPr>
    </w:p>
    <w:p w14:paraId="1680F427" w14:textId="77777777" w:rsidR="006121FB" w:rsidRPr="00A254F6" w:rsidRDefault="006121FB" w:rsidP="006121FB">
      <w:pPr>
        <w:pStyle w:val="ListParagraph"/>
        <w:numPr>
          <w:ilvl w:val="0"/>
          <w:numId w:val="28"/>
        </w:numPr>
        <w:ind w:left="42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 xml:space="preserve">Rekomedasi </w:t>
      </w:r>
    </w:p>
    <w:p w14:paraId="6C232E5E" w14:textId="77777777" w:rsidR="006121FB" w:rsidRDefault="006121FB" w:rsidP="006121FB">
      <w:pPr>
        <w:pStyle w:val="ListParagraph"/>
        <w:ind w:left="426" w:firstLine="567"/>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Berdasarkan hasil penelitian ini peneliti perlu memberikan rekomendasi yang berhubungan dengan penelitian ini supaya peneliti lain yang ingin meneliti hal serupa dapat memberikan hasil yang lebih optimal. Adapun rekomendasi yang diberikan </w:t>
      </w:r>
      <w:proofErr w:type="gramStart"/>
      <w:r>
        <w:rPr>
          <w:rFonts w:ascii="Times New Roman" w:hAnsi="Times New Roman" w:cs="Times New Roman"/>
          <w:color w:val="000000" w:themeColor="text1"/>
          <w:sz w:val="24"/>
          <w:szCs w:val="24"/>
          <w:lang w:val="en-US"/>
        </w:rPr>
        <w:t>yaitu :</w:t>
      </w:r>
      <w:proofErr w:type="gramEnd"/>
      <w:r>
        <w:rPr>
          <w:rFonts w:ascii="Times New Roman" w:hAnsi="Times New Roman" w:cs="Times New Roman"/>
          <w:color w:val="000000" w:themeColor="text1"/>
          <w:sz w:val="24"/>
          <w:szCs w:val="24"/>
          <w:lang w:val="en-US"/>
        </w:rPr>
        <w:t xml:space="preserve"> </w:t>
      </w:r>
    </w:p>
    <w:p w14:paraId="1CB6C0D0" w14:textId="77777777" w:rsidR="006121FB" w:rsidRPr="0064077E" w:rsidRDefault="006121FB" w:rsidP="006121FB">
      <w:pPr>
        <w:pStyle w:val="ListParagraph"/>
        <w:numPr>
          <w:ilvl w:val="0"/>
          <w:numId w:val="30"/>
        </w:numPr>
        <w:ind w:left="993"/>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Bagi </w:t>
      </w:r>
      <w:r w:rsidRPr="0064077E">
        <w:rPr>
          <w:rFonts w:ascii="Times New Roman" w:hAnsi="Times New Roman" w:cs="Times New Roman"/>
          <w:color w:val="000000" w:themeColor="text1"/>
          <w:sz w:val="24"/>
          <w:szCs w:val="24"/>
          <w:lang w:val="en-US"/>
        </w:rPr>
        <w:t>peneliti sela</w:t>
      </w:r>
      <w:r>
        <w:rPr>
          <w:rFonts w:ascii="Times New Roman" w:hAnsi="Times New Roman" w:cs="Times New Roman"/>
          <w:color w:val="000000" w:themeColor="text1"/>
          <w:sz w:val="24"/>
          <w:szCs w:val="24"/>
          <w:lang w:val="en-US"/>
        </w:rPr>
        <w:t>n</w:t>
      </w:r>
      <w:r w:rsidRPr="0064077E">
        <w:rPr>
          <w:rFonts w:ascii="Times New Roman" w:hAnsi="Times New Roman" w:cs="Times New Roman"/>
          <w:color w:val="000000" w:themeColor="text1"/>
          <w:sz w:val="24"/>
          <w:szCs w:val="24"/>
          <w:lang w:val="en-US"/>
        </w:rPr>
        <w:t xml:space="preserve">jutnya, disarankan untuk memberikan pupuk </w:t>
      </w:r>
      <w:r w:rsidRPr="007E0090">
        <w:rPr>
          <w:rFonts w:ascii="Times New Roman" w:hAnsi="Times New Roman" w:cs="Times New Roman"/>
          <w:color w:val="000000" w:themeColor="text1"/>
          <w:sz w:val="24"/>
          <w:szCs w:val="24"/>
          <w:lang w:val="en-US"/>
        </w:rPr>
        <w:t>organik cair limbah</w:t>
      </w:r>
      <w:r>
        <w:rPr>
          <w:rFonts w:ascii="Times New Roman" w:hAnsi="Times New Roman" w:cs="Times New Roman"/>
          <w:color w:val="000000" w:themeColor="text1"/>
          <w:sz w:val="24"/>
          <w:szCs w:val="24"/>
          <w:lang w:val="en-US"/>
        </w:rPr>
        <w:t xml:space="preserve"> buah pepaya ini </w:t>
      </w:r>
      <w:r w:rsidRPr="0064077E">
        <w:rPr>
          <w:rFonts w:ascii="Times New Roman" w:hAnsi="Times New Roman" w:cs="Times New Roman"/>
          <w:color w:val="000000" w:themeColor="text1"/>
          <w:sz w:val="24"/>
          <w:szCs w:val="24"/>
          <w:lang w:val="en-US"/>
        </w:rPr>
        <w:t>dengan</w:t>
      </w:r>
      <w:r>
        <w:rPr>
          <w:rFonts w:ascii="Times New Roman" w:hAnsi="Times New Roman" w:cs="Times New Roman"/>
          <w:color w:val="000000" w:themeColor="text1"/>
          <w:sz w:val="24"/>
          <w:szCs w:val="24"/>
          <w:lang w:val="en-US"/>
        </w:rPr>
        <w:t xml:space="preserve"> </w:t>
      </w:r>
      <w:r w:rsidRPr="0064077E">
        <w:rPr>
          <w:rFonts w:ascii="Times New Roman" w:hAnsi="Times New Roman" w:cs="Times New Roman"/>
          <w:color w:val="000000" w:themeColor="text1"/>
          <w:sz w:val="24"/>
          <w:szCs w:val="24"/>
          <w:lang w:val="en-US"/>
        </w:rPr>
        <w:t>konsentrasi yang lebih tinggi dan konsentrasi yang berbeda</w:t>
      </w:r>
      <w:r>
        <w:rPr>
          <w:rFonts w:ascii="Times New Roman" w:hAnsi="Times New Roman" w:cs="Times New Roman"/>
          <w:color w:val="000000" w:themeColor="text1"/>
          <w:sz w:val="24"/>
          <w:szCs w:val="24"/>
          <w:lang w:val="en-US"/>
        </w:rPr>
        <w:t xml:space="preserve"> </w:t>
      </w:r>
      <w:r w:rsidRPr="0064077E">
        <w:rPr>
          <w:rFonts w:ascii="Times New Roman" w:hAnsi="Times New Roman" w:cs="Times New Roman"/>
          <w:color w:val="000000" w:themeColor="text1"/>
          <w:sz w:val="24"/>
          <w:szCs w:val="24"/>
          <w:lang w:val="en-US"/>
        </w:rPr>
        <w:t xml:space="preserve">lainnya terhadap tanaman pakcoy </w:t>
      </w:r>
      <w:r>
        <w:rPr>
          <w:rFonts w:ascii="Times New Roman" w:hAnsi="Times New Roman" w:cs="Times New Roman"/>
          <w:color w:val="000000" w:themeColor="text1"/>
          <w:sz w:val="24"/>
          <w:szCs w:val="24"/>
          <w:lang w:val="en-US"/>
        </w:rPr>
        <w:t>supaya didapatkan hasil yang lebih optimal.</w:t>
      </w:r>
    </w:p>
    <w:p w14:paraId="2A0FBE5C" w14:textId="77777777" w:rsidR="006121FB" w:rsidRPr="0064077E" w:rsidRDefault="006121FB" w:rsidP="006121FB">
      <w:pPr>
        <w:pStyle w:val="ListParagraph"/>
        <w:numPr>
          <w:ilvl w:val="0"/>
          <w:numId w:val="30"/>
        </w:numPr>
        <w:ind w:left="993"/>
        <w:rPr>
          <w:rFonts w:ascii="Times New Roman" w:hAnsi="Times New Roman" w:cs="Times New Roman"/>
          <w:color w:val="000000" w:themeColor="text1"/>
          <w:sz w:val="24"/>
          <w:szCs w:val="24"/>
          <w:lang w:val="en-US"/>
        </w:rPr>
      </w:pPr>
      <w:r w:rsidRPr="0064077E">
        <w:rPr>
          <w:rFonts w:ascii="Times New Roman" w:hAnsi="Times New Roman" w:cs="Times New Roman"/>
          <w:color w:val="000000" w:themeColor="text1"/>
          <w:sz w:val="24"/>
          <w:szCs w:val="24"/>
          <w:lang w:val="en-US"/>
        </w:rPr>
        <w:lastRenderedPageBreak/>
        <w:t xml:space="preserve">Perlu adanya penelitian yang lebih lanjut mengenai pemberian POC limbah </w:t>
      </w:r>
      <w:r>
        <w:rPr>
          <w:rFonts w:ascii="Times New Roman" w:hAnsi="Times New Roman" w:cs="Times New Roman"/>
          <w:color w:val="000000" w:themeColor="text1"/>
          <w:sz w:val="24"/>
          <w:szCs w:val="24"/>
          <w:lang w:val="en-US"/>
        </w:rPr>
        <w:t xml:space="preserve">buah pepaya </w:t>
      </w:r>
      <w:r w:rsidRPr="0064077E">
        <w:rPr>
          <w:rFonts w:ascii="Times New Roman" w:hAnsi="Times New Roman" w:cs="Times New Roman"/>
          <w:color w:val="000000" w:themeColor="text1"/>
          <w:sz w:val="24"/>
          <w:szCs w:val="24"/>
          <w:lang w:val="en-US"/>
        </w:rPr>
        <w:t>dengan media tanam yang berbeda supaya terlihat perbedaan hasil</w:t>
      </w:r>
      <w:r>
        <w:rPr>
          <w:rFonts w:ascii="Times New Roman" w:hAnsi="Times New Roman" w:cs="Times New Roman"/>
          <w:color w:val="000000" w:themeColor="text1"/>
          <w:sz w:val="24"/>
          <w:szCs w:val="24"/>
          <w:lang w:val="en-US"/>
        </w:rPr>
        <w:t xml:space="preserve"> </w:t>
      </w:r>
      <w:r w:rsidRPr="0064077E">
        <w:rPr>
          <w:rFonts w:ascii="Times New Roman" w:hAnsi="Times New Roman" w:cs="Times New Roman"/>
          <w:color w:val="000000" w:themeColor="text1"/>
          <w:sz w:val="24"/>
          <w:szCs w:val="24"/>
          <w:lang w:val="en-US"/>
        </w:rPr>
        <w:t>antara satu media dengan media yang lain</w:t>
      </w:r>
    </w:p>
    <w:p w14:paraId="39069E3F" w14:textId="77777777" w:rsidR="006121FB" w:rsidRPr="001305C0" w:rsidRDefault="006121FB" w:rsidP="006121FB">
      <w:pPr>
        <w:pStyle w:val="ListParagraph"/>
        <w:numPr>
          <w:ilvl w:val="0"/>
          <w:numId w:val="30"/>
        </w:numPr>
        <w:ind w:left="993"/>
        <w:rPr>
          <w:rFonts w:ascii="Times New Roman" w:hAnsi="Times New Roman" w:cs="Times New Roman"/>
          <w:color w:val="000000" w:themeColor="text1"/>
          <w:sz w:val="24"/>
          <w:szCs w:val="24"/>
          <w:lang w:val="en-US"/>
        </w:rPr>
      </w:pPr>
      <w:r w:rsidRPr="0064077E">
        <w:rPr>
          <w:rFonts w:ascii="Times New Roman" w:hAnsi="Times New Roman" w:cs="Times New Roman"/>
          <w:color w:val="000000" w:themeColor="text1"/>
          <w:sz w:val="24"/>
          <w:szCs w:val="24"/>
          <w:lang w:val="en-US"/>
        </w:rPr>
        <w:t>Bagi petani</w:t>
      </w:r>
      <w:r>
        <w:rPr>
          <w:rFonts w:ascii="Times New Roman" w:hAnsi="Times New Roman" w:cs="Times New Roman"/>
          <w:color w:val="000000" w:themeColor="text1"/>
          <w:sz w:val="24"/>
          <w:szCs w:val="24"/>
          <w:lang w:val="en-US"/>
        </w:rPr>
        <w:t xml:space="preserve">, </w:t>
      </w:r>
      <w:r w:rsidRPr="0064077E">
        <w:rPr>
          <w:rFonts w:ascii="Times New Roman" w:hAnsi="Times New Roman" w:cs="Times New Roman"/>
          <w:color w:val="000000" w:themeColor="text1"/>
          <w:sz w:val="24"/>
          <w:szCs w:val="24"/>
          <w:lang w:val="en-US"/>
        </w:rPr>
        <w:t xml:space="preserve">POC limbah </w:t>
      </w:r>
      <w:r>
        <w:rPr>
          <w:rFonts w:ascii="Times New Roman" w:hAnsi="Times New Roman" w:cs="Times New Roman"/>
          <w:color w:val="000000" w:themeColor="text1"/>
          <w:sz w:val="24"/>
          <w:szCs w:val="24"/>
          <w:lang w:val="en-US"/>
        </w:rPr>
        <w:t>buah pepaya</w:t>
      </w:r>
      <w:r w:rsidRPr="001305C0">
        <w:rPr>
          <w:rFonts w:ascii="Times New Roman" w:hAnsi="Times New Roman" w:cs="Times New Roman"/>
          <w:color w:val="000000" w:themeColor="text1"/>
          <w:sz w:val="24"/>
          <w:szCs w:val="24"/>
          <w:lang w:val="en-US"/>
        </w:rPr>
        <w:t xml:space="preserve"> ini dapat digunakan sebagai pupuk alternatif, ZPT ataupun pestisida yang ramah lingkungan, dengan catatan harus memperhatikan konsentrasi yang dibutuhkan.</w:t>
      </w:r>
    </w:p>
    <w:p w14:paraId="4DF1B406" w14:textId="77777777" w:rsidR="006121FB" w:rsidRPr="001305C0" w:rsidRDefault="006121FB" w:rsidP="006121FB">
      <w:pPr>
        <w:pStyle w:val="ListParagraph"/>
        <w:numPr>
          <w:ilvl w:val="0"/>
          <w:numId w:val="30"/>
        </w:numPr>
        <w:ind w:left="993"/>
        <w:rPr>
          <w:rFonts w:ascii="Times New Roman" w:hAnsi="Times New Roman" w:cs="Times New Roman"/>
          <w:color w:val="000000" w:themeColor="text1"/>
          <w:sz w:val="24"/>
          <w:szCs w:val="24"/>
          <w:lang w:val="en-US"/>
        </w:rPr>
      </w:pPr>
      <w:r w:rsidRPr="0064077E">
        <w:rPr>
          <w:rFonts w:ascii="Times New Roman" w:hAnsi="Times New Roman" w:cs="Times New Roman"/>
          <w:color w:val="000000" w:themeColor="text1"/>
          <w:sz w:val="24"/>
          <w:szCs w:val="24"/>
          <w:lang w:val="en-US"/>
        </w:rPr>
        <w:t xml:space="preserve">Bagi masyarakat yang ingin membuat POC ini, dalam </w:t>
      </w:r>
      <w:r w:rsidRPr="001305C0">
        <w:rPr>
          <w:rFonts w:ascii="Times New Roman" w:hAnsi="Times New Roman" w:cs="Times New Roman"/>
          <w:color w:val="000000" w:themeColor="text1"/>
          <w:sz w:val="24"/>
          <w:szCs w:val="24"/>
          <w:lang w:val="en-US"/>
        </w:rPr>
        <w:t>pembuatannya harus memperhatikan syarat dan langkah pembuatan POC dengan sebaik mungkin</w:t>
      </w:r>
      <w:r>
        <w:rPr>
          <w:rFonts w:ascii="Times New Roman" w:hAnsi="Times New Roman" w:cs="Times New Roman"/>
          <w:color w:val="000000" w:themeColor="text1"/>
          <w:sz w:val="24"/>
          <w:szCs w:val="24"/>
          <w:lang w:val="en-US"/>
        </w:rPr>
        <w:t>.</w:t>
      </w:r>
    </w:p>
    <w:p w14:paraId="06E6350B" w14:textId="28433DC8" w:rsidR="006121FB" w:rsidRDefault="006121F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13C02196" w14:textId="77777777" w:rsidR="006121FB" w:rsidRDefault="006121FB" w:rsidP="006121FB">
      <w:pPr>
        <w:tabs>
          <w:tab w:val="left" w:pos="2581"/>
        </w:tabs>
        <w:rPr>
          <w:rFonts w:ascii="Times New Roman" w:hAnsi="Times New Roman" w:cs="Times New Roman"/>
          <w:b/>
          <w:bCs/>
          <w:sz w:val="24"/>
          <w:szCs w:val="24"/>
          <w:lang w:val="en-US"/>
        </w:rPr>
        <w:sectPr w:rsidR="006121FB" w:rsidSect="00D86C68">
          <w:pgSz w:w="12191" w:h="16443"/>
          <w:pgMar w:top="2268" w:right="1701" w:bottom="1701" w:left="2268" w:header="709" w:footer="709" w:gutter="0"/>
          <w:pgNumType w:start="53"/>
          <w:cols w:space="708"/>
          <w:titlePg/>
          <w:docGrid w:linePitch="360"/>
        </w:sectPr>
      </w:pPr>
    </w:p>
    <w:p w14:paraId="36A5DA9A" w14:textId="31798F6B" w:rsidR="006121FB" w:rsidRDefault="006121FB" w:rsidP="006121FB">
      <w:pPr>
        <w:tabs>
          <w:tab w:val="left" w:pos="2581"/>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PUSTAKA</w:t>
      </w:r>
      <w:r>
        <w:rPr>
          <w:rFonts w:ascii="Times New Roman" w:hAnsi="Times New Roman" w:cs="Times New Roman"/>
          <w:b/>
          <w:bCs/>
          <w:sz w:val="24"/>
          <w:szCs w:val="24"/>
          <w:lang w:val="en-US"/>
        </w:rPr>
        <w:br/>
      </w:r>
    </w:p>
    <w:p w14:paraId="47D6DF1A" w14:textId="77777777" w:rsidR="006121FB" w:rsidRPr="006121FB" w:rsidRDefault="006121FB" w:rsidP="006121FB">
      <w:pPr>
        <w:pStyle w:val="Heading1"/>
        <w:shd w:val="clear" w:color="auto" w:fill="FFFFFF"/>
        <w:ind w:left="990" w:hanging="992"/>
        <w:textAlignment w:val="baseline"/>
        <w:rPr>
          <w:b w:val="0"/>
          <w:sz w:val="24"/>
          <w:szCs w:val="24"/>
        </w:rPr>
      </w:pPr>
      <w:bookmarkStart w:id="6" w:name="_Hlk172126709"/>
      <w:r w:rsidRPr="006121FB">
        <w:rPr>
          <w:b w:val="0"/>
          <w:sz w:val="24"/>
          <w:szCs w:val="24"/>
        </w:rPr>
        <w:t>Abdur, R. 2021 Jan 9. Budidaya Sayuran. Kampus Tani. Opini: 6 (Pakcoy. 1-5).</w:t>
      </w:r>
    </w:p>
    <w:p w14:paraId="1939BFD0"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rPr>
        <w:t>Agrotek. 2021. “Klasifikasi Dan Morfologi Tanaman Sawi Pakcoy - Ilmu Pertanian.”</w:t>
      </w:r>
      <w:r w:rsidRPr="006121FB">
        <w:rPr>
          <w:b w:val="0"/>
          <w:sz w:val="24"/>
          <w:szCs w:val="24"/>
          <w:lang w:val="en-US"/>
        </w:rPr>
        <w:t xml:space="preserve"> Diakses dari</w:t>
      </w:r>
      <w:r w:rsidRPr="006121FB">
        <w:rPr>
          <w:b w:val="0"/>
          <w:sz w:val="24"/>
          <w:szCs w:val="24"/>
        </w:rPr>
        <w:t xml:space="preserve"> </w:t>
      </w:r>
      <w:hyperlink r:id="rId30" w:history="1">
        <w:r w:rsidRPr="006121FB">
          <w:rPr>
            <w:rStyle w:val="Hyperlink"/>
            <w:b w:val="0"/>
            <w:color w:val="auto"/>
            <w:sz w:val="24"/>
            <w:szCs w:val="24"/>
          </w:rPr>
          <w:t>https://agrotek.id/klasifikasi-dan- morfologi-tanaman-sawi-pakcoy/</w:t>
        </w:r>
      </w:hyperlink>
    </w:p>
    <w:p w14:paraId="57806075" w14:textId="77777777" w:rsidR="006121FB" w:rsidRPr="006121FB" w:rsidRDefault="006121FB" w:rsidP="006121FB">
      <w:pPr>
        <w:pStyle w:val="Heading1"/>
        <w:shd w:val="clear" w:color="auto" w:fill="FFFFFF"/>
        <w:ind w:left="990" w:hanging="992"/>
        <w:textAlignment w:val="baseline"/>
        <w:rPr>
          <w:b w:val="0"/>
          <w:bCs w:val="0"/>
          <w:sz w:val="24"/>
          <w:szCs w:val="24"/>
          <w:lang w:val="en-US"/>
        </w:rPr>
      </w:pPr>
      <w:r w:rsidRPr="006121FB">
        <w:rPr>
          <w:b w:val="0"/>
          <w:bCs w:val="0"/>
          <w:sz w:val="24"/>
          <w:szCs w:val="24"/>
          <w:shd w:val="clear" w:color="auto" w:fill="FFFFFF"/>
        </w:rPr>
        <w:t>Airlangga, P., Susanti, A., Hidayat, A. N., Rochim, M. M., &amp; Miskiyah, Z. (2023). Pengenalan Tanaman Berdampak Positif Terhadap Kesehatan Kepada Masyarakat Desa Mancilan Kecamatan Mojoagung. </w:t>
      </w:r>
      <w:r w:rsidRPr="006121FB">
        <w:rPr>
          <w:b w:val="0"/>
          <w:bCs w:val="0"/>
          <w:i/>
          <w:iCs/>
          <w:sz w:val="24"/>
          <w:szCs w:val="24"/>
          <w:shd w:val="clear" w:color="auto" w:fill="FFFFFF"/>
        </w:rPr>
        <w:t>Jumat Pertanian: Jurnal Pengabdian Masyarakat</w:t>
      </w:r>
      <w:r w:rsidRPr="006121FB">
        <w:rPr>
          <w:b w:val="0"/>
          <w:bCs w:val="0"/>
          <w:sz w:val="24"/>
          <w:szCs w:val="24"/>
          <w:shd w:val="clear" w:color="auto" w:fill="FFFFFF"/>
        </w:rPr>
        <w:t>, </w:t>
      </w:r>
      <w:r w:rsidRPr="006121FB">
        <w:rPr>
          <w:b w:val="0"/>
          <w:bCs w:val="0"/>
          <w:i/>
          <w:iCs/>
          <w:sz w:val="24"/>
          <w:szCs w:val="24"/>
          <w:shd w:val="clear" w:color="auto" w:fill="FFFFFF"/>
        </w:rPr>
        <w:t>4</w:t>
      </w:r>
      <w:r w:rsidRPr="006121FB">
        <w:rPr>
          <w:b w:val="0"/>
          <w:bCs w:val="0"/>
          <w:sz w:val="24"/>
          <w:szCs w:val="24"/>
          <w:shd w:val="clear" w:color="auto" w:fill="FFFFFF"/>
        </w:rPr>
        <w:t>(3), 152-156.</w:t>
      </w:r>
    </w:p>
    <w:p w14:paraId="730156CC" w14:textId="77777777" w:rsidR="006121FB" w:rsidRPr="006121FB" w:rsidRDefault="006121FB" w:rsidP="006121FB">
      <w:pPr>
        <w:pStyle w:val="Heading1"/>
        <w:shd w:val="clear" w:color="auto" w:fill="FFFFFF"/>
        <w:ind w:left="990" w:hanging="992"/>
        <w:textAlignment w:val="baseline"/>
        <w:rPr>
          <w:b w:val="0"/>
          <w:bCs w:val="0"/>
          <w:sz w:val="24"/>
          <w:szCs w:val="24"/>
          <w:shd w:val="clear" w:color="auto" w:fill="FFFFFF"/>
        </w:rPr>
      </w:pPr>
      <w:r w:rsidRPr="006121FB">
        <w:rPr>
          <w:b w:val="0"/>
          <w:bCs w:val="0"/>
          <w:sz w:val="24"/>
          <w:szCs w:val="24"/>
          <w:shd w:val="clear" w:color="auto" w:fill="FFFFFF"/>
        </w:rPr>
        <w:t>Alfian, M. D., &amp; Muhardi, M. (2022). Pertumbuhan Dan Hasil Tanaman Pakcoy (Brassica Rapa. L) Dengan Pemberian Pupuk Organik Cair Pada Sistem Hidroponik. </w:t>
      </w:r>
      <w:r w:rsidRPr="006121FB">
        <w:rPr>
          <w:b w:val="0"/>
          <w:bCs w:val="0"/>
          <w:i/>
          <w:iCs/>
          <w:sz w:val="24"/>
          <w:szCs w:val="24"/>
          <w:shd w:val="clear" w:color="auto" w:fill="FFFFFF"/>
        </w:rPr>
        <w:t>AGROTEKBIS: JURNAL ILMU PERTANIAN (e-journal)</w:t>
      </w:r>
      <w:r w:rsidRPr="006121FB">
        <w:rPr>
          <w:b w:val="0"/>
          <w:bCs w:val="0"/>
          <w:sz w:val="24"/>
          <w:szCs w:val="24"/>
          <w:shd w:val="clear" w:color="auto" w:fill="FFFFFF"/>
        </w:rPr>
        <w:t>, </w:t>
      </w:r>
      <w:r w:rsidRPr="006121FB">
        <w:rPr>
          <w:b w:val="0"/>
          <w:bCs w:val="0"/>
          <w:i/>
          <w:iCs/>
          <w:sz w:val="24"/>
          <w:szCs w:val="24"/>
          <w:shd w:val="clear" w:color="auto" w:fill="FFFFFF"/>
        </w:rPr>
        <w:t>10</w:t>
      </w:r>
      <w:r w:rsidRPr="006121FB">
        <w:rPr>
          <w:b w:val="0"/>
          <w:bCs w:val="0"/>
          <w:sz w:val="24"/>
          <w:szCs w:val="24"/>
          <w:shd w:val="clear" w:color="auto" w:fill="FFFFFF"/>
        </w:rPr>
        <w:t>(2), 421-428.</w:t>
      </w:r>
    </w:p>
    <w:p w14:paraId="156BB856" w14:textId="77777777" w:rsidR="006121FB" w:rsidRPr="006121FB" w:rsidRDefault="006121FB" w:rsidP="006121FB">
      <w:pPr>
        <w:pStyle w:val="Heading1"/>
        <w:shd w:val="clear" w:color="auto" w:fill="FFFFFF"/>
        <w:ind w:left="990" w:hanging="992"/>
        <w:textAlignment w:val="baseline"/>
        <w:rPr>
          <w:b w:val="0"/>
          <w:bCs w:val="0"/>
          <w:sz w:val="24"/>
          <w:szCs w:val="24"/>
          <w:shd w:val="clear" w:color="auto" w:fill="FFFFFF"/>
        </w:rPr>
      </w:pPr>
      <w:r w:rsidRPr="006121FB">
        <w:rPr>
          <w:b w:val="0"/>
          <w:bCs w:val="0"/>
          <w:sz w:val="24"/>
          <w:szCs w:val="24"/>
          <w:shd w:val="clear" w:color="auto" w:fill="FFFFFF"/>
        </w:rPr>
        <w:t>Ardy, A. H., Irhasyuarna, Y., &amp; Sari, M. M. (2022). Pengaruh Pupuk Organik Cair Keong Mas Terhadap Pertumbuhan Tanaman Pakcoy (Brassica rapa L.). </w:t>
      </w:r>
      <w:r w:rsidRPr="006121FB">
        <w:rPr>
          <w:b w:val="0"/>
          <w:bCs w:val="0"/>
          <w:i/>
          <w:iCs/>
          <w:sz w:val="24"/>
          <w:szCs w:val="24"/>
          <w:shd w:val="clear" w:color="auto" w:fill="FFFFFF"/>
        </w:rPr>
        <w:t>JUSTER: Jurnal Sains dan Terapan</w:t>
      </w:r>
      <w:r w:rsidRPr="006121FB">
        <w:rPr>
          <w:b w:val="0"/>
          <w:bCs w:val="0"/>
          <w:sz w:val="24"/>
          <w:szCs w:val="24"/>
          <w:shd w:val="clear" w:color="auto" w:fill="FFFFFF"/>
        </w:rPr>
        <w:t>, </w:t>
      </w:r>
      <w:r w:rsidRPr="006121FB">
        <w:rPr>
          <w:b w:val="0"/>
          <w:bCs w:val="0"/>
          <w:i/>
          <w:iCs/>
          <w:sz w:val="24"/>
          <w:szCs w:val="24"/>
          <w:shd w:val="clear" w:color="auto" w:fill="FFFFFF"/>
        </w:rPr>
        <w:t>1</w:t>
      </w:r>
      <w:r w:rsidRPr="006121FB">
        <w:rPr>
          <w:b w:val="0"/>
          <w:bCs w:val="0"/>
          <w:sz w:val="24"/>
          <w:szCs w:val="24"/>
          <w:shd w:val="clear" w:color="auto" w:fill="FFFFFF"/>
        </w:rPr>
        <w:t>(3), 131-142.</w:t>
      </w:r>
    </w:p>
    <w:p w14:paraId="608B8831" w14:textId="77777777" w:rsidR="006121FB" w:rsidRPr="006121FB" w:rsidRDefault="006121FB" w:rsidP="006121FB">
      <w:pPr>
        <w:pStyle w:val="Heading1"/>
        <w:shd w:val="clear" w:color="auto" w:fill="FFFFFF"/>
        <w:ind w:left="990" w:hanging="992"/>
        <w:textAlignment w:val="baseline"/>
        <w:rPr>
          <w:b w:val="0"/>
          <w:sz w:val="24"/>
          <w:szCs w:val="24"/>
          <w:shd w:val="clear" w:color="auto" w:fill="FFFFFF"/>
        </w:rPr>
      </w:pPr>
      <w:r w:rsidRPr="006121FB">
        <w:rPr>
          <w:b w:val="0"/>
          <w:sz w:val="24"/>
          <w:szCs w:val="24"/>
          <w:shd w:val="clear" w:color="auto" w:fill="FFFFFF"/>
        </w:rPr>
        <w:t>Arief, LM (2016). </w:t>
      </w:r>
      <w:r w:rsidRPr="006121FB">
        <w:rPr>
          <w:b w:val="0"/>
          <w:i/>
          <w:iCs/>
          <w:sz w:val="24"/>
          <w:szCs w:val="24"/>
          <w:shd w:val="clear" w:color="auto" w:fill="FFFFFF"/>
        </w:rPr>
        <w:t>Pengolahan Limbah Industri: Dasar-dasar pengetahuan dan aplikasi di tempat kerja</w:t>
      </w:r>
      <w:r w:rsidRPr="006121FB">
        <w:rPr>
          <w:b w:val="0"/>
          <w:sz w:val="24"/>
          <w:szCs w:val="24"/>
          <w:shd w:val="clear" w:color="auto" w:fill="FFFFFF"/>
        </w:rPr>
        <w:t> . Penerbit Andi.</w:t>
      </w:r>
    </w:p>
    <w:p w14:paraId="63F4AE8B" w14:textId="77777777" w:rsidR="006121FB" w:rsidRPr="006121FB" w:rsidRDefault="006121FB" w:rsidP="006121FB">
      <w:pPr>
        <w:pStyle w:val="Heading1"/>
        <w:shd w:val="clear" w:color="auto" w:fill="FFFFFF"/>
        <w:ind w:left="990" w:hanging="992"/>
        <w:textAlignment w:val="baseline"/>
        <w:rPr>
          <w:b w:val="0"/>
          <w:sz w:val="24"/>
          <w:szCs w:val="24"/>
          <w:shd w:val="clear" w:color="auto" w:fill="FFFFFF"/>
        </w:rPr>
      </w:pPr>
      <w:r w:rsidRPr="006121FB">
        <w:rPr>
          <w:b w:val="0"/>
          <w:sz w:val="24"/>
          <w:szCs w:val="24"/>
          <w:shd w:val="clear" w:color="auto" w:fill="FFFFFF"/>
        </w:rPr>
        <w:t xml:space="preserve">Arimbawa, I W P. (2016) </w:t>
      </w:r>
      <w:r w:rsidRPr="006121FB">
        <w:rPr>
          <w:b w:val="0"/>
          <w:i/>
          <w:sz w:val="24"/>
          <w:szCs w:val="24"/>
          <w:shd w:val="clear" w:color="auto" w:fill="FFFFFF"/>
        </w:rPr>
        <w:t>Dasar-Dasar Agronomi</w:t>
      </w:r>
      <w:r w:rsidRPr="006121FB">
        <w:rPr>
          <w:b w:val="0"/>
          <w:sz w:val="24"/>
          <w:szCs w:val="24"/>
          <w:shd w:val="clear" w:color="auto" w:fill="FFFFFF"/>
        </w:rPr>
        <w:t>. Universitas Udayana</w:t>
      </w:r>
    </w:p>
    <w:p w14:paraId="3CD8F62B"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rPr>
        <w:t>Badan Pusat Statistik Kabupaten Garut. (202</w:t>
      </w:r>
      <w:r w:rsidRPr="006121FB">
        <w:rPr>
          <w:b w:val="0"/>
          <w:sz w:val="24"/>
          <w:szCs w:val="24"/>
          <w:lang w:val="en-US"/>
        </w:rPr>
        <w:t>3</w:t>
      </w:r>
      <w:r w:rsidRPr="006121FB">
        <w:rPr>
          <w:b w:val="0"/>
          <w:sz w:val="24"/>
          <w:szCs w:val="24"/>
        </w:rPr>
        <w:t>). Jumlah Penduduk Kabupaten</w:t>
      </w:r>
      <w:r w:rsidRPr="006121FB">
        <w:rPr>
          <w:b w:val="0"/>
          <w:sz w:val="24"/>
          <w:szCs w:val="24"/>
          <w:lang w:val="en-US"/>
        </w:rPr>
        <w:t xml:space="preserve"> </w:t>
      </w:r>
      <w:r w:rsidRPr="006121FB">
        <w:rPr>
          <w:b w:val="0"/>
          <w:sz w:val="24"/>
          <w:szCs w:val="24"/>
        </w:rPr>
        <w:t>Garut Menurut kecamatan dan Jenis Kelamin (jiwa) (jiwa), 2018-2020.</w:t>
      </w:r>
      <w:r w:rsidRPr="006121FB">
        <w:rPr>
          <w:b w:val="0"/>
          <w:sz w:val="24"/>
          <w:szCs w:val="24"/>
          <w:lang w:val="en-US"/>
        </w:rPr>
        <w:t xml:space="preserve"> Diakses dari </w:t>
      </w:r>
      <w:r w:rsidRPr="006121FB">
        <w:rPr>
          <w:b w:val="0"/>
          <w:sz w:val="24"/>
          <w:szCs w:val="24"/>
          <w:u w:val="single"/>
          <w:lang w:val="en-US"/>
        </w:rPr>
        <w:t>https://garutkab.bps.go.id/indicator/12/186/1/jumlah-penduduk-kabupaten-garut-menurut-kecamatan-dan-jenis-kelamin-jiwa-.html</w:t>
      </w:r>
    </w:p>
    <w:p w14:paraId="6A68AA22"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rPr>
        <w:t xml:space="preserve">Badan Pusat Statistik.(2023). Produksi Tanaman Sayuran 2023. </w:t>
      </w:r>
      <w:r w:rsidRPr="006121FB">
        <w:rPr>
          <w:b w:val="0"/>
          <w:sz w:val="24"/>
          <w:szCs w:val="24"/>
          <w:lang w:val="en-US"/>
        </w:rPr>
        <w:t xml:space="preserve">Diakses dari </w:t>
      </w:r>
      <w:hyperlink r:id="rId31" w:history="1">
        <w:r w:rsidRPr="006121FB">
          <w:rPr>
            <w:rStyle w:val="Hyperlink"/>
            <w:b w:val="0"/>
            <w:color w:val="auto"/>
            <w:sz w:val="24"/>
            <w:szCs w:val="24"/>
          </w:rPr>
          <w:t>https://www.bps.go.id/id/statistics-table/2/NjEjMg==/produksi-tanaman-sayuran.html</w:t>
        </w:r>
      </w:hyperlink>
    </w:p>
    <w:p w14:paraId="4C53C460"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rPr>
        <w:t xml:space="preserve">Damayanti, N. S., Widjajanto, D. W., &amp; Sutarno, S. (2019). Pertumbuhan dan produksi tanaman sawi Pakcoy (Brassica rapa l.) akibat dibudidayakan pada berbagai media tanam dan dosis pupuk organik. Journal of Agro Complex, 3(3), 142. </w:t>
      </w:r>
      <w:hyperlink r:id="rId32" w:history="1">
        <w:r w:rsidRPr="006121FB">
          <w:rPr>
            <w:rStyle w:val="Hyperlink"/>
            <w:b w:val="0"/>
            <w:color w:val="auto"/>
            <w:sz w:val="24"/>
            <w:szCs w:val="24"/>
          </w:rPr>
          <w:t>https://doi.org/10.14710/joac.3.3.142-150</w:t>
        </w:r>
      </w:hyperlink>
    </w:p>
    <w:p w14:paraId="44A1718A"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rPr>
        <w:lastRenderedPageBreak/>
        <w:t xml:space="preserve">Dwi Jayanti, K., Maroso, S., Timor, J. P., Rejo, G., Kota, P., Poso, K., &amp; Tengah, S. (2020). </w:t>
      </w:r>
      <w:r w:rsidRPr="006121FB">
        <w:rPr>
          <w:b w:val="0"/>
          <w:i/>
          <w:iCs/>
          <w:sz w:val="24"/>
          <w:szCs w:val="24"/>
        </w:rPr>
        <w:t>THE EFFECT OF VARIOUS MEDIA ON THE GROWTH AND YIELD OF PAKCOY (Brassica rapa subsp. Chinensis)</w:t>
      </w:r>
      <w:r w:rsidRPr="006121FB">
        <w:rPr>
          <w:b w:val="0"/>
          <w:sz w:val="24"/>
          <w:szCs w:val="24"/>
        </w:rPr>
        <w:t xml:space="preserve">. </w:t>
      </w:r>
      <w:r w:rsidRPr="006121FB">
        <w:rPr>
          <w:b w:val="0"/>
          <w:i/>
          <w:iCs/>
          <w:sz w:val="24"/>
          <w:szCs w:val="24"/>
        </w:rPr>
        <w:t>03</w:t>
      </w:r>
      <w:r w:rsidRPr="006121FB">
        <w:rPr>
          <w:b w:val="0"/>
          <w:sz w:val="24"/>
          <w:szCs w:val="24"/>
        </w:rPr>
        <w:t>(01).</w:t>
      </w:r>
    </w:p>
    <w:p w14:paraId="008D8CBC"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Efendi, E., Purba, D.W., Nasution, N.U.H. (2017). Respon Pemberian Pupuk NPK Mutiara dan Bokasi Jerami Padi Terhadap Pertumbuhan dan Produksi Tanaman Bawang Merah (Allium ascalonicum L.). Jurnal Penelitian Pertamina BERNAS Vol.13 No.3.</w:t>
      </w:r>
    </w:p>
    <w:p w14:paraId="515CB45B"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rPr>
        <w:t xml:space="preserve">Fahri, A. (2018). Jurnal Teknologi Kimia Unimal Jurnal Teknologi Kimia Unimal Pengaruh Waktu Fermentasi dan Volume Bio Aktivator EM4 (Effective Microorganisme) pada Pembuatan Pupuk Organik Cair (POC) dari Limbah Buah-Buahan. In </w:t>
      </w:r>
      <w:r w:rsidRPr="006121FB">
        <w:rPr>
          <w:b w:val="0"/>
          <w:i/>
          <w:iCs/>
          <w:sz w:val="24"/>
          <w:szCs w:val="24"/>
        </w:rPr>
        <w:t>Jurnal Teknologi Kimia Unimal</w:t>
      </w:r>
      <w:r w:rsidRPr="006121FB">
        <w:rPr>
          <w:b w:val="0"/>
          <w:sz w:val="24"/>
          <w:szCs w:val="24"/>
        </w:rPr>
        <w:t xml:space="preserve"> (Vol. 7, Issue 1). </w:t>
      </w:r>
      <w:r w:rsidRPr="006121FB">
        <w:rPr>
          <w:b w:val="0"/>
          <w:sz w:val="24"/>
          <w:szCs w:val="24"/>
          <w:u w:val="single"/>
        </w:rPr>
        <w:t>http://ojs.unimal.ac.id/index.php/jtk</w:t>
      </w:r>
    </w:p>
    <w:p w14:paraId="6C7FD967"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rPr>
        <w:t>Fatria, D. &amp; Noflindawati. 2014. Karakterisasi Kualitas Buah Empat Genotip Pepaya (</w:t>
      </w:r>
      <w:r w:rsidRPr="006121FB">
        <w:rPr>
          <w:b w:val="0"/>
          <w:i/>
          <w:sz w:val="24"/>
          <w:szCs w:val="24"/>
        </w:rPr>
        <w:t>Carica papaya</w:t>
      </w:r>
      <w:r w:rsidRPr="006121FB">
        <w:rPr>
          <w:b w:val="0"/>
          <w:sz w:val="24"/>
          <w:szCs w:val="24"/>
        </w:rPr>
        <w:t xml:space="preserve"> L.) Koleksi Balai Penelitian Tanaman Buah Tropika . </w:t>
      </w:r>
      <w:r w:rsidRPr="006121FB">
        <w:rPr>
          <w:b w:val="0"/>
          <w:i/>
          <w:sz w:val="24"/>
          <w:szCs w:val="24"/>
        </w:rPr>
        <w:t>Jurnal Floratek</w:t>
      </w:r>
      <w:r w:rsidRPr="006121FB">
        <w:rPr>
          <w:b w:val="0"/>
          <w:sz w:val="24"/>
          <w:szCs w:val="24"/>
        </w:rPr>
        <w:t>,9 (1): 1-5.</w:t>
      </w:r>
    </w:p>
    <w:p w14:paraId="7FC4419F"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lang w:val="en-US"/>
        </w:rPr>
        <w:t>Fauziah, T.F. (2019). Pengaruh Pemberian Pupuk Organik Cair Daun Lamtoro (</w:t>
      </w:r>
      <w:r w:rsidRPr="006121FB">
        <w:rPr>
          <w:b w:val="0"/>
          <w:i/>
          <w:sz w:val="24"/>
          <w:szCs w:val="24"/>
          <w:lang w:val="en-US"/>
        </w:rPr>
        <w:t>Leucanea leocephala</w:t>
      </w:r>
      <w:r w:rsidRPr="006121FB">
        <w:rPr>
          <w:b w:val="0"/>
          <w:sz w:val="24"/>
          <w:szCs w:val="24"/>
          <w:lang w:val="en-US"/>
        </w:rPr>
        <w:t>) dengan Konsentrasi yang Berbeda Terhadap Pertumbuhan Tanaman Sawi Hijau (</w:t>
      </w:r>
      <w:r w:rsidRPr="006121FB">
        <w:rPr>
          <w:b w:val="0"/>
          <w:i/>
          <w:sz w:val="24"/>
          <w:szCs w:val="24"/>
          <w:lang w:val="en-US"/>
        </w:rPr>
        <w:t>Brassica juncea</w:t>
      </w:r>
      <w:r w:rsidRPr="006121FB">
        <w:rPr>
          <w:b w:val="0"/>
          <w:sz w:val="24"/>
          <w:szCs w:val="24"/>
          <w:lang w:val="en-US"/>
        </w:rPr>
        <w:t>). Skripsi, Hal 26</w:t>
      </w:r>
    </w:p>
    <w:p w14:paraId="27165EAF" w14:textId="77777777" w:rsidR="006121FB" w:rsidRPr="006121FB" w:rsidRDefault="006121FB" w:rsidP="006121FB">
      <w:pPr>
        <w:pStyle w:val="Heading1"/>
        <w:shd w:val="clear" w:color="auto" w:fill="FFFFFF"/>
        <w:ind w:left="990" w:hanging="992"/>
        <w:textAlignment w:val="baseline"/>
        <w:rPr>
          <w:b w:val="0"/>
          <w:bCs w:val="0"/>
          <w:sz w:val="24"/>
          <w:szCs w:val="24"/>
          <w:shd w:val="clear" w:color="auto" w:fill="FFFFFF"/>
        </w:rPr>
      </w:pPr>
      <w:r w:rsidRPr="006121FB">
        <w:rPr>
          <w:b w:val="0"/>
          <w:bCs w:val="0"/>
          <w:sz w:val="24"/>
          <w:szCs w:val="24"/>
          <w:shd w:val="clear" w:color="auto" w:fill="FFFFFF"/>
        </w:rPr>
        <w:t>Firmansyah, F., Onngo, T. M., &amp; Akyas, A. M. (2009). Pengaruh Umur Pindah Tanam Bibit dan Populasi Tanaman terhadap Hasil dan Kualitas Sayuran Pakcoy (Brassica campestris L., Chinensis group) yang Ditanam dalam Naungan Kasa di Dataran Medium. </w:t>
      </w:r>
      <w:r w:rsidRPr="006121FB">
        <w:rPr>
          <w:b w:val="0"/>
          <w:bCs w:val="0"/>
          <w:i/>
          <w:iCs/>
          <w:sz w:val="24"/>
          <w:szCs w:val="24"/>
          <w:shd w:val="clear" w:color="auto" w:fill="FFFFFF"/>
        </w:rPr>
        <w:t>Agrikultura</w:t>
      </w:r>
      <w:r w:rsidRPr="006121FB">
        <w:rPr>
          <w:b w:val="0"/>
          <w:bCs w:val="0"/>
          <w:sz w:val="24"/>
          <w:szCs w:val="24"/>
          <w:shd w:val="clear" w:color="auto" w:fill="FFFFFF"/>
        </w:rPr>
        <w:t>, </w:t>
      </w:r>
      <w:r w:rsidRPr="006121FB">
        <w:rPr>
          <w:b w:val="0"/>
          <w:bCs w:val="0"/>
          <w:i/>
          <w:iCs/>
          <w:sz w:val="24"/>
          <w:szCs w:val="24"/>
          <w:shd w:val="clear" w:color="auto" w:fill="FFFFFF"/>
        </w:rPr>
        <w:t>20</w:t>
      </w:r>
      <w:r w:rsidRPr="006121FB">
        <w:rPr>
          <w:b w:val="0"/>
          <w:bCs w:val="0"/>
          <w:sz w:val="24"/>
          <w:szCs w:val="24"/>
          <w:shd w:val="clear" w:color="auto" w:fill="FFFFFF"/>
        </w:rPr>
        <w:t>(3).</w:t>
      </w:r>
    </w:p>
    <w:p w14:paraId="203B2509" w14:textId="77777777" w:rsidR="006121FB" w:rsidRPr="006121FB" w:rsidRDefault="006121FB" w:rsidP="006121FB">
      <w:pPr>
        <w:pStyle w:val="Heading1"/>
        <w:shd w:val="clear" w:color="auto" w:fill="FFFFFF"/>
        <w:ind w:left="990" w:hanging="992"/>
        <w:textAlignment w:val="baseline"/>
        <w:rPr>
          <w:b w:val="0"/>
          <w:bCs w:val="0"/>
          <w:sz w:val="24"/>
          <w:szCs w:val="24"/>
          <w:shd w:val="clear" w:color="auto" w:fill="FFFFFF"/>
        </w:rPr>
      </w:pPr>
      <w:r w:rsidRPr="006121FB">
        <w:rPr>
          <w:b w:val="0"/>
          <w:bCs w:val="0"/>
          <w:sz w:val="24"/>
          <w:szCs w:val="24"/>
          <w:shd w:val="clear" w:color="auto" w:fill="FFFFFF"/>
        </w:rPr>
        <w:t xml:space="preserve">Firmansyah, Y., Efendi, R., &amp; Rahmayuni, R. (2016). Pemanfaatan Kitosan Untuk Memperpanjang Umur Simpan Buah Varietas California. </w:t>
      </w:r>
      <w:r w:rsidRPr="006121FB">
        <w:rPr>
          <w:b w:val="0"/>
          <w:bCs w:val="0"/>
          <w:i/>
          <w:iCs/>
          <w:sz w:val="24"/>
          <w:szCs w:val="24"/>
          <w:shd w:val="clear" w:color="auto" w:fill="FFFFFF"/>
        </w:rPr>
        <w:t>Sagu, 15</w:t>
      </w:r>
      <w:r w:rsidRPr="006121FB">
        <w:rPr>
          <w:b w:val="0"/>
          <w:bCs w:val="0"/>
          <w:sz w:val="24"/>
          <w:szCs w:val="24"/>
          <w:shd w:val="clear" w:color="auto" w:fill="FFFFFF"/>
        </w:rPr>
        <w:t xml:space="preserve">(2), 11-20. </w:t>
      </w:r>
    </w:p>
    <w:p w14:paraId="18088C5C"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rPr>
        <w:t>Hadisuwito, S. 2007. Membuat Pupuk Kompos</w:t>
      </w:r>
      <w:r w:rsidRPr="006121FB">
        <w:rPr>
          <w:b w:val="0"/>
          <w:sz w:val="24"/>
          <w:szCs w:val="24"/>
          <w:lang w:val="en-US"/>
        </w:rPr>
        <w:t xml:space="preserve"> </w:t>
      </w:r>
      <w:r w:rsidRPr="006121FB">
        <w:rPr>
          <w:b w:val="0"/>
          <w:sz w:val="24"/>
          <w:szCs w:val="24"/>
        </w:rPr>
        <w:t>Cair. PT Agromedia Pustaka. Jakarta</w:t>
      </w:r>
      <w:r w:rsidRPr="006121FB">
        <w:rPr>
          <w:b w:val="0"/>
          <w:sz w:val="24"/>
          <w:szCs w:val="24"/>
          <w:lang w:val="en-US"/>
        </w:rPr>
        <w:t>.</w:t>
      </w:r>
    </w:p>
    <w:p w14:paraId="1AFD60D8"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Hafiz, M., Wibowo, S. A., Purbaningsih, W., &amp; Sriyono, S. (2018). Penyuluhan pembuatan microorganisme local bagi warga desa brengkol guna mengurangi penggunaan pupuk kimia pada pertanian. </w:t>
      </w:r>
      <w:r w:rsidRPr="006121FB">
        <w:rPr>
          <w:b w:val="0"/>
          <w:i/>
          <w:iCs/>
          <w:sz w:val="24"/>
          <w:szCs w:val="24"/>
          <w:lang w:val="en-US"/>
        </w:rPr>
        <w:t>Surya Abdimas, 2</w:t>
      </w:r>
      <w:r w:rsidRPr="006121FB">
        <w:rPr>
          <w:b w:val="0"/>
          <w:sz w:val="24"/>
          <w:szCs w:val="24"/>
          <w:lang w:val="en-US"/>
        </w:rPr>
        <w:t>(2), 39-44.</w:t>
      </w:r>
    </w:p>
    <w:p w14:paraId="0578F386"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Handoko, A., Rizki, A.M. (2020). Buku Ajar Fisiologi Tumbuhan. Hal 71-72. http://repository.radenintan.ac.id/13621/2/BUKU%20AJAR.pdf</w:t>
      </w:r>
    </w:p>
    <w:p w14:paraId="0C22FFE0"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Hartono, R. (2008). </w:t>
      </w:r>
      <w:r w:rsidRPr="006121FB">
        <w:rPr>
          <w:b w:val="0"/>
          <w:i/>
          <w:sz w:val="24"/>
          <w:szCs w:val="24"/>
          <w:lang w:val="en-US"/>
        </w:rPr>
        <w:t>Penangganan &amp; Pengelolaan Sampah</w:t>
      </w:r>
      <w:r w:rsidRPr="006121FB">
        <w:rPr>
          <w:b w:val="0"/>
          <w:sz w:val="24"/>
          <w:szCs w:val="24"/>
          <w:lang w:val="en-US"/>
        </w:rPr>
        <w:t>. Bogor: PS. Musnamar, E.L. 2007. Pupuk Organik Padat Pembuatan dan Aplikasi. Penebar Swadaya, Jakarta.</w:t>
      </w:r>
    </w:p>
    <w:p w14:paraId="35BEDD96"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rPr>
        <w:lastRenderedPageBreak/>
        <w:t>Herdiansah sujaya, d., hardiyanto, t., &amp; yuniawan isyanto, a. (2018). Faktor-faktor yang berpengaruh terhadap produktivitas usahatani mina padi di kota tasikmalaya. Mimbar agribisnis: jurnal pemik iran masyarakat ilmiah berwawasan agribisnis, 4(1), 25–39.</w:t>
      </w:r>
    </w:p>
    <w:p w14:paraId="76479995"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Herdiyanto, D., &amp; Setiawan, A. (2015). Upaya Peningkatan Kualitas Tanah Melalui Sosialisasi Pupuk Hayati, Pupuk Organik, Dan Olah Tanah Konservasi Di Desa Sukamanah Dan Desa Nanggerang Kecamatan Cigalontang Kabupaten Tasikmalaya. </w:t>
      </w:r>
      <w:r w:rsidRPr="006121FB">
        <w:rPr>
          <w:b w:val="0"/>
          <w:i/>
          <w:iCs/>
          <w:sz w:val="24"/>
          <w:szCs w:val="24"/>
          <w:lang w:val="en-US"/>
        </w:rPr>
        <w:t>Jurnal Aplikasi Ipteks untuk Masyarakat, 4</w:t>
      </w:r>
      <w:r w:rsidRPr="006121FB">
        <w:rPr>
          <w:b w:val="0"/>
          <w:sz w:val="24"/>
          <w:szCs w:val="24"/>
          <w:lang w:val="en-US"/>
        </w:rPr>
        <w:t>(1), 47-53.</w:t>
      </w:r>
    </w:p>
    <w:p w14:paraId="33DBDE05"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Hidayat, A. </w:t>
      </w:r>
      <w:r w:rsidRPr="006121FB">
        <w:rPr>
          <w:b w:val="0"/>
          <w:i/>
          <w:sz w:val="24"/>
          <w:szCs w:val="24"/>
          <w:lang w:val="en-US"/>
        </w:rPr>
        <w:t xml:space="preserve">Menghitung Besar Sampel Penelitian. </w:t>
      </w:r>
      <w:r w:rsidRPr="006121FB">
        <w:rPr>
          <w:b w:val="0"/>
          <w:sz w:val="24"/>
          <w:szCs w:val="24"/>
          <w:lang w:val="en-US"/>
        </w:rPr>
        <w:t xml:space="preserve">Diakses dari </w:t>
      </w:r>
      <w:r w:rsidRPr="006121FB">
        <w:rPr>
          <w:b w:val="0"/>
          <w:sz w:val="24"/>
          <w:szCs w:val="24"/>
          <w:u w:val="single"/>
          <w:lang w:val="en-US"/>
        </w:rPr>
        <w:t>https://www.statistikian.com/2012/08/menghitung-besar-sampel-penelitian.html</w:t>
      </w:r>
    </w:p>
    <w:p w14:paraId="14E12715"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Hidayati, S., Nurlina, N., &amp; Purwanti, S. (2021). Uji pertumbuhan dan hail tanaman sawi dengan pemberian macam pupuk organik dan pupuk nitrogen. </w:t>
      </w:r>
      <w:r w:rsidRPr="006121FB">
        <w:rPr>
          <w:b w:val="0"/>
          <w:i/>
          <w:iCs/>
          <w:sz w:val="24"/>
          <w:szCs w:val="24"/>
          <w:lang w:val="en-US"/>
        </w:rPr>
        <w:t>Jurnal Pertanian Cemara</w:t>
      </w:r>
      <w:r w:rsidRPr="006121FB">
        <w:rPr>
          <w:b w:val="0"/>
          <w:sz w:val="24"/>
          <w:szCs w:val="24"/>
          <w:lang w:val="en-US"/>
        </w:rPr>
        <w:t>, 18(2), 81-89.</w:t>
      </w:r>
    </w:p>
    <w:p w14:paraId="1CA50C20"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Ismawati. (2022). Pengaruh Pupuk Organik Cair Limbah Buah Pepaya Terhadap Pertumbuhan dan Produksi Tanaman Kacang Hijau (</w:t>
      </w:r>
      <w:r w:rsidRPr="006121FB">
        <w:rPr>
          <w:b w:val="0"/>
          <w:i/>
          <w:sz w:val="24"/>
          <w:szCs w:val="24"/>
          <w:lang w:val="en-US"/>
        </w:rPr>
        <w:t>Vigna radiata</w:t>
      </w:r>
      <w:r w:rsidRPr="006121FB">
        <w:rPr>
          <w:b w:val="0"/>
          <w:sz w:val="24"/>
          <w:szCs w:val="24"/>
          <w:lang w:val="en-US"/>
        </w:rPr>
        <w:t xml:space="preserve"> L.). Skripsi. Universitas Borneo Tarakan. </w:t>
      </w:r>
    </w:p>
    <w:p w14:paraId="02CEE3A6" w14:textId="77777777" w:rsidR="006121FB" w:rsidRPr="006121FB" w:rsidRDefault="006121FB" w:rsidP="006121FB">
      <w:pPr>
        <w:pStyle w:val="Heading1"/>
        <w:shd w:val="clear" w:color="auto" w:fill="FFFFFF"/>
        <w:ind w:left="990" w:hanging="992"/>
        <w:textAlignment w:val="baseline"/>
        <w:rPr>
          <w:b w:val="0"/>
          <w:sz w:val="24"/>
          <w:szCs w:val="24"/>
          <w:shd w:val="clear" w:color="auto" w:fill="FFFFFF"/>
        </w:rPr>
      </w:pPr>
      <w:r w:rsidRPr="006121FB">
        <w:rPr>
          <w:b w:val="0"/>
          <w:sz w:val="24"/>
          <w:szCs w:val="24"/>
          <w:shd w:val="clear" w:color="auto" w:fill="FFFFFF"/>
        </w:rPr>
        <w:t>Jalaluddin, J., Nasrul, Z. A., &amp; Syafrina, R. (2017). Pengolahan sampah organik buah-buahan menjadi pupuk dengan menggunakan effektive mikroorganisme. </w:t>
      </w:r>
      <w:r w:rsidRPr="006121FB">
        <w:rPr>
          <w:b w:val="0"/>
          <w:i/>
          <w:iCs/>
          <w:sz w:val="24"/>
          <w:szCs w:val="24"/>
          <w:shd w:val="clear" w:color="auto" w:fill="FFFFFF"/>
        </w:rPr>
        <w:t>Jurnal Teknologi Kimia Unimal</w:t>
      </w:r>
      <w:r w:rsidRPr="006121FB">
        <w:rPr>
          <w:b w:val="0"/>
          <w:sz w:val="24"/>
          <w:szCs w:val="24"/>
          <w:shd w:val="clear" w:color="auto" w:fill="FFFFFF"/>
        </w:rPr>
        <w:t>, </w:t>
      </w:r>
      <w:r w:rsidRPr="006121FB">
        <w:rPr>
          <w:b w:val="0"/>
          <w:i/>
          <w:iCs/>
          <w:sz w:val="24"/>
          <w:szCs w:val="24"/>
          <w:shd w:val="clear" w:color="auto" w:fill="FFFFFF"/>
        </w:rPr>
        <w:t>5</w:t>
      </w:r>
      <w:r w:rsidRPr="006121FB">
        <w:rPr>
          <w:b w:val="0"/>
          <w:sz w:val="24"/>
          <w:szCs w:val="24"/>
          <w:shd w:val="clear" w:color="auto" w:fill="FFFFFF"/>
        </w:rPr>
        <w:t>(1), 17-29.</w:t>
      </w:r>
    </w:p>
    <w:p w14:paraId="55FFF75F"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Jumiati, E. (2009). Pengaruh berbagai konsentrasi em4 pada fermentasi pupuk organik terhadap pertumbuhan dan hasil tanaman bayam merah (amaranthus tricolor I.) secara hidroponik.</w:t>
      </w:r>
    </w:p>
    <w:p w14:paraId="57C1EDD3" w14:textId="77777777" w:rsidR="006121FB" w:rsidRPr="006121FB" w:rsidRDefault="006121FB" w:rsidP="006121FB">
      <w:pPr>
        <w:pStyle w:val="Heading1"/>
        <w:shd w:val="clear" w:color="auto" w:fill="FFFFFF"/>
        <w:ind w:left="990" w:hanging="992"/>
        <w:textAlignment w:val="baseline"/>
        <w:rPr>
          <w:b w:val="0"/>
          <w:sz w:val="24"/>
          <w:szCs w:val="24"/>
          <w:shd w:val="clear" w:color="auto" w:fill="FFFFFF"/>
        </w:rPr>
      </w:pPr>
      <w:r w:rsidRPr="006121FB">
        <w:rPr>
          <w:b w:val="0"/>
          <w:sz w:val="24"/>
          <w:szCs w:val="24"/>
          <w:shd w:val="clear" w:color="auto" w:fill="FFFFFF"/>
        </w:rPr>
        <w:t>Kementrian Pertanian. (2021). Kandungan Gizi Gula Merah</w:t>
      </w:r>
    </w:p>
    <w:p w14:paraId="45CDA13A"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lang w:val="en-US"/>
        </w:rPr>
        <w:t>K</w:t>
      </w:r>
      <w:r w:rsidRPr="006121FB">
        <w:rPr>
          <w:b w:val="0"/>
          <w:sz w:val="24"/>
          <w:szCs w:val="24"/>
        </w:rPr>
        <w:t xml:space="preserve">hairunisa. (2015). </w:t>
      </w:r>
      <w:r w:rsidRPr="006121FB">
        <w:rPr>
          <w:b w:val="0"/>
          <w:i/>
          <w:sz w:val="24"/>
          <w:szCs w:val="24"/>
        </w:rPr>
        <w:t>Pengaruh Pemberian Pupuk</w:t>
      </w:r>
      <w:r w:rsidRPr="006121FB">
        <w:rPr>
          <w:b w:val="0"/>
          <w:i/>
          <w:sz w:val="24"/>
          <w:szCs w:val="24"/>
          <w:lang w:val="en-US"/>
        </w:rPr>
        <w:t xml:space="preserve"> </w:t>
      </w:r>
      <w:r w:rsidRPr="006121FB">
        <w:rPr>
          <w:b w:val="0"/>
          <w:i/>
          <w:sz w:val="24"/>
          <w:szCs w:val="24"/>
        </w:rPr>
        <w:t>Organik, Anorganik dan</w:t>
      </w:r>
      <w:r w:rsidRPr="006121FB">
        <w:rPr>
          <w:b w:val="0"/>
          <w:i/>
          <w:sz w:val="24"/>
          <w:szCs w:val="24"/>
          <w:lang w:val="en-US"/>
        </w:rPr>
        <w:t xml:space="preserve"> </w:t>
      </w:r>
      <w:r w:rsidRPr="006121FB">
        <w:rPr>
          <w:b w:val="0"/>
          <w:i/>
          <w:sz w:val="24"/>
          <w:szCs w:val="24"/>
        </w:rPr>
        <w:t xml:space="preserve">Kombinasinya Terhadap Pertumbuhan dan Hail Saw Hijau </w:t>
      </w:r>
      <w:r w:rsidRPr="006121FB">
        <w:rPr>
          <w:b w:val="0"/>
          <w:sz w:val="24"/>
          <w:szCs w:val="24"/>
        </w:rPr>
        <w:t>(</w:t>
      </w:r>
      <w:r w:rsidRPr="006121FB">
        <w:rPr>
          <w:b w:val="0"/>
          <w:i/>
          <w:sz w:val="24"/>
          <w:szCs w:val="24"/>
        </w:rPr>
        <w:t>Brassica juncea</w:t>
      </w:r>
      <w:r w:rsidRPr="006121FB">
        <w:rPr>
          <w:b w:val="0"/>
          <w:sz w:val="24"/>
          <w:szCs w:val="24"/>
        </w:rPr>
        <w:t xml:space="preserve"> L. Var. Kumala). Skripsi. Malang</w:t>
      </w:r>
      <w:r w:rsidRPr="006121FB">
        <w:rPr>
          <w:b w:val="0"/>
          <w:sz w:val="24"/>
          <w:szCs w:val="24"/>
          <w:lang w:val="en-US"/>
        </w:rPr>
        <w:t xml:space="preserve"> </w:t>
      </w:r>
      <w:r w:rsidRPr="006121FB">
        <w:rPr>
          <w:b w:val="0"/>
          <w:sz w:val="24"/>
          <w:szCs w:val="24"/>
        </w:rPr>
        <w:t>: Universitas Islam Negeri</w:t>
      </w:r>
      <w:r w:rsidRPr="006121FB">
        <w:rPr>
          <w:b w:val="0"/>
          <w:sz w:val="24"/>
          <w:szCs w:val="24"/>
          <w:lang w:val="en-US"/>
        </w:rPr>
        <w:t xml:space="preserve"> </w:t>
      </w:r>
      <w:r w:rsidRPr="006121FB">
        <w:rPr>
          <w:b w:val="0"/>
          <w:sz w:val="24"/>
          <w:szCs w:val="24"/>
        </w:rPr>
        <w:t>Maulana Malik Ibrahim</w:t>
      </w:r>
    </w:p>
    <w:p w14:paraId="7CAF0549"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rPr>
        <w:t xml:space="preserve">Khotimah, K., Dahlianah, I., Novianti, D., Studi Biologi, P., &amp; Matematika dan Ilmu Pengetahuan Alam, F. (2020). RESPON PERTUMBUHAN TANAMAN SAWI CAISIM (Brassica juncea L.) TERHADAP PUPUK ORGANIK CAIR BUAH PEPAYA (Carica papaya L.). In </w:t>
      </w:r>
      <w:r w:rsidRPr="006121FB">
        <w:rPr>
          <w:b w:val="0"/>
          <w:i/>
          <w:iCs/>
          <w:sz w:val="24"/>
          <w:szCs w:val="24"/>
        </w:rPr>
        <w:t>Jurnal Indobiosains</w:t>
      </w:r>
      <w:r w:rsidRPr="006121FB">
        <w:rPr>
          <w:b w:val="0"/>
          <w:sz w:val="24"/>
          <w:szCs w:val="24"/>
        </w:rPr>
        <w:t xml:space="preserve"> (Vol. 2, Issue 2).</w:t>
      </w:r>
      <w:r w:rsidRPr="006121FB">
        <w:rPr>
          <w:b w:val="0"/>
          <w:sz w:val="24"/>
          <w:szCs w:val="24"/>
          <w:lang w:val="en-US"/>
        </w:rPr>
        <w:t xml:space="preserve"> Hal. 64 – 71.</w:t>
      </w:r>
    </w:p>
    <w:p w14:paraId="616AABD7"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rPr>
        <w:lastRenderedPageBreak/>
        <w:t>Krishna, K.L., M. Paridhavi, J.A. Patel. 2008. Review on nutritional, medicinal and Pharmacological Properties of Papaya (Carica papaya L.). Nat. prod. Rad. 7(4).</w:t>
      </w:r>
    </w:p>
    <w:p w14:paraId="544F4DB7"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Lestari, S. U., &amp; Muryanto. (2018). Analisis Kimia Pupuk Kompos. </w:t>
      </w:r>
      <w:r w:rsidRPr="006121FB">
        <w:rPr>
          <w:b w:val="0"/>
          <w:i/>
          <w:iCs/>
          <w:sz w:val="24"/>
          <w:szCs w:val="24"/>
          <w:lang w:val="en-US"/>
        </w:rPr>
        <w:t>Jurnal Ilmiah Pertanian, 14</w:t>
      </w:r>
      <w:r w:rsidRPr="006121FB">
        <w:rPr>
          <w:b w:val="0"/>
          <w:sz w:val="24"/>
          <w:szCs w:val="24"/>
          <w:lang w:val="en-US"/>
        </w:rPr>
        <w:t>(2), 60-65.</w:t>
      </w:r>
    </w:p>
    <w:p w14:paraId="016553EE" w14:textId="77777777" w:rsidR="006121FB" w:rsidRPr="006121FB" w:rsidRDefault="006121FB" w:rsidP="006121FB">
      <w:pPr>
        <w:pStyle w:val="Heading1"/>
        <w:shd w:val="clear" w:color="auto" w:fill="FFFFFF"/>
        <w:ind w:left="990" w:hanging="992"/>
        <w:textAlignment w:val="baseline"/>
        <w:rPr>
          <w:b w:val="0"/>
          <w:sz w:val="24"/>
          <w:szCs w:val="24"/>
          <w:u w:val="single"/>
        </w:rPr>
      </w:pPr>
      <w:r w:rsidRPr="006121FB">
        <w:rPr>
          <w:b w:val="0"/>
          <w:sz w:val="24"/>
          <w:szCs w:val="24"/>
        </w:rPr>
        <w:t>Lisdayani., Harahap, F.S., &amp; Sari, P.M. (2019). Respon Pertumbuhan dan</w:t>
      </w:r>
      <w:r w:rsidRPr="006121FB">
        <w:rPr>
          <w:b w:val="0"/>
          <w:sz w:val="24"/>
          <w:szCs w:val="24"/>
          <w:lang w:val="en-US"/>
        </w:rPr>
        <w:t xml:space="preserve"> </w:t>
      </w:r>
      <w:r w:rsidRPr="006121FB">
        <w:rPr>
          <w:b w:val="0"/>
          <w:sz w:val="24"/>
          <w:szCs w:val="24"/>
        </w:rPr>
        <w:t>Produksi Tanaman Pakcoy (</w:t>
      </w:r>
      <w:r w:rsidRPr="006121FB">
        <w:rPr>
          <w:b w:val="0"/>
          <w:i/>
          <w:sz w:val="24"/>
          <w:szCs w:val="24"/>
        </w:rPr>
        <w:t>Brassica ra</w:t>
      </w:r>
      <w:r w:rsidRPr="006121FB">
        <w:rPr>
          <w:b w:val="0"/>
          <w:sz w:val="24"/>
          <w:szCs w:val="24"/>
        </w:rPr>
        <w:t>fa L) Terhadap Penggunaan</w:t>
      </w:r>
      <w:r w:rsidRPr="006121FB">
        <w:rPr>
          <w:b w:val="0"/>
          <w:sz w:val="24"/>
          <w:szCs w:val="24"/>
          <w:lang w:val="en-US"/>
        </w:rPr>
        <w:t xml:space="preserve"> </w:t>
      </w:r>
      <w:r w:rsidRPr="006121FB">
        <w:rPr>
          <w:b w:val="0"/>
          <w:sz w:val="24"/>
          <w:szCs w:val="24"/>
        </w:rPr>
        <w:t>Pupuk Organik Cair NASA. Jurnal Pertanian Tropik, 6(2) : 222-226</w:t>
      </w:r>
      <w:r w:rsidRPr="006121FB">
        <w:rPr>
          <w:b w:val="0"/>
          <w:sz w:val="24"/>
          <w:szCs w:val="24"/>
          <w:lang w:val="en-US"/>
        </w:rPr>
        <w:t xml:space="preserve"> </w:t>
      </w:r>
      <w:r w:rsidRPr="006121FB">
        <w:rPr>
          <w:b w:val="0"/>
          <w:sz w:val="24"/>
          <w:szCs w:val="24"/>
          <w:u w:val="single"/>
        </w:rPr>
        <w:t>https://doi.org/10.32734/jpt.v612.3157</w:t>
      </w:r>
    </w:p>
    <w:p w14:paraId="27517AE6"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Lukitasari, M. (2012). Pengaruh intensitas cahaya matahari terhadap pertumbuhan tanaman kedelai (Glycine max). </w:t>
      </w:r>
      <w:r w:rsidRPr="006121FB">
        <w:rPr>
          <w:b w:val="0"/>
          <w:i/>
          <w:iCs/>
          <w:sz w:val="24"/>
          <w:szCs w:val="24"/>
          <w:lang w:val="en-US"/>
        </w:rPr>
        <w:t>IKIP PGRI Madiun</w:t>
      </w:r>
      <w:r w:rsidRPr="006121FB">
        <w:rPr>
          <w:b w:val="0"/>
          <w:sz w:val="24"/>
          <w:szCs w:val="24"/>
          <w:lang w:val="en-US"/>
        </w:rPr>
        <w:t>.</w:t>
      </w:r>
    </w:p>
    <w:p w14:paraId="7BE48E30"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Mas' ud, H. (2009). Sistem hidroponik dengan nutrisi dan media tanam berbeda terhadap pertumbuhan dan hasil selada. </w:t>
      </w:r>
      <w:r w:rsidRPr="006121FB">
        <w:rPr>
          <w:b w:val="0"/>
          <w:i/>
          <w:iCs/>
          <w:sz w:val="24"/>
          <w:szCs w:val="24"/>
          <w:lang w:val="en-US"/>
        </w:rPr>
        <w:t>Media Litbang Sulteng, 2</w:t>
      </w:r>
      <w:r w:rsidRPr="006121FB">
        <w:rPr>
          <w:b w:val="0"/>
          <w:sz w:val="24"/>
          <w:szCs w:val="24"/>
          <w:lang w:val="en-US"/>
        </w:rPr>
        <w:t>(2).</w:t>
      </w:r>
    </w:p>
    <w:p w14:paraId="0A2FBB78"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Munawar, A. 2011. Kesuburan Tanah dan Nutrisi Tanaman. IPB press: Bandung</w:t>
      </w:r>
    </w:p>
    <w:p w14:paraId="64379560" w14:textId="77777777" w:rsidR="006121FB" w:rsidRPr="006121FB" w:rsidRDefault="006121FB" w:rsidP="006121FB">
      <w:pPr>
        <w:pStyle w:val="Heading1"/>
        <w:shd w:val="clear" w:color="auto" w:fill="FFFFFF"/>
        <w:spacing w:after="120"/>
        <w:ind w:left="990" w:hanging="992"/>
        <w:textAlignment w:val="baseline"/>
        <w:rPr>
          <w:b w:val="0"/>
          <w:sz w:val="24"/>
          <w:szCs w:val="24"/>
        </w:rPr>
      </w:pPr>
      <w:r w:rsidRPr="006121FB">
        <w:rPr>
          <w:b w:val="0"/>
          <w:sz w:val="24"/>
          <w:szCs w:val="24"/>
        </w:rPr>
        <w:t>Musa, N.,</w:t>
      </w:r>
      <w:r w:rsidRPr="006121FB">
        <w:rPr>
          <w:b w:val="0"/>
          <w:sz w:val="24"/>
          <w:szCs w:val="24"/>
          <w:lang w:val="en-US"/>
        </w:rPr>
        <w:t xml:space="preserve"> Abdussamad, Z., &amp; Bahua, M.I.</w:t>
      </w:r>
      <w:r w:rsidRPr="006121FB">
        <w:rPr>
          <w:b w:val="0"/>
          <w:sz w:val="24"/>
          <w:szCs w:val="24"/>
        </w:rPr>
        <w:t xml:space="preserve"> (2014). Pemanfaatan Gula Aren sebagai Bahan Baku Pembuatan</w:t>
      </w:r>
      <w:r w:rsidRPr="006121FB">
        <w:rPr>
          <w:b w:val="0"/>
          <w:sz w:val="24"/>
          <w:szCs w:val="24"/>
          <w:lang w:val="en-US"/>
        </w:rPr>
        <w:t xml:space="preserve"> </w:t>
      </w:r>
      <w:r w:rsidRPr="006121FB">
        <w:rPr>
          <w:b w:val="0"/>
          <w:sz w:val="24"/>
          <w:szCs w:val="24"/>
        </w:rPr>
        <w:t xml:space="preserve">Pupuk Organik Cair di Desa Mongilo Kecamatan Bulango Ulu Kabupaten Bone Bolango. </w:t>
      </w:r>
      <w:r w:rsidRPr="006121FB">
        <w:rPr>
          <w:b w:val="0"/>
          <w:i/>
          <w:sz w:val="24"/>
          <w:szCs w:val="24"/>
        </w:rPr>
        <w:t>Prosiding Seminar Nasional</w:t>
      </w:r>
      <w:r w:rsidRPr="006121FB">
        <w:rPr>
          <w:b w:val="0"/>
          <w:sz w:val="24"/>
          <w:szCs w:val="24"/>
        </w:rPr>
        <w:t>. Hasil Penerapan Penelitian dan</w:t>
      </w:r>
      <w:r w:rsidRPr="006121FB">
        <w:rPr>
          <w:b w:val="0"/>
          <w:sz w:val="24"/>
          <w:szCs w:val="24"/>
          <w:lang w:val="en-US"/>
        </w:rPr>
        <w:t xml:space="preserve"> </w:t>
      </w:r>
      <w:r w:rsidRPr="006121FB">
        <w:rPr>
          <w:b w:val="0"/>
          <w:sz w:val="24"/>
          <w:szCs w:val="24"/>
        </w:rPr>
        <w:t>Pengabdian Pada Masvarakat.</w:t>
      </w:r>
    </w:p>
    <w:p w14:paraId="436A7936" w14:textId="77777777" w:rsidR="006121FB" w:rsidRPr="006121FB" w:rsidRDefault="006121FB" w:rsidP="006121FB">
      <w:pPr>
        <w:pStyle w:val="Heading1"/>
        <w:shd w:val="clear" w:color="auto" w:fill="FFFFFF"/>
        <w:ind w:left="990" w:hanging="992"/>
        <w:textAlignment w:val="baseline"/>
        <w:rPr>
          <w:b w:val="0"/>
          <w:bCs w:val="0"/>
          <w:sz w:val="24"/>
          <w:szCs w:val="24"/>
          <w:shd w:val="clear" w:color="auto" w:fill="FFFFFF"/>
        </w:rPr>
      </w:pPr>
      <w:r w:rsidRPr="006121FB">
        <w:rPr>
          <w:b w:val="0"/>
          <w:bCs w:val="0"/>
          <w:sz w:val="24"/>
          <w:szCs w:val="24"/>
          <w:shd w:val="clear" w:color="auto" w:fill="FFFFFF"/>
        </w:rPr>
        <w:t>Nasamsir, N. (2016). Respon Pertumbuhan Bibit Kelapa Sawit (Elaeis Guineensis Jacq.) Terhadap Aplikasi Pupuk NPK (12-0, 6-6). </w:t>
      </w:r>
      <w:r w:rsidRPr="006121FB">
        <w:rPr>
          <w:b w:val="0"/>
          <w:bCs w:val="0"/>
          <w:i/>
          <w:iCs/>
          <w:sz w:val="24"/>
          <w:szCs w:val="24"/>
          <w:shd w:val="clear" w:color="auto" w:fill="FFFFFF"/>
        </w:rPr>
        <w:t>Jurnal Media Pertanian</w:t>
      </w:r>
      <w:r w:rsidRPr="006121FB">
        <w:rPr>
          <w:b w:val="0"/>
          <w:bCs w:val="0"/>
          <w:sz w:val="24"/>
          <w:szCs w:val="24"/>
          <w:shd w:val="clear" w:color="auto" w:fill="FFFFFF"/>
        </w:rPr>
        <w:t>, </w:t>
      </w:r>
      <w:r w:rsidRPr="006121FB">
        <w:rPr>
          <w:b w:val="0"/>
          <w:bCs w:val="0"/>
          <w:i/>
          <w:iCs/>
          <w:sz w:val="24"/>
          <w:szCs w:val="24"/>
          <w:shd w:val="clear" w:color="auto" w:fill="FFFFFF"/>
        </w:rPr>
        <w:t>1</w:t>
      </w:r>
      <w:r w:rsidRPr="006121FB">
        <w:rPr>
          <w:b w:val="0"/>
          <w:bCs w:val="0"/>
          <w:sz w:val="24"/>
          <w:szCs w:val="24"/>
          <w:shd w:val="clear" w:color="auto" w:fill="FFFFFF"/>
        </w:rPr>
        <w:t>(1), 11-17.</w:t>
      </w:r>
    </w:p>
    <w:p w14:paraId="66B8F7B0" w14:textId="77777777" w:rsidR="006121FB" w:rsidRPr="006121FB" w:rsidRDefault="006121FB" w:rsidP="006121FB">
      <w:pPr>
        <w:pStyle w:val="Heading1"/>
        <w:shd w:val="clear" w:color="auto" w:fill="FFFFFF"/>
        <w:ind w:left="990" w:hanging="992"/>
        <w:textAlignment w:val="baseline"/>
        <w:rPr>
          <w:b w:val="0"/>
          <w:bCs w:val="0"/>
          <w:sz w:val="24"/>
          <w:szCs w:val="24"/>
          <w:shd w:val="clear" w:color="auto" w:fill="FFFFFF"/>
        </w:rPr>
      </w:pPr>
      <w:r w:rsidRPr="006121FB">
        <w:rPr>
          <w:b w:val="0"/>
          <w:bCs w:val="0"/>
          <w:sz w:val="24"/>
          <w:szCs w:val="24"/>
          <w:shd w:val="clear" w:color="auto" w:fill="FFFFFF"/>
        </w:rPr>
        <w:t>Nio, S. A., Rumbay, J. A., Anggini, P. S., Supit, P. S. L., &amp; Ludong, D. P. M. (2021). Potensi metode sonic bloom untuk meningkatkan pertumbuhan tanaman. </w:t>
      </w:r>
      <w:r w:rsidRPr="006121FB">
        <w:rPr>
          <w:b w:val="0"/>
          <w:bCs w:val="0"/>
          <w:i/>
          <w:iCs/>
          <w:sz w:val="24"/>
          <w:szCs w:val="24"/>
          <w:shd w:val="clear" w:color="auto" w:fill="FFFFFF"/>
        </w:rPr>
        <w:t>Jurnal MIPA</w:t>
      </w:r>
      <w:r w:rsidRPr="006121FB">
        <w:rPr>
          <w:b w:val="0"/>
          <w:bCs w:val="0"/>
          <w:sz w:val="24"/>
          <w:szCs w:val="24"/>
          <w:shd w:val="clear" w:color="auto" w:fill="FFFFFF"/>
        </w:rPr>
        <w:t>, </w:t>
      </w:r>
      <w:r w:rsidRPr="006121FB">
        <w:rPr>
          <w:b w:val="0"/>
          <w:bCs w:val="0"/>
          <w:i/>
          <w:iCs/>
          <w:sz w:val="24"/>
          <w:szCs w:val="24"/>
          <w:shd w:val="clear" w:color="auto" w:fill="FFFFFF"/>
        </w:rPr>
        <w:t>10</w:t>
      </w:r>
      <w:r w:rsidRPr="006121FB">
        <w:rPr>
          <w:b w:val="0"/>
          <w:bCs w:val="0"/>
          <w:sz w:val="24"/>
          <w:szCs w:val="24"/>
          <w:shd w:val="clear" w:color="auto" w:fill="FFFFFF"/>
        </w:rPr>
        <w:t>(2), 76-80.</w:t>
      </w:r>
    </w:p>
    <w:p w14:paraId="61030A6E"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t>Nisa, K. 2016. Memproduksi Kompos dan Mikro Organisme Lokal (MOL). Jakarta: Bibit Publisher.</w:t>
      </w:r>
    </w:p>
    <w:p w14:paraId="4CB40297"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Novita, R., &amp; Sari, N. (2015). Sistem informasi penjualan pupuk berbasis e-commerce. </w:t>
      </w:r>
      <w:r w:rsidRPr="006121FB">
        <w:rPr>
          <w:b w:val="0"/>
          <w:i/>
          <w:iCs/>
          <w:sz w:val="24"/>
          <w:szCs w:val="24"/>
          <w:lang w:val="en-US"/>
        </w:rPr>
        <w:t>Jurnal Teknoif Teknik Informatika Institut Teknologi Padang, 3</w:t>
      </w:r>
      <w:r w:rsidRPr="006121FB">
        <w:rPr>
          <w:b w:val="0"/>
          <w:sz w:val="24"/>
          <w:szCs w:val="24"/>
          <w:lang w:val="en-US"/>
        </w:rPr>
        <w:t>(2), 1-6.</w:t>
      </w:r>
    </w:p>
    <w:p w14:paraId="30D43286"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t>Nugroho, P. (2013). Panduan Membuat Pupuk Kompos Cair. Yogyakarta: Pustaka Baru Press.</w:t>
      </w:r>
    </w:p>
    <w:p w14:paraId="57A30616"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t xml:space="preserve">Nur, T., Noor, A. R., &amp; Elma, M. (2016). Pembuatan Pupuk Organik Cair dari Sampah Organik Rumah Tangga dengan Bioaktivator EM4. </w:t>
      </w:r>
      <w:r w:rsidRPr="006121FB">
        <w:rPr>
          <w:b w:val="0"/>
          <w:bCs w:val="0"/>
          <w:i/>
          <w:spacing w:val="6"/>
          <w:sz w:val="24"/>
          <w:szCs w:val="24"/>
        </w:rPr>
        <w:t>Konversi</w:t>
      </w:r>
      <w:r w:rsidRPr="006121FB">
        <w:rPr>
          <w:b w:val="0"/>
          <w:bCs w:val="0"/>
          <w:spacing w:val="6"/>
          <w:sz w:val="24"/>
          <w:szCs w:val="24"/>
        </w:rPr>
        <w:t>, 5, 44-51.</w:t>
      </w:r>
    </w:p>
    <w:p w14:paraId="242D57CE"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rPr>
        <w:lastRenderedPageBreak/>
        <w:t>Nurfadilah Ramadhany, S.,</w:t>
      </w:r>
      <w:r w:rsidRPr="006121FB">
        <w:rPr>
          <w:b w:val="0"/>
          <w:sz w:val="24"/>
          <w:szCs w:val="24"/>
          <w:lang w:val="en-US"/>
        </w:rPr>
        <w:t xml:space="preserve"> Sofyan.,</w:t>
      </w:r>
      <w:r w:rsidRPr="006121FB">
        <w:rPr>
          <w:b w:val="0"/>
          <w:sz w:val="24"/>
          <w:szCs w:val="24"/>
        </w:rPr>
        <w:t xml:space="preserve"> Herwati, A. (</w:t>
      </w:r>
      <w:r w:rsidRPr="006121FB">
        <w:rPr>
          <w:b w:val="0"/>
          <w:sz w:val="24"/>
          <w:szCs w:val="24"/>
          <w:lang w:val="en-US"/>
        </w:rPr>
        <w:t>2023</w:t>
      </w:r>
      <w:r w:rsidRPr="006121FB">
        <w:rPr>
          <w:b w:val="0"/>
          <w:sz w:val="24"/>
          <w:szCs w:val="24"/>
        </w:rPr>
        <w:t xml:space="preserve">). Pertumbuhan Selada (Lactuca sativa L.) pada Pemberian Pupuk Organik Cair dari Buah Pepaya dan Komposisi Media Tanam yang Berbeda Lettuce (Lactuca sativa L.) Growth on Liquid Organic Fertilizer Application from Papaya Fruit and Media Composition Different Plants. In </w:t>
      </w:r>
      <w:r w:rsidRPr="006121FB">
        <w:rPr>
          <w:b w:val="0"/>
          <w:i/>
          <w:iCs/>
          <w:sz w:val="24"/>
          <w:szCs w:val="24"/>
        </w:rPr>
        <w:t>J. Agrotan</w:t>
      </w:r>
      <w:r w:rsidRPr="006121FB">
        <w:rPr>
          <w:b w:val="0"/>
          <w:sz w:val="24"/>
          <w:szCs w:val="24"/>
        </w:rPr>
        <w:t xml:space="preserve"> (Vol. 9, Issue 1).</w:t>
      </w:r>
      <w:r w:rsidRPr="006121FB">
        <w:rPr>
          <w:b w:val="0"/>
          <w:sz w:val="24"/>
          <w:szCs w:val="24"/>
          <w:lang w:val="en-US"/>
        </w:rPr>
        <w:t xml:space="preserve"> Hal. 25 – 28.</w:t>
      </w:r>
    </w:p>
    <w:p w14:paraId="7A8E3D31"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u w:val="single"/>
        </w:rPr>
      </w:pPr>
      <w:r w:rsidRPr="006121FB">
        <w:rPr>
          <w:b w:val="0"/>
          <w:sz w:val="24"/>
          <w:szCs w:val="24"/>
          <w:lang w:val="en-US"/>
        </w:rPr>
        <w:t xml:space="preserve">Nurhadiah., </w:t>
      </w:r>
      <w:r w:rsidRPr="006121FB">
        <w:rPr>
          <w:b w:val="0"/>
          <w:sz w:val="24"/>
          <w:szCs w:val="24"/>
        </w:rPr>
        <w:t>Nizar Kartana, S., &amp; Doyok, S. (</w:t>
      </w:r>
      <w:r w:rsidRPr="006121FB">
        <w:rPr>
          <w:b w:val="0"/>
          <w:sz w:val="24"/>
          <w:szCs w:val="24"/>
          <w:lang w:val="en-US"/>
        </w:rPr>
        <w:t>2022</w:t>
      </w:r>
      <w:r w:rsidRPr="006121FB">
        <w:rPr>
          <w:b w:val="0"/>
          <w:sz w:val="24"/>
          <w:szCs w:val="24"/>
        </w:rPr>
        <w:t xml:space="preserve">). </w:t>
      </w:r>
      <w:r w:rsidRPr="006121FB">
        <w:rPr>
          <w:b w:val="0"/>
          <w:i/>
          <w:iCs/>
          <w:sz w:val="24"/>
          <w:szCs w:val="24"/>
        </w:rPr>
        <w:t>APLIKASI PUPUK ORGANIK CAIR BUAH PEPAYA TERHADAP PERTUMBUHAN DAN HASIL JAGUNG PULUT (Zea mays. Ceratina) APPLICATION OF PAPAYA LIQUID ORGANIC FERTILIZER ON GROWTH AND YIELD OF GLUTINOUS CORN (Zea mays. Ceratina)</w:t>
      </w:r>
      <w:r w:rsidRPr="006121FB">
        <w:rPr>
          <w:b w:val="0"/>
          <w:sz w:val="24"/>
          <w:szCs w:val="24"/>
        </w:rPr>
        <w:t>.</w:t>
      </w:r>
      <w:r w:rsidRPr="006121FB">
        <w:rPr>
          <w:b w:val="0"/>
          <w:sz w:val="24"/>
          <w:szCs w:val="24"/>
          <w:lang w:val="en-US"/>
        </w:rPr>
        <w:t xml:space="preserve"> Hal. 99 – 107. </w:t>
      </w:r>
      <w:r w:rsidRPr="006121FB">
        <w:rPr>
          <w:b w:val="0"/>
          <w:sz w:val="24"/>
          <w:szCs w:val="24"/>
          <w:u w:val="single"/>
        </w:rPr>
        <w:t>http://jurnal.unka.ac.id/index.php/piper</w:t>
      </w:r>
    </w:p>
    <w:p w14:paraId="3DCE8C51"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t>Nurince, E., S. 2008. PengaruhPemberianPupukOrganikCair Sawi Putih Terhadap</w:t>
      </w:r>
      <w:r w:rsidRPr="006121FB">
        <w:rPr>
          <w:b w:val="0"/>
          <w:bCs w:val="0"/>
          <w:spacing w:val="6"/>
          <w:sz w:val="24"/>
          <w:szCs w:val="24"/>
          <w:lang w:val="en-US"/>
        </w:rPr>
        <w:t xml:space="preserve"> </w:t>
      </w:r>
      <w:r w:rsidRPr="006121FB">
        <w:rPr>
          <w:b w:val="0"/>
          <w:bCs w:val="0"/>
          <w:spacing w:val="6"/>
          <w:sz w:val="24"/>
          <w:szCs w:val="24"/>
        </w:rPr>
        <w:t>Pertumbuhan Dan Produksi Tanaman Tomat (Solanum lycopersicum L). Skripsi. Universitas Negeri Medan. Medan.</w:t>
      </w:r>
    </w:p>
    <w:p w14:paraId="37E9E1A8"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t>Nurwidiyani, R., Triawan, D. A., Ghufira, G., &amp; Ratnawati, D. (2021). Pengolahan Limbah Pasca Panen Menjadi Pupuk Organik Cair dan Kompos pada Kelompok Tani Akur Kabupaten Rejang  Lebong.Dharma    Raflesia:    Jurnal    Ilmiah    Pengembangan    dan    Penerapan IPTEKS,19(2), 399-408.</w:t>
      </w:r>
    </w:p>
    <w:p w14:paraId="2282C8E5"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t>Parintak, R. (2018), Pengaruh pemberian pupuk organikc air dari limbah buah pepaya dan kulit nanas terhadap pertumbuhan kangkung darat (ipomoea reptans poir). Yogyakarta: Universitas Sanata Dharma.</w:t>
      </w:r>
    </w:p>
    <w:p w14:paraId="0E61AB06"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t>Pasaribu, A. Y. M. 2019. Pertumbuhan Tanaman Sawi Pakcoy (</w:t>
      </w:r>
      <w:r w:rsidRPr="006121FB">
        <w:rPr>
          <w:b w:val="0"/>
          <w:bCs w:val="0"/>
          <w:i/>
          <w:spacing w:val="6"/>
          <w:sz w:val="24"/>
          <w:szCs w:val="24"/>
        </w:rPr>
        <w:t>Brassica rapa</w:t>
      </w:r>
      <w:r w:rsidRPr="006121FB">
        <w:rPr>
          <w:b w:val="0"/>
          <w:bCs w:val="0"/>
          <w:spacing w:val="6"/>
          <w:sz w:val="24"/>
          <w:szCs w:val="24"/>
        </w:rPr>
        <w:t xml:space="preserve"> L.). Skripsi Fakultas Keguruan dan Ilmu Pendidikan. Universitas Sanata Dharma. Yogyakarta.</w:t>
      </w:r>
    </w:p>
    <w:p w14:paraId="53EAB0A3"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t>Pranata, E. 2018. Pengaruh Jenis Media Tanam dan Pemberian Air Kelapa terhadap Pertumbuhan Tanaman Sawi Pakcoy (Brassica rapa L.). Skripsi Fakultas Pertanian. Universitas Muhammadiyah Sumatera Utara. Medan.</w:t>
      </w:r>
    </w:p>
    <w:p w14:paraId="6D87448A"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t xml:space="preserve">Produksi, D. S. (2006). </w:t>
      </w:r>
      <w:r w:rsidRPr="006121FB">
        <w:rPr>
          <w:b w:val="0"/>
          <w:bCs w:val="0"/>
          <w:i/>
          <w:spacing w:val="6"/>
          <w:sz w:val="24"/>
          <w:szCs w:val="24"/>
        </w:rPr>
        <w:t>Pupuk Terdaftar</w:t>
      </w:r>
      <w:r w:rsidRPr="006121FB">
        <w:rPr>
          <w:b w:val="0"/>
          <w:bCs w:val="0"/>
          <w:spacing w:val="6"/>
          <w:sz w:val="24"/>
          <w:szCs w:val="24"/>
        </w:rPr>
        <w:t>. Jakarta: Direktoroat Jenderal Tanaman Pangan,</w:t>
      </w:r>
      <w:r w:rsidRPr="006121FB">
        <w:rPr>
          <w:b w:val="0"/>
          <w:bCs w:val="0"/>
          <w:spacing w:val="6"/>
          <w:sz w:val="24"/>
          <w:szCs w:val="24"/>
          <w:lang w:val="en-US"/>
        </w:rPr>
        <w:t xml:space="preserve"> </w:t>
      </w:r>
      <w:r w:rsidRPr="006121FB">
        <w:rPr>
          <w:b w:val="0"/>
          <w:bCs w:val="0"/>
          <w:spacing w:val="6"/>
          <w:sz w:val="24"/>
          <w:szCs w:val="24"/>
        </w:rPr>
        <w:t>Departemen Pertanian.</w:t>
      </w:r>
    </w:p>
    <w:p w14:paraId="795D4E7A"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t>Putra.W. S. 2015. ‘Kitab Herbal Nusantara Kumpulan Resep dan Ramuan Tanaman Obat Untuk Berbagai Gangguan Kesehatan’. (Andien, Ed.) Yogyakarta: Katahati.</w:t>
      </w:r>
    </w:p>
    <w:p w14:paraId="0B989157" w14:textId="77777777" w:rsidR="006121FB" w:rsidRPr="006121FB" w:rsidRDefault="006121FB" w:rsidP="006121FB">
      <w:pPr>
        <w:pStyle w:val="Heading1"/>
        <w:shd w:val="clear" w:color="auto" w:fill="FFFFFF"/>
        <w:spacing w:after="120"/>
        <w:ind w:left="990" w:hanging="992"/>
        <w:textAlignment w:val="baseline"/>
        <w:rPr>
          <w:b w:val="0"/>
          <w:bCs w:val="0"/>
          <w:spacing w:val="6"/>
          <w:sz w:val="24"/>
          <w:szCs w:val="24"/>
        </w:rPr>
      </w:pPr>
      <w:r w:rsidRPr="006121FB">
        <w:rPr>
          <w:b w:val="0"/>
          <w:bCs w:val="0"/>
          <w:spacing w:val="6"/>
          <w:sz w:val="24"/>
          <w:szCs w:val="24"/>
        </w:rPr>
        <w:lastRenderedPageBreak/>
        <w:t>Rasmito, A., Utomo, A., &amp; Hartanto, A. P. (2019, Mei). Pembuatan Pupuk Organik Cair dengan Cara Fermentasi Limbah Cair Tahu, Starter Filtrat Kulit Pisang dan Kubis, dan Bioaktivator EM4.</w:t>
      </w:r>
    </w:p>
    <w:p w14:paraId="770C632F"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Rehatta, H., Lawalata, I. J., &amp; Hiwy, A. (2023). Pengaruh Pemberian Konsentrasi Nutrisi AB Mix Dan Media Tanam Terhadap Pertumbuhan Dan Hasil Tanaman Sawi Hijau (</w:t>
      </w:r>
      <w:r w:rsidRPr="006121FB">
        <w:rPr>
          <w:b w:val="0"/>
          <w:i/>
          <w:iCs/>
          <w:sz w:val="24"/>
          <w:szCs w:val="24"/>
          <w:lang w:val="en-US"/>
        </w:rPr>
        <w:t>Brassica rapa</w:t>
      </w:r>
      <w:r w:rsidRPr="006121FB">
        <w:rPr>
          <w:b w:val="0"/>
          <w:sz w:val="24"/>
          <w:szCs w:val="24"/>
          <w:lang w:val="en-US"/>
        </w:rPr>
        <w:t xml:space="preserve">) Dengan Sistem Hidroponik Substrat </w:t>
      </w:r>
      <w:proofErr w:type="gramStart"/>
      <w:r w:rsidRPr="006121FB">
        <w:rPr>
          <w:b w:val="0"/>
          <w:sz w:val="24"/>
          <w:szCs w:val="24"/>
          <w:lang w:val="en-US"/>
        </w:rPr>
        <w:t>The</w:t>
      </w:r>
      <w:proofErr w:type="gramEnd"/>
      <w:r w:rsidRPr="006121FB">
        <w:rPr>
          <w:b w:val="0"/>
          <w:sz w:val="24"/>
          <w:szCs w:val="24"/>
          <w:lang w:val="en-US"/>
        </w:rPr>
        <w:t xml:space="preserve"> Effect Of Concentration Of AB Mix Nutrition And Plant Media On Plant Growth And Results.</w:t>
      </w:r>
    </w:p>
    <w:p w14:paraId="31460533"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Rianti, A., Kusmiadi, R., &amp; Apriyadi, R. (2019). Respon Pertumbuhan Tanaman Pakcoy (Brassica rapa L) dengan Pemberian Teh Kompos Bulu Avam pada Sistem Hidroponik: Respon Pertumbuhan Tanaman Pakcoy (Brassica rapa L) dengan Pemberian Teh Kompos Bulu Avam pada Sistem Hidroponik. </w:t>
      </w:r>
      <w:r w:rsidRPr="006121FB">
        <w:rPr>
          <w:b w:val="0"/>
          <w:i/>
          <w:iCs/>
          <w:sz w:val="24"/>
          <w:szCs w:val="24"/>
          <w:lang w:val="en-US"/>
        </w:rPr>
        <w:t>AGROSAINSTEK: Jurnal Ilmu dan Teknologi Pertanian</w:t>
      </w:r>
      <w:r w:rsidRPr="006121FB">
        <w:rPr>
          <w:b w:val="0"/>
          <w:sz w:val="24"/>
          <w:szCs w:val="24"/>
          <w:lang w:val="en-US"/>
        </w:rPr>
        <w:t>, 3(2), 52-58.</w:t>
      </w:r>
    </w:p>
    <w:p w14:paraId="66424A92"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Sahetapy, M., &amp; Liworngawan, G. A. (2013). Respon Tanaman Seledri (Apium graveolens L.) pada dosis pupuk growmore. </w:t>
      </w:r>
      <w:r w:rsidRPr="006121FB">
        <w:rPr>
          <w:b w:val="0"/>
          <w:i/>
          <w:iCs/>
          <w:sz w:val="24"/>
          <w:szCs w:val="24"/>
          <w:lang w:val="en-US"/>
        </w:rPr>
        <w:t>JIU (Jurnal Ilmiah Unklab)</w:t>
      </w:r>
      <w:r w:rsidRPr="006121FB">
        <w:rPr>
          <w:b w:val="0"/>
          <w:sz w:val="24"/>
          <w:szCs w:val="24"/>
          <w:lang w:val="en-US"/>
        </w:rPr>
        <w:t>, 33-43.</w:t>
      </w:r>
    </w:p>
    <w:p w14:paraId="1833A31A"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shd w:val="clear" w:color="auto" w:fill="FFFFFF"/>
        </w:rPr>
        <w:t>Siboro, E. S., Surya, E., &amp; Herlina, N. (2013). Pembuatan pupuk cair dan biogas dari campuran limbah sayuran. </w:t>
      </w:r>
      <w:r w:rsidRPr="006121FB">
        <w:rPr>
          <w:b w:val="0"/>
          <w:i/>
          <w:iCs/>
          <w:sz w:val="24"/>
          <w:szCs w:val="24"/>
          <w:shd w:val="clear" w:color="auto" w:fill="FFFFFF"/>
        </w:rPr>
        <w:t>Jurnal Teknik Kimia USU</w:t>
      </w:r>
      <w:r w:rsidRPr="006121FB">
        <w:rPr>
          <w:b w:val="0"/>
          <w:sz w:val="24"/>
          <w:szCs w:val="24"/>
          <w:shd w:val="clear" w:color="auto" w:fill="FFFFFF"/>
        </w:rPr>
        <w:t>, </w:t>
      </w:r>
      <w:r w:rsidRPr="006121FB">
        <w:rPr>
          <w:b w:val="0"/>
          <w:i/>
          <w:iCs/>
          <w:sz w:val="24"/>
          <w:szCs w:val="24"/>
          <w:shd w:val="clear" w:color="auto" w:fill="FFFFFF"/>
        </w:rPr>
        <w:t>2</w:t>
      </w:r>
      <w:r w:rsidRPr="006121FB">
        <w:rPr>
          <w:b w:val="0"/>
          <w:sz w:val="24"/>
          <w:szCs w:val="24"/>
          <w:shd w:val="clear" w:color="auto" w:fill="FFFFFF"/>
        </w:rPr>
        <w:t>(3), 40-43.</w:t>
      </w:r>
    </w:p>
    <w:p w14:paraId="1004CAAE"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Sirait, I. L., Zulia, C., &amp; Ch, R. M. (2018). Pengaruh Pemberian Pupuk Dolomit dan Pupuk SP-36 Terhadap Pertumbuhan dan Produksi Tanaman Kedelai (Glycine max L). </w:t>
      </w:r>
      <w:r w:rsidRPr="006121FB">
        <w:rPr>
          <w:b w:val="0"/>
          <w:i/>
          <w:iCs/>
          <w:sz w:val="24"/>
          <w:szCs w:val="24"/>
          <w:lang w:val="en-US"/>
        </w:rPr>
        <w:t>Agricultural Research Journal</w:t>
      </w:r>
      <w:r w:rsidRPr="006121FB">
        <w:rPr>
          <w:b w:val="0"/>
          <w:sz w:val="24"/>
          <w:szCs w:val="24"/>
          <w:lang w:val="en-US"/>
        </w:rPr>
        <w:t>, 14(1), 13-25.</w:t>
      </w:r>
    </w:p>
    <w:p w14:paraId="22E02B76"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Siregar, B. (2017). ANALISA KADAR C-ORGANIK DAN PERBANDINGAN C/N TANAH DI LAHAN TAMBAK KELURAHAN SICANANG KECAMATAN MEDAN BELAWAN. Jurnal Warta.</w:t>
      </w:r>
    </w:p>
    <w:p w14:paraId="0CF014D4"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Sistem Informasi Pengelolaan Sampah Nasional (SIPSN) Kementrian Lingkungan Hidup dan Kehutanan (KLHK) produksi sampah di Indonesia. (2023)</w:t>
      </w:r>
      <w:r w:rsidRPr="006121FB">
        <w:rPr>
          <w:b w:val="0"/>
          <w:sz w:val="24"/>
          <w:szCs w:val="24"/>
        </w:rPr>
        <w:t>.</w:t>
      </w:r>
      <w:r w:rsidRPr="006121FB">
        <w:rPr>
          <w:b w:val="0"/>
          <w:sz w:val="24"/>
          <w:szCs w:val="24"/>
          <w:lang w:val="en-US"/>
        </w:rPr>
        <w:t xml:space="preserve"> Diakses dari </w:t>
      </w:r>
      <w:hyperlink r:id="rId33" w:history="1">
        <w:r w:rsidRPr="006121FB">
          <w:rPr>
            <w:rStyle w:val="Hyperlink"/>
            <w:b w:val="0"/>
            <w:color w:val="auto"/>
            <w:sz w:val="24"/>
            <w:szCs w:val="24"/>
            <w:lang w:val="en-US"/>
          </w:rPr>
          <w:t>https://sipsn.menlhk.go.id/sipsn/</w:t>
        </w:r>
      </w:hyperlink>
    </w:p>
    <w:p w14:paraId="715BBD03"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bCs w:val="0"/>
          <w:spacing w:val="6"/>
          <w:sz w:val="24"/>
          <w:szCs w:val="24"/>
        </w:rPr>
        <w:t>Sundayana, R. (20</w:t>
      </w:r>
      <w:r w:rsidRPr="006121FB">
        <w:rPr>
          <w:b w:val="0"/>
          <w:bCs w:val="0"/>
          <w:spacing w:val="6"/>
          <w:sz w:val="24"/>
          <w:szCs w:val="24"/>
          <w:lang w:val="en-US"/>
        </w:rPr>
        <w:t>20</w:t>
      </w:r>
      <w:r w:rsidRPr="006121FB">
        <w:rPr>
          <w:b w:val="0"/>
          <w:bCs w:val="0"/>
          <w:spacing w:val="6"/>
          <w:sz w:val="24"/>
          <w:szCs w:val="24"/>
        </w:rPr>
        <w:t xml:space="preserve">). </w:t>
      </w:r>
      <w:r w:rsidRPr="006121FB">
        <w:rPr>
          <w:b w:val="0"/>
          <w:bCs w:val="0"/>
          <w:i/>
          <w:spacing w:val="6"/>
          <w:sz w:val="24"/>
          <w:szCs w:val="24"/>
        </w:rPr>
        <w:t>Statistika Penelitian Pendidikan</w:t>
      </w:r>
      <w:r w:rsidRPr="006121FB">
        <w:rPr>
          <w:b w:val="0"/>
          <w:bCs w:val="0"/>
          <w:spacing w:val="6"/>
          <w:sz w:val="24"/>
          <w:szCs w:val="24"/>
        </w:rPr>
        <w:t>. Bandung</w:t>
      </w:r>
      <w:r w:rsidRPr="006121FB">
        <w:rPr>
          <w:b w:val="0"/>
          <w:bCs w:val="0"/>
          <w:spacing w:val="6"/>
          <w:sz w:val="24"/>
          <w:szCs w:val="24"/>
          <w:lang w:val="en-US"/>
        </w:rPr>
        <w:t xml:space="preserve"> </w:t>
      </w:r>
      <w:r w:rsidRPr="006121FB">
        <w:rPr>
          <w:b w:val="0"/>
          <w:bCs w:val="0"/>
          <w:spacing w:val="6"/>
          <w:sz w:val="24"/>
          <w:szCs w:val="24"/>
        </w:rPr>
        <w:t>: Alfabeta</w:t>
      </w:r>
    </w:p>
    <w:p w14:paraId="676F1E8A"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Susilawati, A. (2023). Pengaruh Pupuk Organik Cair Limbah Rendaman Kulit Bawang Merah (Allium cepa) dan Cangkang Telur Terhadap Pertumbuhan Tanaman Pakcoy (Brassica rapa L.). Skripsi.</w:t>
      </w:r>
    </w:p>
    <w:p w14:paraId="2CF3771D" w14:textId="77777777" w:rsidR="006121FB" w:rsidRPr="006121FB" w:rsidRDefault="006121FB" w:rsidP="006121FB">
      <w:pPr>
        <w:pStyle w:val="Heading1"/>
        <w:shd w:val="clear" w:color="auto" w:fill="FFFFFF"/>
        <w:ind w:left="990" w:hanging="992"/>
        <w:textAlignment w:val="baseline"/>
        <w:rPr>
          <w:b w:val="0"/>
          <w:sz w:val="24"/>
          <w:szCs w:val="24"/>
        </w:rPr>
      </w:pPr>
      <w:r w:rsidRPr="006121FB">
        <w:rPr>
          <w:b w:val="0"/>
          <w:sz w:val="24"/>
          <w:szCs w:val="24"/>
        </w:rPr>
        <w:t>Susilo, Eko. 2016. Peluang Usaha dari Budidaya Sawi pakcoy : Jakarta</w:t>
      </w:r>
    </w:p>
    <w:p w14:paraId="132D6B5B"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Sutedjo, M. M. 2010. </w:t>
      </w:r>
      <w:r w:rsidRPr="006121FB">
        <w:rPr>
          <w:b w:val="0"/>
          <w:i/>
          <w:iCs/>
          <w:sz w:val="24"/>
          <w:szCs w:val="24"/>
          <w:lang w:val="en-US"/>
        </w:rPr>
        <w:t>Pupuk dan Cara Pemupukan. Rineka Cipta</w:t>
      </w:r>
      <w:r w:rsidRPr="006121FB">
        <w:rPr>
          <w:b w:val="0"/>
          <w:sz w:val="24"/>
          <w:szCs w:val="24"/>
          <w:lang w:val="en-US"/>
        </w:rPr>
        <w:t>, Jakarta.</w:t>
      </w:r>
    </w:p>
    <w:p w14:paraId="507C310A"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lastRenderedPageBreak/>
        <w:t>Telaumbanua, M. M. (2020). Pengaruh Pemberian Pupuk Organik Cair Buah Pepaya Dan Pupuk Ab Mix Terhadap Pertumbuhan Dan Produksi Tanaman Pakcoy (Brassica rapa chinensis L.) Pada Hidroponik Sistem Sumbu.</w:t>
      </w:r>
    </w:p>
    <w:p w14:paraId="47722233"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Wahjuwibowo, I dan Hereyah, Y. (2020). Pelatihan Pupuk Organik Cair. Diakses dari </w:t>
      </w:r>
      <w:hyperlink r:id="rId34" w:history="1">
        <w:r w:rsidRPr="006121FB">
          <w:rPr>
            <w:rStyle w:val="Hyperlink"/>
            <w:b w:val="0"/>
            <w:color w:val="auto"/>
            <w:sz w:val="24"/>
            <w:szCs w:val="24"/>
            <w:lang w:val="en-US"/>
          </w:rPr>
          <w:t>https://www.slideshare.net/indiwan/ayo-membuat-pupuk-cair-organik</w:t>
        </w:r>
      </w:hyperlink>
    </w:p>
    <w:p w14:paraId="0096E901"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Widjajanti, E. (2009). Penanganan limbah laboratorium kimia. Yogyakarta: FMIPA UNY.</w:t>
      </w:r>
    </w:p>
    <w:p w14:paraId="3875831C"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Yulis, D., R. 2018. Pengaruh Pemberian Pupuk Organik Cair dari Limbah Kulit Pisang Raja Terhadap Pertumbuhan dan Hasil Tanaman Cabai Merah Keriting (</w:t>
      </w:r>
      <w:r w:rsidRPr="006121FB">
        <w:rPr>
          <w:b w:val="0"/>
          <w:i/>
          <w:sz w:val="24"/>
          <w:szCs w:val="24"/>
          <w:lang w:val="en-US"/>
        </w:rPr>
        <w:t>Capsicum annuum</w:t>
      </w:r>
      <w:r w:rsidRPr="006121FB">
        <w:rPr>
          <w:b w:val="0"/>
          <w:sz w:val="24"/>
          <w:szCs w:val="24"/>
          <w:lang w:val="en-US"/>
        </w:rPr>
        <w:t xml:space="preserve"> L). </w:t>
      </w:r>
      <w:r w:rsidRPr="006121FB">
        <w:rPr>
          <w:b w:val="0"/>
          <w:i/>
          <w:sz w:val="24"/>
          <w:szCs w:val="24"/>
          <w:lang w:val="en-US"/>
        </w:rPr>
        <w:t>Skripsi</w:t>
      </w:r>
      <w:r w:rsidRPr="006121FB">
        <w:rPr>
          <w:b w:val="0"/>
          <w:sz w:val="24"/>
          <w:szCs w:val="24"/>
          <w:lang w:val="en-US"/>
        </w:rPr>
        <w:t>. Universitas Negeri Medan. Medan.</w:t>
      </w:r>
    </w:p>
    <w:p w14:paraId="0F33A869" w14:textId="77777777" w:rsidR="006121FB" w:rsidRPr="006121FB"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Yustiningsih, M. (2019). Intensitas cahaya dan efisiensi fotosintesis pada tanaman naungan dan tanaman terpapar cahaya langsung. Bio-Edu: </w:t>
      </w:r>
      <w:r w:rsidRPr="006121FB">
        <w:rPr>
          <w:b w:val="0"/>
          <w:i/>
          <w:iCs/>
          <w:sz w:val="24"/>
          <w:szCs w:val="24"/>
          <w:lang w:val="en-US"/>
        </w:rPr>
        <w:t>Jurnal Pendidikan Biologi</w:t>
      </w:r>
      <w:r w:rsidRPr="006121FB">
        <w:rPr>
          <w:b w:val="0"/>
          <w:sz w:val="24"/>
          <w:szCs w:val="24"/>
          <w:lang w:val="en-US"/>
        </w:rPr>
        <w:t>, 4(2), 44-49.</w:t>
      </w:r>
    </w:p>
    <w:p w14:paraId="4BD07DEA" w14:textId="69DB3FE7" w:rsidR="00A21FD8" w:rsidRDefault="006121FB" w:rsidP="006121FB">
      <w:pPr>
        <w:pStyle w:val="Heading1"/>
        <w:shd w:val="clear" w:color="auto" w:fill="FFFFFF"/>
        <w:ind w:left="990" w:hanging="992"/>
        <w:textAlignment w:val="baseline"/>
        <w:rPr>
          <w:b w:val="0"/>
          <w:sz w:val="24"/>
          <w:szCs w:val="24"/>
          <w:lang w:val="en-US"/>
        </w:rPr>
      </w:pPr>
      <w:r w:rsidRPr="006121FB">
        <w:rPr>
          <w:b w:val="0"/>
          <w:sz w:val="24"/>
          <w:szCs w:val="24"/>
          <w:lang w:val="en-US"/>
        </w:rPr>
        <w:t xml:space="preserve">Zulfida, I. (2020). Pembuatan Pupuk Organik Cair (POC) Dan Pengaplikasian Pada Tanaman Kangkung Balai Penyuluhan Pertanian (BPP) Berohol Serdang Bedagai. </w:t>
      </w:r>
      <w:r w:rsidRPr="006121FB">
        <w:rPr>
          <w:b w:val="0"/>
          <w:i/>
          <w:iCs/>
          <w:sz w:val="24"/>
          <w:szCs w:val="24"/>
          <w:lang w:val="en-US"/>
        </w:rPr>
        <w:t>Jurnal Agroteknologi UPMI, 1</w:t>
      </w:r>
      <w:r w:rsidRPr="006121FB">
        <w:rPr>
          <w:b w:val="0"/>
          <w:sz w:val="24"/>
          <w:szCs w:val="24"/>
          <w:lang w:val="en-US"/>
        </w:rPr>
        <w:t>(1), 33-42.</w:t>
      </w:r>
    </w:p>
    <w:p w14:paraId="1B2F6E51" w14:textId="77777777" w:rsidR="00A21FD8" w:rsidRDefault="00A21FD8">
      <w:pPr>
        <w:rPr>
          <w:rFonts w:ascii="Times New Roman" w:eastAsia="Times New Roman" w:hAnsi="Times New Roman" w:cs="Times New Roman"/>
          <w:bCs/>
          <w:kern w:val="36"/>
          <w:sz w:val="24"/>
          <w:szCs w:val="24"/>
          <w:lang w:val="en-US" w:eastAsia="id-ID"/>
          <w14:ligatures w14:val="none"/>
        </w:rPr>
      </w:pPr>
      <w:r>
        <w:rPr>
          <w:b/>
          <w:sz w:val="24"/>
          <w:szCs w:val="24"/>
          <w:lang w:val="en-US"/>
        </w:rPr>
        <w:br w:type="page"/>
      </w:r>
    </w:p>
    <w:p w14:paraId="0ABD0864" w14:textId="77777777" w:rsidR="00A21FD8" w:rsidRDefault="00A21FD8" w:rsidP="007C4336">
      <w:pPr>
        <w:pStyle w:val="Heading1"/>
        <w:shd w:val="clear" w:color="auto" w:fill="FFFFFF"/>
        <w:ind w:left="0" w:firstLine="0"/>
        <w:textAlignment w:val="baseline"/>
        <w:rPr>
          <w:b w:val="0"/>
          <w:sz w:val="24"/>
          <w:szCs w:val="24"/>
          <w:lang w:val="en-US"/>
        </w:rPr>
        <w:sectPr w:rsidR="00A21FD8" w:rsidSect="006121FB">
          <w:pgSz w:w="12191" w:h="16443"/>
          <w:pgMar w:top="2268" w:right="1701" w:bottom="1701" w:left="2268" w:header="709" w:footer="709" w:gutter="0"/>
          <w:pgNumType w:start="55"/>
          <w:cols w:space="708"/>
          <w:titlePg/>
          <w:docGrid w:linePitch="360"/>
        </w:sectPr>
      </w:pPr>
    </w:p>
    <w:p w14:paraId="5051B6B6" w14:textId="6E0DDD07" w:rsidR="006121FB" w:rsidRDefault="007C4336" w:rsidP="007C4336">
      <w:pPr>
        <w:pStyle w:val="Heading1"/>
        <w:shd w:val="clear" w:color="auto" w:fill="FFFFFF"/>
        <w:ind w:left="0" w:firstLine="0"/>
        <w:textAlignment w:val="baseline"/>
        <w:rPr>
          <w:bCs w:val="0"/>
          <w:sz w:val="24"/>
          <w:szCs w:val="24"/>
          <w:lang w:val="en-US"/>
        </w:rPr>
      </w:pPr>
      <w:r>
        <w:rPr>
          <w:noProof/>
        </w:rPr>
        <w:lastRenderedPageBreak/>
        <mc:AlternateContent>
          <mc:Choice Requires="wps">
            <w:drawing>
              <wp:anchor distT="0" distB="0" distL="114300" distR="114300" simplePos="0" relativeHeight="251760640" behindDoc="0" locked="0" layoutInCell="1" allowOverlap="1" wp14:anchorId="365FC914" wp14:editId="18FA4E18">
                <wp:simplePos x="0" y="0"/>
                <wp:positionH relativeFrom="margin">
                  <wp:posOffset>750570</wp:posOffset>
                </wp:positionH>
                <wp:positionV relativeFrom="paragraph">
                  <wp:posOffset>283845</wp:posOffset>
                </wp:positionV>
                <wp:extent cx="3686175" cy="419100"/>
                <wp:effectExtent l="38100" t="0" r="66675" b="19050"/>
                <wp:wrapNone/>
                <wp:docPr id="1926499345" name="Ribbon: Tilted Down 49"/>
                <wp:cNvGraphicFramePr/>
                <a:graphic xmlns:a="http://schemas.openxmlformats.org/drawingml/2006/main">
                  <a:graphicData uri="http://schemas.microsoft.com/office/word/2010/wordprocessingShape">
                    <wps:wsp>
                      <wps:cNvSpPr/>
                      <wps:spPr>
                        <a:xfrm>
                          <a:off x="0" y="0"/>
                          <a:ext cx="3686175" cy="419100"/>
                        </a:xfrm>
                        <a:prstGeom prst="ribbon">
                          <a:avLst>
                            <a:gd name="adj1" fmla="val 6250"/>
                            <a:gd name="adj2" fmla="val 50000"/>
                          </a:avLst>
                        </a:prstGeom>
                      </wps:spPr>
                      <wps:style>
                        <a:lnRef idx="1">
                          <a:schemeClr val="accent4"/>
                        </a:lnRef>
                        <a:fillRef idx="2">
                          <a:schemeClr val="accent4"/>
                        </a:fillRef>
                        <a:effectRef idx="1">
                          <a:schemeClr val="accent4"/>
                        </a:effectRef>
                        <a:fontRef idx="minor">
                          <a:schemeClr val="dk1"/>
                        </a:fontRef>
                      </wps:style>
                      <wps:txbx>
                        <w:txbxContent>
                          <w:p w14:paraId="75CB24CF" w14:textId="4E066F84" w:rsidR="007C4336" w:rsidRPr="000445D7" w:rsidRDefault="007C4336" w:rsidP="007C4336">
                            <w:pPr>
                              <w:jc w:val="center"/>
                              <w:rPr>
                                <w:rFonts w:ascii="Times New Roman" w:hAnsi="Times New Roman" w:cs="Times New Roman"/>
                                <w:b/>
                                <w:bCs/>
                                <w:sz w:val="24"/>
                                <w:szCs w:val="24"/>
                              </w:rPr>
                            </w:pPr>
                            <w:r>
                              <w:rPr>
                                <w:rFonts w:ascii="Times New Roman" w:hAnsi="Times New Roman" w:cs="Times New Roman"/>
                                <w:b/>
                                <w:bCs/>
                                <w:sz w:val="24"/>
                                <w:szCs w:val="24"/>
                              </w:rPr>
                              <w:t>LAMPIRAN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5FC914"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49" o:spid="_x0000_s1042" type="#_x0000_t53" style="position:absolute;left:0;text-align:left;margin-left:59.1pt;margin-top:22.35pt;width:290.25pt;height:33pt;z-index:251760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" adj=",1350" fillcolor="#ffd555 [2167]" strokecolor="#ffc000 [3207]" strokeweight=".5pt">
                <v:fill color2="#ffcc31 [2615]" rotate="t" colors="0 #ffdd9c;.5 #ffd78e;1 #ffd479" focus="100%" type="gradient">
                  <o:fill v:ext="view" type="gradientUnscaled"/>
                </v:fill>
                <v:stroke joinstyle="miter"/>
                <v:textbox>
                  <w:txbxContent>
                    <w:p w14:paraId="75CB24CF" w14:textId="4E066F84" w:rsidR="007C4336" w:rsidRPr="000445D7" w:rsidRDefault="007C4336" w:rsidP="007C4336">
                      <w:pPr>
                        <w:jc w:val="center"/>
                        <w:rPr>
                          <w:rFonts w:ascii="Times New Roman" w:hAnsi="Times New Roman" w:cs="Times New Roman"/>
                          <w:b/>
                          <w:bCs/>
                          <w:sz w:val="24"/>
                          <w:szCs w:val="24"/>
                        </w:rPr>
                      </w:pPr>
                      <w:r>
                        <w:rPr>
                          <w:rFonts w:ascii="Times New Roman" w:hAnsi="Times New Roman" w:cs="Times New Roman"/>
                          <w:b/>
                          <w:bCs/>
                          <w:sz w:val="24"/>
                          <w:szCs w:val="24"/>
                        </w:rPr>
                        <w:t>LAMPIRAN</w:t>
                      </w:r>
                    </w:p>
                  </w:txbxContent>
                </v:textbox>
                <w10:wrap anchorx="margin"/>
              </v:shape>
            </w:pict>
          </mc:Fallback>
        </mc:AlternateContent>
      </w:r>
    </w:p>
    <w:p w14:paraId="27CF589D" w14:textId="152EBBF0" w:rsidR="007C4336" w:rsidRPr="00D92011" w:rsidRDefault="007C4336" w:rsidP="00D92011">
      <w:pPr>
        <w:pStyle w:val="Heading1"/>
        <w:shd w:val="clear" w:color="auto" w:fill="FFFFFF"/>
        <w:ind w:left="990" w:hanging="992"/>
        <w:jc w:val="center"/>
        <w:textAlignment w:val="baseline"/>
        <w:rPr>
          <w:bCs w:val="0"/>
          <w:sz w:val="24"/>
          <w:szCs w:val="24"/>
          <w:lang w:val="en-US"/>
        </w:rPr>
      </w:pPr>
    </w:p>
    <w:bookmarkEnd w:id="6"/>
    <w:p w14:paraId="6C5F1A64" w14:textId="65DC6DB1" w:rsidR="006121FB" w:rsidRDefault="006121FB" w:rsidP="006121FB">
      <w:pPr>
        <w:tabs>
          <w:tab w:val="left" w:pos="2581"/>
        </w:tabs>
        <w:rPr>
          <w:rFonts w:ascii="Times New Roman" w:hAnsi="Times New Roman" w:cs="Times New Roman"/>
          <w:b/>
          <w:bCs/>
          <w:sz w:val="24"/>
          <w:szCs w:val="24"/>
          <w:lang w:val="en-US"/>
        </w:rPr>
      </w:pPr>
    </w:p>
    <w:p w14:paraId="7D0A2C80" w14:textId="77777777" w:rsidR="00A21FD8" w:rsidRPr="00A21FD8" w:rsidRDefault="00A21FD8" w:rsidP="00A21FD8">
      <w:pPr>
        <w:rPr>
          <w:rFonts w:ascii="Times New Roman" w:hAnsi="Times New Roman" w:cs="Times New Roman"/>
          <w:sz w:val="24"/>
          <w:szCs w:val="24"/>
          <w:lang w:val="en-US"/>
        </w:rPr>
      </w:pPr>
    </w:p>
    <w:p w14:paraId="40084E6E" w14:textId="77777777" w:rsidR="00A21FD8" w:rsidRPr="00A21FD8" w:rsidRDefault="00A21FD8" w:rsidP="00A21FD8">
      <w:pPr>
        <w:rPr>
          <w:rFonts w:ascii="Times New Roman" w:hAnsi="Times New Roman" w:cs="Times New Roman"/>
          <w:sz w:val="24"/>
          <w:szCs w:val="24"/>
          <w:lang w:val="en-US"/>
        </w:rPr>
      </w:pPr>
    </w:p>
    <w:p w14:paraId="6AF3F8FA" w14:textId="790B2699" w:rsidR="00A21FD8" w:rsidRPr="00A21FD8" w:rsidRDefault="00A21FD8" w:rsidP="00A21FD8">
      <w:pPr>
        <w:rPr>
          <w:rFonts w:ascii="Times New Roman" w:hAnsi="Times New Roman" w:cs="Times New Roman"/>
          <w:sz w:val="24"/>
          <w:szCs w:val="24"/>
          <w:lang w:val="en-US"/>
        </w:rPr>
      </w:pPr>
    </w:p>
    <w:p w14:paraId="172BE81A" w14:textId="3BD4BDA8" w:rsidR="00A21FD8" w:rsidRPr="00A21FD8" w:rsidRDefault="00D80DAF" w:rsidP="00A21FD8">
      <w:pPr>
        <w:rPr>
          <w:rFonts w:ascii="Times New Roman" w:hAnsi="Times New Roman" w:cs="Times New Roman"/>
          <w:sz w:val="24"/>
          <w:szCs w:val="24"/>
          <w:lang w:val="en-US"/>
        </w:rPr>
      </w:pPr>
      <w:r>
        <w:rPr>
          <w:bCs/>
          <w:i/>
          <w:iCs/>
          <w:noProof/>
          <w:color w:val="000000" w:themeColor="text1"/>
          <w:sz w:val="24"/>
          <w:szCs w:val="24"/>
          <w:lang w:val="en-US"/>
        </w:rPr>
        <mc:AlternateContent>
          <mc:Choice Requires="wps">
            <w:drawing>
              <wp:anchor distT="0" distB="0" distL="114300" distR="114300" simplePos="0" relativeHeight="251707392" behindDoc="0" locked="0" layoutInCell="1" allowOverlap="1" wp14:anchorId="48371757" wp14:editId="03FABDA4">
                <wp:simplePos x="0" y="0"/>
                <wp:positionH relativeFrom="margin">
                  <wp:align>right</wp:align>
                </wp:positionH>
                <wp:positionV relativeFrom="paragraph">
                  <wp:posOffset>292414</wp:posOffset>
                </wp:positionV>
                <wp:extent cx="4933950" cy="3562350"/>
                <wp:effectExtent l="0" t="0" r="19050" b="19050"/>
                <wp:wrapNone/>
                <wp:docPr id="837734597" name="Scroll: Horizontal 47"/>
                <wp:cNvGraphicFramePr/>
                <a:graphic xmlns:a="http://schemas.openxmlformats.org/drawingml/2006/main">
                  <a:graphicData uri="http://schemas.microsoft.com/office/word/2010/wordprocessingShape">
                    <wps:wsp>
                      <wps:cNvSpPr/>
                      <wps:spPr>
                        <a:xfrm>
                          <a:off x="0" y="0"/>
                          <a:ext cx="4933950" cy="3562350"/>
                        </a:xfrm>
                        <a:prstGeom prst="horizontalScroll">
                          <a:avLst/>
                        </a:prstGeom>
                      </wps:spPr>
                      <wps:style>
                        <a:lnRef idx="2">
                          <a:schemeClr val="accent2"/>
                        </a:lnRef>
                        <a:fillRef idx="1">
                          <a:schemeClr val="lt1"/>
                        </a:fillRef>
                        <a:effectRef idx="0">
                          <a:schemeClr val="accent2"/>
                        </a:effectRef>
                        <a:fontRef idx="minor">
                          <a:schemeClr val="dk1"/>
                        </a:fontRef>
                      </wps:style>
                      <wps:txbx>
                        <w:txbxContent>
                          <w:p w14:paraId="17344F95" w14:textId="77777777" w:rsidR="00A21FD8" w:rsidRPr="00AF71CE" w:rsidRDefault="00A21FD8" w:rsidP="00A21FD8">
                            <w:pPr>
                              <w:jc w:val="center"/>
                              <w:rPr>
                                <w:rFonts w:ascii="Times New Roman" w:hAnsi="Times New Roman" w:cs="Times New Roman"/>
                                <w:b/>
                                <w:sz w:val="24"/>
                                <w:szCs w:val="24"/>
                              </w:rPr>
                            </w:pPr>
                          </w:p>
                          <w:p w14:paraId="4CDDCFE2" w14:textId="77777777" w:rsidR="00A21FD8" w:rsidRPr="00AF71CE" w:rsidRDefault="00A21FD8" w:rsidP="00A21FD8">
                            <w:pPr>
                              <w:spacing w:line="480" w:lineRule="auto"/>
                              <w:jc w:val="center"/>
                              <w:rPr>
                                <w:rFonts w:ascii="Times New Roman" w:hAnsi="Times New Roman" w:cs="Times New Roman"/>
                                <w:b/>
                                <w:sz w:val="24"/>
                                <w:szCs w:val="24"/>
                              </w:rPr>
                            </w:pPr>
                            <w:r w:rsidRPr="00AF71CE">
                              <w:rPr>
                                <w:rFonts w:ascii="Times New Roman" w:hAnsi="Times New Roman" w:cs="Times New Roman"/>
                                <w:b/>
                                <w:sz w:val="24"/>
                                <w:szCs w:val="24"/>
                              </w:rPr>
                              <w:t>LAMPIRAN A</w:t>
                            </w:r>
                          </w:p>
                          <w:p w14:paraId="747CF940" w14:textId="77777777" w:rsidR="00A21FD8" w:rsidRPr="00AF71CE" w:rsidRDefault="00A21FD8" w:rsidP="00D80DAF">
                            <w:pPr>
                              <w:spacing w:after="200" w:line="276" w:lineRule="auto"/>
                              <w:ind w:left="709" w:right="366" w:hanging="425"/>
                              <w:rPr>
                                <w:rFonts w:ascii="Times New Roman" w:hAnsi="Times New Roman" w:cs="Times New Roman"/>
                                <w:sz w:val="24"/>
                                <w:szCs w:val="24"/>
                                <w:lang w:eastAsia="ja-JP"/>
                              </w:rPr>
                            </w:pPr>
                            <w:r w:rsidRPr="00AF71CE">
                              <w:rPr>
                                <w:rFonts w:ascii="Times New Roman" w:hAnsi="Times New Roman" w:cs="Times New Roman"/>
                                <w:sz w:val="24"/>
                                <w:szCs w:val="24"/>
                                <w:lang w:eastAsia="ja-JP"/>
                              </w:rPr>
                              <w:t>A1. Data Pengamatan Pertumbuhan Tinggi Tanaman Pakcoy</w:t>
                            </w:r>
                          </w:p>
                          <w:p w14:paraId="7972F885" w14:textId="77777777" w:rsidR="00A21FD8" w:rsidRPr="00AF71CE" w:rsidRDefault="00A21FD8" w:rsidP="00A21FD8">
                            <w:pPr>
                              <w:spacing w:after="200" w:line="276" w:lineRule="auto"/>
                              <w:ind w:left="709" w:right="366" w:hanging="425"/>
                              <w:rPr>
                                <w:rFonts w:ascii="Times New Roman" w:hAnsi="Times New Roman" w:cs="Times New Roman"/>
                                <w:sz w:val="24"/>
                                <w:szCs w:val="24"/>
                                <w:lang w:eastAsia="ja-JP"/>
                              </w:rPr>
                            </w:pPr>
                            <w:r w:rsidRPr="00AF71CE">
                              <w:rPr>
                                <w:rFonts w:ascii="Times New Roman" w:hAnsi="Times New Roman" w:cs="Times New Roman"/>
                                <w:sz w:val="24"/>
                                <w:szCs w:val="24"/>
                                <w:lang w:eastAsia="ja-JP"/>
                              </w:rPr>
                              <w:t>A2. Data Pengamatan Pertumbuhan Jumlah Daun Tanaman Pakcoy</w:t>
                            </w:r>
                          </w:p>
                          <w:p w14:paraId="4AB4F24A" w14:textId="77777777" w:rsidR="00A21FD8" w:rsidRPr="00AF71CE" w:rsidRDefault="00A21FD8" w:rsidP="00A21FD8">
                            <w:pPr>
                              <w:pStyle w:val="ListParagraph"/>
                              <w:spacing w:after="200" w:line="276" w:lineRule="auto"/>
                              <w:ind w:left="709" w:right="366" w:hanging="425"/>
                              <w:rPr>
                                <w:rFonts w:ascii="Times New Roman" w:hAnsi="Times New Roman" w:cs="Times New Roman"/>
                                <w:sz w:val="24"/>
                                <w:szCs w:val="24"/>
                                <w:lang w:eastAsia="ja-JP"/>
                              </w:rPr>
                            </w:pPr>
                            <w:r w:rsidRPr="00AF71CE">
                              <w:rPr>
                                <w:rFonts w:ascii="Times New Roman" w:hAnsi="Times New Roman" w:cs="Times New Roman"/>
                                <w:sz w:val="24"/>
                                <w:szCs w:val="24"/>
                                <w:lang w:eastAsia="ja-JP"/>
                              </w:rPr>
                              <w:t>A3. Data Pengamatan Pertumbuhan Berat segar Tanaman Pakcoy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7175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7" o:spid="_x0000_s1043" type="#_x0000_t98" style="position:absolute;margin-left:337.3pt;margin-top:23pt;width:388.5pt;height:280.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" fillcolor="white [3201]" strokecolor="#ed7d31 [3205]" strokeweight="1pt">
                <v:stroke joinstyle="miter"/>
                <v:textbox>
                  <w:txbxContent>
                    <w:p w14:paraId="17344F95" w14:textId="77777777" w:rsidR="00A21FD8" w:rsidRPr="00AF71CE" w:rsidRDefault="00A21FD8" w:rsidP="00A21FD8">
                      <w:pPr>
                        <w:jc w:val="center"/>
                        <w:rPr>
                          <w:rFonts w:ascii="Times New Roman" w:hAnsi="Times New Roman" w:cs="Times New Roman"/>
                          <w:b/>
                          <w:sz w:val="24"/>
                          <w:szCs w:val="24"/>
                        </w:rPr>
                      </w:pPr>
                    </w:p>
                    <w:p w14:paraId="4CDDCFE2" w14:textId="77777777" w:rsidR="00A21FD8" w:rsidRPr="00AF71CE" w:rsidRDefault="00A21FD8" w:rsidP="00A21FD8">
                      <w:pPr>
                        <w:spacing w:line="480" w:lineRule="auto"/>
                        <w:jc w:val="center"/>
                        <w:rPr>
                          <w:rFonts w:ascii="Times New Roman" w:hAnsi="Times New Roman" w:cs="Times New Roman"/>
                          <w:b/>
                          <w:sz w:val="24"/>
                          <w:szCs w:val="24"/>
                        </w:rPr>
                      </w:pPr>
                      <w:r w:rsidRPr="00AF71CE">
                        <w:rPr>
                          <w:rFonts w:ascii="Times New Roman" w:hAnsi="Times New Roman" w:cs="Times New Roman"/>
                          <w:b/>
                          <w:sz w:val="24"/>
                          <w:szCs w:val="24"/>
                        </w:rPr>
                        <w:t>LAMPIRAN A</w:t>
                      </w:r>
                    </w:p>
                    <w:p w14:paraId="747CF940" w14:textId="77777777" w:rsidR="00A21FD8" w:rsidRPr="00AF71CE" w:rsidRDefault="00A21FD8" w:rsidP="00D80DAF">
                      <w:pPr>
                        <w:spacing w:after="200" w:line="276" w:lineRule="auto"/>
                        <w:ind w:left="709" w:right="366" w:hanging="425"/>
                        <w:rPr>
                          <w:rFonts w:ascii="Times New Roman" w:hAnsi="Times New Roman" w:cs="Times New Roman"/>
                          <w:sz w:val="24"/>
                          <w:szCs w:val="24"/>
                          <w:lang w:eastAsia="ja-JP"/>
                        </w:rPr>
                      </w:pPr>
                      <w:r w:rsidRPr="00AF71CE">
                        <w:rPr>
                          <w:rFonts w:ascii="Times New Roman" w:hAnsi="Times New Roman" w:cs="Times New Roman"/>
                          <w:sz w:val="24"/>
                          <w:szCs w:val="24"/>
                          <w:lang w:eastAsia="ja-JP"/>
                        </w:rPr>
                        <w:t>A1. Data Pengamatan Pertumbuhan Tinggi Tanaman Pakcoy</w:t>
                      </w:r>
                    </w:p>
                    <w:p w14:paraId="7972F885" w14:textId="77777777" w:rsidR="00A21FD8" w:rsidRPr="00AF71CE" w:rsidRDefault="00A21FD8" w:rsidP="00A21FD8">
                      <w:pPr>
                        <w:spacing w:after="200" w:line="276" w:lineRule="auto"/>
                        <w:ind w:left="709" w:right="366" w:hanging="425"/>
                        <w:rPr>
                          <w:rFonts w:ascii="Times New Roman" w:hAnsi="Times New Roman" w:cs="Times New Roman"/>
                          <w:sz w:val="24"/>
                          <w:szCs w:val="24"/>
                          <w:lang w:eastAsia="ja-JP"/>
                        </w:rPr>
                      </w:pPr>
                      <w:r w:rsidRPr="00AF71CE">
                        <w:rPr>
                          <w:rFonts w:ascii="Times New Roman" w:hAnsi="Times New Roman" w:cs="Times New Roman"/>
                          <w:sz w:val="24"/>
                          <w:szCs w:val="24"/>
                          <w:lang w:eastAsia="ja-JP"/>
                        </w:rPr>
                        <w:t>A2. Data Pengamatan Pertumbuhan Jumlah Daun Tanaman Pakcoy</w:t>
                      </w:r>
                    </w:p>
                    <w:p w14:paraId="4AB4F24A" w14:textId="77777777" w:rsidR="00A21FD8" w:rsidRPr="00AF71CE" w:rsidRDefault="00A21FD8" w:rsidP="00A21FD8">
                      <w:pPr>
                        <w:pStyle w:val="ListParagraph"/>
                        <w:spacing w:after="200" w:line="276" w:lineRule="auto"/>
                        <w:ind w:left="709" w:right="366" w:hanging="425"/>
                        <w:rPr>
                          <w:rFonts w:ascii="Times New Roman" w:hAnsi="Times New Roman" w:cs="Times New Roman"/>
                          <w:sz w:val="24"/>
                          <w:szCs w:val="24"/>
                          <w:lang w:eastAsia="ja-JP"/>
                        </w:rPr>
                      </w:pPr>
                      <w:r w:rsidRPr="00AF71CE">
                        <w:rPr>
                          <w:rFonts w:ascii="Times New Roman" w:hAnsi="Times New Roman" w:cs="Times New Roman"/>
                          <w:sz w:val="24"/>
                          <w:szCs w:val="24"/>
                          <w:lang w:eastAsia="ja-JP"/>
                        </w:rPr>
                        <w:t>A3. Data Pengamatan Pertumbuhan Berat segar Tanaman Pakcoy</w:t>
                      </w:r>
                    </w:p>
                  </w:txbxContent>
                </v:textbox>
                <w10:wrap anchorx="margin"/>
              </v:shape>
            </w:pict>
          </mc:Fallback>
        </mc:AlternateContent>
      </w:r>
    </w:p>
    <w:p w14:paraId="1D880CE1" w14:textId="77777777" w:rsidR="00A21FD8" w:rsidRPr="00A21FD8" w:rsidRDefault="00A21FD8" w:rsidP="00A21FD8">
      <w:pPr>
        <w:rPr>
          <w:rFonts w:ascii="Times New Roman" w:hAnsi="Times New Roman" w:cs="Times New Roman"/>
          <w:sz w:val="24"/>
          <w:szCs w:val="24"/>
          <w:lang w:val="en-US"/>
        </w:rPr>
      </w:pPr>
    </w:p>
    <w:p w14:paraId="7544A658" w14:textId="77777777" w:rsidR="00A21FD8" w:rsidRPr="00A21FD8" w:rsidRDefault="00A21FD8" w:rsidP="00A21FD8">
      <w:pPr>
        <w:rPr>
          <w:rFonts w:ascii="Times New Roman" w:hAnsi="Times New Roman" w:cs="Times New Roman"/>
          <w:sz w:val="24"/>
          <w:szCs w:val="24"/>
          <w:lang w:val="en-US"/>
        </w:rPr>
      </w:pPr>
    </w:p>
    <w:p w14:paraId="72E047A8" w14:textId="77777777" w:rsidR="00A21FD8" w:rsidRPr="00A21FD8" w:rsidRDefault="00A21FD8" w:rsidP="00A21FD8">
      <w:pPr>
        <w:rPr>
          <w:rFonts w:ascii="Times New Roman" w:hAnsi="Times New Roman" w:cs="Times New Roman"/>
          <w:sz w:val="24"/>
          <w:szCs w:val="24"/>
          <w:lang w:val="en-US"/>
        </w:rPr>
      </w:pPr>
    </w:p>
    <w:p w14:paraId="5FC0A32A" w14:textId="77777777" w:rsidR="00A21FD8" w:rsidRPr="00A21FD8" w:rsidRDefault="00A21FD8" w:rsidP="00A21FD8">
      <w:pPr>
        <w:rPr>
          <w:rFonts w:ascii="Times New Roman" w:hAnsi="Times New Roman" w:cs="Times New Roman"/>
          <w:sz w:val="24"/>
          <w:szCs w:val="24"/>
          <w:lang w:val="en-US"/>
        </w:rPr>
      </w:pPr>
    </w:p>
    <w:p w14:paraId="4D700D5D" w14:textId="77777777" w:rsidR="00A21FD8" w:rsidRPr="00A21FD8" w:rsidRDefault="00A21FD8" w:rsidP="00A21FD8">
      <w:pPr>
        <w:rPr>
          <w:rFonts w:ascii="Times New Roman" w:hAnsi="Times New Roman" w:cs="Times New Roman"/>
          <w:sz w:val="24"/>
          <w:szCs w:val="24"/>
          <w:lang w:val="en-US"/>
        </w:rPr>
      </w:pPr>
    </w:p>
    <w:p w14:paraId="2879B817" w14:textId="77777777" w:rsidR="00A21FD8" w:rsidRPr="00A21FD8" w:rsidRDefault="00A21FD8" w:rsidP="00A21FD8">
      <w:pPr>
        <w:rPr>
          <w:rFonts w:ascii="Times New Roman" w:hAnsi="Times New Roman" w:cs="Times New Roman"/>
          <w:sz w:val="24"/>
          <w:szCs w:val="24"/>
          <w:lang w:val="en-US"/>
        </w:rPr>
      </w:pPr>
    </w:p>
    <w:p w14:paraId="4566FE38" w14:textId="77777777" w:rsidR="00A21FD8" w:rsidRPr="00A21FD8" w:rsidRDefault="00A21FD8" w:rsidP="00A21FD8">
      <w:pPr>
        <w:rPr>
          <w:rFonts w:ascii="Times New Roman" w:hAnsi="Times New Roman" w:cs="Times New Roman"/>
          <w:sz w:val="24"/>
          <w:szCs w:val="24"/>
          <w:lang w:val="en-US"/>
        </w:rPr>
      </w:pPr>
    </w:p>
    <w:p w14:paraId="21D31737" w14:textId="77777777" w:rsidR="00A21FD8" w:rsidRPr="00A21FD8" w:rsidRDefault="00A21FD8" w:rsidP="00A21FD8">
      <w:pPr>
        <w:rPr>
          <w:rFonts w:ascii="Times New Roman" w:hAnsi="Times New Roman" w:cs="Times New Roman"/>
          <w:sz w:val="24"/>
          <w:szCs w:val="24"/>
          <w:lang w:val="en-US"/>
        </w:rPr>
      </w:pPr>
    </w:p>
    <w:p w14:paraId="1F48DE62" w14:textId="77777777" w:rsidR="00A21FD8" w:rsidRPr="00A21FD8" w:rsidRDefault="00A21FD8" w:rsidP="00A21FD8">
      <w:pPr>
        <w:rPr>
          <w:rFonts w:ascii="Times New Roman" w:hAnsi="Times New Roman" w:cs="Times New Roman"/>
          <w:sz w:val="24"/>
          <w:szCs w:val="24"/>
          <w:lang w:val="en-US"/>
        </w:rPr>
      </w:pPr>
    </w:p>
    <w:p w14:paraId="0418C733" w14:textId="77777777" w:rsidR="00A21FD8" w:rsidRPr="00A21FD8" w:rsidRDefault="00A21FD8" w:rsidP="00A21FD8">
      <w:pPr>
        <w:rPr>
          <w:rFonts w:ascii="Times New Roman" w:hAnsi="Times New Roman" w:cs="Times New Roman"/>
          <w:sz w:val="24"/>
          <w:szCs w:val="24"/>
          <w:lang w:val="en-US"/>
        </w:rPr>
      </w:pPr>
    </w:p>
    <w:p w14:paraId="7064C01A" w14:textId="77777777" w:rsidR="00A21FD8" w:rsidRDefault="00A21FD8" w:rsidP="00A21FD8">
      <w:pPr>
        <w:rPr>
          <w:rFonts w:ascii="Times New Roman" w:hAnsi="Times New Roman" w:cs="Times New Roman"/>
          <w:b/>
          <w:bCs/>
          <w:sz w:val="24"/>
          <w:szCs w:val="24"/>
          <w:lang w:val="en-US"/>
        </w:rPr>
      </w:pPr>
    </w:p>
    <w:p w14:paraId="5418D7EE" w14:textId="77777777" w:rsidR="00A21FD8" w:rsidRDefault="00A21FD8" w:rsidP="00A21FD8">
      <w:pPr>
        <w:rPr>
          <w:rFonts w:ascii="Times New Roman" w:hAnsi="Times New Roman" w:cs="Times New Roman"/>
          <w:b/>
          <w:bCs/>
          <w:sz w:val="24"/>
          <w:szCs w:val="24"/>
          <w:lang w:val="en-US"/>
        </w:rPr>
      </w:pPr>
    </w:p>
    <w:p w14:paraId="7627832B" w14:textId="77777777" w:rsidR="00A21FD8" w:rsidRDefault="00A21FD8" w:rsidP="00A21FD8">
      <w:pPr>
        <w:rPr>
          <w:rFonts w:ascii="Times New Roman" w:hAnsi="Times New Roman" w:cs="Times New Roman"/>
          <w:b/>
          <w:bCs/>
          <w:sz w:val="24"/>
          <w:szCs w:val="24"/>
          <w:lang w:val="en-US"/>
        </w:rPr>
      </w:pPr>
    </w:p>
    <w:p w14:paraId="004C8929" w14:textId="418AEA36" w:rsidR="00A21FD8" w:rsidRDefault="00A21FD8" w:rsidP="0001420A">
      <w:pPr>
        <w:rPr>
          <w:rFonts w:ascii="Times New Roman" w:hAnsi="Times New Roman" w:cs="Times New Roman"/>
          <w:sz w:val="24"/>
          <w:szCs w:val="24"/>
          <w:lang w:val="en-US"/>
        </w:rPr>
      </w:pPr>
      <w:r>
        <w:rPr>
          <w:rFonts w:ascii="Times New Roman" w:hAnsi="Times New Roman" w:cs="Times New Roman"/>
          <w:sz w:val="24"/>
          <w:szCs w:val="24"/>
          <w:lang w:val="en-US"/>
        </w:rPr>
        <w:tab/>
      </w:r>
    </w:p>
    <w:p w14:paraId="256842CD" w14:textId="77777777" w:rsidR="0001420A" w:rsidRDefault="0001420A">
      <w:pPr>
        <w:rPr>
          <w:rFonts w:ascii="Times New Roman" w:eastAsia="Times New Roman" w:hAnsi="Times New Roman" w:cs="Times New Roman"/>
          <w:b/>
          <w:i/>
          <w:iCs/>
          <w:color w:val="000000" w:themeColor="text1"/>
          <w:kern w:val="36"/>
          <w:sz w:val="24"/>
          <w:szCs w:val="24"/>
          <w:lang w:val="en-US" w:eastAsia="id-ID"/>
          <w14:ligatures w14:val="none"/>
        </w:rPr>
      </w:pPr>
      <w:r>
        <w:rPr>
          <w:bCs/>
          <w:i/>
          <w:iCs/>
          <w:color w:val="000000" w:themeColor="text1"/>
          <w:sz w:val="24"/>
          <w:szCs w:val="24"/>
          <w:lang w:val="en-US"/>
        </w:rPr>
        <w:br w:type="page"/>
      </w:r>
    </w:p>
    <w:p w14:paraId="6D8A3B5F" w14:textId="0947DFFB" w:rsidR="00A21FD8" w:rsidRPr="005B25D5" w:rsidRDefault="00A21FD8" w:rsidP="00A21FD8">
      <w:pPr>
        <w:pStyle w:val="Heading1"/>
        <w:shd w:val="clear" w:color="auto" w:fill="FFFFFF"/>
        <w:spacing w:before="0" w:beforeAutospacing="0" w:after="0" w:afterAutospacing="0" w:line="360" w:lineRule="auto"/>
        <w:ind w:left="0" w:firstLine="0"/>
        <w:textAlignment w:val="baseline"/>
        <w:rPr>
          <w:bCs w:val="0"/>
          <w:i/>
          <w:iCs/>
          <w:color w:val="000000" w:themeColor="text1"/>
          <w:sz w:val="24"/>
          <w:szCs w:val="24"/>
          <w:lang w:val="en-US"/>
        </w:rPr>
      </w:pPr>
      <w:r w:rsidRPr="005B25D5">
        <w:rPr>
          <w:bCs w:val="0"/>
          <w:i/>
          <w:iCs/>
          <w:color w:val="000000" w:themeColor="text1"/>
          <w:sz w:val="24"/>
          <w:szCs w:val="24"/>
          <w:lang w:val="en-US"/>
        </w:rPr>
        <w:lastRenderedPageBreak/>
        <w:t xml:space="preserve">Lampiran </w:t>
      </w:r>
      <w:r>
        <w:rPr>
          <w:bCs w:val="0"/>
          <w:i/>
          <w:iCs/>
          <w:color w:val="000000" w:themeColor="text1"/>
          <w:sz w:val="24"/>
          <w:szCs w:val="24"/>
          <w:lang w:val="en-US"/>
        </w:rPr>
        <w:t>A</w:t>
      </w:r>
      <w:r w:rsidRPr="005B25D5">
        <w:rPr>
          <w:bCs w:val="0"/>
          <w:i/>
          <w:iCs/>
          <w:color w:val="000000" w:themeColor="text1"/>
          <w:sz w:val="24"/>
          <w:szCs w:val="24"/>
          <w:lang w:val="en-US"/>
        </w:rPr>
        <w:t>1</w:t>
      </w:r>
    </w:p>
    <w:p w14:paraId="6B148F3D"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r>
        <w:rPr>
          <w:b w:val="0"/>
          <w:color w:val="000000" w:themeColor="text1"/>
          <w:sz w:val="24"/>
          <w:szCs w:val="24"/>
          <w:lang w:val="en-US"/>
        </w:rPr>
        <w:t>Data Pengamatan Pertumbuhan Tanaman Pakcoy dari Umur 7 HST – 35 HST</w:t>
      </w:r>
    </w:p>
    <w:p w14:paraId="0EC80E60" w14:textId="77777777" w:rsidR="00A21FD8" w:rsidRDefault="00A21FD8" w:rsidP="007C4336">
      <w:pPr>
        <w:pStyle w:val="Heading1"/>
        <w:shd w:val="clear" w:color="auto" w:fill="FFFFFF"/>
        <w:spacing w:before="0" w:beforeAutospacing="0" w:after="0" w:afterAutospacing="0" w:line="276" w:lineRule="auto"/>
        <w:ind w:left="0" w:firstLine="0"/>
        <w:textAlignment w:val="baseline"/>
        <w:rPr>
          <w:b w:val="0"/>
          <w:color w:val="000000" w:themeColor="text1"/>
          <w:sz w:val="24"/>
          <w:szCs w:val="24"/>
          <w:lang w:val="en-US"/>
        </w:rPr>
      </w:pPr>
    </w:p>
    <w:p w14:paraId="5BA6123B" w14:textId="77777777" w:rsidR="00D96392" w:rsidRDefault="00A21FD8" w:rsidP="00D96392">
      <w:pPr>
        <w:pStyle w:val="Heading1"/>
        <w:shd w:val="clear" w:color="auto" w:fill="FFFFFF"/>
        <w:spacing w:before="0" w:beforeAutospacing="0" w:after="0" w:afterAutospacing="0" w:line="360" w:lineRule="auto"/>
        <w:ind w:left="0" w:firstLine="0"/>
        <w:jc w:val="center"/>
        <w:textAlignment w:val="baseline"/>
        <w:rPr>
          <w:bCs w:val="0"/>
          <w:color w:val="000000" w:themeColor="text1"/>
          <w:sz w:val="24"/>
          <w:szCs w:val="24"/>
          <w:lang w:val="en-US"/>
        </w:rPr>
      </w:pPr>
      <w:r>
        <w:rPr>
          <w:bCs w:val="0"/>
          <w:color w:val="000000" w:themeColor="text1"/>
          <w:sz w:val="24"/>
          <w:szCs w:val="24"/>
          <w:lang w:val="en-US"/>
        </w:rPr>
        <w:t>Tinggi Tanaman</w:t>
      </w:r>
    </w:p>
    <w:p w14:paraId="2B7660E0" w14:textId="77777777" w:rsidR="00D96392" w:rsidRDefault="00D96392" w:rsidP="007C4336">
      <w:pPr>
        <w:pStyle w:val="Heading1"/>
        <w:shd w:val="clear" w:color="auto" w:fill="FFFFFF"/>
        <w:spacing w:before="0" w:beforeAutospacing="0" w:after="0" w:afterAutospacing="0" w:line="276" w:lineRule="auto"/>
        <w:ind w:left="0" w:firstLine="0"/>
        <w:jc w:val="center"/>
        <w:textAlignment w:val="baseline"/>
        <w:rPr>
          <w:bCs w:val="0"/>
          <w:color w:val="000000" w:themeColor="text1"/>
          <w:sz w:val="24"/>
          <w:szCs w:val="24"/>
          <w:lang w:val="en-US"/>
        </w:rPr>
      </w:pPr>
    </w:p>
    <w:p w14:paraId="727E29F9" w14:textId="74EDA37E" w:rsidR="00A21FD8" w:rsidRPr="00D96392" w:rsidRDefault="00A21FD8" w:rsidP="00D96392">
      <w:pPr>
        <w:pStyle w:val="Heading1"/>
        <w:shd w:val="clear" w:color="auto" w:fill="FFFFFF"/>
        <w:spacing w:before="0" w:beforeAutospacing="0" w:after="0" w:afterAutospacing="0" w:line="360" w:lineRule="auto"/>
        <w:ind w:left="0" w:firstLine="0"/>
        <w:jc w:val="left"/>
        <w:textAlignment w:val="baseline"/>
        <w:rPr>
          <w:bCs w:val="0"/>
          <w:color w:val="000000" w:themeColor="text1"/>
          <w:sz w:val="24"/>
          <w:szCs w:val="24"/>
          <w:lang w:val="en-US"/>
        </w:rPr>
      </w:pPr>
      <w:r>
        <w:rPr>
          <w:b w:val="0"/>
          <w:color w:val="000000" w:themeColor="text1"/>
          <w:sz w:val="24"/>
          <w:szCs w:val="24"/>
          <w:lang w:val="en-US"/>
        </w:rPr>
        <w:t>Umur Tanaman Pakcoy 7 HST</w:t>
      </w:r>
    </w:p>
    <w:tbl>
      <w:tblPr>
        <w:tblW w:w="8642" w:type="dxa"/>
        <w:tblLook w:val="04A0" w:firstRow="1" w:lastRow="0" w:firstColumn="1" w:lastColumn="0" w:noHBand="0" w:noVBand="1"/>
      </w:tblPr>
      <w:tblGrid>
        <w:gridCol w:w="1780"/>
        <w:gridCol w:w="909"/>
        <w:gridCol w:w="850"/>
        <w:gridCol w:w="851"/>
        <w:gridCol w:w="850"/>
        <w:gridCol w:w="851"/>
        <w:gridCol w:w="1134"/>
        <w:gridCol w:w="1417"/>
      </w:tblGrid>
      <w:tr w:rsidR="00A21FD8" w:rsidRPr="00543A0A" w14:paraId="3DB74CFD" w14:textId="77777777" w:rsidTr="0007599C">
        <w:trPr>
          <w:trHeight w:val="315"/>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D288B"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Perlakuan</w:t>
            </w:r>
          </w:p>
        </w:tc>
        <w:tc>
          <w:tcPr>
            <w:tcW w:w="43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12A95CB4"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Pengulangan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610C7"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Jumlah</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5C4A"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Rata-Rata</w:t>
            </w:r>
          </w:p>
        </w:tc>
      </w:tr>
      <w:tr w:rsidR="00A21FD8" w:rsidRPr="00543A0A" w14:paraId="0DE63D10" w14:textId="77777777" w:rsidTr="0007599C">
        <w:trPr>
          <w:trHeight w:val="315"/>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3C11520A" w14:textId="77777777" w:rsidR="00A21FD8" w:rsidRPr="00543A0A" w:rsidRDefault="00A21FD8" w:rsidP="00917CA9">
            <w:pPr>
              <w:spacing w:after="0" w:line="240" w:lineRule="auto"/>
              <w:rPr>
                <w:rFonts w:ascii="Times New Roman" w:eastAsia="Times New Roman" w:hAnsi="Times New Roman" w:cs="Times New Roman"/>
                <w:b/>
                <w:bCs/>
                <w:color w:val="000000"/>
                <w:sz w:val="24"/>
                <w:szCs w:val="24"/>
                <w:lang w:eastAsia="en-ID"/>
              </w:rPr>
            </w:pPr>
          </w:p>
        </w:tc>
        <w:tc>
          <w:tcPr>
            <w:tcW w:w="909" w:type="dxa"/>
            <w:tcBorders>
              <w:top w:val="nil"/>
              <w:left w:val="nil"/>
              <w:bottom w:val="single" w:sz="4" w:space="0" w:color="auto"/>
              <w:right w:val="single" w:sz="4" w:space="0" w:color="auto"/>
            </w:tcBorders>
            <w:shd w:val="clear" w:color="auto" w:fill="auto"/>
            <w:noWrap/>
            <w:vAlign w:val="center"/>
            <w:hideMark/>
          </w:tcPr>
          <w:p w14:paraId="7F851216"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2F13C8A2"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2504C565"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431585AA"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BB599A9"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D4A622" w14:textId="77777777" w:rsidR="00A21FD8" w:rsidRPr="00543A0A" w:rsidRDefault="00A21FD8" w:rsidP="00917CA9">
            <w:pPr>
              <w:spacing w:after="0" w:line="240" w:lineRule="auto"/>
              <w:rPr>
                <w:rFonts w:ascii="Times New Roman" w:eastAsia="Times New Roman" w:hAnsi="Times New Roman" w:cs="Times New Roman"/>
                <w:b/>
                <w:bCs/>
                <w:color w:val="000000"/>
                <w:sz w:val="24"/>
                <w:szCs w:val="24"/>
                <w:lang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8F659F8" w14:textId="77777777" w:rsidR="00A21FD8" w:rsidRPr="00543A0A" w:rsidRDefault="00A21FD8" w:rsidP="00917CA9">
            <w:pPr>
              <w:spacing w:after="0" w:line="240" w:lineRule="auto"/>
              <w:rPr>
                <w:rFonts w:ascii="Times New Roman" w:eastAsia="Times New Roman" w:hAnsi="Times New Roman" w:cs="Times New Roman"/>
                <w:b/>
                <w:bCs/>
                <w:color w:val="000000"/>
                <w:sz w:val="24"/>
                <w:szCs w:val="24"/>
                <w:lang w:eastAsia="en-ID"/>
              </w:rPr>
            </w:pPr>
          </w:p>
        </w:tc>
      </w:tr>
      <w:tr w:rsidR="00A21FD8" w:rsidRPr="00543A0A" w14:paraId="1BF964D4" w14:textId="77777777" w:rsidTr="0007599C">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4C14A9B"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A (0%) NPK</w:t>
            </w:r>
          </w:p>
        </w:tc>
        <w:tc>
          <w:tcPr>
            <w:tcW w:w="909" w:type="dxa"/>
            <w:tcBorders>
              <w:top w:val="nil"/>
              <w:left w:val="nil"/>
              <w:bottom w:val="single" w:sz="4" w:space="0" w:color="auto"/>
              <w:right w:val="single" w:sz="4" w:space="0" w:color="auto"/>
            </w:tcBorders>
            <w:shd w:val="clear" w:color="auto" w:fill="auto"/>
            <w:noWrap/>
            <w:vAlign w:val="bottom"/>
            <w:hideMark/>
          </w:tcPr>
          <w:p w14:paraId="1657F434"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8,7</w:t>
            </w:r>
          </w:p>
        </w:tc>
        <w:tc>
          <w:tcPr>
            <w:tcW w:w="850" w:type="dxa"/>
            <w:tcBorders>
              <w:top w:val="nil"/>
              <w:left w:val="nil"/>
              <w:bottom w:val="single" w:sz="4" w:space="0" w:color="auto"/>
              <w:right w:val="single" w:sz="4" w:space="0" w:color="auto"/>
            </w:tcBorders>
            <w:shd w:val="clear" w:color="auto" w:fill="auto"/>
            <w:noWrap/>
            <w:vAlign w:val="bottom"/>
            <w:hideMark/>
          </w:tcPr>
          <w:p w14:paraId="474024D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7,8</w:t>
            </w:r>
          </w:p>
        </w:tc>
        <w:tc>
          <w:tcPr>
            <w:tcW w:w="851" w:type="dxa"/>
            <w:tcBorders>
              <w:top w:val="nil"/>
              <w:left w:val="nil"/>
              <w:bottom w:val="single" w:sz="4" w:space="0" w:color="auto"/>
              <w:right w:val="single" w:sz="4" w:space="0" w:color="auto"/>
            </w:tcBorders>
            <w:shd w:val="clear" w:color="auto" w:fill="auto"/>
            <w:noWrap/>
            <w:vAlign w:val="bottom"/>
            <w:hideMark/>
          </w:tcPr>
          <w:p w14:paraId="02D21D8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w:t>
            </w:r>
          </w:p>
        </w:tc>
        <w:tc>
          <w:tcPr>
            <w:tcW w:w="850" w:type="dxa"/>
            <w:tcBorders>
              <w:top w:val="nil"/>
              <w:left w:val="nil"/>
              <w:bottom w:val="single" w:sz="4" w:space="0" w:color="auto"/>
              <w:right w:val="single" w:sz="4" w:space="0" w:color="auto"/>
            </w:tcBorders>
            <w:shd w:val="clear" w:color="auto" w:fill="auto"/>
            <w:noWrap/>
            <w:vAlign w:val="bottom"/>
            <w:hideMark/>
          </w:tcPr>
          <w:p w14:paraId="51C49512"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9,4</w:t>
            </w:r>
          </w:p>
        </w:tc>
        <w:tc>
          <w:tcPr>
            <w:tcW w:w="851" w:type="dxa"/>
            <w:tcBorders>
              <w:top w:val="nil"/>
              <w:left w:val="nil"/>
              <w:bottom w:val="single" w:sz="4" w:space="0" w:color="auto"/>
              <w:right w:val="single" w:sz="4" w:space="0" w:color="auto"/>
            </w:tcBorders>
            <w:shd w:val="clear" w:color="auto" w:fill="auto"/>
            <w:noWrap/>
            <w:vAlign w:val="bottom"/>
            <w:hideMark/>
          </w:tcPr>
          <w:p w14:paraId="7D97AE20"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8,9</w:t>
            </w:r>
          </w:p>
        </w:tc>
        <w:tc>
          <w:tcPr>
            <w:tcW w:w="1134" w:type="dxa"/>
            <w:tcBorders>
              <w:top w:val="nil"/>
              <w:left w:val="nil"/>
              <w:bottom w:val="single" w:sz="4" w:space="0" w:color="auto"/>
              <w:right w:val="single" w:sz="4" w:space="0" w:color="auto"/>
            </w:tcBorders>
            <w:shd w:val="clear" w:color="auto" w:fill="auto"/>
            <w:noWrap/>
            <w:vAlign w:val="bottom"/>
            <w:hideMark/>
          </w:tcPr>
          <w:p w14:paraId="3F00099F"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42,8</w:t>
            </w:r>
          </w:p>
        </w:tc>
        <w:tc>
          <w:tcPr>
            <w:tcW w:w="1417" w:type="dxa"/>
            <w:tcBorders>
              <w:top w:val="nil"/>
              <w:left w:val="nil"/>
              <w:bottom w:val="single" w:sz="4" w:space="0" w:color="auto"/>
              <w:right w:val="single" w:sz="4" w:space="0" w:color="auto"/>
            </w:tcBorders>
            <w:shd w:val="clear" w:color="auto" w:fill="auto"/>
            <w:noWrap/>
            <w:vAlign w:val="bottom"/>
            <w:hideMark/>
          </w:tcPr>
          <w:p w14:paraId="7F7DE64F"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8,56</w:t>
            </w:r>
          </w:p>
        </w:tc>
      </w:tr>
      <w:tr w:rsidR="00A21FD8" w:rsidRPr="00543A0A" w14:paraId="69D8C096" w14:textId="77777777" w:rsidTr="0007599C">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99DE3D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B (15%)</w:t>
            </w:r>
          </w:p>
        </w:tc>
        <w:tc>
          <w:tcPr>
            <w:tcW w:w="909" w:type="dxa"/>
            <w:tcBorders>
              <w:top w:val="nil"/>
              <w:left w:val="nil"/>
              <w:bottom w:val="single" w:sz="4" w:space="0" w:color="auto"/>
              <w:right w:val="single" w:sz="4" w:space="0" w:color="auto"/>
            </w:tcBorders>
            <w:shd w:val="clear" w:color="auto" w:fill="auto"/>
            <w:noWrap/>
            <w:vAlign w:val="bottom"/>
            <w:hideMark/>
          </w:tcPr>
          <w:p w14:paraId="493BA718"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7,9</w:t>
            </w:r>
          </w:p>
        </w:tc>
        <w:tc>
          <w:tcPr>
            <w:tcW w:w="850" w:type="dxa"/>
            <w:tcBorders>
              <w:top w:val="nil"/>
              <w:left w:val="nil"/>
              <w:bottom w:val="single" w:sz="4" w:space="0" w:color="auto"/>
              <w:right w:val="single" w:sz="4" w:space="0" w:color="auto"/>
            </w:tcBorders>
            <w:shd w:val="clear" w:color="auto" w:fill="auto"/>
            <w:noWrap/>
            <w:vAlign w:val="bottom"/>
            <w:hideMark/>
          </w:tcPr>
          <w:p w14:paraId="10862FB2"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8,1</w:t>
            </w:r>
          </w:p>
        </w:tc>
        <w:tc>
          <w:tcPr>
            <w:tcW w:w="851" w:type="dxa"/>
            <w:tcBorders>
              <w:top w:val="nil"/>
              <w:left w:val="nil"/>
              <w:bottom w:val="single" w:sz="4" w:space="0" w:color="auto"/>
              <w:right w:val="single" w:sz="4" w:space="0" w:color="auto"/>
            </w:tcBorders>
            <w:shd w:val="clear" w:color="auto" w:fill="auto"/>
            <w:noWrap/>
            <w:vAlign w:val="bottom"/>
            <w:hideMark/>
          </w:tcPr>
          <w:p w14:paraId="06E06954"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10,9</w:t>
            </w:r>
          </w:p>
        </w:tc>
        <w:tc>
          <w:tcPr>
            <w:tcW w:w="850" w:type="dxa"/>
            <w:tcBorders>
              <w:top w:val="nil"/>
              <w:left w:val="nil"/>
              <w:bottom w:val="single" w:sz="4" w:space="0" w:color="auto"/>
              <w:right w:val="single" w:sz="4" w:space="0" w:color="auto"/>
            </w:tcBorders>
            <w:shd w:val="clear" w:color="auto" w:fill="auto"/>
            <w:noWrap/>
            <w:vAlign w:val="bottom"/>
            <w:hideMark/>
          </w:tcPr>
          <w:p w14:paraId="6A356EB0"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10,4</w:t>
            </w:r>
          </w:p>
        </w:tc>
        <w:tc>
          <w:tcPr>
            <w:tcW w:w="851" w:type="dxa"/>
            <w:tcBorders>
              <w:top w:val="nil"/>
              <w:left w:val="nil"/>
              <w:bottom w:val="single" w:sz="4" w:space="0" w:color="auto"/>
              <w:right w:val="single" w:sz="4" w:space="0" w:color="auto"/>
            </w:tcBorders>
            <w:shd w:val="clear" w:color="auto" w:fill="auto"/>
            <w:noWrap/>
            <w:vAlign w:val="bottom"/>
            <w:hideMark/>
          </w:tcPr>
          <w:p w14:paraId="1EE4587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9,9</w:t>
            </w:r>
          </w:p>
        </w:tc>
        <w:tc>
          <w:tcPr>
            <w:tcW w:w="1134" w:type="dxa"/>
            <w:tcBorders>
              <w:top w:val="nil"/>
              <w:left w:val="nil"/>
              <w:bottom w:val="single" w:sz="4" w:space="0" w:color="auto"/>
              <w:right w:val="single" w:sz="4" w:space="0" w:color="auto"/>
            </w:tcBorders>
            <w:shd w:val="clear" w:color="auto" w:fill="auto"/>
            <w:noWrap/>
            <w:vAlign w:val="bottom"/>
            <w:hideMark/>
          </w:tcPr>
          <w:p w14:paraId="392290B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47,2</w:t>
            </w:r>
          </w:p>
        </w:tc>
        <w:tc>
          <w:tcPr>
            <w:tcW w:w="1417" w:type="dxa"/>
            <w:tcBorders>
              <w:top w:val="nil"/>
              <w:left w:val="nil"/>
              <w:bottom w:val="single" w:sz="4" w:space="0" w:color="auto"/>
              <w:right w:val="single" w:sz="4" w:space="0" w:color="auto"/>
            </w:tcBorders>
            <w:shd w:val="clear" w:color="auto" w:fill="auto"/>
            <w:noWrap/>
            <w:vAlign w:val="bottom"/>
            <w:hideMark/>
          </w:tcPr>
          <w:p w14:paraId="7E1795BF"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9,44</w:t>
            </w:r>
          </w:p>
        </w:tc>
      </w:tr>
      <w:tr w:rsidR="00A21FD8" w:rsidRPr="00543A0A" w14:paraId="7E67EC33" w14:textId="77777777" w:rsidTr="0007599C">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B61329A"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C (25%)</w:t>
            </w:r>
          </w:p>
        </w:tc>
        <w:tc>
          <w:tcPr>
            <w:tcW w:w="909" w:type="dxa"/>
            <w:tcBorders>
              <w:top w:val="nil"/>
              <w:left w:val="nil"/>
              <w:bottom w:val="single" w:sz="4" w:space="0" w:color="auto"/>
              <w:right w:val="single" w:sz="4" w:space="0" w:color="auto"/>
            </w:tcBorders>
            <w:shd w:val="clear" w:color="auto" w:fill="auto"/>
            <w:noWrap/>
            <w:vAlign w:val="bottom"/>
            <w:hideMark/>
          </w:tcPr>
          <w:p w14:paraId="1ADF1E4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w:t>
            </w:r>
          </w:p>
        </w:tc>
        <w:tc>
          <w:tcPr>
            <w:tcW w:w="850" w:type="dxa"/>
            <w:tcBorders>
              <w:top w:val="nil"/>
              <w:left w:val="nil"/>
              <w:bottom w:val="single" w:sz="4" w:space="0" w:color="auto"/>
              <w:right w:val="single" w:sz="4" w:space="0" w:color="auto"/>
            </w:tcBorders>
            <w:shd w:val="clear" w:color="auto" w:fill="auto"/>
            <w:noWrap/>
            <w:vAlign w:val="bottom"/>
            <w:hideMark/>
          </w:tcPr>
          <w:p w14:paraId="7C9A6070"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8,4</w:t>
            </w:r>
          </w:p>
        </w:tc>
        <w:tc>
          <w:tcPr>
            <w:tcW w:w="851" w:type="dxa"/>
            <w:tcBorders>
              <w:top w:val="nil"/>
              <w:left w:val="nil"/>
              <w:bottom w:val="single" w:sz="4" w:space="0" w:color="auto"/>
              <w:right w:val="single" w:sz="4" w:space="0" w:color="auto"/>
            </w:tcBorders>
            <w:shd w:val="clear" w:color="auto" w:fill="auto"/>
            <w:noWrap/>
            <w:vAlign w:val="bottom"/>
            <w:hideMark/>
          </w:tcPr>
          <w:p w14:paraId="49729B2D"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9,9</w:t>
            </w:r>
          </w:p>
        </w:tc>
        <w:tc>
          <w:tcPr>
            <w:tcW w:w="850" w:type="dxa"/>
            <w:tcBorders>
              <w:top w:val="nil"/>
              <w:left w:val="nil"/>
              <w:bottom w:val="single" w:sz="4" w:space="0" w:color="auto"/>
              <w:right w:val="single" w:sz="4" w:space="0" w:color="auto"/>
            </w:tcBorders>
            <w:shd w:val="clear" w:color="auto" w:fill="auto"/>
            <w:noWrap/>
            <w:vAlign w:val="bottom"/>
            <w:hideMark/>
          </w:tcPr>
          <w:p w14:paraId="4CB7FC2B"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8,4</w:t>
            </w:r>
          </w:p>
        </w:tc>
        <w:tc>
          <w:tcPr>
            <w:tcW w:w="851" w:type="dxa"/>
            <w:tcBorders>
              <w:top w:val="nil"/>
              <w:left w:val="nil"/>
              <w:bottom w:val="single" w:sz="4" w:space="0" w:color="auto"/>
              <w:right w:val="single" w:sz="4" w:space="0" w:color="auto"/>
            </w:tcBorders>
            <w:shd w:val="clear" w:color="auto" w:fill="auto"/>
            <w:noWrap/>
            <w:vAlign w:val="bottom"/>
            <w:hideMark/>
          </w:tcPr>
          <w:p w14:paraId="4951C9E6"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11,1</w:t>
            </w:r>
          </w:p>
        </w:tc>
        <w:tc>
          <w:tcPr>
            <w:tcW w:w="1134" w:type="dxa"/>
            <w:tcBorders>
              <w:top w:val="nil"/>
              <w:left w:val="nil"/>
              <w:bottom w:val="single" w:sz="4" w:space="0" w:color="auto"/>
              <w:right w:val="single" w:sz="4" w:space="0" w:color="auto"/>
            </w:tcBorders>
            <w:shd w:val="clear" w:color="auto" w:fill="auto"/>
            <w:noWrap/>
            <w:vAlign w:val="bottom"/>
            <w:hideMark/>
          </w:tcPr>
          <w:p w14:paraId="61BB52F2"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45,8</w:t>
            </w:r>
          </w:p>
        </w:tc>
        <w:tc>
          <w:tcPr>
            <w:tcW w:w="1417" w:type="dxa"/>
            <w:tcBorders>
              <w:top w:val="nil"/>
              <w:left w:val="nil"/>
              <w:bottom w:val="single" w:sz="4" w:space="0" w:color="auto"/>
              <w:right w:val="single" w:sz="4" w:space="0" w:color="auto"/>
            </w:tcBorders>
            <w:shd w:val="clear" w:color="auto" w:fill="auto"/>
            <w:noWrap/>
            <w:vAlign w:val="bottom"/>
            <w:hideMark/>
          </w:tcPr>
          <w:p w14:paraId="6A69F84F"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9,16</w:t>
            </w:r>
          </w:p>
        </w:tc>
      </w:tr>
      <w:tr w:rsidR="00A21FD8" w:rsidRPr="00543A0A" w14:paraId="032F7C5C" w14:textId="77777777" w:rsidTr="0007599C">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3DD6A3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D (35%)</w:t>
            </w:r>
          </w:p>
        </w:tc>
        <w:tc>
          <w:tcPr>
            <w:tcW w:w="909" w:type="dxa"/>
            <w:tcBorders>
              <w:top w:val="nil"/>
              <w:left w:val="nil"/>
              <w:bottom w:val="single" w:sz="4" w:space="0" w:color="auto"/>
              <w:right w:val="single" w:sz="4" w:space="0" w:color="auto"/>
            </w:tcBorders>
            <w:shd w:val="clear" w:color="auto" w:fill="auto"/>
            <w:noWrap/>
            <w:vAlign w:val="bottom"/>
            <w:hideMark/>
          </w:tcPr>
          <w:p w14:paraId="1041C756"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8,7</w:t>
            </w:r>
          </w:p>
        </w:tc>
        <w:tc>
          <w:tcPr>
            <w:tcW w:w="850" w:type="dxa"/>
            <w:tcBorders>
              <w:top w:val="nil"/>
              <w:left w:val="nil"/>
              <w:bottom w:val="single" w:sz="4" w:space="0" w:color="auto"/>
              <w:right w:val="single" w:sz="4" w:space="0" w:color="auto"/>
            </w:tcBorders>
            <w:shd w:val="clear" w:color="auto" w:fill="auto"/>
            <w:noWrap/>
            <w:vAlign w:val="bottom"/>
            <w:hideMark/>
          </w:tcPr>
          <w:p w14:paraId="4688D6A1"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9,8</w:t>
            </w:r>
          </w:p>
        </w:tc>
        <w:tc>
          <w:tcPr>
            <w:tcW w:w="851" w:type="dxa"/>
            <w:tcBorders>
              <w:top w:val="nil"/>
              <w:left w:val="nil"/>
              <w:bottom w:val="single" w:sz="4" w:space="0" w:color="auto"/>
              <w:right w:val="single" w:sz="4" w:space="0" w:color="auto"/>
            </w:tcBorders>
            <w:shd w:val="clear" w:color="auto" w:fill="auto"/>
            <w:noWrap/>
            <w:vAlign w:val="bottom"/>
            <w:hideMark/>
          </w:tcPr>
          <w:p w14:paraId="0A9EB4A9"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585668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9,4</w:t>
            </w:r>
          </w:p>
        </w:tc>
        <w:tc>
          <w:tcPr>
            <w:tcW w:w="851" w:type="dxa"/>
            <w:tcBorders>
              <w:top w:val="nil"/>
              <w:left w:val="nil"/>
              <w:bottom w:val="single" w:sz="4" w:space="0" w:color="auto"/>
              <w:right w:val="single" w:sz="4" w:space="0" w:color="auto"/>
            </w:tcBorders>
            <w:shd w:val="clear" w:color="auto" w:fill="auto"/>
            <w:noWrap/>
            <w:vAlign w:val="bottom"/>
            <w:hideMark/>
          </w:tcPr>
          <w:p w14:paraId="69BB062F"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10,2</w:t>
            </w:r>
          </w:p>
        </w:tc>
        <w:tc>
          <w:tcPr>
            <w:tcW w:w="1134" w:type="dxa"/>
            <w:tcBorders>
              <w:top w:val="nil"/>
              <w:left w:val="nil"/>
              <w:bottom w:val="single" w:sz="4" w:space="0" w:color="auto"/>
              <w:right w:val="single" w:sz="4" w:space="0" w:color="auto"/>
            </w:tcBorders>
            <w:shd w:val="clear" w:color="auto" w:fill="auto"/>
            <w:noWrap/>
            <w:vAlign w:val="bottom"/>
            <w:hideMark/>
          </w:tcPr>
          <w:p w14:paraId="46E91B4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48,6</w:t>
            </w:r>
          </w:p>
        </w:tc>
        <w:tc>
          <w:tcPr>
            <w:tcW w:w="1417" w:type="dxa"/>
            <w:tcBorders>
              <w:top w:val="nil"/>
              <w:left w:val="nil"/>
              <w:bottom w:val="single" w:sz="4" w:space="0" w:color="auto"/>
              <w:right w:val="single" w:sz="4" w:space="0" w:color="auto"/>
            </w:tcBorders>
            <w:shd w:val="clear" w:color="auto" w:fill="auto"/>
            <w:noWrap/>
            <w:vAlign w:val="bottom"/>
            <w:hideMark/>
          </w:tcPr>
          <w:p w14:paraId="77C95E31"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9,72</w:t>
            </w:r>
          </w:p>
        </w:tc>
      </w:tr>
      <w:tr w:rsidR="00A21FD8" w:rsidRPr="00543A0A" w14:paraId="4112BBCF" w14:textId="77777777" w:rsidTr="0007599C">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FC280F4"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E (45%)</w:t>
            </w:r>
          </w:p>
        </w:tc>
        <w:tc>
          <w:tcPr>
            <w:tcW w:w="909" w:type="dxa"/>
            <w:tcBorders>
              <w:top w:val="nil"/>
              <w:left w:val="nil"/>
              <w:bottom w:val="single" w:sz="4" w:space="0" w:color="auto"/>
              <w:right w:val="single" w:sz="4" w:space="0" w:color="auto"/>
            </w:tcBorders>
            <w:shd w:val="clear" w:color="auto" w:fill="auto"/>
            <w:noWrap/>
            <w:vAlign w:val="bottom"/>
            <w:hideMark/>
          </w:tcPr>
          <w:p w14:paraId="73D9FEEF"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9,6</w:t>
            </w:r>
          </w:p>
        </w:tc>
        <w:tc>
          <w:tcPr>
            <w:tcW w:w="850" w:type="dxa"/>
            <w:tcBorders>
              <w:top w:val="nil"/>
              <w:left w:val="nil"/>
              <w:bottom w:val="single" w:sz="4" w:space="0" w:color="auto"/>
              <w:right w:val="single" w:sz="4" w:space="0" w:color="auto"/>
            </w:tcBorders>
            <w:shd w:val="clear" w:color="auto" w:fill="auto"/>
            <w:noWrap/>
            <w:vAlign w:val="bottom"/>
            <w:hideMark/>
          </w:tcPr>
          <w:p w14:paraId="0D16160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9,6</w:t>
            </w:r>
          </w:p>
        </w:tc>
        <w:tc>
          <w:tcPr>
            <w:tcW w:w="851" w:type="dxa"/>
            <w:tcBorders>
              <w:top w:val="nil"/>
              <w:left w:val="nil"/>
              <w:bottom w:val="single" w:sz="4" w:space="0" w:color="auto"/>
              <w:right w:val="single" w:sz="4" w:space="0" w:color="auto"/>
            </w:tcBorders>
            <w:shd w:val="clear" w:color="auto" w:fill="auto"/>
            <w:noWrap/>
            <w:vAlign w:val="bottom"/>
            <w:hideMark/>
          </w:tcPr>
          <w:p w14:paraId="2358DB0C"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10,6</w:t>
            </w:r>
          </w:p>
        </w:tc>
        <w:tc>
          <w:tcPr>
            <w:tcW w:w="850" w:type="dxa"/>
            <w:tcBorders>
              <w:top w:val="nil"/>
              <w:left w:val="nil"/>
              <w:bottom w:val="single" w:sz="4" w:space="0" w:color="auto"/>
              <w:right w:val="single" w:sz="4" w:space="0" w:color="auto"/>
            </w:tcBorders>
            <w:shd w:val="clear" w:color="auto" w:fill="auto"/>
            <w:noWrap/>
            <w:vAlign w:val="bottom"/>
            <w:hideMark/>
          </w:tcPr>
          <w:p w14:paraId="22D82B89"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7,9</w:t>
            </w:r>
          </w:p>
        </w:tc>
        <w:tc>
          <w:tcPr>
            <w:tcW w:w="851" w:type="dxa"/>
            <w:tcBorders>
              <w:top w:val="nil"/>
              <w:left w:val="nil"/>
              <w:bottom w:val="single" w:sz="4" w:space="0" w:color="auto"/>
              <w:right w:val="single" w:sz="4" w:space="0" w:color="auto"/>
            </w:tcBorders>
            <w:shd w:val="clear" w:color="auto" w:fill="auto"/>
            <w:noWrap/>
            <w:vAlign w:val="bottom"/>
            <w:hideMark/>
          </w:tcPr>
          <w:p w14:paraId="5A0AE7E2"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9,8</w:t>
            </w:r>
          </w:p>
        </w:tc>
        <w:tc>
          <w:tcPr>
            <w:tcW w:w="1134" w:type="dxa"/>
            <w:tcBorders>
              <w:top w:val="nil"/>
              <w:left w:val="nil"/>
              <w:bottom w:val="single" w:sz="4" w:space="0" w:color="auto"/>
              <w:right w:val="single" w:sz="4" w:space="0" w:color="auto"/>
            </w:tcBorders>
            <w:shd w:val="clear" w:color="auto" w:fill="auto"/>
            <w:noWrap/>
            <w:vAlign w:val="bottom"/>
            <w:hideMark/>
          </w:tcPr>
          <w:p w14:paraId="6F6E9D05"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47,5</w:t>
            </w:r>
          </w:p>
        </w:tc>
        <w:tc>
          <w:tcPr>
            <w:tcW w:w="1417" w:type="dxa"/>
            <w:tcBorders>
              <w:top w:val="nil"/>
              <w:left w:val="nil"/>
              <w:bottom w:val="single" w:sz="4" w:space="0" w:color="auto"/>
              <w:right w:val="single" w:sz="4" w:space="0" w:color="auto"/>
            </w:tcBorders>
            <w:shd w:val="clear" w:color="auto" w:fill="auto"/>
            <w:noWrap/>
            <w:vAlign w:val="bottom"/>
            <w:hideMark/>
          </w:tcPr>
          <w:p w14:paraId="018AB372"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9,5</w:t>
            </w:r>
          </w:p>
        </w:tc>
      </w:tr>
    </w:tbl>
    <w:p w14:paraId="06BBD22A"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6E7A4BA7"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r>
        <w:rPr>
          <w:b w:val="0"/>
          <w:color w:val="000000" w:themeColor="text1"/>
          <w:sz w:val="24"/>
          <w:szCs w:val="24"/>
          <w:lang w:val="en-US"/>
        </w:rPr>
        <w:t>Umur Tanaman Pakcoy 14 HST</w:t>
      </w:r>
    </w:p>
    <w:tbl>
      <w:tblPr>
        <w:tblW w:w="8642" w:type="dxa"/>
        <w:tblLook w:val="04A0" w:firstRow="1" w:lastRow="0" w:firstColumn="1" w:lastColumn="0" w:noHBand="0" w:noVBand="1"/>
      </w:tblPr>
      <w:tblGrid>
        <w:gridCol w:w="1838"/>
        <w:gridCol w:w="851"/>
        <w:gridCol w:w="891"/>
        <w:gridCol w:w="810"/>
        <w:gridCol w:w="850"/>
        <w:gridCol w:w="851"/>
        <w:gridCol w:w="1134"/>
        <w:gridCol w:w="1417"/>
      </w:tblGrid>
      <w:tr w:rsidR="00A21FD8" w:rsidRPr="00543A0A" w14:paraId="28A3DC9B" w14:textId="77777777" w:rsidTr="0007599C">
        <w:trPr>
          <w:trHeight w:val="315"/>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540EC"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Perlakuan</w:t>
            </w:r>
          </w:p>
        </w:tc>
        <w:tc>
          <w:tcPr>
            <w:tcW w:w="42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888964C"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Pengulangan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A9F0D"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Jumlah</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48D78"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Rata-Rata</w:t>
            </w:r>
          </w:p>
        </w:tc>
      </w:tr>
      <w:tr w:rsidR="00A21FD8" w:rsidRPr="00543A0A" w14:paraId="71DA20B9" w14:textId="77777777" w:rsidTr="0007599C">
        <w:trPr>
          <w:trHeight w:val="31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1530000" w14:textId="77777777" w:rsidR="00A21FD8" w:rsidRPr="00543A0A" w:rsidRDefault="00A21FD8" w:rsidP="00917CA9">
            <w:pPr>
              <w:spacing w:after="0" w:line="240" w:lineRule="auto"/>
              <w:rPr>
                <w:rFonts w:ascii="Times New Roman" w:eastAsia="Times New Roman" w:hAnsi="Times New Roman" w:cs="Times New Roman"/>
                <w:b/>
                <w:bCs/>
                <w:color w:val="000000"/>
                <w:sz w:val="24"/>
                <w:szCs w:val="24"/>
                <w:lang w:eastAsia="en-ID"/>
              </w:rPr>
            </w:pPr>
          </w:p>
        </w:tc>
        <w:tc>
          <w:tcPr>
            <w:tcW w:w="851" w:type="dxa"/>
            <w:tcBorders>
              <w:top w:val="nil"/>
              <w:left w:val="nil"/>
              <w:bottom w:val="single" w:sz="4" w:space="0" w:color="auto"/>
              <w:right w:val="single" w:sz="4" w:space="0" w:color="auto"/>
            </w:tcBorders>
            <w:shd w:val="clear" w:color="auto" w:fill="auto"/>
            <w:noWrap/>
            <w:vAlign w:val="center"/>
            <w:hideMark/>
          </w:tcPr>
          <w:p w14:paraId="5833C3BC"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1</w:t>
            </w:r>
          </w:p>
        </w:tc>
        <w:tc>
          <w:tcPr>
            <w:tcW w:w="891" w:type="dxa"/>
            <w:tcBorders>
              <w:top w:val="nil"/>
              <w:left w:val="nil"/>
              <w:bottom w:val="single" w:sz="4" w:space="0" w:color="auto"/>
              <w:right w:val="single" w:sz="4" w:space="0" w:color="auto"/>
            </w:tcBorders>
            <w:shd w:val="clear" w:color="auto" w:fill="auto"/>
            <w:noWrap/>
            <w:vAlign w:val="center"/>
            <w:hideMark/>
          </w:tcPr>
          <w:p w14:paraId="54E8E4ED"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2</w:t>
            </w:r>
          </w:p>
        </w:tc>
        <w:tc>
          <w:tcPr>
            <w:tcW w:w="810" w:type="dxa"/>
            <w:tcBorders>
              <w:top w:val="nil"/>
              <w:left w:val="nil"/>
              <w:bottom w:val="single" w:sz="4" w:space="0" w:color="auto"/>
              <w:right w:val="single" w:sz="4" w:space="0" w:color="auto"/>
            </w:tcBorders>
            <w:shd w:val="clear" w:color="auto" w:fill="auto"/>
            <w:noWrap/>
            <w:vAlign w:val="center"/>
            <w:hideMark/>
          </w:tcPr>
          <w:p w14:paraId="05A34BF1"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64A508FB"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A567A60"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A16BA6" w14:textId="77777777" w:rsidR="00A21FD8" w:rsidRPr="00543A0A" w:rsidRDefault="00A21FD8" w:rsidP="00917CA9">
            <w:pPr>
              <w:spacing w:after="0" w:line="240" w:lineRule="auto"/>
              <w:rPr>
                <w:rFonts w:ascii="Times New Roman" w:eastAsia="Times New Roman" w:hAnsi="Times New Roman" w:cs="Times New Roman"/>
                <w:b/>
                <w:bCs/>
                <w:color w:val="000000"/>
                <w:sz w:val="24"/>
                <w:szCs w:val="24"/>
                <w:lang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5AB90AE" w14:textId="77777777" w:rsidR="00A21FD8" w:rsidRPr="00543A0A" w:rsidRDefault="00A21FD8" w:rsidP="00917CA9">
            <w:pPr>
              <w:spacing w:after="0" w:line="240" w:lineRule="auto"/>
              <w:rPr>
                <w:rFonts w:ascii="Times New Roman" w:eastAsia="Times New Roman" w:hAnsi="Times New Roman" w:cs="Times New Roman"/>
                <w:b/>
                <w:bCs/>
                <w:color w:val="000000"/>
                <w:sz w:val="24"/>
                <w:szCs w:val="24"/>
                <w:lang w:eastAsia="en-ID"/>
              </w:rPr>
            </w:pPr>
          </w:p>
        </w:tc>
      </w:tr>
      <w:tr w:rsidR="00A21FD8" w:rsidRPr="00543A0A" w14:paraId="23FA3A15"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8265E4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A (0%) NPK</w:t>
            </w:r>
          </w:p>
        </w:tc>
        <w:tc>
          <w:tcPr>
            <w:tcW w:w="851" w:type="dxa"/>
            <w:tcBorders>
              <w:top w:val="nil"/>
              <w:left w:val="nil"/>
              <w:bottom w:val="single" w:sz="4" w:space="0" w:color="auto"/>
              <w:right w:val="single" w:sz="4" w:space="0" w:color="auto"/>
            </w:tcBorders>
            <w:shd w:val="clear" w:color="auto" w:fill="auto"/>
            <w:noWrap/>
            <w:vAlign w:val="bottom"/>
            <w:hideMark/>
          </w:tcPr>
          <w:p w14:paraId="52FBBA69"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15,5</w:t>
            </w:r>
          </w:p>
        </w:tc>
        <w:tc>
          <w:tcPr>
            <w:tcW w:w="891" w:type="dxa"/>
            <w:tcBorders>
              <w:top w:val="nil"/>
              <w:left w:val="nil"/>
              <w:bottom w:val="single" w:sz="4" w:space="0" w:color="auto"/>
              <w:right w:val="single" w:sz="4" w:space="0" w:color="auto"/>
            </w:tcBorders>
            <w:shd w:val="clear" w:color="auto" w:fill="auto"/>
            <w:noWrap/>
            <w:vAlign w:val="bottom"/>
            <w:hideMark/>
          </w:tcPr>
          <w:p w14:paraId="1E2B2836"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15,2</w:t>
            </w:r>
          </w:p>
        </w:tc>
        <w:tc>
          <w:tcPr>
            <w:tcW w:w="810" w:type="dxa"/>
            <w:tcBorders>
              <w:top w:val="nil"/>
              <w:left w:val="nil"/>
              <w:bottom w:val="single" w:sz="4" w:space="0" w:color="auto"/>
              <w:right w:val="single" w:sz="4" w:space="0" w:color="auto"/>
            </w:tcBorders>
            <w:shd w:val="clear" w:color="auto" w:fill="auto"/>
            <w:noWrap/>
            <w:vAlign w:val="bottom"/>
            <w:hideMark/>
          </w:tcPr>
          <w:p w14:paraId="78B25FD4"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17,7</w:t>
            </w:r>
          </w:p>
        </w:tc>
        <w:tc>
          <w:tcPr>
            <w:tcW w:w="850" w:type="dxa"/>
            <w:tcBorders>
              <w:top w:val="nil"/>
              <w:left w:val="nil"/>
              <w:bottom w:val="single" w:sz="4" w:space="0" w:color="auto"/>
              <w:right w:val="single" w:sz="4" w:space="0" w:color="auto"/>
            </w:tcBorders>
            <w:shd w:val="clear" w:color="auto" w:fill="auto"/>
            <w:noWrap/>
            <w:vAlign w:val="bottom"/>
            <w:hideMark/>
          </w:tcPr>
          <w:p w14:paraId="6E133B6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16,9</w:t>
            </w:r>
          </w:p>
        </w:tc>
        <w:tc>
          <w:tcPr>
            <w:tcW w:w="851" w:type="dxa"/>
            <w:tcBorders>
              <w:top w:val="nil"/>
              <w:left w:val="nil"/>
              <w:bottom w:val="single" w:sz="4" w:space="0" w:color="auto"/>
              <w:right w:val="single" w:sz="4" w:space="0" w:color="auto"/>
            </w:tcBorders>
            <w:shd w:val="clear" w:color="auto" w:fill="auto"/>
            <w:noWrap/>
            <w:vAlign w:val="bottom"/>
            <w:hideMark/>
          </w:tcPr>
          <w:p w14:paraId="72DAD421"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15,4</w:t>
            </w:r>
          </w:p>
        </w:tc>
        <w:tc>
          <w:tcPr>
            <w:tcW w:w="1134" w:type="dxa"/>
            <w:tcBorders>
              <w:top w:val="nil"/>
              <w:left w:val="nil"/>
              <w:bottom w:val="single" w:sz="4" w:space="0" w:color="auto"/>
              <w:right w:val="single" w:sz="4" w:space="0" w:color="auto"/>
            </w:tcBorders>
            <w:shd w:val="clear" w:color="auto" w:fill="auto"/>
            <w:noWrap/>
            <w:vAlign w:val="bottom"/>
            <w:hideMark/>
          </w:tcPr>
          <w:p w14:paraId="5008DD9D"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80,7</w:t>
            </w:r>
          </w:p>
        </w:tc>
        <w:tc>
          <w:tcPr>
            <w:tcW w:w="1417" w:type="dxa"/>
            <w:tcBorders>
              <w:top w:val="nil"/>
              <w:left w:val="nil"/>
              <w:bottom w:val="single" w:sz="4" w:space="0" w:color="auto"/>
              <w:right w:val="single" w:sz="4" w:space="0" w:color="auto"/>
            </w:tcBorders>
            <w:shd w:val="clear" w:color="auto" w:fill="auto"/>
            <w:noWrap/>
            <w:vAlign w:val="bottom"/>
            <w:hideMark/>
          </w:tcPr>
          <w:p w14:paraId="7F2AB1F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16,14</w:t>
            </w:r>
          </w:p>
        </w:tc>
      </w:tr>
      <w:tr w:rsidR="00A21FD8" w:rsidRPr="00543A0A" w14:paraId="1855A3A0"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192FA1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B (15%)</w:t>
            </w:r>
          </w:p>
        </w:tc>
        <w:tc>
          <w:tcPr>
            <w:tcW w:w="851" w:type="dxa"/>
            <w:tcBorders>
              <w:top w:val="nil"/>
              <w:left w:val="nil"/>
              <w:bottom w:val="single" w:sz="4" w:space="0" w:color="auto"/>
              <w:right w:val="single" w:sz="4" w:space="0" w:color="auto"/>
            </w:tcBorders>
            <w:shd w:val="clear" w:color="auto" w:fill="auto"/>
            <w:noWrap/>
            <w:vAlign w:val="bottom"/>
            <w:hideMark/>
          </w:tcPr>
          <w:p w14:paraId="0E91229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16,6</w:t>
            </w:r>
          </w:p>
        </w:tc>
        <w:tc>
          <w:tcPr>
            <w:tcW w:w="891" w:type="dxa"/>
            <w:tcBorders>
              <w:top w:val="nil"/>
              <w:left w:val="nil"/>
              <w:bottom w:val="single" w:sz="4" w:space="0" w:color="auto"/>
              <w:right w:val="single" w:sz="4" w:space="0" w:color="auto"/>
            </w:tcBorders>
            <w:shd w:val="clear" w:color="auto" w:fill="auto"/>
            <w:noWrap/>
            <w:vAlign w:val="bottom"/>
            <w:hideMark/>
          </w:tcPr>
          <w:p w14:paraId="70E9CE34"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18,5</w:t>
            </w:r>
          </w:p>
        </w:tc>
        <w:tc>
          <w:tcPr>
            <w:tcW w:w="810" w:type="dxa"/>
            <w:tcBorders>
              <w:top w:val="nil"/>
              <w:left w:val="nil"/>
              <w:bottom w:val="single" w:sz="4" w:space="0" w:color="auto"/>
              <w:right w:val="single" w:sz="4" w:space="0" w:color="auto"/>
            </w:tcBorders>
            <w:shd w:val="clear" w:color="auto" w:fill="auto"/>
            <w:noWrap/>
            <w:vAlign w:val="bottom"/>
            <w:hideMark/>
          </w:tcPr>
          <w:p w14:paraId="549893A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18,2</w:t>
            </w:r>
          </w:p>
        </w:tc>
        <w:tc>
          <w:tcPr>
            <w:tcW w:w="850" w:type="dxa"/>
            <w:tcBorders>
              <w:top w:val="nil"/>
              <w:left w:val="nil"/>
              <w:bottom w:val="single" w:sz="4" w:space="0" w:color="auto"/>
              <w:right w:val="single" w:sz="4" w:space="0" w:color="auto"/>
            </w:tcBorders>
            <w:shd w:val="clear" w:color="auto" w:fill="auto"/>
            <w:noWrap/>
            <w:vAlign w:val="bottom"/>
            <w:hideMark/>
          </w:tcPr>
          <w:p w14:paraId="7C665E89"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w:t>
            </w:r>
          </w:p>
        </w:tc>
        <w:tc>
          <w:tcPr>
            <w:tcW w:w="851" w:type="dxa"/>
            <w:tcBorders>
              <w:top w:val="nil"/>
              <w:left w:val="nil"/>
              <w:bottom w:val="single" w:sz="4" w:space="0" w:color="auto"/>
              <w:right w:val="single" w:sz="4" w:space="0" w:color="auto"/>
            </w:tcBorders>
            <w:shd w:val="clear" w:color="auto" w:fill="auto"/>
            <w:noWrap/>
            <w:vAlign w:val="bottom"/>
            <w:hideMark/>
          </w:tcPr>
          <w:p w14:paraId="7E45B649"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17,9</w:t>
            </w:r>
          </w:p>
        </w:tc>
        <w:tc>
          <w:tcPr>
            <w:tcW w:w="1134" w:type="dxa"/>
            <w:tcBorders>
              <w:top w:val="nil"/>
              <w:left w:val="nil"/>
              <w:bottom w:val="single" w:sz="4" w:space="0" w:color="auto"/>
              <w:right w:val="single" w:sz="4" w:space="0" w:color="auto"/>
            </w:tcBorders>
            <w:shd w:val="clear" w:color="auto" w:fill="auto"/>
            <w:noWrap/>
            <w:vAlign w:val="bottom"/>
            <w:hideMark/>
          </w:tcPr>
          <w:p w14:paraId="536F0CEC"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89,2</w:t>
            </w:r>
          </w:p>
        </w:tc>
        <w:tc>
          <w:tcPr>
            <w:tcW w:w="1417" w:type="dxa"/>
            <w:tcBorders>
              <w:top w:val="nil"/>
              <w:left w:val="nil"/>
              <w:bottom w:val="single" w:sz="4" w:space="0" w:color="auto"/>
              <w:right w:val="single" w:sz="4" w:space="0" w:color="auto"/>
            </w:tcBorders>
            <w:shd w:val="clear" w:color="auto" w:fill="auto"/>
            <w:noWrap/>
            <w:vAlign w:val="bottom"/>
            <w:hideMark/>
          </w:tcPr>
          <w:p w14:paraId="664FA40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17,84</w:t>
            </w:r>
          </w:p>
        </w:tc>
      </w:tr>
      <w:tr w:rsidR="00A21FD8" w:rsidRPr="00543A0A" w14:paraId="40C3D8A1"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872F23D"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C (25%)</w:t>
            </w:r>
          </w:p>
        </w:tc>
        <w:tc>
          <w:tcPr>
            <w:tcW w:w="851" w:type="dxa"/>
            <w:tcBorders>
              <w:top w:val="nil"/>
              <w:left w:val="nil"/>
              <w:bottom w:val="single" w:sz="4" w:space="0" w:color="auto"/>
              <w:right w:val="single" w:sz="4" w:space="0" w:color="auto"/>
            </w:tcBorders>
            <w:shd w:val="clear" w:color="auto" w:fill="auto"/>
            <w:noWrap/>
            <w:vAlign w:val="bottom"/>
            <w:hideMark/>
          </w:tcPr>
          <w:p w14:paraId="5CC3E214"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15,4</w:t>
            </w:r>
          </w:p>
        </w:tc>
        <w:tc>
          <w:tcPr>
            <w:tcW w:w="891" w:type="dxa"/>
            <w:tcBorders>
              <w:top w:val="nil"/>
              <w:left w:val="nil"/>
              <w:bottom w:val="single" w:sz="4" w:space="0" w:color="auto"/>
              <w:right w:val="single" w:sz="4" w:space="0" w:color="auto"/>
            </w:tcBorders>
            <w:shd w:val="clear" w:color="auto" w:fill="auto"/>
            <w:noWrap/>
            <w:vAlign w:val="bottom"/>
            <w:hideMark/>
          </w:tcPr>
          <w:p w14:paraId="61C503E3"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16,9</w:t>
            </w:r>
          </w:p>
        </w:tc>
        <w:tc>
          <w:tcPr>
            <w:tcW w:w="810" w:type="dxa"/>
            <w:tcBorders>
              <w:top w:val="nil"/>
              <w:left w:val="nil"/>
              <w:bottom w:val="single" w:sz="4" w:space="0" w:color="auto"/>
              <w:right w:val="single" w:sz="4" w:space="0" w:color="auto"/>
            </w:tcBorders>
            <w:shd w:val="clear" w:color="auto" w:fill="auto"/>
            <w:noWrap/>
            <w:vAlign w:val="bottom"/>
            <w:hideMark/>
          </w:tcPr>
          <w:p w14:paraId="5E330783"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18,4</w:t>
            </w:r>
          </w:p>
        </w:tc>
        <w:tc>
          <w:tcPr>
            <w:tcW w:w="850" w:type="dxa"/>
            <w:tcBorders>
              <w:top w:val="nil"/>
              <w:left w:val="nil"/>
              <w:bottom w:val="single" w:sz="4" w:space="0" w:color="auto"/>
              <w:right w:val="single" w:sz="4" w:space="0" w:color="auto"/>
            </w:tcBorders>
            <w:shd w:val="clear" w:color="auto" w:fill="auto"/>
            <w:noWrap/>
            <w:vAlign w:val="bottom"/>
            <w:hideMark/>
          </w:tcPr>
          <w:p w14:paraId="66B40394"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17,4</w:t>
            </w:r>
          </w:p>
        </w:tc>
        <w:tc>
          <w:tcPr>
            <w:tcW w:w="851" w:type="dxa"/>
            <w:tcBorders>
              <w:top w:val="nil"/>
              <w:left w:val="nil"/>
              <w:bottom w:val="single" w:sz="4" w:space="0" w:color="auto"/>
              <w:right w:val="single" w:sz="4" w:space="0" w:color="auto"/>
            </w:tcBorders>
            <w:shd w:val="clear" w:color="auto" w:fill="auto"/>
            <w:noWrap/>
            <w:vAlign w:val="bottom"/>
            <w:hideMark/>
          </w:tcPr>
          <w:p w14:paraId="22FA408D"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17,4</w:t>
            </w:r>
          </w:p>
        </w:tc>
        <w:tc>
          <w:tcPr>
            <w:tcW w:w="1134" w:type="dxa"/>
            <w:tcBorders>
              <w:top w:val="nil"/>
              <w:left w:val="nil"/>
              <w:bottom w:val="single" w:sz="4" w:space="0" w:color="auto"/>
              <w:right w:val="single" w:sz="4" w:space="0" w:color="auto"/>
            </w:tcBorders>
            <w:shd w:val="clear" w:color="auto" w:fill="auto"/>
            <w:noWrap/>
            <w:vAlign w:val="bottom"/>
            <w:hideMark/>
          </w:tcPr>
          <w:p w14:paraId="758B1765"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85,5</w:t>
            </w:r>
          </w:p>
        </w:tc>
        <w:tc>
          <w:tcPr>
            <w:tcW w:w="1417" w:type="dxa"/>
            <w:tcBorders>
              <w:top w:val="nil"/>
              <w:left w:val="nil"/>
              <w:bottom w:val="single" w:sz="4" w:space="0" w:color="auto"/>
              <w:right w:val="single" w:sz="4" w:space="0" w:color="auto"/>
            </w:tcBorders>
            <w:shd w:val="clear" w:color="auto" w:fill="auto"/>
            <w:noWrap/>
            <w:vAlign w:val="bottom"/>
            <w:hideMark/>
          </w:tcPr>
          <w:p w14:paraId="740D640A"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17,1</w:t>
            </w:r>
          </w:p>
        </w:tc>
      </w:tr>
      <w:tr w:rsidR="00A21FD8" w:rsidRPr="00543A0A" w14:paraId="46D22898"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45A823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D (35%)</w:t>
            </w:r>
          </w:p>
        </w:tc>
        <w:tc>
          <w:tcPr>
            <w:tcW w:w="851" w:type="dxa"/>
            <w:tcBorders>
              <w:top w:val="nil"/>
              <w:left w:val="nil"/>
              <w:bottom w:val="single" w:sz="4" w:space="0" w:color="auto"/>
              <w:right w:val="single" w:sz="4" w:space="0" w:color="auto"/>
            </w:tcBorders>
            <w:shd w:val="clear" w:color="auto" w:fill="auto"/>
            <w:noWrap/>
            <w:vAlign w:val="bottom"/>
            <w:hideMark/>
          </w:tcPr>
          <w:p w14:paraId="0F4236C6"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16,1</w:t>
            </w:r>
          </w:p>
        </w:tc>
        <w:tc>
          <w:tcPr>
            <w:tcW w:w="891" w:type="dxa"/>
            <w:tcBorders>
              <w:top w:val="nil"/>
              <w:left w:val="nil"/>
              <w:bottom w:val="single" w:sz="4" w:space="0" w:color="auto"/>
              <w:right w:val="single" w:sz="4" w:space="0" w:color="auto"/>
            </w:tcBorders>
            <w:shd w:val="clear" w:color="auto" w:fill="auto"/>
            <w:noWrap/>
            <w:vAlign w:val="bottom"/>
            <w:hideMark/>
          </w:tcPr>
          <w:p w14:paraId="7A3C05A5"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17,5</w:t>
            </w:r>
          </w:p>
        </w:tc>
        <w:tc>
          <w:tcPr>
            <w:tcW w:w="810" w:type="dxa"/>
            <w:tcBorders>
              <w:top w:val="nil"/>
              <w:left w:val="nil"/>
              <w:bottom w:val="single" w:sz="4" w:space="0" w:color="auto"/>
              <w:right w:val="single" w:sz="4" w:space="0" w:color="auto"/>
            </w:tcBorders>
            <w:shd w:val="clear" w:color="auto" w:fill="auto"/>
            <w:noWrap/>
            <w:vAlign w:val="bottom"/>
            <w:hideMark/>
          </w:tcPr>
          <w:p w14:paraId="6BB1823A"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18,9</w:t>
            </w:r>
          </w:p>
        </w:tc>
        <w:tc>
          <w:tcPr>
            <w:tcW w:w="850" w:type="dxa"/>
            <w:tcBorders>
              <w:top w:val="nil"/>
              <w:left w:val="nil"/>
              <w:bottom w:val="single" w:sz="4" w:space="0" w:color="auto"/>
              <w:right w:val="single" w:sz="4" w:space="0" w:color="auto"/>
            </w:tcBorders>
            <w:shd w:val="clear" w:color="auto" w:fill="auto"/>
            <w:noWrap/>
            <w:vAlign w:val="bottom"/>
            <w:hideMark/>
          </w:tcPr>
          <w:p w14:paraId="13DDCB82"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17,2</w:t>
            </w:r>
          </w:p>
        </w:tc>
        <w:tc>
          <w:tcPr>
            <w:tcW w:w="851" w:type="dxa"/>
            <w:tcBorders>
              <w:top w:val="nil"/>
              <w:left w:val="nil"/>
              <w:bottom w:val="single" w:sz="4" w:space="0" w:color="auto"/>
              <w:right w:val="single" w:sz="4" w:space="0" w:color="auto"/>
            </w:tcBorders>
            <w:shd w:val="clear" w:color="auto" w:fill="auto"/>
            <w:noWrap/>
            <w:vAlign w:val="bottom"/>
            <w:hideMark/>
          </w:tcPr>
          <w:p w14:paraId="3ED4E503"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17,4</w:t>
            </w:r>
          </w:p>
        </w:tc>
        <w:tc>
          <w:tcPr>
            <w:tcW w:w="1134" w:type="dxa"/>
            <w:tcBorders>
              <w:top w:val="nil"/>
              <w:left w:val="nil"/>
              <w:bottom w:val="single" w:sz="4" w:space="0" w:color="auto"/>
              <w:right w:val="single" w:sz="4" w:space="0" w:color="auto"/>
            </w:tcBorders>
            <w:shd w:val="clear" w:color="auto" w:fill="auto"/>
            <w:noWrap/>
            <w:vAlign w:val="bottom"/>
            <w:hideMark/>
          </w:tcPr>
          <w:p w14:paraId="08627311"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87,1</w:t>
            </w:r>
          </w:p>
        </w:tc>
        <w:tc>
          <w:tcPr>
            <w:tcW w:w="1417" w:type="dxa"/>
            <w:tcBorders>
              <w:top w:val="nil"/>
              <w:left w:val="nil"/>
              <w:bottom w:val="single" w:sz="4" w:space="0" w:color="auto"/>
              <w:right w:val="single" w:sz="4" w:space="0" w:color="auto"/>
            </w:tcBorders>
            <w:shd w:val="clear" w:color="auto" w:fill="auto"/>
            <w:noWrap/>
            <w:vAlign w:val="bottom"/>
            <w:hideMark/>
          </w:tcPr>
          <w:p w14:paraId="43E517E3"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17,42</w:t>
            </w:r>
          </w:p>
        </w:tc>
      </w:tr>
      <w:tr w:rsidR="00A21FD8" w:rsidRPr="00543A0A" w14:paraId="293E69F3"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76C33DA"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E (45%)</w:t>
            </w:r>
          </w:p>
        </w:tc>
        <w:tc>
          <w:tcPr>
            <w:tcW w:w="851" w:type="dxa"/>
            <w:tcBorders>
              <w:top w:val="nil"/>
              <w:left w:val="nil"/>
              <w:bottom w:val="single" w:sz="4" w:space="0" w:color="auto"/>
              <w:right w:val="single" w:sz="4" w:space="0" w:color="auto"/>
            </w:tcBorders>
            <w:shd w:val="clear" w:color="auto" w:fill="auto"/>
            <w:noWrap/>
            <w:vAlign w:val="bottom"/>
            <w:hideMark/>
          </w:tcPr>
          <w:p w14:paraId="5D0DE37F"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16,4</w:t>
            </w:r>
          </w:p>
        </w:tc>
        <w:tc>
          <w:tcPr>
            <w:tcW w:w="891" w:type="dxa"/>
            <w:tcBorders>
              <w:top w:val="nil"/>
              <w:left w:val="nil"/>
              <w:bottom w:val="single" w:sz="4" w:space="0" w:color="auto"/>
              <w:right w:val="single" w:sz="4" w:space="0" w:color="auto"/>
            </w:tcBorders>
            <w:shd w:val="clear" w:color="auto" w:fill="auto"/>
            <w:noWrap/>
            <w:vAlign w:val="bottom"/>
            <w:hideMark/>
          </w:tcPr>
          <w:p w14:paraId="78DD6CE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14,9</w:t>
            </w:r>
          </w:p>
        </w:tc>
        <w:tc>
          <w:tcPr>
            <w:tcW w:w="810" w:type="dxa"/>
            <w:tcBorders>
              <w:top w:val="nil"/>
              <w:left w:val="nil"/>
              <w:bottom w:val="single" w:sz="4" w:space="0" w:color="auto"/>
              <w:right w:val="single" w:sz="4" w:space="0" w:color="auto"/>
            </w:tcBorders>
            <w:shd w:val="clear" w:color="auto" w:fill="auto"/>
            <w:noWrap/>
            <w:vAlign w:val="bottom"/>
            <w:hideMark/>
          </w:tcPr>
          <w:p w14:paraId="61A7DE1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17,4</w:t>
            </w:r>
          </w:p>
        </w:tc>
        <w:tc>
          <w:tcPr>
            <w:tcW w:w="850" w:type="dxa"/>
            <w:tcBorders>
              <w:top w:val="nil"/>
              <w:left w:val="nil"/>
              <w:bottom w:val="single" w:sz="4" w:space="0" w:color="auto"/>
              <w:right w:val="single" w:sz="4" w:space="0" w:color="auto"/>
            </w:tcBorders>
            <w:shd w:val="clear" w:color="auto" w:fill="auto"/>
            <w:noWrap/>
            <w:vAlign w:val="bottom"/>
            <w:hideMark/>
          </w:tcPr>
          <w:p w14:paraId="00000215"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15,5</w:t>
            </w:r>
          </w:p>
        </w:tc>
        <w:tc>
          <w:tcPr>
            <w:tcW w:w="851" w:type="dxa"/>
            <w:tcBorders>
              <w:top w:val="nil"/>
              <w:left w:val="nil"/>
              <w:bottom w:val="single" w:sz="4" w:space="0" w:color="auto"/>
              <w:right w:val="single" w:sz="4" w:space="0" w:color="auto"/>
            </w:tcBorders>
            <w:shd w:val="clear" w:color="auto" w:fill="auto"/>
            <w:noWrap/>
            <w:vAlign w:val="bottom"/>
            <w:hideMark/>
          </w:tcPr>
          <w:p w14:paraId="1B5C9E6C"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17,9</w:t>
            </w:r>
          </w:p>
        </w:tc>
        <w:tc>
          <w:tcPr>
            <w:tcW w:w="1134" w:type="dxa"/>
            <w:tcBorders>
              <w:top w:val="nil"/>
              <w:left w:val="nil"/>
              <w:bottom w:val="single" w:sz="4" w:space="0" w:color="auto"/>
              <w:right w:val="single" w:sz="4" w:space="0" w:color="auto"/>
            </w:tcBorders>
            <w:shd w:val="clear" w:color="auto" w:fill="auto"/>
            <w:noWrap/>
            <w:vAlign w:val="bottom"/>
            <w:hideMark/>
          </w:tcPr>
          <w:p w14:paraId="4B3650F4"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82,1</w:t>
            </w:r>
          </w:p>
        </w:tc>
        <w:tc>
          <w:tcPr>
            <w:tcW w:w="1417" w:type="dxa"/>
            <w:tcBorders>
              <w:top w:val="nil"/>
              <w:left w:val="nil"/>
              <w:bottom w:val="single" w:sz="4" w:space="0" w:color="auto"/>
              <w:right w:val="single" w:sz="4" w:space="0" w:color="auto"/>
            </w:tcBorders>
            <w:shd w:val="clear" w:color="auto" w:fill="auto"/>
            <w:noWrap/>
            <w:vAlign w:val="bottom"/>
            <w:hideMark/>
          </w:tcPr>
          <w:p w14:paraId="7DCC7F59"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16,42</w:t>
            </w:r>
          </w:p>
        </w:tc>
      </w:tr>
    </w:tbl>
    <w:p w14:paraId="1115601D" w14:textId="77777777" w:rsidR="00917CA9" w:rsidRDefault="00917CA9" w:rsidP="00917CA9">
      <w:pPr>
        <w:rPr>
          <w:color w:val="000000" w:themeColor="text1"/>
          <w:sz w:val="24"/>
          <w:szCs w:val="24"/>
          <w:lang w:val="en-US"/>
        </w:rPr>
      </w:pPr>
    </w:p>
    <w:p w14:paraId="189FF50E" w14:textId="48DE3EA0" w:rsidR="00A21FD8" w:rsidRPr="00917CA9" w:rsidRDefault="00A21FD8" w:rsidP="00917CA9">
      <w:pPr>
        <w:rPr>
          <w:rFonts w:ascii="Times New Roman" w:eastAsia="Times New Roman" w:hAnsi="Times New Roman" w:cs="Times New Roman"/>
          <w:bCs/>
          <w:color w:val="000000" w:themeColor="text1"/>
          <w:kern w:val="36"/>
          <w:sz w:val="24"/>
          <w:szCs w:val="24"/>
          <w:lang w:val="en-US" w:eastAsia="id-ID"/>
          <w14:ligatures w14:val="none"/>
        </w:rPr>
      </w:pPr>
      <w:r w:rsidRPr="00917CA9">
        <w:rPr>
          <w:rFonts w:ascii="Times New Roman" w:hAnsi="Times New Roman" w:cs="Times New Roman"/>
          <w:color w:val="000000" w:themeColor="text1"/>
          <w:sz w:val="24"/>
          <w:szCs w:val="24"/>
          <w:lang w:val="en-US"/>
        </w:rPr>
        <w:t>Umur Tanaman Pakcoy 21 HST</w:t>
      </w:r>
    </w:p>
    <w:tbl>
      <w:tblPr>
        <w:tblW w:w="8642" w:type="dxa"/>
        <w:tblLook w:val="04A0" w:firstRow="1" w:lastRow="0" w:firstColumn="1" w:lastColumn="0" w:noHBand="0" w:noVBand="1"/>
      </w:tblPr>
      <w:tblGrid>
        <w:gridCol w:w="1780"/>
        <w:gridCol w:w="960"/>
        <w:gridCol w:w="799"/>
        <w:gridCol w:w="851"/>
        <w:gridCol w:w="850"/>
        <w:gridCol w:w="851"/>
        <w:gridCol w:w="1134"/>
        <w:gridCol w:w="1417"/>
      </w:tblGrid>
      <w:tr w:rsidR="00A21FD8" w:rsidRPr="00543A0A" w14:paraId="3769ACCB" w14:textId="77777777" w:rsidTr="0007599C">
        <w:trPr>
          <w:trHeight w:val="315"/>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8E2FE"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Perlakuan</w:t>
            </w:r>
          </w:p>
        </w:tc>
        <w:tc>
          <w:tcPr>
            <w:tcW w:w="43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78F9FF"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Pengulangan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8FAB"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Jumlah</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35968"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Rata-Rata</w:t>
            </w:r>
          </w:p>
        </w:tc>
      </w:tr>
      <w:tr w:rsidR="00A21FD8" w:rsidRPr="00543A0A" w14:paraId="5B373E0B" w14:textId="77777777" w:rsidTr="0007599C">
        <w:trPr>
          <w:trHeight w:val="315"/>
        </w:trPr>
        <w:tc>
          <w:tcPr>
            <w:tcW w:w="1780" w:type="dxa"/>
            <w:vMerge/>
            <w:tcBorders>
              <w:top w:val="single" w:sz="4" w:space="0" w:color="auto"/>
              <w:left w:val="single" w:sz="4" w:space="0" w:color="auto"/>
              <w:bottom w:val="single" w:sz="4" w:space="0" w:color="auto"/>
              <w:right w:val="single" w:sz="4" w:space="0" w:color="auto"/>
            </w:tcBorders>
            <w:vAlign w:val="center"/>
            <w:hideMark/>
          </w:tcPr>
          <w:p w14:paraId="6C16C28F" w14:textId="77777777" w:rsidR="00A21FD8" w:rsidRPr="00543A0A" w:rsidRDefault="00A21FD8" w:rsidP="00917CA9">
            <w:pPr>
              <w:spacing w:after="0" w:line="240" w:lineRule="auto"/>
              <w:rPr>
                <w:rFonts w:ascii="Times New Roman" w:eastAsia="Times New Roman" w:hAnsi="Times New Roman" w:cs="Times New Roman"/>
                <w:b/>
                <w:bCs/>
                <w:color w:val="000000"/>
                <w:sz w:val="24"/>
                <w:szCs w:val="24"/>
                <w:lang w:eastAsia="en-ID"/>
              </w:rPr>
            </w:pPr>
          </w:p>
        </w:tc>
        <w:tc>
          <w:tcPr>
            <w:tcW w:w="960" w:type="dxa"/>
            <w:tcBorders>
              <w:top w:val="nil"/>
              <w:left w:val="nil"/>
              <w:bottom w:val="single" w:sz="4" w:space="0" w:color="auto"/>
              <w:right w:val="single" w:sz="4" w:space="0" w:color="auto"/>
            </w:tcBorders>
            <w:shd w:val="clear" w:color="auto" w:fill="auto"/>
            <w:noWrap/>
            <w:vAlign w:val="center"/>
            <w:hideMark/>
          </w:tcPr>
          <w:p w14:paraId="4032C77C"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1</w:t>
            </w:r>
          </w:p>
        </w:tc>
        <w:tc>
          <w:tcPr>
            <w:tcW w:w="799" w:type="dxa"/>
            <w:tcBorders>
              <w:top w:val="nil"/>
              <w:left w:val="nil"/>
              <w:bottom w:val="single" w:sz="4" w:space="0" w:color="auto"/>
              <w:right w:val="single" w:sz="4" w:space="0" w:color="auto"/>
            </w:tcBorders>
            <w:shd w:val="clear" w:color="auto" w:fill="auto"/>
            <w:noWrap/>
            <w:vAlign w:val="center"/>
            <w:hideMark/>
          </w:tcPr>
          <w:p w14:paraId="771BAA4C"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7B612608"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58FD0DFF"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F0ECAAC" w14:textId="77777777" w:rsidR="00A21FD8" w:rsidRPr="00543A0A"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543A0A">
              <w:rPr>
                <w:rFonts w:ascii="Times New Roman" w:eastAsia="Times New Roman" w:hAnsi="Times New Roman" w:cs="Times New Roman"/>
                <w:b/>
                <w:bCs/>
                <w:color w:val="000000"/>
                <w:sz w:val="24"/>
                <w:szCs w:val="24"/>
                <w:lang w:eastAsia="en-ID"/>
              </w:rPr>
              <w:t>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821CEC" w14:textId="77777777" w:rsidR="00A21FD8" w:rsidRPr="00543A0A" w:rsidRDefault="00A21FD8" w:rsidP="00917CA9">
            <w:pPr>
              <w:spacing w:after="0" w:line="240" w:lineRule="auto"/>
              <w:rPr>
                <w:rFonts w:ascii="Times New Roman" w:eastAsia="Times New Roman" w:hAnsi="Times New Roman" w:cs="Times New Roman"/>
                <w:b/>
                <w:bCs/>
                <w:color w:val="000000"/>
                <w:sz w:val="24"/>
                <w:szCs w:val="24"/>
                <w:lang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B9C6E11" w14:textId="77777777" w:rsidR="00A21FD8" w:rsidRPr="00543A0A" w:rsidRDefault="00A21FD8" w:rsidP="00917CA9">
            <w:pPr>
              <w:spacing w:after="0" w:line="240" w:lineRule="auto"/>
              <w:rPr>
                <w:rFonts w:ascii="Times New Roman" w:eastAsia="Times New Roman" w:hAnsi="Times New Roman" w:cs="Times New Roman"/>
                <w:b/>
                <w:bCs/>
                <w:color w:val="000000"/>
                <w:sz w:val="24"/>
                <w:szCs w:val="24"/>
                <w:lang w:eastAsia="en-ID"/>
              </w:rPr>
            </w:pPr>
          </w:p>
        </w:tc>
      </w:tr>
      <w:tr w:rsidR="00A21FD8" w:rsidRPr="00543A0A" w14:paraId="6599E49E" w14:textId="77777777" w:rsidTr="0007599C">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1540ADA"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A (0%) NPK</w:t>
            </w:r>
          </w:p>
        </w:tc>
        <w:tc>
          <w:tcPr>
            <w:tcW w:w="960" w:type="dxa"/>
            <w:tcBorders>
              <w:top w:val="nil"/>
              <w:left w:val="nil"/>
              <w:bottom w:val="single" w:sz="4" w:space="0" w:color="auto"/>
              <w:right w:val="single" w:sz="4" w:space="0" w:color="auto"/>
            </w:tcBorders>
            <w:shd w:val="clear" w:color="auto" w:fill="auto"/>
            <w:noWrap/>
            <w:vAlign w:val="bottom"/>
            <w:hideMark/>
          </w:tcPr>
          <w:p w14:paraId="40314BC0"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18,4</w:t>
            </w:r>
          </w:p>
        </w:tc>
        <w:tc>
          <w:tcPr>
            <w:tcW w:w="799" w:type="dxa"/>
            <w:tcBorders>
              <w:top w:val="nil"/>
              <w:left w:val="nil"/>
              <w:bottom w:val="single" w:sz="4" w:space="0" w:color="auto"/>
              <w:right w:val="single" w:sz="4" w:space="0" w:color="auto"/>
            </w:tcBorders>
            <w:shd w:val="clear" w:color="auto" w:fill="auto"/>
            <w:noWrap/>
            <w:vAlign w:val="bottom"/>
            <w:hideMark/>
          </w:tcPr>
          <w:p w14:paraId="3E33D6A6"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17,4</w:t>
            </w:r>
          </w:p>
        </w:tc>
        <w:tc>
          <w:tcPr>
            <w:tcW w:w="851" w:type="dxa"/>
            <w:tcBorders>
              <w:top w:val="nil"/>
              <w:left w:val="nil"/>
              <w:bottom w:val="single" w:sz="4" w:space="0" w:color="auto"/>
              <w:right w:val="single" w:sz="4" w:space="0" w:color="auto"/>
            </w:tcBorders>
            <w:shd w:val="clear" w:color="auto" w:fill="auto"/>
            <w:noWrap/>
            <w:vAlign w:val="bottom"/>
            <w:hideMark/>
          </w:tcPr>
          <w:p w14:paraId="65BE663C"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19,2</w:t>
            </w:r>
          </w:p>
        </w:tc>
        <w:tc>
          <w:tcPr>
            <w:tcW w:w="850" w:type="dxa"/>
            <w:tcBorders>
              <w:top w:val="nil"/>
              <w:left w:val="nil"/>
              <w:bottom w:val="single" w:sz="4" w:space="0" w:color="auto"/>
              <w:right w:val="single" w:sz="4" w:space="0" w:color="auto"/>
            </w:tcBorders>
            <w:shd w:val="clear" w:color="auto" w:fill="auto"/>
            <w:noWrap/>
            <w:vAlign w:val="bottom"/>
            <w:hideMark/>
          </w:tcPr>
          <w:p w14:paraId="5464F405"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17,4</w:t>
            </w:r>
          </w:p>
        </w:tc>
        <w:tc>
          <w:tcPr>
            <w:tcW w:w="851" w:type="dxa"/>
            <w:tcBorders>
              <w:top w:val="nil"/>
              <w:left w:val="nil"/>
              <w:bottom w:val="single" w:sz="4" w:space="0" w:color="auto"/>
              <w:right w:val="single" w:sz="4" w:space="0" w:color="auto"/>
            </w:tcBorders>
            <w:shd w:val="clear" w:color="auto" w:fill="auto"/>
            <w:noWrap/>
            <w:vAlign w:val="bottom"/>
            <w:hideMark/>
          </w:tcPr>
          <w:p w14:paraId="3FF2570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18,5</w:t>
            </w:r>
          </w:p>
        </w:tc>
        <w:tc>
          <w:tcPr>
            <w:tcW w:w="1134" w:type="dxa"/>
            <w:tcBorders>
              <w:top w:val="nil"/>
              <w:left w:val="nil"/>
              <w:bottom w:val="single" w:sz="4" w:space="0" w:color="auto"/>
              <w:right w:val="single" w:sz="4" w:space="0" w:color="auto"/>
            </w:tcBorders>
            <w:shd w:val="clear" w:color="auto" w:fill="auto"/>
            <w:noWrap/>
            <w:vAlign w:val="bottom"/>
            <w:hideMark/>
          </w:tcPr>
          <w:p w14:paraId="4F029BDC"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90,9</w:t>
            </w:r>
          </w:p>
        </w:tc>
        <w:tc>
          <w:tcPr>
            <w:tcW w:w="1417" w:type="dxa"/>
            <w:tcBorders>
              <w:top w:val="nil"/>
              <w:left w:val="nil"/>
              <w:bottom w:val="single" w:sz="4" w:space="0" w:color="auto"/>
              <w:right w:val="single" w:sz="4" w:space="0" w:color="auto"/>
            </w:tcBorders>
            <w:shd w:val="clear" w:color="auto" w:fill="auto"/>
            <w:noWrap/>
            <w:vAlign w:val="bottom"/>
            <w:hideMark/>
          </w:tcPr>
          <w:p w14:paraId="322236B7"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18,18</w:t>
            </w:r>
          </w:p>
        </w:tc>
      </w:tr>
      <w:tr w:rsidR="00A21FD8" w:rsidRPr="00543A0A" w14:paraId="0EE15306" w14:textId="77777777" w:rsidTr="0007599C">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BE46EF1"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B (15%)</w:t>
            </w:r>
          </w:p>
        </w:tc>
        <w:tc>
          <w:tcPr>
            <w:tcW w:w="960" w:type="dxa"/>
            <w:tcBorders>
              <w:top w:val="nil"/>
              <w:left w:val="nil"/>
              <w:bottom w:val="single" w:sz="4" w:space="0" w:color="auto"/>
              <w:right w:val="single" w:sz="4" w:space="0" w:color="auto"/>
            </w:tcBorders>
            <w:shd w:val="clear" w:color="auto" w:fill="auto"/>
            <w:noWrap/>
            <w:vAlign w:val="bottom"/>
            <w:hideMark/>
          </w:tcPr>
          <w:p w14:paraId="658102D1"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18,3</w:t>
            </w:r>
          </w:p>
        </w:tc>
        <w:tc>
          <w:tcPr>
            <w:tcW w:w="799" w:type="dxa"/>
            <w:tcBorders>
              <w:top w:val="nil"/>
              <w:left w:val="nil"/>
              <w:bottom w:val="single" w:sz="4" w:space="0" w:color="auto"/>
              <w:right w:val="single" w:sz="4" w:space="0" w:color="auto"/>
            </w:tcBorders>
            <w:shd w:val="clear" w:color="auto" w:fill="auto"/>
            <w:noWrap/>
            <w:vAlign w:val="bottom"/>
            <w:hideMark/>
          </w:tcPr>
          <w:p w14:paraId="21560204"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18,4</w:t>
            </w:r>
          </w:p>
        </w:tc>
        <w:tc>
          <w:tcPr>
            <w:tcW w:w="851" w:type="dxa"/>
            <w:tcBorders>
              <w:top w:val="nil"/>
              <w:left w:val="nil"/>
              <w:bottom w:val="single" w:sz="4" w:space="0" w:color="auto"/>
              <w:right w:val="single" w:sz="4" w:space="0" w:color="auto"/>
            </w:tcBorders>
            <w:shd w:val="clear" w:color="auto" w:fill="auto"/>
            <w:noWrap/>
            <w:vAlign w:val="bottom"/>
            <w:hideMark/>
          </w:tcPr>
          <w:p w14:paraId="7B98111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19,1</w:t>
            </w:r>
          </w:p>
        </w:tc>
        <w:tc>
          <w:tcPr>
            <w:tcW w:w="850" w:type="dxa"/>
            <w:tcBorders>
              <w:top w:val="nil"/>
              <w:left w:val="nil"/>
              <w:bottom w:val="single" w:sz="4" w:space="0" w:color="auto"/>
              <w:right w:val="single" w:sz="4" w:space="0" w:color="auto"/>
            </w:tcBorders>
            <w:shd w:val="clear" w:color="auto" w:fill="auto"/>
            <w:noWrap/>
            <w:vAlign w:val="bottom"/>
            <w:hideMark/>
          </w:tcPr>
          <w:p w14:paraId="13D5988C"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19,4</w:t>
            </w:r>
          </w:p>
        </w:tc>
        <w:tc>
          <w:tcPr>
            <w:tcW w:w="851" w:type="dxa"/>
            <w:tcBorders>
              <w:top w:val="nil"/>
              <w:left w:val="nil"/>
              <w:bottom w:val="single" w:sz="4" w:space="0" w:color="auto"/>
              <w:right w:val="single" w:sz="4" w:space="0" w:color="auto"/>
            </w:tcBorders>
            <w:shd w:val="clear" w:color="auto" w:fill="auto"/>
            <w:noWrap/>
            <w:vAlign w:val="bottom"/>
            <w:hideMark/>
          </w:tcPr>
          <w:p w14:paraId="0449F506"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19,4</w:t>
            </w:r>
          </w:p>
        </w:tc>
        <w:tc>
          <w:tcPr>
            <w:tcW w:w="1134" w:type="dxa"/>
            <w:tcBorders>
              <w:top w:val="nil"/>
              <w:left w:val="nil"/>
              <w:bottom w:val="single" w:sz="4" w:space="0" w:color="auto"/>
              <w:right w:val="single" w:sz="4" w:space="0" w:color="auto"/>
            </w:tcBorders>
            <w:shd w:val="clear" w:color="auto" w:fill="auto"/>
            <w:noWrap/>
            <w:vAlign w:val="bottom"/>
            <w:hideMark/>
          </w:tcPr>
          <w:p w14:paraId="2449A991"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94,6</w:t>
            </w:r>
          </w:p>
        </w:tc>
        <w:tc>
          <w:tcPr>
            <w:tcW w:w="1417" w:type="dxa"/>
            <w:tcBorders>
              <w:top w:val="nil"/>
              <w:left w:val="nil"/>
              <w:bottom w:val="single" w:sz="4" w:space="0" w:color="auto"/>
              <w:right w:val="single" w:sz="4" w:space="0" w:color="auto"/>
            </w:tcBorders>
            <w:shd w:val="clear" w:color="auto" w:fill="auto"/>
            <w:noWrap/>
            <w:vAlign w:val="bottom"/>
            <w:hideMark/>
          </w:tcPr>
          <w:p w14:paraId="38FAF6F8"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18,92</w:t>
            </w:r>
          </w:p>
        </w:tc>
      </w:tr>
      <w:tr w:rsidR="00A21FD8" w:rsidRPr="00543A0A" w14:paraId="7768E947" w14:textId="77777777" w:rsidTr="0007599C">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53AD93B"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C (25%)</w:t>
            </w:r>
          </w:p>
        </w:tc>
        <w:tc>
          <w:tcPr>
            <w:tcW w:w="960" w:type="dxa"/>
            <w:tcBorders>
              <w:top w:val="nil"/>
              <w:left w:val="nil"/>
              <w:bottom w:val="single" w:sz="4" w:space="0" w:color="auto"/>
              <w:right w:val="single" w:sz="4" w:space="0" w:color="auto"/>
            </w:tcBorders>
            <w:shd w:val="clear" w:color="auto" w:fill="auto"/>
            <w:noWrap/>
            <w:vAlign w:val="bottom"/>
            <w:hideMark/>
          </w:tcPr>
          <w:p w14:paraId="6DAC9448"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17,9</w:t>
            </w:r>
          </w:p>
        </w:tc>
        <w:tc>
          <w:tcPr>
            <w:tcW w:w="799" w:type="dxa"/>
            <w:tcBorders>
              <w:top w:val="nil"/>
              <w:left w:val="nil"/>
              <w:bottom w:val="single" w:sz="4" w:space="0" w:color="auto"/>
              <w:right w:val="single" w:sz="4" w:space="0" w:color="auto"/>
            </w:tcBorders>
            <w:shd w:val="clear" w:color="auto" w:fill="auto"/>
            <w:noWrap/>
            <w:vAlign w:val="bottom"/>
            <w:hideMark/>
          </w:tcPr>
          <w:p w14:paraId="10C18512"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18,9</w:t>
            </w:r>
          </w:p>
        </w:tc>
        <w:tc>
          <w:tcPr>
            <w:tcW w:w="851" w:type="dxa"/>
            <w:tcBorders>
              <w:top w:val="nil"/>
              <w:left w:val="nil"/>
              <w:bottom w:val="single" w:sz="4" w:space="0" w:color="auto"/>
              <w:right w:val="single" w:sz="4" w:space="0" w:color="auto"/>
            </w:tcBorders>
            <w:shd w:val="clear" w:color="auto" w:fill="auto"/>
            <w:noWrap/>
            <w:vAlign w:val="bottom"/>
            <w:hideMark/>
          </w:tcPr>
          <w:p w14:paraId="6B1AC134"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19,5</w:t>
            </w:r>
          </w:p>
        </w:tc>
        <w:tc>
          <w:tcPr>
            <w:tcW w:w="850" w:type="dxa"/>
            <w:tcBorders>
              <w:top w:val="nil"/>
              <w:left w:val="nil"/>
              <w:bottom w:val="single" w:sz="4" w:space="0" w:color="auto"/>
              <w:right w:val="single" w:sz="4" w:space="0" w:color="auto"/>
            </w:tcBorders>
            <w:shd w:val="clear" w:color="auto" w:fill="auto"/>
            <w:noWrap/>
            <w:vAlign w:val="bottom"/>
            <w:hideMark/>
          </w:tcPr>
          <w:p w14:paraId="7C72D489"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18,4</w:t>
            </w:r>
          </w:p>
        </w:tc>
        <w:tc>
          <w:tcPr>
            <w:tcW w:w="851" w:type="dxa"/>
            <w:tcBorders>
              <w:top w:val="nil"/>
              <w:left w:val="nil"/>
              <w:bottom w:val="single" w:sz="4" w:space="0" w:color="auto"/>
              <w:right w:val="single" w:sz="4" w:space="0" w:color="auto"/>
            </w:tcBorders>
            <w:shd w:val="clear" w:color="auto" w:fill="auto"/>
            <w:noWrap/>
            <w:vAlign w:val="bottom"/>
            <w:hideMark/>
          </w:tcPr>
          <w:p w14:paraId="5C50744B"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17,5</w:t>
            </w:r>
          </w:p>
        </w:tc>
        <w:tc>
          <w:tcPr>
            <w:tcW w:w="1134" w:type="dxa"/>
            <w:tcBorders>
              <w:top w:val="nil"/>
              <w:left w:val="nil"/>
              <w:bottom w:val="single" w:sz="4" w:space="0" w:color="auto"/>
              <w:right w:val="single" w:sz="4" w:space="0" w:color="auto"/>
            </w:tcBorders>
            <w:shd w:val="clear" w:color="auto" w:fill="auto"/>
            <w:noWrap/>
            <w:vAlign w:val="bottom"/>
            <w:hideMark/>
          </w:tcPr>
          <w:p w14:paraId="158A4A13"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92,2</w:t>
            </w:r>
          </w:p>
        </w:tc>
        <w:tc>
          <w:tcPr>
            <w:tcW w:w="1417" w:type="dxa"/>
            <w:tcBorders>
              <w:top w:val="nil"/>
              <w:left w:val="nil"/>
              <w:bottom w:val="single" w:sz="4" w:space="0" w:color="auto"/>
              <w:right w:val="single" w:sz="4" w:space="0" w:color="auto"/>
            </w:tcBorders>
            <w:shd w:val="clear" w:color="auto" w:fill="auto"/>
            <w:noWrap/>
            <w:vAlign w:val="bottom"/>
            <w:hideMark/>
          </w:tcPr>
          <w:p w14:paraId="754872CC"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18,44</w:t>
            </w:r>
          </w:p>
        </w:tc>
      </w:tr>
      <w:tr w:rsidR="00A21FD8" w:rsidRPr="00543A0A" w14:paraId="04F8B9B5" w14:textId="77777777" w:rsidTr="0007599C">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ECA3BA9"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D (35%)</w:t>
            </w:r>
          </w:p>
        </w:tc>
        <w:tc>
          <w:tcPr>
            <w:tcW w:w="960" w:type="dxa"/>
            <w:tcBorders>
              <w:top w:val="nil"/>
              <w:left w:val="nil"/>
              <w:bottom w:val="single" w:sz="4" w:space="0" w:color="auto"/>
              <w:right w:val="single" w:sz="4" w:space="0" w:color="auto"/>
            </w:tcBorders>
            <w:shd w:val="clear" w:color="auto" w:fill="auto"/>
            <w:noWrap/>
            <w:vAlign w:val="bottom"/>
            <w:hideMark/>
          </w:tcPr>
          <w:p w14:paraId="7F5F8766"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17,9</w:t>
            </w:r>
          </w:p>
        </w:tc>
        <w:tc>
          <w:tcPr>
            <w:tcW w:w="799" w:type="dxa"/>
            <w:tcBorders>
              <w:top w:val="nil"/>
              <w:left w:val="nil"/>
              <w:bottom w:val="single" w:sz="4" w:space="0" w:color="auto"/>
              <w:right w:val="single" w:sz="4" w:space="0" w:color="auto"/>
            </w:tcBorders>
            <w:shd w:val="clear" w:color="auto" w:fill="auto"/>
            <w:noWrap/>
            <w:vAlign w:val="bottom"/>
            <w:hideMark/>
          </w:tcPr>
          <w:p w14:paraId="0EDA5F6D"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18,9</w:t>
            </w:r>
          </w:p>
        </w:tc>
        <w:tc>
          <w:tcPr>
            <w:tcW w:w="851" w:type="dxa"/>
            <w:tcBorders>
              <w:top w:val="nil"/>
              <w:left w:val="nil"/>
              <w:bottom w:val="single" w:sz="4" w:space="0" w:color="auto"/>
              <w:right w:val="single" w:sz="4" w:space="0" w:color="auto"/>
            </w:tcBorders>
            <w:shd w:val="clear" w:color="auto" w:fill="auto"/>
            <w:noWrap/>
            <w:vAlign w:val="bottom"/>
            <w:hideMark/>
          </w:tcPr>
          <w:p w14:paraId="6A8B8660"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18,5</w:t>
            </w:r>
          </w:p>
        </w:tc>
        <w:tc>
          <w:tcPr>
            <w:tcW w:w="850" w:type="dxa"/>
            <w:tcBorders>
              <w:top w:val="nil"/>
              <w:left w:val="nil"/>
              <w:bottom w:val="single" w:sz="4" w:space="0" w:color="auto"/>
              <w:right w:val="single" w:sz="4" w:space="0" w:color="auto"/>
            </w:tcBorders>
            <w:shd w:val="clear" w:color="auto" w:fill="auto"/>
            <w:noWrap/>
            <w:vAlign w:val="bottom"/>
            <w:hideMark/>
          </w:tcPr>
          <w:p w14:paraId="05AF1068"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18,1</w:t>
            </w:r>
          </w:p>
        </w:tc>
        <w:tc>
          <w:tcPr>
            <w:tcW w:w="851" w:type="dxa"/>
            <w:tcBorders>
              <w:top w:val="nil"/>
              <w:left w:val="nil"/>
              <w:bottom w:val="single" w:sz="4" w:space="0" w:color="auto"/>
              <w:right w:val="single" w:sz="4" w:space="0" w:color="auto"/>
            </w:tcBorders>
            <w:shd w:val="clear" w:color="auto" w:fill="auto"/>
            <w:noWrap/>
            <w:vAlign w:val="bottom"/>
            <w:hideMark/>
          </w:tcPr>
          <w:p w14:paraId="28151F1A"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19,4</w:t>
            </w:r>
          </w:p>
        </w:tc>
        <w:tc>
          <w:tcPr>
            <w:tcW w:w="1134" w:type="dxa"/>
            <w:tcBorders>
              <w:top w:val="nil"/>
              <w:left w:val="nil"/>
              <w:bottom w:val="single" w:sz="4" w:space="0" w:color="auto"/>
              <w:right w:val="single" w:sz="4" w:space="0" w:color="auto"/>
            </w:tcBorders>
            <w:shd w:val="clear" w:color="auto" w:fill="auto"/>
            <w:noWrap/>
            <w:vAlign w:val="bottom"/>
            <w:hideMark/>
          </w:tcPr>
          <w:p w14:paraId="4D57008F"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92,8</w:t>
            </w:r>
          </w:p>
        </w:tc>
        <w:tc>
          <w:tcPr>
            <w:tcW w:w="1417" w:type="dxa"/>
            <w:tcBorders>
              <w:top w:val="nil"/>
              <w:left w:val="nil"/>
              <w:bottom w:val="single" w:sz="4" w:space="0" w:color="auto"/>
              <w:right w:val="single" w:sz="4" w:space="0" w:color="auto"/>
            </w:tcBorders>
            <w:shd w:val="clear" w:color="auto" w:fill="auto"/>
            <w:noWrap/>
            <w:vAlign w:val="bottom"/>
            <w:hideMark/>
          </w:tcPr>
          <w:p w14:paraId="1DBD5F2B"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18,56</w:t>
            </w:r>
          </w:p>
        </w:tc>
      </w:tr>
      <w:tr w:rsidR="00A21FD8" w:rsidRPr="00543A0A" w14:paraId="55F60EE1" w14:textId="77777777" w:rsidTr="0007599C">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4F91A5D"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E (45%)</w:t>
            </w:r>
          </w:p>
        </w:tc>
        <w:tc>
          <w:tcPr>
            <w:tcW w:w="960" w:type="dxa"/>
            <w:tcBorders>
              <w:top w:val="nil"/>
              <w:left w:val="nil"/>
              <w:bottom w:val="single" w:sz="4" w:space="0" w:color="auto"/>
              <w:right w:val="single" w:sz="4" w:space="0" w:color="auto"/>
            </w:tcBorders>
            <w:shd w:val="clear" w:color="auto" w:fill="auto"/>
            <w:noWrap/>
            <w:vAlign w:val="bottom"/>
            <w:hideMark/>
          </w:tcPr>
          <w:p w14:paraId="737531CE"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16,9</w:t>
            </w:r>
          </w:p>
        </w:tc>
        <w:tc>
          <w:tcPr>
            <w:tcW w:w="799" w:type="dxa"/>
            <w:tcBorders>
              <w:top w:val="nil"/>
              <w:left w:val="nil"/>
              <w:bottom w:val="single" w:sz="4" w:space="0" w:color="auto"/>
              <w:right w:val="single" w:sz="4" w:space="0" w:color="auto"/>
            </w:tcBorders>
            <w:shd w:val="clear" w:color="auto" w:fill="auto"/>
            <w:noWrap/>
            <w:vAlign w:val="bottom"/>
            <w:hideMark/>
          </w:tcPr>
          <w:p w14:paraId="7204ABBC"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18,9</w:t>
            </w:r>
          </w:p>
        </w:tc>
        <w:tc>
          <w:tcPr>
            <w:tcW w:w="851" w:type="dxa"/>
            <w:tcBorders>
              <w:top w:val="nil"/>
              <w:left w:val="nil"/>
              <w:bottom w:val="single" w:sz="4" w:space="0" w:color="auto"/>
              <w:right w:val="single" w:sz="4" w:space="0" w:color="auto"/>
            </w:tcBorders>
            <w:shd w:val="clear" w:color="auto" w:fill="auto"/>
            <w:noWrap/>
            <w:vAlign w:val="bottom"/>
            <w:hideMark/>
          </w:tcPr>
          <w:p w14:paraId="383D4DE6"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18,9</w:t>
            </w:r>
          </w:p>
        </w:tc>
        <w:tc>
          <w:tcPr>
            <w:tcW w:w="850" w:type="dxa"/>
            <w:tcBorders>
              <w:top w:val="nil"/>
              <w:left w:val="nil"/>
              <w:bottom w:val="single" w:sz="4" w:space="0" w:color="auto"/>
              <w:right w:val="single" w:sz="4" w:space="0" w:color="auto"/>
            </w:tcBorders>
            <w:shd w:val="clear" w:color="auto" w:fill="auto"/>
            <w:noWrap/>
            <w:vAlign w:val="bottom"/>
            <w:hideMark/>
          </w:tcPr>
          <w:p w14:paraId="22E23B1C"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18,4</w:t>
            </w:r>
          </w:p>
        </w:tc>
        <w:tc>
          <w:tcPr>
            <w:tcW w:w="851" w:type="dxa"/>
            <w:tcBorders>
              <w:top w:val="nil"/>
              <w:left w:val="nil"/>
              <w:bottom w:val="single" w:sz="4" w:space="0" w:color="auto"/>
              <w:right w:val="single" w:sz="4" w:space="0" w:color="auto"/>
            </w:tcBorders>
            <w:shd w:val="clear" w:color="auto" w:fill="auto"/>
            <w:noWrap/>
            <w:vAlign w:val="bottom"/>
            <w:hideMark/>
          </w:tcPr>
          <w:p w14:paraId="5C0270BF"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20,4</w:t>
            </w:r>
          </w:p>
        </w:tc>
        <w:tc>
          <w:tcPr>
            <w:tcW w:w="1134" w:type="dxa"/>
            <w:tcBorders>
              <w:top w:val="nil"/>
              <w:left w:val="nil"/>
              <w:bottom w:val="single" w:sz="4" w:space="0" w:color="auto"/>
              <w:right w:val="single" w:sz="4" w:space="0" w:color="auto"/>
            </w:tcBorders>
            <w:shd w:val="clear" w:color="auto" w:fill="auto"/>
            <w:noWrap/>
            <w:vAlign w:val="bottom"/>
            <w:hideMark/>
          </w:tcPr>
          <w:p w14:paraId="64AC257A"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93,5</w:t>
            </w:r>
          </w:p>
        </w:tc>
        <w:tc>
          <w:tcPr>
            <w:tcW w:w="1417" w:type="dxa"/>
            <w:tcBorders>
              <w:top w:val="nil"/>
              <w:left w:val="nil"/>
              <w:bottom w:val="single" w:sz="4" w:space="0" w:color="auto"/>
              <w:right w:val="single" w:sz="4" w:space="0" w:color="auto"/>
            </w:tcBorders>
            <w:shd w:val="clear" w:color="auto" w:fill="auto"/>
            <w:noWrap/>
            <w:vAlign w:val="bottom"/>
            <w:hideMark/>
          </w:tcPr>
          <w:p w14:paraId="3B26AE36" w14:textId="77777777" w:rsidR="00A21FD8" w:rsidRPr="00543A0A"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543A0A">
              <w:rPr>
                <w:rFonts w:ascii="Times New Roman" w:eastAsia="Times New Roman" w:hAnsi="Times New Roman" w:cs="Times New Roman"/>
                <w:color w:val="000000"/>
                <w:sz w:val="24"/>
                <w:szCs w:val="24"/>
                <w:lang w:eastAsia="en-ID"/>
              </w:rPr>
              <w:t>18,7</w:t>
            </w:r>
          </w:p>
        </w:tc>
      </w:tr>
    </w:tbl>
    <w:p w14:paraId="1A77A661"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5AE63EC4" w14:textId="77777777" w:rsidR="00917CA9" w:rsidRDefault="00917CA9">
      <w:pPr>
        <w:rPr>
          <w:rFonts w:ascii="Times New Roman" w:eastAsia="Times New Roman" w:hAnsi="Times New Roman" w:cs="Times New Roman"/>
          <w:bCs/>
          <w:color w:val="000000" w:themeColor="text1"/>
          <w:kern w:val="36"/>
          <w:sz w:val="24"/>
          <w:szCs w:val="24"/>
          <w:lang w:val="en-US" w:eastAsia="id-ID"/>
          <w14:ligatures w14:val="none"/>
        </w:rPr>
      </w:pPr>
      <w:r>
        <w:rPr>
          <w:b/>
          <w:color w:val="000000" w:themeColor="text1"/>
          <w:sz w:val="24"/>
          <w:szCs w:val="24"/>
          <w:lang w:val="en-US"/>
        </w:rPr>
        <w:br w:type="page"/>
      </w:r>
    </w:p>
    <w:p w14:paraId="7B36A72F" w14:textId="375BE17D"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r>
        <w:rPr>
          <w:b w:val="0"/>
          <w:color w:val="000000" w:themeColor="text1"/>
          <w:sz w:val="24"/>
          <w:szCs w:val="24"/>
          <w:lang w:val="en-US"/>
        </w:rPr>
        <w:lastRenderedPageBreak/>
        <w:t>Umur Tanaman Pakcoy 28 HST</w:t>
      </w:r>
    </w:p>
    <w:tbl>
      <w:tblPr>
        <w:tblW w:w="8642" w:type="dxa"/>
        <w:tblLook w:val="04A0" w:firstRow="1" w:lastRow="0" w:firstColumn="1" w:lastColumn="0" w:noHBand="0" w:noVBand="1"/>
      </w:tblPr>
      <w:tblGrid>
        <w:gridCol w:w="1838"/>
        <w:gridCol w:w="851"/>
        <w:gridCol w:w="891"/>
        <w:gridCol w:w="810"/>
        <w:gridCol w:w="850"/>
        <w:gridCol w:w="851"/>
        <w:gridCol w:w="1134"/>
        <w:gridCol w:w="1417"/>
      </w:tblGrid>
      <w:tr w:rsidR="00A21FD8" w:rsidRPr="0074219C" w14:paraId="28C51F2B" w14:textId="77777777" w:rsidTr="0007599C">
        <w:trPr>
          <w:trHeight w:val="315"/>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8AF01"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Perlakuan</w:t>
            </w:r>
          </w:p>
        </w:tc>
        <w:tc>
          <w:tcPr>
            <w:tcW w:w="42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A1EC029"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Pengulangan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EB60B"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Jumlah</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92F9"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Rata-Rata</w:t>
            </w:r>
          </w:p>
        </w:tc>
      </w:tr>
      <w:tr w:rsidR="00A21FD8" w:rsidRPr="0074219C" w14:paraId="22674589" w14:textId="77777777" w:rsidTr="0007599C">
        <w:trPr>
          <w:trHeight w:val="31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D497DC1" w14:textId="77777777" w:rsidR="00A21FD8" w:rsidRPr="0074219C" w:rsidRDefault="00A21FD8" w:rsidP="00917CA9">
            <w:pPr>
              <w:spacing w:after="0" w:line="240" w:lineRule="auto"/>
              <w:rPr>
                <w:rFonts w:ascii="Times New Roman" w:eastAsia="Times New Roman" w:hAnsi="Times New Roman" w:cs="Times New Roman"/>
                <w:b/>
                <w:bCs/>
                <w:color w:val="000000"/>
                <w:sz w:val="24"/>
                <w:szCs w:val="24"/>
                <w:lang w:eastAsia="en-ID"/>
              </w:rPr>
            </w:pPr>
          </w:p>
        </w:tc>
        <w:tc>
          <w:tcPr>
            <w:tcW w:w="851" w:type="dxa"/>
            <w:tcBorders>
              <w:top w:val="nil"/>
              <w:left w:val="nil"/>
              <w:bottom w:val="single" w:sz="4" w:space="0" w:color="auto"/>
              <w:right w:val="single" w:sz="4" w:space="0" w:color="auto"/>
            </w:tcBorders>
            <w:shd w:val="clear" w:color="auto" w:fill="auto"/>
            <w:noWrap/>
            <w:vAlign w:val="center"/>
            <w:hideMark/>
          </w:tcPr>
          <w:p w14:paraId="776A1360"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1</w:t>
            </w:r>
          </w:p>
        </w:tc>
        <w:tc>
          <w:tcPr>
            <w:tcW w:w="891" w:type="dxa"/>
            <w:tcBorders>
              <w:top w:val="nil"/>
              <w:left w:val="nil"/>
              <w:bottom w:val="single" w:sz="4" w:space="0" w:color="auto"/>
              <w:right w:val="single" w:sz="4" w:space="0" w:color="auto"/>
            </w:tcBorders>
            <w:shd w:val="clear" w:color="auto" w:fill="auto"/>
            <w:noWrap/>
            <w:vAlign w:val="center"/>
            <w:hideMark/>
          </w:tcPr>
          <w:p w14:paraId="3B7647E8"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2</w:t>
            </w:r>
          </w:p>
        </w:tc>
        <w:tc>
          <w:tcPr>
            <w:tcW w:w="810" w:type="dxa"/>
            <w:tcBorders>
              <w:top w:val="nil"/>
              <w:left w:val="nil"/>
              <w:bottom w:val="single" w:sz="4" w:space="0" w:color="auto"/>
              <w:right w:val="single" w:sz="4" w:space="0" w:color="auto"/>
            </w:tcBorders>
            <w:shd w:val="clear" w:color="auto" w:fill="auto"/>
            <w:noWrap/>
            <w:vAlign w:val="center"/>
            <w:hideMark/>
          </w:tcPr>
          <w:p w14:paraId="43B156D6"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055D3B7E"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64C00BE4"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950FBB" w14:textId="77777777" w:rsidR="00A21FD8" w:rsidRPr="0074219C" w:rsidRDefault="00A21FD8" w:rsidP="00917CA9">
            <w:pPr>
              <w:spacing w:after="0" w:line="240" w:lineRule="auto"/>
              <w:rPr>
                <w:rFonts w:ascii="Times New Roman" w:eastAsia="Times New Roman" w:hAnsi="Times New Roman" w:cs="Times New Roman"/>
                <w:b/>
                <w:bCs/>
                <w:color w:val="000000"/>
                <w:sz w:val="24"/>
                <w:szCs w:val="24"/>
                <w:lang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F8953FA" w14:textId="77777777" w:rsidR="00A21FD8" w:rsidRPr="0074219C" w:rsidRDefault="00A21FD8" w:rsidP="00917CA9">
            <w:pPr>
              <w:spacing w:after="0" w:line="240" w:lineRule="auto"/>
              <w:rPr>
                <w:rFonts w:ascii="Times New Roman" w:eastAsia="Times New Roman" w:hAnsi="Times New Roman" w:cs="Times New Roman"/>
                <w:b/>
                <w:bCs/>
                <w:color w:val="000000"/>
                <w:sz w:val="24"/>
                <w:szCs w:val="24"/>
                <w:lang w:eastAsia="en-ID"/>
              </w:rPr>
            </w:pPr>
          </w:p>
        </w:tc>
      </w:tr>
      <w:tr w:rsidR="00A21FD8" w:rsidRPr="0074219C" w14:paraId="384DC026"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EE35695"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A (0%) NPK</w:t>
            </w:r>
          </w:p>
        </w:tc>
        <w:tc>
          <w:tcPr>
            <w:tcW w:w="851" w:type="dxa"/>
            <w:tcBorders>
              <w:top w:val="nil"/>
              <w:left w:val="nil"/>
              <w:bottom w:val="single" w:sz="4" w:space="0" w:color="auto"/>
              <w:right w:val="single" w:sz="4" w:space="0" w:color="auto"/>
            </w:tcBorders>
            <w:shd w:val="clear" w:color="auto" w:fill="auto"/>
            <w:noWrap/>
            <w:vAlign w:val="bottom"/>
            <w:hideMark/>
          </w:tcPr>
          <w:p w14:paraId="227D8CB7"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20,9</w:t>
            </w:r>
          </w:p>
        </w:tc>
        <w:tc>
          <w:tcPr>
            <w:tcW w:w="891" w:type="dxa"/>
            <w:tcBorders>
              <w:top w:val="nil"/>
              <w:left w:val="nil"/>
              <w:bottom w:val="single" w:sz="4" w:space="0" w:color="auto"/>
              <w:right w:val="single" w:sz="4" w:space="0" w:color="auto"/>
            </w:tcBorders>
            <w:shd w:val="clear" w:color="auto" w:fill="auto"/>
            <w:noWrap/>
            <w:vAlign w:val="bottom"/>
            <w:hideMark/>
          </w:tcPr>
          <w:p w14:paraId="458C0240"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20,9</w:t>
            </w:r>
          </w:p>
        </w:tc>
        <w:tc>
          <w:tcPr>
            <w:tcW w:w="810" w:type="dxa"/>
            <w:tcBorders>
              <w:top w:val="nil"/>
              <w:left w:val="nil"/>
              <w:bottom w:val="single" w:sz="4" w:space="0" w:color="auto"/>
              <w:right w:val="single" w:sz="4" w:space="0" w:color="auto"/>
            </w:tcBorders>
            <w:shd w:val="clear" w:color="auto" w:fill="auto"/>
            <w:noWrap/>
            <w:vAlign w:val="bottom"/>
            <w:hideMark/>
          </w:tcPr>
          <w:p w14:paraId="273F2CD0"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21,7</w:t>
            </w:r>
          </w:p>
        </w:tc>
        <w:tc>
          <w:tcPr>
            <w:tcW w:w="850" w:type="dxa"/>
            <w:tcBorders>
              <w:top w:val="nil"/>
              <w:left w:val="nil"/>
              <w:bottom w:val="single" w:sz="4" w:space="0" w:color="auto"/>
              <w:right w:val="single" w:sz="4" w:space="0" w:color="auto"/>
            </w:tcBorders>
            <w:shd w:val="clear" w:color="auto" w:fill="auto"/>
            <w:noWrap/>
            <w:vAlign w:val="bottom"/>
            <w:hideMark/>
          </w:tcPr>
          <w:p w14:paraId="3DA7000E"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w:t>
            </w:r>
          </w:p>
        </w:tc>
        <w:tc>
          <w:tcPr>
            <w:tcW w:w="851" w:type="dxa"/>
            <w:tcBorders>
              <w:top w:val="nil"/>
              <w:left w:val="nil"/>
              <w:bottom w:val="single" w:sz="4" w:space="0" w:color="auto"/>
              <w:right w:val="single" w:sz="4" w:space="0" w:color="auto"/>
            </w:tcBorders>
            <w:shd w:val="clear" w:color="auto" w:fill="auto"/>
            <w:noWrap/>
            <w:vAlign w:val="bottom"/>
            <w:hideMark/>
          </w:tcPr>
          <w:p w14:paraId="4AB9E06B"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20,6</w:t>
            </w:r>
          </w:p>
        </w:tc>
        <w:tc>
          <w:tcPr>
            <w:tcW w:w="1134" w:type="dxa"/>
            <w:tcBorders>
              <w:top w:val="nil"/>
              <w:left w:val="nil"/>
              <w:bottom w:val="single" w:sz="4" w:space="0" w:color="auto"/>
              <w:right w:val="single" w:sz="4" w:space="0" w:color="auto"/>
            </w:tcBorders>
            <w:shd w:val="clear" w:color="auto" w:fill="auto"/>
            <w:noWrap/>
            <w:vAlign w:val="bottom"/>
            <w:hideMark/>
          </w:tcPr>
          <w:p w14:paraId="57E33FB6"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106,1</w:t>
            </w:r>
          </w:p>
        </w:tc>
        <w:tc>
          <w:tcPr>
            <w:tcW w:w="1417" w:type="dxa"/>
            <w:tcBorders>
              <w:top w:val="nil"/>
              <w:left w:val="nil"/>
              <w:bottom w:val="single" w:sz="4" w:space="0" w:color="auto"/>
              <w:right w:val="single" w:sz="4" w:space="0" w:color="auto"/>
            </w:tcBorders>
            <w:shd w:val="clear" w:color="auto" w:fill="auto"/>
            <w:noWrap/>
            <w:vAlign w:val="bottom"/>
            <w:hideMark/>
          </w:tcPr>
          <w:p w14:paraId="441016F6"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21,22</w:t>
            </w:r>
          </w:p>
        </w:tc>
      </w:tr>
      <w:tr w:rsidR="00A21FD8" w:rsidRPr="0074219C" w14:paraId="2F4F4EDB"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9D1310C"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B (15%)</w:t>
            </w:r>
          </w:p>
        </w:tc>
        <w:tc>
          <w:tcPr>
            <w:tcW w:w="851" w:type="dxa"/>
            <w:tcBorders>
              <w:top w:val="nil"/>
              <w:left w:val="nil"/>
              <w:bottom w:val="single" w:sz="4" w:space="0" w:color="auto"/>
              <w:right w:val="single" w:sz="4" w:space="0" w:color="auto"/>
            </w:tcBorders>
            <w:shd w:val="clear" w:color="auto" w:fill="auto"/>
            <w:noWrap/>
            <w:vAlign w:val="bottom"/>
            <w:hideMark/>
          </w:tcPr>
          <w:p w14:paraId="09535887"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20,1</w:t>
            </w:r>
          </w:p>
        </w:tc>
        <w:tc>
          <w:tcPr>
            <w:tcW w:w="891" w:type="dxa"/>
            <w:tcBorders>
              <w:top w:val="nil"/>
              <w:left w:val="nil"/>
              <w:bottom w:val="single" w:sz="4" w:space="0" w:color="auto"/>
              <w:right w:val="single" w:sz="4" w:space="0" w:color="auto"/>
            </w:tcBorders>
            <w:shd w:val="clear" w:color="auto" w:fill="auto"/>
            <w:noWrap/>
            <w:vAlign w:val="bottom"/>
            <w:hideMark/>
          </w:tcPr>
          <w:p w14:paraId="5D77EB3D"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21,9</w:t>
            </w:r>
          </w:p>
        </w:tc>
        <w:tc>
          <w:tcPr>
            <w:tcW w:w="810" w:type="dxa"/>
            <w:tcBorders>
              <w:top w:val="nil"/>
              <w:left w:val="nil"/>
              <w:bottom w:val="single" w:sz="4" w:space="0" w:color="auto"/>
              <w:right w:val="single" w:sz="4" w:space="0" w:color="auto"/>
            </w:tcBorders>
            <w:shd w:val="clear" w:color="auto" w:fill="auto"/>
            <w:noWrap/>
            <w:vAlign w:val="bottom"/>
            <w:hideMark/>
          </w:tcPr>
          <w:p w14:paraId="5C8865D7"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20,9</w:t>
            </w:r>
          </w:p>
        </w:tc>
        <w:tc>
          <w:tcPr>
            <w:tcW w:w="850" w:type="dxa"/>
            <w:tcBorders>
              <w:top w:val="nil"/>
              <w:left w:val="nil"/>
              <w:bottom w:val="single" w:sz="4" w:space="0" w:color="auto"/>
              <w:right w:val="single" w:sz="4" w:space="0" w:color="auto"/>
            </w:tcBorders>
            <w:shd w:val="clear" w:color="auto" w:fill="auto"/>
            <w:noWrap/>
            <w:vAlign w:val="bottom"/>
            <w:hideMark/>
          </w:tcPr>
          <w:p w14:paraId="77B7CB69"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w:t>
            </w:r>
          </w:p>
        </w:tc>
        <w:tc>
          <w:tcPr>
            <w:tcW w:w="851" w:type="dxa"/>
            <w:tcBorders>
              <w:top w:val="nil"/>
              <w:left w:val="nil"/>
              <w:bottom w:val="single" w:sz="4" w:space="0" w:color="auto"/>
              <w:right w:val="single" w:sz="4" w:space="0" w:color="auto"/>
            </w:tcBorders>
            <w:shd w:val="clear" w:color="auto" w:fill="auto"/>
            <w:noWrap/>
            <w:vAlign w:val="bottom"/>
            <w:hideMark/>
          </w:tcPr>
          <w:p w14:paraId="610360F8"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22,1</w:t>
            </w:r>
          </w:p>
        </w:tc>
        <w:tc>
          <w:tcPr>
            <w:tcW w:w="1134" w:type="dxa"/>
            <w:tcBorders>
              <w:top w:val="nil"/>
              <w:left w:val="nil"/>
              <w:bottom w:val="single" w:sz="4" w:space="0" w:color="auto"/>
              <w:right w:val="single" w:sz="4" w:space="0" w:color="auto"/>
            </w:tcBorders>
            <w:shd w:val="clear" w:color="auto" w:fill="auto"/>
            <w:noWrap/>
            <w:vAlign w:val="bottom"/>
            <w:hideMark/>
          </w:tcPr>
          <w:p w14:paraId="59AC049A"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106</w:t>
            </w:r>
          </w:p>
        </w:tc>
        <w:tc>
          <w:tcPr>
            <w:tcW w:w="1417" w:type="dxa"/>
            <w:tcBorders>
              <w:top w:val="nil"/>
              <w:left w:val="nil"/>
              <w:bottom w:val="single" w:sz="4" w:space="0" w:color="auto"/>
              <w:right w:val="single" w:sz="4" w:space="0" w:color="auto"/>
            </w:tcBorders>
            <w:shd w:val="clear" w:color="auto" w:fill="auto"/>
            <w:noWrap/>
            <w:vAlign w:val="bottom"/>
            <w:hideMark/>
          </w:tcPr>
          <w:p w14:paraId="3739611C"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21,2</w:t>
            </w:r>
          </w:p>
        </w:tc>
      </w:tr>
      <w:tr w:rsidR="00A21FD8" w:rsidRPr="0074219C" w14:paraId="58881039"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090FFAD"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C (25%)</w:t>
            </w:r>
          </w:p>
        </w:tc>
        <w:tc>
          <w:tcPr>
            <w:tcW w:w="851" w:type="dxa"/>
            <w:tcBorders>
              <w:top w:val="nil"/>
              <w:left w:val="nil"/>
              <w:bottom w:val="single" w:sz="4" w:space="0" w:color="auto"/>
              <w:right w:val="single" w:sz="4" w:space="0" w:color="auto"/>
            </w:tcBorders>
            <w:shd w:val="clear" w:color="auto" w:fill="auto"/>
            <w:noWrap/>
            <w:vAlign w:val="bottom"/>
            <w:hideMark/>
          </w:tcPr>
          <w:p w14:paraId="25AD5AB4"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19,5</w:t>
            </w:r>
          </w:p>
        </w:tc>
        <w:tc>
          <w:tcPr>
            <w:tcW w:w="891" w:type="dxa"/>
            <w:tcBorders>
              <w:top w:val="nil"/>
              <w:left w:val="nil"/>
              <w:bottom w:val="single" w:sz="4" w:space="0" w:color="auto"/>
              <w:right w:val="single" w:sz="4" w:space="0" w:color="auto"/>
            </w:tcBorders>
            <w:shd w:val="clear" w:color="auto" w:fill="auto"/>
            <w:noWrap/>
            <w:vAlign w:val="bottom"/>
            <w:hideMark/>
          </w:tcPr>
          <w:p w14:paraId="067D707A"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22,6</w:t>
            </w:r>
          </w:p>
        </w:tc>
        <w:tc>
          <w:tcPr>
            <w:tcW w:w="810" w:type="dxa"/>
            <w:tcBorders>
              <w:top w:val="nil"/>
              <w:left w:val="nil"/>
              <w:bottom w:val="single" w:sz="4" w:space="0" w:color="auto"/>
              <w:right w:val="single" w:sz="4" w:space="0" w:color="auto"/>
            </w:tcBorders>
            <w:shd w:val="clear" w:color="auto" w:fill="auto"/>
            <w:noWrap/>
            <w:vAlign w:val="bottom"/>
            <w:hideMark/>
          </w:tcPr>
          <w:p w14:paraId="1550BDEE"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21,7</w:t>
            </w:r>
          </w:p>
        </w:tc>
        <w:tc>
          <w:tcPr>
            <w:tcW w:w="850" w:type="dxa"/>
            <w:tcBorders>
              <w:top w:val="nil"/>
              <w:left w:val="nil"/>
              <w:bottom w:val="single" w:sz="4" w:space="0" w:color="auto"/>
              <w:right w:val="single" w:sz="4" w:space="0" w:color="auto"/>
            </w:tcBorders>
            <w:shd w:val="clear" w:color="auto" w:fill="auto"/>
            <w:noWrap/>
            <w:vAlign w:val="bottom"/>
            <w:hideMark/>
          </w:tcPr>
          <w:p w14:paraId="5593237C"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21,2</w:t>
            </w:r>
          </w:p>
        </w:tc>
        <w:tc>
          <w:tcPr>
            <w:tcW w:w="851" w:type="dxa"/>
            <w:tcBorders>
              <w:top w:val="nil"/>
              <w:left w:val="nil"/>
              <w:bottom w:val="single" w:sz="4" w:space="0" w:color="auto"/>
              <w:right w:val="single" w:sz="4" w:space="0" w:color="auto"/>
            </w:tcBorders>
            <w:shd w:val="clear" w:color="auto" w:fill="auto"/>
            <w:noWrap/>
            <w:vAlign w:val="bottom"/>
            <w:hideMark/>
          </w:tcPr>
          <w:p w14:paraId="08C52597"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21,1</w:t>
            </w:r>
          </w:p>
        </w:tc>
        <w:tc>
          <w:tcPr>
            <w:tcW w:w="1134" w:type="dxa"/>
            <w:tcBorders>
              <w:top w:val="nil"/>
              <w:left w:val="nil"/>
              <w:bottom w:val="single" w:sz="4" w:space="0" w:color="auto"/>
              <w:right w:val="single" w:sz="4" w:space="0" w:color="auto"/>
            </w:tcBorders>
            <w:shd w:val="clear" w:color="auto" w:fill="auto"/>
            <w:noWrap/>
            <w:vAlign w:val="bottom"/>
            <w:hideMark/>
          </w:tcPr>
          <w:p w14:paraId="0E3FC7A8"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106,1</w:t>
            </w:r>
          </w:p>
        </w:tc>
        <w:tc>
          <w:tcPr>
            <w:tcW w:w="1417" w:type="dxa"/>
            <w:tcBorders>
              <w:top w:val="nil"/>
              <w:left w:val="nil"/>
              <w:bottom w:val="single" w:sz="4" w:space="0" w:color="auto"/>
              <w:right w:val="single" w:sz="4" w:space="0" w:color="auto"/>
            </w:tcBorders>
            <w:shd w:val="clear" w:color="auto" w:fill="auto"/>
            <w:noWrap/>
            <w:vAlign w:val="bottom"/>
            <w:hideMark/>
          </w:tcPr>
          <w:p w14:paraId="3FDB3B8B"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21,22</w:t>
            </w:r>
          </w:p>
        </w:tc>
      </w:tr>
      <w:tr w:rsidR="00A21FD8" w:rsidRPr="0074219C" w14:paraId="161A70C8"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6E3348B"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D (35%)</w:t>
            </w:r>
          </w:p>
        </w:tc>
        <w:tc>
          <w:tcPr>
            <w:tcW w:w="851" w:type="dxa"/>
            <w:tcBorders>
              <w:top w:val="nil"/>
              <w:left w:val="nil"/>
              <w:bottom w:val="single" w:sz="4" w:space="0" w:color="auto"/>
              <w:right w:val="single" w:sz="4" w:space="0" w:color="auto"/>
            </w:tcBorders>
            <w:shd w:val="clear" w:color="auto" w:fill="auto"/>
            <w:noWrap/>
            <w:vAlign w:val="bottom"/>
            <w:hideMark/>
          </w:tcPr>
          <w:p w14:paraId="0563B089"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22,3</w:t>
            </w:r>
          </w:p>
        </w:tc>
        <w:tc>
          <w:tcPr>
            <w:tcW w:w="891" w:type="dxa"/>
            <w:tcBorders>
              <w:top w:val="nil"/>
              <w:left w:val="nil"/>
              <w:bottom w:val="single" w:sz="4" w:space="0" w:color="auto"/>
              <w:right w:val="single" w:sz="4" w:space="0" w:color="auto"/>
            </w:tcBorders>
            <w:shd w:val="clear" w:color="auto" w:fill="auto"/>
            <w:noWrap/>
            <w:vAlign w:val="bottom"/>
            <w:hideMark/>
          </w:tcPr>
          <w:p w14:paraId="5C782AF2"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21,4</w:t>
            </w:r>
          </w:p>
        </w:tc>
        <w:tc>
          <w:tcPr>
            <w:tcW w:w="810" w:type="dxa"/>
            <w:tcBorders>
              <w:top w:val="nil"/>
              <w:left w:val="nil"/>
              <w:bottom w:val="single" w:sz="4" w:space="0" w:color="auto"/>
              <w:right w:val="single" w:sz="4" w:space="0" w:color="auto"/>
            </w:tcBorders>
            <w:shd w:val="clear" w:color="auto" w:fill="auto"/>
            <w:noWrap/>
            <w:vAlign w:val="bottom"/>
            <w:hideMark/>
          </w:tcPr>
          <w:p w14:paraId="09146214"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w:t>
            </w:r>
          </w:p>
        </w:tc>
        <w:tc>
          <w:tcPr>
            <w:tcW w:w="850" w:type="dxa"/>
            <w:tcBorders>
              <w:top w:val="nil"/>
              <w:left w:val="nil"/>
              <w:bottom w:val="single" w:sz="4" w:space="0" w:color="auto"/>
              <w:right w:val="single" w:sz="4" w:space="0" w:color="auto"/>
            </w:tcBorders>
            <w:shd w:val="clear" w:color="auto" w:fill="auto"/>
            <w:noWrap/>
            <w:vAlign w:val="bottom"/>
            <w:hideMark/>
          </w:tcPr>
          <w:p w14:paraId="6E035CC6"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21,1</w:t>
            </w:r>
          </w:p>
        </w:tc>
        <w:tc>
          <w:tcPr>
            <w:tcW w:w="851" w:type="dxa"/>
            <w:tcBorders>
              <w:top w:val="nil"/>
              <w:left w:val="nil"/>
              <w:bottom w:val="single" w:sz="4" w:space="0" w:color="auto"/>
              <w:right w:val="single" w:sz="4" w:space="0" w:color="auto"/>
            </w:tcBorders>
            <w:shd w:val="clear" w:color="auto" w:fill="auto"/>
            <w:noWrap/>
            <w:vAlign w:val="bottom"/>
            <w:hideMark/>
          </w:tcPr>
          <w:p w14:paraId="120B0B06"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21,3</w:t>
            </w:r>
          </w:p>
        </w:tc>
        <w:tc>
          <w:tcPr>
            <w:tcW w:w="1134" w:type="dxa"/>
            <w:tcBorders>
              <w:top w:val="nil"/>
              <w:left w:val="nil"/>
              <w:bottom w:val="single" w:sz="4" w:space="0" w:color="auto"/>
              <w:right w:val="single" w:sz="4" w:space="0" w:color="auto"/>
            </w:tcBorders>
            <w:shd w:val="clear" w:color="auto" w:fill="auto"/>
            <w:noWrap/>
            <w:vAlign w:val="bottom"/>
            <w:hideMark/>
          </w:tcPr>
          <w:p w14:paraId="4CB298A8"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107,1</w:t>
            </w:r>
          </w:p>
        </w:tc>
        <w:tc>
          <w:tcPr>
            <w:tcW w:w="1417" w:type="dxa"/>
            <w:tcBorders>
              <w:top w:val="nil"/>
              <w:left w:val="nil"/>
              <w:bottom w:val="single" w:sz="4" w:space="0" w:color="auto"/>
              <w:right w:val="single" w:sz="4" w:space="0" w:color="auto"/>
            </w:tcBorders>
            <w:shd w:val="clear" w:color="auto" w:fill="auto"/>
            <w:noWrap/>
            <w:vAlign w:val="bottom"/>
            <w:hideMark/>
          </w:tcPr>
          <w:p w14:paraId="7A9736B3"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21,42</w:t>
            </w:r>
          </w:p>
        </w:tc>
      </w:tr>
      <w:tr w:rsidR="00A21FD8" w:rsidRPr="0074219C" w14:paraId="5D8E11A2"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F6576F6"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E (45%)</w:t>
            </w:r>
          </w:p>
        </w:tc>
        <w:tc>
          <w:tcPr>
            <w:tcW w:w="851" w:type="dxa"/>
            <w:tcBorders>
              <w:top w:val="nil"/>
              <w:left w:val="nil"/>
              <w:bottom w:val="single" w:sz="4" w:space="0" w:color="auto"/>
              <w:right w:val="single" w:sz="4" w:space="0" w:color="auto"/>
            </w:tcBorders>
            <w:shd w:val="clear" w:color="auto" w:fill="auto"/>
            <w:noWrap/>
            <w:vAlign w:val="bottom"/>
            <w:hideMark/>
          </w:tcPr>
          <w:p w14:paraId="429167BA"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21,2</w:t>
            </w:r>
          </w:p>
        </w:tc>
        <w:tc>
          <w:tcPr>
            <w:tcW w:w="891" w:type="dxa"/>
            <w:tcBorders>
              <w:top w:val="nil"/>
              <w:left w:val="nil"/>
              <w:bottom w:val="single" w:sz="4" w:space="0" w:color="auto"/>
              <w:right w:val="single" w:sz="4" w:space="0" w:color="auto"/>
            </w:tcBorders>
            <w:shd w:val="clear" w:color="auto" w:fill="auto"/>
            <w:noWrap/>
            <w:vAlign w:val="bottom"/>
            <w:hideMark/>
          </w:tcPr>
          <w:p w14:paraId="5F45126D"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20,3</w:t>
            </w:r>
          </w:p>
        </w:tc>
        <w:tc>
          <w:tcPr>
            <w:tcW w:w="810" w:type="dxa"/>
            <w:tcBorders>
              <w:top w:val="nil"/>
              <w:left w:val="nil"/>
              <w:bottom w:val="single" w:sz="4" w:space="0" w:color="auto"/>
              <w:right w:val="single" w:sz="4" w:space="0" w:color="auto"/>
            </w:tcBorders>
            <w:shd w:val="clear" w:color="auto" w:fill="auto"/>
            <w:noWrap/>
            <w:vAlign w:val="bottom"/>
            <w:hideMark/>
          </w:tcPr>
          <w:p w14:paraId="77E0C0DA"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w:t>
            </w:r>
          </w:p>
        </w:tc>
        <w:tc>
          <w:tcPr>
            <w:tcW w:w="850" w:type="dxa"/>
            <w:tcBorders>
              <w:top w:val="nil"/>
              <w:left w:val="nil"/>
              <w:bottom w:val="single" w:sz="4" w:space="0" w:color="auto"/>
              <w:right w:val="single" w:sz="4" w:space="0" w:color="auto"/>
            </w:tcBorders>
            <w:shd w:val="clear" w:color="auto" w:fill="auto"/>
            <w:noWrap/>
            <w:vAlign w:val="bottom"/>
            <w:hideMark/>
          </w:tcPr>
          <w:p w14:paraId="0453628F"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w:t>
            </w:r>
          </w:p>
        </w:tc>
        <w:tc>
          <w:tcPr>
            <w:tcW w:w="851" w:type="dxa"/>
            <w:tcBorders>
              <w:top w:val="nil"/>
              <w:left w:val="nil"/>
              <w:bottom w:val="single" w:sz="4" w:space="0" w:color="auto"/>
              <w:right w:val="single" w:sz="4" w:space="0" w:color="auto"/>
            </w:tcBorders>
            <w:shd w:val="clear" w:color="auto" w:fill="auto"/>
            <w:noWrap/>
            <w:vAlign w:val="bottom"/>
            <w:hideMark/>
          </w:tcPr>
          <w:p w14:paraId="0DF8C911"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21,8</w:t>
            </w:r>
          </w:p>
        </w:tc>
        <w:tc>
          <w:tcPr>
            <w:tcW w:w="1134" w:type="dxa"/>
            <w:tcBorders>
              <w:top w:val="nil"/>
              <w:left w:val="nil"/>
              <w:bottom w:val="single" w:sz="4" w:space="0" w:color="auto"/>
              <w:right w:val="single" w:sz="4" w:space="0" w:color="auto"/>
            </w:tcBorders>
            <w:shd w:val="clear" w:color="auto" w:fill="auto"/>
            <w:noWrap/>
            <w:vAlign w:val="bottom"/>
            <w:hideMark/>
          </w:tcPr>
          <w:p w14:paraId="1C463EBC"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107,3</w:t>
            </w:r>
          </w:p>
        </w:tc>
        <w:tc>
          <w:tcPr>
            <w:tcW w:w="1417" w:type="dxa"/>
            <w:tcBorders>
              <w:top w:val="nil"/>
              <w:left w:val="nil"/>
              <w:bottom w:val="single" w:sz="4" w:space="0" w:color="auto"/>
              <w:right w:val="single" w:sz="4" w:space="0" w:color="auto"/>
            </w:tcBorders>
            <w:shd w:val="clear" w:color="auto" w:fill="auto"/>
            <w:noWrap/>
            <w:vAlign w:val="bottom"/>
            <w:hideMark/>
          </w:tcPr>
          <w:p w14:paraId="4DE1768E"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21,46</w:t>
            </w:r>
          </w:p>
        </w:tc>
      </w:tr>
    </w:tbl>
    <w:p w14:paraId="2E474AD8"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000F15E4"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r>
        <w:rPr>
          <w:b w:val="0"/>
          <w:color w:val="000000" w:themeColor="text1"/>
          <w:sz w:val="24"/>
          <w:szCs w:val="24"/>
          <w:lang w:val="en-US"/>
        </w:rPr>
        <w:t>Umur Tanaman Pakcoy 35 HST</w:t>
      </w:r>
    </w:p>
    <w:tbl>
      <w:tblPr>
        <w:tblW w:w="8642" w:type="dxa"/>
        <w:tblLook w:val="04A0" w:firstRow="1" w:lastRow="0" w:firstColumn="1" w:lastColumn="0" w:noHBand="0" w:noVBand="1"/>
      </w:tblPr>
      <w:tblGrid>
        <w:gridCol w:w="1838"/>
        <w:gridCol w:w="851"/>
        <w:gridCol w:w="891"/>
        <w:gridCol w:w="810"/>
        <w:gridCol w:w="850"/>
        <w:gridCol w:w="851"/>
        <w:gridCol w:w="1134"/>
        <w:gridCol w:w="1417"/>
      </w:tblGrid>
      <w:tr w:rsidR="00D96392" w:rsidRPr="0074219C" w14:paraId="5D51F988" w14:textId="77777777" w:rsidTr="0007599C">
        <w:trPr>
          <w:trHeight w:val="315"/>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84C44" w14:textId="77777777" w:rsidR="00D96392" w:rsidRPr="0074219C" w:rsidRDefault="00D96392" w:rsidP="0007599C">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Perlakuan</w:t>
            </w:r>
          </w:p>
        </w:tc>
        <w:tc>
          <w:tcPr>
            <w:tcW w:w="42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41296BC" w14:textId="77777777" w:rsidR="00D96392" w:rsidRPr="0074219C" w:rsidRDefault="00D96392" w:rsidP="0007599C">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Pengulangan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D6F75" w14:textId="77777777" w:rsidR="00D96392" w:rsidRPr="0074219C" w:rsidRDefault="00D96392" w:rsidP="0007599C">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Jumlah</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9A814" w14:textId="77777777" w:rsidR="00D96392" w:rsidRPr="0074219C" w:rsidRDefault="00D96392" w:rsidP="0007599C">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Rata-Rata</w:t>
            </w:r>
          </w:p>
        </w:tc>
      </w:tr>
      <w:tr w:rsidR="00D96392" w:rsidRPr="0074219C" w14:paraId="5FB2DCD8" w14:textId="77777777" w:rsidTr="0007599C">
        <w:trPr>
          <w:trHeight w:val="31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CDEB066" w14:textId="77777777" w:rsidR="00D96392" w:rsidRPr="0074219C" w:rsidRDefault="00D96392" w:rsidP="0007599C">
            <w:pPr>
              <w:spacing w:after="0" w:line="240" w:lineRule="auto"/>
              <w:rPr>
                <w:rFonts w:ascii="Times New Roman" w:eastAsia="Times New Roman" w:hAnsi="Times New Roman" w:cs="Times New Roman"/>
                <w:b/>
                <w:bCs/>
                <w:color w:val="000000"/>
                <w:sz w:val="24"/>
                <w:szCs w:val="24"/>
                <w:lang w:eastAsia="en-ID"/>
              </w:rPr>
            </w:pPr>
          </w:p>
        </w:tc>
        <w:tc>
          <w:tcPr>
            <w:tcW w:w="851" w:type="dxa"/>
            <w:tcBorders>
              <w:top w:val="nil"/>
              <w:left w:val="nil"/>
              <w:bottom w:val="single" w:sz="4" w:space="0" w:color="auto"/>
              <w:right w:val="single" w:sz="4" w:space="0" w:color="auto"/>
            </w:tcBorders>
            <w:shd w:val="clear" w:color="auto" w:fill="auto"/>
            <w:noWrap/>
            <w:vAlign w:val="center"/>
            <w:hideMark/>
          </w:tcPr>
          <w:p w14:paraId="7621F24C" w14:textId="77777777" w:rsidR="00D96392" w:rsidRPr="0074219C" w:rsidRDefault="00D96392" w:rsidP="0007599C">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1</w:t>
            </w:r>
          </w:p>
        </w:tc>
        <w:tc>
          <w:tcPr>
            <w:tcW w:w="891" w:type="dxa"/>
            <w:tcBorders>
              <w:top w:val="nil"/>
              <w:left w:val="nil"/>
              <w:bottom w:val="single" w:sz="4" w:space="0" w:color="auto"/>
              <w:right w:val="single" w:sz="4" w:space="0" w:color="auto"/>
            </w:tcBorders>
            <w:shd w:val="clear" w:color="auto" w:fill="auto"/>
            <w:noWrap/>
            <w:vAlign w:val="center"/>
            <w:hideMark/>
          </w:tcPr>
          <w:p w14:paraId="0F594520" w14:textId="77777777" w:rsidR="00D96392" w:rsidRPr="0074219C" w:rsidRDefault="00D96392" w:rsidP="0007599C">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2</w:t>
            </w:r>
          </w:p>
        </w:tc>
        <w:tc>
          <w:tcPr>
            <w:tcW w:w="810" w:type="dxa"/>
            <w:tcBorders>
              <w:top w:val="nil"/>
              <w:left w:val="nil"/>
              <w:bottom w:val="single" w:sz="4" w:space="0" w:color="auto"/>
              <w:right w:val="single" w:sz="4" w:space="0" w:color="auto"/>
            </w:tcBorders>
            <w:shd w:val="clear" w:color="auto" w:fill="auto"/>
            <w:noWrap/>
            <w:vAlign w:val="center"/>
            <w:hideMark/>
          </w:tcPr>
          <w:p w14:paraId="6EBD854F" w14:textId="77777777" w:rsidR="00D96392" w:rsidRPr="0074219C" w:rsidRDefault="00D96392" w:rsidP="0007599C">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77B019BD" w14:textId="77777777" w:rsidR="00D96392" w:rsidRPr="0074219C" w:rsidRDefault="00D96392" w:rsidP="0007599C">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39D8532F" w14:textId="77777777" w:rsidR="00D96392" w:rsidRPr="0074219C" w:rsidRDefault="00D96392" w:rsidP="0007599C">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FBFEBA" w14:textId="77777777" w:rsidR="00D96392" w:rsidRPr="0074219C" w:rsidRDefault="00D96392" w:rsidP="0007599C">
            <w:pPr>
              <w:spacing w:after="0" w:line="240" w:lineRule="auto"/>
              <w:rPr>
                <w:rFonts w:ascii="Times New Roman" w:eastAsia="Times New Roman" w:hAnsi="Times New Roman" w:cs="Times New Roman"/>
                <w:b/>
                <w:bCs/>
                <w:color w:val="000000"/>
                <w:sz w:val="24"/>
                <w:szCs w:val="24"/>
                <w:lang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067F870" w14:textId="77777777" w:rsidR="00D96392" w:rsidRPr="0074219C" w:rsidRDefault="00D96392" w:rsidP="0007599C">
            <w:pPr>
              <w:spacing w:after="0" w:line="240" w:lineRule="auto"/>
              <w:rPr>
                <w:rFonts w:ascii="Times New Roman" w:eastAsia="Times New Roman" w:hAnsi="Times New Roman" w:cs="Times New Roman"/>
                <w:b/>
                <w:bCs/>
                <w:color w:val="000000"/>
                <w:sz w:val="24"/>
                <w:szCs w:val="24"/>
                <w:lang w:eastAsia="en-ID"/>
              </w:rPr>
            </w:pPr>
          </w:p>
        </w:tc>
      </w:tr>
      <w:tr w:rsidR="00D96392" w:rsidRPr="0074219C" w14:paraId="3EC94822"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BCF238E" w14:textId="77777777"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A (0%) NPK</w:t>
            </w:r>
          </w:p>
        </w:tc>
        <w:tc>
          <w:tcPr>
            <w:tcW w:w="851" w:type="dxa"/>
            <w:tcBorders>
              <w:top w:val="nil"/>
              <w:left w:val="nil"/>
              <w:bottom w:val="single" w:sz="4" w:space="0" w:color="auto"/>
              <w:right w:val="single" w:sz="4" w:space="0" w:color="auto"/>
            </w:tcBorders>
            <w:shd w:val="clear" w:color="auto" w:fill="auto"/>
            <w:noWrap/>
            <w:vAlign w:val="bottom"/>
            <w:hideMark/>
          </w:tcPr>
          <w:p w14:paraId="0493FDAB" w14:textId="6D435706"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21,8</w:t>
            </w:r>
          </w:p>
        </w:tc>
        <w:tc>
          <w:tcPr>
            <w:tcW w:w="891" w:type="dxa"/>
            <w:tcBorders>
              <w:top w:val="nil"/>
              <w:left w:val="nil"/>
              <w:bottom w:val="single" w:sz="4" w:space="0" w:color="auto"/>
              <w:right w:val="single" w:sz="4" w:space="0" w:color="auto"/>
            </w:tcBorders>
            <w:shd w:val="clear" w:color="auto" w:fill="auto"/>
            <w:noWrap/>
            <w:vAlign w:val="bottom"/>
            <w:hideMark/>
          </w:tcPr>
          <w:p w14:paraId="3C773EFF" w14:textId="69917C7B"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24,3</w:t>
            </w:r>
          </w:p>
        </w:tc>
        <w:tc>
          <w:tcPr>
            <w:tcW w:w="810" w:type="dxa"/>
            <w:tcBorders>
              <w:top w:val="nil"/>
              <w:left w:val="nil"/>
              <w:bottom w:val="single" w:sz="4" w:space="0" w:color="auto"/>
              <w:right w:val="single" w:sz="4" w:space="0" w:color="auto"/>
            </w:tcBorders>
            <w:shd w:val="clear" w:color="auto" w:fill="auto"/>
            <w:noWrap/>
            <w:vAlign w:val="bottom"/>
            <w:hideMark/>
          </w:tcPr>
          <w:p w14:paraId="45B8871E" w14:textId="6E35D956"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22,6</w:t>
            </w:r>
          </w:p>
        </w:tc>
        <w:tc>
          <w:tcPr>
            <w:tcW w:w="850" w:type="dxa"/>
            <w:tcBorders>
              <w:top w:val="nil"/>
              <w:left w:val="nil"/>
              <w:bottom w:val="single" w:sz="4" w:space="0" w:color="auto"/>
              <w:right w:val="single" w:sz="4" w:space="0" w:color="auto"/>
            </w:tcBorders>
            <w:shd w:val="clear" w:color="auto" w:fill="auto"/>
            <w:noWrap/>
            <w:vAlign w:val="bottom"/>
            <w:hideMark/>
          </w:tcPr>
          <w:p w14:paraId="53245281" w14:textId="77894F10"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26,1</w:t>
            </w:r>
          </w:p>
        </w:tc>
        <w:tc>
          <w:tcPr>
            <w:tcW w:w="851" w:type="dxa"/>
            <w:tcBorders>
              <w:top w:val="nil"/>
              <w:left w:val="nil"/>
              <w:bottom w:val="single" w:sz="4" w:space="0" w:color="auto"/>
              <w:right w:val="single" w:sz="4" w:space="0" w:color="auto"/>
            </w:tcBorders>
            <w:shd w:val="clear" w:color="auto" w:fill="auto"/>
            <w:noWrap/>
            <w:vAlign w:val="bottom"/>
            <w:hideMark/>
          </w:tcPr>
          <w:p w14:paraId="337DF914" w14:textId="6302AAC0"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25,3</w:t>
            </w:r>
          </w:p>
        </w:tc>
        <w:tc>
          <w:tcPr>
            <w:tcW w:w="1134" w:type="dxa"/>
            <w:tcBorders>
              <w:top w:val="nil"/>
              <w:left w:val="nil"/>
              <w:bottom w:val="single" w:sz="4" w:space="0" w:color="auto"/>
              <w:right w:val="single" w:sz="4" w:space="0" w:color="auto"/>
            </w:tcBorders>
            <w:shd w:val="clear" w:color="auto" w:fill="auto"/>
            <w:noWrap/>
            <w:vAlign w:val="bottom"/>
            <w:hideMark/>
          </w:tcPr>
          <w:p w14:paraId="02C9426B" w14:textId="094BE47C"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120,1</w:t>
            </w:r>
          </w:p>
        </w:tc>
        <w:tc>
          <w:tcPr>
            <w:tcW w:w="1417" w:type="dxa"/>
            <w:tcBorders>
              <w:top w:val="nil"/>
              <w:left w:val="nil"/>
              <w:bottom w:val="single" w:sz="4" w:space="0" w:color="auto"/>
              <w:right w:val="single" w:sz="4" w:space="0" w:color="auto"/>
            </w:tcBorders>
            <w:shd w:val="clear" w:color="auto" w:fill="auto"/>
            <w:noWrap/>
            <w:vAlign w:val="bottom"/>
            <w:hideMark/>
          </w:tcPr>
          <w:p w14:paraId="7E05C7A7" w14:textId="09EA146D"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24,02</w:t>
            </w:r>
          </w:p>
        </w:tc>
      </w:tr>
      <w:tr w:rsidR="00D96392" w:rsidRPr="0074219C" w14:paraId="73A9548F"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AE11180" w14:textId="77777777"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B (15%)</w:t>
            </w:r>
          </w:p>
        </w:tc>
        <w:tc>
          <w:tcPr>
            <w:tcW w:w="851" w:type="dxa"/>
            <w:tcBorders>
              <w:top w:val="nil"/>
              <w:left w:val="nil"/>
              <w:bottom w:val="single" w:sz="4" w:space="0" w:color="auto"/>
              <w:right w:val="single" w:sz="4" w:space="0" w:color="auto"/>
            </w:tcBorders>
            <w:shd w:val="clear" w:color="auto" w:fill="auto"/>
            <w:noWrap/>
            <w:vAlign w:val="bottom"/>
            <w:hideMark/>
          </w:tcPr>
          <w:p w14:paraId="37692A7A" w14:textId="31C34C09"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22,3</w:t>
            </w:r>
          </w:p>
        </w:tc>
        <w:tc>
          <w:tcPr>
            <w:tcW w:w="891" w:type="dxa"/>
            <w:tcBorders>
              <w:top w:val="nil"/>
              <w:left w:val="nil"/>
              <w:bottom w:val="single" w:sz="4" w:space="0" w:color="auto"/>
              <w:right w:val="single" w:sz="4" w:space="0" w:color="auto"/>
            </w:tcBorders>
            <w:shd w:val="clear" w:color="auto" w:fill="auto"/>
            <w:noWrap/>
            <w:vAlign w:val="bottom"/>
            <w:hideMark/>
          </w:tcPr>
          <w:p w14:paraId="588F4F07" w14:textId="00C270E6"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22,6</w:t>
            </w:r>
          </w:p>
        </w:tc>
        <w:tc>
          <w:tcPr>
            <w:tcW w:w="810" w:type="dxa"/>
            <w:tcBorders>
              <w:top w:val="nil"/>
              <w:left w:val="nil"/>
              <w:bottom w:val="single" w:sz="4" w:space="0" w:color="auto"/>
              <w:right w:val="single" w:sz="4" w:space="0" w:color="auto"/>
            </w:tcBorders>
            <w:shd w:val="clear" w:color="auto" w:fill="auto"/>
            <w:noWrap/>
            <w:vAlign w:val="bottom"/>
            <w:hideMark/>
          </w:tcPr>
          <w:p w14:paraId="0CD7AF0A" w14:textId="3131907A"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22,8</w:t>
            </w:r>
          </w:p>
        </w:tc>
        <w:tc>
          <w:tcPr>
            <w:tcW w:w="850" w:type="dxa"/>
            <w:tcBorders>
              <w:top w:val="nil"/>
              <w:left w:val="nil"/>
              <w:bottom w:val="single" w:sz="4" w:space="0" w:color="auto"/>
              <w:right w:val="single" w:sz="4" w:space="0" w:color="auto"/>
            </w:tcBorders>
            <w:shd w:val="clear" w:color="auto" w:fill="auto"/>
            <w:noWrap/>
            <w:vAlign w:val="bottom"/>
            <w:hideMark/>
          </w:tcPr>
          <w:p w14:paraId="4962D0E6" w14:textId="39FC13D6"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25,8</w:t>
            </w:r>
          </w:p>
        </w:tc>
        <w:tc>
          <w:tcPr>
            <w:tcW w:w="851" w:type="dxa"/>
            <w:tcBorders>
              <w:top w:val="nil"/>
              <w:left w:val="nil"/>
              <w:bottom w:val="single" w:sz="4" w:space="0" w:color="auto"/>
              <w:right w:val="single" w:sz="4" w:space="0" w:color="auto"/>
            </w:tcBorders>
            <w:shd w:val="clear" w:color="auto" w:fill="auto"/>
            <w:noWrap/>
            <w:vAlign w:val="bottom"/>
            <w:hideMark/>
          </w:tcPr>
          <w:p w14:paraId="6EF4DF38" w14:textId="733FD030"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27,7</w:t>
            </w:r>
          </w:p>
        </w:tc>
        <w:tc>
          <w:tcPr>
            <w:tcW w:w="1134" w:type="dxa"/>
            <w:tcBorders>
              <w:top w:val="nil"/>
              <w:left w:val="nil"/>
              <w:bottom w:val="single" w:sz="4" w:space="0" w:color="auto"/>
              <w:right w:val="single" w:sz="4" w:space="0" w:color="auto"/>
            </w:tcBorders>
            <w:shd w:val="clear" w:color="auto" w:fill="auto"/>
            <w:noWrap/>
            <w:vAlign w:val="bottom"/>
            <w:hideMark/>
          </w:tcPr>
          <w:p w14:paraId="4324551D" w14:textId="47D076F9"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121,2</w:t>
            </w:r>
          </w:p>
        </w:tc>
        <w:tc>
          <w:tcPr>
            <w:tcW w:w="1417" w:type="dxa"/>
            <w:tcBorders>
              <w:top w:val="nil"/>
              <w:left w:val="nil"/>
              <w:bottom w:val="single" w:sz="4" w:space="0" w:color="auto"/>
              <w:right w:val="single" w:sz="4" w:space="0" w:color="auto"/>
            </w:tcBorders>
            <w:shd w:val="clear" w:color="auto" w:fill="auto"/>
            <w:noWrap/>
            <w:vAlign w:val="bottom"/>
            <w:hideMark/>
          </w:tcPr>
          <w:p w14:paraId="63E2176B" w14:textId="42ED968E"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24,24</w:t>
            </w:r>
          </w:p>
        </w:tc>
      </w:tr>
      <w:tr w:rsidR="00D96392" w:rsidRPr="0074219C" w14:paraId="1DA5D078"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21DF958" w14:textId="77777777"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C (25%)</w:t>
            </w:r>
          </w:p>
        </w:tc>
        <w:tc>
          <w:tcPr>
            <w:tcW w:w="851" w:type="dxa"/>
            <w:tcBorders>
              <w:top w:val="nil"/>
              <w:left w:val="nil"/>
              <w:bottom w:val="single" w:sz="4" w:space="0" w:color="auto"/>
              <w:right w:val="single" w:sz="4" w:space="0" w:color="auto"/>
            </w:tcBorders>
            <w:shd w:val="clear" w:color="auto" w:fill="auto"/>
            <w:noWrap/>
            <w:vAlign w:val="bottom"/>
            <w:hideMark/>
          </w:tcPr>
          <w:p w14:paraId="12F38781" w14:textId="3674D00E"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22,4</w:t>
            </w:r>
          </w:p>
        </w:tc>
        <w:tc>
          <w:tcPr>
            <w:tcW w:w="891" w:type="dxa"/>
            <w:tcBorders>
              <w:top w:val="nil"/>
              <w:left w:val="nil"/>
              <w:bottom w:val="single" w:sz="4" w:space="0" w:color="auto"/>
              <w:right w:val="single" w:sz="4" w:space="0" w:color="auto"/>
            </w:tcBorders>
            <w:shd w:val="clear" w:color="auto" w:fill="auto"/>
            <w:noWrap/>
            <w:vAlign w:val="bottom"/>
            <w:hideMark/>
          </w:tcPr>
          <w:p w14:paraId="23A20DDF" w14:textId="52A43FE1"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24,2</w:t>
            </w:r>
          </w:p>
        </w:tc>
        <w:tc>
          <w:tcPr>
            <w:tcW w:w="810" w:type="dxa"/>
            <w:tcBorders>
              <w:top w:val="nil"/>
              <w:left w:val="nil"/>
              <w:bottom w:val="single" w:sz="4" w:space="0" w:color="auto"/>
              <w:right w:val="single" w:sz="4" w:space="0" w:color="auto"/>
            </w:tcBorders>
            <w:shd w:val="clear" w:color="auto" w:fill="auto"/>
            <w:noWrap/>
            <w:vAlign w:val="bottom"/>
            <w:hideMark/>
          </w:tcPr>
          <w:p w14:paraId="1AFAEBB8" w14:textId="0AC166CE"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24,2</w:t>
            </w:r>
          </w:p>
        </w:tc>
        <w:tc>
          <w:tcPr>
            <w:tcW w:w="850" w:type="dxa"/>
            <w:tcBorders>
              <w:top w:val="nil"/>
              <w:left w:val="nil"/>
              <w:bottom w:val="single" w:sz="4" w:space="0" w:color="auto"/>
              <w:right w:val="single" w:sz="4" w:space="0" w:color="auto"/>
            </w:tcBorders>
            <w:shd w:val="clear" w:color="auto" w:fill="auto"/>
            <w:noWrap/>
            <w:vAlign w:val="bottom"/>
            <w:hideMark/>
          </w:tcPr>
          <w:p w14:paraId="2731C52A" w14:textId="447E1436"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24,9</w:t>
            </w:r>
          </w:p>
        </w:tc>
        <w:tc>
          <w:tcPr>
            <w:tcW w:w="851" w:type="dxa"/>
            <w:tcBorders>
              <w:top w:val="nil"/>
              <w:left w:val="nil"/>
              <w:bottom w:val="single" w:sz="4" w:space="0" w:color="auto"/>
              <w:right w:val="single" w:sz="4" w:space="0" w:color="auto"/>
            </w:tcBorders>
            <w:shd w:val="clear" w:color="auto" w:fill="auto"/>
            <w:noWrap/>
            <w:vAlign w:val="bottom"/>
            <w:hideMark/>
          </w:tcPr>
          <w:p w14:paraId="3B65B57F" w14:textId="5777E1B3"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24,5</w:t>
            </w:r>
          </w:p>
        </w:tc>
        <w:tc>
          <w:tcPr>
            <w:tcW w:w="1134" w:type="dxa"/>
            <w:tcBorders>
              <w:top w:val="nil"/>
              <w:left w:val="nil"/>
              <w:bottom w:val="single" w:sz="4" w:space="0" w:color="auto"/>
              <w:right w:val="single" w:sz="4" w:space="0" w:color="auto"/>
            </w:tcBorders>
            <w:shd w:val="clear" w:color="auto" w:fill="auto"/>
            <w:noWrap/>
            <w:vAlign w:val="bottom"/>
            <w:hideMark/>
          </w:tcPr>
          <w:p w14:paraId="47F0AFCA" w14:textId="68020FA0"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120,2</w:t>
            </w:r>
          </w:p>
        </w:tc>
        <w:tc>
          <w:tcPr>
            <w:tcW w:w="1417" w:type="dxa"/>
            <w:tcBorders>
              <w:top w:val="nil"/>
              <w:left w:val="nil"/>
              <w:bottom w:val="single" w:sz="4" w:space="0" w:color="auto"/>
              <w:right w:val="single" w:sz="4" w:space="0" w:color="auto"/>
            </w:tcBorders>
            <w:shd w:val="clear" w:color="auto" w:fill="auto"/>
            <w:noWrap/>
            <w:vAlign w:val="bottom"/>
            <w:hideMark/>
          </w:tcPr>
          <w:p w14:paraId="7794AC60" w14:textId="53860A80"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24,04</w:t>
            </w:r>
          </w:p>
        </w:tc>
      </w:tr>
      <w:tr w:rsidR="00D96392" w:rsidRPr="0074219C" w14:paraId="232BC0EB"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D3B4D27" w14:textId="77777777"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D (35%)</w:t>
            </w:r>
          </w:p>
        </w:tc>
        <w:tc>
          <w:tcPr>
            <w:tcW w:w="851" w:type="dxa"/>
            <w:tcBorders>
              <w:top w:val="nil"/>
              <w:left w:val="nil"/>
              <w:bottom w:val="single" w:sz="4" w:space="0" w:color="auto"/>
              <w:right w:val="single" w:sz="4" w:space="0" w:color="auto"/>
            </w:tcBorders>
            <w:shd w:val="clear" w:color="auto" w:fill="auto"/>
            <w:noWrap/>
            <w:vAlign w:val="bottom"/>
            <w:hideMark/>
          </w:tcPr>
          <w:p w14:paraId="670BCEE5" w14:textId="685C66D4"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24,7</w:t>
            </w:r>
          </w:p>
        </w:tc>
        <w:tc>
          <w:tcPr>
            <w:tcW w:w="891" w:type="dxa"/>
            <w:tcBorders>
              <w:top w:val="nil"/>
              <w:left w:val="nil"/>
              <w:bottom w:val="single" w:sz="4" w:space="0" w:color="auto"/>
              <w:right w:val="single" w:sz="4" w:space="0" w:color="auto"/>
            </w:tcBorders>
            <w:shd w:val="clear" w:color="auto" w:fill="auto"/>
            <w:noWrap/>
            <w:vAlign w:val="bottom"/>
            <w:hideMark/>
          </w:tcPr>
          <w:p w14:paraId="4B0D1F9A" w14:textId="5ED8DAE3"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23,9</w:t>
            </w:r>
          </w:p>
        </w:tc>
        <w:tc>
          <w:tcPr>
            <w:tcW w:w="810" w:type="dxa"/>
            <w:tcBorders>
              <w:top w:val="nil"/>
              <w:left w:val="nil"/>
              <w:bottom w:val="single" w:sz="4" w:space="0" w:color="auto"/>
              <w:right w:val="single" w:sz="4" w:space="0" w:color="auto"/>
            </w:tcBorders>
            <w:shd w:val="clear" w:color="auto" w:fill="auto"/>
            <w:noWrap/>
            <w:vAlign w:val="bottom"/>
            <w:hideMark/>
          </w:tcPr>
          <w:p w14:paraId="51822CD0" w14:textId="2BE5BCDB"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21,8</w:t>
            </w:r>
          </w:p>
        </w:tc>
        <w:tc>
          <w:tcPr>
            <w:tcW w:w="850" w:type="dxa"/>
            <w:tcBorders>
              <w:top w:val="nil"/>
              <w:left w:val="nil"/>
              <w:bottom w:val="single" w:sz="4" w:space="0" w:color="auto"/>
              <w:right w:val="single" w:sz="4" w:space="0" w:color="auto"/>
            </w:tcBorders>
            <w:shd w:val="clear" w:color="auto" w:fill="auto"/>
            <w:noWrap/>
            <w:vAlign w:val="bottom"/>
            <w:hideMark/>
          </w:tcPr>
          <w:p w14:paraId="09FE078D" w14:textId="18534077"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25,4</w:t>
            </w:r>
          </w:p>
        </w:tc>
        <w:tc>
          <w:tcPr>
            <w:tcW w:w="851" w:type="dxa"/>
            <w:tcBorders>
              <w:top w:val="nil"/>
              <w:left w:val="nil"/>
              <w:bottom w:val="single" w:sz="4" w:space="0" w:color="auto"/>
              <w:right w:val="single" w:sz="4" w:space="0" w:color="auto"/>
            </w:tcBorders>
            <w:shd w:val="clear" w:color="auto" w:fill="auto"/>
            <w:noWrap/>
            <w:vAlign w:val="bottom"/>
            <w:hideMark/>
          </w:tcPr>
          <w:p w14:paraId="7174537B" w14:textId="4C7FBFC3"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24,2</w:t>
            </w:r>
          </w:p>
        </w:tc>
        <w:tc>
          <w:tcPr>
            <w:tcW w:w="1134" w:type="dxa"/>
            <w:tcBorders>
              <w:top w:val="nil"/>
              <w:left w:val="nil"/>
              <w:bottom w:val="single" w:sz="4" w:space="0" w:color="auto"/>
              <w:right w:val="single" w:sz="4" w:space="0" w:color="auto"/>
            </w:tcBorders>
            <w:shd w:val="clear" w:color="auto" w:fill="auto"/>
            <w:noWrap/>
            <w:vAlign w:val="bottom"/>
            <w:hideMark/>
          </w:tcPr>
          <w:p w14:paraId="16B39CC8" w14:textId="34F46FA5"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120</w:t>
            </w:r>
          </w:p>
        </w:tc>
        <w:tc>
          <w:tcPr>
            <w:tcW w:w="1417" w:type="dxa"/>
            <w:tcBorders>
              <w:top w:val="nil"/>
              <w:left w:val="nil"/>
              <w:bottom w:val="single" w:sz="4" w:space="0" w:color="auto"/>
              <w:right w:val="single" w:sz="4" w:space="0" w:color="auto"/>
            </w:tcBorders>
            <w:shd w:val="clear" w:color="auto" w:fill="auto"/>
            <w:noWrap/>
            <w:vAlign w:val="bottom"/>
            <w:hideMark/>
          </w:tcPr>
          <w:p w14:paraId="03926B51" w14:textId="62260A81"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w:t>
            </w:r>
          </w:p>
        </w:tc>
      </w:tr>
      <w:tr w:rsidR="00D96392" w:rsidRPr="0074219C" w14:paraId="12DAB85B"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094BD94" w14:textId="77777777"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E (45%)</w:t>
            </w:r>
          </w:p>
        </w:tc>
        <w:tc>
          <w:tcPr>
            <w:tcW w:w="851" w:type="dxa"/>
            <w:tcBorders>
              <w:top w:val="nil"/>
              <w:left w:val="nil"/>
              <w:bottom w:val="single" w:sz="4" w:space="0" w:color="auto"/>
              <w:right w:val="single" w:sz="4" w:space="0" w:color="auto"/>
            </w:tcBorders>
            <w:shd w:val="clear" w:color="auto" w:fill="auto"/>
            <w:noWrap/>
            <w:vAlign w:val="bottom"/>
            <w:hideMark/>
          </w:tcPr>
          <w:p w14:paraId="4539B82C" w14:textId="1ADE3534"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26,5</w:t>
            </w:r>
          </w:p>
        </w:tc>
        <w:tc>
          <w:tcPr>
            <w:tcW w:w="891" w:type="dxa"/>
            <w:tcBorders>
              <w:top w:val="nil"/>
              <w:left w:val="nil"/>
              <w:bottom w:val="single" w:sz="4" w:space="0" w:color="auto"/>
              <w:right w:val="single" w:sz="4" w:space="0" w:color="auto"/>
            </w:tcBorders>
            <w:shd w:val="clear" w:color="auto" w:fill="auto"/>
            <w:noWrap/>
            <w:vAlign w:val="bottom"/>
            <w:hideMark/>
          </w:tcPr>
          <w:p w14:paraId="525B4EEB" w14:textId="2D99E228"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22,1</w:t>
            </w:r>
          </w:p>
        </w:tc>
        <w:tc>
          <w:tcPr>
            <w:tcW w:w="810" w:type="dxa"/>
            <w:tcBorders>
              <w:top w:val="nil"/>
              <w:left w:val="nil"/>
              <w:bottom w:val="single" w:sz="4" w:space="0" w:color="auto"/>
              <w:right w:val="single" w:sz="4" w:space="0" w:color="auto"/>
            </w:tcBorders>
            <w:shd w:val="clear" w:color="auto" w:fill="auto"/>
            <w:noWrap/>
            <w:vAlign w:val="bottom"/>
            <w:hideMark/>
          </w:tcPr>
          <w:p w14:paraId="13EF6C88" w14:textId="437C6606"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25,4</w:t>
            </w:r>
          </w:p>
        </w:tc>
        <w:tc>
          <w:tcPr>
            <w:tcW w:w="850" w:type="dxa"/>
            <w:tcBorders>
              <w:top w:val="nil"/>
              <w:left w:val="nil"/>
              <w:bottom w:val="single" w:sz="4" w:space="0" w:color="auto"/>
              <w:right w:val="single" w:sz="4" w:space="0" w:color="auto"/>
            </w:tcBorders>
            <w:shd w:val="clear" w:color="auto" w:fill="auto"/>
            <w:noWrap/>
            <w:vAlign w:val="bottom"/>
            <w:hideMark/>
          </w:tcPr>
          <w:p w14:paraId="63236B1B" w14:textId="648CA9C2"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25,5</w:t>
            </w:r>
          </w:p>
        </w:tc>
        <w:tc>
          <w:tcPr>
            <w:tcW w:w="851" w:type="dxa"/>
            <w:tcBorders>
              <w:top w:val="nil"/>
              <w:left w:val="nil"/>
              <w:bottom w:val="single" w:sz="4" w:space="0" w:color="auto"/>
              <w:right w:val="single" w:sz="4" w:space="0" w:color="auto"/>
            </w:tcBorders>
            <w:shd w:val="clear" w:color="auto" w:fill="auto"/>
            <w:noWrap/>
            <w:vAlign w:val="bottom"/>
            <w:hideMark/>
          </w:tcPr>
          <w:p w14:paraId="60D0D282" w14:textId="172F23F8"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26</w:t>
            </w:r>
          </w:p>
        </w:tc>
        <w:tc>
          <w:tcPr>
            <w:tcW w:w="1134" w:type="dxa"/>
            <w:tcBorders>
              <w:top w:val="nil"/>
              <w:left w:val="nil"/>
              <w:bottom w:val="single" w:sz="4" w:space="0" w:color="auto"/>
              <w:right w:val="single" w:sz="4" w:space="0" w:color="auto"/>
            </w:tcBorders>
            <w:shd w:val="clear" w:color="auto" w:fill="auto"/>
            <w:noWrap/>
            <w:vAlign w:val="bottom"/>
            <w:hideMark/>
          </w:tcPr>
          <w:p w14:paraId="4628AE0D" w14:textId="5BC36ED5"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125,5</w:t>
            </w:r>
          </w:p>
        </w:tc>
        <w:tc>
          <w:tcPr>
            <w:tcW w:w="1417" w:type="dxa"/>
            <w:tcBorders>
              <w:top w:val="nil"/>
              <w:left w:val="nil"/>
              <w:bottom w:val="single" w:sz="4" w:space="0" w:color="auto"/>
              <w:right w:val="single" w:sz="4" w:space="0" w:color="auto"/>
            </w:tcBorders>
            <w:shd w:val="clear" w:color="auto" w:fill="auto"/>
            <w:noWrap/>
            <w:vAlign w:val="bottom"/>
            <w:hideMark/>
          </w:tcPr>
          <w:p w14:paraId="21AA06FC" w14:textId="07AE1477" w:rsidR="00D96392" w:rsidRPr="0074219C" w:rsidRDefault="00D96392"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25,1</w:t>
            </w:r>
          </w:p>
        </w:tc>
      </w:tr>
    </w:tbl>
    <w:p w14:paraId="5E358718"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468C8965"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r>
        <w:rPr>
          <w:b w:val="0"/>
          <w:color w:val="000000" w:themeColor="text1"/>
          <w:sz w:val="24"/>
          <w:szCs w:val="24"/>
          <w:lang w:val="en-US"/>
        </w:rPr>
        <w:t>Nilai Rata-Rata Tinggi Tanaman Pakcoy Tiap Perlakuan (Cm)</w:t>
      </w:r>
    </w:p>
    <w:tbl>
      <w:tblPr>
        <w:tblW w:w="6232" w:type="dxa"/>
        <w:tblLook w:val="04A0" w:firstRow="1" w:lastRow="0" w:firstColumn="1" w:lastColumn="0" w:noHBand="0" w:noVBand="1"/>
      </w:tblPr>
      <w:tblGrid>
        <w:gridCol w:w="1838"/>
        <w:gridCol w:w="851"/>
        <w:gridCol w:w="850"/>
        <w:gridCol w:w="851"/>
        <w:gridCol w:w="850"/>
        <w:gridCol w:w="992"/>
      </w:tblGrid>
      <w:tr w:rsidR="00A21FD8" w:rsidRPr="0074219C" w14:paraId="32F9E76E" w14:textId="77777777" w:rsidTr="0007599C">
        <w:trPr>
          <w:trHeight w:val="315"/>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7FD431"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Perlakuan</w:t>
            </w:r>
          </w:p>
        </w:tc>
        <w:tc>
          <w:tcPr>
            <w:tcW w:w="439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AFC0FDF" w14:textId="21AF5BA2" w:rsidR="00A21FD8" w:rsidRPr="0074219C" w:rsidRDefault="00D92011" w:rsidP="00917CA9">
            <w:pPr>
              <w:spacing w:after="0" w:line="240" w:lineRule="auto"/>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Umur (hst/cm)</w:t>
            </w:r>
            <w:r w:rsidR="00A21FD8" w:rsidRPr="0074219C">
              <w:rPr>
                <w:rFonts w:ascii="Times New Roman" w:eastAsia="Times New Roman" w:hAnsi="Times New Roman" w:cs="Times New Roman"/>
                <w:b/>
                <w:bCs/>
                <w:color w:val="000000"/>
                <w:sz w:val="24"/>
                <w:szCs w:val="24"/>
                <w:lang w:eastAsia="en-ID"/>
              </w:rPr>
              <w:t> </w:t>
            </w:r>
          </w:p>
        </w:tc>
      </w:tr>
      <w:tr w:rsidR="00A21FD8" w:rsidRPr="0074219C" w14:paraId="1533F6C5" w14:textId="77777777" w:rsidTr="0007599C">
        <w:trPr>
          <w:trHeight w:val="315"/>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383045E5" w14:textId="77777777" w:rsidR="00A21FD8" w:rsidRPr="0074219C" w:rsidRDefault="00A21FD8" w:rsidP="00917CA9">
            <w:pPr>
              <w:spacing w:after="0" w:line="240" w:lineRule="auto"/>
              <w:rPr>
                <w:rFonts w:ascii="Times New Roman" w:eastAsia="Times New Roman" w:hAnsi="Times New Roman" w:cs="Times New Roman"/>
                <w:b/>
                <w:bCs/>
                <w:color w:val="000000"/>
                <w:sz w:val="24"/>
                <w:szCs w:val="24"/>
                <w:lang w:eastAsia="en-ID"/>
              </w:rPr>
            </w:pPr>
          </w:p>
        </w:tc>
        <w:tc>
          <w:tcPr>
            <w:tcW w:w="851" w:type="dxa"/>
            <w:tcBorders>
              <w:top w:val="nil"/>
              <w:left w:val="nil"/>
              <w:bottom w:val="single" w:sz="4" w:space="0" w:color="auto"/>
              <w:right w:val="single" w:sz="4" w:space="0" w:color="auto"/>
            </w:tcBorders>
            <w:shd w:val="clear" w:color="auto" w:fill="auto"/>
            <w:noWrap/>
            <w:vAlign w:val="center"/>
            <w:hideMark/>
          </w:tcPr>
          <w:p w14:paraId="2EF6415A"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7 hst</w:t>
            </w:r>
          </w:p>
        </w:tc>
        <w:tc>
          <w:tcPr>
            <w:tcW w:w="850" w:type="dxa"/>
            <w:tcBorders>
              <w:top w:val="nil"/>
              <w:left w:val="nil"/>
              <w:bottom w:val="single" w:sz="4" w:space="0" w:color="auto"/>
              <w:right w:val="single" w:sz="4" w:space="0" w:color="auto"/>
            </w:tcBorders>
            <w:shd w:val="clear" w:color="auto" w:fill="auto"/>
            <w:noWrap/>
            <w:vAlign w:val="center"/>
            <w:hideMark/>
          </w:tcPr>
          <w:p w14:paraId="3835E766"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14 hst</w:t>
            </w:r>
          </w:p>
        </w:tc>
        <w:tc>
          <w:tcPr>
            <w:tcW w:w="851" w:type="dxa"/>
            <w:tcBorders>
              <w:top w:val="nil"/>
              <w:left w:val="nil"/>
              <w:bottom w:val="single" w:sz="4" w:space="0" w:color="auto"/>
              <w:right w:val="single" w:sz="4" w:space="0" w:color="auto"/>
            </w:tcBorders>
            <w:shd w:val="clear" w:color="auto" w:fill="auto"/>
            <w:noWrap/>
            <w:vAlign w:val="center"/>
            <w:hideMark/>
          </w:tcPr>
          <w:p w14:paraId="06FAF565"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21 hst</w:t>
            </w:r>
          </w:p>
        </w:tc>
        <w:tc>
          <w:tcPr>
            <w:tcW w:w="850" w:type="dxa"/>
            <w:tcBorders>
              <w:top w:val="nil"/>
              <w:left w:val="nil"/>
              <w:bottom w:val="single" w:sz="4" w:space="0" w:color="auto"/>
              <w:right w:val="single" w:sz="4" w:space="0" w:color="auto"/>
            </w:tcBorders>
            <w:shd w:val="clear" w:color="auto" w:fill="auto"/>
            <w:noWrap/>
            <w:vAlign w:val="center"/>
            <w:hideMark/>
          </w:tcPr>
          <w:p w14:paraId="64A4E627"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28 hst</w:t>
            </w:r>
          </w:p>
        </w:tc>
        <w:tc>
          <w:tcPr>
            <w:tcW w:w="992" w:type="dxa"/>
            <w:tcBorders>
              <w:top w:val="nil"/>
              <w:left w:val="nil"/>
              <w:bottom w:val="single" w:sz="4" w:space="0" w:color="auto"/>
              <w:right w:val="single" w:sz="4" w:space="0" w:color="auto"/>
            </w:tcBorders>
            <w:shd w:val="clear" w:color="auto" w:fill="auto"/>
            <w:noWrap/>
            <w:vAlign w:val="center"/>
            <w:hideMark/>
          </w:tcPr>
          <w:p w14:paraId="251E446E" w14:textId="77777777" w:rsidR="00A21FD8" w:rsidRPr="0074219C" w:rsidRDefault="00A21FD8" w:rsidP="00917CA9">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35 hst</w:t>
            </w:r>
          </w:p>
        </w:tc>
      </w:tr>
      <w:tr w:rsidR="00A21FD8" w:rsidRPr="0074219C" w14:paraId="682DABC0"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58EAFFF"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 xml:space="preserve">A (0%) </w:t>
            </w:r>
            <w:r>
              <w:rPr>
                <w:rFonts w:ascii="Times New Roman" w:eastAsia="Times New Roman" w:hAnsi="Times New Roman" w:cs="Times New Roman"/>
                <w:color w:val="000000"/>
                <w:sz w:val="24"/>
                <w:szCs w:val="24"/>
                <w:lang w:eastAsia="en-ID"/>
              </w:rPr>
              <w:t>NPK</w:t>
            </w:r>
          </w:p>
        </w:tc>
        <w:tc>
          <w:tcPr>
            <w:tcW w:w="851" w:type="dxa"/>
            <w:tcBorders>
              <w:top w:val="nil"/>
              <w:left w:val="nil"/>
              <w:bottom w:val="single" w:sz="4" w:space="0" w:color="auto"/>
              <w:right w:val="single" w:sz="4" w:space="0" w:color="auto"/>
            </w:tcBorders>
            <w:shd w:val="clear" w:color="auto" w:fill="auto"/>
            <w:noWrap/>
            <w:vAlign w:val="center"/>
            <w:hideMark/>
          </w:tcPr>
          <w:p w14:paraId="4E02879A"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8,56</w:t>
            </w:r>
          </w:p>
        </w:tc>
        <w:tc>
          <w:tcPr>
            <w:tcW w:w="850" w:type="dxa"/>
            <w:tcBorders>
              <w:top w:val="nil"/>
              <w:left w:val="nil"/>
              <w:bottom w:val="single" w:sz="4" w:space="0" w:color="auto"/>
              <w:right w:val="single" w:sz="4" w:space="0" w:color="auto"/>
            </w:tcBorders>
            <w:shd w:val="clear" w:color="auto" w:fill="auto"/>
            <w:noWrap/>
            <w:vAlign w:val="center"/>
            <w:hideMark/>
          </w:tcPr>
          <w:p w14:paraId="5219011A"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16,14</w:t>
            </w:r>
          </w:p>
        </w:tc>
        <w:tc>
          <w:tcPr>
            <w:tcW w:w="851" w:type="dxa"/>
            <w:tcBorders>
              <w:top w:val="nil"/>
              <w:left w:val="nil"/>
              <w:bottom w:val="single" w:sz="4" w:space="0" w:color="auto"/>
              <w:right w:val="single" w:sz="4" w:space="0" w:color="auto"/>
            </w:tcBorders>
            <w:shd w:val="clear" w:color="auto" w:fill="auto"/>
            <w:noWrap/>
            <w:vAlign w:val="center"/>
            <w:hideMark/>
          </w:tcPr>
          <w:p w14:paraId="244C1A57"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18,18</w:t>
            </w:r>
          </w:p>
        </w:tc>
        <w:tc>
          <w:tcPr>
            <w:tcW w:w="850" w:type="dxa"/>
            <w:tcBorders>
              <w:top w:val="nil"/>
              <w:left w:val="nil"/>
              <w:bottom w:val="single" w:sz="4" w:space="0" w:color="auto"/>
              <w:right w:val="single" w:sz="4" w:space="0" w:color="auto"/>
            </w:tcBorders>
            <w:shd w:val="clear" w:color="auto" w:fill="auto"/>
            <w:noWrap/>
            <w:vAlign w:val="center"/>
            <w:hideMark/>
          </w:tcPr>
          <w:p w14:paraId="169B318F"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21,22</w:t>
            </w:r>
          </w:p>
        </w:tc>
        <w:tc>
          <w:tcPr>
            <w:tcW w:w="992" w:type="dxa"/>
            <w:tcBorders>
              <w:top w:val="nil"/>
              <w:left w:val="nil"/>
              <w:bottom w:val="single" w:sz="4" w:space="0" w:color="auto"/>
              <w:right w:val="single" w:sz="4" w:space="0" w:color="auto"/>
            </w:tcBorders>
            <w:shd w:val="clear" w:color="auto" w:fill="auto"/>
            <w:noWrap/>
            <w:vAlign w:val="center"/>
            <w:hideMark/>
          </w:tcPr>
          <w:p w14:paraId="5AC8E608"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24,02</w:t>
            </w:r>
          </w:p>
        </w:tc>
      </w:tr>
      <w:tr w:rsidR="00A21FD8" w:rsidRPr="0074219C" w14:paraId="5A61F966"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B22E5B4"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B (15%)</w:t>
            </w:r>
          </w:p>
        </w:tc>
        <w:tc>
          <w:tcPr>
            <w:tcW w:w="851" w:type="dxa"/>
            <w:tcBorders>
              <w:top w:val="nil"/>
              <w:left w:val="nil"/>
              <w:bottom w:val="single" w:sz="4" w:space="0" w:color="auto"/>
              <w:right w:val="single" w:sz="4" w:space="0" w:color="auto"/>
            </w:tcBorders>
            <w:shd w:val="clear" w:color="auto" w:fill="auto"/>
            <w:noWrap/>
            <w:vAlign w:val="center"/>
            <w:hideMark/>
          </w:tcPr>
          <w:p w14:paraId="44D2F505"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9,44</w:t>
            </w:r>
          </w:p>
        </w:tc>
        <w:tc>
          <w:tcPr>
            <w:tcW w:w="850" w:type="dxa"/>
            <w:tcBorders>
              <w:top w:val="nil"/>
              <w:left w:val="nil"/>
              <w:bottom w:val="single" w:sz="4" w:space="0" w:color="auto"/>
              <w:right w:val="single" w:sz="4" w:space="0" w:color="auto"/>
            </w:tcBorders>
            <w:shd w:val="clear" w:color="auto" w:fill="auto"/>
            <w:noWrap/>
            <w:vAlign w:val="center"/>
            <w:hideMark/>
          </w:tcPr>
          <w:p w14:paraId="6C0E975B"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17,84</w:t>
            </w:r>
          </w:p>
        </w:tc>
        <w:tc>
          <w:tcPr>
            <w:tcW w:w="851" w:type="dxa"/>
            <w:tcBorders>
              <w:top w:val="nil"/>
              <w:left w:val="nil"/>
              <w:bottom w:val="single" w:sz="4" w:space="0" w:color="auto"/>
              <w:right w:val="single" w:sz="4" w:space="0" w:color="auto"/>
            </w:tcBorders>
            <w:shd w:val="clear" w:color="auto" w:fill="auto"/>
            <w:noWrap/>
            <w:vAlign w:val="center"/>
            <w:hideMark/>
          </w:tcPr>
          <w:p w14:paraId="06D17666"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18,92</w:t>
            </w:r>
          </w:p>
        </w:tc>
        <w:tc>
          <w:tcPr>
            <w:tcW w:w="850" w:type="dxa"/>
            <w:tcBorders>
              <w:top w:val="nil"/>
              <w:left w:val="nil"/>
              <w:bottom w:val="single" w:sz="4" w:space="0" w:color="auto"/>
              <w:right w:val="single" w:sz="4" w:space="0" w:color="auto"/>
            </w:tcBorders>
            <w:shd w:val="clear" w:color="auto" w:fill="auto"/>
            <w:noWrap/>
            <w:vAlign w:val="center"/>
            <w:hideMark/>
          </w:tcPr>
          <w:p w14:paraId="2CB7CFBE"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21,2</w:t>
            </w:r>
          </w:p>
        </w:tc>
        <w:tc>
          <w:tcPr>
            <w:tcW w:w="992" w:type="dxa"/>
            <w:tcBorders>
              <w:top w:val="nil"/>
              <w:left w:val="nil"/>
              <w:bottom w:val="single" w:sz="4" w:space="0" w:color="auto"/>
              <w:right w:val="single" w:sz="4" w:space="0" w:color="auto"/>
            </w:tcBorders>
            <w:shd w:val="clear" w:color="auto" w:fill="auto"/>
            <w:noWrap/>
            <w:vAlign w:val="center"/>
            <w:hideMark/>
          </w:tcPr>
          <w:p w14:paraId="22A977B4"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24,24</w:t>
            </w:r>
          </w:p>
        </w:tc>
      </w:tr>
      <w:tr w:rsidR="00A21FD8" w:rsidRPr="0074219C" w14:paraId="1A7A9BFF"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BA9A30E"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C (25%)</w:t>
            </w:r>
          </w:p>
        </w:tc>
        <w:tc>
          <w:tcPr>
            <w:tcW w:w="851" w:type="dxa"/>
            <w:tcBorders>
              <w:top w:val="nil"/>
              <w:left w:val="nil"/>
              <w:bottom w:val="single" w:sz="4" w:space="0" w:color="auto"/>
              <w:right w:val="single" w:sz="4" w:space="0" w:color="auto"/>
            </w:tcBorders>
            <w:shd w:val="clear" w:color="auto" w:fill="auto"/>
            <w:noWrap/>
            <w:vAlign w:val="center"/>
            <w:hideMark/>
          </w:tcPr>
          <w:p w14:paraId="35E14A98"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9,16</w:t>
            </w:r>
          </w:p>
        </w:tc>
        <w:tc>
          <w:tcPr>
            <w:tcW w:w="850" w:type="dxa"/>
            <w:tcBorders>
              <w:top w:val="nil"/>
              <w:left w:val="nil"/>
              <w:bottom w:val="single" w:sz="4" w:space="0" w:color="auto"/>
              <w:right w:val="single" w:sz="4" w:space="0" w:color="auto"/>
            </w:tcBorders>
            <w:shd w:val="clear" w:color="auto" w:fill="auto"/>
            <w:noWrap/>
            <w:vAlign w:val="center"/>
            <w:hideMark/>
          </w:tcPr>
          <w:p w14:paraId="1EF78276"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17,1</w:t>
            </w:r>
          </w:p>
        </w:tc>
        <w:tc>
          <w:tcPr>
            <w:tcW w:w="851" w:type="dxa"/>
            <w:tcBorders>
              <w:top w:val="nil"/>
              <w:left w:val="nil"/>
              <w:bottom w:val="single" w:sz="4" w:space="0" w:color="auto"/>
              <w:right w:val="single" w:sz="4" w:space="0" w:color="auto"/>
            </w:tcBorders>
            <w:shd w:val="clear" w:color="auto" w:fill="auto"/>
            <w:noWrap/>
            <w:vAlign w:val="center"/>
            <w:hideMark/>
          </w:tcPr>
          <w:p w14:paraId="1854A929"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18,44</w:t>
            </w:r>
          </w:p>
        </w:tc>
        <w:tc>
          <w:tcPr>
            <w:tcW w:w="850" w:type="dxa"/>
            <w:tcBorders>
              <w:top w:val="nil"/>
              <w:left w:val="nil"/>
              <w:bottom w:val="single" w:sz="4" w:space="0" w:color="auto"/>
              <w:right w:val="single" w:sz="4" w:space="0" w:color="auto"/>
            </w:tcBorders>
            <w:shd w:val="clear" w:color="auto" w:fill="auto"/>
            <w:noWrap/>
            <w:vAlign w:val="center"/>
            <w:hideMark/>
          </w:tcPr>
          <w:p w14:paraId="02EA3788"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21,22</w:t>
            </w:r>
          </w:p>
        </w:tc>
        <w:tc>
          <w:tcPr>
            <w:tcW w:w="992" w:type="dxa"/>
            <w:tcBorders>
              <w:top w:val="nil"/>
              <w:left w:val="nil"/>
              <w:bottom w:val="single" w:sz="4" w:space="0" w:color="auto"/>
              <w:right w:val="single" w:sz="4" w:space="0" w:color="auto"/>
            </w:tcBorders>
            <w:shd w:val="clear" w:color="auto" w:fill="auto"/>
            <w:noWrap/>
            <w:vAlign w:val="center"/>
            <w:hideMark/>
          </w:tcPr>
          <w:p w14:paraId="6E610145"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24,04</w:t>
            </w:r>
          </w:p>
        </w:tc>
      </w:tr>
      <w:tr w:rsidR="00A21FD8" w:rsidRPr="0074219C" w14:paraId="6B9ED2D5"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CBF4DA4"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D (35%)</w:t>
            </w:r>
          </w:p>
        </w:tc>
        <w:tc>
          <w:tcPr>
            <w:tcW w:w="851" w:type="dxa"/>
            <w:tcBorders>
              <w:top w:val="nil"/>
              <w:left w:val="nil"/>
              <w:bottom w:val="single" w:sz="4" w:space="0" w:color="auto"/>
              <w:right w:val="single" w:sz="4" w:space="0" w:color="auto"/>
            </w:tcBorders>
            <w:shd w:val="clear" w:color="auto" w:fill="auto"/>
            <w:noWrap/>
            <w:vAlign w:val="center"/>
            <w:hideMark/>
          </w:tcPr>
          <w:p w14:paraId="02127BC7"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9,72</w:t>
            </w:r>
          </w:p>
        </w:tc>
        <w:tc>
          <w:tcPr>
            <w:tcW w:w="850" w:type="dxa"/>
            <w:tcBorders>
              <w:top w:val="nil"/>
              <w:left w:val="nil"/>
              <w:bottom w:val="single" w:sz="4" w:space="0" w:color="auto"/>
              <w:right w:val="single" w:sz="4" w:space="0" w:color="auto"/>
            </w:tcBorders>
            <w:shd w:val="clear" w:color="auto" w:fill="auto"/>
            <w:noWrap/>
            <w:vAlign w:val="center"/>
            <w:hideMark/>
          </w:tcPr>
          <w:p w14:paraId="1A2323B0"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17,42</w:t>
            </w:r>
          </w:p>
        </w:tc>
        <w:tc>
          <w:tcPr>
            <w:tcW w:w="851" w:type="dxa"/>
            <w:tcBorders>
              <w:top w:val="nil"/>
              <w:left w:val="nil"/>
              <w:bottom w:val="single" w:sz="4" w:space="0" w:color="auto"/>
              <w:right w:val="single" w:sz="4" w:space="0" w:color="auto"/>
            </w:tcBorders>
            <w:shd w:val="clear" w:color="auto" w:fill="auto"/>
            <w:noWrap/>
            <w:vAlign w:val="center"/>
            <w:hideMark/>
          </w:tcPr>
          <w:p w14:paraId="511CD8BA"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18,56</w:t>
            </w:r>
          </w:p>
        </w:tc>
        <w:tc>
          <w:tcPr>
            <w:tcW w:w="850" w:type="dxa"/>
            <w:tcBorders>
              <w:top w:val="nil"/>
              <w:left w:val="nil"/>
              <w:bottom w:val="single" w:sz="4" w:space="0" w:color="auto"/>
              <w:right w:val="single" w:sz="4" w:space="0" w:color="auto"/>
            </w:tcBorders>
            <w:shd w:val="clear" w:color="auto" w:fill="auto"/>
            <w:noWrap/>
            <w:vAlign w:val="center"/>
            <w:hideMark/>
          </w:tcPr>
          <w:p w14:paraId="5AB3347B"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21,42</w:t>
            </w:r>
          </w:p>
        </w:tc>
        <w:tc>
          <w:tcPr>
            <w:tcW w:w="992" w:type="dxa"/>
            <w:tcBorders>
              <w:top w:val="nil"/>
              <w:left w:val="nil"/>
              <w:bottom w:val="single" w:sz="4" w:space="0" w:color="auto"/>
              <w:right w:val="single" w:sz="4" w:space="0" w:color="auto"/>
            </w:tcBorders>
            <w:shd w:val="clear" w:color="auto" w:fill="auto"/>
            <w:noWrap/>
            <w:vAlign w:val="center"/>
            <w:hideMark/>
          </w:tcPr>
          <w:p w14:paraId="27F13584"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24</w:t>
            </w:r>
          </w:p>
        </w:tc>
      </w:tr>
      <w:tr w:rsidR="00A21FD8" w:rsidRPr="0074219C" w14:paraId="72D0CF57" w14:textId="77777777" w:rsidTr="0007599C">
        <w:trPr>
          <w:trHeight w:val="31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70B12F7"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E (45%)</w:t>
            </w:r>
          </w:p>
        </w:tc>
        <w:tc>
          <w:tcPr>
            <w:tcW w:w="851" w:type="dxa"/>
            <w:tcBorders>
              <w:top w:val="nil"/>
              <w:left w:val="nil"/>
              <w:bottom w:val="single" w:sz="4" w:space="0" w:color="auto"/>
              <w:right w:val="single" w:sz="4" w:space="0" w:color="auto"/>
            </w:tcBorders>
            <w:shd w:val="clear" w:color="auto" w:fill="auto"/>
            <w:noWrap/>
            <w:vAlign w:val="center"/>
            <w:hideMark/>
          </w:tcPr>
          <w:p w14:paraId="0EE362A1"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9,5</w:t>
            </w:r>
          </w:p>
        </w:tc>
        <w:tc>
          <w:tcPr>
            <w:tcW w:w="850" w:type="dxa"/>
            <w:tcBorders>
              <w:top w:val="nil"/>
              <w:left w:val="nil"/>
              <w:bottom w:val="single" w:sz="4" w:space="0" w:color="auto"/>
              <w:right w:val="single" w:sz="4" w:space="0" w:color="auto"/>
            </w:tcBorders>
            <w:shd w:val="clear" w:color="auto" w:fill="auto"/>
            <w:noWrap/>
            <w:vAlign w:val="center"/>
            <w:hideMark/>
          </w:tcPr>
          <w:p w14:paraId="444B663F"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16,42</w:t>
            </w:r>
          </w:p>
        </w:tc>
        <w:tc>
          <w:tcPr>
            <w:tcW w:w="851" w:type="dxa"/>
            <w:tcBorders>
              <w:top w:val="nil"/>
              <w:left w:val="nil"/>
              <w:bottom w:val="single" w:sz="4" w:space="0" w:color="auto"/>
              <w:right w:val="single" w:sz="4" w:space="0" w:color="auto"/>
            </w:tcBorders>
            <w:shd w:val="clear" w:color="auto" w:fill="auto"/>
            <w:noWrap/>
            <w:vAlign w:val="center"/>
            <w:hideMark/>
          </w:tcPr>
          <w:p w14:paraId="1B9E5BBA"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18,7</w:t>
            </w:r>
          </w:p>
        </w:tc>
        <w:tc>
          <w:tcPr>
            <w:tcW w:w="850" w:type="dxa"/>
            <w:tcBorders>
              <w:top w:val="nil"/>
              <w:left w:val="nil"/>
              <w:bottom w:val="single" w:sz="4" w:space="0" w:color="auto"/>
              <w:right w:val="single" w:sz="4" w:space="0" w:color="auto"/>
            </w:tcBorders>
            <w:shd w:val="clear" w:color="auto" w:fill="auto"/>
            <w:noWrap/>
            <w:vAlign w:val="center"/>
            <w:hideMark/>
          </w:tcPr>
          <w:p w14:paraId="2531A412"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21,46</w:t>
            </w:r>
          </w:p>
        </w:tc>
        <w:tc>
          <w:tcPr>
            <w:tcW w:w="992" w:type="dxa"/>
            <w:tcBorders>
              <w:top w:val="nil"/>
              <w:left w:val="nil"/>
              <w:bottom w:val="single" w:sz="4" w:space="0" w:color="auto"/>
              <w:right w:val="single" w:sz="4" w:space="0" w:color="auto"/>
            </w:tcBorders>
            <w:shd w:val="clear" w:color="auto" w:fill="auto"/>
            <w:noWrap/>
            <w:vAlign w:val="center"/>
            <w:hideMark/>
          </w:tcPr>
          <w:p w14:paraId="7C701489" w14:textId="77777777" w:rsidR="00A21FD8" w:rsidRPr="0074219C" w:rsidRDefault="00A21FD8" w:rsidP="00917CA9">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25,1</w:t>
            </w:r>
          </w:p>
        </w:tc>
      </w:tr>
    </w:tbl>
    <w:p w14:paraId="4FAF3B4F"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10832589"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1243B876" w14:textId="77777777" w:rsidR="00A21FD8" w:rsidRDefault="00A21FD8" w:rsidP="00A21FD8">
      <w:pPr>
        <w:rPr>
          <w:rFonts w:ascii="Times New Roman" w:eastAsia="Times New Roman" w:hAnsi="Times New Roman" w:cs="Times New Roman"/>
          <w:bCs/>
          <w:color w:val="000000" w:themeColor="text1"/>
          <w:kern w:val="36"/>
          <w:sz w:val="24"/>
          <w:szCs w:val="24"/>
          <w:lang w:val="en-US" w:eastAsia="id-ID"/>
        </w:rPr>
      </w:pPr>
      <w:r>
        <w:rPr>
          <w:b/>
          <w:color w:val="000000" w:themeColor="text1"/>
          <w:sz w:val="24"/>
          <w:szCs w:val="24"/>
          <w:lang w:val="en-US"/>
        </w:rPr>
        <w:br w:type="page"/>
      </w:r>
    </w:p>
    <w:p w14:paraId="4E14A4EE" w14:textId="77777777" w:rsidR="00D96392" w:rsidRDefault="00A21FD8" w:rsidP="00D96392">
      <w:pPr>
        <w:pStyle w:val="Heading1"/>
        <w:shd w:val="clear" w:color="auto" w:fill="FFFFFF"/>
        <w:spacing w:before="0" w:beforeAutospacing="0" w:after="0" w:afterAutospacing="0" w:line="360" w:lineRule="auto"/>
        <w:ind w:left="0" w:firstLine="0"/>
        <w:textAlignment w:val="baseline"/>
        <w:rPr>
          <w:bCs w:val="0"/>
          <w:i/>
          <w:iCs/>
          <w:color w:val="000000" w:themeColor="text1"/>
          <w:sz w:val="24"/>
          <w:szCs w:val="24"/>
          <w:lang w:val="en-US"/>
        </w:rPr>
      </w:pPr>
      <w:r w:rsidRPr="005B25D5">
        <w:rPr>
          <w:bCs w:val="0"/>
          <w:i/>
          <w:iCs/>
          <w:color w:val="000000" w:themeColor="text1"/>
          <w:sz w:val="24"/>
          <w:szCs w:val="24"/>
          <w:lang w:val="en-US"/>
        </w:rPr>
        <w:lastRenderedPageBreak/>
        <w:t xml:space="preserve">Lampiran </w:t>
      </w:r>
      <w:r>
        <w:rPr>
          <w:bCs w:val="0"/>
          <w:i/>
          <w:iCs/>
          <w:color w:val="000000" w:themeColor="text1"/>
          <w:sz w:val="24"/>
          <w:szCs w:val="24"/>
          <w:lang w:val="en-US"/>
        </w:rPr>
        <w:t>A2</w:t>
      </w:r>
    </w:p>
    <w:p w14:paraId="01F7EA14" w14:textId="77777777" w:rsidR="00D96392" w:rsidRDefault="00A21FD8" w:rsidP="00D96392">
      <w:pPr>
        <w:pStyle w:val="Heading1"/>
        <w:shd w:val="clear" w:color="auto" w:fill="FFFFFF"/>
        <w:spacing w:before="0" w:beforeAutospacing="0" w:after="0" w:afterAutospacing="0" w:line="360" w:lineRule="auto"/>
        <w:ind w:left="0" w:firstLine="0"/>
        <w:jc w:val="center"/>
        <w:textAlignment w:val="baseline"/>
        <w:rPr>
          <w:bCs w:val="0"/>
          <w:i/>
          <w:iCs/>
          <w:color w:val="000000" w:themeColor="text1"/>
          <w:sz w:val="24"/>
          <w:szCs w:val="24"/>
          <w:lang w:val="en-US"/>
        </w:rPr>
      </w:pPr>
      <w:r w:rsidRPr="0074219C">
        <w:rPr>
          <w:bCs w:val="0"/>
          <w:color w:val="000000" w:themeColor="text1"/>
          <w:sz w:val="24"/>
          <w:szCs w:val="24"/>
          <w:lang w:val="en-US"/>
        </w:rPr>
        <w:t>Jumlah Daun Tanaman</w:t>
      </w:r>
    </w:p>
    <w:p w14:paraId="6F5DFB6D" w14:textId="77777777" w:rsidR="00D96392" w:rsidRDefault="00D96392" w:rsidP="00D96392">
      <w:pPr>
        <w:pStyle w:val="Heading1"/>
        <w:shd w:val="clear" w:color="auto" w:fill="FFFFFF"/>
        <w:spacing w:before="0" w:beforeAutospacing="0" w:after="0" w:afterAutospacing="0" w:line="360" w:lineRule="auto"/>
        <w:ind w:left="0" w:firstLine="0"/>
        <w:jc w:val="center"/>
        <w:textAlignment w:val="baseline"/>
        <w:rPr>
          <w:bCs w:val="0"/>
          <w:color w:val="000000" w:themeColor="text1"/>
          <w:sz w:val="24"/>
          <w:szCs w:val="24"/>
          <w:lang w:val="en-US"/>
        </w:rPr>
      </w:pPr>
    </w:p>
    <w:p w14:paraId="236F4915" w14:textId="1EDBBFE8" w:rsidR="00A21FD8" w:rsidRPr="00D96392" w:rsidRDefault="00A21FD8" w:rsidP="00D96392">
      <w:pPr>
        <w:pStyle w:val="Heading1"/>
        <w:shd w:val="clear" w:color="auto" w:fill="FFFFFF"/>
        <w:spacing w:before="0" w:beforeAutospacing="0" w:after="0" w:afterAutospacing="0" w:line="360" w:lineRule="auto"/>
        <w:ind w:left="0" w:firstLine="0"/>
        <w:jc w:val="left"/>
        <w:textAlignment w:val="baseline"/>
        <w:rPr>
          <w:bCs w:val="0"/>
          <w:i/>
          <w:iCs/>
          <w:color w:val="000000" w:themeColor="text1"/>
          <w:sz w:val="24"/>
          <w:szCs w:val="24"/>
          <w:lang w:val="en-US"/>
        </w:rPr>
      </w:pPr>
      <w:r>
        <w:rPr>
          <w:b w:val="0"/>
          <w:color w:val="000000" w:themeColor="text1"/>
          <w:sz w:val="24"/>
          <w:szCs w:val="24"/>
          <w:lang w:val="en-US"/>
        </w:rPr>
        <w:t>Umur Tanaman 7 HST</w:t>
      </w:r>
    </w:p>
    <w:tbl>
      <w:tblPr>
        <w:tblW w:w="8680" w:type="dxa"/>
        <w:tblLook w:val="04A0" w:firstRow="1" w:lastRow="0" w:firstColumn="1" w:lastColumn="0" w:noHBand="0" w:noVBand="1"/>
      </w:tblPr>
      <w:tblGrid>
        <w:gridCol w:w="1696"/>
        <w:gridCol w:w="844"/>
        <w:gridCol w:w="857"/>
        <w:gridCol w:w="851"/>
        <w:gridCol w:w="850"/>
        <w:gridCol w:w="851"/>
        <w:gridCol w:w="1276"/>
        <w:gridCol w:w="1455"/>
      </w:tblGrid>
      <w:tr w:rsidR="00A21FD8" w:rsidRPr="0074219C" w14:paraId="4944D391" w14:textId="77777777" w:rsidTr="0007599C">
        <w:trPr>
          <w:trHeight w:val="31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36392" w14:textId="77777777" w:rsidR="00A21FD8" w:rsidRPr="0074219C"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Perlakuan</w:t>
            </w:r>
          </w:p>
        </w:tc>
        <w:tc>
          <w:tcPr>
            <w:tcW w:w="42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1FDA0A" w14:textId="77777777" w:rsidR="00A21FD8" w:rsidRPr="0074219C"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Pengulangan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C912C" w14:textId="77777777" w:rsidR="00A21FD8" w:rsidRPr="0074219C"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Jumlah</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9E8CD" w14:textId="77777777" w:rsidR="00A21FD8" w:rsidRPr="0074219C"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Rata-Rata</w:t>
            </w:r>
          </w:p>
        </w:tc>
      </w:tr>
      <w:tr w:rsidR="00A21FD8" w:rsidRPr="0074219C" w14:paraId="239B4B1C" w14:textId="77777777" w:rsidTr="0007599C">
        <w:trPr>
          <w:trHeight w:val="31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0754C5F" w14:textId="77777777" w:rsidR="00A21FD8" w:rsidRPr="0074219C"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844" w:type="dxa"/>
            <w:tcBorders>
              <w:top w:val="nil"/>
              <w:left w:val="nil"/>
              <w:bottom w:val="single" w:sz="4" w:space="0" w:color="auto"/>
              <w:right w:val="single" w:sz="4" w:space="0" w:color="auto"/>
            </w:tcBorders>
            <w:shd w:val="clear" w:color="auto" w:fill="auto"/>
            <w:noWrap/>
            <w:vAlign w:val="center"/>
            <w:hideMark/>
          </w:tcPr>
          <w:p w14:paraId="5EFFCB86" w14:textId="77777777" w:rsidR="00A21FD8" w:rsidRPr="0074219C"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1</w:t>
            </w:r>
          </w:p>
        </w:tc>
        <w:tc>
          <w:tcPr>
            <w:tcW w:w="857" w:type="dxa"/>
            <w:tcBorders>
              <w:top w:val="nil"/>
              <w:left w:val="nil"/>
              <w:bottom w:val="single" w:sz="4" w:space="0" w:color="auto"/>
              <w:right w:val="single" w:sz="4" w:space="0" w:color="auto"/>
            </w:tcBorders>
            <w:shd w:val="clear" w:color="auto" w:fill="auto"/>
            <w:noWrap/>
            <w:vAlign w:val="center"/>
            <w:hideMark/>
          </w:tcPr>
          <w:p w14:paraId="162FCCFE" w14:textId="77777777" w:rsidR="00A21FD8" w:rsidRPr="0074219C"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2D7E2AC" w14:textId="77777777" w:rsidR="00A21FD8" w:rsidRPr="0074219C"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6F1FB560" w14:textId="77777777" w:rsidR="00A21FD8" w:rsidRPr="0074219C"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2E7E1C5C" w14:textId="77777777" w:rsidR="00A21FD8" w:rsidRPr="0074219C"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74219C">
              <w:rPr>
                <w:rFonts w:ascii="Times New Roman" w:eastAsia="Times New Roman" w:hAnsi="Times New Roman" w:cs="Times New Roman"/>
                <w:b/>
                <w:bCs/>
                <w:color w:val="000000"/>
                <w:sz w:val="24"/>
                <w:szCs w:val="24"/>
                <w:lang w:eastAsia="en-ID"/>
              </w:rPr>
              <w:t>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712D242" w14:textId="77777777" w:rsidR="00A21FD8" w:rsidRPr="0074219C"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681909D6" w14:textId="77777777" w:rsidR="00A21FD8" w:rsidRPr="0074219C" w:rsidRDefault="00A21FD8" w:rsidP="00D96392">
            <w:pPr>
              <w:spacing w:after="0" w:line="240" w:lineRule="auto"/>
              <w:rPr>
                <w:rFonts w:ascii="Times New Roman" w:eastAsia="Times New Roman" w:hAnsi="Times New Roman" w:cs="Times New Roman"/>
                <w:b/>
                <w:bCs/>
                <w:color w:val="000000"/>
                <w:sz w:val="24"/>
                <w:szCs w:val="24"/>
                <w:lang w:eastAsia="en-ID"/>
              </w:rPr>
            </w:pPr>
          </w:p>
        </w:tc>
      </w:tr>
      <w:tr w:rsidR="00A21FD8" w:rsidRPr="0074219C" w14:paraId="71BA6BE0"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79D2806"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A (0%) NPK</w:t>
            </w:r>
          </w:p>
        </w:tc>
        <w:tc>
          <w:tcPr>
            <w:tcW w:w="844" w:type="dxa"/>
            <w:tcBorders>
              <w:top w:val="nil"/>
              <w:left w:val="nil"/>
              <w:bottom w:val="single" w:sz="4" w:space="0" w:color="auto"/>
              <w:right w:val="single" w:sz="4" w:space="0" w:color="auto"/>
            </w:tcBorders>
            <w:shd w:val="clear" w:color="auto" w:fill="auto"/>
            <w:noWrap/>
            <w:vAlign w:val="bottom"/>
            <w:hideMark/>
          </w:tcPr>
          <w:p w14:paraId="03152029"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7" w:type="dxa"/>
            <w:tcBorders>
              <w:top w:val="nil"/>
              <w:left w:val="nil"/>
              <w:bottom w:val="single" w:sz="4" w:space="0" w:color="auto"/>
              <w:right w:val="single" w:sz="4" w:space="0" w:color="auto"/>
            </w:tcBorders>
            <w:shd w:val="clear" w:color="auto" w:fill="auto"/>
            <w:noWrap/>
            <w:vAlign w:val="bottom"/>
            <w:hideMark/>
          </w:tcPr>
          <w:p w14:paraId="5C7F7E4A"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21CBBF9"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0" w:type="dxa"/>
            <w:tcBorders>
              <w:top w:val="nil"/>
              <w:left w:val="nil"/>
              <w:bottom w:val="single" w:sz="4" w:space="0" w:color="auto"/>
              <w:right w:val="single" w:sz="4" w:space="0" w:color="auto"/>
            </w:tcBorders>
            <w:shd w:val="clear" w:color="auto" w:fill="auto"/>
            <w:noWrap/>
            <w:vAlign w:val="bottom"/>
            <w:hideMark/>
          </w:tcPr>
          <w:p w14:paraId="4363F6D4"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7</w:t>
            </w:r>
          </w:p>
        </w:tc>
        <w:tc>
          <w:tcPr>
            <w:tcW w:w="851" w:type="dxa"/>
            <w:tcBorders>
              <w:top w:val="nil"/>
              <w:left w:val="nil"/>
              <w:bottom w:val="single" w:sz="4" w:space="0" w:color="auto"/>
              <w:right w:val="single" w:sz="4" w:space="0" w:color="auto"/>
            </w:tcBorders>
            <w:shd w:val="clear" w:color="auto" w:fill="auto"/>
            <w:noWrap/>
            <w:vAlign w:val="bottom"/>
            <w:hideMark/>
          </w:tcPr>
          <w:p w14:paraId="6D0105C5"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5</w:t>
            </w:r>
          </w:p>
        </w:tc>
        <w:tc>
          <w:tcPr>
            <w:tcW w:w="1276" w:type="dxa"/>
            <w:tcBorders>
              <w:top w:val="nil"/>
              <w:left w:val="nil"/>
              <w:bottom w:val="single" w:sz="4" w:space="0" w:color="auto"/>
              <w:right w:val="single" w:sz="4" w:space="0" w:color="auto"/>
            </w:tcBorders>
            <w:shd w:val="clear" w:color="auto" w:fill="auto"/>
            <w:noWrap/>
            <w:vAlign w:val="bottom"/>
            <w:hideMark/>
          </w:tcPr>
          <w:p w14:paraId="5B473FD7"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29</w:t>
            </w:r>
          </w:p>
        </w:tc>
        <w:tc>
          <w:tcPr>
            <w:tcW w:w="1455" w:type="dxa"/>
            <w:tcBorders>
              <w:top w:val="nil"/>
              <w:left w:val="nil"/>
              <w:bottom w:val="single" w:sz="4" w:space="0" w:color="auto"/>
              <w:right w:val="single" w:sz="4" w:space="0" w:color="auto"/>
            </w:tcBorders>
            <w:shd w:val="clear" w:color="auto" w:fill="auto"/>
            <w:noWrap/>
            <w:vAlign w:val="bottom"/>
            <w:hideMark/>
          </w:tcPr>
          <w:p w14:paraId="5768FCE3"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5,8</w:t>
            </w:r>
          </w:p>
        </w:tc>
      </w:tr>
      <w:tr w:rsidR="00A21FD8" w:rsidRPr="0074219C" w14:paraId="4B33FFAB"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7C9614B"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B (15%)</w:t>
            </w:r>
          </w:p>
        </w:tc>
        <w:tc>
          <w:tcPr>
            <w:tcW w:w="844" w:type="dxa"/>
            <w:tcBorders>
              <w:top w:val="nil"/>
              <w:left w:val="nil"/>
              <w:bottom w:val="single" w:sz="4" w:space="0" w:color="auto"/>
              <w:right w:val="single" w:sz="4" w:space="0" w:color="auto"/>
            </w:tcBorders>
            <w:shd w:val="clear" w:color="auto" w:fill="auto"/>
            <w:noWrap/>
            <w:vAlign w:val="bottom"/>
            <w:hideMark/>
          </w:tcPr>
          <w:p w14:paraId="23A649E6"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7" w:type="dxa"/>
            <w:tcBorders>
              <w:top w:val="nil"/>
              <w:left w:val="nil"/>
              <w:bottom w:val="single" w:sz="4" w:space="0" w:color="auto"/>
              <w:right w:val="single" w:sz="4" w:space="0" w:color="auto"/>
            </w:tcBorders>
            <w:shd w:val="clear" w:color="auto" w:fill="auto"/>
            <w:noWrap/>
            <w:vAlign w:val="bottom"/>
            <w:hideMark/>
          </w:tcPr>
          <w:p w14:paraId="3D6DB341"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7</w:t>
            </w:r>
          </w:p>
        </w:tc>
        <w:tc>
          <w:tcPr>
            <w:tcW w:w="851" w:type="dxa"/>
            <w:tcBorders>
              <w:top w:val="nil"/>
              <w:left w:val="nil"/>
              <w:bottom w:val="single" w:sz="4" w:space="0" w:color="auto"/>
              <w:right w:val="single" w:sz="4" w:space="0" w:color="auto"/>
            </w:tcBorders>
            <w:shd w:val="clear" w:color="auto" w:fill="auto"/>
            <w:noWrap/>
            <w:vAlign w:val="bottom"/>
            <w:hideMark/>
          </w:tcPr>
          <w:p w14:paraId="34828F05"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0" w:type="dxa"/>
            <w:tcBorders>
              <w:top w:val="nil"/>
              <w:left w:val="nil"/>
              <w:bottom w:val="single" w:sz="4" w:space="0" w:color="auto"/>
              <w:right w:val="single" w:sz="4" w:space="0" w:color="auto"/>
            </w:tcBorders>
            <w:shd w:val="clear" w:color="auto" w:fill="auto"/>
            <w:noWrap/>
            <w:vAlign w:val="bottom"/>
            <w:hideMark/>
          </w:tcPr>
          <w:p w14:paraId="0FB57475"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F41647A"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1276" w:type="dxa"/>
            <w:tcBorders>
              <w:top w:val="nil"/>
              <w:left w:val="nil"/>
              <w:bottom w:val="single" w:sz="4" w:space="0" w:color="auto"/>
              <w:right w:val="single" w:sz="4" w:space="0" w:color="auto"/>
            </w:tcBorders>
            <w:shd w:val="clear" w:color="auto" w:fill="auto"/>
            <w:noWrap/>
            <w:vAlign w:val="bottom"/>
            <w:hideMark/>
          </w:tcPr>
          <w:p w14:paraId="4AB86A18"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30</w:t>
            </w:r>
          </w:p>
        </w:tc>
        <w:tc>
          <w:tcPr>
            <w:tcW w:w="1455" w:type="dxa"/>
            <w:tcBorders>
              <w:top w:val="nil"/>
              <w:left w:val="nil"/>
              <w:bottom w:val="single" w:sz="4" w:space="0" w:color="auto"/>
              <w:right w:val="single" w:sz="4" w:space="0" w:color="auto"/>
            </w:tcBorders>
            <w:shd w:val="clear" w:color="auto" w:fill="auto"/>
            <w:noWrap/>
            <w:vAlign w:val="bottom"/>
            <w:hideMark/>
          </w:tcPr>
          <w:p w14:paraId="1FCB0964"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r>
      <w:tr w:rsidR="00A21FD8" w:rsidRPr="0074219C" w14:paraId="0FFC4E7A"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4E421C2"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C (25%)</w:t>
            </w:r>
          </w:p>
        </w:tc>
        <w:tc>
          <w:tcPr>
            <w:tcW w:w="844" w:type="dxa"/>
            <w:tcBorders>
              <w:top w:val="nil"/>
              <w:left w:val="nil"/>
              <w:bottom w:val="single" w:sz="4" w:space="0" w:color="auto"/>
              <w:right w:val="single" w:sz="4" w:space="0" w:color="auto"/>
            </w:tcBorders>
            <w:shd w:val="clear" w:color="auto" w:fill="auto"/>
            <w:noWrap/>
            <w:vAlign w:val="bottom"/>
            <w:hideMark/>
          </w:tcPr>
          <w:p w14:paraId="5EEFD2C3"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5</w:t>
            </w:r>
          </w:p>
        </w:tc>
        <w:tc>
          <w:tcPr>
            <w:tcW w:w="857" w:type="dxa"/>
            <w:tcBorders>
              <w:top w:val="nil"/>
              <w:left w:val="nil"/>
              <w:bottom w:val="single" w:sz="4" w:space="0" w:color="auto"/>
              <w:right w:val="single" w:sz="4" w:space="0" w:color="auto"/>
            </w:tcBorders>
            <w:shd w:val="clear" w:color="auto" w:fill="auto"/>
            <w:noWrap/>
            <w:vAlign w:val="bottom"/>
            <w:hideMark/>
          </w:tcPr>
          <w:p w14:paraId="31756107"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1" w:type="dxa"/>
            <w:tcBorders>
              <w:top w:val="nil"/>
              <w:left w:val="nil"/>
              <w:bottom w:val="single" w:sz="4" w:space="0" w:color="auto"/>
              <w:right w:val="single" w:sz="4" w:space="0" w:color="auto"/>
            </w:tcBorders>
            <w:shd w:val="clear" w:color="auto" w:fill="auto"/>
            <w:noWrap/>
            <w:vAlign w:val="bottom"/>
            <w:hideMark/>
          </w:tcPr>
          <w:p w14:paraId="7F180961"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7</w:t>
            </w:r>
          </w:p>
        </w:tc>
        <w:tc>
          <w:tcPr>
            <w:tcW w:w="850" w:type="dxa"/>
            <w:tcBorders>
              <w:top w:val="nil"/>
              <w:left w:val="nil"/>
              <w:bottom w:val="single" w:sz="4" w:space="0" w:color="auto"/>
              <w:right w:val="single" w:sz="4" w:space="0" w:color="auto"/>
            </w:tcBorders>
            <w:shd w:val="clear" w:color="auto" w:fill="auto"/>
            <w:noWrap/>
            <w:vAlign w:val="bottom"/>
            <w:hideMark/>
          </w:tcPr>
          <w:p w14:paraId="582CC526"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1" w:type="dxa"/>
            <w:tcBorders>
              <w:top w:val="nil"/>
              <w:left w:val="nil"/>
              <w:bottom w:val="single" w:sz="4" w:space="0" w:color="auto"/>
              <w:right w:val="single" w:sz="4" w:space="0" w:color="auto"/>
            </w:tcBorders>
            <w:shd w:val="clear" w:color="auto" w:fill="auto"/>
            <w:noWrap/>
            <w:vAlign w:val="bottom"/>
            <w:hideMark/>
          </w:tcPr>
          <w:p w14:paraId="489426D5"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7</w:t>
            </w:r>
          </w:p>
        </w:tc>
        <w:tc>
          <w:tcPr>
            <w:tcW w:w="1276" w:type="dxa"/>
            <w:tcBorders>
              <w:top w:val="nil"/>
              <w:left w:val="nil"/>
              <w:bottom w:val="single" w:sz="4" w:space="0" w:color="auto"/>
              <w:right w:val="single" w:sz="4" w:space="0" w:color="auto"/>
            </w:tcBorders>
            <w:shd w:val="clear" w:color="auto" w:fill="auto"/>
            <w:noWrap/>
            <w:vAlign w:val="bottom"/>
            <w:hideMark/>
          </w:tcPr>
          <w:p w14:paraId="76A2A606"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31</w:t>
            </w:r>
          </w:p>
        </w:tc>
        <w:tc>
          <w:tcPr>
            <w:tcW w:w="1455" w:type="dxa"/>
            <w:tcBorders>
              <w:top w:val="nil"/>
              <w:left w:val="nil"/>
              <w:bottom w:val="single" w:sz="4" w:space="0" w:color="auto"/>
              <w:right w:val="single" w:sz="4" w:space="0" w:color="auto"/>
            </w:tcBorders>
            <w:shd w:val="clear" w:color="auto" w:fill="auto"/>
            <w:noWrap/>
            <w:vAlign w:val="bottom"/>
            <w:hideMark/>
          </w:tcPr>
          <w:p w14:paraId="58C81C8E"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6,2</w:t>
            </w:r>
          </w:p>
        </w:tc>
      </w:tr>
      <w:tr w:rsidR="00A21FD8" w:rsidRPr="0074219C" w14:paraId="6ABD098D"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D5B5E75"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D (35%)</w:t>
            </w:r>
          </w:p>
        </w:tc>
        <w:tc>
          <w:tcPr>
            <w:tcW w:w="844" w:type="dxa"/>
            <w:tcBorders>
              <w:top w:val="nil"/>
              <w:left w:val="nil"/>
              <w:bottom w:val="single" w:sz="4" w:space="0" w:color="auto"/>
              <w:right w:val="single" w:sz="4" w:space="0" w:color="auto"/>
            </w:tcBorders>
            <w:shd w:val="clear" w:color="auto" w:fill="auto"/>
            <w:noWrap/>
            <w:vAlign w:val="bottom"/>
            <w:hideMark/>
          </w:tcPr>
          <w:p w14:paraId="15439AEE"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7" w:type="dxa"/>
            <w:tcBorders>
              <w:top w:val="nil"/>
              <w:left w:val="nil"/>
              <w:bottom w:val="single" w:sz="4" w:space="0" w:color="auto"/>
              <w:right w:val="single" w:sz="4" w:space="0" w:color="auto"/>
            </w:tcBorders>
            <w:shd w:val="clear" w:color="auto" w:fill="auto"/>
            <w:noWrap/>
            <w:vAlign w:val="bottom"/>
            <w:hideMark/>
          </w:tcPr>
          <w:p w14:paraId="5D9B4991"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7</w:t>
            </w:r>
          </w:p>
        </w:tc>
        <w:tc>
          <w:tcPr>
            <w:tcW w:w="851" w:type="dxa"/>
            <w:tcBorders>
              <w:top w:val="nil"/>
              <w:left w:val="nil"/>
              <w:bottom w:val="single" w:sz="4" w:space="0" w:color="auto"/>
              <w:right w:val="single" w:sz="4" w:space="0" w:color="auto"/>
            </w:tcBorders>
            <w:shd w:val="clear" w:color="auto" w:fill="auto"/>
            <w:noWrap/>
            <w:vAlign w:val="bottom"/>
            <w:hideMark/>
          </w:tcPr>
          <w:p w14:paraId="296226DB"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0" w:type="dxa"/>
            <w:tcBorders>
              <w:top w:val="nil"/>
              <w:left w:val="nil"/>
              <w:bottom w:val="single" w:sz="4" w:space="0" w:color="auto"/>
              <w:right w:val="single" w:sz="4" w:space="0" w:color="auto"/>
            </w:tcBorders>
            <w:shd w:val="clear" w:color="auto" w:fill="auto"/>
            <w:noWrap/>
            <w:vAlign w:val="bottom"/>
            <w:hideMark/>
          </w:tcPr>
          <w:p w14:paraId="3579579B"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1" w:type="dxa"/>
            <w:tcBorders>
              <w:top w:val="nil"/>
              <w:left w:val="nil"/>
              <w:bottom w:val="single" w:sz="4" w:space="0" w:color="auto"/>
              <w:right w:val="single" w:sz="4" w:space="0" w:color="auto"/>
            </w:tcBorders>
            <w:shd w:val="clear" w:color="auto" w:fill="auto"/>
            <w:noWrap/>
            <w:vAlign w:val="bottom"/>
            <w:hideMark/>
          </w:tcPr>
          <w:p w14:paraId="0B22AA0E"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5</w:t>
            </w:r>
          </w:p>
        </w:tc>
        <w:tc>
          <w:tcPr>
            <w:tcW w:w="1276" w:type="dxa"/>
            <w:tcBorders>
              <w:top w:val="nil"/>
              <w:left w:val="nil"/>
              <w:bottom w:val="single" w:sz="4" w:space="0" w:color="auto"/>
              <w:right w:val="single" w:sz="4" w:space="0" w:color="auto"/>
            </w:tcBorders>
            <w:shd w:val="clear" w:color="auto" w:fill="auto"/>
            <w:noWrap/>
            <w:vAlign w:val="bottom"/>
            <w:hideMark/>
          </w:tcPr>
          <w:p w14:paraId="4BE29F45"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30</w:t>
            </w:r>
          </w:p>
        </w:tc>
        <w:tc>
          <w:tcPr>
            <w:tcW w:w="1455" w:type="dxa"/>
            <w:tcBorders>
              <w:top w:val="nil"/>
              <w:left w:val="nil"/>
              <w:bottom w:val="single" w:sz="4" w:space="0" w:color="auto"/>
              <w:right w:val="single" w:sz="4" w:space="0" w:color="auto"/>
            </w:tcBorders>
            <w:shd w:val="clear" w:color="auto" w:fill="auto"/>
            <w:noWrap/>
            <w:vAlign w:val="bottom"/>
            <w:hideMark/>
          </w:tcPr>
          <w:p w14:paraId="5004FF25"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r>
      <w:tr w:rsidR="00A21FD8" w:rsidRPr="0074219C" w14:paraId="7A303438"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12461A0"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E (45%)</w:t>
            </w:r>
          </w:p>
        </w:tc>
        <w:tc>
          <w:tcPr>
            <w:tcW w:w="844" w:type="dxa"/>
            <w:tcBorders>
              <w:top w:val="nil"/>
              <w:left w:val="nil"/>
              <w:bottom w:val="single" w:sz="4" w:space="0" w:color="auto"/>
              <w:right w:val="single" w:sz="4" w:space="0" w:color="auto"/>
            </w:tcBorders>
            <w:shd w:val="clear" w:color="auto" w:fill="auto"/>
            <w:noWrap/>
            <w:vAlign w:val="bottom"/>
            <w:hideMark/>
          </w:tcPr>
          <w:p w14:paraId="1BC23D8D"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7</w:t>
            </w:r>
          </w:p>
        </w:tc>
        <w:tc>
          <w:tcPr>
            <w:tcW w:w="857" w:type="dxa"/>
            <w:tcBorders>
              <w:top w:val="nil"/>
              <w:left w:val="nil"/>
              <w:bottom w:val="single" w:sz="4" w:space="0" w:color="auto"/>
              <w:right w:val="single" w:sz="4" w:space="0" w:color="auto"/>
            </w:tcBorders>
            <w:shd w:val="clear" w:color="auto" w:fill="auto"/>
            <w:noWrap/>
            <w:vAlign w:val="bottom"/>
            <w:hideMark/>
          </w:tcPr>
          <w:p w14:paraId="05BFF89B"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1" w:type="dxa"/>
            <w:tcBorders>
              <w:top w:val="nil"/>
              <w:left w:val="nil"/>
              <w:bottom w:val="single" w:sz="4" w:space="0" w:color="auto"/>
              <w:right w:val="single" w:sz="4" w:space="0" w:color="auto"/>
            </w:tcBorders>
            <w:shd w:val="clear" w:color="auto" w:fill="auto"/>
            <w:noWrap/>
            <w:vAlign w:val="bottom"/>
            <w:hideMark/>
          </w:tcPr>
          <w:p w14:paraId="30B1167F"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850" w:type="dxa"/>
            <w:tcBorders>
              <w:top w:val="nil"/>
              <w:left w:val="nil"/>
              <w:bottom w:val="single" w:sz="4" w:space="0" w:color="auto"/>
              <w:right w:val="single" w:sz="4" w:space="0" w:color="auto"/>
            </w:tcBorders>
            <w:shd w:val="clear" w:color="auto" w:fill="auto"/>
            <w:noWrap/>
            <w:vAlign w:val="bottom"/>
            <w:hideMark/>
          </w:tcPr>
          <w:p w14:paraId="14B8C4DB"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F64BA50"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c>
          <w:tcPr>
            <w:tcW w:w="1276" w:type="dxa"/>
            <w:tcBorders>
              <w:top w:val="nil"/>
              <w:left w:val="nil"/>
              <w:bottom w:val="single" w:sz="4" w:space="0" w:color="auto"/>
              <w:right w:val="single" w:sz="4" w:space="0" w:color="auto"/>
            </w:tcBorders>
            <w:shd w:val="clear" w:color="auto" w:fill="auto"/>
            <w:noWrap/>
            <w:vAlign w:val="bottom"/>
            <w:hideMark/>
          </w:tcPr>
          <w:p w14:paraId="264C3DBF"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30</w:t>
            </w:r>
          </w:p>
        </w:tc>
        <w:tc>
          <w:tcPr>
            <w:tcW w:w="1455" w:type="dxa"/>
            <w:tcBorders>
              <w:top w:val="nil"/>
              <w:left w:val="nil"/>
              <w:bottom w:val="single" w:sz="4" w:space="0" w:color="auto"/>
              <w:right w:val="single" w:sz="4" w:space="0" w:color="auto"/>
            </w:tcBorders>
            <w:shd w:val="clear" w:color="auto" w:fill="auto"/>
            <w:noWrap/>
            <w:vAlign w:val="bottom"/>
            <w:hideMark/>
          </w:tcPr>
          <w:p w14:paraId="55E98215" w14:textId="77777777" w:rsidR="00A21FD8" w:rsidRPr="0074219C"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74219C">
              <w:rPr>
                <w:rFonts w:ascii="Times New Roman" w:eastAsia="Times New Roman" w:hAnsi="Times New Roman" w:cs="Times New Roman"/>
                <w:color w:val="000000"/>
                <w:sz w:val="24"/>
                <w:szCs w:val="24"/>
                <w:lang w:eastAsia="en-ID"/>
              </w:rPr>
              <w:t>6</w:t>
            </w:r>
          </w:p>
        </w:tc>
      </w:tr>
    </w:tbl>
    <w:p w14:paraId="26504B52"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71664FBE"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r>
        <w:rPr>
          <w:b w:val="0"/>
          <w:color w:val="000000" w:themeColor="text1"/>
          <w:sz w:val="24"/>
          <w:szCs w:val="24"/>
          <w:lang w:val="en-US"/>
        </w:rPr>
        <w:t>Umur Tanaman 14 HST</w:t>
      </w:r>
    </w:p>
    <w:tbl>
      <w:tblPr>
        <w:tblW w:w="8700" w:type="dxa"/>
        <w:tblLook w:val="04A0" w:firstRow="1" w:lastRow="0" w:firstColumn="1" w:lastColumn="0" w:noHBand="0" w:noVBand="1"/>
      </w:tblPr>
      <w:tblGrid>
        <w:gridCol w:w="1696"/>
        <w:gridCol w:w="851"/>
        <w:gridCol w:w="893"/>
        <w:gridCol w:w="808"/>
        <w:gridCol w:w="850"/>
        <w:gridCol w:w="851"/>
        <w:gridCol w:w="1276"/>
        <w:gridCol w:w="1475"/>
      </w:tblGrid>
      <w:tr w:rsidR="00A21FD8" w:rsidRPr="00984DCE" w14:paraId="2436ADEE" w14:textId="77777777" w:rsidTr="0007599C">
        <w:trPr>
          <w:trHeight w:val="31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E2CBF"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Perlakuan</w:t>
            </w:r>
          </w:p>
        </w:tc>
        <w:tc>
          <w:tcPr>
            <w:tcW w:w="42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3D79DFD"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Pengulangan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4BD77"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Jumlah</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54DCD"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Rata-Rata</w:t>
            </w:r>
          </w:p>
        </w:tc>
      </w:tr>
      <w:tr w:rsidR="00A21FD8" w:rsidRPr="00984DCE" w14:paraId="56EFC42D" w14:textId="77777777" w:rsidTr="0007599C">
        <w:trPr>
          <w:trHeight w:val="31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0BB520F" w14:textId="77777777" w:rsidR="00A21FD8" w:rsidRPr="00984DCE"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851" w:type="dxa"/>
            <w:tcBorders>
              <w:top w:val="nil"/>
              <w:left w:val="nil"/>
              <w:bottom w:val="single" w:sz="4" w:space="0" w:color="auto"/>
              <w:right w:val="single" w:sz="4" w:space="0" w:color="auto"/>
            </w:tcBorders>
            <w:shd w:val="clear" w:color="auto" w:fill="auto"/>
            <w:noWrap/>
            <w:vAlign w:val="center"/>
            <w:hideMark/>
          </w:tcPr>
          <w:p w14:paraId="0D47F80C"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1</w:t>
            </w:r>
          </w:p>
        </w:tc>
        <w:tc>
          <w:tcPr>
            <w:tcW w:w="893" w:type="dxa"/>
            <w:tcBorders>
              <w:top w:val="nil"/>
              <w:left w:val="nil"/>
              <w:bottom w:val="single" w:sz="4" w:space="0" w:color="auto"/>
              <w:right w:val="single" w:sz="4" w:space="0" w:color="auto"/>
            </w:tcBorders>
            <w:shd w:val="clear" w:color="auto" w:fill="auto"/>
            <w:noWrap/>
            <w:vAlign w:val="center"/>
            <w:hideMark/>
          </w:tcPr>
          <w:p w14:paraId="1D039BBC"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2</w:t>
            </w:r>
          </w:p>
        </w:tc>
        <w:tc>
          <w:tcPr>
            <w:tcW w:w="808" w:type="dxa"/>
            <w:tcBorders>
              <w:top w:val="nil"/>
              <w:left w:val="nil"/>
              <w:bottom w:val="single" w:sz="4" w:space="0" w:color="auto"/>
              <w:right w:val="single" w:sz="4" w:space="0" w:color="auto"/>
            </w:tcBorders>
            <w:shd w:val="clear" w:color="auto" w:fill="auto"/>
            <w:noWrap/>
            <w:vAlign w:val="center"/>
            <w:hideMark/>
          </w:tcPr>
          <w:p w14:paraId="2E7A37B1"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21B74437"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0EC0AD54"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C61D9A" w14:textId="77777777" w:rsidR="00A21FD8" w:rsidRPr="00984DCE"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1B6A4542" w14:textId="77777777" w:rsidR="00A21FD8" w:rsidRPr="00984DCE" w:rsidRDefault="00A21FD8" w:rsidP="00D96392">
            <w:pPr>
              <w:spacing w:after="0" w:line="240" w:lineRule="auto"/>
              <w:rPr>
                <w:rFonts w:ascii="Times New Roman" w:eastAsia="Times New Roman" w:hAnsi="Times New Roman" w:cs="Times New Roman"/>
                <w:b/>
                <w:bCs/>
                <w:color w:val="000000"/>
                <w:sz w:val="24"/>
                <w:szCs w:val="24"/>
                <w:lang w:eastAsia="en-ID"/>
              </w:rPr>
            </w:pPr>
          </w:p>
        </w:tc>
      </w:tr>
      <w:tr w:rsidR="00A21FD8" w:rsidRPr="00984DCE" w14:paraId="1718671D"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745CBF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A (0%) NPK</w:t>
            </w:r>
          </w:p>
        </w:tc>
        <w:tc>
          <w:tcPr>
            <w:tcW w:w="851" w:type="dxa"/>
            <w:tcBorders>
              <w:top w:val="nil"/>
              <w:left w:val="nil"/>
              <w:bottom w:val="single" w:sz="4" w:space="0" w:color="auto"/>
              <w:right w:val="single" w:sz="4" w:space="0" w:color="auto"/>
            </w:tcBorders>
            <w:shd w:val="clear" w:color="auto" w:fill="auto"/>
            <w:noWrap/>
            <w:vAlign w:val="bottom"/>
            <w:hideMark/>
          </w:tcPr>
          <w:p w14:paraId="5BAE7F7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893" w:type="dxa"/>
            <w:tcBorders>
              <w:top w:val="nil"/>
              <w:left w:val="nil"/>
              <w:bottom w:val="single" w:sz="4" w:space="0" w:color="auto"/>
              <w:right w:val="single" w:sz="4" w:space="0" w:color="auto"/>
            </w:tcBorders>
            <w:shd w:val="clear" w:color="auto" w:fill="auto"/>
            <w:noWrap/>
            <w:vAlign w:val="bottom"/>
            <w:hideMark/>
          </w:tcPr>
          <w:p w14:paraId="505E10E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w:t>
            </w:r>
          </w:p>
        </w:tc>
        <w:tc>
          <w:tcPr>
            <w:tcW w:w="808" w:type="dxa"/>
            <w:tcBorders>
              <w:top w:val="nil"/>
              <w:left w:val="nil"/>
              <w:bottom w:val="single" w:sz="4" w:space="0" w:color="auto"/>
              <w:right w:val="single" w:sz="4" w:space="0" w:color="auto"/>
            </w:tcBorders>
            <w:shd w:val="clear" w:color="auto" w:fill="auto"/>
            <w:noWrap/>
            <w:vAlign w:val="bottom"/>
            <w:hideMark/>
          </w:tcPr>
          <w:p w14:paraId="43BAC7EE"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50" w:type="dxa"/>
            <w:tcBorders>
              <w:top w:val="nil"/>
              <w:left w:val="nil"/>
              <w:bottom w:val="single" w:sz="4" w:space="0" w:color="auto"/>
              <w:right w:val="single" w:sz="4" w:space="0" w:color="auto"/>
            </w:tcBorders>
            <w:shd w:val="clear" w:color="auto" w:fill="auto"/>
            <w:noWrap/>
            <w:vAlign w:val="bottom"/>
            <w:hideMark/>
          </w:tcPr>
          <w:p w14:paraId="6F94CBC7"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51" w:type="dxa"/>
            <w:tcBorders>
              <w:top w:val="nil"/>
              <w:left w:val="nil"/>
              <w:bottom w:val="single" w:sz="4" w:space="0" w:color="auto"/>
              <w:right w:val="single" w:sz="4" w:space="0" w:color="auto"/>
            </w:tcBorders>
            <w:shd w:val="clear" w:color="auto" w:fill="auto"/>
            <w:noWrap/>
            <w:vAlign w:val="bottom"/>
            <w:hideMark/>
          </w:tcPr>
          <w:p w14:paraId="3A5A74B9"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w:t>
            </w:r>
          </w:p>
        </w:tc>
        <w:tc>
          <w:tcPr>
            <w:tcW w:w="1276" w:type="dxa"/>
            <w:tcBorders>
              <w:top w:val="nil"/>
              <w:left w:val="nil"/>
              <w:bottom w:val="single" w:sz="4" w:space="0" w:color="auto"/>
              <w:right w:val="single" w:sz="4" w:space="0" w:color="auto"/>
            </w:tcBorders>
            <w:shd w:val="clear" w:color="auto" w:fill="auto"/>
            <w:noWrap/>
            <w:vAlign w:val="bottom"/>
            <w:hideMark/>
          </w:tcPr>
          <w:p w14:paraId="3B3CB88C"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34</w:t>
            </w:r>
          </w:p>
        </w:tc>
        <w:tc>
          <w:tcPr>
            <w:tcW w:w="1475" w:type="dxa"/>
            <w:tcBorders>
              <w:top w:val="nil"/>
              <w:left w:val="nil"/>
              <w:bottom w:val="single" w:sz="4" w:space="0" w:color="auto"/>
              <w:right w:val="single" w:sz="4" w:space="0" w:color="auto"/>
            </w:tcBorders>
            <w:shd w:val="clear" w:color="auto" w:fill="auto"/>
            <w:noWrap/>
            <w:vAlign w:val="bottom"/>
            <w:hideMark/>
          </w:tcPr>
          <w:p w14:paraId="2380967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6,8</w:t>
            </w:r>
          </w:p>
        </w:tc>
      </w:tr>
      <w:tr w:rsidR="00A21FD8" w:rsidRPr="00984DCE" w14:paraId="25DA4C3F"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E3872E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B (15%)</w:t>
            </w:r>
          </w:p>
        </w:tc>
        <w:tc>
          <w:tcPr>
            <w:tcW w:w="851" w:type="dxa"/>
            <w:tcBorders>
              <w:top w:val="nil"/>
              <w:left w:val="nil"/>
              <w:bottom w:val="single" w:sz="4" w:space="0" w:color="auto"/>
              <w:right w:val="single" w:sz="4" w:space="0" w:color="auto"/>
            </w:tcBorders>
            <w:shd w:val="clear" w:color="auto" w:fill="auto"/>
            <w:noWrap/>
            <w:vAlign w:val="bottom"/>
            <w:hideMark/>
          </w:tcPr>
          <w:p w14:paraId="769C66D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93" w:type="dxa"/>
            <w:tcBorders>
              <w:top w:val="nil"/>
              <w:left w:val="nil"/>
              <w:bottom w:val="single" w:sz="4" w:space="0" w:color="auto"/>
              <w:right w:val="single" w:sz="4" w:space="0" w:color="auto"/>
            </w:tcBorders>
            <w:shd w:val="clear" w:color="auto" w:fill="auto"/>
            <w:noWrap/>
            <w:vAlign w:val="bottom"/>
            <w:hideMark/>
          </w:tcPr>
          <w:p w14:paraId="6923753E"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808" w:type="dxa"/>
            <w:tcBorders>
              <w:top w:val="nil"/>
              <w:left w:val="nil"/>
              <w:bottom w:val="single" w:sz="4" w:space="0" w:color="auto"/>
              <w:right w:val="single" w:sz="4" w:space="0" w:color="auto"/>
            </w:tcBorders>
            <w:shd w:val="clear" w:color="auto" w:fill="auto"/>
            <w:noWrap/>
            <w:vAlign w:val="bottom"/>
            <w:hideMark/>
          </w:tcPr>
          <w:p w14:paraId="1055ABA9"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50" w:type="dxa"/>
            <w:tcBorders>
              <w:top w:val="nil"/>
              <w:left w:val="nil"/>
              <w:bottom w:val="single" w:sz="4" w:space="0" w:color="auto"/>
              <w:right w:val="single" w:sz="4" w:space="0" w:color="auto"/>
            </w:tcBorders>
            <w:shd w:val="clear" w:color="auto" w:fill="auto"/>
            <w:noWrap/>
            <w:vAlign w:val="bottom"/>
            <w:hideMark/>
          </w:tcPr>
          <w:p w14:paraId="41A72798"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w:t>
            </w:r>
          </w:p>
        </w:tc>
        <w:tc>
          <w:tcPr>
            <w:tcW w:w="851" w:type="dxa"/>
            <w:tcBorders>
              <w:top w:val="nil"/>
              <w:left w:val="nil"/>
              <w:bottom w:val="single" w:sz="4" w:space="0" w:color="auto"/>
              <w:right w:val="single" w:sz="4" w:space="0" w:color="auto"/>
            </w:tcBorders>
            <w:shd w:val="clear" w:color="auto" w:fill="auto"/>
            <w:noWrap/>
            <w:vAlign w:val="bottom"/>
            <w:hideMark/>
          </w:tcPr>
          <w:p w14:paraId="44A6CAB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1276" w:type="dxa"/>
            <w:tcBorders>
              <w:top w:val="nil"/>
              <w:left w:val="nil"/>
              <w:bottom w:val="single" w:sz="4" w:space="0" w:color="auto"/>
              <w:right w:val="single" w:sz="4" w:space="0" w:color="auto"/>
            </w:tcBorders>
            <w:shd w:val="clear" w:color="auto" w:fill="auto"/>
            <w:noWrap/>
            <w:vAlign w:val="bottom"/>
            <w:hideMark/>
          </w:tcPr>
          <w:p w14:paraId="4DBB6F7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35</w:t>
            </w:r>
          </w:p>
        </w:tc>
        <w:tc>
          <w:tcPr>
            <w:tcW w:w="1475" w:type="dxa"/>
            <w:tcBorders>
              <w:top w:val="nil"/>
              <w:left w:val="nil"/>
              <w:bottom w:val="single" w:sz="4" w:space="0" w:color="auto"/>
              <w:right w:val="single" w:sz="4" w:space="0" w:color="auto"/>
            </w:tcBorders>
            <w:shd w:val="clear" w:color="auto" w:fill="auto"/>
            <w:noWrap/>
            <w:vAlign w:val="bottom"/>
            <w:hideMark/>
          </w:tcPr>
          <w:p w14:paraId="2AAF659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r>
      <w:tr w:rsidR="00A21FD8" w:rsidRPr="00984DCE" w14:paraId="4EAD458B"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2ABCB4D"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C (25%)</w:t>
            </w:r>
          </w:p>
        </w:tc>
        <w:tc>
          <w:tcPr>
            <w:tcW w:w="851" w:type="dxa"/>
            <w:tcBorders>
              <w:top w:val="nil"/>
              <w:left w:val="nil"/>
              <w:bottom w:val="single" w:sz="4" w:space="0" w:color="auto"/>
              <w:right w:val="single" w:sz="4" w:space="0" w:color="auto"/>
            </w:tcBorders>
            <w:shd w:val="clear" w:color="auto" w:fill="auto"/>
            <w:noWrap/>
            <w:vAlign w:val="bottom"/>
            <w:hideMark/>
          </w:tcPr>
          <w:p w14:paraId="53A32E9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w:t>
            </w:r>
          </w:p>
        </w:tc>
        <w:tc>
          <w:tcPr>
            <w:tcW w:w="893" w:type="dxa"/>
            <w:tcBorders>
              <w:top w:val="nil"/>
              <w:left w:val="nil"/>
              <w:bottom w:val="single" w:sz="4" w:space="0" w:color="auto"/>
              <w:right w:val="single" w:sz="4" w:space="0" w:color="auto"/>
            </w:tcBorders>
            <w:shd w:val="clear" w:color="auto" w:fill="auto"/>
            <w:noWrap/>
            <w:vAlign w:val="bottom"/>
            <w:hideMark/>
          </w:tcPr>
          <w:p w14:paraId="363EA2EE"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08" w:type="dxa"/>
            <w:tcBorders>
              <w:top w:val="nil"/>
              <w:left w:val="nil"/>
              <w:bottom w:val="single" w:sz="4" w:space="0" w:color="auto"/>
              <w:right w:val="single" w:sz="4" w:space="0" w:color="auto"/>
            </w:tcBorders>
            <w:shd w:val="clear" w:color="auto" w:fill="auto"/>
            <w:noWrap/>
            <w:vAlign w:val="bottom"/>
            <w:hideMark/>
          </w:tcPr>
          <w:p w14:paraId="1BFD630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50" w:type="dxa"/>
            <w:tcBorders>
              <w:top w:val="nil"/>
              <w:left w:val="nil"/>
              <w:bottom w:val="single" w:sz="4" w:space="0" w:color="auto"/>
              <w:right w:val="single" w:sz="4" w:space="0" w:color="auto"/>
            </w:tcBorders>
            <w:shd w:val="clear" w:color="auto" w:fill="auto"/>
            <w:noWrap/>
            <w:vAlign w:val="bottom"/>
            <w:hideMark/>
          </w:tcPr>
          <w:p w14:paraId="62CC997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51" w:type="dxa"/>
            <w:tcBorders>
              <w:top w:val="nil"/>
              <w:left w:val="nil"/>
              <w:bottom w:val="single" w:sz="4" w:space="0" w:color="auto"/>
              <w:right w:val="single" w:sz="4" w:space="0" w:color="auto"/>
            </w:tcBorders>
            <w:shd w:val="clear" w:color="auto" w:fill="auto"/>
            <w:noWrap/>
            <w:vAlign w:val="bottom"/>
            <w:hideMark/>
          </w:tcPr>
          <w:p w14:paraId="5E297F71"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1276" w:type="dxa"/>
            <w:tcBorders>
              <w:top w:val="nil"/>
              <w:left w:val="nil"/>
              <w:bottom w:val="single" w:sz="4" w:space="0" w:color="auto"/>
              <w:right w:val="single" w:sz="4" w:space="0" w:color="auto"/>
            </w:tcBorders>
            <w:shd w:val="clear" w:color="auto" w:fill="auto"/>
            <w:noWrap/>
            <w:vAlign w:val="bottom"/>
            <w:hideMark/>
          </w:tcPr>
          <w:p w14:paraId="790AF7E0"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35</w:t>
            </w:r>
          </w:p>
        </w:tc>
        <w:tc>
          <w:tcPr>
            <w:tcW w:w="1475" w:type="dxa"/>
            <w:tcBorders>
              <w:top w:val="nil"/>
              <w:left w:val="nil"/>
              <w:bottom w:val="single" w:sz="4" w:space="0" w:color="auto"/>
              <w:right w:val="single" w:sz="4" w:space="0" w:color="auto"/>
            </w:tcBorders>
            <w:shd w:val="clear" w:color="auto" w:fill="auto"/>
            <w:noWrap/>
            <w:vAlign w:val="bottom"/>
            <w:hideMark/>
          </w:tcPr>
          <w:p w14:paraId="34D446C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r>
      <w:tr w:rsidR="00A21FD8" w:rsidRPr="00984DCE" w14:paraId="542DDA63"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51D73C"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D (35%)</w:t>
            </w:r>
          </w:p>
        </w:tc>
        <w:tc>
          <w:tcPr>
            <w:tcW w:w="851" w:type="dxa"/>
            <w:tcBorders>
              <w:top w:val="nil"/>
              <w:left w:val="nil"/>
              <w:bottom w:val="single" w:sz="4" w:space="0" w:color="auto"/>
              <w:right w:val="single" w:sz="4" w:space="0" w:color="auto"/>
            </w:tcBorders>
            <w:shd w:val="clear" w:color="auto" w:fill="auto"/>
            <w:noWrap/>
            <w:vAlign w:val="bottom"/>
            <w:hideMark/>
          </w:tcPr>
          <w:p w14:paraId="26BB0EA9"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93" w:type="dxa"/>
            <w:tcBorders>
              <w:top w:val="nil"/>
              <w:left w:val="nil"/>
              <w:bottom w:val="single" w:sz="4" w:space="0" w:color="auto"/>
              <w:right w:val="single" w:sz="4" w:space="0" w:color="auto"/>
            </w:tcBorders>
            <w:shd w:val="clear" w:color="auto" w:fill="auto"/>
            <w:noWrap/>
            <w:vAlign w:val="bottom"/>
            <w:hideMark/>
          </w:tcPr>
          <w:p w14:paraId="712E388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08" w:type="dxa"/>
            <w:tcBorders>
              <w:top w:val="nil"/>
              <w:left w:val="nil"/>
              <w:bottom w:val="single" w:sz="4" w:space="0" w:color="auto"/>
              <w:right w:val="single" w:sz="4" w:space="0" w:color="auto"/>
            </w:tcBorders>
            <w:shd w:val="clear" w:color="auto" w:fill="auto"/>
            <w:noWrap/>
            <w:vAlign w:val="bottom"/>
            <w:hideMark/>
          </w:tcPr>
          <w:p w14:paraId="153B18F7"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850" w:type="dxa"/>
            <w:tcBorders>
              <w:top w:val="nil"/>
              <w:left w:val="nil"/>
              <w:bottom w:val="single" w:sz="4" w:space="0" w:color="auto"/>
              <w:right w:val="single" w:sz="4" w:space="0" w:color="auto"/>
            </w:tcBorders>
            <w:shd w:val="clear" w:color="auto" w:fill="auto"/>
            <w:noWrap/>
            <w:vAlign w:val="bottom"/>
            <w:hideMark/>
          </w:tcPr>
          <w:p w14:paraId="17397CB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51" w:type="dxa"/>
            <w:tcBorders>
              <w:top w:val="nil"/>
              <w:left w:val="nil"/>
              <w:bottom w:val="single" w:sz="4" w:space="0" w:color="auto"/>
              <w:right w:val="single" w:sz="4" w:space="0" w:color="auto"/>
            </w:tcBorders>
            <w:shd w:val="clear" w:color="auto" w:fill="auto"/>
            <w:noWrap/>
            <w:vAlign w:val="bottom"/>
            <w:hideMark/>
          </w:tcPr>
          <w:p w14:paraId="13717EA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w:t>
            </w:r>
          </w:p>
        </w:tc>
        <w:tc>
          <w:tcPr>
            <w:tcW w:w="1276" w:type="dxa"/>
            <w:tcBorders>
              <w:top w:val="nil"/>
              <w:left w:val="nil"/>
              <w:bottom w:val="single" w:sz="4" w:space="0" w:color="auto"/>
              <w:right w:val="single" w:sz="4" w:space="0" w:color="auto"/>
            </w:tcBorders>
            <w:shd w:val="clear" w:color="auto" w:fill="auto"/>
            <w:noWrap/>
            <w:vAlign w:val="bottom"/>
            <w:hideMark/>
          </w:tcPr>
          <w:p w14:paraId="041472C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35</w:t>
            </w:r>
          </w:p>
        </w:tc>
        <w:tc>
          <w:tcPr>
            <w:tcW w:w="1475" w:type="dxa"/>
            <w:tcBorders>
              <w:top w:val="nil"/>
              <w:left w:val="nil"/>
              <w:bottom w:val="single" w:sz="4" w:space="0" w:color="auto"/>
              <w:right w:val="single" w:sz="4" w:space="0" w:color="auto"/>
            </w:tcBorders>
            <w:shd w:val="clear" w:color="auto" w:fill="auto"/>
            <w:noWrap/>
            <w:vAlign w:val="bottom"/>
            <w:hideMark/>
          </w:tcPr>
          <w:p w14:paraId="1F85342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r>
      <w:tr w:rsidR="00A21FD8" w:rsidRPr="00984DCE" w14:paraId="14B17D62"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E1FE03A"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E (45%)</w:t>
            </w:r>
          </w:p>
        </w:tc>
        <w:tc>
          <w:tcPr>
            <w:tcW w:w="851" w:type="dxa"/>
            <w:tcBorders>
              <w:top w:val="nil"/>
              <w:left w:val="nil"/>
              <w:bottom w:val="single" w:sz="4" w:space="0" w:color="auto"/>
              <w:right w:val="single" w:sz="4" w:space="0" w:color="auto"/>
            </w:tcBorders>
            <w:shd w:val="clear" w:color="auto" w:fill="auto"/>
            <w:noWrap/>
            <w:vAlign w:val="bottom"/>
            <w:hideMark/>
          </w:tcPr>
          <w:p w14:paraId="27EA103A"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893" w:type="dxa"/>
            <w:tcBorders>
              <w:top w:val="nil"/>
              <w:left w:val="nil"/>
              <w:bottom w:val="single" w:sz="4" w:space="0" w:color="auto"/>
              <w:right w:val="single" w:sz="4" w:space="0" w:color="auto"/>
            </w:tcBorders>
            <w:shd w:val="clear" w:color="auto" w:fill="auto"/>
            <w:noWrap/>
            <w:vAlign w:val="bottom"/>
            <w:hideMark/>
          </w:tcPr>
          <w:p w14:paraId="597D3DFC"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w:t>
            </w:r>
          </w:p>
        </w:tc>
        <w:tc>
          <w:tcPr>
            <w:tcW w:w="808" w:type="dxa"/>
            <w:tcBorders>
              <w:top w:val="nil"/>
              <w:left w:val="nil"/>
              <w:bottom w:val="single" w:sz="4" w:space="0" w:color="auto"/>
              <w:right w:val="single" w:sz="4" w:space="0" w:color="auto"/>
            </w:tcBorders>
            <w:shd w:val="clear" w:color="auto" w:fill="auto"/>
            <w:noWrap/>
            <w:vAlign w:val="bottom"/>
            <w:hideMark/>
          </w:tcPr>
          <w:p w14:paraId="34BFE03D"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50" w:type="dxa"/>
            <w:tcBorders>
              <w:top w:val="nil"/>
              <w:left w:val="nil"/>
              <w:bottom w:val="single" w:sz="4" w:space="0" w:color="auto"/>
              <w:right w:val="single" w:sz="4" w:space="0" w:color="auto"/>
            </w:tcBorders>
            <w:shd w:val="clear" w:color="auto" w:fill="auto"/>
            <w:noWrap/>
            <w:vAlign w:val="bottom"/>
            <w:hideMark/>
          </w:tcPr>
          <w:p w14:paraId="400A4905"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w:t>
            </w:r>
          </w:p>
        </w:tc>
        <w:tc>
          <w:tcPr>
            <w:tcW w:w="851" w:type="dxa"/>
            <w:tcBorders>
              <w:top w:val="nil"/>
              <w:left w:val="nil"/>
              <w:bottom w:val="single" w:sz="4" w:space="0" w:color="auto"/>
              <w:right w:val="single" w:sz="4" w:space="0" w:color="auto"/>
            </w:tcBorders>
            <w:shd w:val="clear" w:color="auto" w:fill="auto"/>
            <w:noWrap/>
            <w:vAlign w:val="bottom"/>
            <w:hideMark/>
          </w:tcPr>
          <w:p w14:paraId="65A01BE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1276" w:type="dxa"/>
            <w:tcBorders>
              <w:top w:val="nil"/>
              <w:left w:val="nil"/>
              <w:bottom w:val="single" w:sz="4" w:space="0" w:color="auto"/>
              <w:right w:val="single" w:sz="4" w:space="0" w:color="auto"/>
            </w:tcBorders>
            <w:shd w:val="clear" w:color="auto" w:fill="auto"/>
            <w:noWrap/>
            <w:vAlign w:val="bottom"/>
            <w:hideMark/>
          </w:tcPr>
          <w:p w14:paraId="4A5A897D"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34</w:t>
            </w:r>
          </w:p>
        </w:tc>
        <w:tc>
          <w:tcPr>
            <w:tcW w:w="1475" w:type="dxa"/>
            <w:tcBorders>
              <w:top w:val="nil"/>
              <w:left w:val="nil"/>
              <w:bottom w:val="single" w:sz="4" w:space="0" w:color="auto"/>
              <w:right w:val="single" w:sz="4" w:space="0" w:color="auto"/>
            </w:tcBorders>
            <w:shd w:val="clear" w:color="auto" w:fill="auto"/>
            <w:noWrap/>
            <w:vAlign w:val="bottom"/>
            <w:hideMark/>
          </w:tcPr>
          <w:p w14:paraId="0E5958D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6,8</w:t>
            </w:r>
          </w:p>
        </w:tc>
      </w:tr>
    </w:tbl>
    <w:p w14:paraId="7823CD33"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10840B00"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r>
        <w:rPr>
          <w:b w:val="0"/>
          <w:color w:val="000000" w:themeColor="text1"/>
          <w:sz w:val="24"/>
          <w:szCs w:val="24"/>
          <w:lang w:val="en-US"/>
        </w:rPr>
        <w:t>Umur Tanaman 21 HST</w:t>
      </w:r>
    </w:p>
    <w:tbl>
      <w:tblPr>
        <w:tblW w:w="8680" w:type="dxa"/>
        <w:tblLook w:val="04A0" w:firstRow="1" w:lastRow="0" w:firstColumn="1" w:lastColumn="0" w:noHBand="0" w:noVBand="1"/>
      </w:tblPr>
      <w:tblGrid>
        <w:gridCol w:w="1696"/>
        <w:gridCol w:w="844"/>
        <w:gridCol w:w="857"/>
        <w:gridCol w:w="851"/>
        <w:gridCol w:w="850"/>
        <w:gridCol w:w="851"/>
        <w:gridCol w:w="1276"/>
        <w:gridCol w:w="1455"/>
      </w:tblGrid>
      <w:tr w:rsidR="00A21FD8" w:rsidRPr="00984DCE" w14:paraId="30612FC2" w14:textId="77777777" w:rsidTr="0007599C">
        <w:trPr>
          <w:trHeight w:val="31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6C103"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Perlakuan</w:t>
            </w:r>
          </w:p>
        </w:tc>
        <w:tc>
          <w:tcPr>
            <w:tcW w:w="42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C476AE6"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Pengulangan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CFF73"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Jumlah</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0CF64"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Rata-Rata</w:t>
            </w:r>
          </w:p>
        </w:tc>
      </w:tr>
      <w:tr w:rsidR="00A21FD8" w:rsidRPr="00984DCE" w14:paraId="5F56BE02" w14:textId="77777777" w:rsidTr="0007599C">
        <w:trPr>
          <w:trHeight w:val="31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B71E5D8" w14:textId="77777777" w:rsidR="00A21FD8" w:rsidRPr="00984DCE"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844" w:type="dxa"/>
            <w:tcBorders>
              <w:top w:val="nil"/>
              <w:left w:val="nil"/>
              <w:bottom w:val="single" w:sz="4" w:space="0" w:color="auto"/>
              <w:right w:val="single" w:sz="4" w:space="0" w:color="auto"/>
            </w:tcBorders>
            <w:shd w:val="clear" w:color="auto" w:fill="auto"/>
            <w:noWrap/>
            <w:vAlign w:val="center"/>
            <w:hideMark/>
          </w:tcPr>
          <w:p w14:paraId="7B8B4411"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1</w:t>
            </w:r>
          </w:p>
        </w:tc>
        <w:tc>
          <w:tcPr>
            <w:tcW w:w="857" w:type="dxa"/>
            <w:tcBorders>
              <w:top w:val="nil"/>
              <w:left w:val="nil"/>
              <w:bottom w:val="single" w:sz="4" w:space="0" w:color="auto"/>
              <w:right w:val="single" w:sz="4" w:space="0" w:color="auto"/>
            </w:tcBorders>
            <w:shd w:val="clear" w:color="auto" w:fill="auto"/>
            <w:noWrap/>
            <w:vAlign w:val="center"/>
            <w:hideMark/>
          </w:tcPr>
          <w:p w14:paraId="28BF2DA6"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4946FB51"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43242D3D"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5DE85CB1"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638E2D8" w14:textId="77777777" w:rsidR="00A21FD8" w:rsidRPr="00984DCE"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3F634B91" w14:textId="77777777" w:rsidR="00A21FD8" w:rsidRPr="00984DCE" w:rsidRDefault="00A21FD8" w:rsidP="00D96392">
            <w:pPr>
              <w:spacing w:after="0" w:line="240" w:lineRule="auto"/>
              <w:rPr>
                <w:rFonts w:ascii="Times New Roman" w:eastAsia="Times New Roman" w:hAnsi="Times New Roman" w:cs="Times New Roman"/>
                <w:b/>
                <w:bCs/>
                <w:color w:val="000000"/>
                <w:sz w:val="24"/>
                <w:szCs w:val="24"/>
                <w:lang w:eastAsia="en-ID"/>
              </w:rPr>
            </w:pPr>
          </w:p>
        </w:tc>
      </w:tr>
      <w:tr w:rsidR="00A21FD8" w:rsidRPr="00984DCE" w14:paraId="3514FBCC"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DC445BE"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A (0%) NPK</w:t>
            </w:r>
          </w:p>
        </w:tc>
        <w:tc>
          <w:tcPr>
            <w:tcW w:w="844" w:type="dxa"/>
            <w:tcBorders>
              <w:top w:val="nil"/>
              <w:left w:val="nil"/>
              <w:bottom w:val="single" w:sz="4" w:space="0" w:color="auto"/>
              <w:right w:val="single" w:sz="4" w:space="0" w:color="auto"/>
            </w:tcBorders>
            <w:shd w:val="clear" w:color="auto" w:fill="auto"/>
            <w:noWrap/>
            <w:vAlign w:val="bottom"/>
            <w:hideMark/>
          </w:tcPr>
          <w:p w14:paraId="0DB45CE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857" w:type="dxa"/>
            <w:tcBorders>
              <w:top w:val="nil"/>
              <w:left w:val="nil"/>
              <w:bottom w:val="single" w:sz="4" w:space="0" w:color="auto"/>
              <w:right w:val="single" w:sz="4" w:space="0" w:color="auto"/>
            </w:tcBorders>
            <w:shd w:val="clear" w:color="auto" w:fill="auto"/>
            <w:noWrap/>
            <w:vAlign w:val="bottom"/>
            <w:hideMark/>
          </w:tcPr>
          <w:p w14:paraId="5B5C92FC"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851" w:type="dxa"/>
            <w:tcBorders>
              <w:top w:val="nil"/>
              <w:left w:val="nil"/>
              <w:bottom w:val="single" w:sz="4" w:space="0" w:color="auto"/>
              <w:right w:val="single" w:sz="4" w:space="0" w:color="auto"/>
            </w:tcBorders>
            <w:shd w:val="clear" w:color="auto" w:fill="auto"/>
            <w:noWrap/>
            <w:vAlign w:val="bottom"/>
            <w:hideMark/>
          </w:tcPr>
          <w:p w14:paraId="097FA691"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850" w:type="dxa"/>
            <w:tcBorders>
              <w:top w:val="nil"/>
              <w:left w:val="nil"/>
              <w:bottom w:val="single" w:sz="4" w:space="0" w:color="auto"/>
              <w:right w:val="single" w:sz="4" w:space="0" w:color="auto"/>
            </w:tcBorders>
            <w:shd w:val="clear" w:color="auto" w:fill="auto"/>
            <w:noWrap/>
            <w:vAlign w:val="bottom"/>
            <w:hideMark/>
          </w:tcPr>
          <w:p w14:paraId="0125B410"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851" w:type="dxa"/>
            <w:tcBorders>
              <w:top w:val="nil"/>
              <w:left w:val="nil"/>
              <w:bottom w:val="single" w:sz="4" w:space="0" w:color="auto"/>
              <w:right w:val="single" w:sz="4" w:space="0" w:color="auto"/>
            </w:tcBorders>
            <w:shd w:val="clear" w:color="auto" w:fill="auto"/>
            <w:noWrap/>
            <w:vAlign w:val="bottom"/>
            <w:hideMark/>
          </w:tcPr>
          <w:p w14:paraId="1E7983C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1276" w:type="dxa"/>
            <w:tcBorders>
              <w:top w:val="nil"/>
              <w:left w:val="nil"/>
              <w:bottom w:val="single" w:sz="4" w:space="0" w:color="auto"/>
              <w:right w:val="single" w:sz="4" w:space="0" w:color="auto"/>
            </w:tcBorders>
            <w:shd w:val="clear" w:color="auto" w:fill="auto"/>
            <w:noWrap/>
            <w:vAlign w:val="bottom"/>
            <w:hideMark/>
          </w:tcPr>
          <w:p w14:paraId="36C2664E"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44</w:t>
            </w:r>
          </w:p>
        </w:tc>
        <w:tc>
          <w:tcPr>
            <w:tcW w:w="1455" w:type="dxa"/>
            <w:tcBorders>
              <w:top w:val="nil"/>
              <w:left w:val="nil"/>
              <w:bottom w:val="single" w:sz="4" w:space="0" w:color="auto"/>
              <w:right w:val="single" w:sz="4" w:space="0" w:color="auto"/>
            </w:tcBorders>
            <w:shd w:val="clear" w:color="auto" w:fill="auto"/>
            <w:noWrap/>
            <w:vAlign w:val="bottom"/>
            <w:hideMark/>
          </w:tcPr>
          <w:p w14:paraId="5ADB95F7"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8,8</w:t>
            </w:r>
          </w:p>
        </w:tc>
      </w:tr>
      <w:tr w:rsidR="00A21FD8" w:rsidRPr="00984DCE" w14:paraId="0D45986F"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10C9D80"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B (15%)</w:t>
            </w:r>
          </w:p>
        </w:tc>
        <w:tc>
          <w:tcPr>
            <w:tcW w:w="844" w:type="dxa"/>
            <w:tcBorders>
              <w:top w:val="nil"/>
              <w:left w:val="nil"/>
              <w:bottom w:val="single" w:sz="4" w:space="0" w:color="auto"/>
              <w:right w:val="single" w:sz="4" w:space="0" w:color="auto"/>
            </w:tcBorders>
            <w:shd w:val="clear" w:color="auto" w:fill="auto"/>
            <w:noWrap/>
            <w:vAlign w:val="bottom"/>
            <w:hideMark/>
          </w:tcPr>
          <w:p w14:paraId="5C02E98D"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857" w:type="dxa"/>
            <w:tcBorders>
              <w:top w:val="nil"/>
              <w:left w:val="nil"/>
              <w:bottom w:val="single" w:sz="4" w:space="0" w:color="auto"/>
              <w:right w:val="single" w:sz="4" w:space="0" w:color="auto"/>
            </w:tcBorders>
            <w:shd w:val="clear" w:color="auto" w:fill="auto"/>
            <w:noWrap/>
            <w:vAlign w:val="bottom"/>
            <w:hideMark/>
          </w:tcPr>
          <w:p w14:paraId="76C6ACF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851" w:type="dxa"/>
            <w:tcBorders>
              <w:top w:val="nil"/>
              <w:left w:val="nil"/>
              <w:bottom w:val="single" w:sz="4" w:space="0" w:color="auto"/>
              <w:right w:val="single" w:sz="4" w:space="0" w:color="auto"/>
            </w:tcBorders>
            <w:shd w:val="clear" w:color="auto" w:fill="auto"/>
            <w:noWrap/>
            <w:vAlign w:val="bottom"/>
            <w:hideMark/>
          </w:tcPr>
          <w:p w14:paraId="3EE5CCB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850" w:type="dxa"/>
            <w:tcBorders>
              <w:top w:val="nil"/>
              <w:left w:val="nil"/>
              <w:bottom w:val="single" w:sz="4" w:space="0" w:color="auto"/>
              <w:right w:val="single" w:sz="4" w:space="0" w:color="auto"/>
            </w:tcBorders>
            <w:shd w:val="clear" w:color="auto" w:fill="auto"/>
            <w:noWrap/>
            <w:vAlign w:val="bottom"/>
            <w:hideMark/>
          </w:tcPr>
          <w:p w14:paraId="10EAFAEC"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851" w:type="dxa"/>
            <w:tcBorders>
              <w:top w:val="nil"/>
              <w:left w:val="nil"/>
              <w:bottom w:val="single" w:sz="4" w:space="0" w:color="auto"/>
              <w:right w:val="single" w:sz="4" w:space="0" w:color="auto"/>
            </w:tcBorders>
            <w:shd w:val="clear" w:color="auto" w:fill="auto"/>
            <w:noWrap/>
            <w:vAlign w:val="bottom"/>
            <w:hideMark/>
          </w:tcPr>
          <w:p w14:paraId="21A8E7E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1276" w:type="dxa"/>
            <w:tcBorders>
              <w:top w:val="nil"/>
              <w:left w:val="nil"/>
              <w:bottom w:val="single" w:sz="4" w:space="0" w:color="auto"/>
              <w:right w:val="single" w:sz="4" w:space="0" w:color="auto"/>
            </w:tcBorders>
            <w:shd w:val="clear" w:color="auto" w:fill="auto"/>
            <w:noWrap/>
            <w:vAlign w:val="bottom"/>
            <w:hideMark/>
          </w:tcPr>
          <w:p w14:paraId="67D6782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45</w:t>
            </w:r>
          </w:p>
        </w:tc>
        <w:tc>
          <w:tcPr>
            <w:tcW w:w="1455" w:type="dxa"/>
            <w:tcBorders>
              <w:top w:val="nil"/>
              <w:left w:val="nil"/>
              <w:bottom w:val="single" w:sz="4" w:space="0" w:color="auto"/>
              <w:right w:val="single" w:sz="4" w:space="0" w:color="auto"/>
            </w:tcBorders>
            <w:shd w:val="clear" w:color="auto" w:fill="auto"/>
            <w:noWrap/>
            <w:vAlign w:val="bottom"/>
            <w:hideMark/>
          </w:tcPr>
          <w:p w14:paraId="29CBDF6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r>
      <w:tr w:rsidR="00A21FD8" w:rsidRPr="00984DCE" w14:paraId="6B0A6C52"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1F58808"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C (25%)</w:t>
            </w:r>
          </w:p>
        </w:tc>
        <w:tc>
          <w:tcPr>
            <w:tcW w:w="844" w:type="dxa"/>
            <w:tcBorders>
              <w:top w:val="nil"/>
              <w:left w:val="nil"/>
              <w:bottom w:val="single" w:sz="4" w:space="0" w:color="auto"/>
              <w:right w:val="single" w:sz="4" w:space="0" w:color="auto"/>
            </w:tcBorders>
            <w:shd w:val="clear" w:color="auto" w:fill="auto"/>
            <w:noWrap/>
            <w:vAlign w:val="bottom"/>
            <w:hideMark/>
          </w:tcPr>
          <w:p w14:paraId="03706D1B"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857" w:type="dxa"/>
            <w:tcBorders>
              <w:top w:val="nil"/>
              <w:left w:val="nil"/>
              <w:bottom w:val="single" w:sz="4" w:space="0" w:color="auto"/>
              <w:right w:val="single" w:sz="4" w:space="0" w:color="auto"/>
            </w:tcBorders>
            <w:shd w:val="clear" w:color="auto" w:fill="auto"/>
            <w:noWrap/>
            <w:vAlign w:val="bottom"/>
            <w:hideMark/>
          </w:tcPr>
          <w:p w14:paraId="0B166241"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851" w:type="dxa"/>
            <w:tcBorders>
              <w:top w:val="nil"/>
              <w:left w:val="nil"/>
              <w:bottom w:val="single" w:sz="4" w:space="0" w:color="auto"/>
              <w:right w:val="single" w:sz="4" w:space="0" w:color="auto"/>
            </w:tcBorders>
            <w:shd w:val="clear" w:color="auto" w:fill="auto"/>
            <w:noWrap/>
            <w:vAlign w:val="bottom"/>
            <w:hideMark/>
          </w:tcPr>
          <w:p w14:paraId="74C408FD"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850" w:type="dxa"/>
            <w:tcBorders>
              <w:top w:val="nil"/>
              <w:left w:val="nil"/>
              <w:bottom w:val="single" w:sz="4" w:space="0" w:color="auto"/>
              <w:right w:val="single" w:sz="4" w:space="0" w:color="auto"/>
            </w:tcBorders>
            <w:shd w:val="clear" w:color="auto" w:fill="auto"/>
            <w:noWrap/>
            <w:vAlign w:val="bottom"/>
            <w:hideMark/>
          </w:tcPr>
          <w:p w14:paraId="1F99C6A7"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851" w:type="dxa"/>
            <w:tcBorders>
              <w:top w:val="nil"/>
              <w:left w:val="nil"/>
              <w:bottom w:val="single" w:sz="4" w:space="0" w:color="auto"/>
              <w:right w:val="single" w:sz="4" w:space="0" w:color="auto"/>
            </w:tcBorders>
            <w:shd w:val="clear" w:color="auto" w:fill="auto"/>
            <w:noWrap/>
            <w:vAlign w:val="bottom"/>
            <w:hideMark/>
          </w:tcPr>
          <w:p w14:paraId="6966A82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1276" w:type="dxa"/>
            <w:tcBorders>
              <w:top w:val="nil"/>
              <w:left w:val="nil"/>
              <w:bottom w:val="single" w:sz="4" w:space="0" w:color="auto"/>
              <w:right w:val="single" w:sz="4" w:space="0" w:color="auto"/>
            </w:tcBorders>
            <w:shd w:val="clear" w:color="auto" w:fill="auto"/>
            <w:noWrap/>
            <w:vAlign w:val="bottom"/>
            <w:hideMark/>
          </w:tcPr>
          <w:p w14:paraId="224D651E"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46</w:t>
            </w:r>
          </w:p>
        </w:tc>
        <w:tc>
          <w:tcPr>
            <w:tcW w:w="1455" w:type="dxa"/>
            <w:tcBorders>
              <w:top w:val="nil"/>
              <w:left w:val="nil"/>
              <w:bottom w:val="single" w:sz="4" w:space="0" w:color="auto"/>
              <w:right w:val="single" w:sz="4" w:space="0" w:color="auto"/>
            </w:tcBorders>
            <w:shd w:val="clear" w:color="auto" w:fill="auto"/>
            <w:noWrap/>
            <w:vAlign w:val="bottom"/>
            <w:hideMark/>
          </w:tcPr>
          <w:p w14:paraId="0E2CE2EE"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9,2</w:t>
            </w:r>
          </w:p>
        </w:tc>
      </w:tr>
      <w:tr w:rsidR="00A21FD8" w:rsidRPr="00984DCE" w14:paraId="3C9E8A61"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9EA77E9"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D (35%)</w:t>
            </w:r>
          </w:p>
        </w:tc>
        <w:tc>
          <w:tcPr>
            <w:tcW w:w="844" w:type="dxa"/>
            <w:tcBorders>
              <w:top w:val="nil"/>
              <w:left w:val="nil"/>
              <w:bottom w:val="single" w:sz="4" w:space="0" w:color="auto"/>
              <w:right w:val="single" w:sz="4" w:space="0" w:color="auto"/>
            </w:tcBorders>
            <w:shd w:val="clear" w:color="auto" w:fill="auto"/>
            <w:noWrap/>
            <w:vAlign w:val="bottom"/>
            <w:hideMark/>
          </w:tcPr>
          <w:p w14:paraId="0306CB5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857" w:type="dxa"/>
            <w:tcBorders>
              <w:top w:val="nil"/>
              <w:left w:val="nil"/>
              <w:bottom w:val="single" w:sz="4" w:space="0" w:color="auto"/>
              <w:right w:val="single" w:sz="4" w:space="0" w:color="auto"/>
            </w:tcBorders>
            <w:shd w:val="clear" w:color="auto" w:fill="auto"/>
            <w:noWrap/>
            <w:vAlign w:val="bottom"/>
            <w:hideMark/>
          </w:tcPr>
          <w:p w14:paraId="36B363BB"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851" w:type="dxa"/>
            <w:tcBorders>
              <w:top w:val="nil"/>
              <w:left w:val="nil"/>
              <w:bottom w:val="single" w:sz="4" w:space="0" w:color="auto"/>
              <w:right w:val="single" w:sz="4" w:space="0" w:color="auto"/>
            </w:tcBorders>
            <w:shd w:val="clear" w:color="auto" w:fill="auto"/>
            <w:noWrap/>
            <w:vAlign w:val="bottom"/>
            <w:hideMark/>
          </w:tcPr>
          <w:p w14:paraId="1B05CD5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50" w:type="dxa"/>
            <w:tcBorders>
              <w:top w:val="nil"/>
              <w:left w:val="nil"/>
              <w:bottom w:val="single" w:sz="4" w:space="0" w:color="auto"/>
              <w:right w:val="single" w:sz="4" w:space="0" w:color="auto"/>
            </w:tcBorders>
            <w:shd w:val="clear" w:color="auto" w:fill="auto"/>
            <w:noWrap/>
            <w:vAlign w:val="bottom"/>
            <w:hideMark/>
          </w:tcPr>
          <w:p w14:paraId="48A322E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851" w:type="dxa"/>
            <w:tcBorders>
              <w:top w:val="nil"/>
              <w:left w:val="nil"/>
              <w:bottom w:val="single" w:sz="4" w:space="0" w:color="auto"/>
              <w:right w:val="single" w:sz="4" w:space="0" w:color="auto"/>
            </w:tcBorders>
            <w:shd w:val="clear" w:color="auto" w:fill="auto"/>
            <w:noWrap/>
            <w:vAlign w:val="bottom"/>
            <w:hideMark/>
          </w:tcPr>
          <w:p w14:paraId="357EB669"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1276" w:type="dxa"/>
            <w:tcBorders>
              <w:top w:val="nil"/>
              <w:left w:val="nil"/>
              <w:bottom w:val="single" w:sz="4" w:space="0" w:color="auto"/>
              <w:right w:val="single" w:sz="4" w:space="0" w:color="auto"/>
            </w:tcBorders>
            <w:shd w:val="clear" w:color="auto" w:fill="auto"/>
            <w:noWrap/>
            <w:vAlign w:val="bottom"/>
            <w:hideMark/>
          </w:tcPr>
          <w:p w14:paraId="5928A05A"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47</w:t>
            </w:r>
          </w:p>
        </w:tc>
        <w:tc>
          <w:tcPr>
            <w:tcW w:w="1455" w:type="dxa"/>
            <w:tcBorders>
              <w:top w:val="nil"/>
              <w:left w:val="nil"/>
              <w:bottom w:val="single" w:sz="4" w:space="0" w:color="auto"/>
              <w:right w:val="single" w:sz="4" w:space="0" w:color="auto"/>
            </w:tcBorders>
            <w:shd w:val="clear" w:color="auto" w:fill="auto"/>
            <w:noWrap/>
            <w:vAlign w:val="bottom"/>
            <w:hideMark/>
          </w:tcPr>
          <w:p w14:paraId="069C7E1B"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9,4</w:t>
            </w:r>
          </w:p>
        </w:tc>
      </w:tr>
      <w:tr w:rsidR="00A21FD8" w:rsidRPr="00984DCE" w14:paraId="5EEE1F4D"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92F8A6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E (45%)</w:t>
            </w:r>
          </w:p>
        </w:tc>
        <w:tc>
          <w:tcPr>
            <w:tcW w:w="844" w:type="dxa"/>
            <w:tcBorders>
              <w:top w:val="nil"/>
              <w:left w:val="nil"/>
              <w:bottom w:val="single" w:sz="4" w:space="0" w:color="auto"/>
              <w:right w:val="single" w:sz="4" w:space="0" w:color="auto"/>
            </w:tcBorders>
            <w:shd w:val="clear" w:color="auto" w:fill="auto"/>
            <w:noWrap/>
            <w:vAlign w:val="bottom"/>
            <w:hideMark/>
          </w:tcPr>
          <w:p w14:paraId="1FDD38C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857" w:type="dxa"/>
            <w:tcBorders>
              <w:top w:val="nil"/>
              <w:left w:val="nil"/>
              <w:bottom w:val="single" w:sz="4" w:space="0" w:color="auto"/>
              <w:right w:val="single" w:sz="4" w:space="0" w:color="auto"/>
            </w:tcBorders>
            <w:shd w:val="clear" w:color="auto" w:fill="auto"/>
            <w:noWrap/>
            <w:vAlign w:val="bottom"/>
            <w:hideMark/>
          </w:tcPr>
          <w:p w14:paraId="04D72BD1"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851" w:type="dxa"/>
            <w:tcBorders>
              <w:top w:val="nil"/>
              <w:left w:val="nil"/>
              <w:bottom w:val="single" w:sz="4" w:space="0" w:color="auto"/>
              <w:right w:val="single" w:sz="4" w:space="0" w:color="auto"/>
            </w:tcBorders>
            <w:shd w:val="clear" w:color="auto" w:fill="auto"/>
            <w:noWrap/>
            <w:vAlign w:val="bottom"/>
            <w:hideMark/>
          </w:tcPr>
          <w:p w14:paraId="4DB8B36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850" w:type="dxa"/>
            <w:tcBorders>
              <w:top w:val="nil"/>
              <w:left w:val="nil"/>
              <w:bottom w:val="single" w:sz="4" w:space="0" w:color="auto"/>
              <w:right w:val="single" w:sz="4" w:space="0" w:color="auto"/>
            </w:tcBorders>
            <w:shd w:val="clear" w:color="auto" w:fill="auto"/>
            <w:noWrap/>
            <w:vAlign w:val="bottom"/>
            <w:hideMark/>
          </w:tcPr>
          <w:p w14:paraId="41C6BB3A"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w:t>
            </w:r>
          </w:p>
        </w:tc>
        <w:tc>
          <w:tcPr>
            <w:tcW w:w="851" w:type="dxa"/>
            <w:tcBorders>
              <w:top w:val="nil"/>
              <w:left w:val="nil"/>
              <w:bottom w:val="single" w:sz="4" w:space="0" w:color="auto"/>
              <w:right w:val="single" w:sz="4" w:space="0" w:color="auto"/>
            </w:tcBorders>
            <w:shd w:val="clear" w:color="auto" w:fill="auto"/>
            <w:noWrap/>
            <w:vAlign w:val="bottom"/>
            <w:hideMark/>
          </w:tcPr>
          <w:p w14:paraId="000966E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1276" w:type="dxa"/>
            <w:tcBorders>
              <w:top w:val="nil"/>
              <w:left w:val="nil"/>
              <w:bottom w:val="single" w:sz="4" w:space="0" w:color="auto"/>
              <w:right w:val="single" w:sz="4" w:space="0" w:color="auto"/>
            </w:tcBorders>
            <w:shd w:val="clear" w:color="auto" w:fill="auto"/>
            <w:noWrap/>
            <w:vAlign w:val="bottom"/>
            <w:hideMark/>
          </w:tcPr>
          <w:p w14:paraId="03BC922B"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46</w:t>
            </w:r>
          </w:p>
        </w:tc>
        <w:tc>
          <w:tcPr>
            <w:tcW w:w="1455" w:type="dxa"/>
            <w:tcBorders>
              <w:top w:val="nil"/>
              <w:left w:val="nil"/>
              <w:bottom w:val="single" w:sz="4" w:space="0" w:color="auto"/>
              <w:right w:val="single" w:sz="4" w:space="0" w:color="auto"/>
            </w:tcBorders>
            <w:shd w:val="clear" w:color="auto" w:fill="auto"/>
            <w:noWrap/>
            <w:vAlign w:val="bottom"/>
            <w:hideMark/>
          </w:tcPr>
          <w:p w14:paraId="7440399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9,2</w:t>
            </w:r>
          </w:p>
        </w:tc>
      </w:tr>
    </w:tbl>
    <w:p w14:paraId="6DC8D0F1"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39A99F55" w14:textId="77777777" w:rsidR="00D96392" w:rsidRDefault="00D96392">
      <w:pPr>
        <w:rPr>
          <w:rFonts w:ascii="Times New Roman" w:eastAsia="Times New Roman" w:hAnsi="Times New Roman" w:cs="Times New Roman"/>
          <w:bCs/>
          <w:color w:val="000000" w:themeColor="text1"/>
          <w:kern w:val="36"/>
          <w:sz w:val="24"/>
          <w:szCs w:val="24"/>
          <w:lang w:val="en-US" w:eastAsia="id-ID"/>
          <w14:ligatures w14:val="none"/>
        </w:rPr>
      </w:pPr>
      <w:r>
        <w:rPr>
          <w:b/>
          <w:color w:val="000000" w:themeColor="text1"/>
          <w:sz w:val="24"/>
          <w:szCs w:val="24"/>
          <w:lang w:val="en-US"/>
        </w:rPr>
        <w:br w:type="page"/>
      </w:r>
    </w:p>
    <w:p w14:paraId="4C049E51" w14:textId="1044C79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r>
        <w:rPr>
          <w:b w:val="0"/>
          <w:color w:val="000000" w:themeColor="text1"/>
          <w:sz w:val="24"/>
          <w:szCs w:val="24"/>
          <w:lang w:val="en-US"/>
        </w:rPr>
        <w:lastRenderedPageBreak/>
        <w:t>Umur Tanaman 28 HST</w:t>
      </w:r>
    </w:p>
    <w:tbl>
      <w:tblPr>
        <w:tblW w:w="8700" w:type="dxa"/>
        <w:tblLook w:val="04A0" w:firstRow="1" w:lastRow="0" w:firstColumn="1" w:lastColumn="0" w:noHBand="0" w:noVBand="1"/>
      </w:tblPr>
      <w:tblGrid>
        <w:gridCol w:w="1696"/>
        <w:gridCol w:w="851"/>
        <w:gridCol w:w="893"/>
        <w:gridCol w:w="808"/>
        <w:gridCol w:w="850"/>
        <w:gridCol w:w="851"/>
        <w:gridCol w:w="1276"/>
        <w:gridCol w:w="1475"/>
      </w:tblGrid>
      <w:tr w:rsidR="00A21FD8" w:rsidRPr="00984DCE" w14:paraId="0BCF8D54" w14:textId="77777777" w:rsidTr="0007599C">
        <w:trPr>
          <w:trHeight w:val="31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A7180"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Perlakuan</w:t>
            </w:r>
          </w:p>
        </w:tc>
        <w:tc>
          <w:tcPr>
            <w:tcW w:w="42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52120CE"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Pengulangan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4487F"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Jumlah</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DD274"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Rata-Rata</w:t>
            </w:r>
          </w:p>
        </w:tc>
      </w:tr>
      <w:tr w:rsidR="00A21FD8" w:rsidRPr="00984DCE" w14:paraId="3C9782A1" w14:textId="77777777" w:rsidTr="0007599C">
        <w:trPr>
          <w:trHeight w:val="31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46D8A2F" w14:textId="77777777" w:rsidR="00A21FD8" w:rsidRPr="00984DCE"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851" w:type="dxa"/>
            <w:tcBorders>
              <w:top w:val="nil"/>
              <w:left w:val="nil"/>
              <w:bottom w:val="single" w:sz="4" w:space="0" w:color="auto"/>
              <w:right w:val="single" w:sz="4" w:space="0" w:color="auto"/>
            </w:tcBorders>
            <w:shd w:val="clear" w:color="auto" w:fill="auto"/>
            <w:noWrap/>
            <w:vAlign w:val="center"/>
            <w:hideMark/>
          </w:tcPr>
          <w:p w14:paraId="695B0F87"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1</w:t>
            </w:r>
          </w:p>
        </w:tc>
        <w:tc>
          <w:tcPr>
            <w:tcW w:w="893" w:type="dxa"/>
            <w:tcBorders>
              <w:top w:val="nil"/>
              <w:left w:val="nil"/>
              <w:bottom w:val="single" w:sz="4" w:space="0" w:color="auto"/>
              <w:right w:val="single" w:sz="4" w:space="0" w:color="auto"/>
            </w:tcBorders>
            <w:shd w:val="clear" w:color="auto" w:fill="auto"/>
            <w:noWrap/>
            <w:vAlign w:val="center"/>
            <w:hideMark/>
          </w:tcPr>
          <w:p w14:paraId="656FA1CE"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2</w:t>
            </w:r>
          </w:p>
        </w:tc>
        <w:tc>
          <w:tcPr>
            <w:tcW w:w="808" w:type="dxa"/>
            <w:tcBorders>
              <w:top w:val="nil"/>
              <w:left w:val="nil"/>
              <w:bottom w:val="single" w:sz="4" w:space="0" w:color="auto"/>
              <w:right w:val="single" w:sz="4" w:space="0" w:color="auto"/>
            </w:tcBorders>
            <w:shd w:val="clear" w:color="auto" w:fill="auto"/>
            <w:noWrap/>
            <w:vAlign w:val="center"/>
            <w:hideMark/>
          </w:tcPr>
          <w:p w14:paraId="069F4E08"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2881357E"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7FEDD92B"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2B141E0" w14:textId="77777777" w:rsidR="00A21FD8" w:rsidRPr="00984DCE"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453926EF" w14:textId="77777777" w:rsidR="00A21FD8" w:rsidRPr="00984DCE" w:rsidRDefault="00A21FD8" w:rsidP="00D96392">
            <w:pPr>
              <w:spacing w:after="0" w:line="240" w:lineRule="auto"/>
              <w:rPr>
                <w:rFonts w:ascii="Times New Roman" w:eastAsia="Times New Roman" w:hAnsi="Times New Roman" w:cs="Times New Roman"/>
                <w:b/>
                <w:bCs/>
                <w:color w:val="000000"/>
                <w:sz w:val="24"/>
                <w:szCs w:val="24"/>
                <w:lang w:eastAsia="en-ID"/>
              </w:rPr>
            </w:pPr>
          </w:p>
        </w:tc>
      </w:tr>
      <w:tr w:rsidR="00A21FD8" w:rsidRPr="00984DCE" w14:paraId="3A453EB2"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B7B323B"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A (0%) NPK</w:t>
            </w:r>
          </w:p>
        </w:tc>
        <w:tc>
          <w:tcPr>
            <w:tcW w:w="851" w:type="dxa"/>
            <w:tcBorders>
              <w:top w:val="nil"/>
              <w:left w:val="nil"/>
              <w:bottom w:val="single" w:sz="4" w:space="0" w:color="auto"/>
              <w:right w:val="single" w:sz="4" w:space="0" w:color="auto"/>
            </w:tcBorders>
            <w:shd w:val="clear" w:color="auto" w:fill="auto"/>
            <w:noWrap/>
            <w:vAlign w:val="bottom"/>
            <w:hideMark/>
          </w:tcPr>
          <w:p w14:paraId="6042CFC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93" w:type="dxa"/>
            <w:tcBorders>
              <w:top w:val="nil"/>
              <w:left w:val="nil"/>
              <w:bottom w:val="single" w:sz="4" w:space="0" w:color="auto"/>
              <w:right w:val="single" w:sz="4" w:space="0" w:color="auto"/>
            </w:tcBorders>
            <w:shd w:val="clear" w:color="auto" w:fill="auto"/>
            <w:noWrap/>
            <w:vAlign w:val="bottom"/>
            <w:hideMark/>
          </w:tcPr>
          <w:p w14:paraId="7E2B11E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08" w:type="dxa"/>
            <w:tcBorders>
              <w:top w:val="nil"/>
              <w:left w:val="nil"/>
              <w:bottom w:val="single" w:sz="4" w:space="0" w:color="auto"/>
              <w:right w:val="single" w:sz="4" w:space="0" w:color="auto"/>
            </w:tcBorders>
            <w:shd w:val="clear" w:color="auto" w:fill="auto"/>
            <w:noWrap/>
            <w:vAlign w:val="bottom"/>
            <w:hideMark/>
          </w:tcPr>
          <w:p w14:paraId="555A1B90"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50" w:type="dxa"/>
            <w:tcBorders>
              <w:top w:val="nil"/>
              <w:left w:val="nil"/>
              <w:bottom w:val="single" w:sz="4" w:space="0" w:color="auto"/>
              <w:right w:val="single" w:sz="4" w:space="0" w:color="auto"/>
            </w:tcBorders>
            <w:shd w:val="clear" w:color="auto" w:fill="auto"/>
            <w:noWrap/>
            <w:vAlign w:val="bottom"/>
            <w:hideMark/>
          </w:tcPr>
          <w:p w14:paraId="7CE044F1"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851" w:type="dxa"/>
            <w:tcBorders>
              <w:top w:val="nil"/>
              <w:left w:val="nil"/>
              <w:bottom w:val="single" w:sz="4" w:space="0" w:color="auto"/>
              <w:right w:val="single" w:sz="4" w:space="0" w:color="auto"/>
            </w:tcBorders>
            <w:shd w:val="clear" w:color="auto" w:fill="auto"/>
            <w:noWrap/>
            <w:vAlign w:val="bottom"/>
            <w:hideMark/>
          </w:tcPr>
          <w:p w14:paraId="42C1C56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1276" w:type="dxa"/>
            <w:tcBorders>
              <w:top w:val="nil"/>
              <w:left w:val="nil"/>
              <w:bottom w:val="single" w:sz="4" w:space="0" w:color="auto"/>
              <w:right w:val="single" w:sz="4" w:space="0" w:color="auto"/>
            </w:tcBorders>
            <w:shd w:val="clear" w:color="auto" w:fill="auto"/>
            <w:noWrap/>
            <w:vAlign w:val="bottom"/>
            <w:hideMark/>
          </w:tcPr>
          <w:p w14:paraId="1EBE6047"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55</w:t>
            </w:r>
          </w:p>
        </w:tc>
        <w:tc>
          <w:tcPr>
            <w:tcW w:w="1475" w:type="dxa"/>
            <w:tcBorders>
              <w:top w:val="nil"/>
              <w:left w:val="nil"/>
              <w:bottom w:val="single" w:sz="4" w:space="0" w:color="auto"/>
              <w:right w:val="single" w:sz="4" w:space="0" w:color="auto"/>
            </w:tcBorders>
            <w:shd w:val="clear" w:color="auto" w:fill="auto"/>
            <w:noWrap/>
            <w:vAlign w:val="bottom"/>
            <w:hideMark/>
          </w:tcPr>
          <w:p w14:paraId="08803A3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r>
      <w:tr w:rsidR="00A21FD8" w:rsidRPr="00984DCE" w14:paraId="79B8869F"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D8304CA"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B (15%)</w:t>
            </w:r>
          </w:p>
        </w:tc>
        <w:tc>
          <w:tcPr>
            <w:tcW w:w="851" w:type="dxa"/>
            <w:tcBorders>
              <w:top w:val="nil"/>
              <w:left w:val="nil"/>
              <w:bottom w:val="single" w:sz="4" w:space="0" w:color="auto"/>
              <w:right w:val="single" w:sz="4" w:space="0" w:color="auto"/>
            </w:tcBorders>
            <w:shd w:val="clear" w:color="auto" w:fill="auto"/>
            <w:noWrap/>
            <w:vAlign w:val="bottom"/>
            <w:hideMark/>
          </w:tcPr>
          <w:p w14:paraId="765B6FDA"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93" w:type="dxa"/>
            <w:tcBorders>
              <w:top w:val="nil"/>
              <w:left w:val="nil"/>
              <w:bottom w:val="single" w:sz="4" w:space="0" w:color="auto"/>
              <w:right w:val="single" w:sz="4" w:space="0" w:color="auto"/>
            </w:tcBorders>
            <w:shd w:val="clear" w:color="auto" w:fill="auto"/>
            <w:noWrap/>
            <w:vAlign w:val="bottom"/>
            <w:hideMark/>
          </w:tcPr>
          <w:p w14:paraId="2CDF006C"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08" w:type="dxa"/>
            <w:tcBorders>
              <w:top w:val="nil"/>
              <w:left w:val="nil"/>
              <w:bottom w:val="single" w:sz="4" w:space="0" w:color="auto"/>
              <w:right w:val="single" w:sz="4" w:space="0" w:color="auto"/>
            </w:tcBorders>
            <w:shd w:val="clear" w:color="auto" w:fill="auto"/>
            <w:noWrap/>
            <w:vAlign w:val="bottom"/>
            <w:hideMark/>
          </w:tcPr>
          <w:p w14:paraId="021FFD6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50" w:type="dxa"/>
            <w:tcBorders>
              <w:top w:val="nil"/>
              <w:left w:val="nil"/>
              <w:bottom w:val="single" w:sz="4" w:space="0" w:color="auto"/>
              <w:right w:val="single" w:sz="4" w:space="0" w:color="auto"/>
            </w:tcBorders>
            <w:shd w:val="clear" w:color="auto" w:fill="auto"/>
            <w:noWrap/>
            <w:vAlign w:val="bottom"/>
            <w:hideMark/>
          </w:tcPr>
          <w:p w14:paraId="204883C0"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851" w:type="dxa"/>
            <w:tcBorders>
              <w:top w:val="nil"/>
              <w:left w:val="nil"/>
              <w:bottom w:val="single" w:sz="4" w:space="0" w:color="auto"/>
              <w:right w:val="single" w:sz="4" w:space="0" w:color="auto"/>
            </w:tcBorders>
            <w:shd w:val="clear" w:color="auto" w:fill="auto"/>
            <w:noWrap/>
            <w:vAlign w:val="bottom"/>
            <w:hideMark/>
          </w:tcPr>
          <w:p w14:paraId="18F32CDA"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1276" w:type="dxa"/>
            <w:tcBorders>
              <w:top w:val="nil"/>
              <w:left w:val="nil"/>
              <w:bottom w:val="single" w:sz="4" w:space="0" w:color="auto"/>
              <w:right w:val="single" w:sz="4" w:space="0" w:color="auto"/>
            </w:tcBorders>
            <w:shd w:val="clear" w:color="auto" w:fill="auto"/>
            <w:noWrap/>
            <w:vAlign w:val="bottom"/>
            <w:hideMark/>
          </w:tcPr>
          <w:p w14:paraId="440C7858"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55</w:t>
            </w:r>
          </w:p>
        </w:tc>
        <w:tc>
          <w:tcPr>
            <w:tcW w:w="1475" w:type="dxa"/>
            <w:tcBorders>
              <w:top w:val="nil"/>
              <w:left w:val="nil"/>
              <w:bottom w:val="single" w:sz="4" w:space="0" w:color="auto"/>
              <w:right w:val="single" w:sz="4" w:space="0" w:color="auto"/>
            </w:tcBorders>
            <w:shd w:val="clear" w:color="auto" w:fill="auto"/>
            <w:noWrap/>
            <w:vAlign w:val="bottom"/>
            <w:hideMark/>
          </w:tcPr>
          <w:p w14:paraId="2D7196F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r>
      <w:tr w:rsidR="00A21FD8" w:rsidRPr="00984DCE" w14:paraId="34A8BBD9"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11714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C (25%)</w:t>
            </w:r>
          </w:p>
        </w:tc>
        <w:tc>
          <w:tcPr>
            <w:tcW w:w="851" w:type="dxa"/>
            <w:tcBorders>
              <w:top w:val="nil"/>
              <w:left w:val="nil"/>
              <w:bottom w:val="single" w:sz="4" w:space="0" w:color="auto"/>
              <w:right w:val="single" w:sz="4" w:space="0" w:color="auto"/>
            </w:tcBorders>
            <w:shd w:val="clear" w:color="auto" w:fill="auto"/>
            <w:noWrap/>
            <w:vAlign w:val="bottom"/>
            <w:hideMark/>
          </w:tcPr>
          <w:p w14:paraId="3332AF3E"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93" w:type="dxa"/>
            <w:tcBorders>
              <w:top w:val="nil"/>
              <w:left w:val="nil"/>
              <w:bottom w:val="single" w:sz="4" w:space="0" w:color="auto"/>
              <w:right w:val="single" w:sz="4" w:space="0" w:color="auto"/>
            </w:tcBorders>
            <w:shd w:val="clear" w:color="auto" w:fill="auto"/>
            <w:noWrap/>
            <w:vAlign w:val="bottom"/>
            <w:hideMark/>
          </w:tcPr>
          <w:p w14:paraId="3A79B531"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808" w:type="dxa"/>
            <w:tcBorders>
              <w:top w:val="nil"/>
              <w:left w:val="nil"/>
              <w:bottom w:val="single" w:sz="4" w:space="0" w:color="auto"/>
              <w:right w:val="single" w:sz="4" w:space="0" w:color="auto"/>
            </w:tcBorders>
            <w:shd w:val="clear" w:color="auto" w:fill="auto"/>
            <w:noWrap/>
            <w:vAlign w:val="bottom"/>
            <w:hideMark/>
          </w:tcPr>
          <w:p w14:paraId="6A28E035"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50" w:type="dxa"/>
            <w:tcBorders>
              <w:top w:val="nil"/>
              <w:left w:val="nil"/>
              <w:bottom w:val="single" w:sz="4" w:space="0" w:color="auto"/>
              <w:right w:val="single" w:sz="4" w:space="0" w:color="auto"/>
            </w:tcBorders>
            <w:shd w:val="clear" w:color="auto" w:fill="auto"/>
            <w:noWrap/>
            <w:vAlign w:val="bottom"/>
            <w:hideMark/>
          </w:tcPr>
          <w:p w14:paraId="3D2E2F11"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51" w:type="dxa"/>
            <w:tcBorders>
              <w:top w:val="nil"/>
              <w:left w:val="nil"/>
              <w:bottom w:val="single" w:sz="4" w:space="0" w:color="auto"/>
              <w:right w:val="single" w:sz="4" w:space="0" w:color="auto"/>
            </w:tcBorders>
            <w:shd w:val="clear" w:color="auto" w:fill="auto"/>
            <w:noWrap/>
            <w:vAlign w:val="bottom"/>
            <w:hideMark/>
          </w:tcPr>
          <w:p w14:paraId="2FD0628A"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1276" w:type="dxa"/>
            <w:tcBorders>
              <w:top w:val="nil"/>
              <w:left w:val="nil"/>
              <w:bottom w:val="single" w:sz="4" w:space="0" w:color="auto"/>
              <w:right w:val="single" w:sz="4" w:space="0" w:color="auto"/>
            </w:tcBorders>
            <w:shd w:val="clear" w:color="auto" w:fill="auto"/>
            <w:noWrap/>
            <w:vAlign w:val="bottom"/>
            <w:hideMark/>
          </w:tcPr>
          <w:p w14:paraId="686106EC"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56</w:t>
            </w:r>
          </w:p>
        </w:tc>
        <w:tc>
          <w:tcPr>
            <w:tcW w:w="1475" w:type="dxa"/>
            <w:tcBorders>
              <w:top w:val="nil"/>
              <w:left w:val="nil"/>
              <w:bottom w:val="single" w:sz="4" w:space="0" w:color="auto"/>
              <w:right w:val="single" w:sz="4" w:space="0" w:color="auto"/>
            </w:tcBorders>
            <w:shd w:val="clear" w:color="auto" w:fill="auto"/>
            <w:noWrap/>
            <w:vAlign w:val="bottom"/>
            <w:hideMark/>
          </w:tcPr>
          <w:p w14:paraId="6D536DD0"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11,2</w:t>
            </w:r>
          </w:p>
        </w:tc>
      </w:tr>
      <w:tr w:rsidR="00A21FD8" w:rsidRPr="00984DCE" w14:paraId="199ABBCF"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83B544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D (35%)</w:t>
            </w:r>
          </w:p>
        </w:tc>
        <w:tc>
          <w:tcPr>
            <w:tcW w:w="851" w:type="dxa"/>
            <w:tcBorders>
              <w:top w:val="nil"/>
              <w:left w:val="nil"/>
              <w:bottom w:val="single" w:sz="4" w:space="0" w:color="auto"/>
              <w:right w:val="single" w:sz="4" w:space="0" w:color="auto"/>
            </w:tcBorders>
            <w:shd w:val="clear" w:color="auto" w:fill="auto"/>
            <w:noWrap/>
            <w:vAlign w:val="bottom"/>
            <w:hideMark/>
          </w:tcPr>
          <w:p w14:paraId="271C85C7"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893" w:type="dxa"/>
            <w:tcBorders>
              <w:top w:val="nil"/>
              <w:left w:val="nil"/>
              <w:bottom w:val="single" w:sz="4" w:space="0" w:color="auto"/>
              <w:right w:val="single" w:sz="4" w:space="0" w:color="auto"/>
            </w:tcBorders>
            <w:shd w:val="clear" w:color="auto" w:fill="auto"/>
            <w:noWrap/>
            <w:vAlign w:val="bottom"/>
            <w:hideMark/>
          </w:tcPr>
          <w:p w14:paraId="0C44EB4D"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08" w:type="dxa"/>
            <w:tcBorders>
              <w:top w:val="nil"/>
              <w:left w:val="nil"/>
              <w:bottom w:val="single" w:sz="4" w:space="0" w:color="auto"/>
              <w:right w:val="single" w:sz="4" w:space="0" w:color="auto"/>
            </w:tcBorders>
            <w:shd w:val="clear" w:color="auto" w:fill="auto"/>
            <w:noWrap/>
            <w:vAlign w:val="bottom"/>
            <w:hideMark/>
          </w:tcPr>
          <w:p w14:paraId="4B03B1CD"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67C8F497"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51" w:type="dxa"/>
            <w:tcBorders>
              <w:top w:val="nil"/>
              <w:left w:val="nil"/>
              <w:bottom w:val="single" w:sz="4" w:space="0" w:color="auto"/>
              <w:right w:val="single" w:sz="4" w:space="0" w:color="auto"/>
            </w:tcBorders>
            <w:shd w:val="clear" w:color="auto" w:fill="auto"/>
            <w:noWrap/>
            <w:vAlign w:val="bottom"/>
            <w:hideMark/>
          </w:tcPr>
          <w:p w14:paraId="235C2D0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1276" w:type="dxa"/>
            <w:tcBorders>
              <w:top w:val="nil"/>
              <w:left w:val="nil"/>
              <w:bottom w:val="single" w:sz="4" w:space="0" w:color="auto"/>
              <w:right w:val="single" w:sz="4" w:space="0" w:color="auto"/>
            </w:tcBorders>
            <w:shd w:val="clear" w:color="auto" w:fill="auto"/>
            <w:noWrap/>
            <w:vAlign w:val="bottom"/>
            <w:hideMark/>
          </w:tcPr>
          <w:p w14:paraId="22376BA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56</w:t>
            </w:r>
          </w:p>
        </w:tc>
        <w:tc>
          <w:tcPr>
            <w:tcW w:w="1475" w:type="dxa"/>
            <w:tcBorders>
              <w:top w:val="nil"/>
              <w:left w:val="nil"/>
              <w:bottom w:val="single" w:sz="4" w:space="0" w:color="auto"/>
              <w:right w:val="single" w:sz="4" w:space="0" w:color="auto"/>
            </w:tcBorders>
            <w:shd w:val="clear" w:color="auto" w:fill="auto"/>
            <w:noWrap/>
            <w:vAlign w:val="bottom"/>
            <w:hideMark/>
          </w:tcPr>
          <w:p w14:paraId="432911C0"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11,2</w:t>
            </w:r>
          </w:p>
        </w:tc>
      </w:tr>
      <w:tr w:rsidR="00A21FD8" w:rsidRPr="00984DCE" w14:paraId="1297F7EB"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023AB7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E (45%)</w:t>
            </w:r>
          </w:p>
        </w:tc>
        <w:tc>
          <w:tcPr>
            <w:tcW w:w="851" w:type="dxa"/>
            <w:tcBorders>
              <w:top w:val="nil"/>
              <w:left w:val="nil"/>
              <w:bottom w:val="single" w:sz="4" w:space="0" w:color="auto"/>
              <w:right w:val="single" w:sz="4" w:space="0" w:color="auto"/>
            </w:tcBorders>
            <w:shd w:val="clear" w:color="auto" w:fill="auto"/>
            <w:noWrap/>
            <w:vAlign w:val="bottom"/>
            <w:hideMark/>
          </w:tcPr>
          <w:p w14:paraId="537702EC"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93" w:type="dxa"/>
            <w:tcBorders>
              <w:top w:val="nil"/>
              <w:left w:val="nil"/>
              <w:bottom w:val="single" w:sz="4" w:space="0" w:color="auto"/>
              <w:right w:val="single" w:sz="4" w:space="0" w:color="auto"/>
            </w:tcBorders>
            <w:shd w:val="clear" w:color="auto" w:fill="auto"/>
            <w:noWrap/>
            <w:vAlign w:val="bottom"/>
            <w:hideMark/>
          </w:tcPr>
          <w:p w14:paraId="17B8052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10</w:t>
            </w:r>
          </w:p>
        </w:tc>
        <w:tc>
          <w:tcPr>
            <w:tcW w:w="808" w:type="dxa"/>
            <w:tcBorders>
              <w:top w:val="nil"/>
              <w:left w:val="nil"/>
              <w:bottom w:val="single" w:sz="4" w:space="0" w:color="auto"/>
              <w:right w:val="single" w:sz="4" w:space="0" w:color="auto"/>
            </w:tcBorders>
            <w:shd w:val="clear" w:color="auto" w:fill="auto"/>
            <w:noWrap/>
            <w:vAlign w:val="bottom"/>
            <w:hideMark/>
          </w:tcPr>
          <w:p w14:paraId="09A9A45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4C11B5C1"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51" w:type="dxa"/>
            <w:tcBorders>
              <w:top w:val="nil"/>
              <w:left w:val="nil"/>
              <w:bottom w:val="single" w:sz="4" w:space="0" w:color="auto"/>
              <w:right w:val="single" w:sz="4" w:space="0" w:color="auto"/>
            </w:tcBorders>
            <w:shd w:val="clear" w:color="auto" w:fill="auto"/>
            <w:noWrap/>
            <w:vAlign w:val="bottom"/>
            <w:hideMark/>
          </w:tcPr>
          <w:p w14:paraId="5E76906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w:t>
            </w:r>
          </w:p>
        </w:tc>
        <w:tc>
          <w:tcPr>
            <w:tcW w:w="1276" w:type="dxa"/>
            <w:tcBorders>
              <w:top w:val="nil"/>
              <w:left w:val="nil"/>
              <w:bottom w:val="single" w:sz="4" w:space="0" w:color="auto"/>
              <w:right w:val="single" w:sz="4" w:space="0" w:color="auto"/>
            </w:tcBorders>
            <w:shd w:val="clear" w:color="auto" w:fill="auto"/>
            <w:noWrap/>
            <w:vAlign w:val="bottom"/>
            <w:hideMark/>
          </w:tcPr>
          <w:p w14:paraId="058E4005"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58</w:t>
            </w:r>
          </w:p>
        </w:tc>
        <w:tc>
          <w:tcPr>
            <w:tcW w:w="1475" w:type="dxa"/>
            <w:tcBorders>
              <w:top w:val="nil"/>
              <w:left w:val="nil"/>
              <w:bottom w:val="single" w:sz="4" w:space="0" w:color="auto"/>
              <w:right w:val="single" w:sz="4" w:space="0" w:color="auto"/>
            </w:tcBorders>
            <w:shd w:val="clear" w:color="auto" w:fill="auto"/>
            <w:noWrap/>
            <w:vAlign w:val="bottom"/>
            <w:hideMark/>
          </w:tcPr>
          <w:p w14:paraId="3D3AC4AD"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11,6</w:t>
            </w:r>
          </w:p>
        </w:tc>
      </w:tr>
    </w:tbl>
    <w:p w14:paraId="1EB2600F" w14:textId="77777777" w:rsidR="00B84EB2" w:rsidRDefault="00B84EB2" w:rsidP="00B84EB2">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6B0EA864" w14:textId="39041E18" w:rsidR="00A21FD8" w:rsidRDefault="00B84EB2"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r>
        <w:rPr>
          <w:b w:val="0"/>
          <w:color w:val="000000" w:themeColor="text1"/>
          <w:sz w:val="24"/>
          <w:szCs w:val="24"/>
          <w:lang w:val="en-US"/>
        </w:rPr>
        <w:t>Umur Tanaman 35 HST</w:t>
      </w:r>
    </w:p>
    <w:tbl>
      <w:tblPr>
        <w:tblW w:w="8700" w:type="dxa"/>
        <w:tblLook w:val="04A0" w:firstRow="1" w:lastRow="0" w:firstColumn="1" w:lastColumn="0" w:noHBand="0" w:noVBand="1"/>
      </w:tblPr>
      <w:tblGrid>
        <w:gridCol w:w="1696"/>
        <w:gridCol w:w="851"/>
        <w:gridCol w:w="893"/>
        <w:gridCol w:w="808"/>
        <w:gridCol w:w="850"/>
        <w:gridCol w:w="851"/>
        <w:gridCol w:w="1276"/>
        <w:gridCol w:w="1475"/>
      </w:tblGrid>
      <w:tr w:rsidR="00B84EB2" w:rsidRPr="00984DCE" w14:paraId="014F0E8A" w14:textId="77777777" w:rsidTr="0007599C">
        <w:trPr>
          <w:trHeight w:val="31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CD5F1" w14:textId="77777777" w:rsidR="00B84EB2" w:rsidRPr="00984DCE" w:rsidRDefault="00B84EB2" w:rsidP="0007599C">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Perlakuan</w:t>
            </w:r>
          </w:p>
        </w:tc>
        <w:tc>
          <w:tcPr>
            <w:tcW w:w="42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6E87F21" w14:textId="77777777" w:rsidR="00B84EB2" w:rsidRPr="00984DCE" w:rsidRDefault="00B84EB2" w:rsidP="0007599C">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Pengulangan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1E323" w14:textId="77777777" w:rsidR="00B84EB2" w:rsidRPr="00984DCE" w:rsidRDefault="00B84EB2" w:rsidP="0007599C">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Jumlah</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3A0DC" w14:textId="77777777" w:rsidR="00B84EB2" w:rsidRPr="00984DCE" w:rsidRDefault="00B84EB2" w:rsidP="0007599C">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Rata-Rata</w:t>
            </w:r>
          </w:p>
        </w:tc>
      </w:tr>
      <w:tr w:rsidR="00B84EB2" w:rsidRPr="00984DCE" w14:paraId="434D9CF4" w14:textId="77777777" w:rsidTr="0007599C">
        <w:trPr>
          <w:trHeight w:val="31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0ED65ED" w14:textId="77777777" w:rsidR="00B84EB2" w:rsidRPr="00984DCE" w:rsidRDefault="00B84EB2" w:rsidP="0007599C">
            <w:pPr>
              <w:spacing w:after="0" w:line="240" w:lineRule="auto"/>
              <w:rPr>
                <w:rFonts w:ascii="Times New Roman" w:eastAsia="Times New Roman" w:hAnsi="Times New Roman" w:cs="Times New Roman"/>
                <w:b/>
                <w:bCs/>
                <w:color w:val="000000"/>
                <w:sz w:val="24"/>
                <w:szCs w:val="24"/>
                <w:lang w:eastAsia="en-ID"/>
              </w:rPr>
            </w:pPr>
          </w:p>
        </w:tc>
        <w:tc>
          <w:tcPr>
            <w:tcW w:w="851" w:type="dxa"/>
            <w:tcBorders>
              <w:top w:val="nil"/>
              <w:left w:val="nil"/>
              <w:bottom w:val="single" w:sz="4" w:space="0" w:color="auto"/>
              <w:right w:val="single" w:sz="4" w:space="0" w:color="auto"/>
            </w:tcBorders>
            <w:shd w:val="clear" w:color="auto" w:fill="auto"/>
            <w:noWrap/>
            <w:vAlign w:val="center"/>
            <w:hideMark/>
          </w:tcPr>
          <w:p w14:paraId="3E6C0BDE" w14:textId="77777777" w:rsidR="00B84EB2" w:rsidRPr="00984DCE" w:rsidRDefault="00B84EB2" w:rsidP="0007599C">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1</w:t>
            </w:r>
          </w:p>
        </w:tc>
        <w:tc>
          <w:tcPr>
            <w:tcW w:w="893" w:type="dxa"/>
            <w:tcBorders>
              <w:top w:val="nil"/>
              <w:left w:val="nil"/>
              <w:bottom w:val="single" w:sz="4" w:space="0" w:color="auto"/>
              <w:right w:val="single" w:sz="4" w:space="0" w:color="auto"/>
            </w:tcBorders>
            <w:shd w:val="clear" w:color="auto" w:fill="auto"/>
            <w:noWrap/>
            <w:vAlign w:val="center"/>
            <w:hideMark/>
          </w:tcPr>
          <w:p w14:paraId="52100FA0" w14:textId="77777777" w:rsidR="00B84EB2" w:rsidRPr="00984DCE" w:rsidRDefault="00B84EB2" w:rsidP="0007599C">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2</w:t>
            </w:r>
          </w:p>
        </w:tc>
        <w:tc>
          <w:tcPr>
            <w:tcW w:w="808" w:type="dxa"/>
            <w:tcBorders>
              <w:top w:val="nil"/>
              <w:left w:val="nil"/>
              <w:bottom w:val="single" w:sz="4" w:space="0" w:color="auto"/>
              <w:right w:val="single" w:sz="4" w:space="0" w:color="auto"/>
            </w:tcBorders>
            <w:shd w:val="clear" w:color="auto" w:fill="auto"/>
            <w:noWrap/>
            <w:vAlign w:val="center"/>
            <w:hideMark/>
          </w:tcPr>
          <w:p w14:paraId="4D344E02" w14:textId="77777777" w:rsidR="00B84EB2" w:rsidRPr="00984DCE" w:rsidRDefault="00B84EB2" w:rsidP="0007599C">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6AA1773E" w14:textId="77777777" w:rsidR="00B84EB2" w:rsidRPr="00984DCE" w:rsidRDefault="00B84EB2" w:rsidP="0007599C">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F688187" w14:textId="77777777" w:rsidR="00B84EB2" w:rsidRPr="00984DCE" w:rsidRDefault="00B84EB2" w:rsidP="0007599C">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73E097B" w14:textId="77777777" w:rsidR="00B84EB2" w:rsidRPr="00984DCE" w:rsidRDefault="00B84EB2" w:rsidP="0007599C">
            <w:pPr>
              <w:spacing w:after="0" w:line="240" w:lineRule="auto"/>
              <w:rPr>
                <w:rFonts w:ascii="Times New Roman" w:eastAsia="Times New Roman" w:hAnsi="Times New Roman" w:cs="Times New Roman"/>
                <w:b/>
                <w:bCs/>
                <w:color w:val="000000"/>
                <w:sz w:val="24"/>
                <w:szCs w:val="24"/>
                <w:lang w:eastAsia="en-ID"/>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21FEB40A" w14:textId="77777777" w:rsidR="00B84EB2" w:rsidRPr="00984DCE" w:rsidRDefault="00B84EB2" w:rsidP="0007599C">
            <w:pPr>
              <w:spacing w:after="0" w:line="240" w:lineRule="auto"/>
              <w:rPr>
                <w:rFonts w:ascii="Times New Roman" w:eastAsia="Times New Roman" w:hAnsi="Times New Roman" w:cs="Times New Roman"/>
                <w:b/>
                <w:bCs/>
                <w:color w:val="000000"/>
                <w:sz w:val="24"/>
                <w:szCs w:val="24"/>
                <w:lang w:eastAsia="en-ID"/>
              </w:rPr>
            </w:pPr>
          </w:p>
        </w:tc>
      </w:tr>
      <w:tr w:rsidR="00B84EB2" w:rsidRPr="00984DCE" w14:paraId="18E60A6F"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38B14C2" w14:textId="77777777"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A (0%) NPK</w:t>
            </w:r>
          </w:p>
        </w:tc>
        <w:tc>
          <w:tcPr>
            <w:tcW w:w="851" w:type="dxa"/>
            <w:tcBorders>
              <w:top w:val="nil"/>
              <w:left w:val="nil"/>
              <w:bottom w:val="single" w:sz="4" w:space="0" w:color="auto"/>
              <w:right w:val="single" w:sz="4" w:space="0" w:color="auto"/>
            </w:tcBorders>
            <w:shd w:val="clear" w:color="auto" w:fill="auto"/>
            <w:noWrap/>
            <w:vAlign w:val="bottom"/>
            <w:hideMark/>
          </w:tcPr>
          <w:p w14:paraId="59A82154" w14:textId="51AC3A8C"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w:t>
            </w:r>
          </w:p>
        </w:tc>
        <w:tc>
          <w:tcPr>
            <w:tcW w:w="893" w:type="dxa"/>
            <w:tcBorders>
              <w:top w:val="nil"/>
              <w:left w:val="nil"/>
              <w:bottom w:val="single" w:sz="4" w:space="0" w:color="auto"/>
              <w:right w:val="single" w:sz="4" w:space="0" w:color="auto"/>
            </w:tcBorders>
            <w:shd w:val="clear" w:color="auto" w:fill="auto"/>
            <w:noWrap/>
            <w:vAlign w:val="bottom"/>
            <w:hideMark/>
          </w:tcPr>
          <w:p w14:paraId="22137EF7" w14:textId="0AACFEEA"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w:t>
            </w:r>
          </w:p>
        </w:tc>
        <w:tc>
          <w:tcPr>
            <w:tcW w:w="808" w:type="dxa"/>
            <w:tcBorders>
              <w:top w:val="nil"/>
              <w:left w:val="nil"/>
              <w:bottom w:val="single" w:sz="4" w:space="0" w:color="auto"/>
              <w:right w:val="single" w:sz="4" w:space="0" w:color="auto"/>
            </w:tcBorders>
            <w:shd w:val="clear" w:color="auto" w:fill="auto"/>
            <w:noWrap/>
            <w:vAlign w:val="bottom"/>
            <w:hideMark/>
          </w:tcPr>
          <w:p w14:paraId="60FA8F56" w14:textId="3118841F"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w:t>
            </w:r>
          </w:p>
        </w:tc>
        <w:tc>
          <w:tcPr>
            <w:tcW w:w="850" w:type="dxa"/>
            <w:tcBorders>
              <w:top w:val="nil"/>
              <w:left w:val="nil"/>
              <w:bottom w:val="single" w:sz="4" w:space="0" w:color="auto"/>
              <w:right w:val="single" w:sz="4" w:space="0" w:color="auto"/>
            </w:tcBorders>
            <w:shd w:val="clear" w:color="auto" w:fill="auto"/>
            <w:noWrap/>
            <w:vAlign w:val="bottom"/>
            <w:hideMark/>
          </w:tcPr>
          <w:p w14:paraId="0759CCA2" w14:textId="289AF968"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51" w:type="dxa"/>
            <w:tcBorders>
              <w:top w:val="nil"/>
              <w:left w:val="nil"/>
              <w:bottom w:val="single" w:sz="4" w:space="0" w:color="auto"/>
              <w:right w:val="single" w:sz="4" w:space="0" w:color="auto"/>
            </w:tcBorders>
            <w:shd w:val="clear" w:color="auto" w:fill="auto"/>
            <w:noWrap/>
            <w:vAlign w:val="bottom"/>
            <w:hideMark/>
          </w:tcPr>
          <w:p w14:paraId="1B0C1608" w14:textId="3D78B053"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w:t>
            </w:r>
          </w:p>
        </w:tc>
        <w:tc>
          <w:tcPr>
            <w:tcW w:w="1276" w:type="dxa"/>
            <w:tcBorders>
              <w:top w:val="nil"/>
              <w:left w:val="nil"/>
              <w:bottom w:val="single" w:sz="4" w:space="0" w:color="auto"/>
              <w:right w:val="single" w:sz="4" w:space="0" w:color="auto"/>
            </w:tcBorders>
            <w:shd w:val="clear" w:color="auto" w:fill="auto"/>
            <w:noWrap/>
            <w:vAlign w:val="bottom"/>
            <w:hideMark/>
          </w:tcPr>
          <w:p w14:paraId="39B5E6B5" w14:textId="61ED76D0"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65</w:t>
            </w:r>
          </w:p>
        </w:tc>
        <w:tc>
          <w:tcPr>
            <w:tcW w:w="1475" w:type="dxa"/>
            <w:tcBorders>
              <w:top w:val="nil"/>
              <w:left w:val="nil"/>
              <w:bottom w:val="single" w:sz="4" w:space="0" w:color="auto"/>
              <w:right w:val="single" w:sz="4" w:space="0" w:color="auto"/>
            </w:tcBorders>
            <w:shd w:val="clear" w:color="auto" w:fill="auto"/>
            <w:noWrap/>
            <w:vAlign w:val="bottom"/>
            <w:hideMark/>
          </w:tcPr>
          <w:p w14:paraId="12607144" w14:textId="45781DC4"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w:t>
            </w:r>
          </w:p>
        </w:tc>
      </w:tr>
      <w:tr w:rsidR="00B84EB2" w:rsidRPr="00984DCE" w14:paraId="0F6A945A"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C2AF7CD" w14:textId="77777777"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B (15%)</w:t>
            </w:r>
          </w:p>
        </w:tc>
        <w:tc>
          <w:tcPr>
            <w:tcW w:w="851" w:type="dxa"/>
            <w:tcBorders>
              <w:top w:val="nil"/>
              <w:left w:val="nil"/>
              <w:bottom w:val="single" w:sz="4" w:space="0" w:color="auto"/>
              <w:right w:val="single" w:sz="4" w:space="0" w:color="auto"/>
            </w:tcBorders>
            <w:shd w:val="clear" w:color="auto" w:fill="auto"/>
            <w:noWrap/>
            <w:vAlign w:val="bottom"/>
            <w:hideMark/>
          </w:tcPr>
          <w:p w14:paraId="27714525" w14:textId="16F24FEF"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w:t>
            </w:r>
          </w:p>
        </w:tc>
        <w:tc>
          <w:tcPr>
            <w:tcW w:w="893" w:type="dxa"/>
            <w:tcBorders>
              <w:top w:val="nil"/>
              <w:left w:val="nil"/>
              <w:bottom w:val="single" w:sz="4" w:space="0" w:color="auto"/>
              <w:right w:val="single" w:sz="4" w:space="0" w:color="auto"/>
            </w:tcBorders>
            <w:shd w:val="clear" w:color="auto" w:fill="auto"/>
            <w:noWrap/>
            <w:vAlign w:val="bottom"/>
            <w:hideMark/>
          </w:tcPr>
          <w:p w14:paraId="3F7675D5" w14:textId="099B4E5F"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w:t>
            </w:r>
          </w:p>
        </w:tc>
        <w:tc>
          <w:tcPr>
            <w:tcW w:w="808" w:type="dxa"/>
            <w:tcBorders>
              <w:top w:val="nil"/>
              <w:left w:val="nil"/>
              <w:bottom w:val="single" w:sz="4" w:space="0" w:color="auto"/>
              <w:right w:val="single" w:sz="4" w:space="0" w:color="auto"/>
            </w:tcBorders>
            <w:shd w:val="clear" w:color="auto" w:fill="auto"/>
            <w:noWrap/>
            <w:vAlign w:val="bottom"/>
            <w:hideMark/>
          </w:tcPr>
          <w:p w14:paraId="3E933A9B" w14:textId="59A28514"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w:t>
            </w:r>
          </w:p>
        </w:tc>
        <w:tc>
          <w:tcPr>
            <w:tcW w:w="850" w:type="dxa"/>
            <w:tcBorders>
              <w:top w:val="nil"/>
              <w:left w:val="nil"/>
              <w:bottom w:val="single" w:sz="4" w:space="0" w:color="auto"/>
              <w:right w:val="single" w:sz="4" w:space="0" w:color="auto"/>
            </w:tcBorders>
            <w:shd w:val="clear" w:color="auto" w:fill="auto"/>
            <w:noWrap/>
            <w:vAlign w:val="bottom"/>
            <w:hideMark/>
          </w:tcPr>
          <w:p w14:paraId="313C1810" w14:textId="662F6D4D"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51" w:type="dxa"/>
            <w:tcBorders>
              <w:top w:val="nil"/>
              <w:left w:val="nil"/>
              <w:bottom w:val="single" w:sz="4" w:space="0" w:color="auto"/>
              <w:right w:val="single" w:sz="4" w:space="0" w:color="auto"/>
            </w:tcBorders>
            <w:shd w:val="clear" w:color="auto" w:fill="auto"/>
            <w:noWrap/>
            <w:vAlign w:val="bottom"/>
            <w:hideMark/>
          </w:tcPr>
          <w:p w14:paraId="6973E9CA" w14:textId="2535B4CE"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15</w:t>
            </w:r>
          </w:p>
        </w:tc>
        <w:tc>
          <w:tcPr>
            <w:tcW w:w="1276" w:type="dxa"/>
            <w:tcBorders>
              <w:top w:val="nil"/>
              <w:left w:val="nil"/>
              <w:bottom w:val="single" w:sz="4" w:space="0" w:color="auto"/>
              <w:right w:val="single" w:sz="4" w:space="0" w:color="auto"/>
            </w:tcBorders>
            <w:shd w:val="clear" w:color="auto" w:fill="auto"/>
            <w:noWrap/>
            <w:vAlign w:val="bottom"/>
            <w:hideMark/>
          </w:tcPr>
          <w:p w14:paraId="1EDCCB44" w14:textId="1ABE2BB4"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68</w:t>
            </w:r>
          </w:p>
        </w:tc>
        <w:tc>
          <w:tcPr>
            <w:tcW w:w="1475" w:type="dxa"/>
            <w:tcBorders>
              <w:top w:val="nil"/>
              <w:left w:val="nil"/>
              <w:bottom w:val="single" w:sz="4" w:space="0" w:color="auto"/>
              <w:right w:val="single" w:sz="4" w:space="0" w:color="auto"/>
            </w:tcBorders>
            <w:shd w:val="clear" w:color="auto" w:fill="auto"/>
            <w:noWrap/>
            <w:vAlign w:val="bottom"/>
            <w:hideMark/>
          </w:tcPr>
          <w:p w14:paraId="176EC43A" w14:textId="56EC0CC9"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13,6</w:t>
            </w:r>
          </w:p>
        </w:tc>
      </w:tr>
      <w:tr w:rsidR="00B84EB2" w:rsidRPr="00984DCE" w14:paraId="514E0DC8"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6CA0BC7" w14:textId="77777777"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C (25%)</w:t>
            </w:r>
          </w:p>
        </w:tc>
        <w:tc>
          <w:tcPr>
            <w:tcW w:w="851" w:type="dxa"/>
            <w:tcBorders>
              <w:top w:val="nil"/>
              <w:left w:val="nil"/>
              <w:bottom w:val="single" w:sz="4" w:space="0" w:color="auto"/>
              <w:right w:val="single" w:sz="4" w:space="0" w:color="auto"/>
            </w:tcBorders>
            <w:shd w:val="clear" w:color="auto" w:fill="auto"/>
            <w:noWrap/>
            <w:vAlign w:val="bottom"/>
            <w:hideMark/>
          </w:tcPr>
          <w:p w14:paraId="103284EC" w14:textId="5235D451"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w:t>
            </w:r>
          </w:p>
        </w:tc>
        <w:tc>
          <w:tcPr>
            <w:tcW w:w="893" w:type="dxa"/>
            <w:tcBorders>
              <w:top w:val="nil"/>
              <w:left w:val="nil"/>
              <w:bottom w:val="single" w:sz="4" w:space="0" w:color="auto"/>
              <w:right w:val="single" w:sz="4" w:space="0" w:color="auto"/>
            </w:tcBorders>
            <w:shd w:val="clear" w:color="auto" w:fill="auto"/>
            <w:noWrap/>
            <w:vAlign w:val="bottom"/>
            <w:hideMark/>
          </w:tcPr>
          <w:p w14:paraId="7D220AFA" w14:textId="21CD795B"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08" w:type="dxa"/>
            <w:tcBorders>
              <w:top w:val="nil"/>
              <w:left w:val="nil"/>
              <w:bottom w:val="single" w:sz="4" w:space="0" w:color="auto"/>
              <w:right w:val="single" w:sz="4" w:space="0" w:color="auto"/>
            </w:tcBorders>
            <w:shd w:val="clear" w:color="auto" w:fill="auto"/>
            <w:noWrap/>
            <w:vAlign w:val="bottom"/>
            <w:hideMark/>
          </w:tcPr>
          <w:p w14:paraId="1E0C1055" w14:textId="62757D8A"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15</w:t>
            </w:r>
          </w:p>
        </w:tc>
        <w:tc>
          <w:tcPr>
            <w:tcW w:w="850" w:type="dxa"/>
            <w:tcBorders>
              <w:top w:val="nil"/>
              <w:left w:val="nil"/>
              <w:bottom w:val="single" w:sz="4" w:space="0" w:color="auto"/>
              <w:right w:val="single" w:sz="4" w:space="0" w:color="auto"/>
            </w:tcBorders>
            <w:shd w:val="clear" w:color="auto" w:fill="auto"/>
            <w:noWrap/>
            <w:vAlign w:val="bottom"/>
            <w:hideMark/>
          </w:tcPr>
          <w:p w14:paraId="4FDB5BED" w14:textId="42A6E774"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w:t>
            </w:r>
          </w:p>
        </w:tc>
        <w:tc>
          <w:tcPr>
            <w:tcW w:w="851" w:type="dxa"/>
            <w:tcBorders>
              <w:top w:val="nil"/>
              <w:left w:val="nil"/>
              <w:bottom w:val="single" w:sz="4" w:space="0" w:color="auto"/>
              <w:right w:val="single" w:sz="4" w:space="0" w:color="auto"/>
            </w:tcBorders>
            <w:shd w:val="clear" w:color="auto" w:fill="auto"/>
            <w:noWrap/>
            <w:vAlign w:val="bottom"/>
            <w:hideMark/>
          </w:tcPr>
          <w:p w14:paraId="2D628524" w14:textId="55DFDB60"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15</w:t>
            </w:r>
          </w:p>
        </w:tc>
        <w:tc>
          <w:tcPr>
            <w:tcW w:w="1276" w:type="dxa"/>
            <w:tcBorders>
              <w:top w:val="nil"/>
              <w:left w:val="nil"/>
              <w:bottom w:val="single" w:sz="4" w:space="0" w:color="auto"/>
              <w:right w:val="single" w:sz="4" w:space="0" w:color="auto"/>
            </w:tcBorders>
            <w:shd w:val="clear" w:color="auto" w:fill="auto"/>
            <w:noWrap/>
            <w:vAlign w:val="bottom"/>
            <w:hideMark/>
          </w:tcPr>
          <w:p w14:paraId="379A7B17" w14:textId="175B26A7"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69</w:t>
            </w:r>
          </w:p>
        </w:tc>
        <w:tc>
          <w:tcPr>
            <w:tcW w:w="1475" w:type="dxa"/>
            <w:tcBorders>
              <w:top w:val="nil"/>
              <w:left w:val="nil"/>
              <w:bottom w:val="single" w:sz="4" w:space="0" w:color="auto"/>
              <w:right w:val="single" w:sz="4" w:space="0" w:color="auto"/>
            </w:tcBorders>
            <w:shd w:val="clear" w:color="auto" w:fill="auto"/>
            <w:noWrap/>
            <w:vAlign w:val="bottom"/>
            <w:hideMark/>
          </w:tcPr>
          <w:p w14:paraId="3C70DFFF" w14:textId="0EB6B176"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13,8</w:t>
            </w:r>
          </w:p>
        </w:tc>
      </w:tr>
      <w:tr w:rsidR="00B84EB2" w:rsidRPr="00984DCE" w14:paraId="334B931E"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A738AD2" w14:textId="77777777"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D (35%)</w:t>
            </w:r>
          </w:p>
        </w:tc>
        <w:tc>
          <w:tcPr>
            <w:tcW w:w="851" w:type="dxa"/>
            <w:tcBorders>
              <w:top w:val="nil"/>
              <w:left w:val="nil"/>
              <w:bottom w:val="single" w:sz="4" w:space="0" w:color="auto"/>
              <w:right w:val="single" w:sz="4" w:space="0" w:color="auto"/>
            </w:tcBorders>
            <w:shd w:val="clear" w:color="auto" w:fill="auto"/>
            <w:noWrap/>
            <w:vAlign w:val="bottom"/>
            <w:hideMark/>
          </w:tcPr>
          <w:p w14:paraId="7DA179F8" w14:textId="72D96B24"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w:t>
            </w:r>
          </w:p>
        </w:tc>
        <w:tc>
          <w:tcPr>
            <w:tcW w:w="893" w:type="dxa"/>
            <w:tcBorders>
              <w:top w:val="nil"/>
              <w:left w:val="nil"/>
              <w:bottom w:val="single" w:sz="4" w:space="0" w:color="auto"/>
              <w:right w:val="single" w:sz="4" w:space="0" w:color="auto"/>
            </w:tcBorders>
            <w:shd w:val="clear" w:color="auto" w:fill="auto"/>
            <w:noWrap/>
            <w:vAlign w:val="bottom"/>
            <w:hideMark/>
          </w:tcPr>
          <w:p w14:paraId="36D11D93" w14:textId="2FA0E51D"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w:t>
            </w:r>
          </w:p>
        </w:tc>
        <w:tc>
          <w:tcPr>
            <w:tcW w:w="808" w:type="dxa"/>
            <w:tcBorders>
              <w:top w:val="nil"/>
              <w:left w:val="nil"/>
              <w:bottom w:val="single" w:sz="4" w:space="0" w:color="auto"/>
              <w:right w:val="single" w:sz="4" w:space="0" w:color="auto"/>
            </w:tcBorders>
            <w:shd w:val="clear" w:color="auto" w:fill="auto"/>
            <w:noWrap/>
            <w:vAlign w:val="bottom"/>
            <w:hideMark/>
          </w:tcPr>
          <w:p w14:paraId="0F685B42" w14:textId="05F1D9A6"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w:t>
            </w:r>
          </w:p>
        </w:tc>
        <w:tc>
          <w:tcPr>
            <w:tcW w:w="850" w:type="dxa"/>
            <w:tcBorders>
              <w:top w:val="nil"/>
              <w:left w:val="nil"/>
              <w:bottom w:val="single" w:sz="4" w:space="0" w:color="auto"/>
              <w:right w:val="single" w:sz="4" w:space="0" w:color="auto"/>
            </w:tcBorders>
            <w:shd w:val="clear" w:color="auto" w:fill="auto"/>
            <w:noWrap/>
            <w:vAlign w:val="bottom"/>
            <w:hideMark/>
          </w:tcPr>
          <w:p w14:paraId="3181B810" w14:textId="28FE0660"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16</w:t>
            </w:r>
          </w:p>
        </w:tc>
        <w:tc>
          <w:tcPr>
            <w:tcW w:w="851" w:type="dxa"/>
            <w:tcBorders>
              <w:top w:val="nil"/>
              <w:left w:val="nil"/>
              <w:bottom w:val="single" w:sz="4" w:space="0" w:color="auto"/>
              <w:right w:val="single" w:sz="4" w:space="0" w:color="auto"/>
            </w:tcBorders>
            <w:shd w:val="clear" w:color="auto" w:fill="auto"/>
            <w:noWrap/>
            <w:vAlign w:val="bottom"/>
            <w:hideMark/>
          </w:tcPr>
          <w:p w14:paraId="587F036B" w14:textId="30C1F814"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w:t>
            </w:r>
          </w:p>
        </w:tc>
        <w:tc>
          <w:tcPr>
            <w:tcW w:w="1276" w:type="dxa"/>
            <w:tcBorders>
              <w:top w:val="nil"/>
              <w:left w:val="nil"/>
              <w:bottom w:val="single" w:sz="4" w:space="0" w:color="auto"/>
              <w:right w:val="single" w:sz="4" w:space="0" w:color="auto"/>
            </w:tcBorders>
            <w:shd w:val="clear" w:color="auto" w:fill="auto"/>
            <w:noWrap/>
            <w:vAlign w:val="bottom"/>
            <w:hideMark/>
          </w:tcPr>
          <w:p w14:paraId="1BB31643" w14:textId="4DA053A9"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71</w:t>
            </w:r>
          </w:p>
        </w:tc>
        <w:tc>
          <w:tcPr>
            <w:tcW w:w="1475" w:type="dxa"/>
            <w:tcBorders>
              <w:top w:val="nil"/>
              <w:left w:val="nil"/>
              <w:bottom w:val="single" w:sz="4" w:space="0" w:color="auto"/>
              <w:right w:val="single" w:sz="4" w:space="0" w:color="auto"/>
            </w:tcBorders>
            <w:shd w:val="clear" w:color="auto" w:fill="auto"/>
            <w:noWrap/>
            <w:vAlign w:val="bottom"/>
            <w:hideMark/>
          </w:tcPr>
          <w:p w14:paraId="4069BB84" w14:textId="6353CABB"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14,2</w:t>
            </w:r>
          </w:p>
        </w:tc>
      </w:tr>
      <w:tr w:rsidR="00B84EB2" w:rsidRPr="00984DCE" w14:paraId="73963267" w14:textId="77777777" w:rsidTr="0007599C">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557A968" w14:textId="77777777"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E (45%)</w:t>
            </w:r>
          </w:p>
        </w:tc>
        <w:tc>
          <w:tcPr>
            <w:tcW w:w="851" w:type="dxa"/>
            <w:tcBorders>
              <w:top w:val="nil"/>
              <w:left w:val="nil"/>
              <w:bottom w:val="single" w:sz="4" w:space="0" w:color="auto"/>
              <w:right w:val="single" w:sz="4" w:space="0" w:color="auto"/>
            </w:tcBorders>
            <w:shd w:val="clear" w:color="auto" w:fill="auto"/>
            <w:noWrap/>
            <w:vAlign w:val="bottom"/>
            <w:hideMark/>
          </w:tcPr>
          <w:p w14:paraId="3F0AEDDF" w14:textId="19E670A5"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w:t>
            </w:r>
          </w:p>
        </w:tc>
        <w:tc>
          <w:tcPr>
            <w:tcW w:w="893" w:type="dxa"/>
            <w:tcBorders>
              <w:top w:val="nil"/>
              <w:left w:val="nil"/>
              <w:bottom w:val="single" w:sz="4" w:space="0" w:color="auto"/>
              <w:right w:val="single" w:sz="4" w:space="0" w:color="auto"/>
            </w:tcBorders>
            <w:shd w:val="clear" w:color="auto" w:fill="auto"/>
            <w:noWrap/>
            <w:vAlign w:val="bottom"/>
            <w:hideMark/>
          </w:tcPr>
          <w:p w14:paraId="21545DDA" w14:textId="10A05415"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12</w:t>
            </w:r>
          </w:p>
        </w:tc>
        <w:tc>
          <w:tcPr>
            <w:tcW w:w="808" w:type="dxa"/>
            <w:tcBorders>
              <w:top w:val="nil"/>
              <w:left w:val="nil"/>
              <w:bottom w:val="single" w:sz="4" w:space="0" w:color="auto"/>
              <w:right w:val="single" w:sz="4" w:space="0" w:color="auto"/>
            </w:tcBorders>
            <w:shd w:val="clear" w:color="auto" w:fill="auto"/>
            <w:noWrap/>
            <w:vAlign w:val="bottom"/>
            <w:hideMark/>
          </w:tcPr>
          <w:p w14:paraId="3CA145DE" w14:textId="652D611A"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w:t>
            </w:r>
          </w:p>
        </w:tc>
        <w:tc>
          <w:tcPr>
            <w:tcW w:w="850" w:type="dxa"/>
            <w:tcBorders>
              <w:top w:val="nil"/>
              <w:left w:val="nil"/>
              <w:bottom w:val="single" w:sz="4" w:space="0" w:color="auto"/>
              <w:right w:val="single" w:sz="4" w:space="0" w:color="auto"/>
            </w:tcBorders>
            <w:shd w:val="clear" w:color="auto" w:fill="auto"/>
            <w:noWrap/>
            <w:vAlign w:val="bottom"/>
            <w:hideMark/>
          </w:tcPr>
          <w:p w14:paraId="12022F0B" w14:textId="42348F99"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w:t>
            </w:r>
          </w:p>
        </w:tc>
        <w:tc>
          <w:tcPr>
            <w:tcW w:w="851" w:type="dxa"/>
            <w:tcBorders>
              <w:top w:val="nil"/>
              <w:left w:val="nil"/>
              <w:bottom w:val="single" w:sz="4" w:space="0" w:color="auto"/>
              <w:right w:val="single" w:sz="4" w:space="0" w:color="auto"/>
            </w:tcBorders>
            <w:shd w:val="clear" w:color="auto" w:fill="auto"/>
            <w:noWrap/>
            <w:vAlign w:val="bottom"/>
            <w:hideMark/>
          </w:tcPr>
          <w:p w14:paraId="78D360DB" w14:textId="4077D32A"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15</w:t>
            </w:r>
          </w:p>
        </w:tc>
        <w:tc>
          <w:tcPr>
            <w:tcW w:w="1276" w:type="dxa"/>
            <w:tcBorders>
              <w:top w:val="nil"/>
              <w:left w:val="nil"/>
              <w:bottom w:val="single" w:sz="4" w:space="0" w:color="auto"/>
              <w:right w:val="single" w:sz="4" w:space="0" w:color="auto"/>
            </w:tcBorders>
            <w:shd w:val="clear" w:color="auto" w:fill="auto"/>
            <w:noWrap/>
            <w:vAlign w:val="bottom"/>
            <w:hideMark/>
          </w:tcPr>
          <w:p w14:paraId="6037A3AC" w14:textId="4B899F4E"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69</w:t>
            </w:r>
          </w:p>
        </w:tc>
        <w:tc>
          <w:tcPr>
            <w:tcW w:w="1475" w:type="dxa"/>
            <w:tcBorders>
              <w:top w:val="nil"/>
              <w:left w:val="nil"/>
              <w:bottom w:val="single" w:sz="4" w:space="0" w:color="auto"/>
              <w:right w:val="single" w:sz="4" w:space="0" w:color="auto"/>
            </w:tcBorders>
            <w:shd w:val="clear" w:color="auto" w:fill="auto"/>
            <w:noWrap/>
            <w:vAlign w:val="bottom"/>
            <w:hideMark/>
          </w:tcPr>
          <w:p w14:paraId="518EEFE6" w14:textId="20DC552E" w:rsidR="00B84EB2" w:rsidRPr="00984DCE" w:rsidRDefault="00B84EB2" w:rsidP="00B84EB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13,8</w:t>
            </w:r>
          </w:p>
        </w:tc>
      </w:tr>
    </w:tbl>
    <w:p w14:paraId="4EA2C64F"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559EB58A"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r>
        <w:rPr>
          <w:b w:val="0"/>
          <w:color w:val="000000" w:themeColor="text1"/>
          <w:sz w:val="24"/>
          <w:szCs w:val="24"/>
          <w:lang w:val="en-US"/>
        </w:rPr>
        <w:t>Nilai Rata-Rata Jumlah Daun Tanaman Pakcoy (Helai)</w:t>
      </w:r>
    </w:p>
    <w:tbl>
      <w:tblPr>
        <w:tblW w:w="5949" w:type="dxa"/>
        <w:tblLook w:val="04A0" w:firstRow="1" w:lastRow="0" w:firstColumn="1" w:lastColumn="0" w:noHBand="0" w:noVBand="1"/>
      </w:tblPr>
      <w:tblGrid>
        <w:gridCol w:w="1696"/>
        <w:gridCol w:w="851"/>
        <w:gridCol w:w="862"/>
        <w:gridCol w:w="825"/>
        <w:gridCol w:w="864"/>
        <w:gridCol w:w="851"/>
      </w:tblGrid>
      <w:tr w:rsidR="00A21FD8" w:rsidRPr="00984DCE" w14:paraId="0664528C" w14:textId="77777777" w:rsidTr="00D96392">
        <w:trPr>
          <w:trHeight w:val="31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75E1A"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 xml:space="preserve">Perlakuan </w:t>
            </w:r>
          </w:p>
        </w:tc>
        <w:tc>
          <w:tcPr>
            <w:tcW w:w="42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D1E5A8"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Umur (hst/helai)</w:t>
            </w:r>
          </w:p>
        </w:tc>
      </w:tr>
      <w:tr w:rsidR="00A21FD8" w:rsidRPr="00984DCE" w14:paraId="55B30C53" w14:textId="77777777" w:rsidTr="00D96392">
        <w:trPr>
          <w:trHeight w:val="31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51BF89A5" w14:textId="77777777" w:rsidR="00A21FD8" w:rsidRPr="00984DCE"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851" w:type="dxa"/>
            <w:tcBorders>
              <w:top w:val="nil"/>
              <w:left w:val="nil"/>
              <w:bottom w:val="single" w:sz="4" w:space="0" w:color="auto"/>
              <w:right w:val="single" w:sz="4" w:space="0" w:color="auto"/>
            </w:tcBorders>
            <w:shd w:val="clear" w:color="auto" w:fill="auto"/>
            <w:noWrap/>
            <w:vAlign w:val="center"/>
            <w:hideMark/>
          </w:tcPr>
          <w:p w14:paraId="3C104F0A"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7 hst</w:t>
            </w:r>
          </w:p>
        </w:tc>
        <w:tc>
          <w:tcPr>
            <w:tcW w:w="862" w:type="dxa"/>
            <w:tcBorders>
              <w:top w:val="nil"/>
              <w:left w:val="nil"/>
              <w:bottom w:val="single" w:sz="4" w:space="0" w:color="auto"/>
              <w:right w:val="single" w:sz="4" w:space="0" w:color="auto"/>
            </w:tcBorders>
            <w:shd w:val="clear" w:color="auto" w:fill="auto"/>
            <w:noWrap/>
            <w:vAlign w:val="center"/>
            <w:hideMark/>
          </w:tcPr>
          <w:p w14:paraId="58B51324"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14 hst</w:t>
            </w:r>
          </w:p>
        </w:tc>
        <w:tc>
          <w:tcPr>
            <w:tcW w:w="825" w:type="dxa"/>
            <w:tcBorders>
              <w:top w:val="nil"/>
              <w:left w:val="nil"/>
              <w:bottom w:val="single" w:sz="4" w:space="0" w:color="auto"/>
              <w:right w:val="single" w:sz="4" w:space="0" w:color="auto"/>
            </w:tcBorders>
            <w:shd w:val="clear" w:color="auto" w:fill="auto"/>
            <w:noWrap/>
            <w:vAlign w:val="center"/>
            <w:hideMark/>
          </w:tcPr>
          <w:p w14:paraId="35AC241F"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 xml:space="preserve">21 </w:t>
            </w:r>
            <w:r>
              <w:rPr>
                <w:rFonts w:ascii="Times New Roman" w:eastAsia="Times New Roman" w:hAnsi="Times New Roman" w:cs="Times New Roman"/>
                <w:b/>
                <w:bCs/>
                <w:color w:val="000000"/>
                <w:sz w:val="24"/>
                <w:szCs w:val="24"/>
                <w:lang w:eastAsia="en-ID"/>
              </w:rPr>
              <w:t>h</w:t>
            </w:r>
            <w:r w:rsidRPr="00984DCE">
              <w:rPr>
                <w:rFonts w:ascii="Times New Roman" w:eastAsia="Times New Roman" w:hAnsi="Times New Roman" w:cs="Times New Roman"/>
                <w:b/>
                <w:bCs/>
                <w:color w:val="000000"/>
                <w:sz w:val="24"/>
                <w:szCs w:val="24"/>
                <w:lang w:eastAsia="en-ID"/>
              </w:rPr>
              <w:t>st</w:t>
            </w:r>
          </w:p>
        </w:tc>
        <w:tc>
          <w:tcPr>
            <w:tcW w:w="864" w:type="dxa"/>
            <w:tcBorders>
              <w:top w:val="nil"/>
              <w:left w:val="nil"/>
              <w:bottom w:val="single" w:sz="4" w:space="0" w:color="auto"/>
              <w:right w:val="single" w:sz="4" w:space="0" w:color="auto"/>
            </w:tcBorders>
            <w:shd w:val="clear" w:color="auto" w:fill="auto"/>
            <w:noWrap/>
            <w:vAlign w:val="center"/>
            <w:hideMark/>
          </w:tcPr>
          <w:p w14:paraId="27F27D26"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28 hst</w:t>
            </w:r>
          </w:p>
        </w:tc>
        <w:tc>
          <w:tcPr>
            <w:tcW w:w="851" w:type="dxa"/>
            <w:tcBorders>
              <w:top w:val="nil"/>
              <w:left w:val="nil"/>
              <w:bottom w:val="single" w:sz="4" w:space="0" w:color="auto"/>
              <w:right w:val="single" w:sz="4" w:space="0" w:color="auto"/>
            </w:tcBorders>
            <w:shd w:val="clear" w:color="auto" w:fill="auto"/>
            <w:noWrap/>
            <w:vAlign w:val="center"/>
            <w:hideMark/>
          </w:tcPr>
          <w:p w14:paraId="1CB7E403" w14:textId="77777777" w:rsidR="00A21FD8" w:rsidRPr="00984DCE"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984DCE">
              <w:rPr>
                <w:rFonts w:ascii="Times New Roman" w:eastAsia="Times New Roman" w:hAnsi="Times New Roman" w:cs="Times New Roman"/>
                <w:b/>
                <w:bCs/>
                <w:color w:val="000000"/>
                <w:sz w:val="24"/>
                <w:szCs w:val="24"/>
                <w:lang w:eastAsia="en-ID"/>
              </w:rPr>
              <w:t>35 hst</w:t>
            </w:r>
          </w:p>
        </w:tc>
      </w:tr>
      <w:tr w:rsidR="00A21FD8" w:rsidRPr="00984DCE" w14:paraId="1BF770F3" w14:textId="77777777" w:rsidTr="00D96392">
        <w:trPr>
          <w:trHeight w:val="31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0EC9FB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A (0%) NPK</w:t>
            </w:r>
          </w:p>
        </w:tc>
        <w:tc>
          <w:tcPr>
            <w:tcW w:w="851" w:type="dxa"/>
            <w:tcBorders>
              <w:top w:val="nil"/>
              <w:left w:val="nil"/>
              <w:bottom w:val="single" w:sz="4" w:space="0" w:color="auto"/>
              <w:right w:val="single" w:sz="4" w:space="0" w:color="auto"/>
            </w:tcBorders>
            <w:shd w:val="clear" w:color="auto" w:fill="auto"/>
            <w:noWrap/>
            <w:vAlign w:val="center"/>
            <w:hideMark/>
          </w:tcPr>
          <w:p w14:paraId="20B75DD0"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5,8</w:t>
            </w:r>
          </w:p>
        </w:tc>
        <w:tc>
          <w:tcPr>
            <w:tcW w:w="862" w:type="dxa"/>
            <w:tcBorders>
              <w:top w:val="nil"/>
              <w:left w:val="nil"/>
              <w:bottom w:val="single" w:sz="4" w:space="0" w:color="auto"/>
              <w:right w:val="single" w:sz="4" w:space="0" w:color="auto"/>
            </w:tcBorders>
            <w:shd w:val="clear" w:color="auto" w:fill="auto"/>
            <w:noWrap/>
            <w:vAlign w:val="center"/>
            <w:hideMark/>
          </w:tcPr>
          <w:p w14:paraId="3596A87D"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6,8</w:t>
            </w:r>
          </w:p>
        </w:tc>
        <w:tc>
          <w:tcPr>
            <w:tcW w:w="825" w:type="dxa"/>
            <w:tcBorders>
              <w:top w:val="nil"/>
              <w:left w:val="nil"/>
              <w:bottom w:val="single" w:sz="4" w:space="0" w:color="auto"/>
              <w:right w:val="single" w:sz="4" w:space="0" w:color="auto"/>
            </w:tcBorders>
            <w:shd w:val="clear" w:color="auto" w:fill="auto"/>
            <w:noWrap/>
            <w:vAlign w:val="center"/>
            <w:hideMark/>
          </w:tcPr>
          <w:p w14:paraId="6FCA9887"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8,8</w:t>
            </w:r>
          </w:p>
        </w:tc>
        <w:tc>
          <w:tcPr>
            <w:tcW w:w="864" w:type="dxa"/>
            <w:tcBorders>
              <w:top w:val="nil"/>
              <w:left w:val="nil"/>
              <w:bottom w:val="single" w:sz="4" w:space="0" w:color="auto"/>
              <w:right w:val="single" w:sz="4" w:space="0" w:color="auto"/>
            </w:tcBorders>
            <w:shd w:val="clear" w:color="auto" w:fill="auto"/>
            <w:noWrap/>
            <w:vAlign w:val="center"/>
            <w:hideMark/>
          </w:tcPr>
          <w:p w14:paraId="4A4A5A12"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51" w:type="dxa"/>
            <w:tcBorders>
              <w:top w:val="nil"/>
              <w:left w:val="nil"/>
              <w:bottom w:val="single" w:sz="4" w:space="0" w:color="auto"/>
              <w:right w:val="single" w:sz="4" w:space="0" w:color="auto"/>
            </w:tcBorders>
            <w:shd w:val="clear" w:color="auto" w:fill="auto"/>
            <w:noWrap/>
            <w:vAlign w:val="center"/>
            <w:hideMark/>
          </w:tcPr>
          <w:p w14:paraId="216E3517"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w:t>
            </w:r>
          </w:p>
        </w:tc>
      </w:tr>
      <w:tr w:rsidR="00A21FD8" w:rsidRPr="00984DCE" w14:paraId="1E07D8B4" w14:textId="77777777" w:rsidTr="00D96392">
        <w:trPr>
          <w:trHeight w:val="31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EB4D997"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B (15%)</w:t>
            </w:r>
          </w:p>
        </w:tc>
        <w:tc>
          <w:tcPr>
            <w:tcW w:w="851" w:type="dxa"/>
            <w:tcBorders>
              <w:top w:val="nil"/>
              <w:left w:val="nil"/>
              <w:bottom w:val="single" w:sz="4" w:space="0" w:color="auto"/>
              <w:right w:val="single" w:sz="4" w:space="0" w:color="auto"/>
            </w:tcBorders>
            <w:shd w:val="clear" w:color="auto" w:fill="auto"/>
            <w:noWrap/>
            <w:vAlign w:val="center"/>
            <w:hideMark/>
          </w:tcPr>
          <w:p w14:paraId="7B0C6259"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w:t>
            </w:r>
          </w:p>
        </w:tc>
        <w:tc>
          <w:tcPr>
            <w:tcW w:w="862" w:type="dxa"/>
            <w:tcBorders>
              <w:top w:val="nil"/>
              <w:left w:val="nil"/>
              <w:bottom w:val="single" w:sz="4" w:space="0" w:color="auto"/>
              <w:right w:val="single" w:sz="4" w:space="0" w:color="auto"/>
            </w:tcBorders>
            <w:shd w:val="clear" w:color="auto" w:fill="auto"/>
            <w:noWrap/>
            <w:vAlign w:val="center"/>
            <w:hideMark/>
          </w:tcPr>
          <w:p w14:paraId="2525F12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25" w:type="dxa"/>
            <w:tcBorders>
              <w:top w:val="nil"/>
              <w:left w:val="nil"/>
              <w:bottom w:val="single" w:sz="4" w:space="0" w:color="auto"/>
              <w:right w:val="single" w:sz="4" w:space="0" w:color="auto"/>
            </w:tcBorders>
            <w:shd w:val="clear" w:color="auto" w:fill="auto"/>
            <w:noWrap/>
            <w:vAlign w:val="center"/>
            <w:hideMark/>
          </w:tcPr>
          <w:p w14:paraId="3BA0887B"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w:t>
            </w:r>
          </w:p>
        </w:tc>
        <w:tc>
          <w:tcPr>
            <w:tcW w:w="864" w:type="dxa"/>
            <w:tcBorders>
              <w:top w:val="nil"/>
              <w:left w:val="nil"/>
              <w:bottom w:val="single" w:sz="4" w:space="0" w:color="auto"/>
              <w:right w:val="single" w:sz="4" w:space="0" w:color="auto"/>
            </w:tcBorders>
            <w:shd w:val="clear" w:color="auto" w:fill="auto"/>
            <w:noWrap/>
            <w:vAlign w:val="center"/>
            <w:hideMark/>
          </w:tcPr>
          <w:p w14:paraId="18A0BC70"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w:t>
            </w:r>
          </w:p>
        </w:tc>
        <w:tc>
          <w:tcPr>
            <w:tcW w:w="851" w:type="dxa"/>
            <w:tcBorders>
              <w:top w:val="nil"/>
              <w:left w:val="nil"/>
              <w:bottom w:val="single" w:sz="4" w:space="0" w:color="auto"/>
              <w:right w:val="single" w:sz="4" w:space="0" w:color="auto"/>
            </w:tcBorders>
            <w:shd w:val="clear" w:color="auto" w:fill="auto"/>
            <w:noWrap/>
            <w:vAlign w:val="center"/>
            <w:hideMark/>
          </w:tcPr>
          <w:p w14:paraId="6969E1C9"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13,6</w:t>
            </w:r>
          </w:p>
        </w:tc>
      </w:tr>
      <w:tr w:rsidR="00A21FD8" w:rsidRPr="00984DCE" w14:paraId="332A15B2" w14:textId="77777777" w:rsidTr="00D96392">
        <w:trPr>
          <w:trHeight w:val="31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E112E75"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C (25%)</w:t>
            </w:r>
          </w:p>
        </w:tc>
        <w:tc>
          <w:tcPr>
            <w:tcW w:w="851" w:type="dxa"/>
            <w:tcBorders>
              <w:top w:val="nil"/>
              <w:left w:val="nil"/>
              <w:bottom w:val="single" w:sz="4" w:space="0" w:color="auto"/>
              <w:right w:val="single" w:sz="4" w:space="0" w:color="auto"/>
            </w:tcBorders>
            <w:shd w:val="clear" w:color="auto" w:fill="auto"/>
            <w:noWrap/>
            <w:vAlign w:val="center"/>
            <w:hideMark/>
          </w:tcPr>
          <w:p w14:paraId="643019C4"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6,2</w:t>
            </w:r>
          </w:p>
        </w:tc>
        <w:tc>
          <w:tcPr>
            <w:tcW w:w="862" w:type="dxa"/>
            <w:tcBorders>
              <w:top w:val="nil"/>
              <w:left w:val="nil"/>
              <w:bottom w:val="single" w:sz="4" w:space="0" w:color="auto"/>
              <w:right w:val="single" w:sz="4" w:space="0" w:color="auto"/>
            </w:tcBorders>
            <w:shd w:val="clear" w:color="auto" w:fill="auto"/>
            <w:noWrap/>
            <w:vAlign w:val="center"/>
            <w:hideMark/>
          </w:tcPr>
          <w:p w14:paraId="2459572F"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25" w:type="dxa"/>
            <w:tcBorders>
              <w:top w:val="nil"/>
              <w:left w:val="nil"/>
              <w:bottom w:val="single" w:sz="4" w:space="0" w:color="auto"/>
              <w:right w:val="single" w:sz="4" w:space="0" w:color="auto"/>
            </w:tcBorders>
            <w:shd w:val="clear" w:color="auto" w:fill="auto"/>
            <w:noWrap/>
            <w:vAlign w:val="center"/>
            <w:hideMark/>
          </w:tcPr>
          <w:p w14:paraId="12727DE5"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9,2</w:t>
            </w:r>
          </w:p>
        </w:tc>
        <w:tc>
          <w:tcPr>
            <w:tcW w:w="864" w:type="dxa"/>
            <w:tcBorders>
              <w:top w:val="nil"/>
              <w:left w:val="nil"/>
              <w:bottom w:val="single" w:sz="4" w:space="0" w:color="auto"/>
              <w:right w:val="single" w:sz="4" w:space="0" w:color="auto"/>
            </w:tcBorders>
            <w:shd w:val="clear" w:color="auto" w:fill="auto"/>
            <w:noWrap/>
            <w:vAlign w:val="center"/>
            <w:hideMark/>
          </w:tcPr>
          <w:p w14:paraId="4D54692C"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11,2</w:t>
            </w:r>
          </w:p>
        </w:tc>
        <w:tc>
          <w:tcPr>
            <w:tcW w:w="851" w:type="dxa"/>
            <w:tcBorders>
              <w:top w:val="nil"/>
              <w:left w:val="nil"/>
              <w:bottom w:val="single" w:sz="4" w:space="0" w:color="auto"/>
              <w:right w:val="single" w:sz="4" w:space="0" w:color="auto"/>
            </w:tcBorders>
            <w:shd w:val="clear" w:color="auto" w:fill="auto"/>
            <w:noWrap/>
            <w:vAlign w:val="center"/>
            <w:hideMark/>
          </w:tcPr>
          <w:p w14:paraId="3A53928E"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13,8</w:t>
            </w:r>
          </w:p>
        </w:tc>
      </w:tr>
      <w:tr w:rsidR="00A21FD8" w:rsidRPr="00984DCE" w14:paraId="16B827CD" w14:textId="77777777" w:rsidTr="00D96392">
        <w:trPr>
          <w:trHeight w:val="31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08F2BC5"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D (35%)</w:t>
            </w:r>
          </w:p>
        </w:tc>
        <w:tc>
          <w:tcPr>
            <w:tcW w:w="851" w:type="dxa"/>
            <w:tcBorders>
              <w:top w:val="nil"/>
              <w:left w:val="nil"/>
              <w:bottom w:val="single" w:sz="4" w:space="0" w:color="auto"/>
              <w:right w:val="single" w:sz="4" w:space="0" w:color="auto"/>
            </w:tcBorders>
            <w:shd w:val="clear" w:color="auto" w:fill="auto"/>
            <w:noWrap/>
            <w:vAlign w:val="center"/>
            <w:hideMark/>
          </w:tcPr>
          <w:p w14:paraId="3F8F2A2A"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w:t>
            </w:r>
          </w:p>
        </w:tc>
        <w:tc>
          <w:tcPr>
            <w:tcW w:w="862" w:type="dxa"/>
            <w:tcBorders>
              <w:top w:val="nil"/>
              <w:left w:val="nil"/>
              <w:bottom w:val="single" w:sz="4" w:space="0" w:color="auto"/>
              <w:right w:val="single" w:sz="4" w:space="0" w:color="auto"/>
            </w:tcBorders>
            <w:shd w:val="clear" w:color="auto" w:fill="auto"/>
            <w:noWrap/>
            <w:vAlign w:val="center"/>
            <w:hideMark/>
          </w:tcPr>
          <w:p w14:paraId="72516200"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7</w:t>
            </w:r>
          </w:p>
        </w:tc>
        <w:tc>
          <w:tcPr>
            <w:tcW w:w="825" w:type="dxa"/>
            <w:tcBorders>
              <w:top w:val="nil"/>
              <w:left w:val="nil"/>
              <w:bottom w:val="single" w:sz="4" w:space="0" w:color="auto"/>
              <w:right w:val="single" w:sz="4" w:space="0" w:color="auto"/>
            </w:tcBorders>
            <w:shd w:val="clear" w:color="auto" w:fill="auto"/>
            <w:noWrap/>
            <w:vAlign w:val="center"/>
            <w:hideMark/>
          </w:tcPr>
          <w:p w14:paraId="3729848D"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9,4</w:t>
            </w:r>
          </w:p>
        </w:tc>
        <w:tc>
          <w:tcPr>
            <w:tcW w:w="864" w:type="dxa"/>
            <w:tcBorders>
              <w:top w:val="nil"/>
              <w:left w:val="nil"/>
              <w:bottom w:val="single" w:sz="4" w:space="0" w:color="auto"/>
              <w:right w:val="single" w:sz="4" w:space="0" w:color="auto"/>
            </w:tcBorders>
            <w:shd w:val="clear" w:color="auto" w:fill="auto"/>
            <w:noWrap/>
            <w:vAlign w:val="center"/>
            <w:hideMark/>
          </w:tcPr>
          <w:p w14:paraId="4ECED416"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11,2</w:t>
            </w:r>
          </w:p>
        </w:tc>
        <w:tc>
          <w:tcPr>
            <w:tcW w:w="851" w:type="dxa"/>
            <w:tcBorders>
              <w:top w:val="nil"/>
              <w:left w:val="nil"/>
              <w:bottom w:val="single" w:sz="4" w:space="0" w:color="auto"/>
              <w:right w:val="single" w:sz="4" w:space="0" w:color="auto"/>
            </w:tcBorders>
            <w:shd w:val="clear" w:color="auto" w:fill="auto"/>
            <w:noWrap/>
            <w:vAlign w:val="center"/>
            <w:hideMark/>
          </w:tcPr>
          <w:p w14:paraId="6FAB390A"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14,2</w:t>
            </w:r>
          </w:p>
        </w:tc>
      </w:tr>
      <w:tr w:rsidR="00A21FD8" w:rsidRPr="00984DCE" w14:paraId="13549848" w14:textId="77777777" w:rsidTr="00D96392">
        <w:trPr>
          <w:trHeight w:val="315"/>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1DB9DFE"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E (45%)</w:t>
            </w:r>
          </w:p>
        </w:tc>
        <w:tc>
          <w:tcPr>
            <w:tcW w:w="851" w:type="dxa"/>
            <w:tcBorders>
              <w:top w:val="nil"/>
              <w:left w:val="nil"/>
              <w:bottom w:val="single" w:sz="4" w:space="0" w:color="auto"/>
              <w:right w:val="single" w:sz="4" w:space="0" w:color="auto"/>
            </w:tcBorders>
            <w:shd w:val="clear" w:color="auto" w:fill="auto"/>
            <w:noWrap/>
            <w:vAlign w:val="center"/>
            <w:hideMark/>
          </w:tcPr>
          <w:p w14:paraId="5148EDCB"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w:t>
            </w:r>
          </w:p>
        </w:tc>
        <w:tc>
          <w:tcPr>
            <w:tcW w:w="862" w:type="dxa"/>
            <w:tcBorders>
              <w:top w:val="nil"/>
              <w:left w:val="nil"/>
              <w:bottom w:val="single" w:sz="4" w:space="0" w:color="auto"/>
              <w:right w:val="single" w:sz="4" w:space="0" w:color="auto"/>
            </w:tcBorders>
            <w:shd w:val="clear" w:color="auto" w:fill="auto"/>
            <w:noWrap/>
            <w:vAlign w:val="center"/>
            <w:hideMark/>
          </w:tcPr>
          <w:p w14:paraId="75D75A63"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6,8</w:t>
            </w:r>
          </w:p>
        </w:tc>
        <w:tc>
          <w:tcPr>
            <w:tcW w:w="825" w:type="dxa"/>
            <w:tcBorders>
              <w:top w:val="nil"/>
              <w:left w:val="nil"/>
              <w:bottom w:val="single" w:sz="4" w:space="0" w:color="auto"/>
              <w:right w:val="single" w:sz="4" w:space="0" w:color="auto"/>
            </w:tcBorders>
            <w:shd w:val="clear" w:color="auto" w:fill="auto"/>
            <w:noWrap/>
            <w:vAlign w:val="center"/>
            <w:hideMark/>
          </w:tcPr>
          <w:p w14:paraId="61B37968"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9,2</w:t>
            </w:r>
          </w:p>
        </w:tc>
        <w:tc>
          <w:tcPr>
            <w:tcW w:w="864" w:type="dxa"/>
            <w:tcBorders>
              <w:top w:val="nil"/>
              <w:left w:val="nil"/>
              <w:bottom w:val="single" w:sz="4" w:space="0" w:color="auto"/>
              <w:right w:val="single" w:sz="4" w:space="0" w:color="auto"/>
            </w:tcBorders>
            <w:shd w:val="clear" w:color="auto" w:fill="auto"/>
            <w:noWrap/>
            <w:vAlign w:val="center"/>
            <w:hideMark/>
          </w:tcPr>
          <w:p w14:paraId="3D4564EC"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11,6</w:t>
            </w:r>
          </w:p>
        </w:tc>
        <w:tc>
          <w:tcPr>
            <w:tcW w:w="851" w:type="dxa"/>
            <w:tcBorders>
              <w:top w:val="nil"/>
              <w:left w:val="nil"/>
              <w:bottom w:val="single" w:sz="4" w:space="0" w:color="auto"/>
              <w:right w:val="single" w:sz="4" w:space="0" w:color="auto"/>
            </w:tcBorders>
            <w:shd w:val="clear" w:color="auto" w:fill="auto"/>
            <w:noWrap/>
            <w:vAlign w:val="center"/>
            <w:hideMark/>
          </w:tcPr>
          <w:p w14:paraId="2A3D78EB" w14:textId="77777777" w:rsidR="00A21FD8" w:rsidRPr="00984DCE"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984DCE">
              <w:rPr>
                <w:rFonts w:ascii="Times New Roman" w:eastAsia="Times New Roman" w:hAnsi="Times New Roman" w:cs="Times New Roman"/>
                <w:color w:val="000000"/>
                <w:sz w:val="24"/>
                <w:szCs w:val="24"/>
                <w:lang w:eastAsia="en-ID"/>
              </w:rPr>
              <w:t>13,8</w:t>
            </w:r>
          </w:p>
        </w:tc>
      </w:tr>
    </w:tbl>
    <w:p w14:paraId="2F62AB85"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p w14:paraId="775ACAFB" w14:textId="77777777" w:rsidR="00A21FD8" w:rsidRDefault="00A21FD8" w:rsidP="00A21FD8">
      <w:pPr>
        <w:rPr>
          <w:rFonts w:ascii="Times New Roman" w:eastAsia="Times New Roman" w:hAnsi="Times New Roman" w:cs="Times New Roman"/>
          <w:bCs/>
          <w:color w:val="000000" w:themeColor="text1"/>
          <w:kern w:val="36"/>
          <w:sz w:val="24"/>
          <w:szCs w:val="24"/>
          <w:lang w:val="en-US" w:eastAsia="id-ID"/>
        </w:rPr>
      </w:pPr>
      <w:r>
        <w:rPr>
          <w:b/>
          <w:color w:val="000000" w:themeColor="text1"/>
          <w:sz w:val="24"/>
          <w:szCs w:val="24"/>
          <w:lang w:val="en-US"/>
        </w:rPr>
        <w:br w:type="page"/>
      </w:r>
    </w:p>
    <w:p w14:paraId="5CE1A031" w14:textId="77777777" w:rsidR="00D96392" w:rsidRDefault="00A21FD8" w:rsidP="00D96392">
      <w:pPr>
        <w:pStyle w:val="Heading1"/>
        <w:shd w:val="clear" w:color="auto" w:fill="FFFFFF"/>
        <w:spacing w:before="0" w:beforeAutospacing="0" w:after="0" w:afterAutospacing="0" w:line="360" w:lineRule="auto"/>
        <w:ind w:left="0" w:firstLine="0"/>
        <w:textAlignment w:val="baseline"/>
        <w:rPr>
          <w:bCs w:val="0"/>
          <w:i/>
          <w:iCs/>
          <w:color w:val="000000" w:themeColor="text1"/>
          <w:sz w:val="24"/>
          <w:szCs w:val="24"/>
          <w:lang w:val="en-US"/>
        </w:rPr>
      </w:pPr>
      <w:r w:rsidRPr="005B25D5">
        <w:rPr>
          <w:bCs w:val="0"/>
          <w:i/>
          <w:iCs/>
          <w:color w:val="000000" w:themeColor="text1"/>
          <w:sz w:val="24"/>
          <w:szCs w:val="24"/>
          <w:lang w:val="en-US"/>
        </w:rPr>
        <w:lastRenderedPageBreak/>
        <w:t xml:space="preserve">Lampiran </w:t>
      </w:r>
      <w:r>
        <w:rPr>
          <w:bCs w:val="0"/>
          <w:i/>
          <w:iCs/>
          <w:color w:val="000000" w:themeColor="text1"/>
          <w:sz w:val="24"/>
          <w:szCs w:val="24"/>
          <w:lang w:val="en-US"/>
        </w:rPr>
        <w:t>A3</w:t>
      </w:r>
    </w:p>
    <w:p w14:paraId="3D72F2F5" w14:textId="3CBA948C" w:rsidR="00A21FD8" w:rsidRPr="00D96392" w:rsidRDefault="00A21FD8" w:rsidP="00D96392">
      <w:pPr>
        <w:pStyle w:val="Heading1"/>
        <w:shd w:val="clear" w:color="auto" w:fill="FFFFFF"/>
        <w:spacing w:before="0" w:beforeAutospacing="0" w:after="0" w:afterAutospacing="0" w:line="360" w:lineRule="auto"/>
        <w:ind w:left="0" w:firstLine="0"/>
        <w:jc w:val="center"/>
        <w:textAlignment w:val="baseline"/>
        <w:rPr>
          <w:bCs w:val="0"/>
          <w:i/>
          <w:iCs/>
          <w:color w:val="000000" w:themeColor="text1"/>
          <w:sz w:val="24"/>
          <w:szCs w:val="24"/>
          <w:lang w:val="en-US"/>
        </w:rPr>
      </w:pPr>
      <w:r w:rsidRPr="00984DCE">
        <w:rPr>
          <w:bCs w:val="0"/>
          <w:color w:val="000000" w:themeColor="text1"/>
          <w:sz w:val="24"/>
          <w:szCs w:val="24"/>
          <w:lang w:val="en-US"/>
        </w:rPr>
        <w:t>Berat Segar Tanaman (gram)</w:t>
      </w:r>
    </w:p>
    <w:tbl>
      <w:tblPr>
        <w:tblW w:w="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640"/>
        <w:gridCol w:w="1640"/>
      </w:tblGrid>
      <w:tr w:rsidR="00A21FD8" w:rsidRPr="005B25D5" w14:paraId="0973EDBB" w14:textId="77777777" w:rsidTr="0007599C">
        <w:trPr>
          <w:trHeight w:val="315"/>
          <w:jc w:val="center"/>
        </w:trPr>
        <w:tc>
          <w:tcPr>
            <w:tcW w:w="700" w:type="dxa"/>
            <w:shd w:val="clear" w:color="auto" w:fill="auto"/>
            <w:noWrap/>
            <w:vAlign w:val="center"/>
            <w:hideMark/>
          </w:tcPr>
          <w:p w14:paraId="7DDF7F56"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No</w:t>
            </w:r>
          </w:p>
        </w:tc>
        <w:tc>
          <w:tcPr>
            <w:tcW w:w="1640" w:type="dxa"/>
            <w:shd w:val="clear" w:color="auto" w:fill="auto"/>
            <w:noWrap/>
            <w:vAlign w:val="center"/>
            <w:hideMark/>
          </w:tcPr>
          <w:p w14:paraId="0224FA63"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Sampel</w:t>
            </w:r>
          </w:p>
        </w:tc>
        <w:tc>
          <w:tcPr>
            <w:tcW w:w="1640" w:type="dxa"/>
            <w:shd w:val="clear" w:color="auto" w:fill="auto"/>
            <w:noWrap/>
            <w:vAlign w:val="center"/>
            <w:hideMark/>
          </w:tcPr>
          <w:p w14:paraId="5FA64A0E"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 xml:space="preserve">Berat </w:t>
            </w:r>
          </w:p>
        </w:tc>
      </w:tr>
      <w:tr w:rsidR="00A21FD8" w:rsidRPr="005B25D5" w14:paraId="452B2493" w14:textId="77777777" w:rsidTr="0007599C">
        <w:trPr>
          <w:trHeight w:val="315"/>
          <w:jc w:val="center"/>
        </w:trPr>
        <w:tc>
          <w:tcPr>
            <w:tcW w:w="700" w:type="dxa"/>
            <w:shd w:val="clear" w:color="auto" w:fill="auto"/>
            <w:noWrap/>
            <w:vAlign w:val="center"/>
            <w:hideMark/>
          </w:tcPr>
          <w:p w14:paraId="3F73E5F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w:t>
            </w:r>
          </w:p>
        </w:tc>
        <w:tc>
          <w:tcPr>
            <w:tcW w:w="1640" w:type="dxa"/>
            <w:shd w:val="clear" w:color="auto" w:fill="auto"/>
            <w:noWrap/>
            <w:vAlign w:val="center"/>
            <w:hideMark/>
          </w:tcPr>
          <w:p w14:paraId="5C4A161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A1</w:t>
            </w:r>
          </w:p>
        </w:tc>
        <w:tc>
          <w:tcPr>
            <w:tcW w:w="1640" w:type="dxa"/>
            <w:shd w:val="clear" w:color="auto" w:fill="auto"/>
            <w:noWrap/>
            <w:vAlign w:val="center"/>
            <w:hideMark/>
          </w:tcPr>
          <w:p w14:paraId="213D3BC8"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137</w:t>
            </w:r>
          </w:p>
        </w:tc>
      </w:tr>
      <w:tr w:rsidR="00A21FD8" w:rsidRPr="005B25D5" w14:paraId="58DA23F3" w14:textId="77777777" w:rsidTr="0007599C">
        <w:trPr>
          <w:trHeight w:val="315"/>
          <w:jc w:val="center"/>
        </w:trPr>
        <w:tc>
          <w:tcPr>
            <w:tcW w:w="700" w:type="dxa"/>
            <w:shd w:val="clear" w:color="auto" w:fill="auto"/>
            <w:noWrap/>
            <w:vAlign w:val="center"/>
            <w:hideMark/>
          </w:tcPr>
          <w:p w14:paraId="2326E8BB"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2</w:t>
            </w:r>
          </w:p>
        </w:tc>
        <w:tc>
          <w:tcPr>
            <w:tcW w:w="1640" w:type="dxa"/>
            <w:shd w:val="clear" w:color="auto" w:fill="auto"/>
            <w:noWrap/>
            <w:vAlign w:val="center"/>
            <w:hideMark/>
          </w:tcPr>
          <w:p w14:paraId="26BB12CB"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A2</w:t>
            </w:r>
          </w:p>
        </w:tc>
        <w:tc>
          <w:tcPr>
            <w:tcW w:w="1640" w:type="dxa"/>
            <w:shd w:val="clear" w:color="auto" w:fill="auto"/>
            <w:noWrap/>
            <w:vAlign w:val="center"/>
            <w:hideMark/>
          </w:tcPr>
          <w:p w14:paraId="71CCCCCF"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128</w:t>
            </w:r>
          </w:p>
        </w:tc>
      </w:tr>
      <w:tr w:rsidR="00A21FD8" w:rsidRPr="005B25D5" w14:paraId="5AE2EF89" w14:textId="77777777" w:rsidTr="0007599C">
        <w:trPr>
          <w:trHeight w:val="315"/>
          <w:jc w:val="center"/>
        </w:trPr>
        <w:tc>
          <w:tcPr>
            <w:tcW w:w="700" w:type="dxa"/>
            <w:shd w:val="clear" w:color="auto" w:fill="auto"/>
            <w:noWrap/>
            <w:vAlign w:val="center"/>
            <w:hideMark/>
          </w:tcPr>
          <w:p w14:paraId="43A1F9C5"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3</w:t>
            </w:r>
          </w:p>
        </w:tc>
        <w:tc>
          <w:tcPr>
            <w:tcW w:w="1640" w:type="dxa"/>
            <w:shd w:val="clear" w:color="auto" w:fill="auto"/>
            <w:noWrap/>
            <w:vAlign w:val="center"/>
            <w:hideMark/>
          </w:tcPr>
          <w:p w14:paraId="37F7C1E6"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A3</w:t>
            </w:r>
          </w:p>
        </w:tc>
        <w:tc>
          <w:tcPr>
            <w:tcW w:w="1640" w:type="dxa"/>
            <w:shd w:val="clear" w:color="auto" w:fill="auto"/>
            <w:noWrap/>
            <w:vAlign w:val="center"/>
            <w:hideMark/>
          </w:tcPr>
          <w:p w14:paraId="36D66B66"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124</w:t>
            </w:r>
          </w:p>
        </w:tc>
      </w:tr>
      <w:tr w:rsidR="00A21FD8" w:rsidRPr="005B25D5" w14:paraId="789DE03F" w14:textId="77777777" w:rsidTr="0007599C">
        <w:trPr>
          <w:trHeight w:val="315"/>
          <w:jc w:val="center"/>
        </w:trPr>
        <w:tc>
          <w:tcPr>
            <w:tcW w:w="700" w:type="dxa"/>
            <w:shd w:val="clear" w:color="auto" w:fill="auto"/>
            <w:noWrap/>
            <w:vAlign w:val="center"/>
            <w:hideMark/>
          </w:tcPr>
          <w:p w14:paraId="4F0C3F8C"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4</w:t>
            </w:r>
          </w:p>
        </w:tc>
        <w:tc>
          <w:tcPr>
            <w:tcW w:w="1640" w:type="dxa"/>
            <w:shd w:val="clear" w:color="auto" w:fill="auto"/>
            <w:noWrap/>
            <w:vAlign w:val="center"/>
            <w:hideMark/>
          </w:tcPr>
          <w:p w14:paraId="23EEC37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A4</w:t>
            </w:r>
          </w:p>
        </w:tc>
        <w:tc>
          <w:tcPr>
            <w:tcW w:w="1640" w:type="dxa"/>
            <w:shd w:val="clear" w:color="auto" w:fill="auto"/>
            <w:noWrap/>
            <w:vAlign w:val="center"/>
            <w:hideMark/>
          </w:tcPr>
          <w:p w14:paraId="19CD6B66"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132</w:t>
            </w:r>
          </w:p>
        </w:tc>
      </w:tr>
      <w:tr w:rsidR="00A21FD8" w:rsidRPr="005B25D5" w14:paraId="2163AADE" w14:textId="77777777" w:rsidTr="0007599C">
        <w:trPr>
          <w:trHeight w:val="315"/>
          <w:jc w:val="center"/>
        </w:trPr>
        <w:tc>
          <w:tcPr>
            <w:tcW w:w="700" w:type="dxa"/>
            <w:shd w:val="clear" w:color="auto" w:fill="auto"/>
            <w:noWrap/>
            <w:vAlign w:val="center"/>
            <w:hideMark/>
          </w:tcPr>
          <w:p w14:paraId="5BB0D9EE"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5</w:t>
            </w:r>
          </w:p>
        </w:tc>
        <w:tc>
          <w:tcPr>
            <w:tcW w:w="1640" w:type="dxa"/>
            <w:shd w:val="clear" w:color="auto" w:fill="auto"/>
            <w:noWrap/>
            <w:vAlign w:val="center"/>
            <w:hideMark/>
          </w:tcPr>
          <w:p w14:paraId="2AA561D8"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A5</w:t>
            </w:r>
          </w:p>
        </w:tc>
        <w:tc>
          <w:tcPr>
            <w:tcW w:w="1640" w:type="dxa"/>
            <w:shd w:val="clear" w:color="auto" w:fill="auto"/>
            <w:noWrap/>
            <w:vAlign w:val="center"/>
            <w:hideMark/>
          </w:tcPr>
          <w:p w14:paraId="25A761E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151</w:t>
            </w:r>
          </w:p>
        </w:tc>
      </w:tr>
      <w:tr w:rsidR="00A21FD8" w:rsidRPr="005B25D5" w14:paraId="3EC5E260" w14:textId="77777777" w:rsidTr="0007599C">
        <w:trPr>
          <w:trHeight w:val="315"/>
          <w:jc w:val="center"/>
        </w:trPr>
        <w:tc>
          <w:tcPr>
            <w:tcW w:w="700" w:type="dxa"/>
            <w:shd w:val="clear" w:color="auto" w:fill="auto"/>
            <w:noWrap/>
            <w:vAlign w:val="center"/>
            <w:hideMark/>
          </w:tcPr>
          <w:p w14:paraId="079ED939"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6</w:t>
            </w:r>
          </w:p>
        </w:tc>
        <w:tc>
          <w:tcPr>
            <w:tcW w:w="1640" w:type="dxa"/>
            <w:shd w:val="clear" w:color="auto" w:fill="auto"/>
            <w:noWrap/>
            <w:vAlign w:val="center"/>
            <w:hideMark/>
          </w:tcPr>
          <w:p w14:paraId="740019A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B1</w:t>
            </w:r>
          </w:p>
        </w:tc>
        <w:tc>
          <w:tcPr>
            <w:tcW w:w="1640" w:type="dxa"/>
            <w:shd w:val="clear" w:color="auto" w:fill="auto"/>
            <w:noWrap/>
            <w:vAlign w:val="center"/>
            <w:hideMark/>
          </w:tcPr>
          <w:p w14:paraId="42E3F8A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133</w:t>
            </w:r>
          </w:p>
        </w:tc>
      </w:tr>
      <w:tr w:rsidR="00A21FD8" w:rsidRPr="005B25D5" w14:paraId="53CEA51E" w14:textId="77777777" w:rsidTr="0007599C">
        <w:trPr>
          <w:trHeight w:val="315"/>
          <w:jc w:val="center"/>
        </w:trPr>
        <w:tc>
          <w:tcPr>
            <w:tcW w:w="700" w:type="dxa"/>
            <w:shd w:val="clear" w:color="auto" w:fill="auto"/>
            <w:noWrap/>
            <w:vAlign w:val="center"/>
            <w:hideMark/>
          </w:tcPr>
          <w:p w14:paraId="488A44F5"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7</w:t>
            </w:r>
          </w:p>
        </w:tc>
        <w:tc>
          <w:tcPr>
            <w:tcW w:w="1640" w:type="dxa"/>
            <w:shd w:val="clear" w:color="auto" w:fill="auto"/>
            <w:noWrap/>
            <w:vAlign w:val="center"/>
            <w:hideMark/>
          </w:tcPr>
          <w:p w14:paraId="7B843ACD"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B2</w:t>
            </w:r>
          </w:p>
        </w:tc>
        <w:tc>
          <w:tcPr>
            <w:tcW w:w="1640" w:type="dxa"/>
            <w:shd w:val="clear" w:color="auto" w:fill="auto"/>
            <w:noWrap/>
            <w:vAlign w:val="center"/>
            <w:hideMark/>
          </w:tcPr>
          <w:p w14:paraId="1AD0B579"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115</w:t>
            </w:r>
          </w:p>
        </w:tc>
      </w:tr>
      <w:tr w:rsidR="00A21FD8" w:rsidRPr="005B25D5" w14:paraId="2B08ACA5" w14:textId="77777777" w:rsidTr="0007599C">
        <w:trPr>
          <w:trHeight w:val="315"/>
          <w:jc w:val="center"/>
        </w:trPr>
        <w:tc>
          <w:tcPr>
            <w:tcW w:w="700" w:type="dxa"/>
            <w:shd w:val="clear" w:color="auto" w:fill="auto"/>
            <w:noWrap/>
            <w:vAlign w:val="center"/>
            <w:hideMark/>
          </w:tcPr>
          <w:p w14:paraId="39A158A6"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8</w:t>
            </w:r>
          </w:p>
        </w:tc>
        <w:tc>
          <w:tcPr>
            <w:tcW w:w="1640" w:type="dxa"/>
            <w:shd w:val="clear" w:color="auto" w:fill="auto"/>
            <w:noWrap/>
            <w:vAlign w:val="center"/>
            <w:hideMark/>
          </w:tcPr>
          <w:p w14:paraId="7DD2AF98"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B3</w:t>
            </w:r>
          </w:p>
        </w:tc>
        <w:tc>
          <w:tcPr>
            <w:tcW w:w="1640" w:type="dxa"/>
            <w:shd w:val="clear" w:color="auto" w:fill="auto"/>
            <w:noWrap/>
            <w:vAlign w:val="center"/>
            <w:hideMark/>
          </w:tcPr>
          <w:p w14:paraId="16A74B83"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132</w:t>
            </w:r>
          </w:p>
        </w:tc>
      </w:tr>
      <w:tr w:rsidR="00A21FD8" w:rsidRPr="005B25D5" w14:paraId="569BF89B" w14:textId="77777777" w:rsidTr="0007599C">
        <w:trPr>
          <w:trHeight w:val="315"/>
          <w:jc w:val="center"/>
        </w:trPr>
        <w:tc>
          <w:tcPr>
            <w:tcW w:w="700" w:type="dxa"/>
            <w:shd w:val="clear" w:color="auto" w:fill="auto"/>
            <w:noWrap/>
            <w:vAlign w:val="center"/>
          </w:tcPr>
          <w:p w14:paraId="06D3F76F"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w:t>
            </w:r>
          </w:p>
        </w:tc>
        <w:tc>
          <w:tcPr>
            <w:tcW w:w="1640" w:type="dxa"/>
            <w:shd w:val="clear" w:color="auto" w:fill="auto"/>
            <w:noWrap/>
            <w:vAlign w:val="center"/>
          </w:tcPr>
          <w:p w14:paraId="0CC8075D"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B4</w:t>
            </w:r>
          </w:p>
        </w:tc>
        <w:tc>
          <w:tcPr>
            <w:tcW w:w="1640" w:type="dxa"/>
            <w:shd w:val="clear" w:color="auto" w:fill="auto"/>
            <w:noWrap/>
            <w:vAlign w:val="center"/>
          </w:tcPr>
          <w:p w14:paraId="70CF2A7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125</w:t>
            </w:r>
          </w:p>
        </w:tc>
      </w:tr>
      <w:tr w:rsidR="00A21FD8" w:rsidRPr="005B25D5" w14:paraId="7E99F901" w14:textId="77777777" w:rsidTr="0007599C">
        <w:trPr>
          <w:trHeight w:val="315"/>
          <w:jc w:val="center"/>
        </w:trPr>
        <w:tc>
          <w:tcPr>
            <w:tcW w:w="700" w:type="dxa"/>
            <w:shd w:val="clear" w:color="auto" w:fill="auto"/>
            <w:noWrap/>
            <w:vAlign w:val="center"/>
            <w:hideMark/>
          </w:tcPr>
          <w:p w14:paraId="389D3E22"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10</w:t>
            </w:r>
          </w:p>
        </w:tc>
        <w:tc>
          <w:tcPr>
            <w:tcW w:w="1640" w:type="dxa"/>
            <w:shd w:val="clear" w:color="auto" w:fill="auto"/>
            <w:noWrap/>
            <w:vAlign w:val="center"/>
            <w:hideMark/>
          </w:tcPr>
          <w:p w14:paraId="0365607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B5</w:t>
            </w:r>
          </w:p>
        </w:tc>
        <w:tc>
          <w:tcPr>
            <w:tcW w:w="1640" w:type="dxa"/>
            <w:shd w:val="clear" w:color="auto" w:fill="auto"/>
            <w:noWrap/>
            <w:vAlign w:val="center"/>
            <w:hideMark/>
          </w:tcPr>
          <w:p w14:paraId="63318A78"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177</w:t>
            </w:r>
          </w:p>
        </w:tc>
      </w:tr>
      <w:tr w:rsidR="00A21FD8" w:rsidRPr="005B25D5" w14:paraId="756FEDD4" w14:textId="77777777" w:rsidTr="0007599C">
        <w:trPr>
          <w:trHeight w:val="315"/>
          <w:jc w:val="center"/>
        </w:trPr>
        <w:tc>
          <w:tcPr>
            <w:tcW w:w="700" w:type="dxa"/>
            <w:shd w:val="clear" w:color="auto" w:fill="auto"/>
            <w:noWrap/>
            <w:vAlign w:val="center"/>
            <w:hideMark/>
          </w:tcPr>
          <w:p w14:paraId="73F28C4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11</w:t>
            </w:r>
          </w:p>
        </w:tc>
        <w:tc>
          <w:tcPr>
            <w:tcW w:w="1640" w:type="dxa"/>
            <w:shd w:val="clear" w:color="auto" w:fill="auto"/>
            <w:noWrap/>
            <w:vAlign w:val="center"/>
            <w:hideMark/>
          </w:tcPr>
          <w:p w14:paraId="3AFC75CE"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C1</w:t>
            </w:r>
          </w:p>
        </w:tc>
        <w:tc>
          <w:tcPr>
            <w:tcW w:w="1640" w:type="dxa"/>
            <w:shd w:val="clear" w:color="auto" w:fill="auto"/>
            <w:noWrap/>
            <w:vAlign w:val="center"/>
            <w:hideMark/>
          </w:tcPr>
          <w:p w14:paraId="02403CFA"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118</w:t>
            </w:r>
          </w:p>
        </w:tc>
      </w:tr>
      <w:tr w:rsidR="00A21FD8" w:rsidRPr="005B25D5" w14:paraId="6DC6E27B" w14:textId="77777777" w:rsidTr="0007599C">
        <w:trPr>
          <w:trHeight w:val="315"/>
          <w:jc w:val="center"/>
        </w:trPr>
        <w:tc>
          <w:tcPr>
            <w:tcW w:w="700" w:type="dxa"/>
            <w:shd w:val="clear" w:color="auto" w:fill="auto"/>
            <w:noWrap/>
            <w:vAlign w:val="center"/>
            <w:hideMark/>
          </w:tcPr>
          <w:p w14:paraId="6203C1E5"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12</w:t>
            </w:r>
          </w:p>
        </w:tc>
        <w:tc>
          <w:tcPr>
            <w:tcW w:w="1640" w:type="dxa"/>
            <w:shd w:val="clear" w:color="auto" w:fill="auto"/>
            <w:noWrap/>
            <w:vAlign w:val="center"/>
            <w:hideMark/>
          </w:tcPr>
          <w:p w14:paraId="453263E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C2</w:t>
            </w:r>
          </w:p>
        </w:tc>
        <w:tc>
          <w:tcPr>
            <w:tcW w:w="1640" w:type="dxa"/>
            <w:shd w:val="clear" w:color="auto" w:fill="auto"/>
            <w:noWrap/>
            <w:vAlign w:val="center"/>
            <w:hideMark/>
          </w:tcPr>
          <w:p w14:paraId="392F7C78"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115</w:t>
            </w:r>
          </w:p>
        </w:tc>
      </w:tr>
      <w:tr w:rsidR="00A21FD8" w:rsidRPr="005B25D5" w14:paraId="6E91E17C" w14:textId="77777777" w:rsidTr="0007599C">
        <w:trPr>
          <w:trHeight w:val="315"/>
          <w:jc w:val="center"/>
        </w:trPr>
        <w:tc>
          <w:tcPr>
            <w:tcW w:w="700" w:type="dxa"/>
            <w:shd w:val="clear" w:color="auto" w:fill="auto"/>
            <w:noWrap/>
            <w:vAlign w:val="center"/>
            <w:hideMark/>
          </w:tcPr>
          <w:p w14:paraId="01EB6F3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w:t>
            </w:r>
          </w:p>
        </w:tc>
        <w:tc>
          <w:tcPr>
            <w:tcW w:w="1640" w:type="dxa"/>
            <w:shd w:val="clear" w:color="auto" w:fill="auto"/>
            <w:noWrap/>
            <w:vAlign w:val="center"/>
            <w:hideMark/>
          </w:tcPr>
          <w:p w14:paraId="40154A7F"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C3</w:t>
            </w:r>
          </w:p>
        </w:tc>
        <w:tc>
          <w:tcPr>
            <w:tcW w:w="1640" w:type="dxa"/>
            <w:shd w:val="clear" w:color="auto" w:fill="auto"/>
            <w:noWrap/>
            <w:vAlign w:val="center"/>
            <w:hideMark/>
          </w:tcPr>
          <w:p w14:paraId="0BD7BD9D"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157</w:t>
            </w:r>
          </w:p>
        </w:tc>
      </w:tr>
      <w:tr w:rsidR="00A21FD8" w:rsidRPr="005B25D5" w14:paraId="4D2B5472" w14:textId="77777777" w:rsidTr="0007599C">
        <w:trPr>
          <w:trHeight w:val="315"/>
          <w:jc w:val="center"/>
        </w:trPr>
        <w:tc>
          <w:tcPr>
            <w:tcW w:w="700" w:type="dxa"/>
            <w:shd w:val="clear" w:color="auto" w:fill="auto"/>
            <w:noWrap/>
            <w:vAlign w:val="center"/>
            <w:hideMark/>
          </w:tcPr>
          <w:p w14:paraId="6D844DC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14</w:t>
            </w:r>
          </w:p>
        </w:tc>
        <w:tc>
          <w:tcPr>
            <w:tcW w:w="1640" w:type="dxa"/>
            <w:shd w:val="clear" w:color="auto" w:fill="auto"/>
            <w:noWrap/>
            <w:vAlign w:val="center"/>
            <w:hideMark/>
          </w:tcPr>
          <w:p w14:paraId="07A7BAC3"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C4</w:t>
            </w:r>
          </w:p>
        </w:tc>
        <w:tc>
          <w:tcPr>
            <w:tcW w:w="1640" w:type="dxa"/>
            <w:shd w:val="clear" w:color="auto" w:fill="auto"/>
            <w:noWrap/>
            <w:vAlign w:val="center"/>
            <w:hideMark/>
          </w:tcPr>
          <w:p w14:paraId="48B46FA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139</w:t>
            </w:r>
          </w:p>
        </w:tc>
      </w:tr>
      <w:tr w:rsidR="00A21FD8" w:rsidRPr="005B25D5" w14:paraId="36FB2855" w14:textId="77777777" w:rsidTr="0007599C">
        <w:trPr>
          <w:trHeight w:val="315"/>
          <w:jc w:val="center"/>
        </w:trPr>
        <w:tc>
          <w:tcPr>
            <w:tcW w:w="700" w:type="dxa"/>
            <w:shd w:val="clear" w:color="auto" w:fill="auto"/>
            <w:noWrap/>
            <w:vAlign w:val="center"/>
            <w:hideMark/>
          </w:tcPr>
          <w:p w14:paraId="125374E8"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15</w:t>
            </w:r>
          </w:p>
        </w:tc>
        <w:tc>
          <w:tcPr>
            <w:tcW w:w="1640" w:type="dxa"/>
            <w:shd w:val="clear" w:color="auto" w:fill="auto"/>
            <w:noWrap/>
            <w:vAlign w:val="center"/>
            <w:hideMark/>
          </w:tcPr>
          <w:p w14:paraId="26B8937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C5</w:t>
            </w:r>
          </w:p>
        </w:tc>
        <w:tc>
          <w:tcPr>
            <w:tcW w:w="1640" w:type="dxa"/>
            <w:shd w:val="clear" w:color="auto" w:fill="auto"/>
            <w:noWrap/>
            <w:vAlign w:val="center"/>
            <w:hideMark/>
          </w:tcPr>
          <w:p w14:paraId="11FD2182"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143</w:t>
            </w:r>
          </w:p>
        </w:tc>
      </w:tr>
      <w:tr w:rsidR="00A21FD8" w:rsidRPr="005B25D5" w14:paraId="18328D0D" w14:textId="77777777" w:rsidTr="0007599C">
        <w:trPr>
          <w:trHeight w:val="315"/>
          <w:jc w:val="center"/>
        </w:trPr>
        <w:tc>
          <w:tcPr>
            <w:tcW w:w="700" w:type="dxa"/>
            <w:shd w:val="clear" w:color="auto" w:fill="auto"/>
            <w:noWrap/>
            <w:vAlign w:val="center"/>
            <w:hideMark/>
          </w:tcPr>
          <w:p w14:paraId="5C470FE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16</w:t>
            </w:r>
          </w:p>
        </w:tc>
        <w:tc>
          <w:tcPr>
            <w:tcW w:w="1640" w:type="dxa"/>
            <w:shd w:val="clear" w:color="auto" w:fill="auto"/>
            <w:noWrap/>
            <w:vAlign w:val="center"/>
            <w:hideMark/>
          </w:tcPr>
          <w:p w14:paraId="2D39242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D1</w:t>
            </w:r>
          </w:p>
        </w:tc>
        <w:tc>
          <w:tcPr>
            <w:tcW w:w="1640" w:type="dxa"/>
            <w:shd w:val="clear" w:color="auto" w:fill="auto"/>
            <w:noWrap/>
            <w:vAlign w:val="center"/>
            <w:hideMark/>
          </w:tcPr>
          <w:p w14:paraId="042B9CFF"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130</w:t>
            </w:r>
          </w:p>
        </w:tc>
      </w:tr>
      <w:tr w:rsidR="00A21FD8" w:rsidRPr="005B25D5" w14:paraId="2420BBBA" w14:textId="77777777" w:rsidTr="0007599C">
        <w:trPr>
          <w:trHeight w:val="315"/>
          <w:jc w:val="center"/>
        </w:trPr>
        <w:tc>
          <w:tcPr>
            <w:tcW w:w="700" w:type="dxa"/>
            <w:shd w:val="clear" w:color="auto" w:fill="auto"/>
            <w:noWrap/>
            <w:vAlign w:val="center"/>
            <w:hideMark/>
          </w:tcPr>
          <w:p w14:paraId="6659D7DA"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17</w:t>
            </w:r>
          </w:p>
        </w:tc>
        <w:tc>
          <w:tcPr>
            <w:tcW w:w="1640" w:type="dxa"/>
            <w:shd w:val="clear" w:color="auto" w:fill="auto"/>
            <w:noWrap/>
            <w:vAlign w:val="center"/>
            <w:hideMark/>
          </w:tcPr>
          <w:p w14:paraId="1FBAC5E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D2</w:t>
            </w:r>
          </w:p>
        </w:tc>
        <w:tc>
          <w:tcPr>
            <w:tcW w:w="1640" w:type="dxa"/>
            <w:shd w:val="clear" w:color="auto" w:fill="auto"/>
            <w:noWrap/>
            <w:vAlign w:val="center"/>
            <w:hideMark/>
          </w:tcPr>
          <w:p w14:paraId="5B45E9A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147</w:t>
            </w:r>
          </w:p>
        </w:tc>
      </w:tr>
      <w:tr w:rsidR="00A21FD8" w:rsidRPr="005B25D5" w14:paraId="03B00721" w14:textId="77777777" w:rsidTr="0007599C">
        <w:trPr>
          <w:trHeight w:val="315"/>
          <w:jc w:val="center"/>
        </w:trPr>
        <w:tc>
          <w:tcPr>
            <w:tcW w:w="700" w:type="dxa"/>
            <w:shd w:val="clear" w:color="auto" w:fill="auto"/>
            <w:noWrap/>
            <w:vAlign w:val="center"/>
            <w:hideMark/>
          </w:tcPr>
          <w:p w14:paraId="16CE9A2D"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18</w:t>
            </w:r>
          </w:p>
        </w:tc>
        <w:tc>
          <w:tcPr>
            <w:tcW w:w="1640" w:type="dxa"/>
            <w:shd w:val="clear" w:color="auto" w:fill="auto"/>
            <w:noWrap/>
            <w:vAlign w:val="center"/>
            <w:hideMark/>
          </w:tcPr>
          <w:p w14:paraId="0EFD6E64"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D3</w:t>
            </w:r>
          </w:p>
        </w:tc>
        <w:tc>
          <w:tcPr>
            <w:tcW w:w="1640" w:type="dxa"/>
            <w:shd w:val="clear" w:color="auto" w:fill="auto"/>
            <w:noWrap/>
            <w:vAlign w:val="center"/>
            <w:hideMark/>
          </w:tcPr>
          <w:p w14:paraId="2B80B51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128</w:t>
            </w:r>
          </w:p>
        </w:tc>
      </w:tr>
      <w:tr w:rsidR="00A21FD8" w:rsidRPr="005B25D5" w14:paraId="4EBA0DA1" w14:textId="77777777" w:rsidTr="0007599C">
        <w:trPr>
          <w:trHeight w:val="315"/>
          <w:jc w:val="center"/>
        </w:trPr>
        <w:tc>
          <w:tcPr>
            <w:tcW w:w="700" w:type="dxa"/>
            <w:shd w:val="clear" w:color="auto" w:fill="auto"/>
            <w:noWrap/>
            <w:vAlign w:val="center"/>
            <w:hideMark/>
          </w:tcPr>
          <w:p w14:paraId="130E335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19</w:t>
            </w:r>
          </w:p>
        </w:tc>
        <w:tc>
          <w:tcPr>
            <w:tcW w:w="1640" w:type="dxa"/>
            <w:shd w:val="clear" w:color="auto" w:fill="auto"/>
            <w:noWrap/>
            <w:vAlign w:val="center"/>
            <w:hideMark/>
          </w:tcPr>
          <w:p w14:paraId="22D351FD"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D4</w:t>
            </w:r>
          </w:p>
        </w:tc>
        <w:tc>
          <w:tcPr>
            <w:tcW w:w="1640" w:type="dxa"/>
            <w:shd w:val="clear" w:color="auto" w:fill="auto"/>
            <w:noWrap/>
            <w:vAlign w:val="center"/>
            <w:hideMark/>
          </w:tcPr>
          <w:p w14:paraId="1FFD2D28"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161</w:t>
            </w:r>
          </w:p>
        </w:tc>
      </w:tr>
      <w:tr w:rsidR="00A21FD8" w:rsidRPr="005B25D5" w14:paraId="39E28B3F" w14:textId="77777777" w:rsidTr="0007599C">
        <w:trPr>
          <w:trHeight w:val="315"/>
          <w:jc w:val="center"/>
        </w:trPr>
        <w:tc>
          <w:tcPr>
            <w:tcW w:w="700" w:type="dxa"/>
            <w:shd w:val="clear" w:color="auto" w:fill="auto"/>
            <w:noWrap/>
            <w:vAlign w:val="center"/>
            <w:hideMark/>
          </w:tcPr>
          <w:p w14:paraId="52A9B8DF"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20</w:t>
            </w:r>
          </w:p>
        </w:tc>
        <w:tc>
          <w:tcPr>
            <w:tcW w:w="1640" w:type="dxa"/>
            <w:shd w:val="clear" w:color="auto" w:fill="auto"/>
            <w:noWrap/>
            <w:vAlign w:val="center"/>
            <w:hideMark/>
          </w:tcPr>
          <w:p w14:paraId="5426259E"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D5</w:t>
            </w:r>
          </w:p>
        </w:tc>
        <w:tc>
          <w:tcPr>
            <w:tcW w:w="1640" w:type="dxa"/>
            <w:shd w:val="clear" w:color="auto" w:fill="auto"/>
            <w:noWrap/>
            <w:vAlign w:val="center"/>
            <w:hideMark/>
          </w:tcPr>
          <w:p w14:paraId="567DF9BC"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124</w:t>
            </w:r>
          </w:p>
        </w:tc>
      </w:tr>
      <w:tr w:rsidR="00A21FD8" w:rsidRPr="005B25D5" w14:paraId="50BACB9B" w14:textId="77777777" w:rsidTr="0007599C">
        <w:trPr>
          <w:trHeight w:val="315"/>
          <w:jc w:val="center"/>
        </w:trPr>
        <w:tc>
          <w:tcPr>
            <w:tcW w:w="700" w:type="dxa"/>
            <w:shd w:val="clear" w:color="auto" w:fill="auto"/>
            <w:noWrap/>
            <w:vAlign w:val="center"/>
            <w:hideMark/>
          </w:tcPr>
          <w:p w14:paraId="4304C395"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21</w:t>
            </w:r>
          </w:p>
        </w:tc>
        <w:tc>
          <w:tcPr>
            <w:tcW w:w="1640" w:type="dxa"/>
            <w:shd w:val="clear" w:color="auto" w:fill="auto"/>
            <w:noWrap/>
            <w:vAlign w:val="center"/>
            <w:hideMark/>
          </w:tcPr>
          <w:p w14:paraId="28D000D9"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E1</w:t>
            </w:r>
          </w:p>
        </w:tc>
        <w:tc>
          <w:tcPr>
            <w:tcW w:w="1640" w:type="dxa"/>
            <w:shd w:val="clear" w:color="auto" w:fill="auto"/>
            <w:noWrap/>
            <w:vAlign w:val="center"/>
            <w:hideMark/>
          </w:tcPr>
          <w:p w14:paraId="4EBD56E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151</w:t>
            </w:r>
          </w:p>
        </w:tc>
      </w:tr>
      <w:tr w:rsidR="00A21FD8" w:rsidRPr="005B25D5" w14:paraId="6F8FBBF7" w14:textId="77777777" w:rsidTr="0007599C">
        <w:trPr>
          <w:trHeight w:val="315"/>
          <w:jc w:val="center"/>
        </w:trPr>
        <w:tc>
          <w:tcPr>
            <w:tcW w:w="700" w:type="dxa"/>
            <w:shd w:val="clear" w:color="auto" w:fill="auto"/>
            <w:noWrap/>
            <w:vAlign w:val="center"/>
            <w:hideMark/>
          </w:tcPr>
          <w:p w14:paraId="2921D94B"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22</w:t>
            </w:r>
          </w:p>
        </w:tc>
        <w:tc>
          <w:tcPr>
            <w:tcW w:w="1640" w:type="dxa"/>
            <w:shd w:val="clear" w:color="auto" w:fill="auto"/>
            <w:noWrap/>
            <w:vAlign w:val="center"/>
            <w:hideMark/>
          </w:tcPr>
          <w:p w14:paraId="1299DFE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E2</w:t>
            </w:r>
          </w:p>
        </w:tc>
        <w:tc>
          <w:tcPr>
            <w:tcW w:w="1640" w:type="dxa"/>
            <w:shd w:val="clear" w:color="auto" w:fill="auto"/>
            <w:noWrap/>
            <w:vAlign w:val="center"/>
            <w:hideMark/>
          </w:tcPr>
          <w:p w14:paraId="342E4EBF"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105</w:t>
            </w:r>
          </w:p>
        </w:tc>
      </w:tr>
      <w:tr w:rsidR="00A21FD8" w:rsidRPr="005B25D5" w14:paraId="4C2DE6FA" w14:textId="77777777" w:rsidTr="0007599C">
        <w:trPr>
          <w:trHeight w:val="315"/>
          <w:jc w:val="center"/>
        </w:trPr>
        <w:tc>
          <w:tcPr>
            <w:tcW w:w="700" w:type="dxa"/>
            <w:shd w:val="clear" w:color="auto" w:fill="auto"/>
            <w:noWrap/>
            <w:vAlign w:val="center"/>
            <w:hideMark/>
          </w:tcPr>
          <w:p w14:paraId="782AF6FA"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23</w:t>
            </w:r>
          </w:p>
        </w:tc>
        <w:tc>
          <w:tcPr>
            <w:tcW w:w="1640" w:type="dxa"/>
            <w:shd w:val="clear" w:color="auto" w:fill="auto"/>
            <w:noWrap/>
            <w:vAlign w:val="center"/>
            <w:hideMark/>
          </w:tcPr>
          <w:p w14:paraId="2351C59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E3</w:t>
            </w:r>
          </w:p>
        </w:tc>
        <w:tc>
          <w:tcPr>
            <w:tcW w:w="1640" w:type="dxa"/>
            <w:shd w:val="clear" w:color="auto" w:fill="auto"/>
            <w:noWrap/>
            <w:vAlign w:val="center"/>
            <w:hideMark/>
          </w:tcPr>
          <w:p w14:paraId="1315F392"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143</w:t>
            </w:r>
          </w:p>
        </w:tc>
      </w:tr>
      <w:tr w:rsidR="00A21FD8" w:rsidRPr="005B25D5" w14:paraId="4DB758EB" w14:textId="77777777" w:rsidTr="0007599C">
        <w:trPr>
          <w:trHeight w:val="315"/>
          <w:jc w:val="center"/>
        </w:trPr>
        <w:tc>
          <w:tcPr>
            <w:tcW w:w="700" w:type="dxa"/>
            <w:shd w:val="clear" w:color="auto" w:fill="auto"/>
            <w:noWrap/>
            <w:vAlign w:val="center"/>
            <w:hideMark/>
          </w:tcPr>
          <w:p w14:paraId="1802F4D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24</w:t>
            </w:r>
          </w:p>
        </w:tc>
        <w:tc>
          <w:tcPr>
            <w:tcW w:w="1640" w:type="dxa"/>
            <w:shd w:val="clear" w:color="auto" w:fill="auto"/>
            <w:noWrap/>
            <w:vAlign w:val="center"/>
            <w:hideMark/>
          </w:tcPr>
          <w:p w14:paraId="4477A4C9"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E4</w:t>
            </w:r>
          </w:p>
        </w:tc>
        <w:tc>
          <w:tcPr>
            <w:tcW w:w="1640" w:type="dxa"/>
            <w:shd w:val="clear" w:color="auto" w:fill="auto"/>
            <w:noWrap/>
            <w:vAlign w:val="center"/>
            <w:hideMark/>
          </w:tcPr>
          <w:p w14:paraId="3CF99434"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133</w:t>
            </w:r>
          </w:p>
        </w:tc>
      </w:tr>
      <w:tr w:rsidR="00A21FD8" w:rsidRPr="005B25D5" w14:paraId="64828981" w14:textId="77777777" w:rsidTr="0007599C">
        <w:trPr>
          <w:trHeight w:val="315"/>
          <w:jc w:val="center"/>
        </w:trPr>
        <w:tc>
          <w:tcPr>
            <w:tcW w:w="700" w:type="dxa"/>
            <w:shd w:val="clear" w:color="auto" w:fill="auto"/>
            <w:noWrap/>
            <w:vAlign w:val="center"/>
            <w:hideMark/>
          </w:tcPr>
          <w:p w14:paraId="0DDB1AE6"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25</w:t>
            </w:r>
          </w:p>
        </w:tc>
        <w:tc>
          <w:tcPr>
            <w:tcW w:w="1640" w:type="dxa"/>
            <w:shd w:val="clear" w:color="auto" w:fill="auto"/>
            <w:noWrap/>
            <w:vAlign w:val="center"/>
            <w:hideMark/>
          </w:tcPr>
          <w:p w14:paraId="29A38FC5"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E5</w:t>
            </w:r>
          </w:p>
        </w:tc>
        <w:tc>
          <w:tcPr>
            <w:tcW w:w="1640" w:type="dxa"/>
            <w:shd w:val="clear" w:color="auto" w:fill="auto"/>
            <w:noWrap/>
            <w:vAlign w:val="center"/>
            <w:hideMark/>
          </w:tcPr>
          <w:p w14:paraId="02CF4479"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148</w:t>
            </w:r>
          </w:p>
        </w:tc>
      </w:tr>
    </w:tbl>
    <w:p w14:paraId="7EE218DE" w14:textId="77777777" w:rsidR="00A21FD8" w:rsidRDefault="00A21FD8" w:rsidP="00A21FD8">
      <w:pPr>
        <w:pStyle w:val="Heading1"/>
        <w:shd w:val="clear" w:color="auto" w:fill="FFFFFF"/>
        <w:spacing w:before="0" w:beforeAutospacing="0" w:after="0" w:afterAutospacing="0" w:line="360" w:lineRule="auto"/>
        <w:ind w:left="0" w:firstLine="0"/>
        <w:textAlignment w:val="baseline"/>
        <w:rPr>
          <w:bCs w:val="0"/>
          <w:color w:val="000000" w:themeColor="text1"/>
          <w:sz w:val="24"/>
          <w:szCs w:val="24"/>
          <w:lang w:val="en-US"/>
        </w:rPr>
      </w:pPr>
    </w:p>
    <w:tbl>
      <w:tblPr>
        <w:tblW w:w="8980" w:type="dxa"/>
        <w:jc w:val="center"/>
        <w:tblLook w:val="04A0" w:firstRow="1" w:lastRow="0" w:firstColumn="1" w:lastColumn="0" w:noHBand="0" w:noVBand="1"/>
      </w:tblPr>
      <w:tblGrid>
        <w:gridCol w:w="1560"/>
        <w:gridCol w:w="960"/>
        <w:gridCol w:w="960"/>
        <w:gridCol w:w="960"/>
        <w:gridCol w:w="960"/>
        <w:gridCol w:w="960"/>
        <w:gridCol w:w="1300"/>
        <w:gridCol w:w="1320"/>
      </w:tblGrid>
      <w:tr w:rsidR="00A21FD8" w:rsidRPr="005B25D5" w14:paraId="582AFAB9" w14:textId="77777777" w:rsidTr="0007599C">
        <w:trPr>
          <w:trHeight w:val="315"/>
          <w:jc w:val="center"/>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0E8EC"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Perlakuan</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546B58"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Pengulangan</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6DEFE"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Jumlah</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8FD1"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Rata-Rata</w:t>
            </w:r>
          </w:p>
        </w:tc>
      </w:tr>
      <w:tr w:rsidR="00A21FD8" w:rsidRPr="005B25D5" w14:paraId="4747CC9D" w14:textId="77777777" w:rsidTr="0007599C">
        <w:trPr>
          <w:trHeight w:val="315"/>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3E17516" w14:textId="77777777" w:rsidR="00A21FD8" w:rsidRPr="005B25D5"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960" w:type="dxa"/>
            <w:tcBorders>
              <w:top w:val="nil"/>
              <w:left w:val="nil"/>
              <w:bottom w:val="single" w:sz="4" w:space="0" w:color="auto"/>
              <w:right w:val="single" w:sz="4" w:space="0" w:color="auto"/>
            </w:tcBorders>
            <w:shd w:val="clear" w:color="auto" w:fill="auto"/>
            <w:noWrap/>
            <w:vAlign w:val="center"/>
            <w:hideMark/>
          </w:tcPr>
          <w:p w14:paraId="7B55735A"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center"/>
            <w:hideMark/>
          </w:tcPr>
          <w:p w14:paraId="183743E6"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center"/>
            <w:hideMark/>
          </w:tcPr>
          <w:p w14:paraId="1B34A04E"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center"/>
            <w:hideMark/>
          </w:tcPr>
          <w:p w14:paraId="4CF68A54"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center"/>
            <w:hideMark/>
          </w:tcPr>
          <w:p w14:paraId="2925A8FC" w14:textId="77777777" w:rsidR="00A21FD8" w:rsidRPr="005B25D5" w:rsidRDefault="00A21FD8" w:rsidP="00D96392">
            <w:pPr>
              <w:spacing w:after="0" w:line="240" w:lineRule="auto"/>
              <w:jc w:val="center"/>
              <w:rPr>
                <w:rFonts w:ascii="Times New Roman" w:eastAsia="Times New Roman" w:hAnsi="Times New Roman" w:cs="Times New Roman"/>
                <w:b/>
                <w:bCs/>
                <w:color w:val="000000"/>
                <w:sz w:val="24"/>
                <w:szCs w:val="24"/>
                <w:lang w:eastAsia="en-ID"/>
              </w:rPr>
            </w:pPr>
            <w:r w:rsidRPr="005B25D5">
              <w:rPr>
                <w:rFonts w:ascii="Times New Roman" w:eastAsia="Times New Roman" w:hAnsi="Times New Roman" w:cs="Times New Roman"/>
                <w:b/>
                <w:bCs/>
                <w:color w:val="000000"/>
                <w:sz w:val="24"/>
                <w:szCs w:val="24"/>
                <w:lang w:eastAsia="en-ID"/>
              </w:rPr>
              <w:t>5</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24D097AD" w14:textId="77777777" w:rsidR="00A21FD8" w:rsidRPr="005B25D5" w:rsidRDefault="00A21FD8" w:rsidP="00D96392">
            <w:pPr>
              <w:spacing w:after="0" w:line="240" w:lineRule="auto"/>
              <w:rPr>
                <w:rFonts w:ascii="Times New Roman" w:eastAsia="Times New Roman" w:hAnsi="Times New Roman" w:cs="Times New Roman"/>
                <w:b/>
                <w:bCs/>
                <w:color w:val="000000"/>
                <w:sz w:val="24"/>
                <w:szCs w:val="24"/>
                <w:lang w:eastAsia="en-ID"/>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157904D" w14:textId="77777777" w:rsidR="00A21FD8" w:rsidRPr="005B25D5" w:rsidRDefault="00A21FD8" w:rsidP="00D96392">
            <w:pPr>
              <w:spacing w:after="0" w:line="240" w:lineRule="auto"/>
              <w:rPr>
                <w:rFonts w:ascii="Times New Roman" w:eastAsia="Times New Roman" w:hAnsi="Times New Roman" w:cs="Times New Roman"/>
                <w:b/>
                <w:bCs/>
                <w:color w:val="000000"/>
                <w:sz w:val="24"/>
                <w:szCs w:val="24"/>
                <w:lang w:eastAsia="en-ID"/>
              </w:rPr>
            </w:pPr>
          </w:p>
        </w:tc>
      </w:tr>
      <w:tr w:rsidR="00A21FD8" w:rsidRPr="005B25D5" w14:paraId="02BFCE33" w14:textId="77777777" w:rsidTr="0007599C">
        <w:trPr>
          <w:trHeight w:val="31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8817994"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A (0%) NPK</w:t>
            </w:r>
          </w:p>
        </w:tc>
        <w:tc>
          <w:tcPr>
            <w:tcW w:w="960" w:type="dxa"/>
            <w:tcBorders>
              <w:top w:val="nil"/>
              <w:left w:val="nil"/>
              <w:bottom w:val="single" w:sz="4" w:space="0" w:color="auto"/>
              <w:right w:val="single" w:sz="4" w:space="0" w:color="auto"/>
            </w:tcBorders>
            <w:shd w:val="clear" w:color="auto" w:fill="auto"/>
            <w:noWrap/>
            <w:vAlign w:val="bottom"/>
            <w:hideMark/>
          </w:tcPr>
          <w:p w14:paraId="0A21F4BE"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137</w:t>
            </w:r>
          </w:p>
        </w:tc>
        <w:tc>
          <w:tcPr>
            <w:tcW w:w="960" w:type="dxa"/>
            <w:tcBorders>
              <w:top w:val="nil"/>
              <w:left w:val="nil"/>
              <w:bottom w:val="single" w:sz="4" w:space="0" w:color="auto"/>
              <w:right w:val="single" w:sz="4" w:space="0" w:color="auto"/>
            </w:tcBorders>
            <w:shd w:val="clear" w:color="auto" w:fill="auto"/>
            <w:noWrap/>
            <w:vAlign w:val="bottom"/>
            <w:hideMark/>
          </w:tcPr>
          <w:p w14:paraId="53B6C58F"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128</w:t>
            </w:r>
          </w:p>
        </w:tc>
        <w:tc>
          <w:tcPr>
            <w:tcW w:w="960" w:type="dxa"/>
            <w:tcBorders>
              <w:top w:val="nil"/>
              <w:left w:val="nil"/>
              <w:bottom w:val="single" w:sz="4" w:space="0" w:color="auto"/>
              <w:right w:val="single" w:sz="4" w:space="0" w:color="auto"/>
            </w:tcBorders>
            <w:shd w:val="clear" w:color="auto" w:fill="auto"/>
            <w:noWrap/>
            <w:vAlign w:val="bottom"/>
            <w:hideMark/>
          </w:tcPr>
          <w:p w14:paraId="25C5E30E"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124</w:t>
            </w:r>
          </w:p>
        </w:tc>
        <w:tc>
          <w:tcPr>
            <w:tcW w:w="960" w:type="dxa"/>
            <w:tcBorders>
              <w:top w:val="nil"/>
              <w:left w:val="nil"/>
              <w:bottom w:val="single" w:sz="4" w:space="0" w:color="auto"/>
              <w:right w:val="single" w:sz="4" w:space="0" w:color="auto"/>
            </w:tcBorders>
            <w:shd w:val="clear" w:color="auto" w:fill="auto"/>
            <w:noWrap/>
            <w:vAlign w:val="bottom"/>
            <w:hideMark/>
          </w:tcPr>
          <w:p w14:paraId="33A45D5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132</w:t>
            </w:r>
          </w:p>
        </w:tc>
        <w:tc>
          <w:tcPr>
            <w:tcW w:w="960" w:type="dxa"/>
            <w:tcBorders>
              <w:top w:val="nil"/>
              <w:left w:val="nil"/>
              <w:bottom w:val="single" w:sz="4" w:space="0" w:color="auto"/>
              <w:right w:val="single" w:sz="4" w:space="0" w:color="auto"/>
            </w:tcBorders>
            <w:shd w:val="clear" w:color="auto" w:fill="auto"/>
            <w:noWrap/>
            <w:vAlign w:val="bottom"/>
            <w:hideMark/>
          </w:tcPr>
          <w:p w14:paraId="439D907F"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151</w:t>
            </w:r>
          </w:p>
        </w:tc>
        <w:tc>
          <w:tcPr>
            <w:tcW w:w="1300" w:type="dxa"/>
            <w:tcBorders>
              <w:top w:val="nil"/>
              <w:left w:val="nil"/>
              <w:bottom w:val="single" w:sz="4" w:space="0" w:color="auto"/>
              <w:right w:val="single" w:sz="4" w:space="0" w:color="auto"/>
            </w:tcBorders>
            <w:shd w:val="clear" w:color="auto" w:fill="auto"/>
            <w:noWrap/>
            <w:vAlign w:val="bottom"/>
            <w:hideMark/>
          </w:tcPr>
          <w:p w14:paraId="0EBD3354"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672</w:t>
            </w:r>
          </w:p>
        </w:tc>
        <w:tc>
          <w:tcPr>
            <w:tcW w:w="1320" w:type="dxa"/>
            <w:tcBorders>
              <w:top w:val="nil"/>
              <w:left w:val="nil"/>
              <w:bottom w:val="single" w:sz="4" w:space="0" w:color="auto"/>
              <w:right w:val="single" w:sz="4" w:space="0" w:color="auto"/>
            </w:tcBorders>
            <w:shd w:val="clear" w:color="auto" w:fill="auto"/>
            <w:noWrap/>
            <w:vAlign w:val="bottom"/>
            <w:hideMark/>
          </w:tcPr>
          <w:p w14:paraId="0B66D32B"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134,4</w:t>
            </w:r>
          </w:p>
        </w:tc>
      </w:tr>
      <w:tr w:rsidR="00A21FD8" w:rsidRPr="005B25D5" w14:paraId="01478FD3" w14:textId="77777777" w:rsidTr="0007599C">
        <w:trPr>
          <w:trHeight w:val="31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3562923"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B (15%)</w:t>
            </w:r>
          </w:p>
        </w:tc>
        <w:tc>
          <w:tcPr>
            <w:tcW w:w="960" w:type="dxa"/>
            <w:tcBorders>
              <w:top w:val="nil"/>
              <w:left w:val="nil"/>
              <w:bottom w:val="single" w:sz="4" w:space="0" w:color="auto"/>
              <w:right w:val="single" w:sz="4" w:space="0" w:color="auto"/>
            </w:tcBorders>
            <w:shd w:val="clear" w:color="auto" w:fill="auto"/>
            <w:noWrap/>
            <w:vAlign w:val="bottom"/>
            <w:hideMark/>
          </w:tcPr>
          <w:p w14:paraId="6B74D67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133</w:t>
            </w:r>
          </w:p>
        </w:tc>
        <w:tc>
          <w:tcPr>
            <w:tcW w:w="960" w:type="dxa"/>
            <w:tcBorders>
              <w:top w:val="nil"/>
              <w:left w:val="nil"/>
              <w:bottom w:val="single" w:sz="4" w:space="0" w:color="auto"/>
              <w:right w:val="single" w:sz="4" w:space="0" w:color="auto"/>
            </w:tcBorders>
            <w:shd w:val="clear" w:color="auto" w:fill="auto"/>
            <w:noWrap/>
            <w:vAlign w:val="bottom"/>
            <w:hideMark/>
          </w:tcPr>
          <w:p w14:paraId="7C539CC4"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115</w:t>
            </w:r>
          </w:p>
        </w:tc>
        <w:tc>
          <w:tcPr>
            <w:tcW w:w="960" w:type="dxa"/>
            <w:tcBorders>
              <w:top w:val="nil"/>
              <w:left w:val="nil"/>
              <w:bottom w:val="single" w:sz="4" w:space="0" w:color="auto"/>
              <w:right w:val="single" w:sz="4" w:space="0" w:color="auto"/>
            </w:tcBorders>
            <w:shd w:val="clear" w:color="auto" w:fill="auto"/>
            <w:noWrap/>
            <w:vAlign w:val="bottom"/>
            <w:hideMark/>
          </w:tcPr>
          <w:p w14:paraId="2EB204D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132</w:t>
            </w:r>
          </w:p>
        </w:tc>
        <w:tc>
          <w:tcPr>
            <w:tcW w:w="960" w:type="dxa"/>
            <w:tcBorders>
              <w:top w:val="nil"/>
              <w:left w:val="nil"/>
              <w:bottom w:val="single" w:sz="4" w:space="0" w:color="auto"/>
              <w:right w:val="single" w:sz="4" w:space="0" w:color="auto"/>
            </w:tcBorders>
            <w:shd w:val="clear" w:color="auto" w:fill="auto"/>
            <w:noWrap/>
            <w:vAlign w:val="bottom"/>
            <w:hideMark/>
          </w:tcPr>
          <w:p w14:paraId="7E6F71E8"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125</w:t>
            </w:r>
          </w:p>
        </w:tc>
        <w:tc>
          <w:tcPr>
            <w:tcW w:w="960" w:type="dxa"/>
            <w:tcBorders>
              <w:top w:val="nil"/>
              <w:left w:val="nil"/>
              <w:bottom w:val="single" w:sz="4" w:space="0" w:color="auto"/>
              <w:right w:val="single" w:sz="4" w:space="0" w:color="auto"/>
            </w:tcBorders>
            <w:shd w:val="clear" w:color="auto" w:fill="auto"/>
            <w:noWrap/>
            <w:vAlign w:val="bottom"/>
            <w:hideMark/>
          </w:tcPr>
          <w:p w14:paraId="1471C30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177</w:t>
            </w:r>
          </w:p>
        </w:tc>
        <w:tc>
          <w:tcPr>
            <w:tcW w:w="1300" w:type="dxa"/>
            <w:tcBorders>
              <w:top w:val="nil"/>
              <w:left w:val="nil"/>
              <w:bottom w:val="single" w:sz="4" w:space="0" w:color="auto"/>
              <w:right w:val="single" w:sz="4" w:space="0" w:color="auto"/>
            </w:tcBorders>
            <w:shd w:val="clear" w:color="auto" w:fill="auto"/>
            <w:noWrap/>
            <w:vAlign w:val="bottom"/>
            <w:hideMark/>
          </w:tcPr>
          <w:p w14:paraId="6B538CD3"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682</w:t>
            </w:r>
          </w:p>
        </w:tc>
        <w:tc>
          <w:tcPr>
            <w:tcW w:w="1320" w:type="dxa"/>
            <w:tcBorders>
              <w:top w:val="nil"/>
              <w:left w:val="nil"/>
              <w:bottom w:val="single" w:sz="4" w:space="0" w:color="auto"/>
              <w:right w:val="single" w:sz="4" w:space="0" w:color="auto"/>
            </w:tcBorders>
            <w:shd w:val="clear" w:color="auto" w:fill="auto"/>
            <w:noWrap/>
            <w:vAlign w:val="bottom"/>
            <w:hideMark/>
          </w:tcPr>
          <w:p w14:paraId="7F4E7E13"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136,4</w:t>
            </w:r>
          </w:p>
        </w:tc>
      </w:tr>
      <w:tr w:rsidR="00A21FD8" w:rsidRPr="005B25D5" w14:paraId="541F3962" w14:textId="77777777" w:rsidTr="0007599C">
        <w:trPr>
          <w:trHeight w:val="31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1653AF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C (25%)</w:t>
            </w:r>
          </w:p>
        </w:tc>
        <w:tc>
          <w:tcPr>
            <w:tcW w:w="960" w:type="dxa"/>
            <w:tcBorders>
              <w:top w:val="nil"/>
              <w:left w:val="nil"/>
              <w:bottom w:val="single" w:sz="4" w:space="0" w:color="auto"/>
              <w:right w:val="single" w:sz="4" w:space="0" w:color="auto"/>
            </w:tcBorders>
            <w:shd w:val="clear" w:color="auto" w:fill="auto"/>
            <w:noWrap/>
            <w:vAlign w:val="bottom"/>
            <w:hideMark/>
          </w:tcPr>
          <w:p w14:paraId="1392E64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118</w:t>
            </w:r>
          </w:p>
        </w:tc>
        <w:tc>
          <w:tcPr>
            <w:tcW w:w="960" w:type="dxa"/>
            <w:tcBorders>
              <w:top w:val="nil"/>
              <w:left w:val="nil"/>
              <w:bottom w:val="single" w:sz="4" w:space="0" w:color="auto"/>
              <w:right w:val="single" w:sz="4" w:space="0" w:color="auto"/>
            </w:tcBorders>
            <w:shd w:val="clear" w:color="auto" w:fill="auto"/>
            <w:noWrap/>
            <w:vAlign w:val="bottom"/>
            <w:hideMark/>
          </w:tcPr>
          <w:p w14:paraId="0597FB29"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115</w:t>
            </w:r>
          </w:p>
        </w:tc>
        <w:tc>
          <w:tcPr>
            <w:tcW w:w="960" w:type="dxa"/>
            <w:tcBorders>
              <w:top w:val="nil"/>
              <w:left w:val="nil"/>
              <w:bottom w:val="single" w:sz="4" w:space="0" w:color="auto"/>
              <w:right w:val="single" w:sz="4" w:space="0" w:color="auto"/>
            </w:tcBorders>
            <w:shd w:val="clear" w:color="auto" w:fill="auto"/>
            <w:noWrap/>
            <w:vAlign w:val="bottom"/>
            <w:hideMark/>
          </w:tcPr>
          <w:p w14:paraId="328AFDD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157</w:t>
            </w:r>
          </w:p>
        </w:tc>
        <w:tc>
          <w:tcPr>
            <w:tcW w:w="960" w:type="dxa"/>
            <w:tcBorders>
              <w:top w:val="nil"/>
              <w:left w:val="nil"/>
              <w:bottom w:val="single" w:sz="4" w:space="0" w:color="auto"/>
              <w:right w:val="single" w:sz="4" w:space="0" w:color="auto"/>
            </w:tcBorders>
            <w:shd w:val="clear" w:color="auto" w:fill="auto"/>
            <w:noWrap/>
            <w:vAlign w:val="bottom"/>
            <w:hideMark/>
          </w:tcPr>
          <w:p w14:paraId="193819AD"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139</w:t>
            </w:r>
          </w:p>
        </w:tc>
        <w:tc>
          <w:tcPr>
            <w:tcW w:w="960" w:type="dxa"/>
            <w:tcBorders>
              <w:top w:val="nil"/>
              <w:left w:val="nil"/>
              <w:bottom w:val="single" w:sz="4" w:space="0" w:color="auto"/>
              <w:right w:val="single" w:sz="4" w:space="0" w:color="auto"/>
            </w:tcBorders>
            <w:shd w:val="clear" w:color="auto" w:fill="auto"/>
            <w:noWrap/>
            <w:vAlign w:val="bottom"/>
            <w:hideMark/>
          </w:tcPr>
          <w:p w14:paraId="183DBC68"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143</w:t>
            </w:r>
          </w:p>
        </w:tc>
        <w:tc>
          <w:tcPr>
            <w:tcW w:w="1300" w:type="dxa"/>
            <w:tcBorders>
              <w:top w:val="nil"/>
              <w:left w:val="nil"/>
              <w:bottom w:val="single" w:sz="4" w:space="0" w:color="auto"/>
              <w:right w:val="single" w:sz="4" w:space="0" w:color="auto"/>
            </w:tcBorders>
            <w:shd w:val="clear" w:color="auto" w:fill="auto"/>
            <w:noWrap/>
            <w:vAlign w:val="bottom"/>
            <w:hideMark/>
          </w:tcPr>
          <w:p w14:paraId="1371A69B"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672</w:t>
            </w:r>
          </w:p>
        </w:tc>
        <w:tc>
          <w:tcPr>
            <w:tcW w:w="1320" w:type="dxa"/>
            <w:tcBorders>
              <w:top w:val="nil"/>
              <w:left w:val="nil"/>
              <w:bottom w:val="single" w:sz="4" w:space="0" w:color="auto"/>
              <w:right w:val="single" w:sz="4" w:space="0" w:color="auto"/>
            </w:tcBorders>
            <w:shd w:val="clear" w:color="auto" w:fill="auto"/>
            <w:noWrap/>
            <w:vAlign w:val="bottom"/>
            <w:hideMark/>
          </w:tcPr>
          <w:p w14:paraId="0A1148B7"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134,4</w:t>
            </w:r>
          </w:p>
        </w:tc>
      </w:tr>
      <w:tr w:rsidR="00A21FD8" w:rsidRPr="005B25D5" w14:paraId="0C5E3E61" w14:textId="77777777" w:rsidTr="0007599C">
        <w:trPr>
          <w:trHeight w:val="31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CE93CD4"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D (35%)</w:t>
            </w:r>
          </w:p>
        </w:tc>
        <w:tc>
          <w:tcPr>
            <w:tcW w:w="960" w:type="dxa"/>
            <w:tcBorders>
              <w:top w:val="nil"/>
              <w:left w:val="nil"/>
              <w:bottom w:val="single" w:sz="4" w:space="0" w:color="auto"/>
              <w:right w:val="single" w:sz="4" w:space="0" w:color="auto"/>
            </w:tcBorders>
            <w:shd w:val="clear" w:color="auto" w:fill="auto"/>
            <w:noWrap/>
            <w:vAlign w:val="bottom"/>
            <w:hideMark/>
          </w:tcPr>
          <w:p w14:paraId="2ACF7978"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130</w:t>
            </w:r>
          </w:p>
        </w:tc>
        <w:tc>
          <w:tcPr>
            <w:tcW w:w="960" w:type="dxa"/>
            <w:tcBorders>
              <w:top w:val="nil"/>
              <w:left w:val="nil"/>
              <w:bottom w:val="single" w:sz="4" w:space="0" w:color="auto"/>
              <w:right w:val="single" w:sz="4" w:space="0" w:color="auto"/>
            </w:tcBorders>
            <w:shd w:val="clear" w:color="auto" w:fill="auto"/>
            <w:noWrap/>
            <w:vAlign w:val="bottom"/>
            <w:hideMark/>
          </w:tcPr>
          <w:p w14:paraId="7473AC02"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147</w:t>
            </w:r>
          </w:p>
        </w:tc>
        <w:tc>
          <w:tcPr>
            <w:tcW w:w="960" w:type="dxa"/>
            <w:tcBorders>
              <w:top w:val="nil"/>
              <w:left w:val="nil"/>
              <w:bottom w:val="single" w:sz="4" w:space="0" w:color="auto"/>
              <w:right w:val="single" w:sz="4" w:space="0" w:color="auto"/>
            </w:tcBorders>
            <w:shd w:val="clear" w:color="auto" w:fill="auto"/>
            <w:noWrap/>
            <w:vAlign w:val="bottom"/>
            <w:hideMark/>
          </w:tcPr>
          <w:p w14:paraId="149ACA8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128</w:t>
            </w:r>
          </w:p>
        </w:tc>
        <w:tc>
          <w:tcPr>
            <w:tcW w:w="960" w:type="dxa"/>
            <w:tcBorders>
              <w:top w:val="nil"/>
              <w:left w:val="nil"/>
              <w:bottom w:val="single" w:sz="4" w:space="0" w:color="auto"/>
              <w:right w:val="single" w:sz="4" w:space="0" w:color="auto"/>
            </w:tcBorders>
            <w:shd w:val="clear" w:color="auto" w:fill="auto"/>
            <w:noWrap/>
            <w:vAlign w:val="bottom"/>
            <w:hideMark/>
          </w:tcPr>
          <w:p w14:paraId="1157816C"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161</w:t>
            </w:r>
          </w:p>
        </w:tc>
        <w:tc>
          <w:tcPr>
            <w:tcW w:w="960" w:type="dxa"/>
            <w:tcBorders>
              <w:top w:val="nil"/>
              <w:left w:val="nil"/>
              <w:bottom w:val="single" w:sz="4" w:space="0" w:color="auto"/>
              <w:right w:val="single" w:sz="4" w:space="0" w:color="auto"/>
            </w:tcBorders>
            <w:shd w:val="clear" w:color="auto" w:fill="auto"/>
            <w:noWrap/>
            <w:vAlign w:val="bottom"/>
            <w:hideMark/>
          </w:tcPr>
          <w:p w14:paraId="650CB57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124</w:t>
            </w:r>
          </w:p>
        </w:tc>
        <w:tc>
          <w:tcPr>
            <w:tcW w:w="1300" w:type="dxa"/>
            <w:tcBorders>
              <w:top w:val="nil"/>
              <w:left w:val="nil"/>
              <w:bottom w:val="single" w:sz="4" w:space="0" w:color="auto"/>
              <w:right w:val="single" w:sz="4" w:space="0" w:color="auto"/>
            </w:tcBorders>
            <w:shd w:val="clear" w:color="auto" w:fill="auto"/>
            <w:noWrap/>
            <w:vAlign w:val="bottom"/>
            <w:hideMark/>
          </w:tcPr>
          <w:p w14:paraId="3399AC82"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690</w:t>
            </w:r>
          </w:p>
        </w:tc>
        <w:tc>
          <w:tcPr>
            <w:tcW w:w="1320" w:type="dxa"/>
            <w:tcBorders>
              <w:top w:val="nil"/>
              <w:left w:val="nil"/>
              <w:bottom w:val="single" w:sz="4" w:space="0" w:color="auto"/>
              <w:right w:val="single" w:sz="4" w:space="0" w:color="auto"/>
            </w:tcBorders>
            <w:shd w:val="clear" w:color="auto" w:fill="auto"/>
            <w:noWrap/>
            <w:vAlign w:val="bottom"/>
            <w:hideMark/>
          </w:tcPr>
          <w:p w14:paraId="297BC5C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138</w:t>
            </w:r>
          </w:p>
        </w:tc>
      </w:tr>
      <w:tr w:rsidR="00A21FD8" w:rsidRPr="005B25D5" w14:paraId="11ADADE3" w14:textId="77777777" w:rsidTr="0007599C">
        <w:trPr>
          <w:trHeight w:val="315"/>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68BCABC"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E (45%)</w:t>
            </w:r>
          </w:p>
        </w:tc>
        <w:tc>
          <w:tcPr>
            <w:tcW w:w="960" w:type="dxa"/>
            <w:tcBorders>
              <w:top w:val="nil"/>
              <w:left w:val="nil"/>
              <w:bottom w:val="single" w:sz="4" w:space="0" w:color="auto"/>
              <w:right w:val="single" w:sz="4" w:space="0" w:color="auto"/>
            </w:tcBorders>
            <w:shd w:val="clear" w:color="auto" w:fill="auto"/>
            <w:noWrap/>
            <w:vAlign w:val="bottom"/>
            <w:hideMark/>
          </w:tcPr>
          <w:p w14:paraId="0BED4A51"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151</w:t>
            </w:r>
          </w:p>
        </w:tc>
        <w:tc>
          <w:tcPr>
            <w:tcW w:w="960" w:type="dxa"/>
            <w:tcBorders>
              <w:top w:val="nil"/>
              <w:left w:val="nil"/>
              <w:bottom w:val="single" w:sz="4" w:space="0" w:color="auto"/>
              <w:right w:val="single" w:sz="4" w:space="0" w:color="auto"/>
            </w:tcBorders>
            <w:shd w:val="clear" w:color="auto" w:fill="auto"/>
            <w:noWrap/>
            <w:vAlign w:val="bottom"/>
            <w:hideMark/>
          </w:tcPr>
          <w:p w14:paraId="2948CBDC"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105</w:t>
            </w:r>
          </w:p>
        </w:tc>
        <w:tc>
          <w:tcPr>
            <w:tcW w:w="960" w:type="dxa"/>
            <w:tcBorders>
              <w:top w:val="nil"/>
              <w:left w:val="nil"/>
              <w:bottom w:val="single" w:sz="4" w:space="0" w:color="auto"/>
              <w:right w:val="single" w:sz="4" w:space="0" w:color="auto"/>
            </w:tcBorders>
            <w:shd w:val="clear" w:color="auto" w:fill="auto"/>
            <w:noWrap/>
            <w:vAlign w:val="bottom"/>
            <w:hideMark/>
          </w:tcPr>
          <w:p w14:paraId="68C186DE"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143</w:t>
            </w:r>
          </w:p>
        </w:tc>
        <w:tc>
          <w:tcPr>
            <w:tcW w:w="960" w:type="dxa"/>
            <w:tcBorders>
              <w:top w:val="nil"/>
              <w:left w:val="nil"/>
              <w:bottom w:val="single" w:sz="4" w:space="0" w:color="auto"/>
              <w:right w:val="single" w:sz="4" w:space="0" w:color="auto"/>
            </w:tcBorders>
            <w:shd w:val="clear" w:color="auto" w:fill="auto"/>
            <w:noWrap/>
            <w:vAlign w:val="bottom"/>
            <w:hideMark/>
          </w:tcPr>
          <w:p w14:paraId="635FEB95"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133</w:t>
            </w:r>
          </w:p>
        </w:tc>
        <w:tc>
          <w:tcPr>
            <w:tcW w:w="960" w:type="dxa"/>
            <w:tcBorders>
              <w:top w:val="nil"/>
              <w:left w:val="nil"/>
              <w:bottom w:val="single" w:sz="4" w:space="0" w:color="auto"/>
              <w:right w:val="single" w:sz="4" w:space="0" w:color="auto"/>
            </w:tcBorders>
            <w:shd w:val="clear" w:color="auto" w:fill="auto"/>
            <w:noWrap/>
            <w:vAlign w:val="bottom"/>
            <w:hideMark/>
          </w:tcPr>
          <w:p w14:paraId="71DD9369"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148</w:t>
            </w:r>
          </w:p>
        </w:tc>
        <w:tc>
          <w:tcPr>
            <w:tcW w:w="1300" w:type="dxa"/>
            <w:tcBorders>
              <w:top w:val="nil"/>
              <w:left w:val="nil"/>
              <w:bottom w:val="single" w:sz="4" w:space="0" w:color="auto"/>
              <w:right w:val="single" w:sz="4" w:space="0" w:color="auto"/>
            </w:tcBorders>
            <w:shd w:val="clear" w:color="auto" w:fill="auto"/>
            <w:noWrap/>
            <w:vAlign w:val="bottom"/>
            <w:hideMark/>
          </w:tcPr>
          <w:p w14:paraId="5C6D0CA4"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680</w:t>
            </w:r>
          </w:p>
        </w:tc>
        <w:tc>
          <w:tcPr>
            <w:tcW w:w="1320" w:type="dxa"/>
            <w:tcBorders>
              <w:top w:val="nil"/>
              <w:left w:val="nil"/>
              <w:bottom w:val="single" w:sz="4" w:space="0" w:color="auto"/>
              <w:right w:val="single" w:sz="4" w:space="0" w:color="auto"/>
            </w:tcBorders>
            <w:shd w:val="clear" w:color="auto" w:fill="auto"/>
            <w:noWrap/>
            <w:vAlign w:val="bottom"/>
            <w:hideMark/>
          </w:tcPr>
          <w:p w14:paraId="5E8AE630" w14:textId="77777777" w:rsidR="00A21FD8" w:rsidRPr="005B25D5" w:rsidRDefault="00A21FD8" w:rsidP="00D96392">
            <w:pPr>
              <w:spacing w:after="0" w:line="240" w:lineRule="auto"/>
              <w:jc w:val="center"/>
              <w:rPr>
                <w:rFonts w:ascii="Times New Roman" w:eastAsia="Times New Roman" w:hAnsi="Times New Roman" w:cs="Times New Roman"/>
                <w:color w:val="000000"/>
                <w:sz w:val="24"/>
                <w:szCs w:val="24"/>
                <w:lang w:eastAsia="en-ID"/>
              </w:rPr>
            </w:pPr>
            <w:r w:rsidRPr="005B25D5">
              <w:rPr>
                <w:rFonts w:ascii="Times New Roman" w:eastAsia="Times New Roman" w:hAnsi="Times New Roman" w:cs="Times New Roman"/>
                <w:color w:val="000000"/>
                <w:sz w:val="24"/>
                <w:szCs w:val="24"/>
                <w:lang w:eastAsia="en-ID"/>
              </w:rPr>
              <w:t>136</w:t>
            </w:r>
          </w:p>
        </w:tc>
      </w:tr>
    </w:tbl>
    <w:p w14:paraId="1A349022" w14:textId="553256C0" w:rsidR="00B84EB2" w:rsidRDefault="00B84EB2" w:rsidP="00A21FD8">
      <w:pPr>
        <w:tabs>
          <w:tab w:val="left" w:pos="2859"/>
        </w:tabs>
        <w:rPr>
          <w:rFonts w:ascii="Times New Roman" w:hAnsi="Times New Roman" w:cs="Times New Roman"/>
          <w:sz w:val="24"/>
          <w:szCs w:val="24"/>
          <w:lang w:val="en-US"/>
        </w:rPr>
      </w:pPr>
    </w:p>
    <w:p w14:paraId="6532E4BA" w14:textId="48A7C7B4" w:rsidR="00B84EB2" w:rsidRDefault="00B84EB2" w:rsidP="00B84EB2">
      <w:pPr>
        <w:rPr>
          <w:rFonts w:ascii="Times New Roman" w:hAnsi="Times New Roman" w:cs="Times New Roman"/>
          <w:sz w:val="24"/>
          <w:szCs w:val="24"/>
          <w:lang w:val="en-US"/>
        </w:rPr>
        <w:sectPr w:rsidR="00B84EB2" w:rsidSect="00A21FD8">
          <w:footerReference w:type="first" r:id="rId35"/>
          <w:pgSz w:w="12191" w:h="16443"/>
          <w:pgMar w:top="2268" w:right="1701" w:bottom="1701" w:left="2268" w:header="709" w:footer="709" w:gutter="0"/>
          <w:pgNumType w:start="62"/>
          <w:cols w:space="708"/>
          <w:titlePg/>
          <w:docGrid w:linePitch="360"/>
        </w:sectPr>
      </w:pPr>
    </w:p>
    <w:p w14:paraId="22E676B6" w14:textId="77777777" w:rsidR="00B84EB2" w:rsidRDefault="00B84EB2" w:rsidP="00A21FD8">
      <w:pPr>
        <w:tabs>
          <w:tab w:val="left" w:pos="2859"/>
        </w:tabs>
        <w:rPr>
          <w:rFonts w:ascii="Times New Roman" w:hAnsi="Times New Roman" w:cs="Times New Roman"/>
          <w:sz w:val="24"/>
          <w:szCs w:val="24"/>
          <w:lang w:val="en-US"/>
        </w:rPr>
      </w:pPr>
    </w:p>
    <w:p w14:paraId="7D8495D4" w14:textId="77777777" w:rsidR="00B84EB2" w:rsidRDefault="00B84EB2" w:rsidP="00A21FD8">
      <w:pPr>
        <w:tabs>
          <w:tab w:val="left" w:pos="2859"/>
        </w:tabs>
        <w:rPr>
          <w:rFonts w:ascii="Times New Roman" w:hAnsi="Times New Roman" w:cs="Times New Roman"/>
          <w:sz w:val="24"/>
          <w:szCs w:val="24"/>
          <w:lang w:val="en-US"/>
        </w:rPr>
      </w:pPr>
    </w:p>
    <w:p w14:paraId="37665E79" w14:textId="77777777" w:rsidR="00B84EB2" w:rsidRDefault="00B84EB2" w:rsidP="00A21FD8">
      <w:pPr>
        <w:tabs>
          <w:tab w:val="left" w:pos="2859"/>
        </w:tabs>
        <w:rPr>
          <w:rFonts w:ascii="Times New Roman" w:hAnsi="Times New Roman" w:cs="Times New Roman"/>
          <w:sz w:val="24"/>
          <w:szCs w:val="24"/>
          <w:lang w:val="en-US"/>
        </w:rPr>
      </w:pPr>
    </w:p>
    <w:p w14:paraId="43EFFB38" w14:textId="77777777" w:rsidR="00B84EB2" w:rsidRDefault="00B84EB2" w:rsidP="00A21FD8">
      <w:pPr>
        <w:tabs>
          <w:tab w:val="left" w:pos="2859"/>
        </w:tabs>
        <w:rPr>
          <w:rFonts w:ascii="Times New Roman" w:hAnsi="Times New Roman" w:cs="Times New Roman"/>
          <w:sz w:val="24"/>
          <w:szCs w:val="24"/>
          <w:lang w:val="en-US"/>
        </w:rPr>
      </w:pPr>
    </w:p>
    <w:p w14:paraId="3D00726B" w14:textId="6E66953A" w:rsidR="00A21FD8" w:rsidRDefault="00A21FD8" w:rsidP="00A21FD8">
      <w:pPr>
        <w:tabs>
          <w:tab w:val="left" w:pos="2859"/>
        </w:tabs>
        <w:rPr>
          <w:rFonts w:ascii="Times New Roman" w:hAnsi="Times New Roman" w:cs="Times New Roman"/>
          <w:sz w:val="24"/>
          <w:szCs w:val="24"/>
          <w:lang w:val="en-US"/>
        </w:rPr>
      </w:pPr>
    </w:p>
    <w:p w14:paraId="5CB752B2" w14:textId="37A2DB19" w:rsidR="00B84EB2" w:rsidRPr="00B84EB2" w:rsidRDefault="00B84EB2" w:rsidP="00B84EB2">
      <w:pPr>
        <w:rPr>
          <w:rFonts w:ascii="Times New Roman" w:hAnsi="Times New Roman" w:cs="Times New Roman"/>
          <w:sz w:val="24"/>
          <w:szCs w:val="24"/>
          <w:lang w:val="en-US"/>
        </w:rPr>
      </w:pPr>
    </w:p>
    <w:p w14:paraId="7C161050" w14:textId="7DBC0F57" w:rsidR="00B84EB2" w:rsidRPr="00B84EB2" w:rsidRDefault="00D80DAF" w:rsidP="00B84EB2">
      <w:pPr>
        <w:rPr>
          <w:rFonts w:ascii="Times New Roman" w:hAnsi="Times New Roman" w:cs="Times New Roman"/>
          <w:sz w:val="24"/>
          <w:szCs w:val="24"/>
          <w:lang w:val="en-US"/>
        </w:rPr>
      </w:pPr>
      <w:r>
        <w:rPr>
          <w:bCs/>
          <w:i/>
          <w:iCs/>
          <w:noProof/>
          <w:color w:val="000000" w:themeColor="text1"/>
          <w:sz w:val="24"/>
          <w:szCs w:val="24"/>
          <w:lang w:val="en-US"/>
        </w:rPr>
        <mc:AlternateContent>
          <mc:Choice Requires="wps">
            <w:drawing>
              <wp:anchor distT="0" distB="0" distL="114300" distR="114300" simplePos="0" relativeHeight="251709440" behindDoc="0" locked="0" layoutInCell="1" allowOverlap="1" wp14:anchorId="5EB7BA08" wp14:editId="235D1091">
                <wp:simplePos x="0" y="0"/>
                <wp:positionH relativeFrom="margin">
                  <wp:align>right</wp:align>
                </wp:positionH>
                <wp:positionV relativeFrom="paragraph">
                  <wp:posOffset>149225</wp:posOffset>
                </wp:positionV>
                <wp:extent cx="4876800" cy="3752850"/>
                <wp:effectExtent l="0" t="0" r="19050" b="19050"/>
                <wp:wrapNone/>
                <wp:docPr id="320674544" name="Scroll: Horizontal 47"/>
                <wp:cNvGraphicFramePr/>
                <a:graphic xmlns:a="http://schemas.openxmlformats.org/drawingml/2006/main">
                  <a:graphicData uri="http://schemas.microsoft.com/office/word/2010/wordprocessingShape">
                    <wps:wsp>
                      <wps:cNvSpPr/>
                      <wps:spPr>
                        <a:xfrm>
                          <a:off x="0" y="0"/>
                          <a:ext cx="4876800" cy="3752850"/>
                        </a:xfrm>
                        <a:prstGeom prst="horizontalScroll">
                          <a:avLst/>
                        </a:prstGeom>
                      </wps:spPr>
                      <wps:style>
                        <a:lnRef idx="2">
                          <a:schemeClr val="accent2"/>
                        </a:lnRef>
                        <a:fillRef idx="1">
                          <a:schemeClr val="lt1"/>
                        </a:fillRef>
                        <a:effectRef idx="0">
                          <a:schemeClr val="accent2"/>
                        </a:effectRef>
                        <a:fontRef idx="minor">
                          <a:schemeClr val="dk1"/>
                        </a:fontRef>
                      </wps:style>
                      <wps:txbx>
                        <w:txbxContent>
                          <w:p w14:paraId="527D7F9A" w14:textId="77777777" w:rsidR="00B84EB2" w:rsidRPr="00AF71CE" w:rsidRDefault="00B84EB2" w:rsidP="00B84EB2">
                            <w:pPr>
                              <w:jc w:val="center"/>
                              <w:rPr>
                                <w:rFonts w:ascii="Times New Roman" w:hAnsi="Times New Roman" w:cs="Times New Roman"/>
                                <w:b/>
                                <w:sz w:val="24"/>
                                <w:szCs w:val="24"/>
                              </w:rPr>
                            </w:pPr>
                          </w:p>
                          <w:p w14:paraId="339528B0" w14:textId="77777777" w:rsidR="00B84EB2" w:rsidRPr="00AF71CE" w:rsidRDefault="00B84EB2" w:rsidP="00B84EB2">
                            <w:pPr>
                              <w:spacing w:line="480" w:lineRule="auto"/>
                              <w:jc w:val="center"/>
                              <w:rPr>
                                <w:rFonts w:ascii="Times New Roman" w:hAnsi="Times New Roman" w:cs="Times New Roman"/>
                                <w:b/>
                                <w:sz w:val="24"/>
                                <w:szCs w:val="24"/>
                              </w:rPr>
                            </w:pPr>
                            <w:r w:rsidRPr="00AF71CE">
                              <w:rPr>
                                <w:rFonts w:ascii="Times New Roman" w:hAnsi="Times New Roman" w:cs="Times New Roman"/>
                                <w:b/>
                                <w:sz w:val="24"/>
                                <w:szCs w:val="24"/>
                              </w:rPr>
                              <w:t>LAMPIRAN B</w:t>
                            </w:r>
                          </w:p>
                          <w:p w14:paraId="7C46C2E6" w14:textId="77777777" w:rsidR="00B84EB2" w:rsidRPr="00AF71CE" w:rsidRDefault="00B84EB2" w:rsidP="00B84EB2">
                            <w:pPr>
                              <w:spacing w:after="200" w:line="276" w:lineRule="auto"/>
                              <w:ind w:left="851"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B1.  Uji Normalitas, Homogenitas dan Uji Anova pada Parameter Tinggi Tanaman Pakcoy</w:t>
                            </w:r>
                          </w:p>
                          <w:p w14:paraId="41AFDF06" w14:textId="5F5B269F" w:rsidR="00B84EB2" w:rsidRPr="00AF71CE" w:rsidRDefault="00B84EB2" w:rsidP="00B84EB2">
                            <w:pPr>
                              <w:spacing w:after="200" w:line="276" w:lineRule="auto"/>
                              <w:ind w:left="851"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 xml:space="preserve">B2. </w:t>
                            </w:r>
                            <w:r>
                              <w:rPr>
                                <w:rFonts w:ascii="Times New Roman" w:hAnsi="Times New Roman" w:cs="Times New Roman"/>
                                <w:sz w:val="24"/>
                                <w:szCs w:val="24"/>
                                <w:lang w:eastAsia="ja-JP"/>
                              </w:rPr>
                              <w:t xml:space="preserve"> </w:t>
                            </w:r>
                            <w:r w:rsidRPr="00AF71CE">
                              <w:rPr>
                                <w:rFonts w:ascii="Times New Roman" w:hAnsi="Times New Roman" w:cs="Times New Roman"/>
                                <w:sz w:val="24"/>
                                <w:szCs w:val="24"/>
                                <w:lang w:eastAsia="ja-JP"/>
                              </w:rPr>
                              <w:t>Uji Normalitas, Homogenitas dan Uji Anova pada Parameter Jumlah Daun Tanaman Pakcoy</w:t>
                            </w:r>
                          </w:p>
                          <w:p w14:paraId="130BD18F" w14:textId="77777777" w:rsidR="00B84EB2" w:rsidRPr="00AF71CE" w:rsidRDefault="00B84EB2" w:rsidP="00B84EB2">
                            <w:pPr>
                              <w:pStyle w:val="ListParagraph"/>
                              <w:spacing w:after="200" w:line="276" w:lineRule="auto"/>
                              <w:ind w:left="851"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 xml:space="preserve">B3. </w:t>
                            </w:r>
                            <w:r>
                              <w:rPr>
                                <w:rFonts w:ascii="Times New Roman" w:hAnsi="Times New Roman" w:cs="Times New Roman"/>
                                <w:sz w:val="24"/>
                                <w:szCs w:val="24"/>
                                <w:lang w:eastAsia="ja-JP"/>
                              </w:rPr>
                              <w:t xml:space="preserve"> </w:t>
                            </w:r>
                            <w:r w:rsidRPr="00AF71CE">
                              <w:rPr>
                                <w:rFonts w:ascii="Times New Roman" w:hAnsi="Times New Roman" w:cs="Times New Roman"/>
                                <w:sz w:val="24"/>
                                <w:szCs w:val="24"/>
                                <w:lang w:eastAsia="ja-JP"/>
                              </w:rPr>
                              <w:t>Uji Normalitas, Homogenitas dan Uji Anova pada Parameter Berat segar Tanaman Pakcoy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7BA08" id="_x0000_s1044" type="#_x0000_t98" style="position:absolute;margin-left:332.8pt;margin-top:11.75pt;width:384pt;height:295.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" fillcolor="white [3201]" strokecolor="#ed7d31 [3205]" strokeweight="1pt">
                <v:stroke joinstyle="miter"/>
                <v:textbox>
                  <w:txbxContent>
                    <w:p w14:paraId="527D7F9A" w14:textId="77777777" w:rsidR="00B84EB2" w:rsidRPr="00AF71CE" w:rsidRDefault="00B84EB2" w:rsidP="00B84EB2">
                      <w:pPr>
                        <w:jc w:val="center"/>
                        <w:rPr>
                          <w:rFonts w:ascii="Times New Roman" w:hAnsi="Times New Roman" w:cs="Times New Roman"/>
                          <w:b/>
                          <w:sz w:val="24"/>
                          <w:szCs w:val="24"/>
                        </w:rPr>
                      </w:pPr>
                    </w:p>
                    <w:p w14:paraId="339528B0" w14:textId="77777777" w:rsidR="00B84EB2" w:rsidRPr="00AF71CE" w:rsidRDefault="00B84EB2" w:rsidP="00B84EB2">
                      <w:pPr>
                        <w:spacing w:line="480" w:lineRule="auto"/>
                        <w:jc w:val="center"/>
                        <w:rPr>
                          <w:rFonts w:ascii="Times New Roman" w:hAnsi="Times New Roman" w:cs="Times New Roman"/>
                          <w:b/>
                          <w:sz w:val="24"/>
                          <w:szCs w:val="24"/>
                        </w:rPr>
                      </w:pPr>
                      <w:r w:rsidRPr="00AF71CE">
                        <w:rPr>
                          <w:rFonts w:ascii="Times New Roman" w:hAnsi="Times New Roman" w:cs="Times New Roman"/>
                          <w:b/>
                          <w:sz w:val="24"/>
                          <w:szCs w:val="24"/>
                        </w:rPr>
                        <w:t>LAMPIRAN B</w:t>
                      </w:r>
                    </w:p>
                    <w:p w14:paraId="7C46C2E6" w14:textId="77777777" w:rsidR="00B84EB2" w:rsidRPr="00AF71CE" w:rsidRDefault="00B84EB2" w:rsidP="00B84EB2">
                      <w:pPr>
                        <w:spacing w:after="200" w:line="276" w:lineRule="auto"/>
                        <w:ind w:left="851"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B1.  Uji Normalitas, Homogenitas dan Uji Anova pada Parameter Tinggi Tanaman Pakcoy</w:t>
                      </w:r>
                    </w:p>
                    <w:p w14:paraId="41AFDF06" w14:textId="5F5B269F" w:rsidR="00B84EB2" w:rsidRPr="00AF71CE" w:rsidRDefault="00B84EB2" w:rsidP="00B84EB2">
                      <w:pPr>
                        <w:spacing w:after="200" w:line="276" w:lineRule="auto"/>
                        <w:ind w:left="851"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 xml:space="preserve">B2. </w:t>
                      </w:r>
                      <w:r>
                        <w:rPr>
                          <w:rFonts w:ascii="Times New Roman" w:hAnsi="Times New Roman" w:cs="Times New Roman"/>
                          <w:sz w:val="24"/>
                          <w:szCs w:val="24"/>
                          <w:lang w:eastAsia="ja-JP"/>
                        </w:rPr>
                        <w:t xml:space="preserve"> </w:t>
                      </w:r>
                      <w:r w:rsidRPr="00AF71CE">
                        <w:rPr>
                          <w:rFonts w:ascii="Times New Roman" w:hAnsi="Times New Roman" w:cs="Times New Roman"/>
                          <w:sz w:val="24"/>
                          <w:szCs w:val="24"/>
                          <w:lang w:eastAsia="ja-JP"/>
                        </w:rPr>
                        <w:t>Uji Normalitas, Homogenitas dan Uji Anova pada Parameter Jumlah Daun Tanaman Pakcoy</w:t>
                      </w:r>
                    </w:p>
                    <w:p w14:paraId="130BD18F" w14:textId="77777777" w:rsidR="00B84EB2" w:rsidRPr="00AF71CE" w:rsidRDefault="00B84EB2" w:rsidP="00B84EB2">
                      <w:pPr>
                        <w:pStyle w:val="ListParagraph"/>
                        <w:spacing w:after="200" w:line="276" w:lineRule="auto"/>
                        <w:ind w:left="851"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 xml:space="preserve">B3. </w:t>
                      </w:r>
                      <w:r>
                        <w:rPr>
                          <w:rFonts w:ascii="Times New Roman" w:hAnsi="Times New Roman" w:cs="Times New Roman"/>
                          <w:sz w:val="24"/>
                          <w:szCs w:val="24"/>
                          <w:lang w:eastAsia="ja-JP"/>
                        </w:rPr>
                        <w:t xml:space="preserve"> </w:t>
                      </w:r>
                      <w:r w:rsidRPr="00AF71CE">
                        <w:rPr>
                          <w:rFonts w:ascii="Times New Roman" w:hAnsi="Times New Roman" w:cs="Times New Roman"/>
                          <w:sz w:val="24"/>
                          <w:szCs w:val="24"/>
                          <w:lang w:eastAsia="ja-JP"/>
                        </w:rPr>
                        <w:t>Uji Normalitas, Homogenitas dan Uji Anova pada Parameter Berat segar Tanaman Pakcoy</w:t>
                      </w:r>
                    </w:p>
                  </w:txbxContent>
                </v:textbox>
                <w10:wrap anchorx="margin"/>
              </v:shape>
            </w:pict>
          </mc:Fallback>
        </mc:AlternateContent>
      </w:r>
    </w:p>
    <w:p w14:paraId="4E126FF0" w14:textId="7E09B913" w:rsidR="00B84EB2" w:rsidRPr="00B84EB2" w:rsidRDefault="00B84EB2" w:rsidP="00B84EB2">
      <w:pPr>
        <w:rPr>
          <w:rFonts w:ascii="Times New Roman" w:hAnsi="Times New Roman" w:cs="Times New Roman"/>
          <w:sz w:val="24"/>
          <w:szCs w:val="24"/>
          <w:lang w:val="en-US"/>
        </w:rPr>
      </w:pPr>
    </w:p>
    <w:p w14:paraId="74A36D8E" w14:textId="7ECF6B0F" w:rsidR="00B84EB2" w:rsidRPr="00B84EB2" w:rsidRDefault="00B84EB2" w:rsidP="00B84EB2">
      <w:pPr>
        <w:rPr>
          <w:rFonts w:ascii="Times New Roman" w:hAnsi="Times New Roman" w:cs="Times New Roman"/>
          <w:sz w:val="24"/>
          <w:szCs w:val="24"/>
          <w:lang w:val="en-US"/>
        </w:rPr>
      </w:pPr>
    </w:p>
    <w:p w14:paraId="1CA4AF1D" w14:textId="77777777" w:rsidR="00B84EB2" w:rsidRPr="00B84EB2" w:rsidRDefault="00B84EB2" w:rsidP="00B84EB2">
      <w:pPr>
        <w:rPr>
          <w:rFonts w:ascii="Times New Roman" w:hAnsi="Times New Roman" w:cs="Times New Roman"/>
          <w:sz w:val="24"/>
          <w:szCs w:val="24"/>
          <w:lang w:val="en-US"/>
        </w:rPr>
      </w:pPr>
    </w:p>
    <w:p w14:paraId="1E754603" w14:textId="77777777" w:rsidR="00B84EB2" w:rsidRPr="00B84EB2" w:rsidRDefault="00B84EB2" w:rsidP="00B84EB2">
      <w:pPr>
        <w:rPr>
          <w:rFonts w:ascii="Times New Roman" w:hAnsi="Times New Roman" w:cs="Times New Roman"/>
          <w:sz w:val="24"/>
          <w:szCs w:val="24"/>
          <w:lang w:val="en-US"/>
        </w:rPr>
      </w:pPr>
    </w:p>
    <w:p w14:paraId="1B0A5374" w14:textId="77777777" w:rsidR="00B84EB2" w:rsidRPr="00B84EB2" w:rsidRDefault="00B84EB2" w:rsidP="00B84EB2">
      <w:pPr>
        <w:rPr>
          <w:rFonts w:ascii="Times New Roman" w:hAnsi="Times New Roman" w:cs="Times New Roman"/>
          <w:sz w:val="24"/>
          <w:szCs w:val="24"/>
          <w:lang w:val="en-US"/>
        </w:rPr>
      </w:pPr>
    </w:p>
    <w:p w14:paraId="36D3E591" w14:textId="77777777" w:rsidR="00B84EB2" w:rsidRPr="00B84EB2" w:rsidRDefault="00B84EB2" w:rsidP="00B84EB2">
      <w:pPr>
        <w:rPr>
          <w:rFonts w:ascii="Times New Roman" w:hAnsi="Times New Roman" w:cs="Times New Roman"/>
          <w:sz w:val="24"/>
          <w:szCs w:val="24"/>
          <w:lang w:val="en-US"/>
        </w:rPr>
      </w:pPr>
    </w:p>
    <w:p w14:paraId="6F26B57C" w14:textId="77777777" w:rsidR="00B84EB2" w:rsidRPr="00B84EB2" w:rsidRDefault="00B84EB2" w:rsidP="00B84EB2">
      <w:pPr>
        <w:rPr>
          <w:rFonts w:ascii="Times New Roman" w:hAnsi="Times New Roman" w:cs="Times New Roman"/>
          <w:sz w:val="24"/>
          <w:szCs w:val="24"/>
          <w:lang w:val="en-US"/>
        </w:rPr>
      </w:pPr>
    </w:p>
    <w:p w14:paraId="09C9A5F7" w14:textId="77777777" w:rsidR="00B84EB2" w:rsidRPr="00B84EB2" w:rsidRDefault="00B84EB2" w:rsidP="00B84EB2">
      <w:pPr>
        <w:rPr>
          <w:rFonts w:ascii="Times New Roman" w:hAnsi="Times New Roman" w:cs="Times New Roman"/>
          <w:sz w:val="24"/>
          <w:szCs w:val="24"/>
          <w:lang w:val="en-US"/>
        </w:rPr>
      </w:pPr>
    </w:p>
    <w:p w14:paraId="083AD65E" w14:textId="77777777" w:rsidR="00B84EB2" w:rsidRPr="00B84EB2" w:rsidRDefault="00B84EB2" w:rsidP="00B84EB2">
      <w:pPr>
        <w:rPr>
          <w:rFonts w:ascii="Times New Roman" w:hAnsi="Times New Roman" w:cs="Times New Roman"/>
          <w:sz w:val="24"/>
          <w:szCs w:val="24"/>
          <w:lang w:val="en-US"/>
        </w:rPr>
      </w:pPr>
    </w:p>
    <w:p w14:paraId="7D5EBCDF" w14:textId="77777777" w:rsidR="00B84EB2" w:rsidRPr="00B84EB2" w:rsidRDefault="00B84EB2" w:rsidP="00B84EB2">
      <w:pPr>
        <w:rPr>
          <w:rFonts w:ascii="Times New Roman" w:hAnsi="Times New Roman" w:cs="Times New Roman"/>
          <w:sz w:val="24"/>
          <w:szCs w:val="24"/>
          <w:lang w:val="en-US"/>
        </w:rPr>
      </w:pPr>
    </w:p>
    <w:p w14:paraId="03382859" w14:textId="77777777" w:rsidR="00B84EB2" w:rsidRPr="00B84EB2" w:rsidRDefault="00B84EB2" w:rsidP="00B84EB2">
      <w:pPr>
        <w:rPr>
          <w:rFonts w:ascii="Times New Roman" w:hAnsi="Times New Roman" w:cs="Times New Roman"/>
          <w:sz w:val="24"/>
          <w:szCs w:val="24"/>
          <w:lang w:val="en-US"/>
        </w:rPr>
      </w:pPr>
    </w:p>
    <w:p w14:paraId="275F8F50" w14:textId="77777777" w:rsidR="00B84EB2" w:rsidRPr="00B84EB2" w:rsidRDefault="00B84EB2" w:rsidP="00B84EB2">
      <w:pPr>
        <w:rPr>
          <w:rFonts w:ascii="Times New Roman" w:hAnsi="Times New Roman" w:cs="Times New Roman"/>
          <w:sz w:val="24"/>
          <w:szCs w:val="24"/>
          <w:lang w:val="en-US"/>
        </w:rPr>
      </w:pPr>
    </w:p>
    <w:p w14:paraId="47BF152E" w14:textId="77777777" w:rsidR="00B84EB2" w:rsidRPr="00B84EB2" w:rsidRDefault="00B84EB2" w:rsidP="00B84EB2">
      <w:pPr>
        <w:rPr>
          <w:rFonts w:ascii="Times New Roman" w:hAnsi="Times New Roman" w:cs="Times New Roman"/>
          <w:sz w:val="24"/>
          <w:szCs w:val="24"/>
          <w:lang w:val="en-US"/>
        </w:rPr>
      </w:pPr>
    </w:p>
    <w:p w14:paraId="7260B203" w14:textId="77777777" w:rsidR="00B84EB2" w:rsidRDefault="00B84EB2" w:rsidP="00B84EB2">
      <w:pPr>
        <w:rPr>
          <w:rFonts w:ascii="Times New Roman" w:hAnsi="Times New Roman" w:cs="Times New Roman"/>
          <w:sz w:val="24"/>
          <w:szCs w:val="24"/>
          <w:lang w:val="en-US"/>
        </w:rPr>
      </w:pPr>
    </w:p>
    <w:p w14:paraId="6C09A782" w14:textId="77777777" w:rsidR="00B84EB2" w:rsidRDefault="00B84EB2" w:rsidP="00B84EB2">
      <w:pPr>
        <w:rPr>
          <w:rFonts w:ascii="Times New Roman" w:hAnsi="Times New Roman" w:cs="Times New Roman"/>
          <w:sz w:val="24"/>
          <w:szCs w:val="24"/>
          <w:lang w:val="en-US"/>
        </w:rPr>
      </w:pPr>
    </w:p>
    <w:p w14:paraId="55644EB3" w14:textId="0D5D8898" w:rsidR="00B84EB2" w:rsidRDefault="00B84EB2" w:rsidP="00B84EB2">
      <w:pPr>
        <w:tabs>
          <w:tab w:val="left" w:pos="1571"/>
        </w:tabs>
        <w:rPr>
          <w:rFonts w:ascii="Times New Roman" w:hAnsi="Times New Roman" w:cs="Times New Roman"/>
          <w:sz w:val="24"/>
          <w:szCs w:val="24"/>
          <w:lang w:val="en-US"/>
        </w:rPr>
      </w:pPr>
      <w:r>
        <w:rPr>
          <w:rFonts w:ascii="Times New Roman" w:hAnsi="Times New Roman" w:cs="Times New Roman"/>
          <w:sz w:val="24"/>
          <w:szCs w:val="24"/>
          <w:lang w:val="en-US"/>
        </w:rPr>
        <w:tab/>
      </w:r>
    </w:p>
    <w:p w14:paraId="584DECF5" w14:textId="77777777" w:rsidR="00B84EB2" w:rsidRDefault="00B84EB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530CC1D" w14:textId="2675E225" w:rsidR="00B84EB2" w:rsidRDefault="00B84EB2" w:rsidP="00B84EB2">
      <w:pPr>
        <w:pStyle w:val="Heading1"/>
        <w:shd w:val="clear" w:color="auto" w:fill="FFFFFF"/>
        <w:spacing w:before="0" w:beforeAutospacing="0" w:after="0" w:afterAutospacing="0" w:line="360" w:lineRule="auto"/>
        <w:ind w:left="0" w:firstLine="0"/>
        <w:textAlignment w:val="baseline"/>
        <w:rPr>
          <w:bCs w:val="0"/>
          <w:i/>
          <w:iCs/>
          <w:color w:val="000000" w:themeColor="text1"/>
          <w:sz w:val="24"/>
          <w:szCs w:val="24"/>
          <w:lang w:val="en-US"/>
        </w:rPr>
      </w:pPr>
      <w:r w:rsidRPr="004A74CA">
        <w:rPr>
          <w:bCs w:val="0"/>
          <w:i/>
          <w:iCs/>
          <w:color w:val="000000" w:themeColor="text1"/>
          <w:sz w:val="24"/>
          <w:szCs w:val="24"/>
          <w:lang w:val="en-US"/>
        </w:rPr>
        <w:lastRenderedPageBreak/>
        <w:t xml:space="preserve">Lampiran </w:t>
      </w:r>
      <w:r>
        <w:rPr>
          <w:bCs w:val="0"/>
          <w:i/>
          <w:iCs/>
          <w:color w:val="000000" w:themeColor="text1"/>
          <w:sz w:val="24"/>
          <w:szCs w:val="24"/>
          <w:lang w:val="en-US"/>
        </w:rPr>
        <w:t>B1</w:t>
      </w:r>
    </w:p>
    <w:p w14:paraId="7C1353FE" w14:textId="77777777" w:rsidR="00B84EB2" w:rsidRDefault="00B84EB2" w:rsidP="00B84EB2">
      <w:pPr>
        <w:pStyle w:val="Heading1"/>
        <w:shd w:val="clear" w:color="auto" w:fill="FFFFFF"/>
        <w:spacing w:before="0" w:beforeAutospacing="0" w:after="0" w:afterAutospacing="0" w:line="360" w:lineRule="auto"/>
        <w:ind w:left="0" w:firstLine="0"/>
        <w:textAlignment w:val="baseline"/>
        <w:rPr>
          <w:bCs w:val="0"/>
          <w:color w:val="000000" w:themeColor="text1"/>
          <w:sz w:val="24"/>
          <w:szCs w:val="24"/>
          <w:lang w:val="en-US"/>
        </w:rPr>
      </w:pPr>
      <w:r>
        <w:rPr>
          <w:bCs w:val="0"/>
          <w:color w:val="000000" w:themeColor="text1"/>
          <w:sz w:val="24"/>
          <w:szCs w:val="24"/>
          <w:lang w:val="en-US"/>
        </w:rPr>
        <w:t>Analisis Uji Statistik</w:t>
      </w:r>
    </w:p>
    <w:p w14:paraId="0C8A20DA" w14:textId="77777777" w:rsidR="00B84EB2" w:rsidRDefault="00B84EB2" w:rsidP="00B84EB2">
      <w:pPr>
        <w:pStyle w:val="Heading1"/>
        <w:shd w:val="clear" w:color="auto" w:fill="FFFFFF"/>
        <w:spacing w:before="0" w:beforeAutospacing="0" w:after="0" w:afterAutospacing="0" w:line="360" w:lineRule="auto"/>
        <w:ind w:left="0" w:firstLine="0"/>
        <w:textAlignment w:val="baseline"/>
        <w:rPr>
          <w:bCs w:val="0"/>
          <w:color w:val="000000" w:themeColor="text1"/>
          <w:sz w:val="24"/>
          <w:szCs w:val="24"/>
          <w:lang w:val="en-US"/>
        </w:rPr>
      </w:pPr>
    </w:p>
    <w:p w14:paraId="6847228D" w14:textId="52BC38C4" w:rsidR="00B84EB2" w:rsidRPr="00B84EB2" w:rsidRDefault="00B84EB2" w:rsidP="00B84EB2">
      <w:pPr>
        <w:pStyle w:val="Heading1"/>
        <w:shd w:val="clear" w:color="auto" w:fill="FFFFFF"/>
        <w:spacing w:before="0" w:beforeAutospacing="0" w:after="0" w:afterAutospacing="0" w:line="360" w:lineRule="auto"/>
        <w:ind w:left="0" w:firstLine="0"/>
        <w:jc w:val="center"/>
        <w:textAlignment w:val="baseline"/>
        <w:rPr>
          <w:bCs w:val="0"/>
          <w:color w:val="000000" w:themeColor="text1"/>
          <w:sz w:val="24"/>
          <w:szCs w:val="24"/>
          <w:lang w:val="en-US"/>
        </w:rPr>
      </w:pPr>
      <w:r>
        <w:rPr>
          <w:bCs w:val="0"/>
          <w:color w:val="000000" w:themeColor="text1"/>
          <w:sz w:val="24"/>
          <w:szCs w:val="24"/>
          <w:lang w:val="en-US"/>
        </w:rPr>
        <w:t>Tinggi Tanaman</w:t>
      </w:r>
      <w:r>
        <w:rPr>
          <w:bCs w:val="0"/>
          <w:color w:val="000000" w:themeColor="text1"/>
          <w:sz w:val="24"/>
          <w:szCs w:val="24"/>
          <w:lang w:val="en-US"/>
        </w:rPr>
        <w:br/>
      </w:r>
    </w:p>
    <w:tbl>
      <w:tblPr>
        <w:tblW w:w="7938" w:type="dxa"/>
        <w:tblLayout w:type="fixed"/>
        <w:tblCellMar>
          <w:left w:w="0" w:type="dxa"/>
          <w:right w:w="0" w:type="dxa"/>
        </w:tblCellMar>
        <w:tblLook w:val="0000" w:firstRow="0" w:lastRow="0" w:firstColumn="0" w:lastColumn="0" w:noHBand="0" w:noVBand="0"/>
      </w:tblPr>
      <w:tblGrid>
        <w:gridCol w:w="1418"/>
        <w:gridCol w:w="2551"/>
        <w:gridCol w:w="1418"/>
        <w:gridCol w:w="1134"/>
        <w:gridCol w:w="1417"/>
      </w:tblGrid>
      <w:tr w:rsidR="00B84EB2" w:rsidRPr="007C1908" w14:paraId="474BEE11" w14:textId="77777777" w:rsidTr="0007599C">
        <w:trPr>
          <w:cantSplit/>
        </w:trPr>
        <w:tc>
          <w:tcPr>
            <w:tcW w:w="7938" w:type="dxa"/>
            <w:gridSpan w:val="5"/>
            <w:tcBorders>
              <w:top w:val="nil"/>
              <w:left w:val="nil"/>
              <w:bottom w:val="nil"/>
              <w:right w:val="nil"/>
            </w:tcBorders>
            <w:shd w:val="clear" w:color="auto" w:fill="FFFFFF"/>
            <w:vAlign w:val="center"/>
          </w:tcPr>
          <w:p w14:paraId="0C056DA4" w14:textId="77777777" w:rsidR="00B84EB2" w:rsidRPr="007C1908" w:rsidRDefault="00B84EB2" w:rsidP="0070750B">
            <w:pPr>
              <w:autoSpaceDE w:val="0"/>
              <w:autoSpaceDN w:val="0"/>
              <w:adjustRightInd w:val="0"/>
              <w:spacing w:after="0" w:line="240" w:lineRule="auto"/>
              <w:jc w:val="center"/>
              <w:rPr>
                <w:rFonts w:ascii="Times New Roman" w:hAnsi="Times New Roman" w:cs="Times New Roman"/>
                <w:color w:val="000000"/>
                <w:sz w:val="24"/>
                <w:szCs w:val="24"/>
              </w:rPr>
            </w:pPr>
            <w:r w:rsidRPr="007C1908">
              <w:rPr>
                <w:rFonts w:ascii="Times New Roman" w:hAnsi="Times New Roman" w:cs="Times New Roman"/>
                <w:b/>
                <w:bCs/>
                <w:color w:val="000000"/>
                <w:sz w:val="24"/>
                <w:szCs w:val="24"/>
              </w:rPr>
              <w:t>Descriptives</w:t>
            </w:r>
          </w:p>
        </w:tc>
      </w:tr>
      <w:tr w:rsidR="00B84EB2" w:rsidRPr="007C1908" w14:paraId="0CA92E22" w14:textId="77777777" w:rsidTr="0007599C">
        <w:trPr>
          <w:cantSplit/>
        </w:trPr>
        <w:tc>
          <w:tcPr>
            <w:tcW w:w="5387" w:type="dxa"/>
            <w:gridSpan w:val="3"/>
            <w:tcBorders>
              <w:top w:val="nil"/>
              <w:left w:val="nil"/>
              <w:bottom w:val="single" w:sz="8" w:space="0" w:color="152935"/>
              <w:right w:val="nil"/>
            </w:tcBorders>
            <w:shd w:val="clear" w:color="auto" w:fill="FFFFFF"/>
            <w:vAlign w:val="bottom"/>
          </w:tcPr>
          <w:p w14:paraId="46F8D293"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000000"/>
                <w:sz w:val="24"/>
                <w:szCs w:val="24"/>
              </w:rPr>
            </w:pPr>
          </w:p>
        </w:tc>
        <w:tc>
          <w:tcPr>
            <w:tcW w:w="1134" w:type="dxa"/>
            <w:tcBorders>
              <w:top w:val="nil"/>
              <w:left w:val="nil"/>
              <w:bottom w:val="single" w:sz="8" w:space="0" w:color="152935"/>
              <w:right w:val="single" w:sz="8" w:space="0" w:color="E0E0E0"/>
            </w:tcBorders>
            <w:shd w:val="clear" w:color="auto" w:fill="FFFFFF"/>
            <w:vAlign w:val="bottom"/>
          </w:tcPr>
          <w:p w14:paraId="52B3276B" w14:textId="77777777" w:rsidR="00B84EB2" w:rsidRPr="007C1908" w:rsidRDefault="00B84EB2" w:rsidP="0070750B">
            <w:pPr>
              <w:autoSpaceDE w:val="0"/>
              <w:autoSpaceDN w:val="0"/>
              <w:adjustRightInd w:val="0"/>
              <w:spacing w:after="0" w:line="240" w:lineRule="auto"/>
              <w:jc w:val="center"/>
              <w:rPr>
                <w:rFonts w:ascii="Times New Roman" w:hAnsi="Times New Roman" w:cs="Times New Roman"/>
                <w:color w:val="264A60"/>
                <w:sz w:val="24"/>
                <w:szCs w:val="24"/>
              </w:rPr>
            </w:pPr>
            <w:r w:rsidRPr="007C1908">
              <w:rPr>
                <w:rFonts w:ascii="Times New Roman" w:hAnsi="Times New Roman" w:cs="Times New Roman"/>
                <w:color w:val="264A60"/>
                <w:sz w:val="24"/>
                <w:szCs w:val="24"/>
              </w:rPr>
              <w:t>Statistic</w:t>
            </w:r>
          </w:p>
        </w:tc>
        <w:tc>
          <w:tcPr>
            <w:tcW w:w="1417" w:type="dxa"/>
            <w:tcBorders>
              <w:top w:val="nil"/>
              <w:left w:val="single" w:sz="8" w:space="0" w:color="E0E0E0"/>
              <w:bottom w:val="single" w:sz="8" w:space="0" w:color="152935"/>
              <w:right w:val="nil"/>
            </w:tcBorders>
            <w:shd w:val="clear" w:color="auto" w:fill="FFFFFF"/>
            <w:vAlign w:val="bottom"/>
          </w:tcPr>
          <w:p w14:paraId="3DFC21CB" w14:textId="77777777" w:rsidR="00B84EB2" w:rsidRPr="007C1908" w:rsidRDefault="00B84EB2" w:rsidP="0070750B">
            <w:pPr>
              <w:autoSpaceDE w:val="0"/>
              <w:autoSpaceDN w:val="0"/>
              <w:adjustRightInd w:val="0"/>
              <w:spacing w:after="0" w:line="240" w:lineRule="auto"/>
              <w:jc w:val="center"/>
              <w:rPr>
                <w:rFonts w:ascii="Times New Roman" w:hAnsi="Times New Roman" w:cs="Times New Roman"/>
                <w:color w:val="264A60"/>
                <w:sz w:val="24"/>
                <w:szCs w:val="24"/>
              </w:rPr>
            </w:pPr>
            <w:r w:rsidRPr="007C1908">
              <w:rPr>
                <w:rFonts w:ascii="Times New Roman" w:hAnsi="Times New Roman" w:cs="Times New Roman"/>
                <w:color w:val="264A60"/>
                <w:sz w:val="24"/>
                <w:szCs w:val="24"/>
              </w:rPr>
              <w:t>Std. Error</w:t>
            </w:r>
          </w:p>
        </w:tc>
      </w:tr>
      <w:tr w:rsidR="00B84EB2" w:rsidRPr="007C1908" w14:paraId="05DB686B" w14:textId="77777777" w:rsidTr="0007599C">
        <w:trPr>
          <w:cantSplit/>
        </w:trPr>
        <w:tc>
          <w:tcPr>
            <w:tcW w:w="1418" w:type="dxa"/>
            <w:vMerge w:val="restart"/>
            <w:tcBorders>
              <w:top w:val="single" w:sz="8" w:space="0" w:color="152935"/>
              <w:left w:val="nil"/>
              <w:bottom w:val="nil"/>
              <w:right w:val="nil"/>
            </w:tcBorders>
            <w:shd w:val="clear" w:color="auto" w:fill="E0E0E0"/>
          </w:tcPr>
          <w:p w14:paraId="515B8978"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577C50">
              <w:rPr>
                <w:rFonts w:ascii="Times New Roman" w:hAnsi="Times New Roman" w:cs="Times New Roman"/>
                <w:color w:val="264A60"/>
                <w:sz w:val="24"/>
                <w:szCs w:val="24"/>
              </w:rPr>
              <w:t xml:space="preserve"> </w:t>
            </w:r>
            <w:r w:rsidRPr="007C1908">
              <w:rPr>
                <w:rFonts w:ascii="Times New Roman" w:hAnsi="Times New Roman" w:cs="Times New Roman"/>
                <w:color w:val="264A60"/>
                <w:sz w:val="24"/>
                <w:szCs w:val="24"/>
              </w:rPr>
              <w:t>Perlakuan</w:t>
            </w:r>
            <w:r w:rsidRPr="00577C50">
              <w:rPr>
                <w:rFonts w:ascii="Times New Roman" w:hAnsi="Times New Roman" w:cs="Times New Roman"/>
                <w:color w:val="264A60"/>
                <w:sz w:val="24"/>
                <w:szCs w:val="24"/>
              </w:rPr>
              <w:t xml:space="preserve"> </w:t>
            </w:r>
            <w:r w:rsidRPr="007C1908">
              <w:rPr>
                <w:rFonts w:ascii="Times New Roman" w:hAnsi="Times New Roman" w:cs="Times New Roman"/>
                <w:color w:val="264A60"/>
                <w:sz w:val="24"/>
                <w:szCs w:val="24"/>
              </w:rPr>
              <w:t>A</w:t>
            </w:r>
          </w:p>
        </w:tc>
        <w:tc>
          <w:tcPr>
            <w:tcW w:w="3969" w:type="dxa"/>
            <w:gridSpan w:val="2"/>
            <w:tcBorders>
              <w:top w:val="single" w:sz="8" w:space="0" w:color="152935"/>
              <w:left w:val="nil"/>
              <w:bottom w:val="nil"/>
              <w:right w:val="nil"/>
            </w:tcBorders>
            <w:shd w:val="clear" w:color="auto" w:fill="E0E0E0"/>
          </w:tcPr>
          <w:p w14:paraId="3FB5A67F"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Mean</w:t>
            </w:r>
          </w:p>
        </w:tc>
        <w:tc>
          <w:tcPr>
            <w:tcW w:w="1134" w:type="dxa"/>
            <w:tcBorders>
              <w:top w:val="single" w:sz="8" w:space="0" w:color="152935"/>
              <w:left w:val="nil"/>
              <w:bottom w:val="nil"/>
              <w:right w:val="single" w:sz="8" w:space="0" w:color="E0E0E0"/>
            </w:tcBorders>
            <w:shd w:val="clear" w:color="auto" w:fill="F9F9FB"/>
          </w:tcPr>
          <w:p w14:paraId="36C1312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24.0200</w:t>
            </w:r>
          </w:p>
        </w:tc>
        <w:tc>
          <w:tcPr>
            <w:tcW w:w="1417" w:type="dxa"/>
            <w:tcBorders>
              <w:top w:val="single" w:sz="8" w:space="0" w:color="152935"/>
              <w:left w:val="single" w:sz="8" w:space="0" w:color="E0E0E0"/>
              <w:bottom w:val="nil"/>
              <w:right w:val="nil"/>
            </w:tcBorders>
            <w:shd w:val="clear" w:color="auto" w:fill="F9F9FB"/>
          </w:tcPr>
          <w:p w14:paraId="2C88596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.80585</w:t>
            </w:r>
          </w:p>
        </w:tc>
      </w:tr>
      <w:tr w:rsidR="00B84EB2" w:rsidRPr="007C1908" w14:paraId="57BD3D6A" w14:textId="77777777" w:rsidTr="0007599C">
        <w:trPr>
          <w:cantSplit/>
        </w:trPr>
        <w:tc>
          <w:tcPr>
            <w:tcW w:w="1418" w:type="dxa"/>
            <w:vMerge/>
            <w:tcBorders>
              <w:top w:val="single" w:sz="8" w:space="0" w:color="152935"/>
              <w:left w:val="nil"/>
              <w:bottom w:val="nil"/>
              <w:right w:val="nil"/>
            </w:tcBorders>
            <w:shd w:val="clear" w:color="auto" w:fill="E0E0E0"/>
          </w:tcPr>
          <w:p w14:paraId="4D417EBA"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2551" w:type="dxa"/>
            <w:vMerge w:val="restart"/>
            <w:tcBorders>
              <w:top w:val="single" w:sz="8" w:space="0" w:color="AEAEAE"/>
              <w:left w:val="nil"/>
              <w:bottom w:val="nil"/>
              <w:right w:val="nil"/>
            </w:tcBorders>
            <w:shd w:val="clear" w:color="auto" w:fill="E0E0E0"/>
          </w:tcPr>
          <w:p w14:paraId="64A785B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95% Confidence Interval for Mean</w:t>
            </w:r>
          </w:p>
        </w:tc>
        <w:tc>
          <w:tcPr>
            <w:tcW w:w="1418" w:type="dxa"/>
            <w:tcBorders>
              <w:top w:val="single" w:sz="8" w:space="0" w:color="AEAEAE"/>
              <w:left w:val="nil"/>
              <w:bottom w:val="single" w:sz="8" w:space="0" w:color="AEAEAE"/>
              <w:right w:val="nil"/>
            </w:tcBorders>
            <w:shd w:val="clear" w:color="auto" w:fill="E0E0E0"/>
          </w:tcPr>
          <w:p w14:paraId="09C125F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Lower Bound</w:t>
            </w:r>
          </w:p>
        </w:tc>
        <w:tc>
          <w:tcPr>
            <w:tcW w:w="1134" w:type="dxa"/>
            <w:tcBorders>
              <w:top w:val="single" w:sz="8" w:space="0" w:color="AEAEAE"/>
              <w:left w:val="nil"/>
              <w:bottom w:val="single" w:sz="8" w:space="0" w:color="AEAEAE"/>
              <w:right w:val="single" w:sz="8" w:space="0" w:color="E0E0E0"/>
            </w:tcBorders>
            <w:shd w:val="clear" w:color="auto" w:fill="F9F9FB"/>
          </w:tcPr>
          <w:p w14:paraId="51D9DA21"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21.7826</w:t>
            </w:r>
          </w:p>
        </w:tc>
        <w:tc>
          <w:tcPr>
            <w:tcW w:w="1417" w:type="dxa"/>
            <w:tcBorders>
              <w:top w:val="single" w:sz="8" w:space="0" w:color="AEAEAE"/>
              <w:left w:val="single" w:sz="8" w:space="0" w:color="E0E0E0"/>
              <w:bottom w:val="single" w:sz="8" w:space="0" w:color="AEAEAE"/>
              <w:right w:val="nil"/>
            </w:tcBorders>
            <w:shd w:val="clear" w:color="auto" w:fill="F9F9FB"/>
            <w:vAlign w:val="center"/>
          </w:tcPr>
          <w:p w14:paraId="2D9211A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357B4C4A" w14:textId="77777777" w:rsidTr="0007599C">
        <w:trPr>
          <w:cantSplit/>
        </w:trPr>
        <w:tc>
          <w:tcPr>
            <w:tcW w:w="1418" w:type="dxa"/>
            <w:vMerge/>
            <w:tcBorders>
              <w:top w:val="single" w:sz="8" w:space="0" w:color="152935"/>
              <w:left w:val="nil"/>
              <w:bottom w:val="nil"/>
              <w:right w:val="nil"/>
            </w:tcBorders>
            <w:shd w:val="clear" w:color="auto" w:fill="E0E0E0"/>
          </w:tcPr>
          <w:p w14:paraId="11E9F95B"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2551" w:type="dxa"/>
            <w:vMerge/>
            <w:tcBorders>
              <w:top w:val="single" w:sz="8" w:space="0" w:color="AEAEAE"/>
              <w:left w:val="nil"/>
              <w:bottom w:val="nil"/>
              <w:right w:val="nil"/>
            </w:tcBorders>
            <w:shd w:val="clear" w:color="auto" w:fill="E0E0E0"/>
          </w:tcPr>
          <w:p w14:paraId="580FD679"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1418" w:type="dxa"/>
            <w:tcBorders>
              <w:top w:val="single" w:sz="8" w:space="0" w:color="AEAEAE"/>
              <w:left w:val="nil"/>
              <w:bottom w:val="nil"/>
              <w:right w:val="nil"/>
            </w:tcBorders>
            <w:shd w:val="clear" w:color="auto" w:fill="E0E0E0"/>
          </w:tcPr>
          <w:p w14:paraId="72A3C58F"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Upper Bound</w:t>
            </w:r>
          </w:p>
        </w:tc>
        <w:tc>
          <w:tcPr>
            <w:tcW w:w="1134" w:type="dxa"/>
            <w:tcBorders>
              <w:top w:val="single" w:sz="8" w:space="0" w:color="AEAEAE"/>
              <w:left w:val="nil"/>
              <w:bottom w:val="nil"/>
              <w:right w:val="single" w:sz="8" w:space="0" w:color="E0E0E0"/>
            </w:tcBorders>
            <w:shd w:val="clear" w:color="auto" w:fill="F9F9FB"/>
          </w:tcPr>
          <w:p w14:paraId="0FDEE47B"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26.2574</w:t>
            </w:r>
          </w:p>
        </w:tc>
        <w:tc>
          <w:tcPr>
            <w:tcW w:w="1417" w:type="dxa"/>
            <w:tcBorders>
              <w:top w:val="single" w:sz="8" w:space="0" w:color="AEAEAE"/>
              <w:left w:val="single" w:sz="8" w:space="0" w:color="E0E0E0"/>
              <w:bottom w:val="nil"/>
              <w:right w:val="nil"/>
            </w:tcBorders>
            <w:shd w:val="clear" w:color="auto" w:fill="F9F9FB"/>
            <w:vAlign w:val="center"/>
          </w:tcPr>
          <w:p w14:paraId="74EFFAF4"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1021ADF" w14:textId="77777777" w:rsidTr="0007599C">
        <w:trPr>
          <w:cantSplit/>
        </w:trPr>
        <w:tc>
          <w:tcPr>
            <w:tcW w:w="1418" w:type="dxa"/>
            <w:vMerge/>
            <w:tcBorders>
              <w:top w:val="single" w:sz="8" w:space="0" w:color="152935"/>
              <w:left w:val="nil"/>
              <w:bottom w:val="nil"/>
              <w:right w:val="nil"/>
            </w:tcBorders>
            <w:shd w:val="clear" w:color="auto" w:fill="E0E0E0"/>
          </w:tcPr>
          <w:p w14:paraId="562A913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3A11DF1F"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5% Trimmed Mean</w:t>
            </w:r>
          </w:p>
        </w:tc>
        <w:tc>
          <w:tcPr>
            <w:tcW w:w="1134" w:type="dxa"/>
            <w:tcBorders>
              <w:top w:val="single" w:sz="8" w:space="0" w:color="AEAEAE"/>
              <w:left w:val="nil"/>
              <w:bottom w:val="nil"/>
              <w:right w:val="single" w:sz="8" w:space="0" w:color="E0E0E0"/>
            </w:tcBorders>
            <w:shd w:val="clear" w:color="auto" w:fill="F9F9FB"/>
          </w:tcPr>
          <w:p w14:paraId="5AA97091"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24.0278</w:t>
            </w:r>
          </w:p>
        </w:tc>
        <w:tc>
          <w:tcPr>
            <w:tcW w:w="1417" w:type="dxa"/>
            <w:tcBorders>
              <w:top w:val="single" w:sz="8" w:space="0" w:color="AEAEAE"/>
              <w:left w:val="single" w:sz="8" w:space="0" w:color="E0E0E0"/>
              <w:bottom w:val="nil"/>
              <w:right w:val="nil"/>
            </w:tcBorders>
            <w:shd w:val="clear" w:color="auto" w:fill="F9F9FB"/>
            <w:vAlign w:val="center"/>
          </w:tcPr>
          <w:p w14:paraId="31504F61"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2888D9D5" w14:textId="77777777" w:rsidTr="0007599C">
        <w:trPr>
          <w:cantSplit/>
        </w:trPr>
        <w:tc>
          <w:tcPr>
            <w:tcW w:w="1418" w:type="dxa"/>
            <w:vMerge/>
            <w:tcBorders>
              <w:top w:val="single" w:sz="8" w:space="0" w:color="152935"/>
              <w:left w:val="nil"/>
              <w:bottom w:val="nil"/>
              <w:right w:val="nil"/>
            </w:tcBorders>
            <w:shd w:val="clear" w:color="auto" w:fill="E0E0E0"/>
          </w:tcPr>
          <w:p w14:paraId="78CDC6A8"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094B1FBC"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Median</w:t>
            </w:r>
          </w:p>
        </w:tc>
        <w:tc>
          <w:tcPr>
            <w:tcW w:w="1134" w:type="dxa"/>
            <w:tcBorders>
              <w:top w:val="single" w:sz="8" w:space="0" w:color="AEAEAE"/>
              <w:left w:val="nil"/>
              <w:bottom w:val="nil"/>
              <w:right w:val="single" w:sz="8" w:space="0" w:color="E0E0E0"/>
            </w:tcBorders>
            <w:shd w:val="clear" w:color="auto" w:fill="F9F9FB"/>
          </w:tcPr>
          <w:p w14:paraId="220D16C9"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24.3000</w:t>
            </w:r>
          </w:p>
        </w:tc>
        <w:tc>
          <w:tcPr>
            <w:tcW w:w="1417" w:type="dxa"/>
            <w:tcBorders>
              <w:top w:val="single" w:sz="8" w:space="0" w:color="AEAEAE"/>
              <w:left w:val="single" w:sz="8" w:space="0" w:color="E0E0E0"/>
              <w:bottom w:val="nil"/>
              <w:right w:val="nil"/>
            </w:tcBorders>
            <w:shd w:val="clear" w:color="auto" w:fill="F9F9FB"/>
            <w:vAlign w:val="center"/>
          </w:tcPr>
          <w:p w14:paraId="6B2FEC4B"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6893E551" w14:textId="77777777" w:rsidTr="0007599C">
        <w:trPr>
          <w:cantSplit/>
        </w:trPr>
        <w:tc>
          <w:tcPr>
            <w:tcW w:w="1418" w:type="dxa"/>
            <w:vMerge/>
            <w:tcBorders>
              <w:top w:val="single" w:sz="8" w:space="0" w:color="152935"/>
              <w:left w:val="nil"/>
              <w:bottom w:val="nil"/>
              <w:right w:val="nil"/>
            </w:tcBorders>
            <w:shd w:val="clear" w:color="auto" w:fill="E0E0E0"/>
          </w:tcPr>
          <w:p w14:paraId="2519791A"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5D47A12D"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Variance</w:t>
            </w:r>
          </w:p>
        </w:tc>
        <w:tc>
          <w:tcPr>
            <w:tcW w:w="1134" w:type="dxa"/>
            <w:tcBorders>
              <w:top w:val="single" w:sz="8" w:space="0" w:color="AEAEAE"/>
              <w:left w:val="nil"/>
              <w:bottom w:val="nil"/>
              <w:right w:val="single" w:sz="8" w:space="0" w:color="E0E0E0"/>
            </w:tcBorders>
            <w:shd w:val="clear" w:color="auto" w:fill="F9F9FB"/>
          </w:tcPr>
          <w:p w14:paraId="1FFF272C"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3.247</w:t>
            </w:r>
          </w:p>
        </w:tc>
        <w:tc>
          <w:tcPr>
            <w:tcW w:w="1417" w:type="dxa"/>
            <w:tcBorders>
              <w:top w:val="single" w:sz="8" w:space="0" w:color="AEAEAE"/>
              <w:left w:val="single" w:sz="8" w:space="0" w:color="E0E0E0"/>
              <w:bottom w:val="nil"/>
              <w:right w:val="nil"/>
            </w:tcBorders>
            <w:shd w:val="clear" w:color="auto" w:fill="F9F9FB"/>
            <w:vAlign w:val="center"/>
          </w:tcPr>
          <w:p w14:paraId="1A8E8513"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5818D7E3" w14:textId="77777777" w:rsidTr="0007599C">
        <w:trPr>
          <w:cantSplit/>
        </w:trPr>
        <w:tc>
          <w:tcPr>
            <w:tcW w:w="1418" w:type="dxa"/>
            <w:vMerge/>
            <w:tcBorders>
              <w:top w:val="single" w:sz="8" w:space="0" w:color="152935"/>
              <w:left w:val="nil"/>
              <w:bottom w:val="nil"/>
              <w:right w:val="nil"/>
            </w:tcBorders>
            <w:shd w:val="clear" w:color="auto" w:fill="E0E0E0"/>
          </w:tcPr>
          <w:p w14:paraId="0CD1563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55E4D37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Std. Deviation</w:t>
            </w:r>
          </w:p>
        </w:tc>
        <w:tc>
          <w:tcPr>
            <w:tcW w:w="1134" w:type="dxa"/>
            <w:tcBorders>
              <w:top w:val="single" w:sz="8" w:space="0" w:color="AEAEAE"/>
              <w:left w:val="nil"/>
              <w:bottom w:val="nil"/>
              <w:right w:val="single" w:sz="8" w:space="0" w:color="E0E0E0"/>
            </w:tcBorders>
            <w:shd w:val="clear" w:color="auto" w:fill="F9F9FB"/>
          </w:tcPr>
          <w:p w14:paraId="46908BF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1.80194</w:t>
            </w:r>
          </w:p>
        </w:tc>
        <w:tc>
          <w:tcPr>
            <w:tcW w:w="1417" w:type="dxa"/>
            <w:tcBorders>
              <w:top w:val="single" w:sz="8" w:space="0" w:color="AEAEAE"/>
              <w:left w:val="single" w:sz="8" w:space="0" w:color="E0E0E0"/>
              <w:bottom w:val="nil"/>
              <w:right w:val="nil"/>
            </w:tcBorders>
            <w:shd w:val="clear" w:color="auto" w:fill="F9F9FB"/>
            <w:vAlign w:val="center"/>
          </w:tcPr>
          <w:p w14:paraId="32573F01"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20470546" w14:textId="77777777" w:rsidTr="0007599C">
        <w:trPr>
          <w:cantSplit/>
        </w:trPr>
        <w:tc>
          <w:tcPr>
            <w:tcW w:w="1418" w:type="dxa"/>
            <w:vMerge/>
            <w:tcBorders>
              <w:top w:val="single" w:sz="8" w:space="0" w:color="152935"/>
              <w:left w:val="nil"/>
              <w:bottom w:val="nil"/>
              <w:right w:val="nil"/>
            </w:tcBorders>
            <w:shd w:val="clear" w:color="auto" w:fill="E0E0E0"/>
          </w:tcPr>
          <w:p w14:paraId="4C1F071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5D5FDF3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Minimum</w:t>
            </w:r>
          </w:p>
        </w:tc>
        <w:tc>
          <w:tcPr>
            <w:tcW w:w="1134" w:type="dxa"/>
            <w:tcBorders>
              <w:top w:val="single" w:sz="8" w:space="0" w:color="AEAEAE"/>
              <w:left w:val="nil"/>
              <w:bottom w:val="nil"/>
              <w:right w:val="single" w:sz="8" w:space="0" w:color="E0E0E0"/>
            </w:tcBorders>
            <w:shd w:val="clear" w:color="auto" w:fill="F9F9FB"/>
          </w:tcPr>
          <w:p w14:paraId="4202FD00"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21.80</w:t>
            </w:r>
          </w:p>
        </w:tc>
        <w:tc>
          <w:tcPr>
            <w:tcW w:w="1417" w:type="dxa"/>
            <w:tcBorders>
              <w:top w:val="single" w:sz="8" w:space="0" w:color="AEAEAE"/>
              <w:left w:val="single" w:sz="8" w:space="0" w:color="E0E0E0"/>
              <w:bottom w:val="nil"/>
              <w:right w:val="nil"/>
            </w:tcBorders>
            <w:shd w:val="clear" w:color="auto" w:fill="F9F9FB"/>
            <w:vAlign w:val="center"/>
          </w:tcPr>
          <w:p w14:paraId="07B0AF70"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1219573E" w14:textId="77777777" w:rsidTr="0007599C">
        <w:trPr>
          <w:cantSplit/>
        </w:trPr>
        <w:tc>
          <w:tcPr>
            <w:tcW w:w="1418" w:type="dxa"/>
            <w:vMerge/>
            <w:tcBorders>
              <w:top w:val="single" w:sz="8" w:space="0" w:color="152935"/>
              <w:left w:val="nil"/>
              <w:bottom w:val="nil"/>
              <w:right w:val="nil"/>
            </w:tcBorders>
            <w:shd w:val="clear" w:color="auto" w:fill="E0E0E0"/>
          </w:tcPr>
          <w:p w14:paraId="5FA22100"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69D8DD48"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Maximum</w:t>
            </w:r>
          </w:p>
        </w:tc>
        <w:tc>
          <w:tcPr>
            <w:tcW w:w="1134" w:type="dxa"/>
            <w:tcBorders>
              <w:top w:val="single" w:sz="8" w:space="0" w:color="AEAEAE"/>
              <w:left w:val="nil"/>
              <w:bottom w:val="nil"/>
              <w:right w:val="single" w:sz="8" w:space="0" w:color="E0E0E0"/>
            </w:tcBorders>
            <w:shd w:val="clear" w:color="auto" w:fill="F9F9FB"/>
          </w:tcPr>
          <w:p w14:paraId="3FADFCA8"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26.10</w:t>
            </w:r>
          </w:p>
        </w:tc>
        <w:tc>
          <w:tcPr>
            <w:tcW w:w="1417" w:type="dxa"/>
            <w:tcBorders>
              <w:top w:val="single" w:sz="8" w:space="0" w:color="AEAEAE"/>
              <w:left w:val="single" w:sz="8" w:space="0" w:color="E0E0E0"/>
              <w:bottom w:val="nil"/>
              <w:right w:val="nil"/>
            </w:tcBorders>
            <w:shd w:val="clear" w:color="auto" w:fill="F9F9FB"/>
            <w:vAlign w:val="center"/>
          </w:tcPr>
          <w:p w14:paraId="10C28948"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5DA37C67" w14:textId="77777777" w:rsidTr="0007599C">
        <w:trPr>
          <w:cantSplit/>
        </w:trPr>
        <w:tc>
          <w:tcPr>
            <w:tcW w:w="1418" w:type="dxa"/>
            <w:vMerge/>
            <w:tcBorders>
              <w:top w:val="single" w:sz="8" w:space="0" w:color="152935"/>
              <w:left w:val="nil"/>
              <w:bottom w:val="nil"/>
              <w:right w:val="nil"/>
            </w:tcBorders>
            <w:shd w:val="clear" w:color="auto" w:fill="E0E0E0"/>
          </w:tcPr>
          <w:p w14:paraId="71348EF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085D380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Range</w:t>
            </w:r>
          </w:p>
        </w:tc>
        <w:tc>
          <w:tcPr>
            <w:tcW w:w="1134" w:type="dxa"/>
            <w:tcBorders>
              <w:top w:val="single" w:sz="8" w:space="0" w:color="AEAEAE"/>
              <w:left w:val="nil"/>
              <w:bottom w:val="nil"/>
              <w:right w:val="single" w:sz="8" w:space="0" w:color="E0E0E0"/>
            </w:tcBorders>
            <w:shd w:val="clear" w:color="auto" w:fill="F9F9FB"/>
          </w:tcPr>
          <w:p w14:paraId="7B3A4086"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4.30</w:t>
            </w:r>
          </w:p>
        </w:tc>
        <w:tc>
          <w:tcPr>
            <w:tcW w:w="1417" w:type="dxa"/>
            <w:tcBorders>
              <w:top w:val="single" w:sz="8" w:space="0" w:color="AEAEAE"/>
              <w:left w:val="single" w:sz="8" w:space="0" w:color="E0E0E0"/>
              <w:bottom w:val="nil"/>
              <w:right w:val="nil"/>
            </w:tcBorders>
            <w:shd w:val="clear" w:color="auto" w:fill="F9F9FB"/>
            <w:vAlign w:val="center"/>
          </w:tcPr>
          <w:p w14:paraId="04CA3D6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4E6487C8" w14:textId="77777777" w:rsidTr="0007599C">
        <w:trPr>
          <w:cantSplit/>
        </w:trPr>
        <w:tc>
          <w:tcPr>
            <w:tcW w:w="1418" w:type="dxa"/>
            <w:vMerge/>
            <w:tcBorders>
              <w:top w:val="single" w:sz="8" w:space="0" w:color="152935"/>
              <w:left w:val="nil"/>
              <w:bottom w:val="nil"/>
              <w:right w:val="nil"/>
            </w:tcBorders>
            <w:shd w:val="clear" w:color="auto" w:fill="E0E0E0"/>
          </w:tcPr>
          <w:p w14:paraId="63E85448"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62F6385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Interquartile Range</w:t>
            </w:r>
          </w:p>
        </w:tc>
        <w:tc>
          <w:tcPr>
            <w:tcW w:w="1134" w:type="dxa"/>
            <w:tcBorders>
              <w:top w:val="single" w:sz="8" w:space="0" w:color="AEAEAE"/>
              <w:left w:val="nil"/>
              <w:bottom w:val="nil"/>
              <w:right w:val="single" w:sz="8" w:space="0" w:color="E0E0E0"/>
            </w:tcBorders>
            <w:shd w:val="clear" w:color="auto" w:fill="F9F9FB"/>
          </w:tcPr>
          <w:p w14:paraId="1ADBD71E"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3.50</w:t>
            </w:r>
          </w:p>
        </w:tc>
        <w:tc>
          <w:tcPr>
            <w:tcW w:w="1417" w:type="dxa"/>
            <w:tcBorders>
              <w:top w:val="single" w:sz="8" w:space="0" w:color="AEAEAE"/>
              <w:left w:val="single" w:sz="8" w:space="0" w:color="E0E0E0"/>
              <w:bottom w:val="nil"/>
              <w:right w:val="nil"/>
            </w:tcBorders>
            <w:shd w:val="clear" w:color="auto" w:fill="F9F9FB"/>
            <w:vAlign w:val="center"/>
          </w:tcPr>
          <w:p w14:paraId="7ED86340"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50FEAD4" w14:textId="77777777" w:rsidTr="0007599C">
        <w:trPr>
          <w:cantSplit/>
        </w:trPr>
        <w:tc>
          <w:tcPr>
            <w:tcW w:w="1418" w:type="dxa"/>
            <w:vMerge/>
            <w:tcBorders>
              <w:top w:val="single" w:sz="8" w:space="0" w:color="152935"/>
              <w:left w:val="nil"/>
              <w:bottom w:val="nil"/>
              <w:right w:val="nil"/>
            </w:tcBorders>
            <w:shd w:val="clear" w:color="auto" w:fill="E0E0E0"/>
          </w:tcPr>
          <w:p w14:paraId="01B9F57A"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560AF96C"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Skewness</w:t>
            </w:r>
          </w:p>
        </w:tc>
        <w:tc>
          <w:tcPr>
            <w:tcW w:w="1134" w:type="dxa"/>
            <w:tcBorders>
              <w:top w:val="single" w:sz="8" w:space="0" w:color="AEAEAE"/>
              <w:left w:val="nil"/>
              <w:bottom w:val="nil"/>
              <w:right w:val="single" w:sz="8" w:space="0" w:color="E0E0E0"/>
            </w:tcBorders>
            <w:shd w:val="clear" w:color="auto" w:fill="F9F9FB"/>
          </w:tcPr>
          <w:p w14:paraId="7E0F959A"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-.191</w:t>
            </w:r>
          </w:p>
        </w:tc>
        <w:tc>
          <w:tcPr>
            <w:tcW w:w="1417" w:type="dxa"/>
            <w:tcBorders>
              <w:top w:val="single" w:sz="8" w:space="0" w:color="AEAEAE"/>
              <w:left w:val="single" w:sz="8" w:space="0" w:color="E0E0E0"/>
              <w:bottom w:val="nil"/>
              <w:right w:val="nil"/>
            </w:tcBorders>
            <w:shd w:val="clear" w:color="auto" w:fill="F9F9FB"/>
          </w:tcPr>
          <w:p w14:paraId="36EB1EF8"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.913</w:t>
            </w:r>
          </w:p>
        </w:tc>
      </w:tr>
      <w:tr w:rsidR="00B84EB2" w:rsidRPr="007C1908" w14:paraId="75FF3870" w14:textId="77777777" w:rsidTr="0007599C">
        <w:trPr>
          <w:cantSplit/>
        </w:trPr>
        <w:tc>
          <w:tcPr>
            <w:tcW w:w="1418" w:type="dxa"/>
            <w:vMerge/>
            <w:tcBorders>
              <w:top w:val="single" w:sz="8" w:space="0" w:color="152935"/>
              <w:left w:val="nil"/>
              <w:bottom w:val="nil"/>
              <w:right w:val="nil"/>
            </w:tcBorders>
            <w:shd w:val="clear" w:color="auto" w:fill="E0E0E0"/>
          </w:tcPr>
          <w:p w14:paraId="7EB0C5F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5EA6A35D"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Kurtosis</w:t>
            </w:r>
          </w:p>
        </w:tc>
        <w:tc>
          <w:tcPr>
            <w:tcW w:w="1134" w:type="dxa"/>
            <w:tcBorders>
              <w:top w:val="single" w:sz="8" w:space="0" w:color="AEAEAE"/>
              <w:left w:val="nil"/>
              <w:bottom w:val="nil"/>
              <w:right w:val="single" w:sz="8" w:space="0" w:color="E0E0E0"/>
            </w:tcBorders>
            <w:shd w:val="clear" w:color="auto" w:fill="F9F9FB"/>
          </w:tcPr>
          <w:p w14:paraId="39D60785"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-2.100</w:t>
            </w:r>
          </w:p>
        </w:tc>
        <w:tc>
          <w:tcPr>
            <w:tcW w:w="1417" w:type="dxa"/>
            <w:tcBorders>
              <w:top w:val="single" w:sz="8" w:space="0" w:color="AEAEAE"/>
              <w:left w:val="single" w:sz="8" w:space="0" w:color="E0E0E0"/>
              <w:bottom w:val="nil"/>
              <w:right w:val="nil"/>
            </w:tcBorders>
            <w:shd w:val="clear" w:color="auto" w:fill="F9F9FB"/>
          </w:tcPr>
          <w:p w14:paraId="62EB3FE6"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2.000</w:t>
            </w:r>
          </w:p>
        </w:tc>
      </w:tr>
      <w:tr w:rsidR="00B84EB2" w:rsidRPr="007C1908" w14:paraId="0C51BF76" w14:textId="77777777" w:rsidTr="0007599C">
        <w:trPr>
          <w:cantSplit/>
        </w:trPr>
        <w:tc>
          <w:tcPr>
            <w:tcW w:w="1418" w:type="dxa"/>
            <w:vMerge w:val="restart"/>
            <w:tcBorders>
              <w:top w:val="single" w:sz="8" w:space="0" w:color="AEAEAE"/>
              <w:left w:val="nil"/>
              <w:bottom w:val="nil"/>
              <w:right w:val="nil"/>
            </w:tcBorders>
            <w:shd w:val="clear" w:color="auto" w:fill="E0E0E0"/>
          </w:tcPr>
          <w:p w14:paraId="5B25116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577C50">
              <w:rPr>
                <w:rFonts w:ascii="Times New Roman" w:hAnsi="Times New Roman" w:cs="Times New Roman"/>
                <w:color w:val="264A60"/>
                <w:sz w:val="24"/>
                <w:szCs w:val="24"/>
              </w:rPr>
              <w:t xml:space="preserve"> </w:t>
            </w:r>
            <w:r w:rsidRPr="007C1908">
              <w:rPr>
                <w:rFonts w:ascii="Times New Roman" w:hAnsi="Times New Roman" w:cs="Times New Roman"/>
                <w:color w:val="264A60"/>
                <w:sz w:val="24"/>
                <w:szCs w:val="24"/>
              </w:rPr>
              <w:t>Perlakuan</w:t>
            </w:r>
            <w:r w:rsidRPr="00577C50">
              <w:rPr>
                <w:rFonts w:ascii="Times New Roman" w:hAnsi="Times New Roman" w:cs="Times New Roman"/>
                <w:color w:val="264A60"/>
                <w:sz w:val="24"/>
                <w:szCs w:val="24"/>
              </w:rPr>
              <w:t xml:space="preserve"> </w:t>
            </w:r>
            <w:r w:rsidRPr="007C1908">
              <w:rPr>
                <w:rFonts w:ascii="Times New Roman" w:hAnsi="Times New Roman" w:cs="Times New Roman"/>
                <w:color w:val="264A60"/>
                <w:sz w:val="24"/>
                <w:szCs w:val="24"/>
              </w:rPr>
              <w:t>B</w:t>
            </w:r>
          </w:p>
        </w:tc>
        <w:tc>
          <w:tcPr>
            <w:tcW w:w="3969" w:type="dxa"/>
            <w:gridSpan w:val="2"/>
            <w:tcBorders>
              <w:top w:val="single" w:sz="8" w:space="0" w:color="AEAEAE"/>
              <w:left w:val="nil"/>
              <w:bottom w:val="nil"/>
              <w:right w:val="nil"/>
            </w:tcBorders>
            <w:shd w:val="clear" w:color="auto" w:fill="E0E0E0"/>
          </w:tcPr>
          <w:p w14:paraId="3818974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Mean</w:t>
            </w:r>
          </w:p>
        </w:tc>
        <w:tc>
          <w:tcPr>
            <w:tcW w:w="1134" w:type="dxa"/>
            <w:tcBorders>
              <w:top w:val="single" w:sz="8" w:space="0" w:color="AEAEAE"/>
              <w:left w:val="nil"/>
              <w:bottom w:val="nil"/>
              <w:right w:val="single" w:sz="8" w:space="0" w:color="E0E0E0"/>
            </w:tcBorders>
            <w:shd w:val="clear" w:color="auto" w:fill="F9F9FB"/>
          </w:tcPr>
          <w:p w14:paraId="22701486"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24.2400</w:t>
            </w:r>
          </w:p>
        </w:tc>
        <w:tc>
          <w:tcPr>
            <w:tcW w:w="1417" w:type="dxa"/>
            <w:tcBorders>
              <w:top w:val="single" w:sz="8" w:space="0" w:color="AEAEAE"/>
              <w:left w:val="single" w:sz="8" w:space="0" w:color="E0E0E0"/>
              <w:bottom w:val="nil"/>
              <w:right w:val="nil"/>
            </w:tcBorders>
            <w:shd w:val="clear" w:color="auto" w:fill="F9F9FB"/>
          </w:tcPr>
          <w:p w14:paraId="40D02615"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1.07079</w:t>
            </w:r>
          </w:p>
        </w:tc>
      </w:tr>
      <w:tr w:rsidR="00B84EB2" w:rsidRPr="007C1908" w14:paraId="3C37A5F9" w14:textId="77777777" w:rsidTr="0007599C">
        <w:trPr>
          <w:cantSplit/>
        </w:trPr>
        <w:tc>
          <w:tcPr>
            <w:tcW w:w="1418" w:type="dxa"/>
            <w:vMerge/>
            <w:tcBorders>
              <w:top w:val="single" w:sz="8" w:space="0" w:color="AEAEAE"/>
              <w:left w:val="nil"/>
              <w:bottom w:val="nil"/>
              <w:right w:val="nil"/>
            </w:tcBorders>
            <w:shd w:val="clear" w:color="auto" w:fill="E0E0E0"/>
          </w:tcPr>
          <w:p w14:paraId="372ABE73"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2551" w:type="dxa"/>
            <w:vMerge w:val="restart"/>
            <w:tcBorders>
              <w:top w:val="single" w:sz="8" w:space="0" w:color="AEAEAE"/>
              <w:left w:val="nil"/>
              <w:bottom w:val="nil"/>
              <w:right w:val="nil"/>
            </w:tcBorders>
            <w:shd w:val="clear" w:color="auto" w:fill="E0E0E0"/>
          </w:tcPr>
          <w:p w14:paraId="7DD91E89"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95% Confidence Interval for Mean</w:t>
            </w:r>
          </w:p>
        </w:tc>
        <w:tc>
          <w:tcPr>
            <w:tcW w:w="1418" w:type="dxa"/>
            <w:tcBorders>
              <w:top w:val="single" w:sz="8" w:space="0" w:color="AEAEAE"/>
              <w:left w:val="nil"/>
              <w:bottom w:val="single" w:sz="8" w:space="0" w:color="AEAEAE"/>
              <w:right w:val="nil"/>
            </w:tcBorders>
            <w:shd w:val="clear" w:color="auto" w:fill="E0E0E0"/>
          </w:tcPr>
          <w:p w14:paraId="0D756908"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Lower Bound</w:t>
            </w:r>
          </w:p>
        </w:tc>
        <w:tc>
          <w:tcPr>
            <w:tcW w:w="1134" w:type="dxa"/>
            <w:tcBorders>
              <w:top w:val="single" w:sz="8" w:space="0" w:color="AEAEAE"/>
              <w:left w:val="nil"/>
              <w:bottom w:val="single" w:sz="8" w:space="0" w:color="AEAEAE"/>
              <w:right w:val="single" w:sz="8" w:space="0" w:color="E0E0E0"/>
            </w:tcBorders>
            <w:shd w:val="clear" w:color="auto" w:fill="F9F9FB"/>
          </w:tcPr>
          <w:p w14:paraId="6C4B03B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21.2670</w:t>
            </w:r>
          </w:p>
        </w:tc>
        <w:tc>
          <w:tcPr>
            <w:tcW w:w="1417" w:type="dxa"/>
            <w:tcBorders>
              <w:top w:val="single" w:sz="8" w:space="0" w:color="AEAEAE"/>
              <w:left w:val="single" w:sz="8" w:space="0" w:color="E0E0E0"/>
              <w:bottom w:val="single" w:sz="8" w:space="0" w:color="AEAEAE"/>
              <w:right w:val="nil"/>
            </w:tcBorders>
            <w:shd w:val="clear" w:color="auto" w:fill="F9F9FB"/>
            <w:vAlign w:val="center"/>
          </w:tcPr>
          <w:p w14:paraId="14DB4D78"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8E6192D" w14:textId="77777777" w:rsidTr="0007599C">
        <w:trPr>
          <w:cantSplit/>
        </w:trPr>
        <w:tc>
          <w:tcPr>
            <w:tcW w:w="1418" w:type="dxa"/>
            <w:vMerge/>
            <w:tcBorders>
              <w:top w:val="single" w:sz="8" w:space="0" w:color="AEAEAE"/>
              <w:left w:val="nil"/>
              <w:bottom w:val="nil"/>
              <w:right w:val="nil"/>
            </w:tcBorders>
            <w:shd w:val="clear" w:color="auto" w:fill="E0E0E0"/>
          </w:tcPr>
          <w:p w14:paraId="3DE70FD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2551" w:type="dxa"/>
            <w:vMerge/>
            <w:tcBorders>
              <w:top w:val="single" w:sz="8" w:space="0" w:color="AEAEAE"/>
              <w:left w:val="nil"/>
              <w:bottom w:val="nil"/>
              <w:right w:val="nil"/>
            </w:tcBorders>
            <w:shd w:val="clear" w:color="auto" w:fill="E0E0E0"/>
          </w:tcPr>
          <w:p w14:paraId="6457381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1418" w:type="dxa"/>
            <w:tcBorders>
              <w:top w:val="single" w:sz="8" w:space="0" w:color="AEAEAE"/>
              <w:left w:val="nil"/>
              <w:bottom w:val="nil"/>
              <w:right w:val="nil"/>
            </w:tcBorders>
            <w:shd w:val="clear" w:color="auto" w:fill="E0E0E0"/>
          </w:tcPr>
          <w:p w14:paraId="010ECE4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Upper Bound</w:t>
            </w:r>
          </w:p>
        </w:tc>
        <w:tc>
          <w:tcPr>
            <w:tcW w:w="1134" w:type="dxa"/>
            <w:tcBorders>
              <w:top w:val="single" w:sz="8" w:space="0" w:color="AEAEAE"/>
              <w:left w:val="nil"/>
              <w:bottom w:val="nil"/>
              <w:right w:val="single" w:sz="8" w:space="0" w:color="E0E0E0"/>
            </w:tcBorders>
            <w:shd w:val="clear" w:color="auto" w:fill="F9F9FB"/>
          </w:tcPr>
          <w:p w14:paraId="300C3510"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27.2130</w:t>
            </w:r>
          </w:p>
        </w:tc>
        <w:tc>
          <w:tcPr>
            <w:tcW w:w="1417" w:type="dxa"/>
            <w:tcBorders>
              <w:top w:val="single" w:sz="8" w:space="0" w:color="AEAEAE"/>
              <w:left w:val="single" w:sz="8" w:space="0" w:color="E0E0E0"/>
              <w:bottom w:val="nil"/>
              <w:right w:val="nil"/>
            </w:tcBorders>
            <w:shd w:val="clear" w:color="auto" w:fill="F9F9FB"/>
            <w:vAlign w:val="center"/>
          </w:tcPr>
          <w:p w14:paraId="5F5C744A"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2767F8F8" w14:textId="77777777" w:rsidTr="0007599C">
        <w:trPr>
          <w:cantSplit/>
        </w:trPr>
        <w:tc>
          <w:tcPr>
            <w:tcW w:w="1418" w:type="dxa"/>
            <w:vMerge/>
            <w:tcBorders>
              <w:top w:val="single" w:sz="8" w:space="0" w:color="AEAEAE"/>
              <w:left w:val="nil"/>
              <w:bottom w:val="nil"/>
              <w:right w:val="nil"/>
            </w:tcBorders>
            <w:shd w:val="clear" w:color="auto" w:fill="E0E0E0"/>
          </w:tcPr>
          <w:p w14:paraId="2E60D739"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542D738E"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5% Trimmed Mean</w:t>
            </w:r>
          </w:p>
        </w:tc>
        <w:tc>
          <w:tcPr>
            <w:tcW w:w="1134" w:type="dxa"/>
            <w:tcBorders>
              <w:top w:val="single" w:sz="8" w:space="0" w:color="AEAEAE"/>
              <w:left w:val="nil"/>
              <w:bottom w:val="nil"/>
              <w:right w:val="single" w:sz="8" w:space="0" w:color="E0E0E0"/>
            </w:tcBorders>
            <w:shd w:val="clear" w:color="auto" w:fill="F9F9FB"/>
          </w:tcPr>
          <w:p w14:paraId="6EB70439"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24.1556</w:t>
            </w:r>
          </w:p>
        </w:tc>
        <w:tc>
          <w:tcPr>
            <w:tcW w:w="1417" w:type="dxa"/>
            <w:tcBorders>
              <w:top w:val="single" w:sz="8" w:space="0" w:color="AEAEAE"/>
              <w:left w:val="single" w:sz="8" w:space="0" w:color="E0E0E0"/>
              <w:bottom w:val="nil"/>
              <w:right w:val="nil"/>
            </w:tcBorders>
            <w:shd w:val="clear" w:color="auto" w:fill="F9F9FB"/>
            <w:vAlign w:val="center"/>
          </w:tcPr>
          <w:p w14:paraId="7E29DF49"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22E99619" w14:textId="77777777" w:rsidTr="0007599C">
        <w:trPr>
          <w:cantSplit/>
        </w:trPr>
        <w:tc>
          <w:tcPr>
            <w:tcW w:w="1418" w:type="dxa"/>
            <w:vMerge/>
            <w:tcBorders>
              <w:top w:val="single" w:sz="8" w:space="0" w:color="AEAEAE"/>
              <w:left w:val="nil"/>
              <w:bottom w:val="nil"/>
              <w:right w:val="nil"/>
            </w:tcBorders>
            <w:shd w:val="clear" w:color="auto" w:fill="E0E0E0"/>
          </w:tcPr>
          <w:p w14:paraId="5AC708E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20AD5259"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Median</w:t>
            </w:r>
          </w:p>
        </w:tc>
        <w:tc>
          <w:tcPr>
            <w:tcW w:w="1134" w:type="dxa"/>
            <w:tcBorders>
              <w:top w:val="single" w:sz="8" w:space="0" w:color="AEAEAE"/>
              <w:left w:val="nil"/>
              <w:bottom w:val="nil"/>
              <w:right w:val="single" w:sz="8" w:space="0" w:color="E0E0E0"/>
            </w:tcBorders>
            <w:shd w:val="clear" w:color="auto" w:fill="F9F9FB"/>
          </w:tcPr>
          <w:p w14:paraId="343CDE4C"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22.8000</w:t>
            </w:r>
          </w:p>
        </w:tc>
        <w:tc>
          <w:tcPr>
            <w:tcW w:w="1417" w:type="dxa"/>
            <w:tcBorders>
              <w:top w:val="single" w:sz="8" w:space="0" w:color="AEAEAE"/>
              <w:left w:val="single" w:sz="8" w:space="0" w:color="E0E0E0"/>
              <w:bottom w:val="nil"/>
              <w:right w:val="nil"/>
            </w:tcBorders>
            <w:shd w:val="clear" w:color="auto" w:fill="F9F9FB"/>
            <w:vAlign w:val="center"/>
          </w:tcPr>
          <w:p w14:paraId="1E28EBC5"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1A36983" w14:textId="77777777" w:rsidTr="0007599C">
        <w:trPr>
          <w:cantSplit/>
        </w:trPr>
        <w:tc>
          <w:tcPr>
            <w:tcW w:w="1418" w:type="dxa"/>
            <w:vMerge/>
            <w:tcBorders>
              <w:top w:val="single" w:sz="8" w:space="0" w:color="AEAEAE"/>
              <w:left w:val="nil"/>
              <w:bottom w:val="nil"/>
              <w:right w:val="nil"/>
            </w:tcBorders>
            <w:shd w:val="clear" w:color="auto" w:fill="E0E0E0"/>
          </w:tcPr>
          <w:p w14:paraId="762FF30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288B4B5B"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Variance</w:t>
            </w:r>
          </w:p>
        </w:tc>
        <w:tc>
          <w:tcPr>
            <w:tcW w:w="1134" w:type="dxa"/>
            <w:tcBorders>
              <w:top w:val="single" w:sz="8" w:space="0" w:color="AEAEAE"/>
              <w:left w:val="nil"/>
              <w:bottom w:val="nil"/>
              <w:right w:val="single" w:sz="8" w:space="0" w:color="E0E0E0"/>
            </w:tcBorders>
            <w:shd w:val="clear" w:color="auto" w:fill="F9F9FB"/>
          </w:tcPr>
          <w:p w14:paraId="02D6A69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5.733</w:t>
            </w:r>
          </w:p>
        </w:tc>
        <w:tc>
          <w:tcPr>
            <w:tcW w:w="1417" w:type="dxa"/>
            <w:tcBorders>
              <w:top w:val="single" w:sz="8" w:space="0" w:color="AEAEAE"/>
              <w:left w:val="single" w:sz="8" w:space="0" w:color="E0E0E0"/>
              <w:bottom w:val="nil"/>
              <w:right w:val="nil"/>
            </w:tcBorders>
            <w:shd w:val="clear" w:color="auto" w:fill="F9F9FB"/>
            <w:vAlign w:val="center"/>
          </w:tcPr>
          <w:p w14:paraId="7FC2DCF4"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53545F62" w14:textId="77777777" w:rsidTr="0007599C">
        <w:trPr>
          <w:cantSplit/>
        </w:trPr>
        <w:tc>
          <w:tcPr>
            <w:tcW w:w="1418" w:type="dxa"/>
            <w:vMerge/>
            <w:tcBorders>
              <w:top w:val="single" w:sz="8" w:space="0" w:color="AEAEAE"/>
              <w:left w:val="nil"/>
              <w:bottom w:val="nil"/>
              <w:right w:val="nil"/>
            </w:tcBorders>
            <w:shd w:val="clear" w:color="auto" w:fill="E0E0E0"/>
          </w:tcPr>
          <w:p w14:paraId="2513B483"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0000CB0D"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Std. Deviation</w:t>
            </w:r>
          </w:p>
        </w:tc>
        <w:tc>
          <w:tcPr>
            <w:tcW w:w="1134" w:type="dxa"/>
            <w:tcBorders>
              <w:top w:val="single" w:sz="8" w:space="0" w:color="AEAEAE"/>
              <w:left w:val="nil"/>
              <w:bottom w:val="nil"/>
              <w:right w:val="single" w:sz="8" w:space="0" w:color="E0E0E0"/>
            </w:tcBorders>
            <w:shd w:val="clear" w:color="auto" w:fill="F9F9FB"/>
          </w:tcPr>
          <w:p w14:paraId="397A73C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2.39437</w:t>
            </w:r>
          </w:p>
        </w:tc>
        <w:tc>
          <w:tcPr>
            <w:tcW w:w="1417" w:type="dxa"/>
            <w:tcBorders>
              <w:top w:val="single" w:sz="8" w:space="0" w:color="AEAEAE"/>
              <w:left w:val="single" w:sz="8" w:space="0" w:color="E0E0E0"/>
              <w:bottom w:val="nil"/>
              <w:right w:val="nil"/>
            </w:tcBorders>
            <w:shd w:val="clear" w:color="auto" w:fill="F9F9FB"/>
            <w:vAlign w:val="center"/>
          </w:tcPr>
          <w:p w14:paraId="29B9ADFC"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51260661" w14:textId="77777777" w:rsidTr="0007599C">
        <w:trPr>
          <w:cantSplit/>
        </w:trPr>
        <w:tc>
          <w:tcPr>
            <w:tcW w:w="1418" w:type="dxa"/>
            <w:vMerge/>
            <w:tcBorders>
              <w:top w:val="single" w:sz="8" w:space="0" w:color="AEAEAE"/>
              <w:left w:val="nil"/>
              <w:bottom w:val="nil"/>
              <w:right w:val="nil"/>
            </w:tcBorders>
            <w:shd w:val="clear" w:color="auto" w:fill="E0E0E0"/>
          </w:tcPr>
          <w:p w14:paraId="66DC0D5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22F89B2C"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Minimum</w:t>
            </w:r>
          </w:p>
        </w:tc>
        <w:tc>
          <w:tcPr>
            <w:tcW w:w="1134" w:type="dxa"/>
            <w:tcBorders>
              <w:top w:val="single" w:sz="8" w:space="0" w:color="AEAEAE"/>
              <w:left w:val="nil"/>
              <w:bottom w:val="nil"/>
              <w:right w:val="single" w:sz="8" w:space="0" w:color="E0E0E0"/>
            </w:tcBorders>
            <w:shd w:val="clear" w:color="auto" w:fill="F9F9FB"/>
          </w:tcPr>
          <w:p w14:paraId="3665B549"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22.30</w:t>
            </w:r>
          </w:p>
        </w:tc>
        <w:tc>
          <w:tcPr>
            <w:tcW w:w="1417" w:type="dxa"/>
            <w:tcBorders>
              <w:top w:val="single" w:sz="8" w:space="0" w:color="AEAEAE"/>
              <w:left w:val="single" w:sz="8" w:space="0" w:color="E0E0E0"/>
              <w:bottom w:val="nil"/>
              <w:right w:val="nil"/>
            </w:tcBorders>
            <w:shd w:val="clear" w:color="auto" w:fill="F9F9FB"/>
            <w:vAlign w:val="center"/>
          </w:tcPr>
          <w:p w14:paraId="76E8843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4A7CECED" w14:textId="77777777" w:rsidTr="0007599C">
        <w:trPr>
          <w:cantSplit/>
        </w:trPr>
        <w:tc>
          <w:tcPr>
            <w:tcW w:w="1418" w:type="dxa"/>
            <w:vMerge/>
            <w:tcBorders>
              <w:top w:val="single" w:sz="8" w:space="0" w:color="AEAEAE"/>
              <w:left w:val="nil"/>
              <w:bottom w:val="nil"/>
              <w:right w:val="nil"/>
            </w:tcBorders>
            <w:shd w:val="clear" w:color="auto" w:fill="E0E0E0"/>
          </w:tcPr>
          <w:p w14:paraId="3ACF9892"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491CF10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Maximum</w:t>
            </w:r>
          </w:p>
        </w:tc>
        <w:tc>
          <w:tcPr>
            <w:tcW w:w="1134" w:type="dxa"/>
            <w:tcBorders>
              <w:top w:val="single" w:sz="8" w:space="0" w:color="AEAEAE"/>
              <w:left w:val="nil"/>
              <w:bottom w:val="nil"/>
              <w:right w:val="single" w:sz="8" w:space="0" w:color="E0E0E0"/>
            </w:tcBorders>
            <w:shd w:val="clear" w:color="auto" w:fill="F9F9FB"/>
          </w:tcPr>
          <w:p w14:paraId="765696A4"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27.70</w:t>
            </w:r>
          </w:p>
        </w:tc>
        <w:tc>
          <w:tcPr>
            <w:tcW w:w="1417" w:type="dxa"/>
            <w:tcBorders>
              <w:top w:val="single" w:sz="8" w:space="0" w:color="AEAEAE"/>
              <w:left w:val="single" w:sz="8" w:space="0" w:color="E0E0E0"/>
              <w:bottom w:val="nil"/>
              <w:right w:val="nil"/>
            </w:tcBorders>
            <w:shd w:val="clear" w:color="auto" w:fill="F9F9FB"/>
            <w:vAlign w:val="center"/>
          </w:tcPr>
          <w:p w14:paraId="72DE0544"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2AF7A239" w14:textId="77777777" w:rsidTr="0007599C">
        <w:trPr>
          <w:cantSplit/>
        </w:trPr>
        <w:tc>
          <w:tcPr>
            <w:tcW w:w="1418" w:type="dxa"/>
            <w:vMerge/>
            <w:tcBorders>
              <w:top w:val="single" w:sz="8" w:space="0" w:color="AEAEAE"/>
              <w:left w:val="nil"/>
              <w:bottom w:val="nil"/>
              <w:right w:val="nil"/>
            </w:tcBorders>
            <w:shd w:val="clear" w:color="auto" w:fill="E0E0E0"/>
          </w:tcPr>
          <w:p w14:paraId="359A173D"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737A6283"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Range</w:t>
            </w:r>
          </w:p>
        </w:tc>
        <w:tc>
          <w:tcPr>
            <w:tcW w:w="1134" w:type="dxa"/>
            <w:tcBorders>
              <w:top w:val="single" w:sz="8" w:space="0" w:color="AEAEAE"/>
              <w:left w:val="nil"/>
              <w:bottom w:val="nil"/>
              <w:right w:val="single" w:sz="8" w:space="0" w:color="E0E0E0"/>
            </w:tcBorders>
            <w:shd w:val="clear" w:color="auto" w:fill="F9F9FB"/>
          </w:tcPr>
          <w:p w14:paraId="39223640"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5.40</w:t>
            </w:r>
          </w:p>
        </w:tc>
        <w:tc>
          <w:tcPr>
            <w:tcW w:w="1417" w:type="dxa"/>
            <w:tcBorders>
              <w:top w:val="single" w:sz="8" w:space="0" w:color="AEAEAE"/>
              <w:left w:val="single" w:sz="8" w:space="0" w:color="E0E0E0"/>
              <w:bottom w:val="nil"/>
              <w:right w:val="nil"/>
            </w:tcBorders>
            <w:shd w:val="clear" w:color="auto" w:fill="F9F9FB"/>
            <w:vAlign w:val="center"/>
          </w:tcPr>
          <w:p w14:paraId="7087F60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27CC51B0" w14:textId="77777777" w:rsidTr="0007599C">
        <w:trPr>
          <w:cantSplit/>
        </w:trPr>
        <w:tc>
          <w:tcPr>
            <w:tcW w:w="1418" w:type="dxa"/>
            <w:vMerge/>
            <w:tcBorders>
              <w:top w:val="single" w:sz="8" w:space="0" w:color="AEAEAE"/>
              <w:left w:val="nil"/>
              <w:bottom w:val="nil"/>
              <w:right w:val="nil"/>
            </w:tcBorders>
            <w:shd w:val="clear" w:color="auto" w:fill="E0E0E0"/>
          </w:tcPr>
          <w:p w14:paraId="79173973"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0B03DB5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Interquartile Range</w:t>
            </w:r>
          </w:p>
        </w:tc>
        <w:tc>
          <w:tcPr>
            <w:tcW w:w="1134" w:type="dxa"/>
            <w:tcBorders>
              <w:top w:val="single" w:sz="8" w:space="0" w:color="AEAEAE"/>
              <w:left w:val="nil"/>
              <w:bottom w:val="nil"/>
              <w:right w:val="single" w:sz="8" w:space="0" w:color="E0E0E0"/>
            </w:tcBorders>
            <w:shd w:val="clear" w:color="auto" w:fill="F9F9FB"/>
          </w:tcPr>
          <w:p w14:paraId="2E01E462"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4.30</w:t>
            </w:r>
          </w:p>
        </w:tc>
        <w:tc>
          <w:tcPr>
            <w:tcW w:w="1417" w:type="dxa"/>
            <w:tcBorders>
              <w:top w:val="single" w:sz="8" w:space="0" w:color="AEAEAE"/>
              <w:left w:val="single" w:sz="8" w:space="0" w:color="E0E0E0"/>
              <w:bottom w:val="nil"/>
              <w:right w:val="nil"/>
            </w:tcBorders>
            <w:shd w:val="clear" w:color="auto" w:fill="F9F9FB"/>
            <w:vAlign w:val="center"/>
          </w:tcPr>
          <w:p w14:paraId="19A3464A"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05C088D" w14:textId="77777777" w:rsidTr="0007599C">
        <w:trPr>
          <w:cantSplit/>
        </w:trPr>
        <w:tc>
          <w:tcPr>
            <w:tcW w:w="1418" w:type="dxa"/>
            <w:vMerge/>
            <w:tcBorders>
              <w:top w:val="single" w:sz="8" w:space="0" w:color="AEAEAE"/>
              <w:left w:val="nil"/>
              <w:bottom w:val="nil"/>
              <w:right w:val="nil"/>
            </w:tcBorders>
            <w:shd w:val="clear" w:color="auto" w:fill="E0E0E0"/>
          </w:tcPr>
          <w:p w14:paraId="6466876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4C64882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Skewness</w:t>
            </w:r>
          </w:p>
        </w:tc>
        <w:tc>
          <w:tcPr>
            <w:tcW w:w="1134" w:type="dxa"/>
            <w:tcBorders>
              <w:top w:val="single" w:sz="8" w:space="0" w:color="AEAEAE"/>
              <w:left w:val="nil"/>
              <w:bottom w:val="nil"/>
              <w:right w:val="single" w:sz="8" w:space="0" w:color="E0E0E0"/>
            </w:tcBorders>
            <w:shd w:val="clear" w:color="auto" w:fill="F9F9FB"/>
          </w:tcPr>
          <w:p w14:paraId="47C819E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.926</w:t>
            </w:r>
          </w:p>
        </w:tc>
        <w:tc>
          <w:tcPr>
            <w:tcW w:w="1417" w:type="dxa"/>
            <w:tcBorders>
              <w:top w:val="single" w:sz="8" w:space="0" w:color="AEAEAE"/>
              <w:left w:val="single" w:sz="8" w:space="0" w:color="E0E0E0"/>
              <w:bottom w:val="nil"/>
              <w:right w:val="nil"/>
            </w:tcBorders>
            <w:shd w:val="clear" w:color="auto" w:fill="F9F9FB"/>
          </w:tcPr>
          <w:p w14:paraId="6297B087"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.913</w:t>
            </w:r>
          </w:p>
        </w:tc>
      </w:tr>
      <w:tr w:rsidR="00B84EB2" w:rsidRPr="007C1908" w14:paraId="089D90DA" w14:textId="77777777" w:rsidTr="0007599C">
        <w:trPr>
          <w:cantSplit/>
        </w:trPr>
        <w:tc>
          <w:tcPr>
            <w:tcW w:w="1418" w:type="dxa"/>
            <w:vMerge/>
            <w:tcBorders>
              <w:top w:val="single" w:sz="8" w:space="0" w:color="AEAEAE"/>
              <w:left w:val="nil"/>
              <w:bottom w:val="nil"/>
              <w:right w:val="nil"/>
            </w:tcBorders>
            <w:shd w:val="clear" w:color="auto" w:fill="E0E0E0"/>
          </w:tcPr>
          <w:p w14:paraId="15C0FD70"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27C7810A"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Kurtosis</w:t>
            </w:r>
          </w:p>
        </w:tc>
        <w:tc>
          <w:tcPr>
            <w:tcW w:w="1134" w:type="dxa"/>
            <w:tcBorders>
              <w:top w:val="single" w:sz="8" w:space="0" w:color="AEAEAE"/>
              <w:left w:val="nil"/>
              <w:bottom w:val="nil"/>
              <w:right w:val="single" w:sz="8" w:space="0" w:color="E0E0E0"/>
            </w:tcBorders>
            <w:shd w:val="clear" w:color="auto" w:fill="F9F9FB"/>
          </w:tcPr>
          <w:p w14:paraId="2BAE1DD2"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-1.347</w:t>
            </w:r>
          </w:p>
        </w:tc>
        <w:tc>
          <w:tcPr>
            <w:tcW w:w="1417" w:type="dxa"/>
            <w:tcBorders>
              <w:top w:val="single" w:sz="8" w:space="0" w:color="AEAEAE"/>
              <w:left w:val="single" w:sz="8" w:space="0" w:color="E0E0E0"/>
              <w:bottom w:val="nil"/>
              <w:right w:val="nil"/>
            </w:tcBorders>
            <w:shd w:val="clear" w:color="auto" w:fill="F9F9FB"/>
          </w:tcPr>
          <w:p w14:paraId="51BADC2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2.000</w:t>
            </w:r>
          </w:p>
        </w:tc>
      </w:tr>
      <w:tr w:rsidR="00B84EB2" w:rsidRPr="007C1908" w14:paraId="5864C0A1" w14:textId="77777777" w:rsidTr="0007599C">
        <w:trPr>
          <w:cantSplit/>
        </w:trPr>
        <w:tc>
          <w:tcPr>
            <w:tcW w:w="1418" w:type="dxa"/>
            <w:vMerge w:val="restart"/>
            <w:tcBorders>
              <w:top w:val="single" w:sz="8" w:space="0" w:color="AEAEAE"/>
              <w:left w:val="nil"/>
              <w:bottom w:val="nil"/>
              <w:right w:val="nil"/>
            </w:tcBorders>
            <w:shd w:val="clear" w:color="auto" w:fill="E0E0E0"/>
          </w:tcPr>
          <w:p w14:paraId="1FCAC14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577C50">
              <w:rPr>
                <w:rFonts w:ascii="Times New Roman" w:hAnsi="Times New Roman" w:cs="Times New Roman"/>
                <w:color w:val="264A60"/>
                <w:sz w:val="24"/>
                <w:szCs w:val="24"/>
              </w:rPr>
              <w:t xml:space="preserve"> </w:t>
            </w:r>
            <w:r w:rsidRPr="007C1908">
              <w:rPr>
                <w:rFonts w:ascii="Times New Roman" w:hAnsi="Times New Roman" w:cs="Times New Roman"/>
                <w:color w:val="264A60"/>
                <w:sz w:val="24"/>
                <w:szCs w:val="24"/>
              </w:rPr>
              <w:t>Perlakuan</w:t>
            </w:r>
            <w:r w:rsidRPr="00577C50">
              <w:rPr>
                <w:rFonts w:ascii="Times New Roman" w:hAnsi="Times New Roman" w:cs="Times New Roman"/>
                <w:color w:val="264A60"/>
                <w:sz w:val="24"/>
                <w:szCs w:val="24"/>
              </w:rPr>
              <w:t xml:space="preserve"> </w:t>
            </w:r>
            <w:r w:rsidRPr="007C1908">
              <w:rPr>
                <w:rFonts w:ascii="Times New Roman" w:hAnsi="Times New Roman" w:cs="Times New Roman"/>
                <w:color w:val="264A60"/>
                <w:sz w:val="24"/>
                <w:szCs w:val="24"/>
              </w:rPr>
              <w:t>C</w:t>
            </w:r>
          </w:p>
        </w:tc>
        <w:tc>
          <w:tcPr>
            <w:tcW w:w="3969" w:type="dxa"/>
            <w:gridSpan w:val="2"/>
            <w:tcBorders>
              <w:top w:val="single" w:sz="8" w:space="0" w:color="AEAEAE"/>
              <w:left w:val="nil"/>
              <w:bottom w:val="nil"/>
              <w:right w:val="nil"/>
            </w:tcBorders>
            <w:shd w:val="clear" w:color="auto" w:fill="E0E0E0"/>
          </w:tcPr>
          <w:p w14:paraId="4064AE1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Mean</w:t>
            </w:r>
          </w:p>
        </w:tc>
        <w:tc>
          <w:tcPr>
            <w:tcW w:w="1134" w:type="dxa"/>
            <w:tcBorders>
              <w:top w:val="single" w:sz="8" w:space="0" w:color="AEAEAE"/>
              <w:left w:val="nil"/>
              <w:bottom w:val="nil"/>
              <w:right w:val="single" w:sz="8" w:space="0" w:color="E0E0E0"/>
            </w:tcBorders>
            <w:shd w:val="clear" w:color="auto" w:fill="F9F9FB"/>
          </w:tcPr>
          <w:p w14:paraId="717742C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24.0400</w:t>
            </w:r>
          </w:p>
        </w:tc>
        <w:tc>
          <w:tcPr>
            <w:tcW w:w="1417" w:type="dxa"/>
            <w:tcBorders>
              <w:top w:val="single" w:sz="8" w:space="0" w:color="AEAEAE"/>
              <w:left w:val="single" w:sz="8" w:space="0" w:color="E0E0E0"/>
              <w:bottom w:val="nil"/>
              <w:right w:val="nil"/>
            </w:tcBorders>
            <w:shd w:val="clear" w:color="auto" w:fill="F9F9FB"/>
          </w:tcPr>
          <w:p w14:paraId="074AB740"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.42965</w:t>
            </w:r>
          </w:p>
        </w:tc>
      </w:tr>
      <w:tr w:rsidR="00B84EB2" w:rsidRPr="007C1908" w14:paraId="6E706CE7" w14:textId="77777777" w:rsidTr="0007599C">
        <w:trPr>
          <w:cantSplit/>
        </w:trPr>
        <w:tc>
          <w:tcPr>
            <w:tcW w:w="1418" w:type="dxa"/>
            <w:vMerge/>
            <w:tcBorders>
              <w:top w:val="single" w:sz="8" w:space="0" w:color="AEAEAE"/>
              <w:left w:val="nil"/>
              <w:bottom w:val="nil"/>
              <w:right w:val="nil"/>
            </w:tcBorders>
            <w:shd w:val="clear" w:color="auto" w:fill="E0E0E0"/>
          </w:tcPr>
          <w:p w14:paraId="2C3ECB0A"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2551" w:type="dxa"/>
            <w:vMerge w:val="restart"/>
            <w:tcBorders>
              <w:top w:val="single" w:sz="8" w:space="0" w:color="AEAEAE"/>
              <w:left w:val="nil"/>
              <w:bottom w:val="nil"/>
              <w:right w:val="nil"/>
            </w:tcBorders>
            <w:shd w:val="clear" w:color="auto" w:fill="E0E0E0"/>
          </w:tcPr>
          <w:p w14:paraId="7FFFFD58"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95% Confidence Interval for Mean</w:t>
            </w:r>
          </w:p>
        </w:tc>
        <w:tc>
          <w:tcPr>
            <w:tcW w:w="1418" w:type="dxa"/>
            <w:tcBorders>
              <w:top w:val="single" w:sz="8" w:space="0" w:color="AEAEAE"/>
              <w:left w:val="nil"/>
              <w:bottom w:val="single" w:sz="8" w:space="0" w:color="AEAEAE"/>
              <w:right w:val="nil"/>
            </w:tcBorders>
            <w:shd w:val="clear" w:color="auto" w:fill="E0E0E0"/>
          </w:tcPr>
          <w:p w14:paraId="1AA71A73"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Lower Bound</w:t>
            </w:r>
          </w:p>
        </w:tc>
        <w:tc>
          <w:tcPr>
            <w:tcW w:w="1134" w:type="dxa"/>
            <w:tcBorders>
              <w:top w:val="single" w:sz="8" w:space="0" w:color="AEAEAE"/>
              <w:left w:val="nil"/>
              <w:bottom w:val="single" w:sz="8" w:space="0" w:color="AEAEAE"/>
              <w:right w:val="single" w:sz="8" w:space="0" w:color="E0E0E0"/>
            </w:tcBorders>
            <w:shd w:val="clear" w:color="auto" w:fill="F9F9FB"/>
          </w:tcPr>
          <w:p w14:paraId="17AE5C76"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22.8471</w:t>
            </w:r>
          </w:p>
        </w:tc>
        <w:tc>
          <w:tcPr>
            <w:tcW w:w="1417" w:type="dxa"/>
            <w:tcBorders>
              <w:top w:val="single" w:sz="8" w:space="0" w:color="AEAEAE"/>
              <w:left w:val="single" w:sz="8" w:space="0" w:color="E0E0E0"/>
              <w:bottom w:val="single" w:sz="8" w:space="0" w:color="AEAEAE"/>
              <w:right w:val="nil"/>
            </w:tcBorders>
            <w:shd w:val="clear" w:color="auto" w:fill="F9F9FB"/>
            <w:vAlign w:val="center"/>
          </w:tcPr>
          <w:p w14:paraId="171DD491"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0C24533F" w14:textId="77777777" w:rsidTr="0007599C">
        <w:trPr>
          <w:cantSplit/>
        </w:trPr>
        <w:tc>
          <w:tcPr>
            <w:tcW w:w="1418" w:type="dxa"/>
            <w:vMerge/>
            <w:tcBorders>
              <w:top w:val="single" w:sz="8" w:space="0" w:color="AEAEAE"/>
              <w:left w:val="nil"/>
              <w:bottom w:val="nil"/>
              <w:right w:val="nil"/>
            </w:tcBorders>
            <w:shd w:val="clear" w:color="auto" w:fill="E0E0E0"/>
          </w:tcPr>
          <w:p w14:paraId="6A0EDCE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2551" w:type="dxa"/>
            <w:vMerge/>
            <w:tcBorders>
              <w:top w:val="single" w:sz="8" w:space="0" w:color="AEAEAE"/>
              <w:left w:val="nil"/>
              <w:bottom w:val="nil"/>
              <w:right w:val="nil"/>
            </w:tcBorders>
            <w:shd w:val="clear" w:color="auto" w:fill="E0E0E0"/>
          </w:tcPr>
          <w:p w14:paraId="573D042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1418" w:type="dxa"/>
            <w:tcBorders>
              <w:top w:val="single" w:sz="8" w:space="0" w:color="AEAEAE"/>
              <w:left w:val="nil"/>
              <w:bottom w:val="nil"/>
              <w:right w:val="nil"/>
            </w:tcBorders>
            <w:shd w:val="clear" w:color="auto" w:fill="E0E0E0"/>
          </w:tcPr>
          <w:p w14:paraId="5AD5002B"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Upper Bound</w:t>
            </w:r>
          </w:p>
        </w:tc>
        <w:tc>
          <w:tcPr>
            <w:tcW w:w="1134" w:type="dxa"/>
            <w:tcBorders>
              <w:top w:val="single" w:sz="8" w:space="0" w:color="AEAEAE"/>
              <w:left w:val="nil"/>
              <w:bottom w:val="nil"/>
              <w:right w:val="single" w:sz="8" w:space="0" w:color="E0E0E0"/>
            </w:tcBorders>
            <w:shd w:val="clear" w:color="auto" w:fill="F9F9FB"/>
          </w:tcPr>
          <w:p w14:paraId="38744DB5"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25.2329</w:t>
            </w:r>
          </w:p>
        </w:tc>
        <w:tc>
          <w:tcPr>
            <w:tcW w:w="1417" w:type="dxa"/>
            <w:tcBorders>
              <w:top w:val="single" w:sz="8" w:space="0" w:color="AEAEAE"/>
              <w:left w:val="single" w:sz="8" w:space="0" w:color="E0E0E0"/>
              <w:bottom w:val="nil"/>
              <w:right w:val="nil"/>
            </w:tcBorders>
            <w:shd w:val="clear" w:color="auto" w:fill="F9F9FB"/>
            <w:vAlign w:val="center"/>
          </w:tcPr>
          <w:p w14:paraId="60D5FBA8"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4B9A22C8" w14:textId="77777777" w:rsidTr="0007599C">
        <w:trPr>
          <w:cantSplit/>
        </w:trPr>
        <w:tc>
          <w:tcPr>
            <w:tcW w:w="1418" w:type="dxa"/>
            <w:vMerge/>
            <w:tcBorders>
              <w:top w:val="single" w:sz="8" w:space="0" w:color="AEAEAE"/>
              <w:left w:val="nil"/>
              <w:bottom w:val="nil"/>
              <w:right w:val="nil"/>
            </w:tcBorders>
            <w:shd w:val="clear" w:color="auto" w:fill="E0E0E0"/>
          </w:tcPr>
          <w:p w14:paraId="689A4AFC"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023BA11C"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5% Trimmed Mean</w:t>
            </w:r>
          </w:p>
        </w:tc>
        <w:tc>
          <w:tcPr>
            <w:tcW w:w="1134" w:type="dxa"/>
            <w:tcBorders>
              <w:top w:val="single" w:sz="8" w:space="0" w:color="AEAEAE"/>
              <w:left w:val="nil"/>
              <w:bottom w:val="nil"/>
              <w:right w:val="single" w:sz="8" w:space="0" w:color="E0E0E0"/>
            </w:tcBorders>
            <w:shd w:val="clear" w:color="auto" w:fill="F9F9FB"/>
          </w:tcPr>
          <w:p w14:paraId="44A05071"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24.0833</w:t>
            </w:r>
          </w:p>
        </w:tc>
        <w:tc>
          <w:tcPr>
            <w:tcW w:w="1417" w:type="dxa"/>
            <w:tcBorders>
              <w:top w:val="single" w:sz="8" w:space="0" w:color="AEAEAE"/>
              <w:left w:val="single" w:sz="8" w:space="0" w:color="E0E0E0"/>
              <w:bottom w:val="nil"/>
              <w:right w:val="nil"/>
            </w:tcBorders>
            <w:shd w:val="clear" w:color="auto" w:fill="F9F9FB"/>
            <w:vAlign w:val="center"/>
          </w:tcPr>
          <w:p w14:paraId="553ACB67"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639100E0" w14:textId="77777777" w:rsidTr="0007599C">
        <w:trPr>
          <w:cantSplit/>
        </w:trPr>
        <w:tc>
          <w:tcPr>
            <w:tcW w:w="1418" w:type="dxa"/>
            <w:vMerge/>
            <w:tcBorders>
              <w:top w:val="single" w:sz="8" w:space="0" w:color="AEAEAE"/>
              <w:left w:val="nil"/>
              <w:bottom w:val="nil"/>
              <w:right w:val="nil"/>
            </w:tcBorders>
            <w:shd w:val="clear" w:color="auto" w:fill="E0E0E0"/>
          </w:tcPr>
          <w:p w14:paraId="73352FDD"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5A7A2FFD"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Median</w:t>
            </w:r>
          </w:p>
        </w:tc>
        <w:tc>
          <w:tcPr>
            <w:tcW w:w="1134" w:type="dxa"/>
            <w:tcBorders>
              <w:top w:val="single" w:sz="8" w:space="0" w:color="AEAEAE"/>
              <w:left w:val="nil"/>
              <w:bottom w:val="nil"/>
              <w:right w:val="single" w:sz="8" w:space="0" w:color="E0E0E0"/>
            </w:tcBorders>
            <w:shd w:val="clear" w:color="auto" w:fill="F9F9FB"/>
          </w:tcPr>
          <w:p w14:paraId="1C8FDCB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24.2000</w:t>
            </w:r>
          </w:p>
        </w:tc>
        <w:tc>
          <w:tcPr>
            <w:tcW w:w="1417" w:type="dxa"/>
            <w:tcBorders>
              <w:top w:val="single" w:sz="8" w:space="0" w:color="AEAEAE"/>
              <w:left w:val="single" w:sz="8" w:space="0" w:color="E0E0E0"/>
              <w:bottom w:val="nil"/>
              <w:right w:val="nil"/>
            </w:tcBorders>
            <w:shd w:val="clear" w:color="auto" w:fill="F9F9FB"/>
            <w:vAlign w:val="center"/>
          </w:tcPr>
          <w:p w14:paraId="56144B13"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29E81501" w14:textId="77777777" w:rsidTr="0007599C">
        <w:trPr>
          <w:cantSplit/>
        </w:trPr>
        <w:tc>
          <w:tcPr>
            <w:tcW w:w="1418" w:type="dxa"/>
            <w:vMerge/>
            <w:tcBorders>
              <w:top w:val="single" w:sz="8" w:space="0" w:color="AEAEAE"/>
              <w:left w:val="nil"/>
              <w:bottom w:val="nil"/>
              <w:right w:val="nil"/>
            </w:tcBorders>
            <w:shd w:val="clear" w:color="auto" w:fill="E0E0E0"/>
          </w:tcPr>
          <w:p w14:paraId="4CDB7D92"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1B6D2EF8"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Variance</w:t>
            </w:r>
          </w:p>
        </w:tc>
        <w:tc>
          <w:tcPr>
            <w:tcW w:w="1134" w:type="dxa"/>
            <w:tcBorders>
              <w:top w:val="single" w:sz="8" w:space="0" w:color="AEAEAE"/>
              <w:left w:val="nil"/>
              <w:bottom w:val="nil"/>
              <w:right w:val="single" w:sz="8" w:space="0" w:color="E0E0E0"/>
            </w:tcBorders>
            <w:shd w:val="clear" w:color="auto" w:fill="F9F9FB"/>
          </w:tcPr>
          <w:p w14:paraId="46AFAD45"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.923</w:t>
            </w:r>
          </w:p>
        </w:tc>
        <w:tc>
          <w:tcPr>
            <w:tcW w:w="1417" w:type="dxa"/>
            <w:tcBorders>
              <w:top w:val="single" w:sz="8" w:space="0" w:color="AEAEAE"/>
              <w:left w:val="single" w:sz="8" w:space="0" w:color="E0E0E0"/>
              <w:bottom w:val="nil"/>
              <w:right w:val="nil"/>
            </w:tcBorders>
            <w:shd w:val="clear" w:color="auto" w:fill="F9F9FB"/>
            <w:vAlign w:val="center"/>
          </w:tcPr>
          <w:p w14:paraId="5C970D5A"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11E20703" w14:textId="77777777" w:rsidTr="0007599C">
        <w:trPr>
          <w:cantSplit/>
        </w:trPr>
        <w:tc>
          <w:tcPr>
            <w:tcW w:w="1418" w:type="dxa"/>
            <w:vMerge/>
            <w:tcBorders>
              <w:top w:val="single" w:sz="8" w:space="0" w:color="AEAEAE"/>
              <w:left w:val="nil"/>
              <w:bottom w:val="nil"/>
              <w:right w:val="nil"/>
            </w:tcBorders>
            <w:shd w:val="clear" w:color="auto" w:fill="E0E0E0"/>
          </w:tcPr>
          <w:p w14:paraId="477AA300"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46CC167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Std. Deviation</w:t>
            </w:r>
          </w:p>
        </w:tc>
        <w:tc>
          <w:tcPr>
            <w:tcW w:w="1134" w:type="dxa"/>
            <w:tcBorders>
              <w:top w:val="single" w:sz="8" w:space="0" w:color="AEAEAE"/>
              <w:left w:val="nil"/>
              <w:bottom w:val="nil"/>
              <w:right w:val="single" w:sz="8" w:space="0" w:color="E0E0E0"/>
            </w:tcBorders>
            <w:shd w:val="clear" w:color="auto" w:fill="F9F9FB"/>
          </w:tcPr>
          <w:p w14:paraId="1E867015"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.96073</w:t>
            </w:r>
          </w:p>
        </w:tc>
        <w:tc>
          <w:tcPr>
            <w:tcW w:w="1417" w:type="dxa"/>
            <w:tcBorders>
              <w:top w:val="single" w:sz="8" w:space="0" w:color="AEAEAE"/>
              <w:left w:val="single" w:sz="8" w:space="0" w:color="E0E0E0"/>
              <w:bottom w:val="nil"/>
              <w:right w:val="nil"/>
            </w:tcBorders>
            <w:shd w:val="clear" w:color="auto" w:fill="F9F9FB"/>
            <w:vAlign w:val="center"/>
          </w:tcPr>
          <w:p w14:paraId="2686867C"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298D167A" w14:textId="77777777" w:rsidTr="0007599C">
        <w:trPr>
          <w:cantSplit/>
        </w:trPr>
        <w:tc>
          <w:tcPr>
            <w:tcW w:w="1418" w:type="dxa"/>
            <w:vMerge/>
            <w:tcBorders>
              <w:top w:val="single" w:sz="8" w:space="0" w:color="AEAEAE"/>
              <w:left w:val="nil"/>
              <w:bottom w:val="nil"/>
              <w:right w:val="nil"/>
            </w:tcBorders>
            <w:shd w:val="clear" w:color="auto" w:fill="E0E0E0"/>
          </w:tcPr>
          <w:p w14:paraId="2733A7E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03BD0A09"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Minimum</w:t>
            </w:r>
          </w:p>
        </w:tc>
        <w:tc>
          <w:tcPr>
            <w:tcW w:w="1134" w:type="dxa"/>
            <w:tcBorders>
              <w:top w:val="single" w:sz="8" w:space="0" w:color="AEAEAE"/>
              <w:left w:val="nil"/>
              <w:bottom w:val="nil"/>
              <w:right w:val="single" w:sz="8" w:space="0" w:color="E0E0E0"/>
            </w:tcBorders>
            <w:shd w:val="clear" w:color="auto" w:fill="F9F9FB"/>
          </w:tcPr>
          <w:p w14:paraId="0636A8D4"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22.40</w:t>
            </w:r>
          </w:p>
        </w:tc>
        <w:tc>
          <w:tcPr>
            <w:tcW w:w="1417" w:type="dxa"/>
            <w:tcBorders>
              <w:top w:val="single" w:sz="8" w:space="0" w:color="AEAEAE"/>
              <w:left w:val="single" w:sz="8" w:space="0" w:color="E0E0E0"/>
              <w:bottom w:val="nil"/>
              <w:right w:val="nil"/>
            </w:tcBorders>
            <w:shd w:val="clear" w:color="auto" w:fill="F9F9FB"/>
            <w:vAlign w:val="center"/>
          </w:tcPr>
          <w:p w14:paraId="79F79146"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1644C5E4" w14:textId="77777777" w:rsidTr="0007599C">
        <w:trPr>
          <w:cantSplit/>
        </w:trPr>
        <w:tc>
          <w:tcPr>
            <w:tcW w:w="1418" w:type="dxa"/>
            <w:vMerge/>
            <w:tcBorders>
              <w:top w:val="single" w:sz="8" w:space="0" w:color="AEAEAE"/>
              <w:left w:val="nil"/>
              <w:bottom w:val="nil"/>
              <w:right w:val="nil"/>
            </w:tcBorders>
            <w:shd w:val="clear" w:color="auto" w:fill="E0E0E0"/>
          </w:tcPr>
          <w:p w14:paraId="24A41D7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470B1B39"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Maximum</w:t>
            </w:r>
          </w:p>
        </w:tc>
        <w:tc>
          <w:tcPr>
            <w:tcW w:w="1134" w:type="dxa"/>
            <w:tcBorders>
              <w:top w:val="single" w:sz="8" w:space="0" w:color="AEAEAE"/>
              <w:left w:val="nil"/>
              <w:bottom w:val="nil"/>
              <w:right w:val="single" w:sz="8" w:space="0" w:color="E0E0E0"/>
            </w:tcBorders>
            <w:shd w:val="clear" w:color="auto" w:fill="F9F9FB"/>
          </w:tcPr>
          <w:p w14:paraId="10202E01"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24.90</w:t>
            </w:r>
          </w:p>
        </w:tc>
        <w:tc>
          <w:tcPr>
            <w:tcW w:w="1417" w:type="dxa"/>
            <w:tcBorders>
              <w:top w:val="single" w:sz="8" w:space="0" w:color="AEAEAE"/>
              <w:left w:val="single" w:sz="8" w:space="0" w:color="E0E0E0"/>
              <w:bottom w:val="nil"/>
              <w:right w:val="nil"/>
            </w:tcBorders>
            <w:shd w:val="clear" w:color="auto" w:fill="F9F9FB"/>
            <w:vAlign w:val="center"/>
          </w:tcPr>
          <w:p w14:paraId="3D919D1A"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1BF49F95" w14:textId="77777777" w:rsidTr="0007599C">
        <w:trPr>
          <w:cantSplit/>
        </w:trPr>
        <w:tc>
          <w:tcPr>
            <w:tcW w:w="1418" w:type="dxa"/>
            <w:vMerge/>
            <w:tcBorders>
              <w:top w:val="single" w:sz="8" w:space="0" w:color="AEAEAE"/>
              <w:left w:val="nil"/>
              <w:bottom w:val="nil"/>
              <w:right w:val="nil"/>
            </w:tcBorders>
            <w:shd w:val="clear" w:color="auto" w:fill="E0E0E0"/>
          </w:tcPr>
          <w:p w14:paraId="67686E5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2C5D76B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Range</w:t>
            </w:r>
          </w:p>
        </w:tc>
        <w:tc>
          <w:tcPr>
            <w:tcW w:w="1134" w:type="dxa"/>
            <w:tcBorders>
              <w:top w:val="single" w:sz="8" w:space="0" w:color="AEAEAE"/>
              <w:left w:val="nil"/>
              <w:bottom w:val="nil"/>
              <w:right w:val="single" w:sz="8" w:space="0" w:color="E0E0E0"/>
            </w:tcBorders>
            <w:shd w:val="clear" w:color="auto" w:fill="F9F9FB"/>
          </w:tcPr>
          <w:p w14:paraId="189F268A"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2.50</w:t>
            </w:r>
          </w:p>
        </w:tc>
        <w:tc>
          <w:tcPr>
            <w:tcW w:w="1417" w:type="dxa"/>
            <w:tcBorders>
              <w:top w:val="single" w:sz="8" w:space="0" w:color="AEAEAE"/>
              <w:left w:val="single" w:sz="8" w:space="0" w:color="E0E0E0"/>
              <w:bottom w:val="nil"/>
              <w:right w:val="nil"/>
            </w:tcBorders>
            <w:shd w:val="clear" w:color="auto" w:fill="F9F9FB"/>
            <w:vAlign w:val="center"/>
          </w:tcPr>
          <w:p w14:paraId="2C96457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CE39B94" w14:textId="77777777" w:rsidTr="0007599C">
        <w:trPr>
          <w:cantSplit/>
        </w:trPr>
        <w:tc>
          <w:tcPr>
            <w:tcW w:w="1418" w:type="dxa"/>
            <w:vMerge/>
            <w:tcBorders>
              <w:top w:val="single" w:sz="8" w:space="0" w:color="AEAEAE"/>
              <w:left w:val="nil"/>
              <w:bottom w:val="nil"/>
              <w:right w:val="nil"/>
            </w:tcBorders>
            <w:shd w:val="clear" w:color="auto" w:fill="E0E0E0"/>
          </w:tcPr>
          <w:p w14:paraId="129AE26F"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5AED84DA"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Interquartile Range</w:t>
            </w:r>
          </w:p>
        </w:tc>
        <w:tc>
          <w:tcPr>
            <w:tcW w:w="1134" w:type="dxa"/>
            <w:tcBorders>
              <w:top w:val="single" w:sz="8" w:space="0" w:color="AEAEAE"/>
              <w:left w:val="nil"/>
              <w:bottom w:val="nil"/>
              <w:right w:val="single" w:sz="8" w:space="0" w:color="E0E0E0"/>
            </w:tcBorders>
            <w:shd w:val="clear" w:color="auto" w:fill="F9F9FB"/>
          </w:tcPr>
          <w:p w14:paraId="650E98C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1.40</w:t>
            </w:r>
          </w:p>
        </w:tc>
        <w:tc>
          <w:tcPr>
            <w:tcW w:w="1417" w:type="dxa"/>
            <w:tcBorders>
              <w:top w:val="single" w:sz="8" w:space="0" w:color="AEAEAE"/>
              <w:left w:val="single" w:sz="8" w:space="0" w:color="E0E0E0"/>
              <w:bottom w:val="nil"/>
              <w:right w:val="nil"/>
            </w:tcBorders>
            <w:shd w:val="clear" w:color="auto" w:fill="F9F9FB"/>
            <w:vAlign w:val="center"/>
          </w:tcPr>
          <w:p w14:paraId="7C08E91B"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6CDD712F" w14:textId="77777777" w:rsidTr="0007599C">
        <w:trPr>
          <w:cantSplit/>
        </w:trPr>
        <w:tc>
          <w:tcPr>
            <w:tcW w:w="1418" w:type="dxa"/>
            <w:vMerge/>
            <w:tcBorders>
              <w:top w:val="single" w:sz="8" w:space="0" w:color="AEAEAE"/>
              <w:left w:val="nil"/>
              <w:bottom w:val="nil"/>
              <w:right w:val="nil"/>
            </w:tcBorders>
            <w:shd w:val="clear" w:color="auto" w:fill="E0E0E0"/>
          </w:tcPr>
          <w:p w14:paraId="42D476D3"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6BDF527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Skewness</w:t>
            </w:r>
          </w:p>
        </w:tc>
        <w:tc>
          <w:tcPr>
            <w:tcW w:w="1134" w:type="dxa"/>
            <w:tcBorders>
              <w:top w:val="single" w:sz="8" w:space="0" w:color="AEAEAE"/>
              <w:left w:val="nil"/>
              <w:bottom w:val="nil"/>
              <w:right w:val="single" w:sz="8" w:space="0" w:color="E0E0E0"/>
            </w:tcBorders>
            <w:shd w:val="clear" w:color="auto" w:fill="F9F9FB"/>
          </w:tcPr>
          <w:p w14:paraId="716AB86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-1.724</w:t>
            </w:r>
          </w:p>
        </w:tc>
        <w:tc>
          <w:tcPr>
            <w:tcW w:w="1417" w:type="dxa"/>
            <w:tcBorders>
              <w:top w:val="single" w:sz="8" w:space="0" w:color="AEAEAE"/>
              <w:left w:val="single" w:sz="8" w:space="0" w:color="E0E0E0"/>
              <w:bottom w:val="nil"/>
              <w:right w:val="nil"/>
            </w:tcBorders>
            <w:shd w:val="clear" w:color="auto" w:fill="F9F9FB"/>
          </w:tcPr>
          <w:p w14:paraId="263225B6"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.913</w:t>
            </w:r>
          </w:p>
        </w:tc>
      </w:tr>
      <w:tr w:rsidR="00B84EB2" w:rsidRPr="007C1908" w14:paraId="35AEE3E6" w14:textId="77777777" w:rsidTr="0007599C">
        <w:trPr>
          <w:cantSplit/>
        </w:trPr>
        <w:tc>
          <w:tcPr>
            <w:tcW w:w="1418" w:type="dxa"/>
            <w:vMerge/>
            <w:tcBorders>
              <w:top w:val="single" w:sz="8" w:space="0" w:color="AEAEAE"/>
              <w:left w:val="nil"/>
              <w:bottom w:val="nil"/>
              <w:right w:val="nil"/>
            </w:tcBorders>
            <w:shd w:val="clear" w:color="auto" w:fill="E0E0E0"/>
          </w:tcPr>
          <w:p w14:paraId="064C0F8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2EFBDCBF"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Kurtosis</w:t>
            </w:r>
          </w:p>
        </w:tc>
        <w:tc>
          <w:tcPr>
            <w:tcW w:w="1134" w:type="dxa"/>
            <w:tcBorders>
              <w:top w:val="single" w:sz="8" w:space="0" w:color="AEAEAE"/>
              <w:left w:val="nil"/>
              <w:bottom w:val="nil"/>
              <w:right w:val="single" w:sz="8" w:space="0" w:color="E0E0E0"/>
            </w:tcBorders>
            <w:shd w:val="clear" w:color="auto" w:fill="F9F9FB"/>
          </w:tcPr>
          <w:p w14:paraId="0F506228"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3.484</w:t>
            </w:r>
          </w:p>
        </w:tc>
        <w:tc>
          <w:tcPr>
            <w:tcW w:w="1417" w:type="dxa"/>
            <w:tcBorders>
              <w:top w:val="single" w:sz="8" w:space="0" w:color="AEAEAE"/>
              <w:left w:val="single" w:sz="8" w:space="0" w:color="E0E0E0"/>
              <w:bottom w:val="nil"/>
              <w:right w:val="nil"/>
            </w:tcBorders>
            <w:shd w:val="clear" w:color="auto" w:fill="F9F9FB"/>
          </w:tcPr>
          <w:p w14:paraId="19D2590C"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2.000</w:t>
            </w:r>
          </w:p>
        </w:tc>
      </w:tr>
      <w:tr w:rsidR="00B84EB2" w:rsidRPr="007C1908" w14:paraId="4C42AF51" w14:textId="77777777" w:rsidTr="0007599C">
        <w:trPr>
          <w:cantSplit/>
        </w:trPr>
        <w:tc>
          <w:tcPr>
            <w:tcW w:w="1418" w:type="dxa"/>
            <w:vMerge w:val="restart"/>
            <w:tcBorders>
              <w:top w:val="single" w:sz="8" w:space="0" w:color="AEAEAE"/>
              <w:left w:val="nil"/>
              <w:bottom w:val="nil"/>
              <w:right w:val="nil"/>
            </w:tcBorders>
            <w:shd w:val="clear" w:color="auto" w:fill="E0E0E0"/>
          </w:tcPr>
          <w:p w14:paraId="1169AD6C"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577C50">
              <w:rPr>
                <w:rFonts w:ascii="Times New Roman" w:hAnsi="Times New Roman" w:cs="Times New Roman"/>
                <w:color w:val="264A60"/>
                <w:sz w:val="24"/>
                <w:szCs w:val="24"/>
              </w:rPr>
              <w:t xml:space="preserve"> </w:t>
            </w:r>
            <w:r w:rsidRPr="007C1908">
              <w:rPr>
                <w:rFonts w:ascii="Times New Roman" w:hAnsi="Times New Roman" w:cs="Times New Roman"/>
                <w:color w:val="264A60"/>
                <w:sz w:val="24"/>
                <w:szCs w:val="24"/>
              </w:rPr>
              <w:t>Perlakuan</w:t>
            </w:r>
            <w:r w:rsidRPr="00577C50">
              <w:rPr>
                <w:rFonts w:ascii="Times New Roman" w:hAnsi="Times New Roman" w:cs="Times New Roman"/>
                <w:color w:val="264A60"/>
                <w:sz w:val="24"/>
                <w:szCs w:val="24"/>
              </w:rPr>
              <w:t xml:space="preserve"> </w:t>
            </w:r>
            <w:r w:rsidRPr="007C1908">
              <w:rPr>
                <w:rFonts w:ascii="Times New Roman" w:hAnsi="Times New Roman" w:cs="Times New Roman"/>
                <w:color w:val="264A60"/>
                <w:sz w:val="24"/>
                <w:szCs w:val="24"/>
              </w:rPr>
              <w:t>D</w:t>
            </w:r>
          </w:p>
        </w:tc>
        <w:tc>
          <w:tcPr>
            <w:tcW w:w="3969" w:type="dxa"/>
            <w:gridSpan w:val="2"/>
            <w:tcBorders>
              <w:top w:val="single" w:sz="8" w:space="0" w:color="AEAEAE"/>
              <w:left w:val="nil"/>
              <w:bottom w:val="nil"/>
              <w:right w:val="nil"/>
            </w:tcBorders>
            <w:shd w:val="clear" w:color="auto" w:fill="E0E0E0"/>
          </w:tcPr>
          <w:p w14:paraId="1E2ECAEC"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Mean</w:t>
            </w:r>
          </w:p>
        </w:tc>
        <w:tc>
          <w:tcPr>
            <w:tcW w:w="1134" w:type="dxa"/>
            <w:tcBorders>
              <w:top w:val="single" w:sz="8" w:space="0" w:color="AEAEAE"/>
              <w:left w:val="nil"/>
              <w:bottom w:val="nil"/>
              <w:right w:val="single" w:sz="8" w:space="0" w:color="E0E0E0"/>
            </w:tcBorders>
            <w:shd w:val="clear" w:color="auto" w:fill="F9F9FB"/>
          </w:tcPr>
          <w:p w14:paraId="042B8C8A"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24.0000</w:t>
            </w:r>
          </w:p>
        </w:tc>
        <w:tc>
          <w:tcPr>
            <w:tcW w:w="1417" w:type="dxa"/>
            <w:tcBorders>
              <w:top w:val="single" w:sz="8" w:space="0" w:color="AEAEAE"/>
              <w:left w:val="single" w:sz="8" w:space="0" w:color="E0E0E0"/>
              <w:bottom w:val="nil"/>
              <w:right w:val="nil"/>
            </w:tcBorders>
            <w:shd w:val="clear" w:color="auto" w:fill="F9F9FB"/>
          </w:tcPr>
          <w:p w14:paraId="15BB4494"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.60581</w:t>
            </w:r>
          </w:p>
        </w:tc>
      </w:tr>
      <w:tr w:rsidR="00B84EB2" w:rsidRPr="007C1908" w14:paraId="7901310C" w14:textId="77777777" w:rsidTr="0007599C">
        <w:trPr>
          <w:cantSplit/>
        </w:trPr>
        <w:tc>
          <w:tcPr>
            <w:tcW w:w="1418" w:type="dxa"/>
            <w:vMerge/>
            <w:tcBorders>
              <w:top w:val="single" w:sz="8" w:space="0" w:color="AEAEAE"/>
              <w:left w:val="nil"/>
              <w:bottom w:val="nil"/>
              <w:right w:val="nil"/>
            </w:tcBorders>
            <w:shd w:val="clear" w:color="auto" w:fill="E0E0E0"/>
          </w:tcPr>
          <w:p w14:paraId="354C903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2551" w:type="dxa"/>
            <w:vMerge w:val="restart"/>
            <w:tcBorders>
              <w:top w:val="single" w:sz="8" w:space="0" w:color="AEAEAE"/>
              <w:left w:val="nil"/>
              <w:bottom w:val="nil"/>
              <w:right w:val="nil"/>
            </w:tcBorders>
            <w:shd w:val="clear" w:color="auto" w:fill="E0E0E0"/>
          </w:tcPr>
          <w:p w14:paraId="5544728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95% Confidence Interval for Mean</w:t>
            </w:r>
          </w:p>
        </w:tc>
        <w:tc>
          <w:tcPr>
            <w:tcW w:w="1418" w:type="dxa"/>
            <w:tcBorders>
              <w:top w:val="single" w:sz="8" w:space="0" w:color="AEAEAE"/>
              <w:left w:val="nil"/>
              <w:bottom w:val="single" w:sz="8" w:space="0" w:color="AEAEAE"/>
              <w:right w:val="nil"/>
            </w:tcBorders>
            <w:shd w:val="clear" w:color="auto" w:fill="E0E0E0"/>
          </w:tcPr>
          <w:p w14:paraId="3DE99C60"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Lower Bound</w:t>
            </w:r>
          </w:p>
        </w:tc>
        <w:tc>
          <w:tcPr>
            <w:tcW w:w="1134" w:type="dxa"/>
            <w:tcBorders>
              <w:top w:val="single" w:sz="8" w:space="0" w:color="AEAEAE"/>
              <w:left w:val="nil"/>
              <w:bottom w:val="single" w:sz="8" w:space="0" w:color="AEAEAE"/>
              <w:right w:val="single" w:sz="8" w:space="0" w:color="E0E0E0"/>
            </w:tcBorders>
            <w:shd w:val="clear" w:color="auto" w:fill="F9F9FB"/>
          </w:tcPr>
          <w:p w14:paraId="4620DCBA"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22.3180</w:t>
            </w:r>
          </w:p>
        </w:tc>
        <w:tc>
          <w:tcPr>
            <w:tcW w:w="1417" w:type="dxa"/>
            <w:tcBorders>
              <w:top w:val="single" w:sz="8" w:space="0" w:color="AEAEAE"/>
              <w:left w:val="single" w:sz="8" w:space="0" w:color="E0E0E0"/>
              <w:bottom w:val="single" w:sz="8" w:space="0" w:color="AEAEAE"/>
              <w:right w:val="nil"/>
            </w:tcBorders>
            <w:shd w:val="clear" w:color="auto" w:fill="F9F9FB"/>
            <w:vAlign w:val="center"/>
          </w:tcPr>
          <w:p w14:paraId="75C09AD7"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2AE0223" w14:textId="77777777" w:rsidTr="0007599C">
        <w:trPr>
          <w:cantSplit/>
        </w:trPr>
        <w:tc>
          <w:tcPr>
            <w:tcW w:w="1418" w:type="dxa"/>
            <w:vMerge/>
            <w:tcBorders>
              <w:top w:val="single" w:sz="8" w:space="0" w:color="AEAEAE"/>
              <w:left w:val="nil"/>
              <w:bottom w:val="nil"/>
              <w:right w:val="nil"/>
            </w:tcBorders>
            <w:shd w:val="clear" w:color="auto" w:fill="E0E0E0"/>
          </w:tcPr>
          <w:p w14:paraId="3DC39ECF"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2551" w:type="dxa"/>
            <w:vMerge/>
            <w:tcBorders>
              <w:top w:val="single" w:sz="8" w:space="0" w:color="AEAEAE"/>
              <w:left w:val="nil"/>
              <w:bottom w:val="nil"/>
              <w:right w:val="nil"/>
            </w:tcBorders>
            <w:shd w:val="clear" w:color="auto" w:fill="E0E0E0"/>
          </w:tcPr>
          <w:p w14:paraId="14B03202"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1418" w:type="dxa"/>
            <w:tcBorders>
              <w:top w:val="single" w:sz="8" w:space="0" w:color="AEAEAE"/>
              <w:left w:val="nil"/>
              <w:bottom w:val="nil"/>
              <w:right w:val="nil"/>
            </w:tcBorders>
            <w:shd w:val="clear" w:color="auto" w:fill="E0E0E0"/>
          </w:tcPr>
          <w:p w14:paraId="467B432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Upper Bound</w:t>
            </w:r>
          </w:p>
        </w:tc>
        <w:tc>
          <w:tcPr>
            <w:tcW w:w="1134" w:type="dxa"/>
            <w:tcBorders>
              <w:top w:val="single" w:sz="8" w:space="0" w:color="AEAEAE"/>
              <w:left w:val="nil"/>
              <w:bottom w:val="nil"/>
              <w:right w:val="single" w:sz="8" w:space="0" w:color="E0E0E0"/>
            </w:tcBorders>
            <w:shd w:val="clear" w:color="auto" w:fill="F9F9FB"/>
          </w:tcPr>
          <w:p w14:paraId="01CC1380"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25.6820</w:t>
            </w:r>
          </w:p>
        </w:tc>
        <w:tc>
          <w:tcPr>
            <w:tcW w:w="1417" w:type="dxa"/>
            <w:tcBorders>
              <w:top w:val="single" w:sz="8" w:space="0" w:color="AEAEAE"/>
              <w:left w:val="single" w:sz="8" w:space="0" w:color="E0E0E0"/>
              <w:bottom w:val="nil"/>
              <w:right w:val="nil"/>
            </w:tcBorders>
            <w:shd w:val="clear" w:color="auto" w:fill="F9F9FB"/>
            <w:vAlign w:val="center"/>
          </w:tcPr>
          <w:p w14:paraId="0D14D14C"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A24F74A" w14:textId="77777777" w:rsidTr="0007599C">
        <w:trPr>
          <w:cantSplit/>
        </w:trPr>
        <w:tc>
          <w:tcPr>
            <w:tcW w:w="1418" w:type="dxa"/>
            <w:vMerge/>
            <w:tcBorders>
              <w:top w:val="single" w:sz="8" w:space="0" w:color="AEAEAE"/>
              <w:left w:val="nil"/>
              <w:bottom w:val="nil"/>
              <w:right w:val="nil"/>
            </w:tcBorders>
            <w:shd w:val="clear" w:color="auto" w:fill="E0E0E0"/>
          </w:tcPr>
          <w:p w14:paraId="1894EC0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242F5B5A"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5% Trimmed Mean</w:t>
            </w:r>
          </w:p>
        </w:tc>
        <w:tc>
          <w:tcPr>
            <w:tcW w:w="1134" w:type="dxa"/>
            <w:tcBorders>
              <w:top w:val="single" w:sz="8" w:space="0" w:color="AEAEAE"/>
              <w:left w:val="nil"/>
              <w:bottom w:val="nil"/>
              <w:right w:val="single" w:sz="8" w:space="0" w:color="E0E0E0"/>
            </w:tcBorders>
            <w:shd w:val="clear" w:color="auto" w:fill="F9F9FB"/>
          </w:tcPr>
          <w:p w14:paraId="47D055E0"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24.0444</w:t>
            </w:r>
          </w:p>
        </w:tc>
        <w:tc>
          <w:tcPr>
            <w:tcW w:w="1417" w:type="dxa"/>
            <w:tcBorders>
              <w:top w:val="single" w:sz="8" w:space="0" w:color="AEAEAE"/>
              <w:left w:val="single" w:sz="8" w:space="0" w:color="E0E0E0"/>
              <w:bottom w:val="nil"/>
              <w:right w:val="nil"/>
            </w:tcBorders>
            <w:shd w:val="clear" w:color="auto" w:fill="F9F9FB"/>
            <w:vAlign w:val="center"/>
          </w:tcPr>
          <w:p w14:paraId="1E7B4579"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6CA735AD" w14:textId="77777777" w:rsidTr="0007599C">
        <w:trPr>
          <w:cantSplit/>
        </w:trPr>
        <w:tc>
          <w:tcPr>
            <w:tcW w:w="1418" w:type="dxa"/>
            <w:vMerge/>
            <w:tcBorders>
              <w:top w:val="single" w:sz="8" w:space="0" w:color="AEAEAE"/>
              <w:left w:val="nil"/>
              <w:bottom w:val="nil"/>
              <w:right w:val="nil"/>
            </w:tcBorders>
            <w:shd w:val="clear" w:color="auto" w:fill="E0E0E0"/>
          </w:tcPr>
          <w:p w14:paraId="772FC4E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7EA17E7F"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Median</w:t>
            </w:r>
          </w:p>
        </w:tc>
        <w:tc>
          <w:tcPr>
            <w:tcW w:w="1134" w:type="dxa"/>
            <w:tcBorders>
              <w:top w:val="single" w:sz="8" w:space="0" w:color="AEAEAE"/>
              <w:left w:val="nil"/>
              <w:bottom w:val="nil"/>
              <w:right w:val="single" w:sz="8" w:space="0" w:color="E0E0E0"/>
            </w:tcBorders>
            <w:shd w:val="clear" w:color="auto" w:fill="F9F9FB"/>
          </w:tcPr>
          <w:p w14:paraId="147ED157"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24.2000</w:t>
            </w:r>
          </w:p>
        </w:tc>
        <w:tc>
          <w:tcPr>
            <w:tcW w:w="1417" w:type="dxa"/>
            <w:tcBorders>
              <w:top w:val="single" w:sz="8" w:space="0" w:color="AEAEAE"/>
              <w:left w:val="single" w:sz="8" w:space="0" w:color="E0E0E0"/>
              <w:bottom w:val="nil"/>
              <w:right w:val="nil"/>
            </w:tcBorders>
            <w:shd w:val="clear" w:color="auto" w:fill="F9F9FB"/>
            <w:vAlign w:val="center"/>
          </w:tcPr>
          <w:p w14:paraId="6031AC2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D5808D2" w14:textId="77777777" w:rsidTr="0007599C">
        <w:trPr>
          <w:cantSplit/>
        </w:trPr>
        <w:tc>
          <w:tcPr>
            <w:tcW w:w="1418" w:type="dxa"/>
            <w:vMerge/>
            <w:tcBorders>
              <w:top w:val="single" w:sz="8" w:space="0" w:color="AEAEAE"/>
              <w:left w:val="nil"/>
              <w:bottom w:val="nil"/>
              <w:right w:val="nil"/>
            </w:tcBorders>
            <w:shd w:val="clear" w:color="auto" w:fill="E0E0E0"/>
          </w:tcPr>
          <w:p w14:paraId="65C32D4C"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0BADBBC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Variance</w:t>
            </w:r>
          </w:p>
        </w:tc>
        <w:tc>
          <w:tcPr>
            <w:tcW w:w="1134" w:type="dxa"/>
            <w:tcBorders>
              <w:top w:val="single" w:sz="8" w:space="0" w:color="AEAEAE"/>
              <w:left w:val="nil"/>
              <w:bottom w:val="nil"/>
              <w:right w:val="single" w:sz="8" w:space="0" w:color="E0E0E0"/>
            </w:tcBorders>
            <w:shd w:val="clear" w:color="auto" w:fill="F9F9FB"/>
          </w:tcPr>
          <w:p w14:paraId="23090B0C"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1.835</w:t>
            </w:r>
          </w:p>
        </w:tc>
        <w:tc>
          <w:tcPr>
            <w:tcW w:w="1417" w:type="dxa"/>
            <w:tcBorders>
              <w:top w:val="single" w:sz="8" w:space="0" w:color="AEAEAE"/>
              <w:left w:val="single" w:sz="8" w:space="0" w:color="E0E0E0"/>
              <w:bottom w:val="nil"/>
              <w:right w:val="nil"/>
            </w:tcBorders>
            <w:shd w:val="clear" w:color="auto" w:fill="F9F9FB"/>
            <w:vAlign w:val="center"/>
          </w:tcPr>
          <w:p w14:paraId="2CF991B8"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6025C245" w14:textId="77777777" w:rsidTr="0007599C">
        <w:trPr>
          <w:cantSplit/>
        </w:trPr>
        <w:tc>
          <w:tcPr>
            <w:tcW w:w="1418" w:type="dxa"/>
            <w:vMerge/>
            <w:tcBorders>
              <w:top w:val="single" w:sz="8" w:space="0" w:color="AEAEAE"/>
              <w:left w:val="nil"/>
              <w:bottom w:val="nil"/>
              <w:right w:val="nil"/>
            </w:tcBorders>
            <w:shd w:val="clear" w:color="auto" w:fill="E0E0E0"/>
          </w:tcPr>
          <w:p w14:paraId="35575D58"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73A4D8F3"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Std. Deviation</w:t>
            </w:r>
          </w:p>
        </w:tc>
        <w:tc>
          <w:tcPr>
            <w:tcW w:w="1134" w:type="dxa"/>
            <w:tcBorders>
              <w:top w:val="single" w:sz="8" w:space="0" w:color="AEAEAE"/>
              <w:left w:val="nil"/>
              <w:bottom w:val="nil"/>
              <w:right w:val="single" w:sz="8" w:space="0" w:color="E0E0E0"/>
            </w:tcBorders>
            <w:shd w:val="clear" w:color="auto" w:fill="F9F9FB"/>
          </w:tcPr>
          <w:p w14:paraId="1623D645"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1.35462</w:t>
            </w:r>
          </w:p>
        </w:tc>
        <w:tc>
          <w:tcPr>
            <w:tcW w:w="1417" w:type="dxa"/>
            <w:tcBorders>
              <w:top w:val="single" w:sz="8" w:space="0" w:color="AEAEAE"/>
              <w:left w:val="single" w:sz="8" w:space="0" w:color="E0E0E0"/>
              <w:bottom w:val="nil"/>
              <w:right w:val="nil"/>
            </w:tcBorders>
            <w:shd w:val="clear" w:color="auto" w:fill="F9F9FB"/>
            <w:vAlign w:val="center"/>
          </w:tcPr>
          <w:p w14:paraId="77DFCF6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08C5927" w14:textId="77777777" w:rsidTr="0007599C">
        <w:trPr>
          <w:cantSplit/>
        </w:trPr>
        <w:tc>
          <w:tcPr>
            <w:tcW w:w="1418" w:type="dxa"/>
            <w:vMerge/>
            <w:tcBorders>
              <w:top w:val="single" w:sz="8" w:space="0" w:color="AEAEAE"/>
              <w:left w:val="nil"/>
              <w:bottom w:val="nil"/>
              <w:right w:val="nil"/>
            </w:tcBorders>
            <w:shd w:val="clear" w:color="auto" w:fill="E0E0E0"/>
          </w:tcPr>
          <w:p w14:paraId="239AAF1A"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003C50B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Minimum</w:t>
            </w:r>
          </w:p>
        </w:tc>
        <w:tc>
          <w:tcPr>
            <w:tcW w:w="1134" w:type="dxa"/>
            <w:tcBorders>
              <w:top w:val="single" w:sz="8" w:space="0" w:color="AEAEAE"/>
              <w:left w:val="nil"/>
              <w:bottom w:val="nil"/>
              <w:right w:val="single" w:sz="8" w:space="0" w:color="E0E0E0"/>
            </w:tcBorders>
            <w:shd w:val="clear" w:color="auto" w:fill="F9F9FB"/>
          </w:tcPr>
          <w:p w14:paraId="24F12EE9"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21.80</w:t>
            </w:r>
          </w:p>
        </w:tc>
        <w:tc>
          <w:tcPr>
            <w:tcW w:w="1417" w:type="dxa"/>
            <w:tcBorders>
              <w:top w:val="single" w:sz="8" w:space="0" w:color="AEAEAE"/>
              <w:left w:val="single" w:sz="8" w:space="0" w:color="E0E0E0"/>
              <w:bottom w:val="nil"/>
              <w:right w:val="nil"/>
            </w:tcBorders>
            <w:shd w:val="clear" w:color="auto" w:fill="F9F9FB"/>
            <w:vAlign w:val="center"/>
          </w:tcPr>
          <w:p w14:paraId="53A15D7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3F751106" w14:textId="77777777" w:rsidTr="0007599C">
        <w:trPr>
          <w:cantSplit/>
        </w:trPr>
        <w:tc>
          <w:tcPr>
            <w:tcW w:w="1418" w:type="dxa"/>
            <w:vMerge/>
            <w:tcBorders>
              <w:top w:val="single" w:sz="8" w:space="0" w:color="AEAEAE"/>
              <w:left w:val="nil"/>
              <w:bottom w:val="nil"/>
              <w:right w:val="nil"/>
            </w:tcBorders>
            <w:shd w:val="clear" w:color="auto" w:fill="E0E0E0"/>
          </w:tcPr>
          <w:p w14:paraId="534517B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1CABACB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Maximum</w:t>
            </w:r>
          </w:p>
        </w:tc>
        <w:tc>
          <w:tcPr>
            <w:tcW w:w="1134" w:type="dxa"/>
            <w:tcBorders>
              <w:top w:val="single" w:sz="8" w:space="0" w:color="AEAEAE"/>
              <w:left w:val="nil"/>
              <w:bottom w:val="nil"/>
              <w:right w:val="single" w:sz="8" w:space="0" w:color="E0E0E0"/>
            </w:tcBorders>
            <w:shd w:val="clear" w:color="auto" w:fill="F9F9FB"/>
          </w:tcPr>
          <w:p w14:paraId="010D84C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25.40</w:t>
            </w:r>
          </w:p>
        </w:tc>
        <w:tc>
          <w:tcPr>
            <w:tcW w:w="1417" w:type="dxa"/>
            <w:tcBorders>
              <w:top w:val="single" w:sz="8" w:space="0" w:color="AEAEAE"/>
              <w:left w:val="single" w:sz="8" w:space="0" w:color="E0E0E0"/>
              <w:bottom w:val="nil"/>
              <w:right w:val="nil"/>
            </w:tcBorders>
            <w:shd w:val="clear" w:color="auto" w:fill="F9F9FB"/>
            <w:vAlign w:val="center"/>
          </w:tcPr>
          <w:p w14:paraId="7EAC9FA2"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3D84693D" w14:textId="77777777" w:rsidTr="0007599C">
        <w:trPr>
          <w:cantSplit/>
        </w:trPr>
        <w:tc>
          <w:tcPr>
            <w:tcW w:w="1418" w:type="dxa"/>
            <w:vMerge/>
            <w:tcBorders>
              <w:top w:val="single" w:sz="8" w:space="0" w:color="AEAEAE"/>
              <w:left w:val="nil"/>
              <w:bottom w:val="nil"/>
              <w:right w:val="nil"/>
            </w:tcBorders>
            <w:shd w:val="clear" w:color="auto" w:fill="E0E0E0"/>
          </w:tcPr>
          <w:p w14:paraId="091AEC4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68E6EBC8"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Range</w:t>
            </w:r>
          </w:p>
        </w:tc>
        <w:tc>
          <w:tcPr>
            <w:tcW w:w="1134" w:type="dxa"/>
            <w:tcBorders>
              <w:top w:val="single" w:sz="8" w:space="0" w:color="AEAEAE"/>
              <w:left w:val="nil"/>
              <w:bottom w:val="nil"/>
              <w:right w:val="single" w:sz="8" w:space="0" w:color="E0E0E0"/>
            </w:tcBorders>
            <w:shd w:val="clear" w:color="auto" w:fill="F9F9FB"/>
          </w:tcPr>
          <w:p w14:paraId="7DF033E4"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3.60</w:t>
            </w:r>
          </w:p>
        </w:tc>
        <w:tc>
          <w:tcPr>
            <w:tcW w:w="1417" w:type="dxa"/>
            <w:tcBorders>
              <w:top w:val="single" w:sz="8" w:space="0" w:color="AEAEAE"/>
              <w:left w:val="single" w:sz="8" w:space="0" w:color="E0E0E0"/>
              <w:bottom w:val="nil"/>
              <w:right w:val="nil"/>
            </w:tcBorders>
            <w:shd w:val="clear" w:color="auto" w:fill="F9F9FB"/>
            <w:vAlign w:val="center"/>
          </w:tcPr>
          <w:p w14:paraId="0303A2A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4BB0BF6D" w14:textId="77777777" w:rsidTr="0007599C">
        <w:trPr>
          <w:cantSplit/>
        </w:trPr>
        <w:tc>
          <w:tcPr>
            <w:tcW w:w="1418" w:type="dxa"/>
            <w:vMerge/>
            <w:tcBorders>
              <w:top w:val="single" w:sz="8" w:space="0" w:color="AEAEAE"/>
              <w:left w:val="nil"/>
              <w:bottom w:val="nil"/>
              <w:right w:val="nil"/>
            </w:tcBorders>
            <w:shd w:val="clear" w:color="auto" w:fill="E0E0E0"/>
          </w:tcPr>
          <w:p w14:paraId="1BC6315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1D5EA6FA"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Interquartile Range</w:t>
            </w:r>
          </w:p>
        </w:tc>
        <w:tc>
          <w:tcPr>
            <w:tcW w:w="1134" w:type="dxa"/>
            <w:tcBorders>
              <w:top w:val="single" w:sz="8" w:space="0" w:color="AEAEAE"/>
              <w:left w:val="nil"/>
              <w:bottom w:val="nil"/>
              <w:right w:val="single" w:sz="8" w:space="0" w:color="E0E0E0"/>
            </w:tcBorders>
            <w:shd w:val="clear" w:color="auto" w:fill="F9F9FB"/>
          </w:tcPr>
          <w:p w14:paraId="53388149"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2.20</w:t>
            </w:r>
          </w:p>
        </w:tc>
        <w:tc>
          <w:tcPr>
            <w:tcW w:w="1417" w:type="dxa"/>
            <w:tcBorders>
              <w:top w:val="single" w:sz="8" w:space="0" w:color="AEAEAE"/>
              <w:left w:val="single" w:sz="8" w:space="0" w:color="E0E0E0"/>
              <w:bottom w:val="nil"/>
              <w:right w:val="nil"/>
            </w:tcBorders>
            <w:shd w:val="clear" w:color="auto" w:fill="F9F9FB"/>
            <w:vAlign w:val="center"/>
          </w:tcPr>
          <w:p w14:paraId="39C4BDC3"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1C0A8E6A" w14:textId="77777777" w:rsidTr="0007599C">
        <w:trPr>
          <w:cantSplit/>
        </w:trPr>
        <w:tc>
          <w:tcPr>
            <w:tcW w:w="1418" w:type="dxa"/>
            <w:vMerge/>
            <w:tcBorders>
              <w:top w:val="single" w:sz="8" w:space="0" w:color="AEAEAE"/>
              <w:left w:val="nil"/>
              <w:bottom w:val="nil"/>
              <w:right w:val="nil"/>
            </w:tcBorders>
            <w:shd w:val="clear" w:color="auto" w:fill="E0E0E0"/>
          </w:tcPr>
          <w:p w14:paraId="56AC8D6A"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34BA0D0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Skewness</w:t>
            </w:r>
          </w:p>
        </w:tc>
        <w:tc>
          <w:tcPr>
            <w:tcW w:w="1134" w:type="dxa"/>
            <w:tcBorders>
              <w:top w:val="single" w:sz="8" w:space="0" w:color="AEAEAE"/>
              <w:left w:val="nil"/>
              <w:bottom w:val="nil"/>
              <w:right w:val="single" w:sz="8" w:space="0" w:color="E0E0E0"/>
            </w:tcBorders>
            <w:shd w:val="clear" w:color="auto" w:fill="F9F9FB"/>
          </w:tcPr>
          <w:p w14:paraId="60928023"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-1.266</w:t>
            </w:r>
          </w:p>
        </w:tc>
        <w:tc>
          <w:tcPr>
            <w:tcW w:w="1417" w:type="dxa"/>
            <w:tcBorders>
              <w:top w:val="single" w:sz="8" w:space="0" w:color="AEAEAE"/>
              <w:left w:val="single" w:sz="8" w:space="0" w:color="E0E0E0"/>
              <w:bottom w:val="nil"/>
              <w:right w:val="nil"/>
            </w:tcBorders>
            <w:shd w:val="clear" w:color="auto" w:fill="F9F9FB"/>
          </w:tcPr>
          <w:p w14:paraId="6F4A9A33"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.913</w:t>
            </w:r>
          </w:p>
        </w:tc>
      </w:tr>
      <w:tr w:rsidR="00B84EB2" w:rsidRPr="007C1908" w14:paraId="23A0B162" w14:textId="77777777" w:rsidTr="0007599C">
        <w:trPr>
          <w:cantSplit/>
        </w:trPr>
        <w:tc>
          <w:tcPr>
            <w:tcW w:w="1418" w:type="dxa"/>
            <w:vMerge/>
            <w:tcBorders>
              <w:top w:val="single" w:sz="8" w:space="0" w:color="AEAEAE"/>
              <w:left w:val="nil"/>
              <w:bottom w:val="nil"/>
              <w:right w:val="nil"/>
            </w:tcBorders>
            <w:shd w:val="clear" w:color="auto" w:fill="E0E0E0"/>
          </w:tcPr>
          <w:p w14:paraId="5C0643F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776A0AD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Kurtosis</w:t>
            </w:r>
          </w:p>
        </w:tc>
        <w:tc>
          <w:tcPr>
            <w:tcW w:w="1134" w:type="dxa"/>
            <w:tcBorders>
              <w:top w:val="single" w:sz="8" w:space="0" w:color="AEAEAE"/>
              <w:left w:val="nil"/>
              <w:bottom w:val="nil"/>
              <w:right w:val="single" w:sz="8" w:space="0" w:color="E0E0E0"/>
            </w:tcBorders>
            <w:shd w:val="clear" w:color="auto" w:fill="F9F9FB"/>
          </w:tcPr>
          <w:p w14:paraId="3A2E7EB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2.212</w:t>
            </w:r>
          </w:p>
        </w:tc>
        <w:tc>
          <w:tcPr>
            <w:tcW w:w="1417" w:type="dxa"/>
            <w:tcBorders>
              <w:top w:val="single" w:sz="8" w:space="0" w:color="AEAEAE"/>
              <w:left w:val="single" w:sz="8" w:space="0" w:color="E0E0E0"/>
              <w:bottom w:val="nil"/>
              <w:right w:val="nil"/>
            </w:tcBorders>
            <w:shd w:val="clear" w:color="auto" w:fill="F9F9FB"/>
          </w:tcPr>
          <w:p w14:paraId="24C1387C"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2.000</w:t>
            </w:r>
          </w:p>
        </w:tc>
      </w:tr>
      <w:tr w:rsidR="00B84EB2" w:rsidRPr="007C1908" w14:paraId="11E7C704" w14:textId="77777777" w:rsidTr="0007599C">
        <w:trPr>
          <w:cantSplit/>
        </w:trPr>
        <w:tc>
          <w:tcPr>
            <w:tcW w:w="1418" w:type="dxa"/>
            <w:vMerge w:val="restart"/>
            <w:tcBorders>
              <w:top w:val="single" w:sz="8" w:space="0" w:color="AEAEAE"/>
              <w:left w:val="nil"/>
              <w:bottom w:val="single" w:sz="8" w:space="0" w:color="152935"/>
              <w:right w:val="nil"/>
            </w:tcBorders>
            <w:shd w:val="clear" w:color="auto" w:fill="E0E0E0"/>
          </w:tcPr>
          <w:p w14:paraId="66C1C940"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577C50">
              <w:rPr>
                <w:rFonts w:ascii="Times New Roman" w:hAnsi="Times New Roman" w:cs="Times New Roman"/>
                <w:color w:val="264A60"/>
                <w:sz w:val="24"/>
                <w:szCs w:val="24"/>
              </w:rPr>
              <w:t xml:space="preserve"> </w:t>
            </w:r>
            <w:r w:rsidRPr="007C1908">
              <w:rPr>
                <w:rFonts w:ascii="Times New Roman" w:hAnsi="Times New Roman" w:cs="Times New Roman"/>
                <w:color w:val="264A60"/>
                <w:sz w:val="24"/>
                <w:szCs w:val="24"/>
              </w:rPr>
              <w:t>Perlakuan</w:t>
            </w:r>
            <w:r w:rsidRPr="00577C50">
              <w:rPr>
                <w:rFonts w:ascii="Times New Roman" w:hAnsi="Times New Roman" w:cs="Times New Roman"/>
                <w:color w:val="264A60"/>
                <w:sz w:val="24"/>
                <w:szCs w:val="24"/>
              </w:rPr>
              <w:t xml:space="preserve"> </w:t>
            </w:r>
            <w:r w:rsidRPr="007C1908">
              <w:rPr>
                <w:rFonts w:ascii="Times New Roman" w:hAnsi="Times New Roman" w:cs="Times New Roman"/>
                <w:color w:val="264A60"/>
                <w:sz w:val="24"/>
                <w:szCs w:val="24"/>
              </w:rPr>
              <w:t>E</w:t>
            </w:r>
          </w:p>
        </w:tc>
        <w:tc>
          <w:tcPr>
            <w:tcW w:w="3969" w:type="dxa"/>
            <w:gridSpan w:val="2"/>
            <w:tcBorders>
              <w:top w:val="single" w:sz="8" w:space="0" w:color="AEAEAE"/>
              <w:left w:val="nil"/>
              <w:bottom w:val="nil"/>
              <w:right w:val="nil"/>
            </w:tcBorders>
            <w:shd w:val="clear" w:color="auto" w:fill="E0E0E0"/>
          </w:tcPr>
          <w:p w14:paraId="3352957C"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Mean</w:t>
            </w:r>
          </w:p>
        </w:tc>
        <w:tc>
          <w:tcPr>
            <w:tcW w:w="1134" w:type="dxa"/>
            <w:tcBorders>
              <w:top w:val="single" w:sz="8" w:space="0" w:color="AEAEAE"/>
              <w:left w:val="nil"/>
              <w:bottom w:val="nil"/>
              <w:right w:val="single" w:sz="8" w:space="0" w:color="E0E0E0"/>
            </w:tcBorders>
            <w:shd w:val="clear" w:color="auto" w:fill="F9F9FB"/>
          </w:tcPr>
          <w:p w14:paraId="023D8BD8"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25.1000</w:t>
            </w:r>
          </w:p>
        </w:tc>
        <w:tc>
          <w:tcPr>
            <w:tcW w:w="1417" w:type="dxa"/>
            <w:tcBorders>
              <w:top w:val="single" w:sz="8" w:space="0" w:color="AEAEAE"/>
              <w:left w:val="single" w:sz="8" w:space="0" w:color="E0E0E0"/>
              <w:bottom w:val="nil"/>
              <w:right w:val="nil"/>
            </w:tcBorders>
            <w:shd w:val="clear" w:color="auto" w:fill="F9F9FB"/>
          </w:tcPr>
          <w:p w14:paraId="0E2A9020"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.77524</w:t>
            </w:r>
          </w:p>
        </w:tc>
      </w:tr>
      <w:tr w:rsidR="00B84EB2" w:rsidRPr="007C1908" w14:paraId="7A1E8D61"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03CA8F1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2551" w:type="dxa"/>
            <w:vMerge w:val="restart"/>
            <w:tcBorders>
              <w:top w:val="single" w:sz="8" w:space="0" w:color="AEAEAE"/>
              <w:left w:val="nil"/>
              <w:bottom w:val="nil"/>
              <w:right w:val="nil"/>
            </w:tcBorders>
            <w:shd w:val="clear" w:color="auto" w:fill="E0E0E0"/>
          </w:tcPr>
          <w:p w14:paraId="0CE0266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95% Confidence Interval for Mean</w:t>
            </w:r>
          </w:p>
        </w:tc>
        <w:tc>
          <w:tcPr>
            <w:tcW w:w="1418" w:type="dxa"/>
            <w:tcBorders>
              <w:top w:val="single" w:sz="8" w:space="0" w:color="AEAEAE"/>
              <w:left w:val="nil"/>
              <w:bottom w:val="single" w:sz="8" w:space="0" w:color="AEAEAE"/>
              <w:right w:val="nil"/>
            </w:tcBorders>
            <w:shd w:val="clear" w:color="auto" w:fill="E0E0E0"/>
          </w:tcPr>
          <w:p w14:paraId="0E2DBDA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Lower Bound</w:t>
            </w:r>
          </w:p>
        </w:tc>
        <w:tc>
          <w:tcPr>
            <w:tcW w:w="1134" w:type="dxa"/>
            <w:tcBorders>
              <w:top w:val="single" w:sz="8" w:space="0" w:color="AEAEAE"/>
              <w:left w:val="nil"/>
              <w:bottom w:val="single" w:sz="8" w:space="0" w:color="AEAEAE"/>
              <w:right w:val="single" w:sz="8" w:space="0" w:color="E0E0E0"/>
            </w:tcBorders>
            <w:shd w:val="clear" w:color="auto" w:fill="F9F9FB"/>
          </w:tcPr>
          <w:p w14:paraId="0BD12B53"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22.9476</w:t>
            </w:r>
          </w:p>
        </w:tc>
        <w:tc>
          <w:tcPr>
            <w:tcW w:w="1417" w:type="dxa"/>
            <w:tcBorders>
              <w:top w:val="single" w:sz="8" w:space="0" w:color="AEAEAE"/>
              <w:left w:val="single" w:sz="8" w:space="0" w:color="E0E0E0"/>
              <w:bottom w:val="single" w:sz="8" w:space="0" w:color="AEAEAE"/>
              <w:right w:val="nil"/>
            </w:tcBorders>
            <w:shd w:val="clear" w:color="auto" w:fill="F9F9FB"/>
            <w:vAlign w:val="center"/>
          </w:tcPr>
          <w:p w14:paraId="7277D475"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3ABEECE6"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0122AC4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2551" w:type="dxa"/>
            <w:vMerge/>
            <w:tcBorders>
              <w:top w:val="single" w:sz="8" w:space="0" w:color="AEAEAE"/>
              <w:left w:val="nil"/>
              <w:bottom w:val="nil"/>
              <w:right w:val="nil"/>
            </w:tcBorders>
            <w:shd w:val="clear" w:color="auto" w:fill="E0E0E0"/>
          </w:tcPr>
          <w:p w14:paraId="2A37611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1418" w:type="dxa"/>
            <w:tcBorders>
              <w:top w:val="single" w:sz="8" w:space="0" w:color="AEAEAE"/>
              <w:left w:val="nil"/>
              <w:bottom w:val="nil"/>
              <w:right w:val="nil"/>
            </w:tcBorders>
            <w:shd w:val="clear" w:color="auto" w:fill="E0E0E0"/>
          </w:tcPr>
          <w:p w14:paraId="299414D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Upper Bound</w:t>
            </w:r>
          </w:p>
        </w:tc>
        <w:tc>
          <w:tcPr>
            <w:tcW w:w="1134" w:type="dxa"/>
            <w:tcBorders>
              <w:top w:val="single" w:sz="8" w:space="0" w:color="AEAEAE"/>
              <w:left w:val="nil"/>
              <w:bottom w:val="nil"/>
              <w:right w:val="single" w:sz="8" w:space="0" w:color="E0E0E0"/>
            </w:tcBorders>
            <w:shd w:val="clear" w:color="auto" w:fill="F9F9FB"/>
          </w:tcPr>
          <w:p w14:paraId="30F0092F"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27.2524</w:t>
            </w:r>
          </w:p>
        </w:tc>
        <w:tc>
          <w:tcPr>
            <w:tcW w:w="1417" w:type="dxa"/>
            <w:tcBorders>
              <w:top w:val="single" w:sz="8" w:space="0" w:color="AEAEAE"/>
              <w:left w:val="single" w:sz="8" w:space="0" w:color="E0E0E0"/>
              <w:bottom w:val="nil"/>
              <w:right w:val="nil"/>
            </w:tcBorders>
            <w:shd w:val="clear" w:color="auto" w:fill="F9F9FB"/>
            <w:vAlign w:val="center"/>
          </w:tcPr>
          <w:p w14:paraId="039D0B16"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5D4B386F"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49930198"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27B0F1B2"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5% Trimmed Mean</w:t>
            </w:r>
          </w:p>
        </w:tc>
        <w:tc>
          <w:tcPr>
            <w:tcW w:w="1134" w:type="dxa"/>
            <w:tcBorders>
              <w:top w:val="single" w:sz="8" w:space="0" w:color="AEAEAE"/>
              <w:left w:val="nil"/>
              <w:bottom w:val="nil"/>
              <w:right w:val="single" w:sz="8" w:space="0" w:color="E0E0E0"/>
            </w:tcBorders>
            <w:shd w:val="clear" w:color="auto" w:fill="F9F9FB"/>
          </w:tcPr>
          <w:p w14:paraId="4A350C76"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25.1889</w:t>
            </w:r>
          </w:p>
        </w:tc>
        <w:tc>
          <w:tcPr>
            <w:tcW w:w="1417" w:type="dxa"/>
            <w:tcBorders>
              <w:top w:val="single" w:sz="8" w:space="0" w:color="AEAEAE"/>
              <w:left w:val="single" w:sz="8" w:space="0" w:color="E0E0E0"/>
              <w:bottom w:val="nil"/>
              <w:right w:val="nil"/>
            </w:tcBorders>
            <w:shd w:val="clear" w:color="auto" w:fill="F9F9FB"/>
            <w:vAlign w:val="center"/>
          </w:tcPr>
          <w:p w14:paraId="702BD9B0"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31AEEE96"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29C0F223"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6A15ED32"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Median</w:t>
            </w:r>
          </w:p>
        </w:tc>
        <w:tc>
          <w:tcPr>
            <w:tcW w:w="1134" w:type="dxa"/>
            <w:tcBorders>
              <w:top w:val="single" w:sz="8" w:space="0" w:color="AEAEAE"/>
              <w:left w:val="nil"/>
              <w:bottom w:val="nil"/>
              <w:right w:val="single" w:sz="8" w:space="0" w:color="E0E0E0"/>
            </w:tcBorders>
            <w:shd w:val="clear" w:color="auto" w:fill="F9F9FB"/>
          </w:tcPr>
          <w:p w14:paraId="6639981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25.5000</w:t>
            </w:r>
          </w:p>
        </w:tc>
        <w:tc>
          <w:tcPr>
            <w:tcW w:w="1417" w:type="dxa"/>
            <w:tcBorders>
              <w:top w:val="single" w:sz="8" w:space="0" w:color="AEAEAE"/>
              <w:left w:val="single" w:sz="8" w:space="0" w:color="E0E0E0"/>
              <w:bottom w:val="nil"/>
              <w:right w:val="nil"/>
            </w:tcBorders>
            <w:shd w:val="clear" w:color="auto" w:fill="F9F9FB"/>
            <w:vAlign w:val="center"/>
          </w:tcPr>
          <w:p w14:paraId="4A8D8187"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2DFC5B59"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1F03C277"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6E481E21"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Variance</w:t>
            </w:r>
          </w:p>
        </w:tc>
        <w:tc>
          <w:tcPr>
            <w:tcW w:w="1134" w:type="dxa"/>
            <w:tcBorders>
              <w:top w:val="single" w:sz="8" w:space="0" w:color="AEAEAE"/>
              <w:left w:val="nil"/>
              <w:bottom w:val="nil"/>
              <w:right w:val="single" w:sz="8" w:space="0" w:color="E0E0E0"/>
            </w:tcBorders>
            <w:shd w:val="clear" w:color="auto" w:fill="F9F9FB"/>
          </w:tcPr>
          <w:p w14:paraId="5FB8BC17"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3.005</w:t>
            </w:r>
          </w:p>
        </w:tc>
        <w:tc>
          <w:tcPr>
            <w:tcW w:w="1417" w:type="dxa"/>
            <w:tcBorders>
              <w:top w:val="single" w:sz="8" w:space="0" w:color="AEAEAE"/>
              <w:left w:val="single" w:sz="8" w:space="0" w:color="E0E0E0"/>
              <w:bottom w:val="nil"/>
              <w:right w:val="nil"/>
            </w:tcBorders>
            <w:shd w:val="clear" w:color="auto" w:fill="F9F9FB"/>
            <w:vAlign w:val="center"/>
          </w:tcPr>
          <w:p w14:paraId="4D14B1F8"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3C5ABA43"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4549408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263D0A5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Std. Deviation</w:t>
            </w:r>
          </w:p>
        </w:tc>
        <w:tc>
          <w:tcPr>
            <w:tcW w:w="1134" w:type="dxa"/>
            <w:tcBorders>
              <w:top w:val="single" w:sz="8" w:space="0" w:color="AEAEAE"/>
              <w:left w:val="nil"/>
              <w:bottom w:val="nil"/>
              <w:right w:val="single" w:sz="8" w:space="0" w:color="E0E0E0"/>
            </w:tcBorders>
            <w:shd w:val="clear" w:color="auto" w:fill="F9F9FB"/>
          </w:tcPr>
          <w:p w14:paraId="0EC21475"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1.73349</w:t>
            </w:r>
          </w:p>
        </w:tc>
        <w:tc>
          <w:tcPr>
            <w:tcW w:w="1417" w:type="dxa"/>
            <w:tcBorders>
              <w:top w:val="single" w:sz="8" w:space="0" w:color="AEAEAE"/>
              <w:left w:val="single" w:sz="8" w:space="0" w:color="E0E0E0"/>
              <w:bottom w:val="nil"/>
              <w:right w:val="nil"/>
            </w:tcBorders>
            <w:shd w:val="clear" w:color="auto" w:fill="F9F9FB"/>
            <w:vAlign w:val="center"/>
          </w:tcPr>
          <w:p w14:paraId="46977B1C"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5805F77A"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7FA8750D"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7C9F7652"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Minimum</w:t>
            </w:r>
          </w:p>
        </w:tc>
        <w:tc>
          <w:tcPr>
            <w:tcW w:w="1134" w:type="dxa"/>
            <w:tcBorders>
              <w:top w:val="single" w:sz="8" w:space="0" w:color="AEAEAE"/>
              <w:left w:val="nil"/>
              <w:bottom w:val="nil"/>
              <w:right w:val="single" w:sz="8" w:space="0" w:color="E0E0E0"/>
            </w:tcBorders>
            <w:shd w:val="clear" w:color="auto" w:fill="F9F9FB"/>
          </w:tcPr>
          <w:p w14:paraId="0C8B18B6"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22.10</w:t>
            </w:r>
          </w:p>
        </w:tc>
        <w:tc>
          <w:tcPr>
            <w:tcW w:w="1417" w:type="dxa"/>
            <w:tcBorders>
              <w:top w:val="single" w:sz="8" w:space="0" w:color="AEAEAE"/>
              <w:left w:val="single" w:sz="8" w:space="0" w:color="E0E0E0"/>
              <w:bottom w:val="nil"/>
              <w:right w:val="nil"/>
            </w:tcBorders>
            <w:shd w:val="clear" w:color="auto" w:fill="F9F9FB"/>
            <w:vAlign w:val="center"/>
          </w:tcPr>
          <w:p w14:paraId="4F3FA767"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2A48CB16"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77F3F416"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64E7D7FE"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Maximum</w:t>
            </w:r>
          </w:p>
        </w:tc>
        <w:tc>
          <w:tcPr>
            <w:tcW w:w="1134" w:type="dxa"/>
            <w:tcBorders>
              <w:top w:val="single" w:sz="8" w:space="0" w:color="AEAEAE"/>
              <w:left w:val="nil"/>
              <w:bottom w:val="nil"/>
              <w:right w:val="single" w:sz="8" w:space="0" w:color="E0E0E0"/>
            </w:tcBorders>
            <w:shd w:val="clear" w:color="auto" w:fill="F9F9FB"/>
          </w:tcPr>
          <w:p w14:paraId="2D56099C"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26.50</w:t>
            </w:r>
          </w:p>
        </w:tc>
        <w:tc>
          <w:tcPr>
            <w:tcW w:w="1417" w:type="dxa"/>
            <w:tcBorders>
              <w:top w:val="single" w:sz="8" w:space="0" w:color="AEAEAE"/>
              <w:left w:val="single" w:sz="8" w:space="0" w:color="E0E0E0"/>
              <w:bottom w:val="nil"/>
              <w:right w:val="nil"/>
            </w:tcBorders>
            <w:shd w:val="clear" w:color="auto" w:fill="F9F9FB"/>
            <w:vAlign w:val="center"/>
          </w:tcPr>
          <w:p w14:paraId="58BB7372"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68BF132B"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45A3C95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376FA084"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Range</w:t>
            </w:r>
          </w:p>
        </w:tc>
        <w:tc>
          <w:tcPr>
            <w:tcW w:w="1134" w:type="dxa"/>
            <w:tcBorders>
              <w:top w:val="single" w:sz="8" w:space="0" w:color="AEAEAE"/>
              <w:left w:val="nil"/>
              <w:bottom w:val="nil"/>
              <w:right w:val="single" w:sz="8" w:space="0" w:color="E0E0E0"/>
            </w:tcBorders>
            <w:shd w:val="clear" w:color="auto" w:fill="F9F9FB"/>
          </w:tcPr>
          <w:p w14:paraId="506DAB3D"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4.40</w:t>
            </w:r>
          </w:p>
        </w:tc>
        <w:tc>
          <w:tcPr>
            <w:tcW w:w="1417" w:type="dxa"/>
            <w:tcBorders>
              <w:top w:val="single" w:sz="8" w:space="0" w:color="AEAEAE"/>
              <w:left w:val="single" w:sz="8" w:space="0" w:color="E0E0E0"/>
              <w:bottom w:val="nil"/>
              <w:right w:val="nil"/>
            </w:tcBorders>
            <w:shd w:val="clear" w:color="auto" w:fill="F9F9FB"/>
            <w:vAlign w:val="center"/>
          </w:tcPr>
          <w:p w14:paraId="1A4F2159"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78D06633"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054F4F89"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4EAAF85C"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Interquartile Range</w:t>
            </w:r>
          </w:p>
        </w:tc>
        <w:tc>
          <w:tcPr>
            <w:tcW w:w="1134" w:type="dxa"/>
            <w:tcBorders>
              <w:top w:val="single" w:sz="8" w:space="0" w:color="AEAEAE"/>
              <w:left w:val="nil"/>
              <w:bottom w:val="nil"/>
              <w:right w:val="single" w:sz="8" w:space="0" w:color="E0E0E0"/>
            </w:tcBorders>
            <w:shd w:val="clear" w:color="auto" w:fill="F9F9FB"/>
          </w:tcPr>
          <w:p w14:paraId="1006C71A"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2.50</w:t>
            </w:r>
          </w:p>
        </w:tc>
        <w:tc>
          <w:tcPr>
            <w:tcW w:w="1417" w:type="dxa"/>
            <w:tcBorders>
              <w:top w:val="single" w:sz="8" w:space="0" w:color="AEAEAE"/>
              <w:left w:val="single" w:sz="8" w:space="0" w:color="E0E0E0"/>
              <w:bottom w:val="nil"/>
              <w:right w:val="nil"/>
            </w:tcBorders>
            <w:shd w:val="clear" w:color="auto" w:fill="F9F9FB"/>
            <w:vAlign w:val="center"/>
          </w:tcPr>
          <w:p w14:paraId="6F10F693"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p>
        </w:tc>
      </w:tr>
      <w:tr w:rsidR="00B84EB2" w:rsidRPr="007C1908" w14:paraId="66A78236"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6DEDBC0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nil"/>
              <w:right w:val="nil"/>
            </w:tcBorders>
            <w:shd w:val="clear" w:color="auto" w:fill="E0E0E0"/>
          </w:tcPr>
          <w:p w14:paraId="5452F1A5"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Skewness</w:t>
            </w:r>
          </w:p>
        </w:tc>
        <w:tc>
          <w:tcPr>
            <w:tcW w:w="1134" w:type="dxa"/>
            <w:tcBorders>
              <w:top w:val="single" w:sz="8" w:space="0" w:color="AEAEAE"/>
              <w:left w:val="nil"/>
              <w:bottom w:val="nil"/>
              <w:right w:val="single" w:sz="8" w:space="0" w:color="E0E0E0"/>
            </w:tcBorders>
            <w:shd w:val="clear" w:color="auto" w:fill="F9F9FB"/>
          </w:tcPr>
          <w:p w14:paraId="0D0D1B17"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-1.875</w:t>
            </w:r>
          </w:p>
        </w:tc>
        <w:tc>
          <w:tcPr>
            <w:tcW w:w="1417" w:type="dxa"/>
            <w:tcBorders>
              <w:top w:val="single" w:sz="8" w:space="0" w:color="AEAEAE"/>
              <w:left w:val="single" w:sz="8" w:space="0" w:color="E0E0E0"/>
              <w:bottom w:val="nil"/>
              <w:right w:val="nil"/>
            </w:tcBorders>
            <w:shd w:val="clear" w:color="auto" w:fill="F9F9FB"/>
          </w:tcPr>
          <w:p w14:paraId="4AD4F428"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.913</w:t>
            </w:r>
          </w:p>
        </w:tc>
      </w:tr>
      <w:tr w:rsidR="00B84EB2" w:rsidRPr="007C1908" w14:paraId="1C7A3FA9"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433B5019"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p>
        </w:tc>
        <w:tc>
          <w:tcPr>
            <w:tcW w:w="3969" w:type="dxa"/>
            <w:gridSpan w:val="2"/>
            <w:tcBorders>
              <w:top w:val="single" w:sz="8" w:space="0" w:color="AEAEAE"/>
              <w:left w:val="nil"/>
              <w:bottom w:val="single" w:sz="8" w:space="0" w:color="152935"/>
              <w:right w:val="nil"/>
            </w:tcBorders>
            <w:shd w:val="clear" w:color="auto" w:fill="E0E0E0"/>
          </w:tcPr>
          <w:p w14:paraId="557C99EF" w14:textId="77777777" w:rsidR="00B84EB2" w:rsidRPr="007C1908" w:rsidRDefault="00B84EB2" w:rsidP="0070750B">
            <w:pPr>
              <w:autoSpaceDE w:val="0"/>
              <w:autoSpaceDN w:val="0"/>
              <w:adjustRightInd w:val="0"/>
              <w:spacing w:after="0" w:line="240" w:lineRule="auto"/>
              <w:rPr>
                <w:rFonts w:ascii="Times New Roman" w:hAnsi="Times New Roman" w:cs="Times New Roman"/>
                <w:color w:val="264A60"/>
                <w:sz w:val="24"/>
                <w:szCs w:val="24"/>
              </w:rPr>
            </w:pPr>
            <w:r w:rsidRPr="007C1908">
              <w:rPr>
                <w:rFonts w:ascii="Times New Roman" w:hAnsi="Times New Roman" w:cs="Times New Roman"/>
                <w:color w:val="264A60"/>
                <w:sz w:val="24"/>
                <w:szCs w:val="24"/>
              </w:rPr>
              <w:t>Kurtosis</w:t>
            </w:r>
          </w:p>
        </w:tc>
        <w:tc>
          <w:tcPr>
            <w:tcW w:w="1134" w:type="dxa"/>
            <w:tcBorders>
              <w:top w:val="single" w:sz="8" w:space="0" w:color="AEAEAE"/>
              <w:left w:val="nil"/>
              <w:bottom w:val="single" w:sz="8" w:space="0" w:color="152935"/>
              <w:right w:val="single" w:sz="8" w:space="0" w:color="E0E0E0"/>
            </w:tcBorders>
            <w:shd w:val="clear" w:color="auto" w:fill="F9F9FB"/>
          </w:tcPr>
          <w:p w14:paraId="282A5146"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3.840</w:t>
            </w:r>
          </w:p>
        </w:tc>
        <w:tc>
          <w:tcPr>
            <w:tcW w:w="1417" w:type="dxa"/>
            <w:tcBorders>
              <w:top w:val="single" w:sz="8" w:space="0" w:color="AEAEAE"/>
              <w:left w:val="single" w:sz="8" w:space="0" w:color="E0E0E0"/>
              <w:bottom w:val="single" w:sz="8" w:space="0" w:color="152935"/>
              <w:right w:val="nil"/>
            </w:tcBorders>
            <w:shd w:val="clear" w:color="auto" w:fill="F9F9FB"/>
          </w:tcPr>
          <w:p w14:paraId="7A7CB009" w14:textId="77777777" w:rsidR="00B84EB2" w:rsidRPr="007C1908" w:rsidRDefault="00B84EB2" w:rsidP="0070750B">
            <w:pPr>
              <w:autoSpaceDE w:val="0"/>
              <w:autoSpaceDN w:val="0"/>
              <w:adjustRightInd w:val="0"/>
              <w:spacing w:after="0" w:line="240" w:lineRule="auto"/>
              <w:jc w:val="right"/>
              <w:rPr>
                <w:rFonts w:ascii="Times New Roman" w:hAnsi="Times New Roman" w:cs="Times New Roman"/>
                <w:color w:val="000000"/>
                <w:sz w:val="24"/>
                <w:szCs w:val="24"/>
              </w:rPr>
            </w:pPr>
            <w:r w:rsidRPr="007C1908">
              <w:rPr>
                <w:rFonts w:ascii="Times New Roman" w:hAnsi="Times New Roman" w:cs="Times New Roman"/>
                <w:color w:val="000000"/>
                <w:sz w:val="24"/>
                <w:szCs w:val="24"/>
              </w:rPr>
              <w:t>2.000</w:t>
            </w:r>
          </w:p>
        </w:tc>
      </w:tr>
    </w:tbl>
    <w:p w14:paraId="114867D0" w14:textId="465A7C0F" w:rsidR="00B84EB2" w:rsidRDefault="00B84EB2" w:rsidP="00B84EB2">
      <w:pPr>
        <w:autoSpaceDE w:val="0"/>
        <w:autoSpaceDN w:val="0"/>
        <w:adjustRightInd w:val="0"/>
        <w:spacing w:line="240" w:lineRule="auto"/>
        <w:rPr>
          <w:rFonts w:ascii="Times New Roman" w:hAnsi="Times New Roman" w:cs="Times New Roman"/>
          <w:color w:val="000000"/>
          <w:sz w:val="24"/>
          <w:szCs w:val="24"/>
        </w:rPr>
      </w:pPr>
    </w:p>
    <w:p w14:paraId="70ECC550" w14:textId="39DBF0D6" w:rsidR="00B84EB2" w:rsidRPr="00A471BD" w:rsidRDefault="00B84EB2" w:rsidP="00B84EB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tbl>
      <w:tblPr>
        <w:tblW w:w="8080" w:type="dxa"/>
        <w:tblLayout w:type="fixed"/>
        <w:tblCellMar>
          <w:left w:w="0" w:type="dxa"/>
          <w:right w:w="0" w:type="dxa"/>
        </w:tblCellMar>
        <w:tblLook w:val="0000" w:firstRow="0" w:lastRow="0" w:firstColumn="0" w:lastColumn="0" w:noHBand="0" w:noVBand="0"/>
      </w:tblPr>
      <w:tblGrid>
        <w:gridCol w:w="1701"/>
        <w:gridCol w:w="1418"/>
        <w:gridCol w:w="709"/>
        <w:gridCol w:w="992"/>
        <w:gridCol w:w="1276"/>
        <w:gridCol w:w="708"/>
        <w:gridCol w:w="1276"/>
      </w:tblGrid>
      <w:tr w:rsidR="00B84EB2" w:rsidRPr="00A471BD" w14:paraId="5FD06734" w14:textId="77777777" w:rsidTr="0007599C">
        <w:trPr>
          <w:cantSplit/>
        </w:trPr>
        <w:tc>
          <w:tcPr>
            <w:tcW w:w="8080" w:type="dxa"/>
            <w:gridSpan w:val="7"/>
            <w:tcBorders>
              <w:top w:val="nil"/>
              <w:left w:val="nil"/>
              <w:bottom w:val="nil"/>
              <w:right w:val="nil"/>
            </w:tcBorders>
            <w:shd w:val="clear" w:color="auto" w:fill="FFFFFF"/>
            <w:vAlign w:val="center"/>
          </w:tcPr>
          <w:p w14:paraId="21C36397"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sidRPr="00A471BD">
              <w:rPr>
                <w:rFonts w:ascii="Times New Roman" w:hAnsi="Times New Roman" w:cs="Times New Roman"/>
                <w:b/>
                <w:bCs/>
                <w:color w:val="010205"/>
              </w:rPr>
              <w:lastRenderedPageBreak/>
              <w:t>Tests of Normality</w:t>
            </w:r>
          </w:p>
        </w:tc>
      </w:tr>
      <w:tr w:rsidR="00B84EB2" w:rsidRPr="00A471BD" w14:paraId="5689F75C" w14:textId="77777777" w:rsidTr="0007599C">
        <w:trPr>
          <w:cantSplit/>
        </w:trPr>
        <w:tc>
          <w:tcPr>
            <w:tcW w:w="1701" w:type="dxa"/>
            <w:vMerge w:val="restart"/>
            <w:tcBorders>
              <w:top w:val="nil"/>
              <w:left w:val="nil"/>
              <w:bottom w:val="nil"/>
              <w:right w:val="nil"/>
            </w:tcBorders>
            <w:shd w:val="clear" w:color="auto" w:fill="FFFFFF"/>
            <w:vAlign w:val="bottom"/>
          </w:tcPr>
          <w:p w14:paraId="59141D71" w14:textId="77777777" w:rsidR="00B84EB2" w:rsidRPr="00A471BD"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A471BD">
              <w:rPr>
                <w:rFonts w:ascii="Times New Roman" w:hAnsi="Times New Roman" w:cs="Times New Roman"/>
                <w:color w:val="264A60"/>
              </w:rPr>
              <w:t>Perlakuan</w:t>
            </w:r>
          </w:p>
        </w:tc>
        <w:tc>
          <w:tcPr>
            <w:tcW w:w="3119" w:type="dxa"/>
            <w:gridSpan w:val="3"/>
            <w:tcBorders>
              <w:top w:val="nil"/>
              <w:left w:val="nil"/>
              <w:bottom w:val="nil"/>
              <w:right w:val="nil"/>
            </w:tcBorders>
            <w:shd w:val="clear" w:color="auto" w:fill="FFFFFF"/>
            <w:vAlign w:val="bottom"/>
          </w:tcPr>
          <w:p w14:paraId="73BA52F0"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Kolmogorov-Smirnov</w:t>
            </w:r>
            <w:r w:rsidRPr="00A471BD">
              <w:rPr>
                <w:rFonts w:ascii="Times New Roman" w:hAnsi="Times New Roman" w:cs="Times New Roman"/>
                <w:color w:val="264A60"/>
                <w:vertAlign w:val="superscript"/>
              </w:rPr>
              <w:t>a</w:t>
            </w:r>
          </w:p>
        </w:tc>
        <w:tc>
          <w:tcPr>
            <w:tcW w:w="3260" w:type="dxa"/>
            <w:gridSpan w:val="3"/>
            <w:tcBorders>
              <w:top w:val="nil"/>
              <w:left w:val="single" w:sz="8" w:space="0" w:color="E0E0E0"/>
              <w:bottom w:val="nil"/>
              <w:right w:val="nil"/>
            </w:tcBorders>
            <w:shd w:val="clear" w:color="auto" w:fill="FFFFFF"/>
            <w:vAlign w:val="bottom"/>
          </w:tcPr>
          <w:p w14:paraId="4E0CA7B0"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Shapiro-Wilk</w:t>
            </w:r>
          </w:p>
        </w:tc>
      </w:tr>
      <w:tr w:rsidR="00B84EB2" w:rsidRPr="00A471BD" w14:paraId="6FF92B70" w14:textId="77777777" w:rsidTr="0007599C">
        <w:trPr>
          <w:cantSplit/>
        </w:trPr>
        <w:tc>
          <w:tcPr>
            <w:tcW w:w="1701" w:type="dxa"/>
            <w:vMerge/>
            <w:tcBorders>
              <w:top w:val="nil"/>
              <w:left w:val="nil"/>
              <w:bottom w:val="nil"/>
              <w:right w:val="nil"/>
            </w:tcBorders>
            <w:shd w:val="clear" w:color="auto" w:fill="FFFFFF"/>
            <w:vAlign w:val="bottom"/>
          </w:tcPr>
          <w:p w14:paraId="05E357E5" w14:textId="77777777" w:rsidR="00B84EB2" w:rsidRPr="00A471BD" w:rsidRDefault="00B84EB2" w:rsidP="0070750B">
            <w:pPr>
              <w:autoSpaceDE w:val="0"/>
              <w:autoSpaceDN w:val="0"/>
              <w:adjustRightInd w:val="0"/>
              <w:spacing w:after="0" w:line="240" w:lineRule="auto"/>
              <w:rPr>
                <w:rFonts w:ascii="Times New Roman" w:hAnsi="Times New Roman" w:cs="Times New Roman"/>
                <w:color w:val="264A60"/>
              </w:rPr>
            </w:pPr>
          </w:p>
        </w:tc>
        <w:tc>
          <w:tcPr>
            <w:tcW w:w="1418" w:type="dxa"/>
            <w:tcBorders>
              <w:top w:val="nil"/>
              <w:left w:val="nil"/>
              <w:bottom w:val="single" w:sz="8" w:space="0" w:color="152935"/>
              <w:right w:val="single" w:sz="8" w:space="0" w:color="E0E0E0"/>
            </w:tcBorders>
            <w:shd w:val="clear" w:color="auto" w:fill="FFFFFF"/>
            <w:vAlign w:val="bottom"/>
          </w:tcPr>
          <w:p w14:paraId="7DAFAD00"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Statistic</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578CDDC6"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df</w:t>
            </w:r>
          </w:p>
        </w:tc>
        <w:tc>
          <w:tcPr>
            <w:tcW w:w="992" w:type="dxa"/>
            <w:tcBorders>
              <w:top w:val="nil"/>
              <w:left w:val="single" w:sz="8" w:space="0" w:color="E0E0E0"/>
              <w:bottom w:val="single" w:sz="8" w:space="0" w:color="152935"/>
              <w:right w:val="nil"/>
            </w:tcBorders>
            <w:shd w:val="clear" w:color="auto" w:fill="FFFFFF"/>
            <w:vAlign w:val="bottom"/>
          </w:tcPr>
          <w:p w14:paraId="5224C9AC"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Sig.</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6859B608"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Statistic</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54A935FC"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df</w:t>
            </w:r>
          </w:p>
        </w:tc>
        <w:tc>
          <w:tcPr>
            <w:tcW w:w="1276" w:type="dxa"/>
            <w:tcBorders>
              <w:top w:val="nil"/>
              <w:left w:val="single" w:sz="8" w:space="0" w:color="E0E0E0"/>
              <w:bottom w:val="single" w:sz="8" w:space="0" w:color="152935"/>
              <w:right w:val="nil"/>
            </w:tcBorders>
            <w:shd w:val="clear" w:color="auto" w:fill="FFFFFF"/>
            <w:vAlign w:val="bottom"/>
          </w:tcPr>
          <w:p w14:paraId="7A88DFA8"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Sig.</w:t>
            </w:r>
          </w:p>
        </w:tc>
      </w:tr>
      <w:tr w:rsidR="00B84EB2" w:rsidRPr="00A471BD" w14:paraId="523E941F" w14:textId="77777777" w:rsidTr="0007599C">
        <w:trPr>
          <w:cantSplit/>
        </w:trPr>
        <w:tc>
          <w:tcPr>
            <w:tcW w:w="1701" w:type="dxa"/>
            <w:tcBorders>
              <w:top w:val="single" w:sz="8" w:space="0" w:color="152935"/>
              <w:left w:val="nil"/>
              <w:bottom w:val="single" w:sz="8" w:space="0" w:color="AEAEAE"/>
              <w:right w:val="nil"/>
            </w:tcBorders>
            <w:shd w:val="clear" w:color="auto" w:fill="E0E0E0"/>
          </w:tcPr>
          <w:p w14:paraId="450447D2" w14:textId="77777777" w:rsidR="00B84EB2" w:rsidRPr="00A471BD" w:rsidRDefault="00B84EB2" w:rsidP="0070750B">
            <w:pPr>
              <w:autoSpaceDE w:val="0"/>
              <w:autoSpaceDN w:val="0"/>
              <w:adjustRightInd w:val="0"/>
              <w:spacing w:after="0" w:line="240" w:lineRule="auto"/>
              <w:ind w:left="60" w:right="60"/>
              <w:rPr>
                <w:rFonts w:ascii="Times New Roman" w:hAnsi="Times New Roman" w:cs="Times New Roman"/>
                <w:color w:val="264A60"/>
              </w:rPr>
            </w:pPr>
            <w:r>
              <w:rPr>
                <w:rFonts w:ascii="Times New Roman" w:hAnsi="Times New Roman" w:cs="Times New Roman"/>
                <w:color w:val="264A60"/>
              </w:rPr>
              <w:t xml:space="preserve">Perlakuan </w:t>
            </w:r>
            <w:r w:rsidRPr="00A471BD">
              <w:rPr>
                <w:rFonts w:ascii="Times New Roman" w:hAnsi="Times New Roman" w:cs="Times New Roman"/>
                <w:color w:val="264A60"/>
              </w:rPr>
              <w:t>A</w:t>
            </w:r>
          </w:p>
        </w:tc>
        <w:tc>
          <w:tcPr>
            <w:tcW w:w="1418" w:type="dxa"/>
            <w:tcBorders>
              <w:top w:val="single" w:sz="8" w:space="0" w:color="152935"/>
              <w:left w:val="nil"/>
              <w:bottom w:val="single" w:sz="8" w:space="0" w:color="AEAEAE"/>
              <w:right w:val="single" w:sz="8" w:space="0" w:color="E0E0E0"/>
            </w:tcBorders>
            <w:shd w:val="clear" w:color="auto" w:fill="F9F9FB"/>
          </w:tcPr>
          <w:p w14:paraId="50441EED"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.185</w:t>
            </w:r>
          </w:p>
        </w:tc>
        <w:tc>
          <w:tcPr>
            <w:tcW w:w="709" w:type="dxa"/>
            <w:tcBorders>
              <w:top w:val="single" w:sz="8" w:space="0" w:color="152935"/>
              <w:left w:val="single" w:sz="8" w:space="0" w:color="E0E0E0"/>
              <w:bottom w:val="single" w:sz="8" w:space="0" w:color="AEAEAE"/>
              <w:right w:val="single" w:sz="8" w:space="0" w:color="E0E0E0"/>
            </w:tcBorders>
            <w:shd w:val="clear" w:color="auto" w:fill="F9F9FB"/>
          </w:tcPr>
          <w:p w14:paraId="6063498E"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w:t>
            </w:r>
          </w:p>
        </w:tc>
        <w:tc>
          <w:tcPr>
            <w:tcW w:w="992" w:type="dxa"/>
            <w:tcBorders>
              <w:top w:val="single" w:sz="8" w:space="0" w:color="152935"/>
              <w:left w:val="single" w:sz="8" w:space="0" w:color="E0E0E0"/>
              <w:bottom w:val="single" w:sz="8" w:space="0" w:color="AEAEAE"/>
              <w:right w:val="nil"/>
            </w:tcBorders>
            <w:shd w:val="clear" w:color="auto" w:fill="F9F9FB"/>
          </w:tcPr>
          <w:p w14:paraId="5C09B629"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.200</w:t>
            </w:r>
            <w:r w:rsidRPr="00A471BD">
              <w:rPr>
                <w:rFonts w:ascii="Times New Roman" w:hAnsi="Times New Roman" w:cs="Times New Roman"/>
                <w:color w:val="010205"/>
                <w:vertAlign w:val="superscript"/>
              </w:rPr>
              <w:t>*</w:t>
            </w:r>
          </w:p>
        </w:tc>
        <w:tc>
          <w:tcPr>
            <w:tcW w:w="1276" w:type="dxa"/>
            <w:tcBorders>
              <w:top w:val="single" w:sz="8" w:space="0" w:color="152935"/>
              <w:left w:val="single" w:sz="8" w:space="0" w:color="E0E0E0"/>
              <w:bottom w:val="single" w:sz="8" w:space="0" w:color="AEAEAE"/>
              <w:right w:val="single" w:sz="8" w:space="0" w:color="E0E0E0"/>
            </w:tcBorders>
            <w:shd w:val="clear" w:color="auto" w:fill="F9F9FB"/>
          </w:tcPr>
          <w:p w14:paraId="7B9E1A1C"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.948</w:t>
            </w:r>
          </w:p>
        </w:tc>
        <w:tc>
          <w:tcPr>
            <w:tcW w:w="708" w:type="dxa"/>
            <w:tcBorders>
              <w:top w:val="single" w:sz="8" w:space="0" w:color="152935"/>
              <w:left w:val="single" w:sz="8" w:space="0" w:color="E0E0E0"/>
              <w:bottom w:val="single" w:sz="8" w:space="0" w:color="AEAEAE"/>
              <w:right w:val="single" w:sz="8" w:space="0" w:color="E0E0E0"/>
            </w:tcBorders>
            <w:shd w:val="clear" w:color="auto" w:fill="F9F9FB"/>
          </w:tcPr>
          <w:p w14:paraId="7B5C8E7E"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w:t>
            </w:r>
          </w:p>
        </w:tc>
        <w:tc>
          <w:tcPr>
            <w:tcW w:w="1276" w:type="dxa"/>
            <w:tcBorders>
              <w:top w:val="single" w:sz="8" w:space="0" w:color="152935"/>
              <w:left w:val="single" w:sz="8" w:space="0" w:color="E0E0E0"/>
              <w:bottom w:val="single" w:sz="8" w:space="0" w:color="AEAEAE"/>
              <w:right w:val="nil"/>
            </w:tcBorders>
            <w:shd w:val="clear" w:color="auto" w:fill="F9F9FB"/>
          </w:tcPr>
          <w:p w14:paraId="28D36E63"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.726</w:t>
            </w:r>
          </w:p>
        </w:tc>
      </w:tr>
      <w:tr w:rsidR="00B84EB2" w:rsidRPr="00A471BD" w14:paraId="245102B2" w14:textId="77777777" w:rsidTr="0007599C">
        <w:trPr>
          <w:cantSplit/>
        </w:trPr>
        <w:tc>
          <w:tcPr>
            <w:tcW w:w="1701" w:type="dxa"/>
            <w:tcBorders>
              <w:top w:val="single" w:sz="8" w:space="0" w:color="AEAEAE"/>
              <w:left w:val="nil"/>
              <w:bottom w:val="single" w:sz="8" w:space="0" w:color="AEAEAE"/>
              <w:right w:val="nil"/>
            </w:tcBorders>
            <w:shd w:val="clear" w:color="auto" w:fill="E0E0E0"/>
          </w:tcPr>
          <w:p w14:paraId="45C54007" w14:textId="77777777" w:rsidR="00B84EB2" w:rsidRPr="00A471BD" w:rsidRDefault="00B84EB2" w:rsidP="0070750B">
            <w:pPr>
              <w:autoSpaceDE w:val="0"/>
              <w:autoSpaceDN w:val="0"/>
              <w:adjustRightInd w:val="0"/>
              <w:spacing w:after="0" w:line="240" w:lineRule="auto"/>
              <w:ind w:left="60" w:right="60"/>
              <w:rPr>
                <w:rFonts w:ascii="Times New Roman" w:hAnsi="Times New Roman" w:cs="Times New Roman"/>
                <w:color w:val="264A60"/>
              </w:rPr>
            </w:pPr>
            <w:r>
              <w:rPr>
                <w:rFonts w:ascii="Times New Roman" w:hAnsi="Times New Roman" w:cs="Times New Roman"/>
                <w:color w:val="264A60"/>
              </w:rPr>
              <w:t xml:space="preserve">Perlakuan </w:t>
            </w:r>
            <w:r w:rsidRPr="00A471BD">
              <w:rPr>
                <w:rFonts w:ascii="Times New Roman" w:hAnsi="Times New Roman" w:cs="Times New Roman"/>
                <w:color w:val="264A60"/>
              </w:rPr>
              <w:t>B</w:t>
            </w:r>
          </w:p>
        </w:tc>
        <w:tc>
          <w:tcPr>
            <w:tcW w:w="1418" w:type="dxa"/>
            <w:tcBorders>
              <w:top w:val="single" w:sz="8" w:space="0" w:color="AEAEAE"/>
              <w:left w:val="nil"/>
              <w:bottom w:val="single" w:sz="8" w:space="0" w:color="AEAEAE"/>
              <w:right w:val="single" w:sz="8" w:space="0" w:color="E0E0E0"/>
            </w:tcBorders>
            <w:shd w:val="clear" w:color="auto" w:fill="F9F9FB"/>
          </w:tcPr>
          <w:p w14:paraId="3B36336C"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.326</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95F78C6"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w:t>
            </w:r>
          </w:p>
        </w:tc>
        <w:tc>
          <w:tcPr>
            <w:tcW w:w="992" w:type="dxa"/>
            <w:tcBorders>
              <w:top w:val="single" w:sz="8" w:space="0" w:color="AEAEAE"/>
              <w:left w:val="single" w:sz="8" w:space="0" w:color="E0E0E0"/>
              <w:bottom w:val="single" w:sz="8" w:space="0" w:color="AEAEAE"/>
              <w:right w:val="nil"/>
            </w:tcBorders>
            <w:shd w:val="clear" w:color="auto" w:fill="F9F9FB"/>
          </w:tcPr>
          <w:p w14:paraId="4EA902CB"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.088</w:t>
            </w:r>
          </w:p>
        </w:tc>
        <w:tc>
          <w:tcPr>
            <w:tcW w:w="1276" w:type="dxa"/>
            <w:tcBorders>
              <w:top w:val="single" w:sz="8" w:space="0" w:color="AEAEAE"/>
              <w:left w:val="single" w:sz="8" w:space="0" w:color="E0E0E0"/>
              <w:bottom w:val="single" w:sz="8" w:space="0" w:color="AEAEAE"/>
              <w:right w:val="single" w:sz="8" w:space="0" w:color="E0E0E0"/>
            </w:tcBorders>
            <w:shd w:val="clear" w:color="auto" w:fill="F9F9FB"/>
          </w:tcPr>
          <w:p w14:paraId="44DD0ECC"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.829</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6F8D74E9"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w:t>
            </w:r>
          </w:p>
        </w:tc>
        <w:tc>
          <w:tcPr>
            <w:tcW w:w="1276" w:type="dxa"/>
            <w:tcBorders>
              <w:top w:val="single" w:sz="8" w:space="0" w:color="AEAEAE"/>
              <w:left w:val="single" w:sz="8" w:space="0" w:color="E0E0E0"/>
              <w:bottom w:val="single" w:sz="8" w:space="0" w:color="AEAEAE"/>
              <w:right w:val="nil"/>
            </w:tcBorders>
            <w:shd w:val="clear" w:color="auto" w:fill="F9F9FB"/>
          </w:tcPr>
          <w:p w14:paraId="20CAEF74"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.138</w:t>
            </w:r>
          </w:p>
        </w:tc>
      </w:tr>
      <w:tr w:rsidR="00B84EB2" w:rsidRPr="00A471BD" w14:paraId="2868C170" w14:textId="77777777" w:rsidTr="0007599C">
        <w:trPr>
          <w:cantSplit/>
        </w:trPr>
        <w:tc>
          <w:tcPr>
            <w:tcW w:w="1701" w:type="dxa"/>
            <w:tcBorders>
              <w:top w:val="single" w:sz="8" w:space="0" w:color="AEAEAE"/>
              <w:left w:val="nil"/>
              <w:bottom w:val="single" w:sz="8" w:space="0" w:color="AEAEAE"/>
              <w:right w:val="nil"/>
            </w:tcBorders>
            <w:shd w:val="clear" w:color="auto" w:fill="E0E0E0"/>
          </w:tcPr>
          <w:p w14:paraId="52E11A10" w14:textId="77777777" w:rsidR="00B84EB2" w:rsidRPr="00A471BD" w:rsidRDefault="00B84EB2" w:rsidP="0070750B">
            <w:pPr>
              <w:autoSpaceDE w:val="0"/>
              <w:autoSpaceDN w:val="0"/>
              <w:adjustRightInd w:val="0"/>
              <w:spacing w:after="0" w:line="240" w:lineRule="auto"/>
              <w:ind w:left="60" w:right="60"/>
              <w:rPr>
                <w:rFonts w:ascii="Times New Roman" w:hAnsi="Times New Roman" w:cs="Times New Roman"/>
                <w:color w:val="264A60"/>
              </w:rPr>
            </w:pPr>
            <w:r>
              <w:rPr>
                <w:rFonts w:ascii="Times New Roman" w:hAnsi="Times New Roman" w:cs="Times New Roman"/>
                <w:color w:val="264A60"/>
              </w:rPr>
              <w:t xml:space="preserve">Perlakuan </w:t>
            </w:r>
            <w:r w:rsidRPr="00A471BD">
              <w:rPr>
                <w:rFonts w:ascii="Times New Roman" w:hAnsi="Times New Roman" w:cs="Times New Roman"/>
                <w:color w:val="264A60"/>
              </w:rPr>
              <w:t>C</w:t>
            </w:r>
          </w:p>
        </w:tc>
        <w:tc>
          <w:tcPr>
            <w:tcW w:w="1418" w:type="dxa"/>
            <w:tcBorders>
              <w:top w:val="single" w:sz="8" w:space="0" w:color="AEAEAE"/>
              <w:left w:val="nil"/>
              <w:bottom w:val="single" w:sz="8" w:space="0" w:color="AEAEAE"/>
              <w:right w:val="single" w:sz="8" w:space="0" w:color="E0E0E0"/>
            </w:tcBorders>
            <w:shd w:val="clear" w:color="auto" w:fill="F9F9FB"/>
          </w:tcPr>
          <w:p w14:paraId="20B1C8E2"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.366</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5F743D3F"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w:t>
            </w:r>
          </w:p>
        </w:tc>
        <w:tc>
          <w:tcPr>
            <w:tcW w:w="992" w:type="dxa"/>
            <w:tcBorders>
              <w:top w:val="single" w:sz="8" w:space="0" w:color="AEAEAE"/>
              <w:left w:val="single" w:sz="8" w:space="0" w:color="E0E0E0"/>
              <w:bottom w:val="single" w:sz="8" w:space="0" w:color="AEAEAE"/>
              <w:right w:val="nil"/>
            </w:tcBorders>
            <w:shd w:val="clear" w:color="auto" w:fill="F9F9FB"/>
          </w:tcPr>
          <w:p w14:paraId="095E8E1B"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.027</w:t>
            </w:r>
          </w:p>
        </w:tc>
        <w:tc>
          <w:tcPr>
            <w:tcW w:w="1276" w:type="dxa"/>
            <w:tcBorders>
              <w:top w:val="single" w:sz="8" w:space="0" w:color="AEAEAE"/>
              <w:left w:val="single" w:sz="8" w:space="0" w:color="E0E0E0"/>
              <w:bottom w:val="single" w:sz="8" w:space="0" w:color="AEAEAE"/>
              <w:right w:val="single" w:sz="8" w:space="0" w:color="E0E0E0"/>
            </w:tcBorders>
            <w:shd w:val="clear" w:color="auto" w:fill="F9F9FB"/>
          </w:tcPr>
          <w:p w14:paraId="0B7E4AB9"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.814</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0705556E"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w:t>
            </w:r>
          </w:p>
        </w:tc>
        <w:tc>
          <w:tcPr>
            <w:tcW w:w="1276" w:type="dxa"/>
            <w:tcBorders>
              <w:top w:val="single" w:sz="8" w:space="0" w:color="AEAEAE"/>
              <w:left w:val="single" w:sz="8" w:space="0" w:color="E0E0E0"/>
              <w:bottom w:val="single" w:sz="8" w:space="0" w:color="AEAEAE"/>
              <w:right w:val="nil"/>
            </w:tcBorders>
            <w:shd w:val="clear" w:color="auto" w:fill="F9F9FB"/>
          </w:tcPr>
          <w:p w14:paraId="72AB159B"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.106</w:t>
            </w:r>
          </w:p>
        </w:tc>
      </w:tr>
      <w:tr w:rsidR="00B84EB2" w:rsidRPr="00A471BD" w14:paraId="2B85A517" w14:textId="77777777" w:rsidTr="0007599C">
        <w:trPr>
          <w:cantSplit/>
        </w:trPr>
        <w:tc>
          <w:tcPr>
            <w:tcW w:w="1701" w:type="dxa"/>
            <w:tcBorders>
              <w:top w:val="single" w:sz="8" w:space="0" w:color="AEAEAE"/>
              <w:left w:val="nil"/>
              <w:bottom w:val="single" w:sz="8" w:space="0" w:color="AEAEAE"/>
              <w:right w:val="nil"/>
            </w:tcBorders>
            <w:shd w:val="clear" w:color="auto" w:fill="E0E0E0"/>
          </w:tcPr>
          <w:p w14:paraId="55D1AF57" w14:textId="77777777" w:rsidR="00B84EB2" w:rsidRPr="00A471BD" w:rsidRDefault="00B84EB2" w:rsidP="0070750B">
            <w:pPr>
              <w:autoSpaceDE w:val="0"/>
              <w:autoSpaceDN w:val="0"/>
              <w:adjustRightInd w:val="0"/>
              <w:spacing w:after="0" w:line="240" w:lineRule="auto"/>
              <w:ind w:left="60" w:right="60"/>
              <w:rPr>
                <w:rFonts w:ascii="Times New Roman" w:hAnsi="Times New Roman" w:cs="Times New Roman"/>
                <w:color w:val="264A60"/>
              </w:rPr>
            </w:pPr>
            <w:r>
              <w:rPr>
                <w:rFonts w:ascii="Times New Roman" w:hAnsi="Times New Roman" w:cs="Times New Roman"/>
                <w:color w:val="264A60"/>
              </w:rPr>
              <w:t xml:space="preserve">Perlakuan </w:t>
            </w:r>
            <w:r w:rsidRPr="00A471BD">
              <w:rPr>
                <w:rFonts w:ascii="Times New Roman" w:hAnsi="Times New Roman" w:cs="Times New Roman"/>
                <w:color w:val="264A60"/>
              </w:rPr>
              <w:t>D</w:t>
            </w:r>
          </w:p>
        </w:tc>
        <w:tc>
          <w:tcPr>
            <w:tcW w:w="1418" w:type="dxa"/>
            <w:tcBorders>
              <w:top w:val="single" w:sz="8" w:space="0" w:color="AEAEAE"/>
              <w:left w:val="nil"/>
              <w:bottom w:val="single" w:sz="8" w:space="0" w:color="AEAEAE"/>
              <w:right w:val="single" w:sz="8" w:space="0" w:color="E0E0E0"/>
            </w:tcBorders>
            <w:shd w:val="clear" w:color="auto" w:fill="F9F9FB"/>
          </w:tcPr>
          <w:p w14:paraId="68408BA6"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.271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0F3A407D"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w:t>
            </w:r>
          </w:p>
        </w:tc>
        <w:tc>
          <w:tcPr>
            <w:tcW w:w="992" w:type="dxa"/>
            <w:tcBorders>
              <w:top w:val="single" w:sz="8" w:space="0" w:color="AEAEAE"/>
              <w:left w:val="single" w:sz="8" w:space="0" w:color="E0E0E0"/>
              <w:bottom w:val="single" w:sz="8" w:space="0" w:color="AEAEAE"/>
              <w:right w:val="nil"/>
            </w:tcBorders>
            <w:shd w:val="clear" w:color="auto" w:fill="F9F9FB"/>
          </w:tcPr>
          <w:p w14:paraId="48C8C570"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.200</w:t>
            </w:r>
            <w:r w:rsidRPr="00A471BD">
              <w:rPr>
                <w:rFonts w:ascii="Times New Roman" w:hAnsi="Times New Roman" w:cs="Times New Roman"/>
                <w:color w:val="010205"/>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9F9FB"/>
          </w:tcPr>
          <w:p w14:paraId="594B4535"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.911</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37AAF532"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w:t>
            </w:r>
          </w:p>
        </w:tc>
        <w:tc>
          <w:tcPr>
            <w:tcW w:w="1276" w:type="dxa"/>
            <w:tcBorders>
              <w:top w:val="single" w:sz="8" w:space="0" w:color="AEAEAE"/>
              <w:left w:val="single" w:sz="8" w:space="0" w:color="E0E0E0"/>
              <w:bottom w:val="single" w:sz="8" w:space="0" w:color="AEAEAE"/>
              <w:right w:val="nil"/>
            </w:tcBorders>
            <w:shd w:val="clear" w:color="auto" w:fill="F9F9FB"/>
          </w:tcPr>
          <w:p w14:paraId="348D4B11"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.473</w:t>
            </w:r>
          </w:p>
        </w:tc>
      </w:tr>
      <w:tr w:rsidR="00B84EB2" w:rsidRPr="00A471BD" w14:paraId="715A3BA0" w14:textId="77777777" w:rsidTr="0007599C">
        <w:trPr>
          <w:cantSplit/>
        </w:trPr>
        <w:tc>
          <w:tcPr>
            <w:tcW w:w="1701" w:type="dxa"/>
            <w:tcBorders>
              <w:top w:val="single" w:sz="8" w:space="0" w:color="AEAEAE"/>
              <w:left w:val="nil"/>
              <w:bottom w:val="single" w:sz="8" w:space="0" w:color="152935"/>
              <w:right w:val="nil"/>
            </w:tcBorders>
            <w:shd w:val="clear" w:color="auto" w:fill="E0E0E0"/>
          </w:tcPr>
          <w:p w14:paraId="411B3BFF" w14:textId="77777777" w:rsidR="00B84EB2" w:rsidRPr="00A471BD" w:rsidRDefault="00B84EB2" w:rsidP="0070750B">
            <w:pPr>
              <w:autoSpaceDE w:val="0"/>
              <w:autoSpaceDN w:val="0"/>
              <w:adjustRightInd w:val="0"/>
              <w:spacing w:after="0" w:line="240" w:lineRule="auto"/>
              <w:ind w:left="60" w:right="60"/>
              <w:rPr>
                <w:rFonts w:ascii="Times New Roman" w:hAnsi="Times New Roman" w:cs="Times New Roman"/>
                <w:color w:val="264A60"/>
              </w:rPr>
            </w:pPr>
            <w:r>
              <w:rPr>
                <w:rFonts w:ascii="Times New Roman" w:hAnsi="Times New Roman" w:cs="Times New Roman"/>
                <w:color w:val="264A60"/>
              </w:rPr>
              <w:t xml:space="preserve">Perlakuan </w:t>
            </w:r>
            <w:r w:rsidRPr="00A471BD">
              <w:rPr>
                <w:rFonts w:ascii="Times New Roman" w:hAnsi="Times New Roman" w:cs="Times New Roman"/>
                <w:color w:val="264A60"/>
              </w:rPr>
              <w:t>E</w:t>
            </w:r>
          </w:p>
        </w:tc>
        <w:tc>
          <w:tcPr>
            <w:tcW w:w="1418" w:type="dxa"/>
            <w:tcBorders>
              <w:top w:val="single" w:sz="8" w:space="0" w:color="AEAEAE"/>
              <w:left w:val="nil"/>
              <w:bottom w:val="single" w:sz="8" w:space="0" w:color="152935"/>
              <w:right w:val="single" w:sz="8" w:space="0" w:color="E0E0E0"/>
            </w:tcBorders>
            <w:shd w:val="clear" w:color="auto" w:fill="F9F9FB"/>
          </w:tcPr>
          <w:p w14:paraId="4CD97AE8"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.369</w:t>
            </w:r>
          </w:p>
        </w:tc>
        <w:tc>
          <w:tcPr>
            <w:tcW w:w="709" w:type="dxa"/>
            <w:tcBorders>
              <w:top w:val="single" w:sz="8" w:space="0" w:color="AEAEAE"/>
              <w:left w:val="single" w:sz="8" w:space="0" w:color="E0E0E0"/>
              <w:bottom w:val="single" w:sz="8" w:space="0" w:color="152935"/>
              <w:right w:val="single" w:sz="8" w:space="0" w:color="E0E0E0"/>
            </w:tcBorders>
            <w:shd w:val="clear" w:color="auto" w:fill="F9F9FB"/>
          </w:tcPr>
          <w:p w14:paraId="4E4CE4E1"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w:t>
            </w:r>
          </w:p>
        </w:tc>
        <w:tc>
          <w:tcPr>
            <w:tcW w:w="992" w:type="dxa"/>
            <w:tcBorders>
              <w:top w:val="single" w:sz="8" w:space="0" w:color="AEAEAE"/>
              <w:left w:val="single" w:sz="8" w:space="0" w:color="E0E0E0"/>
              <w:bottom w:val="single" w:sz="8" w:space="0" w:color="152935"/>
              <w:right w:val="nil"/>
            </w:tcBorders>
            <w:shd w:val="clear" w:color="auto" w:fill="F9F9FB"/>
          </w:tcPr>
          <w:p w14:paraId="76F57A54"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.025</w:t>
            </w:r>
          </w:p>
        </w:tc>
        <w:tc>
          <w:tcPr>
            <w:tcW w:w="1276" w:type="dxa"/>
            <w:tcBorders>
              <w:top w:val="single" w:sz="8" w:space="0" w:color="AEAEAE"/>
              <w:left w:val="single" w:sz="8" w:space="0" w:color="E0E0E0"/>
              <w:bottom w:val="single" w:sz="8" w:space="0" w:color="152935"/>
              <w:right w:val="single" w:sz="8" w:space="0" w:color="E0E0E0"/>
            </w:tcBorders>
            <w:shd w:val="clear" w:color="auto" w:fill="F9F9FB"/>
          </w:tcPr>
          <w:p w14:paraId="4262EC9D"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.784</w:t>
            </w:r>
          </w:p>
        </w:tc>
        <w:tc>
          <w:tcPr>
            <w:tcW w:w="708" w:type="dxa"/>
            <w:tcBorders>
              <w:top w:val="single" w:sz="8" w:space="0" w:color="AEAEAE"/>
              <w:left w:val="single" w:sz="8" w:space="0" w:color="E0E0E0"/>
              <w:bottom w:val="single" w:sz="8" w:space="0" w:color="152935"/>
              <w:right w:val="single" w:sz="8" w:space="0" w:color="E0E0E0"/>
            </w:tcBorders>
            <w:shd w:val="clear" w:color="auto" w:fill="F9F9FB"/>
          </w:tcPr>
          <w:p w14:paraId="681C25DD"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w:t>
            </w:r>
          </w:p>
        </w:tc>
        <w:tc>
          <w:tcPr>
            <w:tcW w:w="1276" w:type="dxa"/>
            <w:tcBorders>
              <w:top w:val="single" w:sz="8" w:space="0" w:color="AEAEAE"/>
              <w:left w:val="single" w:sz="8" w:space="0" w:color="E0E0E0"/>
              <w:bottom w:val="single" w:sz="8" w:space="0" w:color="152935"/>
              <w:right w:val="nil"/>
            </w:tcBorders>
            <w:shd w:val="clear" w:color="auto" w:fill="F9F9FB"/>
          </w:tcPr>
          <w:p w14:paraId="1AE57F88"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.059</w:t>
            </w:r>
          </w:p>
        </w:tc>
      </w:tr>
      <w:tr w:rsidR="00B84EB2" w:rsidRPr="00A471BD" w14:paraId="164AF5DB" w14:textId="77777777" w:rsidTr="0007599C">
        <w:trPr>
          <w:cantSplit/>
        </w:trPr>
        <w:tc>
          <w:tcPr>
            <w:tcW w:w="8080" w:type="dxa"/>
            <w:gridSpan w:val="7"/>
            <w:tcBorders>
              <w:top w:val="nil"/>
              <w:left w:val="nil"/>
              <w:bottom w:val="nil"/>
              <w:right w:val="nil"/>
            </w:tcBorders>
            <w:shd w:val="clear" w:color="auto" w:fill="FFFFFF"/>
          </w:tcPr>
          <w:p w14:paraId="2DAE644F" w14:textId="77777777" w:rsidR="00B84EB2" w:rsidRPr="00A471BD" w:rsidRDefault="00B84EB2" w:rsidP="0070750B">
            <w:pPr>
              <w:autoSpaceDE w:val="0"/>
              <w:autoSpaceDN w:val="0"/>
              <w:adjustRightInd w:val="0"/>
              <w:spacing w:after="0" w:line="240" w:lineRule="auto"/>
              <w:ind w:left="60" w:right="60"/>
              <w:rPr>
                <w:rFonts w:ascii="Times New Roman" w:hAnsi="Times New Roman" w:cs="Times New Roman"/>
                <w:color w:val="010205"/>
              </w:rPr>
            </w:pPr>
            <w:r w:rsidRPr="00A471BD">
              <w:rPr>
                <w:rFonts w:ascii="Times New Roman" w:hAnsi="Times New Roman" w:cs="Times New Roman"/>
                <w:color w:val="010205"/>
              </w:rPr>
              <w:t>*. This is a lower bound of the true significance.</w:t>
            </w:r>
          </w:p>
        </w:tc>
      </w:tr>
      <w:tr w:rsidR="00B84EB2" w:rsidRPr="00A471BD" w14:paraId="6021ECA7" w14:textId="77777777" w:rsidTr="0007599C">
        <w:trPr>
          <w:cantSplit/>
        </w:trPr>
        <w:tc>
          <w:tcPr>
            <w:tcW w:w="8080" w:type="dxa"/>
            <w:gridSpan w:val="7"/>
            <w:tcBorders>
              <w:top w:val="nil"/>
              <w:left w:val="nil"/>
              <w:bottom w:val="nil"/>
              <w:right w:val="nil"/>
            </w:tcBorders>
            <w:shd w:val="clear" w:color="auto" w:fill="FFFFFF"/>
          </w:tcPr>
          <w:p w14:paraId="54C68D27" w14:textId="77777777" w:rsidR="00B84EB2" w:rsidRPr="00A471BD" w:rsidRDefault="00B84EB2" w:rsidP="0070750B">
            <w:pPr>
              <w:autoSpaceDE w:val="0"/>
              <w:autoSpaceDN w:val="0"/>
              <w:adjustRightInd w:val="0"/>
              <w:spacing w:after="0" w:line="240" w:lineRule="auto"/>
              <w:ind w:left="60" w:right="60"/>
              <w:rPr>
                <w:rFonts w:ascii="Times New Roman" w:hAnsi="Times New Roman" w:cs="Times New Roman"/>
                <w:color w:val="010205"/>
              </w:rPr>
            </w:pPr>
            <w:r w:rsidRPr="00A471BD">
              <w:rPr>
                <w:rFonts w:ascii="Times New Roman" w:hAnsi="Times New Roman" w:cs="Times New Roman"/>
                <w:color w:val="010205"/>
              </w:rPr>
              <w:t>a. Lilliefors Significance Correction</w:t>
            </w:r>
          </w:p>
        </w:tc>
      </w:tr>
    </w:tbl>
    <w:p w14:paraId="3581A50A" w14:textId="77777777" w:rsidR="00B84EB2" w:rsidRDefault="00B84EB2" w:rsidP="00B84EB2">
      <w:pPr>
        <w:autoSpaceDE w:val="0"/>
        <w:autoSpaceDN w:val="0"/>
        <w:adjustRightInd w:val="0"/>
        <w:spacing w:line="400" w:lineRule="atLeast"/>
        <w:rPr>
          <w:rFonts w:ascii="Times New Roman" w:hAnsi="Times New Roman" w:cs="Times New Roman"/>
          <w:color w:val="000000"/>
          <w:sz w:val="24"/>
          <w:szCs w:val="24"/>
        </w:rPr>
      </w:pPr>
    </w:p>
    <w:p w14:paraId="5A498A7B" w14:textId="77777777" w:rsidR="0070750B" w:rsidRDefault="0070750B" w:rsidP="00B84EB2">
      <w:pPr>
        <w:autoSpaceDE w:val="0"/>
        <w:autoSpaceDN w:val="0"/>
        <w:adjustRightInd w:val="0"/>
        <w:spacing w:line="400" w:lineRule="atLeast"/>
        <w:rPr>
          <w:rFonts w:ascii="Times New Roman" w:hAnsi="Times New Roman" w:cs="Times New Roman"/>
          <w:color w:val="000000"/>
          <w:sz w:val="24"/>
          <w:szCs w:val="24"/>
        </w:rPr>
      </w:pPr>
    </w:p>
    <w:tbl>
      <w:tblPr>
        <w:tblW w:w="8080" w:type="dxa"/>
        <w:tblLayout w:type="fixed"/>
        <w:tblCellMar>
          <w:left w:w="0" w:type="dxa"/>
          <w:right w:w="0" w:type="dxa"/>
        </w:tblCellMar>
        <w:tblLook w:val="0000" w:firstRow="0" w:lastRow="0" w:firstColumn="0" w:lastColumn="0" w:noHBand="0" w:noVBand="0"/>
      </w:tblPr>
      <w:tblGrid>
        <w:gridCol w:w="1739"/>
        <w:gridCol w:w="1947"/>
        <w:gridCol w:w="1559"/>
        <w:gridCol w:w="851"/>
        <w:gridCol w:w="850"/>
        <w:gridCol w:w="1134"/>
      </w:tblGrid>
      <w:tr w:rsidR="00B84EB2" w:rsidRPr="00A471BD" w14:paraId="64A57B72" w14:textId="77777777" w:rsidTr="0007599C">
        <w:trPr>
          <w:cantSplit/>
        </w:trPr>
        <w:tc>
          <w:tcPr>
            <w:tcW w:w="8080" w:type="dxa"/>
            <w:gridSpan w:val="6"/>
            <w:tcBorders>
              <w:top w:val="nil"/>
              <w:left w:val="nil"/>
              <w:bottom w:val="nil"/>
              <w:right w:val="nil"/>
            </w:tcBorders>
            <w:shd w:val="clear" w:color="auto" w:fill="FFFFFF"/>
            <w:vAlign w:val="center"/>
          </w:tcPr>
          <w:p w14:paraId="49A5471A"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sidRPr="00A471BD">
              <w:rPr>
                <w:rFonts w:ascii="Times New Roman" w:hAnsi="Times New Roman" w:cs="Times New Roman"/>
                <w:b/>
                <w:bCs/>
                <w:color w:val="010205"/>
              </w:rPr>
              <w:t>Tests of Homogeneity of Variances</w:t>
            </w:r>
          </w:p>
        </w:tc>
      </w:tr>
      <w:tr w:rsidR="00B84EB2" w:rsidRPr="00A471BD" w14:paraId="523C1AA9" w14:textId="77777777" w:rsidTr="0007599C">
        <w:trPr>
          <w:cantSplit/>
        </w:trPr>
        <w:tc>
          <w:tcPr>
            <w:tcW w:w="3686" w:type="dxa"/>
            <w:gridSpan w:val="2"/>
            <w:tcBorders>
              <w:top w:val="nil"/>
              <w:left w:val="nil"/>
              <w:bottom w:val="single" w:sz="8" w:space="0" w:color="152935"/>
              <w:right w:val="nil"/>
            </w:tcBorders>
            <w:shd w:val="clear" w:color="auto" w:fill="FFFFFF"/>
            <w:vAlign w:val="bottom"/>
          </w:tcPr>
          <w:p w14:paraId="3B7DBDCC" w14:textId="77777777" w:rsidR="00B84EB2" w:rsidRPr="00A471BD" w:rsidRDefault="00B84EB2" w:rsidP="0070750B">
            <w:pPr>
              <w:autoSpaceDE w:val="0"/>
              <w:autoSpaceDN w:val="0"/>
              <w:adjustRightInd w:val="0"/>
              <w:spacing w:after="0" w:line="240" w:lineRule="auto"/>
              <w:rPr>
                <w:rFonts w:ascii="Times New Roman" w:hAnsi="Times New Roman" w:cs="Times New Roman"/>
                <w:color w:val="000000"/>
              </w:rPr>
            </w:pPr>
          </w:p>
        </w:tc>
        <w:tc>
          <w:tcPr>
            <w:tcW w:w="1559" w:type="dxa"/>
            <w:tcBorders>
              <w:top w:val="nil"/>
              <w:left w:val="nil"/>
              <w:bottom w:val="single" w:sz="8" w:space="0" w:color="152935"/>
              <w:right w:val="single" w:sz="8" w:space="0" w:color="E0E0E0"/>
            </w:tcBorders>
            <w:shd w:val="clear" w:color="auto" w:fill="FFFFFF"/>
            <w:vAlign w:val="bottom"/>
          </w:tcPr>
          <w:p w14:paraId="61E71ED6"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Levene Statistic</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7A96EEE0"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df1</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0B57003D"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df2</w:t>
            </w:r>
          </w:p>
        </w:tc>
        <w:tc>
          <w:tcPr>
            <w:tcW w:w="1134" w:type="dxa"/>
            <w:tcBorders>
              <w:top w:val="nil"/>
              <w:left w:val="single" w:sz="8" w:space="0" w:color="E0E0E0"/>
              <w:bottom w:val="single" w:sz="8" w:space="0" w:color="152935"/>
              <w:right w:val="nil"/>
            </w:tcBorders>
            <w:shd w:val="clear" w:color="auto" w:fill="FFFFFF"/>
            <w:vAlign w:val="bottom"/>
          </w:tcPr>
          <w:p w14:paraId="23B0D730" w14:textId="77777777" w:rsidR="00B84EB2" w:rsidRPr="00A471BD"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A471BD">
              <w:rPr>
                <w:rFonts w:ascii="Times New Roman" w:hAnsi="Times New Roman" w:cs="Times New Roman"/>
                <w:color w:val="264A60"/>
              </w:rPr>
              <w:t>Sig.</w:t>
            </w:r>
          </w:p>
        </w:tc>
      </w:tr>
      <w:tr w:rsidR="00B84EB2" w:rsidRPr="00A471BD" w14:paraId="3BFDD75A" w14:textId="77777777" w:rsidTr="0007599C">
        <w:trPr>
          <w:cantSplit/>
        </w:trPr>
        <w:tc>
          <w:tcPr>
            <w:tcW w:w="1739" w:type="dxa"/>
            <w:vMerge w:val="restart"/>
            <w:tcBorders>
              <w:top w:val="single" w:sz="8" w:space="0" w:color="152935"/>
              <w:left w:val="nil"/>
              <w:bottom w:val="single" w:sz="8" w:space="0" w:color="152935"/>
              <w:right w:val="nil"/>
            </w:tcBorders>
            <w:shd w:val="clear" w:color="auto" w:fill="E0E0E0"/>
          </w:tcPr>
          <w:p w14:paraId="66D7B782" w14:textId="77777777" w:rsidR="00B84EB2" w:rsidRPr="00577C5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577C50">
              <w:rPr>
                <w:rFonts w:ascii="Times New Roman" w:hAnsi="Times New Roman" w:cs="Times New Roman"/>
                <w:color w:val="264A60"/>
              </w:rPr>
              <w:t>Tinggi_Tanaman</w:t>
            </w:r>
          </w:p>
        </w:tc>
        <w:tc>
          <w:tcPr>
            <w:tcW w:w="1947" w:type="dxa"/>
            <w:tcBorders>
              <w:top w:val="single" w:sz="8" w:space="0" w:color="152935"/>
              <w:left w:val="nil"/>
              <w:bottom w:val="single" w:sz="8" w:space="0" w:color="AEAEAE"/>
              <w:right w:val="nil"/>
            </w:tcBorders>
            <w:shd w:val="clear" w:color="auto" w:fill="E0E0E0"/>
          </w:tcPr>
          <w:p w14:paraId="7CA7E890" w14:textId="77777777" w:rsidR="00B84EB2" w:rsidRPr="00577C5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577C50">
              <w:rPr>
                <w:rFonts w:ascii="Times New Roman" w:hAnsi="Times New Roman" w:cs="Times New Roman"/>
                <w:color w:val="264A60"/>
              </w:rPr>
              <w:t>Based on Mean</w:t>
            </w:r>
          </w:p>
        </w:tc>
        <w:tc>
          <w:tcPr>
            <w:tcW w:w="1559" w:type="dxa"/>
            <w:tcBorders>
              <w:top w:val="single" w:sz="8" w:space="0" w:color="152935"/>
              <w:left w:val="nil"/>
              <w:bottom w:val="single" w:sz="8" w:space="0" w:color="AEAEAE"/>
              <w:right w:val="single" w:sz="8" w:space="0" w:color="E0E0E0"/>
            </w:tcBorders>
            <w:shd w:val="clear" w:color="auto" w:fill="F9F9FB"/>
          </w:tcPr>
          <w:p w14:paraId="5091E38F"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1.770</w:t>
            </w:r>
          </w:p>
        </w:tc>
        <w:tc>
          <w:tcPr>
            <w:tcW w:w="851" w:type="dxa"/>
            <w:tcBorders>
              <w:top w:val="single" w:sz="8" w:space="0" w:color="152935"/>
              <w:left w:val="single" w:sz="8" w:space="0" w:color="E0E0E0"/>
              <w:bottom w:val="single" w:sz="8" w:space="0" w:color="AEAEAE"/>
              <w:right w:val="single" w:sz="8" w:space="0" w:color="E0E0E0"/>
            </w:tcBorders>
            <w:shd w:val="clear" w:color="auto" w:fill="F9F9FB"/>
          </w:tcPr>
          <w:p w14:paraId="07D3B98C"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4</w:t>
            </w:r>
          </w:p>
        </w:tc>
        <w:tc>
          <w:tcPr>
            <w:tcW w:w="850" w:type="dxa"/>
            <w:tcBorders>
              <w:top w:val="single" w:sz="8" w:space="0" w:color="152935"/>
              <w:left w:val="single" w:sz="8" w:space="0" w:color="E0E0E0"/>
              <w:bottom w:val="single" w:sz="8" w:space="0" w:color="AEAEAE"/>
              <w:right w:val="single" w:sz="8" w:space="0" w:color="E0E0E0"/>
            </w:tcBorders>
            <w:shd w:val="clear" w:color="auto" w:fill="F9F9FB"/>
          </w:tcPr>
          <w:p w14:paraId="6081E61B"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20</w:t>
            </w:r>
          </w:p>
        </w:tc>
        <w:tc>
          <w:tcPr>
            <w:tcW w:w="1134" w:type="dxa"/>
            <w:tcBorders>
              <w:top w:val="single" w:sz="8" w:space="0" w:color="152935"/>
              <w:left w:val="single" w:sz="8" w:space="0" w:color="E0E0E0"/>
              <w:bottom w:val="single" w:sz="8" w:space="0" w:color="AEAEAE"/>
              <w:right w:val="nil"/>
            </w:tcBorders>
            <w:shd w:val="clear" w:color="auto" w:fill="F9F9FB"/>
          </w:tcPr>
          <w:p w14:paraId="72658720"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.175</w:t>
            </w:r>
          </w:p>
        </w:tc>
      </w:tr>
      <w:tr w:rsidR="00B84EB2" w:rsidRPr="00A471BD" w14:paraId="7CA57390" w14:textId="77777777" w:rsidTr="0007599C">
        <w:trPr>
          <w:cantSplit/>
        </w:trPr>
        <w:tc>
          <w:tcPr>
            <w:tcW w:w="1739" w:type="dxa"/>
            <w:vMerge/>
            <w:tcBorders>
              <w:top w:val="single" w:sz="8" w:space="0" w:color="152935"/>
              <w:left w:val="nil"/>
              <w:bottom w:val="single" w:sz="8" w:space="0" w:color="152935"/>
              <w:right w:val="nil"/>
            </w:tcBorders>
            <w:shd w:val="clear" w:color="auto" w:fill="E0E0E0"/>
          </w:tcPr>
          <w:p w14:paraId="143B73EF" w14:textId="77777777" w:rsidR="00B84EB2" w:rsidRPr="00577C50" w:rsidRDefault="00B84EB2" w:rsidP="0070750B">
            <w:pPr>
              <w:autoSpaceDE w:val="0"/>
              <w:autoSpaceDN w:val="0"/>
              <w:adjustRightInd w:val="0"/>
              <w:spacing w:after="0" w:line="240" w:lineRule="auto"/>
              <w:rPr>
                <w:rFonts w:ascii="Times New Roman" w:hAnsi="Times New Roman" w:cs="Times New Roman"/>
                <w:color w:val="264A60"/>
              </w:rPr>
            </w:pPr>
          </w:p>
        </w:tc>
        <w:tc>
          <w:tcPr>
            <w:tcW w:w="1947" w:type="dxa"/>
            <w:tcBorders>
              <w:top w:val="single" w:sz="8" w:space="0" w:color="AEAEAE"/>
              <w:left w:val="nil"/>
              <w:bottom w:val="single" w:sz="8" w:space="0" w:color="AEAEAE"/>
              <w:right w:val="nil"/>
            </w:tcBorders>
            <w:shd w:val="clear" w:color="auto" w:fill="E0E0E0"/>
          </w:tcPr>
          <w:p w14:paraId="47DB624E" w14:textId="77777777" w:rsidR="00B84EB2" w:rsidRPr="00577C5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577C50">
              <w:rPr>
                <w:rFonts w:ascii="Times New Roman" w:hAnsi="Times New Roman" w:cs="Times New Roman"/>
                <w:color w:val="264A60"/>
              </w:rPr>
              <w:t>Based on Median</w:t>
            </w:r>
          </w:p>
        </w:tc>
        <w:tc>
          <w:tcPr>
            <w:tcW w:w="1559" w:type="dxa"/>
            <w:tcBorders>
              <w:top w:val="single" w:sz="8" w:space="0" w:color="AEAEAE"/>
              <w:left w:val="nil"/>
              <w:bottom w:val="single" w:sz="8" w:space="0" w:color="AEAEAE"/>
              <w:right w:val="single" w:sz="8" w:space="0" w:color="E0E0E0"/>
            </w:tcBorders>
            <w:shd w:val="clear" w:color="auto" w:fill="F9F9FB"/>
          </w:tcPr>
          <w:p w14:paraId="465712F1"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.566</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157E81C4"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31450A5B"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20</w:t>
            </w:r>
          </w:p>
        </w:tc>
        <w:tc>
          <w:tcPr>
            <w:tcW w:w="1134" w:type="dxa"/>
            <w:tcBorders>
              <w:top w:val="single" w:sz="8" w:space="0" w:color="AEAEAE"/>
              <w:left w:val="single" w:sz="8" w:space="0" w:color="E0E0E0"/>
              <w:bottom w:val="single" w:sz="8" w:space="0" w:color="AEAEAE"/>
              <w:right w:val="nil"/>
            </w:tcBorders>
            <w:shd w:val="clear" w:color="auto" w:fill="F9F9FB"/>
          </w:tcPr>
          <w:p w14:paraId="40AB09D8"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.690</w:t>
            </w:r>
          </w:p>
        </w:tc>
      </w:tr>
      <w:tr w:rsidR="00B84EB2" w:rsidRPr="00A471BD" w14:paraId="5C59DD40" w14:textId="77777777" w:rsidTr="0007599C">
        <w:trPr>
          <w:cantSplit/>
        </w:trPr>
        <w:tc>
          <w:tcPr>
            <w:tcW w:w="1739" w:type="dxa"/>
            <w:vMerge/>
            <w:tcBorders>
              <w:top w:val="single" w:sz="8" w:space="0" w:color="152935"/>
              <w:left w:val="nil"/>
              <w:bottom w:val="single" w:sz="8" w:space="0" w:color="152935"/>
              <w:right w:val="nil"/>
            </w:tcBorders>
            <w:shd w:val="clear" w:color="auto" w:fill="E0E0E0"/>
          </w:tcPr>
          <w:p w14:paraId="724F622E" w14:textId="77777777" w:rsidR="00B84EB2" w:rsidRPr="00A471BD" w:rsidRDefault="00B84EB2" w:rsidP="0070750B">
            <w:pPr>
              <w:autoSpaceDE w:val="0"/>
              <w:autoSpaceDN w:val="0"/>
              <w:adjustRightInd w:val="0"/>
              <w:spacing w:after="0" w:line="240" w:lineRule="auto"/>
              <w:rPr>
                <w:rFonts w:ascii="Times New Roman" w:hAnsi="Times New Roman" w:cs="Times New Roman"/>
                <w:color w:val="010205"/>
              </w:rPr>
            </w:pPr>
          </w:p>
        </w:tc>
        <w:tc>
          <w:tcPr>
            <w:tcW w:w="1947" w:type="dxa"/>
            <w:tcBorders>
              <w:top w:val="single" w:sz="8" w:space="0" w:color="AEAEAE"/>
              <w:left w:val="nil"/>
              <w:bottom w:val="single" w:sz="8" w:space="0" w:color="AEAEAE"/>
              <w:right w:val="nil"/>
            </w:tcBorders>
            <w:shd w:val="clear" w:color="auto" w:fill="E0E0E0"/>
          </w:tcPr>
          <w:p w14:paraId="6A767D1D" w14:textId="77777777" w:rsidR="00B84EB2" w:rsidRPr="00A471BD"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A471BD">
              <w:rPr>
                <w:rFonts w:ascii="Times New Roman" w:hAnsi="Times New Roman" w:cs="Times New Roman"/>
                <w:color w:val="264A60"/>
              </w:rPr>
              <w:t>Based on Median and with adjusted df</w:t>
            </w:r>
          </w:p>
        </w:tc>
        <w:tc>
          <w:tcPr>
            <w:tcW w:w="1559" w:type="dxa"/>
            <w:tcBorders>
              <w:top w:val="single" w:sz="8" w:space="0" w:color="AEAEAE"/>
              <w:left w:val="nil"/>
              <w:bottom w:val="single" w:sz="8" w:space="0" w:color="AEAEAE"/>
              <w:right w:val="single" w:sz="8" w:space="0" w:color="E0E0E0"/>
            </w:tcBorders>
            <w:shd w:val="clear" w:color="auto" w:fill="F9F9FB"/>
          </w:tcPr>
          <w:p w14:paraId="5EAAABDB"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.566</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548FE718"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2FA16B32"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11.819</w:t>
            </w:r>
          </w:p>
        </w:tc>
        <w:tc>
          <w:tcPr>
            <w:tcW w:w="1134" w:type="dxa"/>
            <w:tcBorders>
              <w:top w:val="single" w:sz="8" w:space="0" w:color="AEAEAE"/>
              <w:left w:val="single" w:sz="8" w:space="0" w:color="E0E0E0"/>
              <w:bottom w:val="single" w:sz="8" w:space="0" w:color="AEAEAE"/>
              <w:right w:val="nil"/>
            </w:tcBorders>
            <w:shd w:val="clear" w:color="auto" w:fill="F9F9FB"/>
          </w:tcPr>
          <w:p w14:paraId="5E9A3115"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.692</w:t>
            </w:r>
          </w:p>
        </w:tc>
      </w:tr>
      <w:tr w:rsidR="00B84EB2" w:rsidRPr="00A471BD" w14:paraId="4BC20144" w14:textId="77777777" w:rsidTr="0007599C">
        <w:trPr>
          <w:cantSplit/>
        </w:trPr>
        <w:tc>
          <w:tcPr>
            <w:tcW w:w="1739" w:type="dxa"/>
            <w:vMerge/>
            <w:tcBorders>
              <w:top w:val="single" w:sz="8" w:space="0" w:color="152935"/>
              <w:left w:val="nil"/>
              <w:bottom w:val="single" w:sz="8" w:space="0" w:color="152935"/>
              <w:right w:val="nil"/>
            </w:tcBorders>
            <w:shd w:val="clear" w:color="auto" w:fill="E0E0E0"/>
          </w:tcPr>
          <w:p w14:paraId="7E89CC4B" w14:textId="77777777" w:rsidR="00B84EB2" w:rsidRPr="00A471BD" w:rsidRDefault="00B84EB2" w:rsidP="0070750B">
            <w:pPr>
              <w:autoSpaceDE w:val="0"/>
              <w:autoSpaceDN w:val="0"/>
              <w:adjustRightInd w:val="0"/>
              <w:spacing w:after="0" w:line="240" w:lineRule="auto"/>
              <w:rPr>
                <w:rFonts w:ascii="Times New Roman" w:hAnsi="Times New Roman" w:cs="Times New Roman"/>
                <w:color w:val="010205"/>
              </w:rPr>
            </w:pPr>
          </w:p>
        </w:tc>
        <w:tc>
          <w:tcPr>
            <w:tcW w:w="1947" w:type="dxa"/>
            <w:tcBorders>
              <w:top w:val="single" w:sz="8" w:space="0" w:color="AEAEAE"/>
              <w:left w:val="nil"/>
              <w:bottom w:val="single" w:sz="8" w:space="0" w:color="152935"/>
              <w:right w:val="nil"/>
            </w:tcBorders>
            <w:shd w:val="clear" w:color="auto" w:fill="E0E0E0"/>
          </w:tcPr>
          <w:p w14:paraId="076F569B" w14:textId="77777777" w:rsidR="00B84EB2" w:rsidRPr="00A471BD"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A471BD">
              <w:rPr>
                <w:rFonts w:ascii="Times New Roman" w:hAnsi="Times New Roman" w:cs="Times New Roman"/>
                <w:color w:val="264A60"/>
              </w:rPr>
              <w:t>Based on trimmed mean</w:t>
            </w:r>
          </w:p>
        </w:tc>
        <w:tc>
          <w:tcPr>
            <w:tcW w:w="1559" w:type="dxa"/>
            <w:tcBorders>
              <w:top w:val="single" w:sz="8" w:space="0" w:color="AEAEAE"/>
              <w:left w:val="nil"/>
              <w:bottom w:val="single" w:sz="8" w:space="0" w:color="152935"/>
              <w:right w:val="single" w:sz="8" w:space="0" w:color="E0E0E0"/>
            </w:tcBorders>
            <w:shd w:val="clear" w:color="auto" w:fill="F9F9FB"/>
          </w:tcPr>
          <w:p w14:paraId="555A2770"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1.657</w:t>
            </w:r>
          </w:p>
        </w:tc>
        <w:tc>
          <w:tcPr>
            <w:tcW w:w="851" w:type="dxa"/>
            <w:tcBorders>
              <w:top w:val="single" w:sz="8" w:space="0" w:color="AEAEAE"/>
              <w:left w:val="single" w:sz="8" w:space="0" w:color="E0E0E0"/>
              <w:bottom w:val="single" w:sz="8" w:space="0" w:color="152935"/>
              <w:right w:val="single" w:sz="8" w:space="0" w:color="E0E0E0"/>
            </w:tcBorders>
            <w:shd w:val="clear" w:color="auto" w:fill="F9F9FB"/>
          </w:tcPr>
          <w:p w14:paraId="7EA7D730"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4</w:t>
            </w:r>
          </w:p>
        </w:tc>
        <w:tc>
          <w:tcPr>
            <w:tcW w:w="850" w:type="dxa"/>
            <w:tcBorders>
              <w:top w:val="single" w:sz="8" w:space="0" w:color="AEAEAE"/>
              <w:left w:val="single" w:sz="8" w:space="0" w:color="E0E0E0"/>
              <w:bottom w:val="single" w:sz="8" w:space="0" w:color="152935"/>
              <w:right w:val="single" w:sz="8" w:space="0" w:color="E0E0E0"/>
            </w:tcBorders>
            <w:shd w:val="clear" w:color="auto" w:fill="F9F9FB"/>
          </w:tcPr>
          <w:p w14:paraId="07F75509"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20</w:t>
            </w:r>
          </w:p>
        </w:tc>
        <w:tc>
          <w:tcPr>
            <w:tcW w:w="1134" w:type="dxa"/>
            <w:tcBorders>
              <w:top w:val="single" w:sz="8" w:space="0" w:color="AEAEAE"/>
              <w:left w:val="single" w:sz="8" w:space="0" w:color="E0E0E0"/>
              <w:bottom w:val="single" w:sz="8" w:space="0" w:color="152935"/>
              <w:right w:val="nil"/>
            </w:tcBorders>
            <w:shd w:val="clear" w:color="auto" w:fill="F9F9FB"/>
          </w:tcPr>
          <w:p w14:paraId="3685F2D7" w14:textId="77777777" w:rsidR="00B84EB2" w:rsidRPr="00A471BD"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A471BD">
              <w:rPr>
                <w:rFonts w:ascii="Times New Roman" w:hAnsi="Times New Roman" w:cs="Times New Roman"/>
                <w:color w:val="010205"/>
              </w:rPr>
              <w:t>.199</w:t>
            </w:r>
          </w:p>
        </w:tc>
      </w:tr>
    </w:tbl>
    <w:p w14:paraId="513A661E" w14:textId="77777777" w:rsidR="00B84EB2" w:rsidRDefault="00B84EB2" w:rsidP="00B84EB2">
      <w:pPr>
        <w:autoSpaceDE w:val="0"/>
        <w:autoSpaceDN w:val="0"/>
        <w:adjustRightInd w:val="0"/>
        <w:spacing w:line="240" w:lineRule="auto"/>
        <w:rPr>
          <w:rFonts w:ascii="Times New Roman" w:hAnsi="Times New Roman" w:cs="Times New Roman"/>
          <w:color w:val="000000"/>
          <w:sz w:val="24"/>
          <w:szCs w:val="24"/>
        </w:rPr>
      </w:pPr>
    </w:p>
    <w:p w14:paraId="4203835D" w14:textId="77777777" w:rsidR="0070750B" w:rsidRPr="006D3230" w:rsidRDefault="0070750B" w:rsidP="00B84EB2">
      <w:pPr>
        <w:autoSpaceDE w:val="0"/>
        <w:autoSpaceDN w:val="0"/>
        <w:adjustRightInd w:val="0"/>
        <w:spacing w:line="240" w:lineRule="auto"/>
        <w:rPr>
          <w:rFonts w:ascii="Times New Roman" w:hAnsi="Times New Roman" w:cs="Times New Roman"/>
          <w:color w:val="000000"/>
          <w:sz w:val="24"/>
          <w:szCs w:val="24"/>
        </w:rPr>
      </w:pPr>
    </w:p>
    <w:tbl>
      <w:tblPr>
        <w:tblW w:w="8080" w:type="dxa"/>
        <w:tblLayout w:type="fixed"/>
        <w:tblCellMar>
          <w:left w:w="0" w:type="dxa"/>
          <w:right w:w="0" w:type="dxa"/>
        </w:tblCellMar>
        <w:tblLook w:val="0000" w:firstRow="0" w:lastRow="0" w:firstColumn="0" w:lastColumn="0" w:noHBand="0" w:noVBand="0"/>
      </w:tblPr>
      <w:tblGrid>
        <w:gridCol w:w="1843"/>
        <w:gridCol w:w="1559"/>
        <w:gridCol w:w="778"/>
        <w:gridCol w:w="1349"/>
        <w:gridCol w:w="1158"/>
        <w:gridCol w:w="1393"/>
      </w:tblGrid>
      <w:tr w:rsidR="00B84EB2" w:rsidRPr="006D3230" w14:paraId="03ED1879" w14:textId="77777777" w:rsidTr="0007599C">
        <w:trPr>
          <w:cantSplit/>
        </w:trPr>
        <w:tc>
          <w:tcPr>
            <w:tcW w:w="8080" w:type="dxa"/>
            <w:gridSpan w:val="6"/>
            <w:tcBorders>
              <w:top w:val="nil"/>
              <w:left w:val="nil"/>
              <w:bottom w:val="nil"/>
              <w:right w:val="nil"/>
            </w:tcBorders>
            <w:shd w:val="clear" w:color="auto" w:fill="FFFFFF"/>
            <w:vAlign w:val="center"/>
          </w:tcPr>
          <w:p w14:paraId="486C75B9" w14:textId="77777777" w:rsidR="00B84EB2" w:rsidRPr="006D3230"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sidRPr="006D3230">
              <w:rPr>
                <w:rFonts w:ascii="Times New Roman" w:hAnsi="Times New Roman" w:cs="Times New Roman"/>
                <w:b/>
                <w:bCs/>
                <w:color w:val="010205"/>
              </w:rPr>
              <w:t>Tests of Between-Subjects Effects</w:t>
            </w:r>
            <w:r>
              <w:rPr>
                <w:rFonts w:ascii="Times New Roman" w:hAnsi="Times New Roman" w:cs="Times New Roman"/>
                <w:b/>
                <w:bCs/>
                <w:color w:val="010205"/>
              </w:rPr>
              <w:t xml:space="preserve"> (ANOVA)</w:t>
            </w:r>
          </w:p>
        </w:tc>
      </w:tr>
      <w:tr w:rsidR="00B84EB2" w:rsidRPr="006D3230" w14:paraId="0DF48DD9" w14:textId="77777777" w:rsidTr="0007599C">
        <w:trPr>
          <w:cantSplit/>
        </w:trPr>
        <w:tc>
          <w:tcPr>
            <w:tcW w:w="8080" w:type="dxa"/>
            <w:gridSpan w:val="6"/>
            <w:tcBorders>
              <w:top w:val="nil"/>
              <w:left w:val="nil"/>
              <w:bottom w:val="nil"/>
              <w:right w:val="nil"/>
            </w:tcBorders>
            <w:shd w:val="clear" w:color="auto" w:fill="FFFFFF"/>
            <w:vAlign w:val="bottom"/>
          </w:tcPr>
          <w:p w14:paraId="39D07A67"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r w:rsidRPr="006D3230">
              <w:rPr>
                <w:rFonts w:ascii="Times New Roman" w:hAnsi="Times New Roman" w:cs="Times New Roman"/>
                <w:color w:val="010205"/>
                <w:shd w:val="clear" w:color="auto" w:fill="FFFFFF"/>
              </w:rPr>
              <w:t xml:space="preserve">Dependent Variable:   Tinggi_Tanaman  </w:t>
            </w:r>
          </w:p>
        </w:tc>
      </w:tr>
      <w:tr w:rsidR="00B84EB2" w:rsidRPr="006D3230" w14:paraId="1BC2E142" w14:textId="77777777" w:rsidTr="0007599C">
        <w:trPr>
          <w:cantSplit/>
        </w:trPr>
        <w:tc>
          <w:tcPr>
            <w:tcW w:w="1843" w:type="dxa"/>
            <w:tcBorders>
              <w:top w:val="nil"/>
              <w:left w:val="nil"/>
              <w:bottom w:val="single" w:sz="8" w:space="0" w:color="152935"/>
              <w:right w:val="nil"/>
            </w:tcBorders>
            <w:shd w:val="clear" w:color="auto" w:fill="FFFFFF"/>
            <w:vAlign w:val="bottom"/>
          </w:tcPr>
          <w:p w14:paraId="79F27BCB"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Source</w:t>
            </w:r>
          </w:p>
        </w:tc>
        <w:tc>
          <w:tcPr>
            <w:tcW w:w="1559" w:type="dxa"/>
            <w:tcBorders>
              <w:top w:val="nil"/>
              <w:left w:val="nil"/>
              <w:bottom w:val="single" w:sz="8" w:space="0" w:color="152935"/>
              <w:right w:val="single" w:sz="8" w:space="0" w:color="E0E0E0"/>
            </w:tcBorders>
            <w:shd w:val="clear" w:color="auto" w:fill="FFFFFF"/>
            <w:vAlign w:val="bottom"/>
          </w:tcPr>
          <w:p w14:paraId="66842343" w14:textId="77777777" w:rsidR="00B84EB2" w:rsidRPr="006D3230"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6D3230">
              <w:rPr>
                <w:rFonts w:ascii="Times New Roman" w:hAnsi="Times New Roman" w:cs="Times New Roman"/>
                <w:color w:val="264A60"/>
              </w:rPr>
              <w:t>Type III Sum of Squares</w:t>
            </w:r>
          </w:p>
        </w:tc>
        <w:tc>
          <w:tcPr>
            <w:tcW w:w="778" w:type="dxa"/>
            <w:tcBorders>
              <w:top w:val="nil"/>
              <w:left w:val="single" w:sz="8" w:space="0" w:color="E0E0E0"/>
              <w:bottom w:val="single" w:sz="8" w:space="0" w:color="152935"/>
              <w:right w:val="single" w:sz="8" w:space="0" w:color="E0E0E0"/>
            </w:tcBorders>
            <w:shd w:val="clear" w:color="auto" w:fill="FFFFFF"/>
            <w:vAlign w:val="bottom"/>
          </w:tcPr>
          <w:p w14:paraId="7649BFBE" w14:textId="77777777" w:rsidR="00B84EB2" w:rsidRPr="006D3230"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6D3230">
              <w:rPr>
                <w:rFonts w:ascii="Times New Roman" w:hAnsi="Times New Roman" w:cs="Times New Roman"/>
                <w:color w:val="264A60"/>
              </w:rPr>
              <w:t>df</w:t>
            </w:r>
          </w:p>
        </w:tc>
        <w:tc>
          <w:tcPr>
            <w:tcW w:w="1349" w:type="dxa"/>
            <w:tcBorders>
              <w:top w:val="nil"/>
              <w:left w:val="single" w:sz="8" w:space="0" w:color="E0E0E0"/>
              <w:bottom w:val="single" w:sz="8" w:space="0" w:color="152935"/>
              <w:right w:val="single" w:sz="8" w:space="0" w:color="E0E0E0"/>
            </w:tcBorders>
            <w:shd w:val="clear" w:color="auto" w:fill="FFFFFF"/>
            <w:vAlign w:val="bottom"/>
          </w:tcPr>
          <w:p w14:paraId="064DC647" w14:textId="77777777" w:rsidR="00B84EB2" w:rsidRPr="006D3230"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6D3230">
              <w:rPr>
                <w:rFonts w:ascii="Times New Roman" w:hAnsi="Times New Roman" w:cs="Times New Roman"/>
                <w:color w:val="264A60"/>
              </w:rPr>
              <w:t>Mean Square</w:t>
            </w:r>
          </w:p>
        </w:tc>
        <w:tc>
          <w:tcPr>
            <w:tcW w:w="1158" w:type="dxa"/>
            <w:tcBorders>
              <w:top w:val="nil"/>
              <w:left w:val="single" w:sz="8" w:space="0" w:color="E0E0E0"/>
              <w:bottom w:val="single" w:sz="8" w:space="0" w:color="152935"/>
              <w:right w:val="single" w:sz="8" w:space="0" w:color="E0E0E0"/>
            </w:tcBorders>
            <w:shd w:val="clear" w:color="auto" w:fill="FFFFFF"/>
            <w:vAlign w:val="bottom"/>
          </w:tcPr>
          <w:p w14:paraId="70BC34C8" w14:textId="77777777" w:rsidR="00B84EB2" w:rsidRPr="006D3230"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6D3230">
              <w:rPr>
                <w:rFonts w:ascii="Times New Roman" w:hAnsi="Times New Roman" w:cs="Times New Roman"/>
                <w:color w:val="264A60"/>
              </w:rPr>
              <w:t>F</w:t>
            </w:r>
          </w:p>
        </w:tc>
        <w:tc>
          <w:tcPr>
            <w:tcW w:w="1393" w:type="dxa"/>
            <w:tcBorders>
              <w:top w:val="nil"/>
              <w:left w:val="single" w:sz="8" w:space="0" w:color="E0E0E0"/>
              <w:bottom w:val="single" w:sz="8" w:space="0" w:color="152935"/>
              <w:right w:val="nil"/>
            </w:tcBorders>
            <w:shd w:val="clear" w:color="auto" w:fill="FFFFFF"/>
            <w:vAlign w:val="bottom"/>
          </w:tcPr>
          <w:p w14:paraId="7F41D630" w14:textId="77777777" w:rsidR="00B84EB2" w:rsidRPr="006D3230"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6D3230">
              <w:rPr>
                <w:rFonts w:ascii="Times New Roman" w:hAnsi="Times New Roman" w:cs="Times New Roman"/>
                <w:color w:val="264A60"/>
              </w:rPr>
              <w:t>Sig.</w:t>
            </w:r>
          </w:p>
        </w:tc>
      </w:tr>
      <w:tr w:rsidR="00B84EB2" w:rsidRPr="006D3230" w14:paraId="0E3480EE" w14:textId="77777777" w:rsidTr="0007599C">
        <w:trPr>
          <w:cantSplit/>
        </w:trPr>
        <w:tc>
          <w:tcPr>
            <w:tcW w:w="1843" w:type="dxa"/>
            <w:tcBorders>
              <w:top w:val="single" w:sz="8" w:space="0" w:color="152935"/>
              <w:left w:val="nil"/>
              <w:bottom w:val="single" w:sz="8" w:space="0" w:color="AEAEAE"/>
              <w:right w:val="nil"/>
            </w:tcBorders>
            <w:shd w:val="clear" w:color="auto" w:fill="E0E0E0"/>
          </w:tcPr>
          <w:p w14:paraId="1E485128"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Corrected Model</w:t>
            </w:r>
          </w:p>
        </w:tc>
        <w:tc>
          <w:tcPr>
            <w:tcW w:w="1559" w:type="dxa"/>
            <w:tcBorders>
              <w:top w:val="single" w:sz="8" w:space="0" w:color="152935"/>
              <w:left w:val="nil"/>
              <w:bottom w:val="single" w:sz="8" w:space="0" w:color="AEAEAE"/>
              <w:right w:val="single" w:sz="8" w:space="0" w:color="E0E0E0"/>
            </w:tcBorders>
            <w:shd w:val="clear" w:color="auto" w:fill="F9F9FB"/>
          </w:tcPr>
          <w:p w14:paraId="575E3D80"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31.009</w:t>
            </w:r>
            <w:r w:rsidRPr="006D3230">
              <w:rPr>
                <w:rFonts w:ascii="Times New Roman" w:hAnsi="Times New Roman" w:cs="Times New Roman"/>
                <w:color w:val="010205"/>
                <w:vertAlign w:val="superscript"/>
              </w:rPr>
              <w:t>a</w:t>
            </w:r>
          </w:p>
        </w:tc>
        <w:tc>
          <w:tcPr>
            <w:tcW w:w="778" w:type="dxa"/>
            <w:tcBorders>
              <w:top w:val="single" w:sz="8" w:space="0" w:color="152935"/>
              <w:left w:val="single" w:sz="8" w:space="0" w:color="E0E0E0"/>
              <w:bottom w:val="single" w:sz="8" w:space="0" w:color="AEAEAE"/>
              <w:right w:val="single" w:sz="8" w:space="0" w:color="E0E0E0"/>
            </w:tcBorders>
            <w:shd w:val="clear" w:color="auto" w:fill="F9F9FB"/>
          </w:tcPr>
          <w:p w14:paraId="556A4CC3"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8</w:t>
            </w:r>
          </w:p>
        </w:tc>
        <w:tc>
          <w:tcPr>
            <w:tcW w:w="1349" w:type="dxa"/>
            <w:tcBorders>
              <w:top w:val="single" w:sz="8" w:space="0" w:color="152935"/>
              <w:left w:val="single" w:sz="8" w:space="0" w:color="E0E0E0"/>
              <w:bottom w:val="single" w:sz="8" w:space="0" w:color="AEAEAE"/>
              <w:right w:val="single" w:sz="8" w:space="0" w:color="E0E0E0"/>
            </w:tcBorders>
            <w:shd w:val="clear" w:color="auto" w:fill="F9F9FB"/>
          </w:tcPr>
          <w:p w14:paraId="6A0FB8F1"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3.876</w:t>
            </w:r>
          </w:p>
        </w:tc>
        <w:tc>
          <w:tcPr>
            <w:tcW w:w="1158" w:type="dxa"/>
            <w:tcBorders>
              <w:top w:val="single" w:sz="8" w:space="0" w:color="152935"/>
              <w:left w:val="single" w:sz="8" w:space="0" w:color="E0E0E0"/>
              <w:bottom w:val="single" w:sz="8" w:space="0" w:color="AEAEAE"/>
              <w:right w:val="single" w:sz="8" w:space="0" w:color="E0E0E0"/>
            </w:tcBorders>
            <w:shd w:val="clear" w:color="auto" w:fill="F9F9FB"/>
          </w:tcPr>
          <w:p w14:paraId="7836E929"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1.836</w:t>
            </w:r>
          </w:p>
        </w:tc>
        <w:tc>
          <w:tcPr>
            <w:tcW w:w="1393" w:type="dxa"/>
            <w:tcBorders>
              <w:top w:val="single" w:sz="8" w:space="0" w:color="152935"/>
              <w:left w:val="single" w:sz="8" w:space="0" w:color="E0E0E0"/>
              <w:bottom w:val="single" w:sz="8" w:space="0" w:color="AEAEAE"/>
              <w:right w:val="nil"/>
            </w:tcBorders>
            <w:shd w:val="clear" w:color="auto" w:fill="F9F9FB"/>
          </w:tcPr>
          <w:p w14:paraId="6D9BD482"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.143</w:t>
            </w:r>
          </w:p>
        </w:tc>
      </w:tr>
      <w:tr w:rsidR="00B84EB2" w:rsidRPr="006D3230" w14:paraId="6697A242"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0F42EE20"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Intercept</w:t>
            </w:r>
          </w:p>
        </w:tc>
        <w:tc>
          <w:tcPr>
            <w:tcW w:w="1559" w:type="dxa"/>
            <w:tcBorders>
              <w:top w:val="single" w:sz="8" w:space="0" w:color="AEAEAE"/>
              <w:left w:val="nil"/>
              <w:bottom w:val="single" w:sz="8" w:space="0" w:color="AEAEAE"/>
              <w:right w:val="single" w:sz="8" w:space="0" w:color="E0E0E0"/>
            </w:tcBorders>
            <w:shd w:val="clear" w:color="auto" w:fill="F9F9FB"/>
          </w:tcPr>
          <w:p w14:paraId="15B5F5EE"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14752.532</w:t>
            </w:r>
          </w:p>
        </w:tc>
        <w:tc>
          <w:tcPr>
            <w:tcW w:w="778" w:type="dxa"/>
            <w:tcBorders>
              <w:top w:val="single" w:sz="8" w:space="0" w:color="AEAEAE"/>
              <w:left w:val="single" w:sz="8" w:space="0" w:color="E0E0E0"/>
              <w:bottom w:val="single" w:sz="8" w:space="0" w:color="AEAEAE"/>
              <w:right w:val="single" w:sz="8" w:space="0" w:color="E0E0E0"/>
            </w:tcBorders>
            <w:shd w:val="clear" w:color="auto" w:fill="F9F9FB"/>
          </w:tcPr>
          <w:p w14:paraId="00A856B3"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w:t>
            </w:r>
          </w:p>
        </w:tc>
        <w:tc>
          <w:tcPr>
            <w:tcW w:w="1349" w:type="dxa"/>
            <w:tcBorders>
              <w:top w:val="single" w:sz="8" w:space="0" w:color="AEAEAE"/>
              <w:left w:val="single" w:sz="8" w:space="0" w:color="E0E0E0"/>
              <w:bottom w:val="single" w:sz="8" w:space="0" w:color="AEAEAE"/>
              <w:right w:val="single" w:sz="8" w:space="0" w:color="E0E0E0"/>
            </w:tcBorders>
            <w:shd w:val="clear" w:color="auto" w:fill="F9F9FB"/>
          </w:tcPr>
          <w:p w14:paraId="5512BD16"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14752.532</w:t>
            </w:r>
          </w:p>
        </w:tc>
        <w:tc>
          <w:tcPr>
            <w:tcW w:w="1158" w:type="dxa"/>
            <w:tcBorders>
              <w:top w:val="single" w:sz="8" w:space="0" w:color="AEAEAE"/>
              <w:left w:val="single" w:sz="8" w:space="0" w:color="E0E0E0"/>
              <w:bottom w:val="single" w:sz="8" w:space="0" w:color="AEAEAE"/>
              <w:right w:val="single" w:sz="8" w:space="0" w:color="E0E0E0"/>
            </w:tcBorders>
            <w:shd w:val="clear" w:color="auto" w:fill="F9F9FB"/>
          </w:tcPr>
          <w:p w14:paraId="4AECC757"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6989.734</w:t>
            </w:r>
          </w:p>
        </w:tc>
        <w:tc>
          <w:tcPr>
            <w:tcW w:w="1393" w:type="dxa"/>
            <w:tcBorders>
              <w:top w:val="single" w:sz="8" w:space="0" w:color="AEAEAE"/>
              <w:left w:val="single" w:sz="8" w:space="0" w:color="E0E0E0"/>
              <w:bottom w:val="single" w:sz="8" w:space="0" w:color="AEAEAE"/>
              <w:right w:val="nil"/>
            </w:tcBorders>
            <w:shd w:val="clear" w:color="auto" w:fill="F9F9FB"/>
          </w:tcPr>
          <w:p w14:paraId="78A82B72"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.000</w:t>
            </w:r>
          </w:p>
        </w:tc>
      </w:tr>
      <w:tr w:rsidR="00B84EB2" w:rsidRPr="006D3230" w14:paraId="5247C284"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6238A2E7"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Perlakuan</w:t>
            </w:r>
          </w:p>
        </w:tc>
        <w:tc>
          <w:tcPr>
            <w:tcW w:w="1559" w:type="dxa"/>
            <w:tcBorders>
              <w:top w:val="single" w:sz="8" w:space="0" w:color="AEAEAE"/>
              <w:left w:val="nil"/>
              <w:bottom w:val="single" w:sz="8" w:space="0" w:color="AEAEAE"/>
              <w:right w:val="single" w:sz="8" w:space="0" w:color="E0E0E0"/>
            </w:tcBorders>
            <w:shd w:val="clear" w:color="auto" w:fill="F9F9FB"/>
          </w:tcPr>
          <w:p w14:paraId="31CE6B75"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4.894</w:t>
            </w:r>
          </w:p>
        </w:tc>
        <w:tc>
          <w:tcPr>
            <w:tcW w:w="778" w:type="dxa"/>
            <w:tcBorders>
              <w:top w:val="single" w:sz="8" w:space="0" w:color="AEAEAE"/>
              <w:left w:val="single" w:sz="8" w:space="0" w:color="E0E0E0"/>
              <w:bottom w:val="single" w:sz="8" w:space="0" w:color="AEAEAE"/>
              <w:right w:val="single" w:sz="8" w:space="0" w:color="E0E0E0"/>
            </w:tcBorders>
            <w:shd w:val="clear" w:color="auto" w:fill="F9F9FB"/>
          </w:tcPr>
          <w:p w14:paraId="56FD44CA"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4</w:t>
            </w:r>
          </w:p>
        </w:tc>
        <w:tc>
          <w:tcPr>
            <w:tcW w:w="1349" w:type="dxa"/>
            <w:tcBorders>
              <w:top w:val="single" w:sz="8" w:space="0" w:color="AEAEAE"/>
              <w:left w:val="single" w:sz="8" w:space="0" w:color="E0E0E0"/>
              <w:bottom w:val="single" w:sz="8" w:space="0" w:color="AEAEAE"/>
              <w:right w:val="single" w:sz="8" w:space="0" w:color="E0E0E0"/>
            </w:tcBorders>
            <w:shd w:val="clear" w:color="auto" w:fill="F9F9FB"/>
          </w:tcPr>
          <w:p w14:paraId="4D44D8B1"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1.224</w:t>
            </w:r>
          </w:p>
        </w:tc>
        <w:tc>
          <w:tcPr>
            <w:tcW w:w="1158" w:type="dxa"/>
            <w:tcBorders>
              <w:top w:val="single" w:sz="8" w:space="0" w:color="AEAEAE"/>
              <w:left w:val="single" w:sz="8" w:space="0" w:color="E0E0E0"/>
              <w:bottom w:val="single" w:sz="8" w:space="0" w:color="AEAEAE"/>
              <w:right w:val="single" w:sz="8" w:space="0" w:color="E0E0E0"/>
            </w:tcBorders>
            <w:shd w:val="clear" w:color="auto" w:fill="F9F9FB"/>
          </w:tcPr>
          <w:p w14:paraId="6539D9F0"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.580</w:t>
            </w:r>
          </w:p>
        </w:tc>
        <w:tc>
          <w:tcPr>
            <w:tcW w:w="1393" w:type="dxa"/>
            <w:tcBorders>
              <w:top w:val="single" w:sz="8" w:space="0" w:color="AEAEAE"/>
              <w:left w:val="single" w:sz="8" w:space="0" w:color="E0E0E0"/>
              <w:bottom w:val="single" w:sz="8" w:space="0" w:color="AEAEAE"/>
              <w:right w:val="nil"/>
            </w:tcBorders>
            <w:shd w:val="clear" w:color="auto" w:fill="F9F9FB"/>
          </w:tcPr>
          <w:p w14:paraId="776AABA5"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.682</w:t>
            </w:r>
          </w:p>
        </w:tc>
      </w:tr>
      <w:tr w:rsidR="00B84EB2" w:rsidRPr="006D3230" w14:paraId="33EE29D2"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25FE193F"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Pengulangan</w:t>
            </w:r>
          </w:p>
        </w:tc>
        <w:tc>
          <w:tcPr>
            <w:tcW w:w="1559" w:type="dxa"/>
            <w:tcBorders>
              <w:top w:val="single" w:sz="8" w:space="0" w:color="AEAEAE"/>
              <w:left w:val="nil"/>
              <w:bottom w:val="single" w:sz="8" w:space="0" w:color="AEAEAE"/>
              <w:right w:val="single" w:sz="8" w:space="0" w:color="E0E0E0"/>
            </w:tcBorders>
            <w:shd w:val="clear" w:color="auto" w:fill="F9F9FB"/>
          </w:tcPr>
          <w:p w14:paraId="201B50D1"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26.114</w:t>
            </w:r>
          </w:p>
        </w:tc>
        <w:tc>
          <w:tcPr>
            <w:tcW w:w="778" w:type="dxa"/>
            <w:tcBorders>
              <w:top w:val="single" w:sz="8" w:space="0" w:color="AEAEAE"/>
              <w:left w:val="single" w:sz="8" w:space="0" w:color="E0E0E0"/>
              <w:bottom w:val="single" w:sz="8" w:space="0" w:color="AEAEAE"/>
              <w:right w:val="single" w:sz="8" w:space="0" w:color="E0E0E0"/>
            </w:tcBorders>
            <w:shd w:val="clear" w:color="auto" w:fill="F9F9FB"/>
          </w:tcPr>
          <w:p w14:paraId="52F82DFA"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4</w:t>
            </w:r>
          </w:p>
        </w:tc>
        <w:tc>
          <w:tcPr>
            <w:tcW w:w="1349" w:type="dxa"/>
            <w:tcBorders>
              <w:top w:val="single" w:sz="8" w:space="0" w:color="AEAEAE"/>
              <w:left w:val="single" w:sz="8" w:space="0" w:color="E0E0E0"/>
              <w:bottom w:val="single" w:sz="8" w:space="0" w:color="AEAEAE"/>
              <w:right w:val="single" w:sz="8" w:space="0" w:color="E0E0E0"/>
            </w:tcBorders>
            <w:shd w:val="clear" w:color="auto" w:fill="F9F9FB"/>
          </w:tcPr>
          <w:p w14:paraId="1608B7AC"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6.529</w:t>
            </w:r>
          </w:p>
        </w:tc>
        <w:tc>
          <w:tcPr>
            <w:tcW w:w="1158" w:type="dxa"/>
            <w:tcBorders>
              <w:top w:val="single" w:sz="8" w:space="0" w:color="AEAEAE"/>
              <w:left w:val="single" w:sz="8" w:space="0" w:color="E0E0E0"/>
              <w:bottom w:val="single" w:sz="8" w:space="0" w:color="AEAEAE"/>
              <w:right w:val="single" w:sz="8" w:space="0" w:color="E0E0E0"/>
            </w:tcBorders>
            <w:shd w:val="clear" w:color="auto" w:fill="F9F9FB"/>
          </w:tcPr>
          <w:p w14:paraId="677B11E1"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3.093</w:t>
            </w:r>
          </w:p>
        </w:tc>
        <w:tc>
          <w:tcPr>
            <w:tcW w:w="1393" w:type="dxa"/>
            <w:tcBorders>
              <w:top w:val="single" w:sz="8" w:space="0" w:color="AEAEAE"/>
              <w:left w:val="single" w:sz="8" w:space="0" w:color="E0E0E0"/>
              <w:bottom w:val="single" w:sz="8" w:space="0" w:color="AEAEAE"/>
              <w:right w:val="nil"/>
            </w:tcBorders>
            <w:shd w:val="clear" w:color="auto" w:fill="F9F9FB"/>
          </w:tcPr>
          <w:p w14:paraId="7769E11E"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.046</w:t>
            </w:r>
          </w:p>
        </w:tc>
      </w:tr>
      <w:tr w:rsidR="00B84EB2" w:rsidRPr="006D3230" w14:paraId="482B1075"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52C722BF"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Error</w:t>
            </w:r>
          </w:p>
        </w:tc>
        <w:tc>
          <w:tcPr>
            <w:tcW w:w="1559" w:type="dxa"/>
            <w:tcBorders>
              <w:top w:val="single" w:sz="8" w:space="0" w:color="AEAEAE"/>
              <w:left w:val="nil"/>
              <w:bottom w:val="single" w:sz="8" w:space="0" w:color="AEAEAE"/>
              <w:right w:val="single" w:sz="8" w:space="0" w:color="E0E0E0"/>
            </w:tcBorders>
            <w:shd w:val="clear" w:color="auto" w:fill="F9F9FB"/>
          </w:tcPr>
          <w:p w14:paraId="3C8CE1D6"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33.770</w:t>
            </w:r>
          </w:p>
        </w:tc>
        <w:tc>
          <w:tcPr>
            <w:tcW w:w="778" w:type="dxa"/>
            <w:tcBorders>
              <w:top w:val="single" w:sz="8" w:space="0" w:color="AEAEAE"/>
              <w:left w:val="single" w:sz="8" w:space="0" w:color="E0E0E0"/>
              <w:bottom w:val="single" w:sz="8" w:space="0" w:color="AEAEAE"/>
              <w:right w:val="single" w:sz="8" w:space="0" w:color="E0E0E0"/>
            </w:tcBorders>
            <w:shd w:val="clear" w:color="auto" w:fill="F9F9FB"/>
          </w:tcPr>
          <w:p w14:paraId="03C0B087"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16</w:t>
            </w:r>
          </w:p>
        </w:tc>
        <w:tc>
          <w:tcPr>
            <w:tcW w:w="1349" w:type="dxa"/>
            <w:tcBorders>
              <w:top w:val="single" w:sz="8" w:space="0" w:color="AEAEAE"/>
              <w:left w:val="single" w:sz="8" w:space="0" w:color="E0E0E0"/>
              <w:bottom w:val="single" w:sz="8" w:space="0" w:color="AEAEAE"/>
              <w:right w:val="single" w:sz="8" w:space="0" w:color="E0E0E0"/>
            </w:tcBorders>
            <w:shd w:val="clear" w:color="auto" w:fill="F9F9FB"/>
          </w:tcPr>
          <w:p w14:paraId="1240E018"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2.111</w:t>
            </w:r>
          </w:p>
        </w:tc>
        <w:tc>
          <w:tcPr>
            <w:tcW w:w="1158"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DE1C345"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1393" w:type="dxa"/>
            <w:tcBorders>
              <w:top w:val="single" w:sz="8" w:space="0" w:color="AEAEAE"/>
              <w:left w:val="single" w:sz="8" w:space="0" w:color="E0E0E0"/>
              <w:bottom w:val="single" w:sz="8" w:space="0" w:color="AEAEAE"/>
              <w:right w:val="nil"/>
            </w:tcBorders>
            <w:shd w:val="clear" w:color="auto" w:fill="F9F9FB"/>
            <w:vAlign w:val="center"/>
          </w:tcPr>
          <w:p w14:paraId="390D2401"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55A51B84"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37232708"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Total</w:t>
            </w:r>
          </w:p>
        </w:tc>
        <w:tc>
          <w:tcPr>
            <w:tcW w:w="1559" w:type="dxa"/>
            <w:tcBorders>
              <w:top w:val="single" w:sz="8" w:space="0" w:color="AEAEAE"/>
              <w:left w:val="nil"/>
              <w:bottom w:val="single" w:sz="8" w:space="0" w:color="AEAEAE"/>
              <w:right w:val="single" w:sz="8" w:space="0" w:color="E0E0E0"/>
            </w:tcBorders>
            <w:shd w:val="clear" w:color="auto" w:fill="F9F9FB"/>
          </w:tcPr>
          <w:p w14:paraId="5A9D1F2B"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14817.310</w:t>
            </w:r>
          </w:p>
        </w:tc>
        <w:tc>
          <w:tcPr>
            <w:tcW w:w="778" w:type="dxa"/>
            <w:tcBorders>
              <w:top w:val="single" w:sz="8" w:space="0" w:color="AEAEAE"/>
              <w:left w:val="single" w:sz="8" w:space="0" w:color="E0E0E0"/>
              <w:bottom w:val="single" w:sz="8" w:space="0" w:color="AEAEAE"/>
              <w:right w:val="single" w:sz="8" w:space="0" w:color="E0E0E0"/>
            </w:tcBorders>
            <w:shd w:val="clear" w:color="auto" w:fill="F9F9FB"/>
          </w:tcPr>
          <w:p w14:paraId="58C1967A"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25</w:t>
            </w:r>
          </w:p>
        </w:tc>
        <w:tc>
          <w:tcPr>
            <w:tcW w:w="134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5B6A8B4"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1158"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B72C7D3"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1393" w:type="dxa"/>
            <w:tcBorders>
              <w:top w:val="single" w:sz="8" w:space="0" w:color="AEAEAE"/>
              <w:left w:val="single" w:sz="8" w:space="0" w:color="E0E0E0"/>
              <w:bottom w:val="single" w:sz="8" w:space="0" w:color="AEAEAE"/>
              <w:right w:val="nil"/>
            </w:tcBorders>
            <w:shd w:val="clear" w:color="auto" w:fill="F9F9FB"/>
            <w:vAlign w:val="center"/>
          </w:tcPr>
          <w:p w14:paraId="1D68B99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7AC7895A" w14:textId="77777777" w:rsidTr="0007599C">
        <w:trPr>
          <w:cantSplit/>
        </w:trPr>
        <w:tc>
          <w:tcPr>
            <w:tcW w:w="1843" w:type="dxa"/>
            <w:tcBorders>
              <w:top w:val="single" w:sz="8" w:space="0" w:color="AEAEAE"/>
              <w:left w:val="nil"/>
              <w:bottom w:val="single" w:sz="8" w:space="0" w:color="152935"/>
              <w:right w:val="nil"/>
            </w:tcBorders>
            <w:shd w:val="clear" w:color="auto" w:fill="E0E0E0"/>
          </w:tcPr>
          <w:p w14:paraId="3A1D773D"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Corrected Total</w:t>
            </w:r>
          </w:p>
        </w:tc>
        <w:tc>
          <w:tcPr>
            <w:tcW w:w="1559" w:type="dxa"/>
            <w:tcBorders>
              <w:top w:val="single" w:sz="8" w:space="0" w:color="AEAEAE"/>
              <w:left w:val="nil"/>
              <w:bottom w:val="single" w:sz="8" w:space="0" w:color="152935"/>
              <w:right w:val="single" w:sz="8" w:space="0" w:color="E0E0E0"/>
            </w:tcBorders>
            <w:shd w:val="clear" w:color="auto" w:fill="F9F9FB"/>
          </w:tcPr>
          <w:p w14:paraId="1774224C"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64.778</w:t>
            </w:r>
          </w:p>
        </w:tc>
        <w:tc>
          <w:tcPr>
            <w:tcW w:w="778" w:type="dxa"/>
            <w:tcBorders>
              <w:top w:val="single" w:sz="8" w:space="0" w:color="AEAEAE"/>
              <w:left w:val="single" w:sz="8" w:space="0" w:color="E0E0E0"/>
              <w:bottom w:val="single" w:sz="8" w:space="0" w:color="152935"/>
              <w:right w:val="single" w:sz="8" w:space="0" w:color="E0E0E0"/>
            </w:tcBorders>
            <w:shd w:val="clear" w:color="auto" w:fill="F9F9FB"/>
          </w:tcPr>
          <w:p w14:paraId="5D548DDB"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24</w:t>
            </w:r>
          </w:p>
        </w:tc>
        <w:tc>
          <w:tcPr>
            <w:tcW w:w="1349"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0FD2F902"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1158"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BA76B2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1393" w:type="dxa"/>
            <w:tcBorders>
              <w:top w:val="single" w:sz="8" w:space="0" w:color="AEAEAE"/>
              <w:left w:val="single" w:sz="8" w:space="0" w:color="E0E0E0"/>
              <w:bottom w:val="single" w:sz="8" w:space="0" w:color="152935"/>
              <w:right w:val="nil"/>
            </w:tcBorders>
            <w:shd w:val="clear" w:color="auto" w:fill="F9F9FB"/>
            <w:vAlign w:val="center"/>
          </w:tcPr>
          <w:p w14:paraId="50C6EEE4"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4C822EDB" w14:textId="77777777" w:rsidTr="0007599C">
        <w:trPr>
          <w:cantSplit/>
        </w:trPr>
        <w:tc>
          <w:tcPr>
            <w:tcW w:w="8080" w:type="dxa"/>
            <w:gridSpan w:val="6"/>
            <w:tcBorders>
              <w:top w:val="nil"/>
              <w:left w:val="nil"/>
              <w:bottom w:val="nil"/>
              <w:right w:val="nil"/>
            </w:tcBorders>
            <w:shd w:val="clear" w:color="auto" w:fill="FFFFFF"/>
          </w:tcPr>
          <w:p w14:paraId="53ED2A72"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010205"/>
              </w:rPr>
            </w:pPr>
            <w:r w:rsidRPr="006D3230">
              <w:rPr>
                <w:rFonts w:ascii="Times New Roman" w:hAnsi="Times New Roman" w:cs="Times New Roman"/>
                <w:color w:val="010205"/>
              </w:rPr>
              <w:t>a. R Squared = ,479 (Adjusted R Squared = ,218)</w:t>
            </w:r>
          </w:p>
        </w:tc>
      </w:tr>
    </w:tbl>
    <w:p w14:paraId="394C606D" w14:textId="77777777" w:rsidR="00B84EB2" w:rsidRDefault="00B84EB2" w:rsidP="00B84EB2">
      <w:pPr>
        <w:autoSpaceDE w:val="0"/>
        <w:autoSpaceDN w:val="0"/>
        <w:adjustRightInd w:val="0"/>
        <w:spacing w:line="400" w:lineRule="atLeast"/>
        <w:rPr>
          <w:rFonts w:ascii="Times New Roman" w:hAnsi="Times New Roman" w:cs="Times New Roman"/>
          <w:color w:val="000000"/>
          <w:sz w:val="24"/>
          <w:szCs w:val="24"/>
        </w:rPr>
      </w:pPr>
    </w:p>
    <w:p w14:paraId="421BF968" w14:textId="77777777" w:rsidR="00B84EB2" w:rsidRDefault="00B84EB2" w:rsidP="00B84EB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63BF362" w14:textId="77777777" w:rsidR="00B84EB2" w:rsidRDefault="00B84EB2" w:rsidP="00B84EB2">
      <w:pPr>
        <w:pStyle w:val="Heading1"/>
        <w:shd w:val="clear" w:color="auto" w:fill="FFFFFF"/>
        <w:spacing w:before="0" w:beforeAutospacing="0" w:after="0" w:afterAutospacing="0" w:line="360" w:lineRule="auto"/>
        <w:ind w:left="0" w:firstLine="0"/>
        <w:textAlignment w:val="baseline"/>
        <w:rPr>
          <w:bCs w:val="0"/>
          <w:i/>
          <w:iCs/>
          <w:color w:val="000000" w:themeColor="text1"/>
          <w:sz w:val="24"/>
          <w:szCs w:val="24"/>
          <w:lang w:val="en-US"/>
        </w:rPr>
      </w:pPr>
      <w:r w:rsidRPr="004A74CA">
        <w:rPr>
          <w:bCs w:val="0"/>
          <w:i/>
          <w:iCs/>
          <w:color w:val="000000" w:themeColor="text1"/>
          <w:sz w:val="24"/>
          <w:szCs w:val="24"/>
          <w:lang w:val="en-US"/>
        </w:rPr>
        <w:lastRenderedPageBreak/>
        <w:t xml:space="preserve">Lampiran </w:t>
      </w:r>
      <w:r>
        <w:rPr>
          <w:bCs w:val="0"/>
          <w:i/>
          <w:iCs/>
          <w:color w:val="000000" w:themeColor="text1"/>
          <w:sz w:val="24"/>
          <w:szCs w:val="24"/>
          <w:lang w:val="en-US"/>
        </w:rPr>
        <w:t>B2</w:t>
      </w:r>
    </w:p>
    <w:p w14:paraId="3C74ED2D" w14:textId="62488998" w:rsidR="00B84EB2" w:rsidRPr="0070750B" w:rsidRDefault="00B84EB2" w:rsidP="00D92011">
      <w:pPr>
        <w:autoSpaceDE w:val="0"/>
        <w:autoSpaceDN w:val="0"/>
        <w:adjustRightInd w:val="0"/>
        <w:spacing w:after="0" w:line="400" w:lineRule="atLeast"/>
        <w:jc w:val="center"/>
        <w:rPr>
          <w:rFonts w:ascii="Times New Roman" w:hAnsi="Times New Roman" w:cs="Times New Roman"/>
          <w:b/>
          <w:bCs/>
          <w:color w:val="000000"/>
          <w:sz w:val="24"/>
          <w:szCs w:val="24"/>
        </w:rPr>
      </w:pPr>
      <w:r w:rsidRPr="001305C0">
        <w:rPr>
          <w:rFonts w:ascii="Times New Roman" w:hAnsi="Times New Roman" w:cs="Times New Roman"/>
          <w:b/>
          <w:bCs/>
          <w:color w:val="000000"/>
          <w:sz w:val="24"/>
          <w:szCs w:val="24"/>
        </w:rPr>
        <w:t>Jumlah Daun</w:t>
      </w:r>
      <w:r w:rsidR="0070750B">
        <w:rPr>
          <w:rFonts w:ascii="Times New Roman" w:hAnsi="Times New Roman" w:cs="Times New Roman"/>
          <w:b/>
          <w:bCs/>
          <w:color w:val="000000"/>
          <w:sz w:val="24"/>
          <w:szCs w:val="24"/>
        </w:rPr>
        <w:br/>
      </w:r>
    </w:p>
    <w:tbl>
      <w:tblPr>
        <w:tblW w:w="8080" w:type="dxa"/>
        <w:tblLayout w:type="fixed"/>
        <w:tblCellMar>
          <w:left w:w="0" w:type="dxa"/>
          <w:right w:w="0" w:type="dxa"/>
        </w:tblCellMar>
        <w:tblLook w:val="0000" w:firstRow="0" w:lastRow="0" w:firstColumn="0" w:lastColumn="0" w:noHBand="0" w:noVBand="0"/>
      </w:tblPr>
      <w:tblGrid>
        <w:gridCol w:w="1418"/>
        <w:gridCol w:w="2693"/>
        <w:gridCol w:w="1418"/>
        <w:gridCol w:w="1275"/>
        <w:gridCol w:w="1174"/>
        <w:gridCol w:w="102"/>
      </w:tblGrid>
      <w:tr w:rsidR="00B84EB2" w:rsidRPr="006D3230" w14:paraId="755BA932" w14:textId="77777777" w:rsidTr="0007599C">
        <w:trPr>
          <w:gridAfter w:val="1"/>
          <w:wAfter w:w="102" w:type="dxa"/>
          <w:cantSplit/>
        </w:trPr>
        <w:tc>
          <w:tcPr>
            <w:tcW w:w="7978" w:type="dxa"/>
            <w:gridSpan w:val="5"/>
            <w:tcBorders>
              <w:top w:val="nil"/>
              <w:left w:val="nil"/>
              <w:bottom w:val="nil"/>
              <w:right w:val="nil"/>
            </w:tcBorders>
            <w:shd w:val="clear" w:color="auto" w:fill="FFFFFF"/>
            <w:vAlign w:val="center"/>
          </w:tcPr>
          <w:p w14:paraId="6CBBA2A6" w14:textId="77777777" w:rsidR="00B84EB2" w:rsidRPr="006D3230"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Pr>
                <w:rFonts w:ascii="Times New Roman" w:hAnsi="Times New Roman" w:cs="Times New Roman"/>
                <w:b/>
                <w:bCs/>
                <w:color w:val="010205"/>
              </w:rPr>
              <w:t xml:space="preserve">     </w:t>
            </w:r>
            <w:r w:rsidRPr="006D3230">
              <w:rPr>
                <w:rFonts w:ascii="Times New Roman" w:hAnsi="Times New Roman" w:cs="Times New Roman"/>
                <w:b/>
                <w:bCs/>
                <w:color w:val="010205"/>
              </w:rPr>
              <w:t>Descriptives</w:t>
            </w:r>
          </w:p>
        </w:tc>
      </w:tr>
      <w:tr w:rsidR="00B84EB2" w:rsidRPr="006D3230" w14:paraId="0CA5F47D" w14:textId="77777777" w:rsidTr="0007599C">
        <w:trPr>
          <w:cantSplit/>
        </w:trPr>
        <w:tc>
          <w:tcPr>
            <w:tcW w:w="5529" w:type="dxa"/>
            <w:gridSpan w:val="3"/>
            <w:tcBorders>
              <w:top w:val="nil"/>
              <w:left w:val="nil"/>
              <w:bottom w:val="single" w:sz="8" w:space="0" w:color="152935"/>
              <w:right w:val="nil"/>
            </w:tcBorders>
            <w:shd w:val="clear" w:color="auto" w:fill="FFFFFF"/>
            <w:vAlign w:val="bottom"/>
          </w:tcPr>
          <w:p w14:paraId="5876DCC6"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p>
        </w:tc>
        <w:tc>
          <w:tcPr>
            <w:tcW w:w="1275" w:type="dxa"/>
            <w:tcBorders>
              <w:top w:val="nil"/>
              <w:left w:val="nil"/>
              <w:bottom w:val="single" w:sz="8" w:space="0" w:color="152935"/>
              <w:right w:val="single" w:sz="8" w:space="0" w:color="E0E0E0"/>
            </w:tcBorders>
            <w:shd w:val="clear" w:color="auto" w:fill="FFFFFF"/>
            <w:vAlign w:val="bottom"/>
          </w:tcPr>
          <w:p w14:paraId="63006A46" w14:textId="77777777" w:rsidR="00B84EB2" w:rsidRPr="006D3230"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6D3230">
              <w:rPr>
                <w:rFonts w:ascii="Times New Roman" w:hAnsi="Times New Roman" w:cs="Times New Roman"/>
                <w:color w:val="264A60"/>
              </w:rPr>
              <w:t>Statistic</w:t>
            </w:r>
          </w:p>
        </w:tc>
        <w:tc>
          <w:tcPr>
            <w:tcW w:w="1276" w:type="dxa"/>
            <w:gridSpan w:val="2"/>
            <w:tcBorders>
              <w:top w:val="nil"/>
              <w:left w:val="single" w:sz="8" w:space="0" w:color="E0E0E0"/>
              <w:bottom w:val="single" w:sz="8" w:space="0" w:color="152935"/>
              <w:right w:val="nil"/>
            </w:tcBorders>
            <w:shd w:val="clear" w:color="auto" w:fill="FFFFFF"/>
            <w:vAlign w:val="bottom"/>
          </w:tcPr>
          <w:p w14:paraId="21F9F12C" w14:textId="77777777" w:rsidR="00B84EB2" w:rsidRPr="006D3230"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6D3230">
              <w:rPr>
                <w:rFonts w:ascii="Times New Roman" w:hAnsi="Times New Roman" w:cs="Times New Roman"/>
                <w:color w:val="264A60"/>
              </w:rPr>
              <w:t>Std. Error</w:t>
            </w:r>
          </w:p>
        </w:tc>
      </w:tr>
      <w:tr w:rsidR="00B84EB2" w:rsidRPr="006D3230" w14:paraId="3975C142" w14:textId="77777777" w:rsidTr="0007599C">
        <w:trPr>
          <w:cantSplit/>
        </w:trPr>
        <w:tc>
          <w:tcPr>
            <w:tcW w:w="1418" w:type="dxa"/>
            <w:vMerge w:val="restart"/>
            <w:tcBorders>
              <w:top w:val="single" w:sz="8" w:space="0" w:color="152935"/>
              <w:left w:val="nil"/>
              <w:bottom w:val="nil"/>
              <w:right w:val="nil"/>
            </w:tcBorders>
            <w:shd w:val="clear" w:color="auto" w:fill="E0E0E0"/>
          </w:tcPr>
          <w:p w14:paraId="55A1082C"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Perlakuan A</w:t>
            </w:r>
          </w:p>
        </w:tc>
        <w:tc>
          <w:tcPr>
            <w:tcW w:w="4111" w:type="dxa"/>
            <w:gridSpan w:val="2"/>
            <w:tcBorders>
              <w:top w:val="single" w:sz="8" w:space="0" w:color="152935"/>
              <w:left w:val="nil"/>
              <w:bottom w:val="nil"/>
              <w:right w:val="nil"/>
            </w:tcBorders>
            <w:shd w:val="clear" w:color="auto" w:fill="E0E0E0"/>
          </w:tcPr>
          <w:p w14:paraId="1DC352A2"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Mean</w:t>
            </w:r>
          </w:p>
        </w:tc>
        <w:tc>
          <w:tcPr>
            <w:tcW w:w="1275" w:type="dxa"/>
            <w:tcBorders>
              <w:top w:val="single" w:sz="8" w:space="0" w:color="152935"/>
              <w:left w:val="nil"/>
              <w:bottom w:val="nil"/>
              <w:right w:val="single" w:sz="8" w:space="0" w:color="E0E0E0"/>
            </w:tcBorders>
            <w:shd w:val="clear" w:color="auto" w:fill="F9F9FB"/>
          </w:tcPr>
          <w:p w14:paraId="6945D1BD"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13.0000</w:t>
            </w:r>
          </w:p>
        </w:tc>
        <w:tc>
          <w:tcPr>
            <w:tcW w:w="1276" w:type="dxa"/>
            <w:gridSpan w:val="2"/>
            <w:tcBorders>
              <w:top w:val="single" w:sz="8" w:space="0" w:color="152935"/>
              <w:left w:val="single" w:sz="8" w:space="0" w:color="E0E0E0"/>
              <w:bottom w:val="nil"/>
              <w:right w:val="nil"/>
            </w:tcBorders>
            <w:shd w:val="clear" w:color="auto" w:fill="F9F9FB"/>
          </w:tcPr>
          <w:p w14:paraId="368C250A"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.31623</w:t>
            </w:r>
          </w:p>
        </w:tc>
      </w:tr>
      <w:tr w:rsidR="00B84EB2" w:rsidRPr="006D3230" w14:paraId="7D592B35" w14:textId="77777777" w:rsidTr="0007599C">
        <w:trPr>
          <w:cantSplit/>
        </w:trPr>
        <w:tc>
          <w:tcPr>
            <w:tcW w:w="1418" w:type="dxa"/>
            <w:vMerge/>
            <w:tcBorders>
              <w:top w:val="single" w:sz="8" w:space="0" w:color="152935"/>
              <w:left w:val="nil"/>
              <w:bottom w:val="nil"/>
              <w:right w:val="nil"/>
            </w:tcBorders>
            <w:shd w:val="clear" w:color="auto" w:fill="E0E0E0"/>
          </w:tcPr>
          <w:p w14:paraId="7583C588"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10205"/>
              </w:rPr>
            </w:pPr>
          </w:p>
        </w:tc>
        <w:tc>
          <w:tcPr>
            <w:tcW w:w="2693" w:type="dxa"/>
            <w:vMerge w:val="restart"/>
            <w:tcBorders>
              <w:top w:val="single" w:sz="8" w:space="0" w:color="AEAEAE"/>
              <w:left w:val="nil"/>
              <w:bottom w:val="nil"/>
              <w:right w:val="nil"/>
            </w:tcBorders>
            <w:shd w:val="clear" w:color="auto" w:fill="E0E0E0"/>
          </w:tcPr>
          <w:p w14:paraId="5B3DFA53"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95% Confidence Interval for Mean</w:t>
            </w:r>
          </w:p>
        </w:tc>
        <w:tc>
          <w:tcPr>
            <w:tcW w:w="1418" w:type="dxa"/>
            <w:tcBorders>
              <w:top w:val="single" w:sz="8" w:space="0" w:color="AEAEAE"/>
              <w:left w:val="nil"/>
              <w:bottom w:val="single" w:sz="8" w:space="0" w:color="AEAEAE"/>
              <w:right w:val="nil"/>
            </w:tcBorders>
            <w:shd w:val="clear" w:color="auto" w:fill="E0E0E0"/>
          </w:tcPr>
          <w:p w14:paraId="73B92F2C"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Lower Bound</w:t>
            </w:r>
          </w:p>
        </w:tc>
        <w:tc>
          <w:tcPr>
            <w:tcW w:w="1275" w:type="dxa"/>
            <w:tcBorders>
              <w:top w:val="single" w:sz="8" w:space="0" w:color="AEAEAE"/>
              <w:left w:val="nil"/>
              <w:bottom w:val="single" w:sz="8" w:space="0" w:color="AEAEAE"/>
              <w:right w:val="single" w:sz="8" w:space="0" w:color="E0E0E0"/>
            </w:tcBorders>
            <w:shd w:val="clear" w:color="auto" w:fill="F9F9FB"/>
          </w:tcPr>
          <w:p w14:paraId="22538FD7"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12.1220</w:t>
            </w:r>
          </w:p>
        </w:tc>
        <w:tc>
          <w:tcPr>
            <w:tcW w:w="1276" w:type="dxa"/>
            <w:gridSpan w:val="2"/>
            <w:tcBorders>
              <w:top w:val="single" w:sz="8" w:space="0" w:color="AEAEAE"/>
              <w:left w:val="single" w:sz="8" w:space="0" w:color="E0E0E0"/>
              <w:bottom w:val="single" w:sz="8" w:space="0" w:color="AEAEAE"/>
              <w:right w:val="nil"/>
            </w:tcBorders>
            <w:shd w:val="clear" w:color="auto" w:fill="F9F9FB"/>
            <w:vAlign w:val="center"/>
          </w:tcPr>
          <w:p w14:paraId="7AC1F17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61E3006E" w14:textId="77777777" w:rsidTr="0007599C">
        <w:trPr>
          <w:cantSplit/>
        </w:trPr>
        <w:tc>
          <w:tcPr>
            <w:tcW w:w="1418" w:type="dxa"/>
            <w:vMerge/>
            <w:tcBorders>
              <w:top w:val="single" w:sz="8" w:space="0" w:color="152935"/>
              <w:left w:val="nil"/>
              <w:bottom w:val="nil"/>
              <w:right w:val="nil"/>
            </w:tcBorders>
            <w:shd w:val="clear" w:color="auto" w:fill="E0E0E0"/>
          </w:tcPr>
          <w:p w14:paraId="60DB8D75"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2693" w:type="dxa"/>
            <w:vMerge/>
            <w:tcBorders>
              <w:top w:val="single" w:sz="8" w:space="0" w:color="AEAEAE"/>
              <w:left w:val="nil"/>
              <w:bottom w:val="nil"/>
              <w:right w:val="nil"/>
            </w:tcBorders>
            <w:shd w:val="clear" w:color="auto" w:fill="E0E0E0"/>
          </w:tcPr>
          <w:p w14:paraId="61CEAF6C"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1418" w:type="dxa"/>
            <w:tcBorders>
              <w:top w:val="single" w:sz="8" w:space="0" w:color="AEAEAE"/>
              <w:left w:val="nil"/>
              <w:bottom w:val="nil"/>
              <w:right w:val="nil"/>
            </w:tcBorders>
            <w:shd w:val="clear" w:color="auto" w:fill="E0E0E0"/>
          </w:tcPr>
          <w:p w14:paraId="512CADFB"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Upper Bound</w:t>
            </w:r>
          </w:p>
        </w:tc>
        <w:tc>
          <w:tcPr>
            <w:tcW w:w="1275" w:type="dxa"/>
            <w:tcBorders>
              <w:top w:val="single" w:sz="8" w:space="0" w:color="AEAEAE"/>
              <w:left w:val="nil"/>
              <w:bottom w:val="nil"/>
              <w:right w:val="single" w:sz="8" w:space="0" w:color="E0E0E0"/>
            </w:tcBorders>
            <w:shd w:val="clear" w:color="auto" w:fill="F9F9FB"/>
          </w:tcPr>
          <w:p w14:paraId="3A1B57AA"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13.8780</w:t>
            </w:r>
          </w:p>
        </w:tc>
        <w:tc>
          <w:tcPr>
            <w:tcW w:w="1276" w:type="dxa"/>
            <w:gridSpan w:val="2"/>
            <w:tcBorders>
              <w:top w:val="single" w:sz="8" w:space="0" w:color="AEAEAE"/>
              <w:left w:val="single" w:sz="8" w:space="0" w:color="E0E0E0"/>
              <w:bottom w:val="nil"/>
              <w:right w:val="nil"/>
            </w:tcBorders>
            <w:shd w:val="clear" w:color="auto" w:fill="F9F9FB"/>
            <w:vAlign w:val="center"/>
          </w:tcPr>
          <w:p w14:paraId="45FEFAA9"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6D1E7E21" w14:textId="77777777" w:rsidTr="0007599C">
        <w:trPr>
          <w:cantSplit/>
        </w:trPr>
        <w:tc>
          <w:tcPr>
            <w:tcW w:w="1418" w:type="dxa"/>
            <w:vMerge/>
            <w:tcBorders>
              <w:top w:val="single" w:sz="8" w:space="0" w:color="152935"/>
              <w:left w:val="nil"/>
              <w:bottom w:val="nil"/>
              <w:right w:val="nil"/>
            </w:tcBorders>
            <w:shd w:val="clear" w:color="auto" w:fill="E0E0E0"/>
          </w:tcPr>
          <w:p w14:paraId="5C94706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45A8DD3C"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5% Trimmed Mean</w:t>
            </w:r>
          </w:p>
        </w:tc>
        <w:tc>
          <w:tcPr>
            <w:tcW w:w="1275" w:type="dxa"/>
            <w:tcBorders>
              <w:top w:val="single" w:sz="8" w:space="0" w:color="AEAEAE"/>
              <w:left w:val="nil"/>
              <w:bottom w:val="nil"/>
              <w:right w:val="single" w:sz="8" w:space="0" w:color="E0E0E0"/>
            </w:tcBorders>
            <w:shd w:val="clear" w:color="auto" w:fill="F9F9FB"/>
          </w:tcPr>
          <w:p w14:paraId="7A3C1B03"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13.0000</w:t>
            </w:r>
          </w:p>
        </w:tc>
        <w:tc>
          <w:tcPr>
            <w:tcW w:w="1276" w:type="dxa"/>
            <w:gridSpan w:val="2"/>
            <w:tcBorders>
              <w:top w:val="single" w:sz="8" w:space="0" w:color="AEAEAE"/>
              <w:left w:val="single" w:sz="8" w:space="0" w:color="E0E0E0"/>
              <w:bottom w:val="nil"/>
              <w:right w:val="nil"/>
            </w:tcBorders>
            <w:shd w:val="clear" w:color="auto" w:fill="F9F9FB"/>
            <w:vAlign w:val="center"/>
          </w:tcPr>
          <w:p w14:paraId="6EE54895"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02CE919" w14:textId="77777777" w:rsidTr="0007599C">
        <w:trPr>
          <w:cantSplit/>
        </w:trPr>
        <w:tc>
          <w:tcPr>
            <w:tcW w:w="1418" w:type="dxa"/>
            <w:vMerge/>
            <w:tcBorders>
              <w:top w:val="single" w:sz="8" w:space="0" w:color="152935"/>
              <w:left w:val="nil"/>
              <w:bottom w:val="nil"/>
              <w:right w:val="nil"/>
            </w:tcBorders>
            <w:shd w:val="clear" w:color="auto" w:fill="E0E0E0"/>
          </w:tcPr>
          <w:p w14:paraId="45D9978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4796B9EF"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Median</w:t>
            </w:r>
          </w:p>
        </w:tc>
        <w:tc>
          <w:tcPr>
            <w:tcW w:w="1275" w:type="dxa"/>
            <w:tcBorders>
              <w:top w:val="single" w:sz="8" w:space="0" w:color="AEAEAE"/>
              <w:left w:val="nil"/>
              <w:bottom w:val="nil"/>
              <w:right w:val="single" w:sz="8" w:space="0" w:color="E0E0E0"/>
            </w:tcBorders>
            <w:shd w:val="clear" w:color="auto" w:fill="F9F9FB"/>
          </w:tcPr>
          <w:p w14:paraId="7C67DFE2"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13.0000</w:t>
            </w:r>
          </w:p>
        </w:tc>
        <w:tc>
          <w:tcPr>
            <w:tcW w:w="1276" w:type="dxa"/>
            <w:gridSpan w:val="2"/>
            <w:tcBorders>
              <w:top w:val="single" w:sz="8" w:space="0" w:color="AEAEAE"/>
              <w:left w:val="single" w:sz="8" w:space="0" w:color="E0E0E0"/>
              <w:bottom w:val="nil"/>
              <w:right w:val="nil"/>
            </w:tcBorders>
            <w:shd w:val="clear" w:color="auto" w:fill="F9F9FB"/>
            <w:vAlign w:val="center"/>
          </w:tcPr>
          <w:p w14:paraId="3804EE0B"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55104607" w14:textId="77777777" w:rsidTr="0007599C">
        <w:trPr>
          <w:cantSplit/>
        </w:trPr>
        <w:tc>
          <w:tcPr>
            <w:tcW w:w="1418" w:type="dxa"/>
            <w:vMerge/>
            <w:tcBorders>
              <w:top w:val="single" w:sz="8" w:space="0" w:color="152935"/>
              <w:left w:val="nil"/>
              <w:bottom w:val="nil"/>
              <w:right w:val="nil"/>
            </w:tcBorders>
            <w:shd w:val="clear" w:color="auto" w:fill="E0E0E0"/>
          </w:tcPr>
          <w:p w14:paraId="45F73A6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38883E7C"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Variance</w:t>
            </w:r>
          </w:p>
        </w:tc>
        <w:tc>
          <w:tcPr>
            <w:tcW w:w="1275" w:type="dxa"/>
            <w:tcBorders>
              <w:top w:val="single" w:sz="8" w:space="0" w:color="AEAEAE"/>
              <w:left w:val="nil"/>
              <w:bottom w:val="nil"/>
              <w:right w:val="single" w:sz="8" w:space="0" w:color="E0E0E0"/>
            </w:tcBorders>
            <w:shd w:val="clear" w:color="auto" w:fill="F9F9FB"/>
          </w:tcPr>
          <w:p w14:paraId="5DD1F64F"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.500</w:t>
            </w:r>
          </w:p>
        </w:tc>
        <w:tc>
          <w:tcPr>
            <w:tcW w:w="1276" w:type="dxa"/>
            <w:gridSpan w:val="2"/>
            <w:tcBorders>
              <w:top w:val="single" w:sz="8" w:space="0" w:color="AEAEAE"/>
              <w:left w:val="single" w:sz="8" w:space="0" w:color="E0E0E0"/>
              <w:bottom w:val="nil"/>
              <w:right w:val="nil"/>
            </w:tcBorders>
            <w:shd w:val="clear" w:color="auto" w:fill="F9F9FB"/>
            <w:vAlign w:val="center"/>
          </w:tcPr>
          <w:p w14:paraId="5AE317AE"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11F1FA5A" w14:textId="77777777" w:rsidTr="0007599C">
        <w:trPr>
          <w:cantSplit/>
        </w:trPr>
        <w:tc>
          <w:tcPr>
            <w:tcW w:w="1418" w:type="dxa"/>
            <w:vMerge/>
            <w:tcBorders>
              <w:top w:val="single" w:sz="8" w:space="0" w:color="152935"/>
              <w:left w:val="nil"/>
              <w:bottom w:val="nil"/>
              <w:right w:val="nil"/>
            </w:tcBorders>
            <w:shd w:val="clear" w:color="auto" w:fill="E0E0E0"/>
          </w:tcPr>
          <w:p w14:paraId="6C5B4FE2"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06148D09"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Std. Deviation</w:t>
            </w:r>
          </w:p>
        </w:tc>
        <w:tc>
          <w:tcPr>
            <w:tcW w:w="1275" w:type="dxa"/>
            <w:tcBorders>
              <w:top w:val="single" w:sz="8" w:space="0" w:color="AEAEAE"/>
              <w:left w:val="nil"/>
              <w:bottom w:val="nil"/>
              <w:right w:val="single" w:sz="8" w:space="0" w:color="E0E0E0"/>
            </w:tcBorders>
            <w:shd w:val="clear" w:color="auto" w:fill="F9F9FB"/>
          </w:tcPr>
          <w:p w14:paraId="5D735687"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.70711</w:t>
            </w:r>
          </w:p>
        </w:tc>
        <w:tc>
          <w:tcPr>
            <w:tcW w:w="1276" w:type="dxa"/>
            <w:gridSpan w:val="2"/>
            <w:tcBorders>
              <w:top w:val="single" w:sz="8" w:space="0" w:color="AEAEAE"/>
              <w:left w:val="single" w:sz="8" w:space="0" w:color="E0E0E0"/>
              <w:bottom w:val="nil"/>
              <w:right w:val="nil"/>
            </w:tcBorders>
            <w:shd w:val="clear" w:color="auto" w:fill="F9F9FB"/>
            <w:vAlign w:val="center"/>
          </w:tcPr>
          <w:p w14:paraId="2CCB6517"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B2225D9" w14:textId="77777777" w:rsidTr="0007599C">
        <w:trPr>
          <w:cantSplit/>
        </w:trPr>
        <w:tc>
          <w:tcPr>
            <w:tcW w:w="1418" w:type="dxa"/>
            <w:vMerge/>
            <w:tcBorders>
              <w:top w:val="single" w:sz="8" w:space="0" w:color="152935"/>
              <w:left w:val="nil"/>
              <w:bottom w:val="nil"/>
              <w:right w:val="nil"/>
            </w:tcBorders>
            <w:shd w:val="clear" w:color="auto" w:fill="E0E0E0"/>
          </w:tcPr>
          <w:p w14:paraId="0B1DFDC1"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189C8B4A"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Minimum</w:t>
            </w:r>
          </w:p>
        </w:tc>
        <w:tc>
          <w:tcPr>
            <w:tcW w:w="1275" w:type="dxa"/>
            <w:tcBorders>
              <w:top w:val="single" w:sz="8" w:space="0" w:color="AEAEAE"/>
              <w:left w:val="nil"/>
              <w:bottom w:val="nil"/>
              <w:right w:val="single" w:sz="8" w:space="0" w:color="E0E0E0"/>
            </w:tcBorders>
            <w:shd w:val="clear" w:color="auto" w:fill="F9F9FB"/>
          </w:tcPr>
          <w:p w14:paraId="489855DF"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12.00</w:t>
            </w:r>
          </w:p>
        </w:tc>
        <w:tc>
          <w:tcPr>
            <w:tcW w:w="1276" w:type="dxa"/>
            <w:gridSpan w:val="2"/>
            <w:tcBorders>
              <w:top w:val="single" w:sz="8" w:space="0" w:color="AEAEAE"/>
              <w:left w:val="single" w:sz="8" w:space="0" w:color="E0E0E0"/>
              <w:bottom w:val="nil"/>
              <w:right w:val="nil"/>
            </w:tcBorders>
            <w:shd w:val="clear" w:color="auto" w:fill="F9F9FB"/>
            <w:vAlign w:val="center"/>
          </w:tcPr>
          <w:p w14:paraId="17232A80"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2E4E43FC" w14:textId="77777777" w:rsidTr="0007599C">
        <w:trPr>
          <w:cantSplit/>
        </w:trPr>
        <w:tc>
          <w:tcPr>
            <w:tcW w:w="1418" w:type="dxa"/>
            <w:vMerge/>
            <w:tcBorders>
              <w:top w:val="single" w:sz="8" w:space="0" w:color="152935"/>
              <w:left w:val="nil"/>
              <w:bottom w:val="nil"/>
              <w:right w:val="nil"/>
            </w:tcBorders>
            <w:shd w:val="clear" w:color="auto" w:fill="E0E0E0"/>
          </w:tcPr>
          <w:p w14:paraId="2812DC43"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7698B56D"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Maximum</w:t>
            </w:r>
          </w:p>
        </w:tc>
        <w:tc>
          <w:tcPr>
            <w:tcW w:w="1275" w:type="dxa"/>
            <w:tcBorders>
              <w:top w:val="single" w:sz="8" w:space="0" w:color="AEAEAE"/>
              <w:left w:val="nil"/>
              <w:bottom w:val="nil"/>
              <w:right w:val="single" w:sz="8" w:space="0" w:color="E0E0E0"/>
            </w:tcBorders>
            <w:shd w:val="clear" w:color="auto" w:fill="F9F9FB"/>
          </w:tcPr>
          <w:p w14:paraId="5B75148D"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14.00</w:t>
            </w:r>
          </w:p>
        </w:tc>
        <w:tc>
          <w:tcPr>
            <w:tcW w:w="1276" w:type="dxa"/>
            <w:gridSpan w:val="2"/>
            <w:tcBorders>
              <w:top w:val="single" w:sz="8" w:space="0" w:color="AEAEAE"/>
              <w:left w:val="single" w:sz="8" w:space="0" w:color="E0E0E0"/>
              <w:bottom w:val="nil"/>
              <w:right w:val="nil"/>
            </w:tcBorders>
            <w:shd w:val="clear" w:color="auto" w:fill="F9F9FB"/>
            <w:vAlign w:val="center"/>
          </w:tcPr>
          <w:p w14:paraId="35A24C1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6752CBAE" w14:textId="77777777" w:rsidTr="0007599C">
        <w:trPr>
          <w:cantSplit/>
        </w:trPr>
        <w:tc>
          <w:tcPr>
            <w:tcW w:w="1418" w:type="dxa"/>
            <w:vMerge/>
            <w:tcBorders>
              <w:top w:val="single" w:sz="8" w:space="0" w:color="152935"/>
              <w:left w:val="nil"/>
              <w:bottom w:val="nil"/>
              <w:right w:val="nil"/>
            </w:tcBorders>
            <w:shd w:val="clear" w:color="auto" w:fill="E0E0E0"/>
          </w:tcPr>
          <w:p w14:paraId="0B92D96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1BAB7A32"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Range</w:t>
            </w:r>
          </w:p>
        </w:tc>
        <w:tc>
          <w:tcPr>
            <w:tcW w:w="1275" w:type="dxa"/>
            <w:tcBorders>
              <w:top w:val="single" w:sz="8" w:space="0" w:color="AEAEAE"/>
              <w:left w:val="nil"/>
              <w:bottom w:val="nil"/>
              <w:right w:val="single" w:sz="8" w:space="0" w:color="E0E0E0"/>
            </w:tcBorders>
            <w:shd w:val="clear" w:color="auto" w:fill="F9F9FB"/>
          </w:tcPr>
          <w:p w14:paraId="1C7B9CF8"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2.00</w:t>
            </w:r>
          </w:p>
        </w:tc>
        <w:tc>
          <w:tcPr>
            <w:tcW w:w="1276" w:type="dxa"/>
            <w:gridSpan w:val="2"/>
            <w:tcBorders>
              <w:top w:val="single" w:sz="8" w:space="0" w:color="AEAEAE"/>
              <w:left w:val="single" w:sz="8" w:space="0" w:color="E0E0E0"/>
              <w:bottom w:val="nil"/>
              <w:right w:val="nil"/>
            </w:tcBorders>
            <w:shd w:val="clear" w:color="auto" w:fill="F9F9FB"/>
            <w:vAlign w:val="center"/>
          </w:tcPr>
          <w:p w14:paraId="4D41908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6CAD2FA0" w14:textId="77777777" w:rsidTr="0007599C">
        <w:trPr>
          <w:cantSplit/>
        </w:trPr>
        <w:tc>
          <w:tcPr>
            <w:tcW w:w="1418" w:type="dxa"/>
            <w:vMerge/>
            <w:tcBorders>
              <w:top w:val="single" w:sz="8" w:space="0" w:color="152935"/>
              <w:left w:val="nil"/>
              <w:bottom w:val="nil"/>
              <w:right w:val="nil"/>
            </w:tcBorders>
            <w:shd w:val="clear" w:color="auto" w:fill="E0E0E0"/>
          </w:tcPr>
          <w:p w14:paraId="6E5CD25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79FE1E4E"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Interquartile Range</w:t>
            </w:r>
          </w:p>
        </w:tc>
        <w:tc>
          <w:tcPr>
            <w:tcW w:w="1275" w:type="dxa"/>
            <w:tcBorders>
              <w:top w:val="single" w:sz="8" w:space="0" w:color="AEAEAE"/>
              <w:left w:val="nil"/>
              <w:bottom w:val="nil"/>
              <w:right w:val="single" w:sz="8" w:space="0" w:color="E0E0E0"/>
            </w:tcBorders>
            <w:shd w:val="clear" w:color="auto" w:fill="F9F9FB"/>
          </w:tcPr>
          <w:p w14:paraId="24DD9A49"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1.00</w:t>
            </w:r>
          </w:p>
        </w:tc>
        <w:tc>
          <w:tcPr>
            <w:tcW w:w="1276" w:type="dxa"/>
            <w:gridSpan w:val="2"/>
            <w:tcBorders>
              <w:top w:val="single" w:sz="8" w:space="0" w:color="AEAEAE"/>
              <w:left w:val="single" w:sz="8" w:space="0" w:color="E0E0E0"/>
              <w:bottom w:val="nil"/>
              <w:right w:val="nil"/>
            </w:tcBorders>
            <w:shd w:val="clear" w:color="auto" w:fill="F9F9FB"/>
            <w:vAlign w:val="center"/>
          </w:tcPr>
          <w:p w14:paraId="6474B769"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4802F33D" w14:textId="77777777" w:rsidTr="0007599C">
        <w:trPr>
          <w:cantSplit/>
        </w:trPr>
        <w:tc>
          <w:tcPr>
            <w:tcW w:w="1418" w:type="dxa"/>
            <w:vMerge/>
            <w:tcBorders>
              <w:top w:val="single" w:sz="8" w:space="0" w:color="152935"/>
              <w:left w:val="nil"/>
              <w:bottom w:val="nil"/>
              <w:right w:val="nil"/>
            </w:tcBorders>
            <w:shd w:val="clear" w:color="auto" w:fill="E0E0E0"/>
          </w:tcPr>
          <w:p w14:paraId="4B091053"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35C41C17"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Skewness</w:t>
            </w:r>
          </w:p>
        </w:tc>
        <w:tc>
          <w:tcPr>
            <w:tcW w:w="1275" w:type="dxa"/>
            <w:tcBorders>
              <w:top w:val="single" w:sz="8" w:space="0" w:color="AEAEAE"/>
              <w:left w:val="nil"/>
              <w:bottom w:val="nil"/>
              <w:right w:val="single" w:sz="8" w:space="0" w:color="E0E0E0"/>
            </w:tcBorders>
            <w:shd w:val="clear" w:color="auto" w:fill="F9F9FB"/>
          </w:tcPr>
          <w:p w14:paraId="3F767353"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.000</w:t>
            </w:r>
          </w:p>
        </w:tc>
        <w:tc>
          <w:tcPr>
            <w:tcW w:w="1276" w:type="dxa"/>
            <w:gridSpan w:val="2"/>
            <w:tcBorders>
              <w:top w:val="single" w:sz="8" w:space="0" w:color="AEAEAE"/>
              <w:left w:val="single" w:sz="8" w:space="0" w:color="E0E0E0"/>
              <w:bottom w:val="nil"/>
              <w:right w:val="nil"/>
            </w:tcBorders>
            <w:shd w:val="clear" w:color="auto" w:fill="F9F9FB"/>
          </w:tcPr>
          <w:p w14:paraId="3E33103E"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.913</w:t>
            </w:r>
          </w:p>
        </w:tc>
      </w:tr>
      <w:tr w:rsidR="00B84EB2" w:rsidRPr="006D3230" w14:paraId="29C48F82" w14:textId="77777777" w:rsidTr="0007599C">
        <w:trPr>
          <w:cantSplit/>
        </w:trPr>
        <w:tc>
          <w:tcPr>
            <w:tcW w:w="1418" w:type="dxa"/>
            <w:vMerge/>
            <w:tcBorders>
              <w:top w:val="single" w:sz="8" w:space="0" w:color="152935"/>
              <w:left w:val="nil"/>
              <w:bottom w:val="nil"/>
              <w:right w:val="nil"/>
            </w:tcBorders>
            <w:shd w:val="clear" w:color="auto" w:fill="E0E0E0"/>
          </w:tcPr>
          <w:p w14:paraId="343A476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10205"/>
              </w:rPr>
            </w:pPr>
          </w:p>
        </w:tc>
        <w:tc>
          <w:tcPr>
            <w:tcW w:w="4111" w:type="dxa"/>
            <w:gridSpan w:val="2"/>
            <w:tcBorders>
              <w:top w:val="single" w:sz="8" w:space="0" w:color="AEAEAE"/>
              <w:left w:val="nil"/>
              <w:bottom w:val="nil"/>
              <w:right w:val="nil"/>
            </w:tcBorders>
            <w:shd w:val="clear" w:color="auto" w:fill="E0E0E0"/>
          </w:tcPr>
          <w:p w14:paraId="3AD1DE89"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Kurtosis</w:t>
            </w:r>
          </w:p>
        </w:tc>
        <w:tc>
          <w:tcPr>
            <w:tcW w:w="1275" w:type="dxa"/>
            <w:tcBorders>
              <w:top w:val="single" w:sz="8" w:space="0" w:color="AEAEAE"/>
              <w:left w:val="nil"/>
              <w:bottom w:val="nil"/>
              <w:right w:val="single" w:sz="8" w:space="0" w:color="E0E0E0"/>
            </w:tcBorders>
            <w:shd w:val="clear" w:color="auto" w:fill="F9F9FB"/>
          </w:tcPr>
          <w:p w14:paraId="2052F661"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2.000</w:t>
            </w:r>
          </w:p>
        </w:tc>
        <w:tc>
          <w:tcPr>
            <w:tcW w:w="1276" w:type="dxa"/>
            <w:gridSpan w:val="2"/>
            <w:tcBorders>
              <w:top w:val="single" w:sz="8" w:space="0" w:color="AEAEAE"/>
              <w:left w:val="single" w:sz="8" w:space="0" w:color="E0E0E0"/>
              <w:bottom w:val="nil"/>
              <w:right w:val="nil"/>
            </w:tcBorders>
            <w:shd w:val="clear" w:color="auto" w:fill="F9F9FB"/>
          </w:tcPr>
          <w:p w14:paraId="29C29B17"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2.000</w:t>
            </w:r>
          </w:p>
        </w:tc>
      </w:tr>
      <w:tr w:rsidR="00B84EB2" w:rsidRPr="006D3230" w14:paraId="6849FEC7" w14:textId="77777777" w:rsidTr="0007599C">
        <w:trPr>
          <w:cantSplit/>
        </w:trPr>
        <w:tc>
          <w:tcPr>
            <w:tcW w:w="1418" w:type="dxa"/>
            <w:vMerge w:val="restart"/>
            <w:tcBorders>
              <w:top w:val="single" w:sz="8" w:space="0" w:color="AEAEAE"/>
              <w:left w:val="nil"/>
              <w:bottom w:val="nil"/>
              <w:right w:val="nil"/>
            </w:tcBorders>
            <w:shd w:val="clear" w:color="auto" w:fill="E0E0E0"/>
          </w:tcPr>
          <w:p w14:paraId="74C23302"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Perlakuan B</w:t>
            </w:r>
          </w:p>
        </w:tc>
        <w:tc>
          <w:tcPr>
            <w:tcW w:w="4111" w:type="dxa"/>
            <w:gridSpan w:val="2"/>
            <w:tcBorders>
              <w:top w:val="single" w:sz="8" w:space="0" w:color="AEAEAE"/>
              <w:left w:val="nil"/>
              <w:bottom w:val="nil"/>
              <w:right w:val="nil"/>
            </w:tcBorders>
            <w:shd w:val="clear" w:color="auto" w:fill="E0E0E0"/>
          </w:tcPr>
          <w:p w14:paraId="592BCA30"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Mean</w:t>
            </w:r>
          </w:p>
        </w:tc>
        <w:tc>
          <w:tcPr>
            <w:tcW w:w="1275" w:type="dxa"/>
            <w:tcBorders>
              <w:top w:val="single" w:sz="8" w:space="0" w:color="AEAEAE"/>
              <w:left w:val="nil"/>
              <w:bottom w:val="nil"/>
              <w:right w:val="single" w:sz="8" w:space="0" w:color="E0E0E0"/>
            </w:tcBorders>
            <w:shd w:val="clear" w:color="auto" w:fill="F9F9FB"/>
          </w:tcPr>
          <w:p w14:paraId="7FF87404"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13.6000</w:t>
            </w:r>
          </w:p>
        </w:tc>
        <w:tc>
          <w:tcPr>
            <w:tcW w:w="1276" w:type="dxa"/>
            <w:gridSpan w:val="2"/>
            <w:tcBorders>
              <w:top w:val="single" w:sz="8" w:space="0" w:color="AEAEAE"/>
              <w:left w:val="single" w:sz="8" w:space="0" w:color="E0E0E0"/>
              <w:bottom w:val="nil"/>
              <w:right w:val="nil"/>
            </w:tcBorders>
            <w:shd w:val="clear" w:color="auto" w:fill="F9F9FB"/>
          </w:tcPr>
          <w:p w14:paraId="7987C2D3"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.50990</w:t>
            </w:r>
          </w:p>
        </w:tc>
      </w:tr>
      <w:tr w:rsidR="00B84EB2" w:rsidRPr="006D3230" w14:paraId="7BD7D2EE" w14:textId="77777777" w:rsidTr="0007599C">
        <w:trPr>
          <w:cantSplit/>
        </w:trPr>
        <w:tc>
          <w:tcPr>
            <w:tcW w:w="1418" w:type="dxa"/>
            <w:vMerge/>
            <w:tcBorders>
              <w:top w:val="single" w:sz="8" w:space="0" w:color="AEAEAE"/>
              <w:left w:val="nil"/>
              <w:bottom w:val="nil"/>
              <w:right w:val="nil"/>
            </w:tcBorders>
            <w:shd w:val="clear" w:color="auto" w:fill="E0E0E0"/>
          </w:tcPr>
          <w:p w14:paraId="79C0084F"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10205"/>
              </w:rPr>
            </w:pPr>
          </w:p>
        </w:tc>
        <w:tc>
          <w:tcPr>
            <w:tcW w:w="2693" w:type="dxa"/>
            <w:vMerge w:val="restart"/>
            <w:tcBorders>
              <w:top w:val="single" w:sz="8" w:space="0" w:color="AEAEAE"/>
              <w:left w:val="nil"/>
              <w:bottom w:val="nil"/>
              <w:right w:val="nil"/>
            </w:tcBorders>
            <w:shd w:val="clear" w:color="auto" w:fill="E0E0E0"/>
          </w:tcPr>
          <w:p w14:paraId="570BADBE"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95% Confidence Interval for Mean</w:t>
            </w:r>
          </w:p>
        </w:tc>
        <w:tc>
          <w:tcPr>
            <w:tcW w:w="1418" w:type="dxa"/>
            <w:tcBorders>
              <w:top w:val="single" w:sz="8" w:space="0" w:color="AEAEAE"/>
              <w:left w:val="nil"/>
              <w:bottom w:val="single" w:sz="8" w:space="0" w:color="AEAEAE"/>
              <w:right w:val="nil"/>
            </w:tcBorders>
            <w:shd w:val="clear" w:color="auto" w:fill="E0E0E0"/>
          </w:tcPr>
          <w:p w14:paraId="7615335A"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Lower Bound</w:t>
            </w:r>
          </w:p>
        </w:tc>
        <w:tc>
          <w:tcPr>
            <w:tcW w:w="1275" w:type="dxa"/>
            <w:tcBorders>
              <w:top w:val="single" w:sz="8" w:space="0" w:color="AEAEAE"/>
              <w:left w:val="nil"/>
              <w:bottom w:val="single" w:sz="8" w:space="0" w:color="AEAEAE"/>
              <w:right w:val="single" w:sz="8" w:space="0" w:color="E0E0E0"/>
            </w:tcBorders>
            <w:shd w:val="clear" w:color="auto" w:fill="F9F9FB"/>
          </w:tcPr>
          <w:p w14:paraId="26600207"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12.1843</w:t>
            </w:r>
          </w:p>
        </w:tc>
        <w:tc>
          <w:tcPr>
            <w:tcW w:w="1276" w:type="dxa"/>
            <w:gridSpan w:val="2"/>
            <w:tcBorders>
              <w:top w:val="single" w:sz="8" w:space="0" w:color="AEAEAE"/>
              <w:left w:val="single" w:sz="8" w:space="0" w:color="E0E0E0"/>
              <w:bottom w:val="single" w:sz="8" w:space="0" w:color="AEAEAE"/>
              <w:right w:val="nil"/>
            </w:tcBorders>
            <w:shd w:val="clear" w:color="auto" w:fill="F9F9FB"/>
            <w:vAlign w:val="center"/>
          </w:tcPr>
          <w:p w14:paraId="4C3A839C"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045DE838" w14:textId="77777777" w:rsidTr="0007599C">
        <w:trPr>
          <w:cantSplit/>
        </w:trPr>
        <w:tc>
          <w:tcPr>
            <w:tcW w:w="1418" w:type="dxa"/>
            <w:vMerge/>
            <w:tcBorders>
              <w:top w:val="single" w:sz="8" w:space="0" w:color="AEAEAE"/>
              <w:left w:val="nil"/>
              <w:bottom w:val="nil"/>
              <w:right w:val="nil"/>
            </w:tcBorders>
            <w:shd w:val="clear" w:color="auto" w:fill="E0E0E0"/>
          </w:tcPr>
          <w:p w14:paraId="21C3FDCF"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2693" w:type="dxa"/>
            <w:vMerge/>
            <w:tcBorders>
              <w:top w:val="single" w:sz="8" w:space="0" w:color="AEAEAE"/>
              <w:left w:val="nil"/>
              <w:bottom w:val="nil"/>
              <w:right w:val="nil"/>
            </w:tcBorders>
            <w:shd w:val="clear" w:color="auto" w:fill="E0E0E0"/>
          </w:tcPr>
          <w:p w14:paraId="76EC9FB9"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1418" w:type="dxa"/>
            <w:tcBorders>
              <w:top w:val="single" w:sz="8" w:space="0" w:color="AEAEAE"/>
              <w:left w:val="nil"/>
              <w:bottom w:val="nil"/>
              <w:right w:val="nil"/>
            </w:tcBorders>
            <w:shd w:val="clear" w:color="auto" w:fill="E0E0E0"/>
          </w:tcPr>
          <w:p w14:paraId="6EB87EE1"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Upper Bound</w:t>
            </w:r>
          </w:p>
        </w:tc>
        <w:tc>
          <w:tcPr>
            <w:tcW w:w="1275" w:type="dxa"/>
            <w:tcBorders>
              <w:top w:val="single" w:sz="8" w:space="0" w:color="AEAEAE"/>
              <w:left w:val="nil"/>
              <w:bottom w:val="nil"/>
              <w:right w:val="single" w:sz="8" w:space="0" w:color="E0E0E0"/>
            </w:tcBorders>
            <w:shd w:val="clear" w:color="auto" w:fill="F9F9FB"/>
          </w:tcPr>
          <w:p w14:paraId="36E8758D"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15.0157</w:t>
            </w:r>
          </w:p>
        </w:tc>
        <w:tc>
          <w:tcPr>
            <w:tcW w:w="1276" w:type="dxa"/>
            <w:gridSpan w:val="2"/>
            <w:tcBorders>
              <w:top w:val="single" w:sz="8" w:space="0" w:color="AEAEAE"/>
              <w:left w:val="single" w:sz="8" w:space="0" w:color="E0E0E0"/>
              <w:bottom w:val="nil"/>
              <w:right w:val="nil"/>
            </w:tcBorders>
            <w:shd w:val="clear" w:color="auto" w:fill="F9F9FB"/>
            <w:vAlign w:val="center"/>
          </w:tcPr>
          <w:p w14:paraId="0EF266C9"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4F98F9F1" w14:textId="77777777" w:rsidTr="0007599C">
        <w:trPr>
          <w:cantSplit/>
        </w:trPr>
        <w:tc>
          <w:tcPr>
            <w:tcW w:w="1418" w:type="dxa"/>
            <w:vMerge/>
            <w:tcBorders>
              <w:top w:val="single" w:sz="8" w:space="0" w:color="AEAEAE"/>
              <w:left w:val="nil"/>
              <w:bottom w:val="nil"/>
              <w:right w:val="nil"/>
            </w:tcBorders>
            <w:shd w:val="clear" w:color="auto" w:fill="E0E0E0"/>
          </w:tcPr>
          <w:p w14:paraId="21A24C7D"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6A5D2E53"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5% Trimmed Mean</w:t>
            </w:r>
          </w:p>
        </w:tc>
        <w:tc>
          <w:tcPr>
            <w:tcW w:w="1275" w:type="dxa"/>
            <w:tcBorders>
              <w:top w:val="single" w:sz="8" w:space="0" w:color="AEAEAE"/>
              <w:left w:val="nil"/>
              <w:bottom w:val="nil"/>
              <w:right w:val="single" w:sz="8" w:space="0" w:color="E0E0E0"/>
            </w:tcBorders>
            <w:shd w:val="clear" w:color="auto" w:fill="F9F9FB"/>
          </w:tcPr>
          <w:p w14:paraId="13C71AF8"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13.6111</w:t>
            </w:r>
          </w:p>
        </w:tc>
        <w:tc>
          <w:tcPr>
            <w:tcW w:w="1276" w:type="dxa"/>
            <w:gridSpan w:val="2"/>
            <w:tcBorders>
              <w:top w:val="single" w:sz="8" w:space="0" w:color="AEAEAE"/>
              <w:left w:val="single" w:sz="8" w:space="0" w:color="E0E0E0"/>
              <w:bottom w:val="nil"/>
              <w:right w:val="nil"/>
            </w:tcBorders>
            <w:shd w:val="clear" w:color="auto" w:fill="F9F9FB"/>
            <w:vAlign w:val="center"/>
          </w:tcPr>
          <w:p w14:paraId="58625663"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1D537B4E" w14:textId="77777777" w:rsidTr="0007599C">
        <w:trPr>
          <w:cantSplit/>
        </w:trPr>
        <w:tc>
          <w:tcPr>
            <w:tcW w:w="1418" w:type="dxa"/>
            <w:vMerge/>
            <w:tcBorders>
              <w:top w:val="single" w:sz="8" w:space="0" w:color="AEAEAE"/>
              <w:left w:val="nil"/>
              <w:bottom w:val="nil"/>
              <w:right w:val="nil"/>
            </w:tcBorders>
            <w:shd w:val="clear" w:color="auto" w:fill="E0E0E0"/>
          </w:tcPr>
          <w:p w14:paraId="3AB9748F"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77B95BE6"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Median</w:t>
            </w:r>
          </w:p>
        </w:tc>
        <w:tc>
          <w:tcPr>
            <w:tcW w:w="1275" w:type="dxa"/>
            <w:tcBorders>
              <w:top w:val="single" w:sz="8" w:space="0" w:color="AEAEAE"/>
              <w:left w:val="nil"/>
              <w:bottom w:val="nil"/>
              <w:right w:val="single" w:sz="8" w:space="0" w:color="E0E0E0"/>
            </w:tcBorders>
            <w:shd w:val="clear" w:color="auto" w:fill="F9F9FB"/>
          </w:tcPr>
          <w:p w14:paraId="1D079179"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14.0000</w:t>
            </w:r>
          </w:p>
        </w:tc>
        <w:tc>
          <w:tcPr>
            <w:tcW w:w="1276" w:type="dxa"/>
            <w:gridSpan w:val="2"/>
            <w:tcBorders>
              <w:top w:val="single" w:sz="8" w:space="0" w:color="AEAEAE"/>
              <w:left w:val="single" w:sz="8" w:space="0" w:color="E0E0E0"/>
              <w:bottom w:val="nil"/>
              <w:right w:val="nil"/>
            </w:tcBorders>
            <w:shd w:val="clear" w:color="auto" w:fill="F9F9FB"/>
            <w:vAlign w:val="center"/>
          </w:tcPr>
          <w:p w14:paraId="46649FCE"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65121180" w14:textId="77777777" w:rsidTr="0007599C">
        <w:trPr>
          <w:cantSplit/>
        </w:trPr>
        <w:tc>
          <w:tcPr>
            <w:tcW w:w="1418" w:type="dxa"/>
            <w:vMerge/>
            <w:tcBorders>
              <w:top w:val="single" w:sz="8" w:space="0" w:color="AEAEAE"/>
              <w:left w:val="nil"/>
              <w:bottom w:val="nil"/>
              <w:right w:val="nil"/>
            </w:tcBorders>
            <w:shd w:val="clear" w:color="auto" w:fill="E0E0E0"/>
          </w:tcPr>
          <w:p w14:paraId="26AE0E2B"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7E624F40"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Variance</w:t>
            </w:r>
          </w:p>
        </w:tc>
        <w:tc>
          <w:tcPr>
            <w:tcW w:w="1275" w:type="dxa"/>
            <w:tcBorders>
              <w:top w:val="single" w:sz="8" w:space="0" w:color="AEAEAE"/>
              <w:left w:val="nil"/>
              <w:bottom w:val="nil"/>
              <w:right w:val="single" w:sz="8" w:space="0" w:color="E0E0E0"/>
            </w:tcBorders>
            <w:shd w:val="clear" w:color="auto" w:fill="F9F9FB"/>
          </w:tcPr>
          <w:p w14:paraId="1C873CF8"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1.300</w:t>
            </w:r>
          </w:p>
        </w:tc>
        <w:tc>
          <w:tcPr>
            <w:tcW w:w="1276" w:type="dxa"/>
            <w:gridSpan w:val="2"/>
            <w:tcBorders>
              <w:top w:val="single" w:sz="8" w:space="0" w:color="AEAEAE"/>
              <w:left w:val="single" w:sz="8" w:space="0" w:color="E0E0E0"/>
              <w:bottom w:val="nil"/>
              <w:right w:val="nil"/>
            </w:tcBorders>
            <w:shd w:val="clear" w:color="auto" w:fill="F9F9FB"/>
            <w:vAlign w:val="center"/>
          </w:tcPr>
          <w:p w14:paraId="0B3AAD2B"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74CB7B07" w14:textId="77777777" w:rsidTr="0007599C">
        <w:trPr>
          <w:cantSplit/>
        </w:trPr>
        <w:tc>
          <w:tcPr>
            <w:tcW w:w="1418" w:type="dxa"/>
            <w:vMerge/>
            <w:tcBorders>
              <w:top w:val="single" w:sz="8" w:space="0" w:color="AEAEAE"/>
              <w:left w:val="nil"/>
              <w:bottom w:val="nil"/>
              <w:right w:val="nil"/>
            </w:tcBorders>
            <w:shd w:val="clear" w:color="auto" w:fill="E0E0E0"/>
          </w:tcPr>
          <w:p w14:paraId="01365543"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1C71A530"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Std. Deviation</w:t>
            </w:r>
          </w:p>
        </w:tc>
        <w:tc>
          <w:tcPr>
            <w:tcW w:w="1275" w:type="dxa"/>
            <w:tcBorders>
              <w:top w:val="single" w:sz="8" w:space="0" w:color="AEAEAE"/>
              <w:left w:val="nil"/>
              <w:bottom w:val="nil"/>
              <w:right w:val="single" w:sz="8" w:space="0" w:color="E0E0E0"/>
            </w:tcBorders>
            <w:shd w:val="clear" w:color="auto" w:fill="F9F9FB"/>
          </w:tcPr>
          <w:p w14:paraId="4EDADE9B"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1.14018</w:t>
            </w:r>
          </w:p>
        </w:tc>
        <w:tc>
          <w:tcPr>
            <w:tcW w:w="1276" w:type="dxa"/>
            <w:gridSpan w:val="2"/>
            <w:tcBorders>
              <w:top w:val="single" w:sz="8" w:space="0" w:color="AEAEAE"/>
              <w:left w:val="single" w:sz="8" w:space="0" w:color="E0E0E0"/>
              <w:bottom w:val="nil"/>
              <w:right w:val="nil"/>
            </w:tcBorders>
            <w:shd w:val="clear" w:color="auto" w:fill="F9F9FB"/>
            <w:vAlign w:val="center"/>
          </w:tcPr>
          <w:p w14:paraId="3D9AC02E"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780BB123" w14:textId="77777777" w:rsidTr="0007599C">
        <w:trPr>
          <w:cantSplit/>
        </w:trPr>
        <w:tc>
          <w:tcPr>
            <w:tcW w:w="1418" w:type="dxa"/>
            <w:vMerge/>
            <w:tcBorders>
              <w:top w:val="single" w:sz="8" w:space="0" w:color="AEAEAE"/>
              <w:left w:val="nil"/>
              <w:bottom w:val="nil"/>
              <w:right w:val="nil"/>
            </w:tcBorders>
            <w:shd w:val="clear" w:color="auto" w:fill="E0E0E0"/>
          </w:tcPr>
          <w:p w14:paraId="3D3B9EF9"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334E91CC"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Minimum</w:t>
            </w:r>
          </w:p>
        </w:tc>
        <w:tc>
          <w:tcPr>
            <w:tcW w:w="1275" w:type="dxa"/>
            <w:tcBorders>
              <w:top w:val="single" w:sz="8" w:space="0" w:color="AEAEAE"/>
              <w:left w:val="nil"/>
              <w:bottom w:val="nil"/>
              <w:right w:val="single" w:sz="8" w:space="0" w:color="E0E0E0"/>
            </w:tcBorders>
            <w:shd w:val="clear" w:color="auto" w:fill="F9F9FB"/>
          </w:tcPr>
          <w:p w14:paraId="683C02B1"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12.00</w:t>
            </w:r>
          </w:p>
        </w:tc>
        <w:tc>
          <w:tcPr>
            <w:tcW w:w="1276" w:type="dxa"/>
            <w:gridSpan w:val="2"/>
            <w:tcBorders>
              <w:top w:val="single" w:sz="8" w:space="0" w:color="AEAEAE"/>
              <w:left w:val="single" w:sz="8" w:space="0" w:color="E0E0E0"/>
              <w:bottom w:val="nil"/>
              <w:right w:val="nil"/>
            </w:tcBorders>
            <w:shd w:val="clear" w:color="auto" w:fill="F9F9FB"/>
            <w:vAlign w:val="center"/>
          </w:tcPr>
          <w:p w14:paraId="61403A5B"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3745246" w14:textId="77777777" w:rsidTr="0007599C">
        <w:trPr>
          <w:cantSplit/>
        </w:trPr>
        <w:tc>
          <w:tcPr>
            <w:tcW w:w="1418" w:type="dxa"/>
            <w:vMerge/>
            <w:tcBorders>
              <w:top w:val="single" w:sz="8" w:space="0" w:color="AEAEAE"/>
              <w:left w:val="nil"/>
              <w:bottom w:val="nil"/>
              <w:right w:val="nil"/>
            </w:tcBorders>
            <w:shd w:val="clear" w:color="auto" w:fill="E0E0E0"/>
          </w:tcPr>
          <w:p w14:paraId="7397841F"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16B49592"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Maximum</w:t>
            </w:r>
          </w:p>
        </w:tc>
        <w:tc>
          <w:tcPr>
            <w:tcW w:w="1275" w:type="dxa"/>
            <w:tcBorders>
              <w:top w:val="single" w:sz="8" w:space="0" w:color="AEAEAE"/>
              <w:left w:val="nil"/>
              <w:bottom w:val="nil"/>
              <w:right w:val="single" w:sz="8" w:space="0" w:color="E0E0E0"/>
            </w:tcBorders>
            <w:shd w:val="clear" w:color="auto" w:fill="F9F9FB"/>
          </w:tcPr>
          <w:p w14:paraId="28DAC2B4"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15.00</w:t>
            </w:r>
          </w:p>
        </w:tc>
        <w:tc>
          <w:tcPr>
            <w:tcW w:w="1276" w:type="dxa"/>
            <w:gridSpan w:val="2"/>
            <w:tcBorders>
              <w:top w:val="single" w:sz="8" w:space="0" w:color="AEAEAE"/>
              <w:left w:val="single" w:sz="8" w:space="0" w:color="E0E0E0"/>
              <w:bottom w:val="nil"/>
              <w:right w:val="nil"/>
            </w:tcBorders>
            <w:shd w:val="clear" w:color="auto" w:fill="F9F9FB"/>
            <w:vAlign w:val="center"/>
          </w:tcPr>
          <w:p w14:paraId="6B6C43DC"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94C8712" w14:textId="77777777" w:rsidTr="0007599C">
        <w:trPr>
          <w:cantSplit/>
        </w:trPr>
        <w:tc>
          <w:tcPr>
            <w:tcW w:w="1418" w:type="dxa"/>
            <w:vMerge/>
            <w:tcBorders>
              <w:top w:val="single" w:sz="8" w:space="0" w:color="AEAEAE"/>
              <w:left w:val="nil"/>
              <w:bottom w:val="nil"/>
              <w:right w:val="nil"/>
            </w:tcBorders>
            <w:shd w:val="clear" w:color="auto" w:fill="E0E0E0"/>
          </w:tcPr>
          <w:p w14:paraId="10850AF1"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5B018C47"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Range</w:t>
            </w:r>
          </w:p>
        </w:tc>
        <w:tc>
          <w:tcPr>
            <w:tcW w:w="1275" w:type="dxa"/>
            <w:tcBorders>
              <w:top w:val="single" w:sz="8" w:space="0" w:color="AEAEAE"/>
              <w:left w:val="nil"/>
              <w:bottom w:val="nil"/>
              <w:right w:val="single" w:sz="8" w:space="0" w:color="E0E0E0"/>
            </w:tcBorders>
            <w:shd w:val="clear" w:color="auto" w:fill="F9F9FB"/>
          </w:tcPr>
          <w:p w14:paraId="656F59A1"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3.00</w:t>
            </w:r>
          </w:p>
        </w:tc>
        <w:tc>
          <w:tcPr>
            <w:tcW w:w="1276" w:type="dxa"/>
            <w:gridSpan w:val="2"/>
            <w:tcBorders>
              <w:top w:val="single" w:sz="8" w:space="0" w:color="AEAEAE"/>
              <w:left w:val="single" w:sz="8" w:space="0" w:color="E0E0E0"/>
              <w:bottom w:val="nil"/>
              <w:right w:val="nil"/>
            </w:tcBorders>
            <w:shd w:val="clear" w:color="auto" w:fill="F9F9FB"/>
            <w:vAlign w:val="center"/>
          </w:tcPr>
          <w:p w14:paraId="7BCE6D85"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525F3CEF" w14:textId="77777777" w:rsidTr="0007599C">
        <w:trPr>
          <w:cantSplit/>
        </w:trPr>
        <w:tc>
          <w:tcPr>
            <w:tcW w:w="1418" w:type="dxa"/>
            <w:vMerge/>
            <w:tcBorders>
              <w:top w:val="single" w:sz="8" w:space="0" w:color="AEAEAE"/>
              <w:left w:val="nil"/>
              <w:bottom w:val="nil"/>
              <w:right w:val="nil"/>
            </w:tcBorders>
            <w:shd w:val="clear" w:color="auto" w:fill="E0E0E0"/>
          </w:tcPr>
          <w:p w14:paraId="47E68BD7"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728F89D3"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Interquartile Range</w:t>
            </w:r>
          </w:p>
        </w:tc>
        <w:tc>
          <w:tcPr>
            <w:tcW w:w="1275" w:type="dxa"/>
            <w:tcBorders>
              <w:top w:val="single" w:sz="8" w:space="0" w:color="AEAEAE"/>
              <w:left w:val="nil"/>
              <w:bottom w:val="nil"/>
              <w:right w:val="single" w:sz="8" w:space="0" w:color="E0E0E0"/>
            </w:tcBorders>
            <w:shd w:val="clear" w:color="auto" w:fill="F9F9FB"/>
          </w:tcPr>
          <w:p w14:paraId="07A751E0"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2.00</w:t>
            </w:r>
          </w:p>
        </w:tc>
        <w:tc>
          <w:tcPr>
            <w:tcW w:w="1276" w:type="dxa"/>
            <w:gridSpan w:val="2"/>
            <w:tcBorders>
              <w:top w:val="single" w:sz="8" w:space="0" w:color="AEAEAE"/>
              <w:left w:val="single" w:sz="8" w:space="0" w:color="E0E0E0"/>
              <w:bottom w:val="nil"/>
              <w:right w:val="nil"/>
            </w:tcBorders>
            <w:shd w:val="clear" w:color="auto" w:fill="F9F9FB"/>
            <w:vAlign w:val="center"/>
          </w:tcPr>
          <w:p w14:paraId="38FCB958"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F6175DA" w14:textId="77777777" w:rsidTr="0007599C">
        <w:trPr>
          <w:cantSplit/>
        </w:trPr>
        <w:tc>
          <w:tcPr>
            <w:tcW w:w="1418" w:type="dxa"/>
            <w:vMerge/>
            <w:tcBorders>
              <w:top w:val="single" w:sz="8" w:space="0" w:color="AEAEAE"/>
              <w:left w:val="nil"/>
              <w:bottom w:val="nil"/>
              <w:right w:val="nil"/>
            </w:tcBorders>
            <w:shd w:val="clear" w:color="auto" w:fill="E0E0E0"/>
          </w:tcPr>
          <w:p w14:paraId="2AB1801B"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768C5922"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Skewness</w:t>
            </w:r>
          </w:p>
        </w:tc>
        <w:tc>
          <w:tcPr>
            <w:tcW w:w="1275" w:type="dxa"/>
            <w:tcBorders>
              <w:top w:val="single" w:sz="8" w:space="0" w:color="AEAEAE"/>
              <w:left w:val="nil"/>
              <w:bottom w:val="nil"/>
              <w:right w:val="single" w:sz="8" w:space="0" w:color="E0E0E0"/>
            </w:tcBorders>
            <w:shd w:val="clear" w:color="auto" w:fill="F9F9FB"/>
          </w:tcPr>
          <w:p w14:paraId="01445894"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-.405</w:t>
            </w:r>
          </w:p>
        </w:tc>
        <w:tc>
          <w:tcPr>
            <w:tcW w:w="1276" w:type="dxa"/>
            <w:gridSpan w:val="2"/>
            <w:tcBorders>
              <w:top w:val="single" w:sz="8" w:space="0" w:color="AEAEAE"/>
              <w:left w:val="single" w:sz="8" w:space="0" w:color="E0E0E0"/>
              <w:bottom w:val="nil"/>
              <w:right w:val="nil"/>
            </w:tcBorders>
            <w:shd w:val="clear" w:color="auto" w:fill="F9F9FB"/>
          </w:tcPr>
          <w:p w14:paraId="3606D68B"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.913</w:t>
            </w:r>
          </w:p>
        </w:tc>
      </w:tr>
      <w:tr w:rsidR="00B84EB2" w:rsidRPr="006D3230" w14:paraId="6F6C5132" w14:textId="77777777" w:rsidTr="0007599C">
        <w:trPr>
          <w:cantSplit/>
        </w:trPr>
        <w:tc>
          <w:tcPr>
            <w:tcW w:w="1418" w:type="dxa"/>
            <w:vMerge/>
            <w:tcBorders>
              <w:top w:val="single" w:sz="8" w:space="0" w:color="AEAEAE"/>
              <w:left w:val="nil"/>
              <w:bottom w:val="nil"/>
              <w:right w:val="nil"/>
            </w:tcBorders>
            <w:shd w:val="clear" w:color="auto" w:fill="E0E0E0"/>
          </w:tcPr>
          <w:p w14:paraId="18F30BF5"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10205"/>
              </w:rPr>
            </w:pPr>
          </w:p>
        </w:tc>
        <w:tc>
          <w:tcPr>
            <w:tcW w:w="4111" w:type="dxa"/>
            <w:gridSpan w:val="2"/>
            <w:tcBorders>
              <w:top w:val="single" w:sz="8" w:space="0" w:color="AEAEAE"/>
              <w:left w:val="nil"/>
              <w:bottom w:val="nil"/>
              <w:right w:val="nil"/>
            </w:tcBorders>
            <w:shd w:val="clear" w:color="auto" w:fill="E0E0E0"/>
          </w:tcPr>
          <w:p w14:paraId="3F1E6EBA"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Kurtosis</w:t>
            </w:r>
          </w:p>
        </w:tc>
        <w:tc>
          <w:tcPr>
            <w:tcW w:w="1275" w:type="dxa"/>
            <w:tcBorders>
              <w:top w:val="single" w:sz="8" w:space="0" w:color="AEAEAE"/>
              <w:left w:val="nil"/>
              <w:bottom w:val="nil"/>
              <w:right w:val="single" w:sz="8" w:space="0" w:color="E0E0E0"/>
            </w:tcBorders>
            <w:shd w:val="clear" w:color="auto" w:fill="F9F9FB"/>
          </w:tcPr>
          <w:p w14:paraId="0D8A9C4E"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-.178</w:t>
            </w:r>
          </w:p>
        </w:tc>
        <w:tc>
          <w:tcPr>
            <w:tcW w:w="1276" w:type="dxa"/>
            <w:gridSpan w:val="2"/>
            <w:tcBorders>
              <w:top w:val="single" w:sz="8" w:space="0" w:color="AEAEAE"/>
              <w:left w:val="single" w:sz="8" w:space="0" w:color="E0E0E0"/>
              <w:bottom w:val="nil"/>
              <w:right w:val="nil"/>
            </w:tcBorders>
            <w:shd w:val="clear" w:color="auto" w:fill="F9F9FB"/>
          </w:tcPr>
          <w:p w14:paraId="199B21CC"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2.000</w:t>
            </w:r>
          </w:p>
        </w:tc>
      </w:tr>
      <w:tr w:rsidR="00B84EB2" w:rsidRPr="006D3230" w14:paraId="06A108D6" w14:textId="77777777" w:rsidTr="0007599C">
        <w:trPr>
          <w:cantSplit/>
        </w:trPr>
        <w:tc>
          <w:tcPr>
            <w:tcW w:w="1418" w:type="dxa"/>
            <w:vMerge w:val="restart"/>
            <w:tcBorders>
              <w:top w:val="single" w:sz="8" w:space="0" w:color="AEAEAE"/>
              <w:left w:val="nil"/>
              <w:bottom w:val="nil"/>
              <w:right w:val="nil"/>
            </w:tcBorders>
            <w:shd w:val="clear" w:color="auto" w:fill="E0E0E0"/>
          </w:tcPr>
          <w:p w14:paraId="2973CCF2"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Perlakuan C</w:t>
            </w:r>
          </w:p>
        </w:tc>
        <w:tc>
          <w:tcPr>
            <w:tcW w:w="4111" w:type="dxa"/>
            <w:gridSpan w:val="2"/>
            <w:tcBorders>
              <w:top w:val="single" w:sz="8" w:space="0" w:color="AEAEAE"/>
              <w:left w:val="nil"/>
              <w:bottom w:val="nil"/>
              <w:right w:val="nil"/>
            </w:tcBorders>
            <w:shd w:val="clear" w:color="auto" w:fill="E0E0E0"/>
          </w:tcPr>
          <w:p w14:paraId="5A8A3B66"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Mean</w:t>
            </w:r>
          </w:p>
        </w:tc>
        <w:tc>
          <w:tcPr>
            <w:tcW w:w="1275" w:type="dxa"/>
            <w:tcBorders>
              <w:top w:val="single" w:sz="8" w:space="0" w:color="AEAEAE"/>
              <w:left w:val="nil"/>
              <w:bottom w:val="nil"/>
              <w:right w:val="single" w:sz="8" w:space="0" w:color="E0E0E0"/>
            </w:tcBorders>
            <w:shd w:val="clear" w:color="auto" w:fill="F9F9FB"/>
          </w:tcPr>
          <w:p w14:paraId="0415AFF2"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13.8000</w:t>
            </w:r>
          </w:p>
        </w:tc>
        <w:tc>
          <w:tcPr>
            <w:tcW w:w="1276" w:type="dxa"/>
            <w:gridSpan w:val="2"/>
            <w:tcBorders>
              <w:top w:val="single" w:sz="8" w:space="0" w:color="AEAEAE"/>
              <w:left w:val="single" w:sz="8" w:space="0" w:color="E0E0E0"/>
              <w:bottom w:val="nil"/>
              <w:right w:val="nil"/>
            </w:tcBorders>
            <w:shd w:val="clear" w:color="auto" w:fill="F9F9FB"/>
          </w:tcPr>
          <w:p w14:paraId="4F0B7C01"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.58310</w:t>
            </w:r>
          </w:p>
        </w:tc>
      </w:tr>
      <w:tr w:rsidR="00B84EB2" w:rsidRPr="006D3230" w14:paraId="4FD5B25F" w14:textId="77777777" w:rsidTr="0007599C">
        <w:trPr>
          <w:cantSplit/>
        </w:trPr>
        <w:tc>
          <w:tcPr>
            <w:tcW w:w="1418" w:type="dxa"/>
            <w:vMerge/>
            <w:tcBorders>
              <w:top w:val="single" w:sz="8" w:space="0" w:color="AEAEAE"/>
              <w:left w:val="nil"/>
              <w:bottom w:val="nil"/>
              <w:right w:val="nil"/>
            </w:tcBorders>
            <w:shd w:val="clear" w:color="auto" w:fill="E0E0E0"/>
          </w:tcPr>
          <w:p w14:paraId="6ADC9E61"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10205"/>
              </w:rPr>
            </w:pPr>
          </w:p>
        </w:tc>
        <w:tc>
          <w:tcPr>
            <w:tcW w:w="2693" w:type="dxa"/>
            <w:vMerge w:val="restart"/>
            <w:tcBorders>
              <w:top w:val="single" w:sz="8" w:space="0" w:color="AEAEAE"/>
              <w:left w:val="nil"/>
              <w:bottom w:val="nil"/>
              <w:right w:val="nil"/>
            </w:tcBorders>
            <w:shd w:val="clear" w:color="auto" w:fill="E0E0E0"/>
          </w:tcPr>
          <w:p w14:paraId="2CB4E8A0"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95% Confidence Interval for Mean</w:t>
            </w:r>
          </w:p>
        </w:tc>
        <w:tc>
          <w:tcPr>
            <w:tcW w:w="1418" w:type="dxa"/>
            <w:tcBorders>
              <w:top w:val="single" w:sz="8" w:space="0" w:color="AEAEAE"/>
              <w:left w:val="nil"/>
              <w:bottom w:val="single" w:sz="8" w:space="0" w:color="AEAEAE"/>
              <w:right w:val="nil"/>
            </w:tcBorders>
            <w:shd w:val="clear" w:color="auto" w:fill="E0E0E0"/>
          </w:tcPr>
          <w:p w14:paraId="334CFF7E"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Lower Bound</w:t>
            </w:r>
          </w:p>
        </w:tc>
        <w:tc>
          <w:tcPr>
            <w:tcW w:w="1275" w:type="dxa"/>
            <w:tcBorders>
              <w:top w:val="single" w:sz="8" w:space="0" w:color="AEAEAE"/>
              <w:left w:val="nil"/>
              <w:bottom w:val="single" w:sz="8" w:space="0" w:color="AEAEAE"/>
              <w:right w:val="single" w:sz="8" w:space="0" w:color="E0E0E0"/>
            </w:tcBorders>
            <w:shd w:val="clear" w:color="auto" w:fill="F9F9FB"/>
          </w:tcPr>
          <w:p w14:paraId="2BF2558C"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12.1811</w:t>
            </w:r>
          </w:p>
        </w:tc>
        <w:tc>
          <w:tcPr>
            <w:tcW w:w="1276" w:type="dxa"/>
            <w:gridSpan w:val="2"/>
            <w:tcBorders>
              <w:top w:val="single" w:sz="8" w:space="0" w:color="AEAEAE"/>
              <w:left w:val="single" w:sz="8" w:space="0" w:color="E0E0E0"/>
              <w:bottom w:val="single" w:sz="8" w:space="0" w:color="AEAEAE"/>
              <w:right w:val="nil"/>
            </w:tcBorders>
            <w:shd w:val="clear" w:color="auto" w:fill="F9F9FB"/>
            <w:vAlign w:val="center"/>
          </w:tcPr>
          <w:p w14:paraId="0AC8AE5C"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74F91FB3" w14:textId="77777777" w:rsidTr="0007599C">
        <w:trPr>
          <w:cantSplit/>
        </w:trPr>
        <w:tc>
          <w:tcPr>
            <w:tcW w:w="1418" w:type="dxa"/>
            <w:vMerge/>
            <w:tcBorders>
              <w:top w:val="single" w:sz="8" w:space="0" w:color="AEAEAE"/>
              <w:left w:val="nil"/>
              <w:bottom w:val="nil"/>
              <w:right w:val="nil"/>
            </w:tcBorders>
            <w:shd w:val="clear" w:color="auto" w:fill="E0E0E0"/>
          </w:tcPr>
          <w:p w14:paraId="5428D422"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2693" w:type="dxa"/>
            <w:vMerge/>
            <w:tcBorders>
              <w:top w:val="single" w:sz="8" w:space="0" w:color="AEAEAE"/>
              <w:left w:val="nil"/>
              <w:bottom w:val="nil"/>
              <w:right w:val="nil"/>
            </w:tcBorders>
            <w:shd w:val="clear" w:color="auto" w:fill="E0E0E0"/>
          </w:tcPr>
          <w:p w14:paraId="3D5EEC3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1418" w:type="dxa"/>
            <w:tcBorders>
              <w:top w:val="single" w:sz="8" w:space="0" w:color="AEAEAE"/>
              <w:left w:val="nil"/>
              <w:bottom w:val="nil"/>
              <w:right w:val="nil"/>
            </w:tcBorders>
            <w:shd w:val="clear" w:color="auto" w:fill="E0E0E0"/>
          </w:tcPr>
          <w:p w14:paraId="7D9938AB"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Upper Bound</w:t>
            </w:r>
          </w:p>
        </w:tc>
        <w:tc>
          <w:tcPr>
            <w:tcW w:w="1275" w:type="dxa"/>
            <w:tcBorders>
              <w:top w:val="single" w:sz="8" w:space="0" w:color="AEAEAE"/>
              <w:left w:val="nil"/>
              <w:bottom w:val="nil"/>
              <w:right w:val="single" w:sz="8" w:space="0" w:color="E0E0E0"/>
            </w:tcBorders>
            <w:shd w:val="clear" w:color="auto" w:fill="F9F9FB"/>
          </w:tcPr>
          <w:p w14:paraId="7A2002E3"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15.4189</w:t>
            </w:r>
          </w:p>
        </w:tc>
        <w:tc>
          <w:tcPr>
            <w:tcW w:w="1276" w:type="dxa"/>
            <w:gridSpan w:val="2"/>
            <w:tcBorders>
              <w:top w:val="single" w:sz="8" w:space="0" w:color="AEAEAE"/>
              <w:left w:val="single" w:sz="8" w:space="0" w:color="E0E0E0"/>
              <w:bottom w:val="nil"/>
              <w:right w:val="nil"/>
            </w:tcBorders>
            <w:shd w:val="clear" w:color="auto" w:fill="F9F9FB"/>
            <w:vAlign w:val="center"/>
          </w:tcPr>
          <w:p w14:paraId="391BA797"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57524AAF" w14:textId="77777777" w:rsidTr="0007599C">
        <w:trPr>
          <w:cantSplit/>
        </w:trPr>
        <w:tc>
          <w:tcPr>
            <w:tcW w:w="1418" w:type="dxa"/>
            <w:vMerge/>
            <w:tcBorders>
              <w:top w:val="single" w:sz="8" w:space="0" w:color="AEAEAE"/>
              <w:left w:val="nil"/>
              <w:bottom w:val="nil"/>
              <w:right w:val="nil"/>
            </w:tcBorders>
            <w:shd w:val="clear" w:color="auto" w:fill="E0E0E0"/>
          </w:tcPr>
          <w:p w14:paraId="1441F9AF"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42147887"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5% Trimmed Mean</w:t>
            </w:r>
          </w:p>
        </w:tc>
        <w:tc>
          <w:tcPr>
            <w:tcW w:w="1275" w:type="dxa"/>
            <w:tcBorders>
              <w:top w:val="single" w:sz="8" w:space="0" w:color="AEAEAE"/>
              <w:left w:val="nil"/>
              <w:bottom w:val="nil"/>
              <w:right w:val="single" w:sz="8" w:space="0" w:color="E0E0E0"/>
            </w:tcBorders>
            <w:shd w:val="clear" w:color="auto" w:fill="F9F9FB"/>
          </w:tcPr>
          <w:p w14:paraId="2660B799"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13.8333</w:t>
            </w:r>
          </w:p>
        </w:tc>
        <w:tc>
          <w:tcPr>
            <w:tcW w:w="1276" w:type="dxa"/>
            <w:gridSpan w:val="2"/>
            <w:tcBorders>
              <w:top w:val="single" w:sz="8" w:space="0" w:color="AEAEAE"/>
              <w:left w:val="single" w:sz="8" w:space="0" w:color="E0E0E0"/>
              <w:bottom w:val="nil"/>
              <w:right w:val="nil"/>
            </w:tcBorders>
            <w:shd w:val="clear" w:color="auto" w:fill="F9F9FB"/>
            <w:vAlign w:val="center"/>
          </w:tcPr>
          <w:p w14:paraId="67703947"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65F9B1F2" w14:textId="77777777" w:rsidTr="0007599C">
        <w:trPr>
          <w:cantSplit/>
        </w:trPr>
        <w:tc>
          <w:tcPr>
            <w:tcW w:w="1418" w:type="dxa"/>
            <w:vMerge/>
            <w:tcBorders>
              <w:top w:val="single" w:sz="8" w:space="0" w:color="AEAEAE"/>
              <w:left w:val="nil"/>
              <w:bottom w:val="nil"/>
              <w:right w:val="nil"/>
            </w:tcBorders>
            <w:shd w:val="clear" w:color="auto" w:fill="E0E0E0"/>
          </w:tcPr>
          <w:p w14:paraId="0B07F903"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4BE8AEF9"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Median</w:t>
            </w:r>
          </w:p>
        </w:tc>
        <w:tc>
          <w:tcPr>
            <w:tcW w:w="1275" w:type="dxa"/>
            <w:tcBorders>
              <w:top w:val="single" w:sz="8" w:space="0" w:color="AEAEAE"/>
              <w:left w:val="nil"/>
              <w:bottom w:val="nil"/>
              <w:right w:val="single" w:sz="8" w:space="0" w:color="E0E0E0"/>
            </w:tcBorders>
            <w:shd w:val="clear" w:color="auto" w:fill="F9F9FB"/>
          </w:tcPr>
          <w:p w14:paraId="388D59DA"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14.0000</w:t>
            </w:r>
          </w:p>
        </w:tc>
        <w:tc>
          <w:tcPr>
            <w:tcW w:w="1276" w:type="dxa"/>
            <w:gridSpan w:val="2"/>
            <w:tcBorders>
              <w:top w:val="single" w:sz="8" w:space="0" w:color="AEAEAE"/>
              <w:left w:val="single" w:sz="8" w:space="0" w:color="E0E0E0"/>
              <w:bottom w:val="nil"/>
              <w:right w:val="nil"/>
            </w:tcBorders>
            <w:shd w:val="clear" w:color="auto" w:fill="F9F9FB"/>
            <w:vAlign w:val="center"/>
          </w:tcPr>
          <w:p w14:paraId="21BCE068"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8FC7054" w14:textId="77777777" w:rsidTr="0007599C">
        <w:trPr>
          <w:cantSplit/>
        </w:trPr>
        <w:tc>
          <w:tcPr>
            <w:tcW w:w="1418" w:type="dxa"/>
            <w:vMerge/>
            <w:tcBorders>
              <w:top w:val="single" w:sz="8" w:space="0" w:color="AEAEAE"/>
              <w:left w:val="nil"/>
              <w:bottom w:val="nil"/>
              <w:right w:val="nil"/>
            </w:tcBorders>
            <w:shd w:val="clear" w:color="auto" w:fill="E0E0E0"/>
          </w:tcPr>
          <w:p w14:paraId="372C8BA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42F62703"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Variance</w:t>
            </w:r>
          </w:p>
        </w:tc>
        <w:tc>
          <w:tcPr>
            <w:tcW w:w="1275" w:type="dxa"/>
            <w:tcBorders>
              <w:top w:val="single" w:sz="8" w:space="0" w:color="AEAEAE"/>
              <w:left w:val="nil"/>
              <w:bottom w:val="nil"/>
              <w:right w:val="single" w:sz="8" w:space="0" w:color="E0E0E0"/>
            </w:tcBorders>
            <w:shd w:val="clear" w:color="auto" w:fill="F9F9FB"/>
          </w:tcPr>
          <w:p w14:paraId="78437168"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1.700</w:t>
            </w:r>
          </w:p>
        </w:tc>
        <w:tc>
          <w:tcPr>
            <w:tcW w:w="1276" w:type="dxa"/>
            <w:gridSpan w:val="2"/>
            <w:tcBorders>
              <w:top w:val="single" w:sz="8" w:space="0" w:color="AEAEAE"/>
              <w:left w:val="single" w:sz="8" w:space="0" w:color="E0E0E0"/>
              <w:bottom w:val="nil"/>
              <w:right w:val="nil"/>
            </w:tcBorders>
            <w:shd w:val="clear" w:color="auto" w:fill="F9F9FB"/>
            <w:vAlign w:val="center"/>
          </w:tcPr>
          <w:p w14:paraId="4E62A262"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648DF486" w14:textId="77777777" w:rsidTr="0007599C">
        <w:trPr>
          <w:cantSplit/>
        </w:trPr>
        <w:tc>
          <w:tcPr>
            <w:tcW w:w="1418" w:type="dxa"/>
            <w:vMerge/>
            <w:tcBorders>
              <w:top w:val="single" w:sz="8" w:space="0" w:color="AEAEAE"/>
              <w:left w:val="nil"/>
              <w:bottom w:val="nil"/>
              <w:right w:val="nil"/>
            </w:tcBorders>
            <w:shd w:val="clear" w:color="auto" w:fill="E0E0E0"/>
          </w:tcPr>
          <w:p w14:paraId="476E217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670732CA"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Std. Deviation</w:t>
            </w:r>
          </w:p>
        </w:tc>
        <w:tc>
          <w:tcPr>
            <w:tcW w:w="1275" w:type="dxa"/>
            <w:tcBorders>
              <w:top w:val="single" w:sz="8" w:space="0" w:color="AEAEAE"/>
              <w:left w:val="nil"/>
              <w:bottom w:val="nil"/>
              <w:right w:val="single" w:sz="8" w:space="0" w:color="E0E0E0"/>
            </w:tcBorders>
            <w:shd w:val="clear" w:color="auto" w:fill="F9F9FB"/>
          </w:tcPr>
          <w:p w14:paraId="1A3457B0"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1.30384</w:t>
            </w:r>
          </w:p>
        </w:tc>
        <w:tc>
          <w:tcPr>
            <w:tcW w:w="1276" w:type="dxa"/>
            <w:gridSpan w:val="2"/>
            <w:tcBorders>
              <w:top w:val="single" w:sz="8" w:space="0" w:color="AEAEAE"/>
              <w:left w:val="single" w:sz="8" w:space="0" w:color="E0E0E0"/>
              <w:bottom w:val="nil"/>
              <w:right w:val="nil"/>
            </w:tcBorders>
            <w:shd w:val="clear" w:color="auto" w:fill="F9F9FB"/>
            <w:vAlign w:val="center"/>
          </w:tcPr>
          <w:p w14:paraId="6514A86B"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7724243D" w14:textId="77777777" w:rsidTr="0007599C">
        <w:trPr>
          <w:cantSplit/>
        </w:trPr>
        <w:tc>
          <w:tcPr>
            <w:tcW w:w="1418" w:type="dxa"/>
            <w:vMerge/>
            <w:tcBorders>
              <w:top w:val="single" w:sz="8" w:space="0" w:color="AEAEAE"/>
              <w:left w:val="nil"/>
              <w:bottom w:val="nil"/>
              <w:right w:val="nil"/>
            </w:tcBorders>
            <w:shd w:val="clear" w:color="auto" w:fill="E0E0E0"/>
          </w:tcPr>
          <w:p w14:paraId="34EAA8D9"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295C6373"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Minimum</w:t>
            </w:r>
          </w:p>
        </w:tc>
        <w:tc>
          <w:tcPr>
            <w:tcW w:w="1275" w:type="dxa"/>
            <w:tcBorders>
              <w:top w:val="single" w:sz="8" w:space="0" w:color="AEAEAE"/>
              <w:left w:val="nil"/>
              <w:bottom w:val="nil"/>
              <w:right w:val="single" w:sz="8" w:space="0" w:color="E0E0E0"/>
            </w:tcBorders>
            <w:shd w:val="clear" w:color="auto" w:fill="F9F9FB"/>
          </w:tcPr>
          <w:p w14:paraId="58600BB7"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12.00</w:t>
            </w:r>
          </w:p>
        </w:tc>
        <w:tc>
          <w:tcPr>
            <w:tcW w:w="1276" w:type="dxa"/>
            <w:gridSpan w:val="2"/>
            <w:tcBorders>
              <w:top w:val="single" w:sz="8" w:space="0" w:color="AEAEAE"/>
              <w:left w:val="single" w:sz="8" w:space="0" w:color="E0E0E0"/>
              <w:bottom w:val="nil"/>
              <w:right w:val="nil"/>
            </w:tcBorders>
            <w:shd w:val="clear" w:color="auto" w:fill="F9F9FB"/>
            <w:vAlign w:val="center"/>
          </w:tcPr>
          <w:p w14:paraId="77AE5C9E"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5FE704EF" w14:textId="77777777" w:rsidTr="0007599C">
        <w:trPr>
          <w:cantSplit/>
        </w:trPr>
        <w:tc>
          <w:tcPr>
            <w:tcW w:w="1418" w:type="dxa"/>
            <w:vMerge/>
            <w:tcBorders>
              <w:top w:val="single" w:sz="8" w:space="0" w:color="AEAEAE"/>
              <w:left w:val="nil"/>
              <w:bottom w:val="nil"/>
              <w:right w:val="nil"/>
            </w:tcBorders>
            <w:shd w:val="clear" w:color="auto" w:fill="E0E0E0"/>
          </w:tcPr>
          <w:p w14:paraId="408F2854"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4F0AF535"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Maximum</w:t>
            </w:r>
          </w:p>
        </w:tc>
        <w:tc>
          <w:tcPr>
            <w:tcW w:w="1275" w:type="dxa"/>
            <w:tcBorders>
              <w:top w:val="single" w:sz="8" w:space="0" w:color="AEAEAE"/>
              <w:left w:val="nil"/>
              <w:bottom w:val="nil"/>
              <w:right w:val="single" w:sz="8" w:space="0" w:color="E0E0E0"/>
            </w:tcBorders>
            <w:shd w:val="clear" w:color="auto" w:fill="F9F9FB"/>
          </w:tcPr>
          <w:p w14:paraId="726DD229"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15.00</w:t>
            </w:r>
          </w:p>
        </w:tc>
        <w:tc>
          <w:tcPr>
            <w:tcW w:w="1276" w:type="dxa"/>
            <w:gridSpan w:val="2"/>
            <w:tcBorders>
              <w:top w:val="single" w:sz="8" w:space="0" w:color="AEAEAE"/>
              <w:left w:val="single" w:sz="8" w:space="0" w:color="E0E0E0"/>
              <w:bottom w:val="nil"/>
              <w:right w:val="nil"/>
            </w:tcBorders>
            <w:shd w:val="clear" w:color="auto" w:fill="F9F9FB"/>
            <w:vAlign w:val="center"/>
          </w:tcPr>
          <w:p w14:paraId="7A245BE9"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11EA246D" w14:textId="77777777" w:rsidTr="0007599C">
        <w:trPr>
          <w:cantSplit/>
        </w:trPr>
        <w:tc>
          <w:tcPr>
            <w:tcW w:w="1418" w:type="dxa"/>
            <w:vMerge/>
            <w:tcBorders>
              <w:top w:val="single" w:sz="8" w:space="0" w:color="AEAEAE"/>
              <w:left w:val="nil"/>
              <w:bottom w:val="nil"/>
              <w:right w:val="nil"/>
            </w:tcBorders>
            <w:shd w:val="clear" w:color="auto" w:fill="E0E0E0"/>
          </w:tcPr>
          <w:p w14:paraId="3CB53870"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0F4304F2"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Range</w:t>
            </w:r>
          </w:p>
        </w:tc>
        <w:tc>
          <w:tcPr>
            <w:tcW w:w="1275" w:type="dxa"/>
            <w:tcBorders>
              <w:top w:val="single" w:sz="8" w:space="0" w:color="AEAEAE"/>
              <w:left w:val="nil"/>
              <w:bottom w:val="nil"/>
              <w:right w:val="single" w:sz="8" w:space="0" w:color="E0E0E0"/>
            </w:tcBorders>
            <w:shd w:val="clear" w:color="auto" w:fill="F9F9FB"/>
          </w:tcPr>
          <w:p w14:paraId="19216CBE"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3.00</w:t>
            </w:r>
          </w:p>
        </w:tc>
        <w:tc>
          <w:tcPr>
            <w:tcW w:w="1276" w:type="dxa"/>
            <w:gridSpan w:val="2"/>
            <w:tcBorders>
              <w:top w:val="single" w:sz="8" w:space="0" w:color="AEAEAE"/>
              <w:left w:val="single" w:sz="8" w:space="0" w:color="E0E0E0"/>
              <w:bottom w:val="nil"/>
              <w:right w:val="nil"/>
            </w:tcBorders>
            <w:shd w:val="clear" w:color="auto" w:fill="F9F9FB"/>
            <w:vAlign w:val="center"/>
          </w:tcPr>
          <w:p w14:paraId="32556AAC"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6EC013A" w14:textId="77777777" w:rsidTr="0007599C">
        <w:trPr>
          <w:cantSplit/>
        </w:trPr>
        <w:tc>
          <w:tcPr>
            <w:tcW w:w="1418" w:type="dxa"/>
            <w:vMerge/>
            <w:tcBorders>
              <w:top w:val="single" w:sz="8" w:space="0" w:color="AEAEAE"/>
              <w:left w:val="nil"/>
              <w:bottom w:val="nil"/>
              <w:right w:val="nil"/>
            </w:tcBorders>
            <w:shd w:val="clear" w:color="auto" w:fill="E0E0E0"/>
          </w:tcPr>
          <w:p w14:paraId="5E841834"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0CA15BFC"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Interquartile Range</w:t>
            </w:r>
          </w:p>
        </w:tc>
        <w:tc>
          <w:tcPr>
            <w:tcW w:w="1275" w:type="dxa"/>
            <w:tcBorders>
              <w:top w:val="single" w:sz="8" w:space="0" w:color="AEAEAE"/>
              <w:left w:val="nil"/>
              <w:bottom w:val="nil"/>
              <w:right w:val="single" w:sz="8" w:space="0" w:color="E0E0E0"/>
            </w:tcBorders>
            <w:shd w:val="clear" w:color="auto" w:fill="F9F9FB"/>
          </w:tcPr>
          <w:p w14:paraId="255284E7"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2.50</w:t>
            </w:r>
          </w:p>
        </w:tc>
        <w:tc>
          <w:tcPr>
            <w:tcW w:w="1276" w:type="dxa"/>
            <w:gridSpan w:val="2"/>
            <w:tcBorders>
              <w:top w:val="single" w:sz="8" w:space="0" w:color="AEAEAE"/>
              <w:left w:val="single" w:sz="8" w:space="0" w:color="E0E0E0"/>
              <w:bottom w:val="nil"/>
              <w:right w:val="nil"/>
            </w:tcBorders>
            <w:shd w:val="clear" w:color="auto" w:fill="F9F9FB"/>
            <w:vAlign w:val="center"/>
          </w:tcPr>
          <w:p w14:paraId="69C147C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7425E40C" w14:textId="77777777" w:rsidTr="0007599C">
        <w:trPr>
          <w:cantSplit/>
        </w:trPr>
        <w:tc>
          <w:tcPr>
            <w:tcW w:w="1418" w:type="dxa"/>
            <w:vMerge/>
            <w:tcBorders>
              <w:top w:val="single" w:sz="8" w:space="0" w:color="AEAEAE"/>
              <w:left w:val="nil"/>
              <w:bottom w:val="nil"/>
              <w:right w:val="nil"/>
            </w:tcBorders>
            <w:shd w:val="clear" w:color="auto" w:fill="E0E0E0"/>
          </w:tcPr>
          <w:p w14:paraId="16F7D6AE"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3CF38510"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Skewness</w:t>
            </w:r>
          </w:p>
        </w:tc>
        <w:tc>
          <w:tcPr>
            <w:tcW w:w="1275" w:type="dxa"/>
            <w:tcBorders>
              <w:top w:val="single" w:sz="8" w:space="0" w:color="AEAEAE"/>
              <w:left w:val="nil"/>
              <w:bottom w:val="nil"/>
              <w:right w:val="single" w:sz="8" w:space="0" w:color="E0E0E0"/>
            </w:tcBorders>
            <w:shd w:val="clear" w:color="auto" w:fill="F9F9FB"/>
          </w:tcPr>
          <w:p w14:paraId="654484F6"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-.541</w:t>
            </w:r>
          </w:p>
        </w:tc>
        <w:tc>
          <w:tcPr>
            <w:tcW w:w="1276" w:type="dxa"/>
            <w:gridSpan w:val="2"/>
            <w:tcBorders>
              <w:top w:val="single" w:sz="8" w:space="0" w:color="AEAEAE"/>
              <w:left w:val="single" w:sz="8" w:space="0" w:color="E0E0E0"/>
              <w:bottom w:val="nil"/>
              <w:right w:val="nil"/>
            </w:tcBorders>
            <w:shd w:val="clear" w:color="auto" w:fill="F9F9FB"/>
          </w:tcPr>
          <w:p w14:paraId="10ADBC85"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.913</w:t>
            </w:r>
          </w:p>
        </w:tc>
      </w:tr>
      <w:tr w:rsidR="00B84EB2" w:rsidRPr="006D3230" w14:paraId="146C9DFF" w14:textId="77777777" w:rsidTr="0007599C">
        <w:trPr>
          <w:cantSplit/>
        </w:trPr>
        <w:tc>
          <w:tcPr>
            <w:tcW w:w="1418" w:type="dxa"/>
            <w:vMerge/>
            <w:tcBorders>
              <w:top w:val="single" w:sz="8" w:space="0" w:color="AEAEAE"/>
              <w:left w:val="nil"/>
              <w:bottom w:val="nil"/>
              <w:right w:val="nil"/>
            </w:tcBorders>
            <w:shd w:val="clear" w:color="auto" w:fill="E0E0E0"/>
          </w:tcPr>
          <w:p w14:paraId="6CAAA73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10205"/>
              </w:rPr>
            </w:pPr>
          </w:p>
        </w:tc>
        <w:tc>
          <w:tcPr>
            <w:tcW w:w="4111" w:type="dxa"/>
            <w:gridSpan w:val="2"/>
            <w:tcBorders>
              <w:top w:val="single" w:sz="8" w:space="0" w:color="AEAEAE"/>
              <w:left w:val="nil"/>
              <w:bottom w:val="nil"/>
              <w:right w:val="nil"/>
            </w:tcBorders>
            <w:shd w:val="clear" w:color="auto" w:fill="E0E0E0"/>
          </w:tcPr>
          <w:p w14:paraId="69DE5A79"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Kurtosis</w:t>
            </w:r>
          </w:p>
        </w:tc>
        <w:tc>
          <w:tcPr>
            <w:tcW w:w="1275" w:type="dxa"/>
            <w:tcBorders>
              <w:top w:val="single" w:sz="8" w:space="0" w:color="AEAEAE"/>
              <w:left w:val="nil"/>
              <w:bottom w:val="nil"/>
              <w:right w:val="single" w:sz="8" w:space="0" w:color="E0E0E0"/>
            </w:tcBorders>
            <w:shd w:val="clear" w:color="auto" w:fill="F9F9FB"/>
          </w:tcPr>
          <w:p w14:paraId="1241BE49"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-1.488</w:t>
            </w:r>
          </w:p>
        </w:tc>
        <w:tc>
          <w:tcPr>
            <w:tcW w:w="1276" w:type="dxa"/>
            <w:gridSpan w:val="2"/>
            <w:tcBorders>
              <w:top w:val="single" w:sz="8" w:space="0" w:color="AEAEAE"/>
              <w:left w:val="single" w:sz="8" w:space="0" w:color="E0E0E0"/>
              <w:bottom w:val="nil"/>
              <w:right w:val="nil"/>
            </w:tcBorders>
            <w:shd w:val="clear" w:color="auto" w:fill="F9F9FB"/>
          </w:tcPr>
          <w:p w14:paraId="7F2DA053"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2.000</w:t>
            </w:r>
          </w:p>
        </w:tc>
      </w:tr>
      <w:tr w:rsidR="00B84EB2" w:rsidRPr="006D3230" w14:paraId="380ED598" w14:textId="77777777" w:rsidTr="0007599C">
        <w:trPr>
          <w:cantSplit/>
        </w:trPr>
        <w:tc>
          <w:tcPr>
            <w:tcW w:w="1418" w:type="dxa"/>
            <w:vMerge w:val="restart"/>
            <w:tcBorders>
              <w:top w:val="single" w:sz="8" w:space="0" w:color="AEAEAE"/>
              <w:left w:val="nil"/>
              <w:bottom w:val="nil"/>
              <w:right w:val="nil"/>
            </w:tcBorders>
            <w:shd w:val="clear" w:color="auto" w:fill="E0E0E0"/>
          </w:tcPr>
          <w:p w14:paraId="25F5ED45"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lastRenderedPageBreak/>
              <w:t>Perlakuan D</w:t>
            </w:r>
          </w:p>
        </w:tc>
        <w:tc>
          <w:tcPr>
            <w:tcW w:w="4111" w:type="dxa"/>
            <w:gridSpan w:val="2"/>
            <w:tcBorders>
              <w:top w:val="single" w:sz="8" w:space="0" w:color="AEAEAE"/>
              <w:left w:val="nil"/>
              <w:bottom w:val="nil"/>
              <w:right w:val="nil"/>
            </w:tcBorders>
            <w:shd w:val="clear" w:color="auto" w:fill="E0E0E0"/>
          </w:tcPr>
          <w:p w14:paraId="669C3B4B"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Mean</w:t>
            </w:r>
          </w:p>
        </w:tc>
        <w:tc>
          <w:tcPr>
            <w:tcW w:w="1275" w:type="dxa"/>
            <w:tcBorders>
              <w:top w:val="single" w:sz="8" w:space="0" w:color="AEAEAE"/>
              <w:left w:val="nil"/>
              <w:bottom w:val="nil"/>
              <w:right w:val="single" w:sz="8" w:space="0" w:color="E0E0E0"/>
            </w:tcBorders>
            <w:shd w:val="clear" w:color="auto" w:fill="F9F9FB"/>
          </w:tcPr>
          <w:p w14:paraId="129B942D"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14.2000</w:t>
            </w:r>
          </w:p>
        </w:tc>
        <w:tc>
          <w:tcPr>
            <w:tcW w:w="1276" w:type="dxa"/>
            <w:gridSpan w:val="2"/>
            <w:tcBorders>
              <w:top w:val="single" w:sz="8" w:space="0" w:color="AEAEAE"/>
              <w:left w:val="single" w:sz="8" w:space="0" w:color="E0E0E0"/>
              <w:bottom w:val="nil"/>
              <w:right w:val="nil"/>
            </w:tcBorders>
            <w:shd w:val="clear" w:color="auto" w:fill="F9F9FB"/>
          </w:tcPr>
          <w:p w14:paraId="75903359"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.48990</w:t>
            </w:r>
          </w:p>
        </w:tc>
      </w:tr>
      <w:tr w:rsidR="00B84EB2" w:rsidRPr="006D3230" w14:paraId="4F41AD3C" w14:textId="77777777" w:rsidTr="0007599C">
        <w:trPr>
          <w:cantSplit/>
        </w:trPr>
        <w:tc>
          <w:tcPr>
            <w:tcW w:w="1418" w:type="dxa"/>
            <w:vMerge/>
            <w:tcBorders>
              <w:top w:val="single" w:sz="8" w:space="0" w:color="AEAEAE"/>
              <w:left w:val="nil"/>
              <w:bottom w:val="nil"/>
              <w:right w:val="nil"/>
            </w:tcBorders>
            <w:shd w:val="clear" w:color="auto" w:fill="E0E0E0"/>
          </w:tcPr>
          <w:p w14:paraId="2C24F03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10205"/>
              </w:rPr>
            </w:pPr>
          </w:p>
        </w:tc>
        <w:tc>
          <w:tcPr>
            <w:tcW w:w="2693" w:type="dxa"/>
            <w:vMerge w:val="restart"/>
            <w:tcBorders>
              <w:top w:val="single" w:sz="8" w:space="0" w:color="AEAEAE"/>
              <w:left w:val="nil"/>
              <w:bottom w:val="nil"/>
              <w:right w:val="nil"/>
            </w:tcBorders>
            <w:shd w:val="clear" w:color="auto" w:fill="E0E0E0"/>
          </w:tcPr>
          <w:p w14:paraId="2020A9E7"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95% Confidence Interval for Mean</w:t>
            </w:r>
          </w:p>
        </w:tc>
        <w:tc>
          <w:tcPr>
            <w:tcW w:w="1418" w:type="dxa"/>
            <w:tcBorders>
              <w:top w:val="single" w:sz="8" w:space="0" w:color="AEAEAE"/>
              <w:left w:val="nil"/>
              <w:bottom w:val="single" w:sz="8" w:space="0" w:color="AEAEAE"/>
              <w:right w:val="nil"/>
            </w:tcBorders>
            <w:shd w:val="clear" w:color="auto" w:fill="E0E0E0"/>
          </w:tcPr>
          <w:p w14:paraId="2022CBAD"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Lower Bound</w:t>
            </w:r>
          </w:p>
        </w:tc>
        <w:tc>
          <w:tcPr>
            <w:tcW w:w="1275" w:type="dxa"/>
            <w:tcBorders>
              <w:top w:val="single" w:sz="8" w:space="0" w:color="AEAEAE"/>
              <w:left w:val="nil"/>
              <w:bottom w:val="single" w:sz="8" w:space="0" w:color="AEAEAE"/>
              <w:right w:val="single" w:sz="8" w:space="0" w:color="E0E0E0"/>
            </w:tcBorders>
            <w:shd w:val="clear" w:color="auto" w:fill="F9F9FB"/>
          </w:tcPr>
          <w:p w14:paraId="71EC6DA2"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12.8398</w:t>
            </w:r>
          </w:p>
        </w:tc>
        <w:tc>
          <w:tcPr>
            <w:tcW w:w="1276" w:type="dxa"/>
            <w:gridSpan w:val="2"/>
            <w:tcBorders>
              <w:top w:val="single" w:sz="8" w:space="0" w:color="AEAEAE"/>
              <w:left w:val="single" w:sz="8" w:space="0" w:color="E0E0E0"/>
              <w:bottom w:val="single" w:sz="8" w:space="0" w:color="AEAEAE"/>
              <w:right w:val="nil"/>
            </w:tcBorders>
            <w:shd w:val="clear" w:color="auto" w:fill="F9F9FB"/>
            <w:vAlign w:val="center"/>
          </w:tcPr>
          <w:p w14:paraId="1636CC20"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9ECC6F2" w14:textId="77777777" w:rsidTr="0007599C">
        <w:trPr>
          <w:cantSplit/>
        </w:trPr>
        <w:tc>
          <w:tcPr>
            <w:tcW w:w="1418" w:type="dxa"/>
            <w:vMerge/>
            <w:tcBorders>
              <w:top w:val="single" w:sz="8" w:space="0" w:color="AEAEAE"/>
              <w:left w:val="nil"/>
              <w:bottom w:val="nil"/>
              <w:right w:val="nil"/>
            </w:tcBorders>
            <w:shd w:val="clear" w:color="auto" w:fill="E0E0E0"/>
          </w:tcPr>
          <w:p w14:paraId="259FA6D2"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2693" w:type="dxa"/>
            <w:vMerge/>
            <w:tcBorders>
              <w:top w:val="single" w:sz="8" w:space="0" w:color="AEAEAE"/>
              <w:left w:val="nil"/>
              <w:bottom w:val="nil"/>
              <w:right w:val="nil"/>
            </w:tcBorders>
            <w:shd w:val="clear" w:color="auto" w:fill="E0E0E0"/>
          </w:tcPr>
          <w:p w14:paraId="78CF9FD3"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1418" w:type="dxa"/>
            <w:tcBorders>
              <w:top w:val="single" w:sz="8" w:space="0" w:color="AEAEAE"/>
              <w:left w:val="nil"/>
              <w:bottom w:val="nil"/>
              <w:right w:val="nil"/>
            </w:tcBorders>
            <w:shd w:val="clear" w:color="auto" w:fill="E0E0E0"/>
          </w:tcPr>
          <w:p w14:paraId="5033642D"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Upper Bound</w:t>
            </w:r>
          </w:p>
        </w:tc>
        <w:tc>
          <w:tcPr>
            <w:tcW w:w="1275" w:type="dxa"/>
            <w:tcBorders>
              <w:top w:val="single" w:sz="8" w:space="0" w:color="AEAEAE"/>
              <w:left w:val="nil"/>
              <w:bottom w:val="nil"/>
              <w:right w:val="single" w:sz="8" w:space="0" w:color="E0E0E0"/>
            </w:tcBorders>
            <w:shd w:val="clear" w:color="auto" w:fill="F9F9FB"/>
          </w:tcPr>
          <w:p w14:paraId="5E96FC5F"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15.5602</w:t>
            </w:r>
          </w:p>
        </w:tc>
        <w:tc>
          <w:tcPr>
            <w:tcW w:w="1276" w:type="dxa"/>
            <w:gridSpan w:val="2"/>
            <w:tcBorders>
              <w:top w:val="single" w:sz="8" w:space="0" w:color="AEAEAE"/>
              <w:left w:val="single" w:sz="8" w:space="0" w:color="E0E0E0"/>
              <w:bottom w:val="nil"/>
              <w:right w:val="nil"/>
            </w:tcBorders>
            <w:shd w:val="clear" w:color="auto" w:fill="F9F9FB"/>
            <w:vAlign w:val="center"/>
          </w:tcPr>
          <w:p w14:paraId="615CA32C"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4C6E44BC" w14:textId="77777777" w:rsidTr="0007599C">
        <w:trPr>
          <w:cantSplit/>
        </w:trPr>
        <w:tc>
          <w:tcPr>
            <w:tcW w:w="1418" w:type="dxa"/>
            <w:vMerge/>
            <w:tcBorders>
              <w:top w:val="single" w:sz="8" w:space="0" w:color="AEAEAE"/>
              <w:left w:val="nil"/>
              <w:bottom w:val="nil"/>
              <w:right w:val="nil"/>
            </w:tcBorders>
            <w:shd w:val="clear" w:color="auto" w:fill="E0E0E0"/>
          </w:tcPr>
          <w:p w14:paraId="4B99045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48482997"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5% Trimmed Mean</w:t>
            </w:r>
          </w:p>
        </w:tc>
        <w:tc>
          <w:tcPr>
            <w:tcW w:w="1275" w:type="dxa"/>
            <w:tcBorders>
              <w:top w:val="single" w:sz="8" w:space="0" w:color="AEAEAE"/>
              <w:left w:val="nil"/>
              <w:bottom w:val="nil"/>
              <w:right w:val="single" w:sz="8" w:space="0" w:color="E0E0E0"/>
            </w:tcBorders>
            <w:shd w:val="clear" w:color="auto" w:fill="F9F9FB"/>
          </w:tcPr>
          <w:p w14:paraId="1370513D"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14.1667</w:t>
            </w:r>
          </w:p>
        </w:tc>
        <w:tc>
          <w:tcPr>
            <w:tcW w:w="1276" w:type="dxa"/>
            <w:gridSpan w:val="2"/>
            <w:tcBorders>
              <w:top w:val="single" w:sz="8" w:space="0" w:color="AEAEAE"/>
              <w:left w:val="single" w:sz="8" w:space="0" w:color="E0E0E0"/>
              <w:bottom w:val="nil"/>
              <w:right w:val="nil"/>
            </w:tcBorders>
            <w:shd w:val="clear" w:color="auto" w:fill="F9F9FB"/>
            <w:vAlign w:val="center"/>
          </w:tcPr>
          <w:p w14:paraId="56E93A4B"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63DE96D9" w14:textId="77777777" w:rsidTr="0007599C">
        <w:trPr>
          <w:cantSplit/>
        </w:trPr>
        <w:tc>
          <w:tcPr>
            <w:tcW w:w="1418" w:type="dxa"/>
            <w:vMerge/>
            <w:tcBorders>
              <w:top w:val="single" w:sz="8" w:space="0" w:color="AEAEAE"/>
              <w:left w:val="nil"/>
              <w:bottom w:val="nil"/>
              <w:right w:val="nil"/>
            </w:tcBorders>
            <w:shd w:val="clear" w:color="auto" w:fill="E0E0E0"/>
          </w:tcPr>
          <w:p w14:paraId="3D4FB2F1"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3590AECE"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Median</w:t>
            </w:r>
          </w:p>
        </w:tc>
        <w:tc>
          <w:tcPr>
            <w:tcW w:w="1275" w:type="dxa"/>
            <w:tcBorders>
              <w:top w:val="single" w:sz="8" w:space="0" w:color="AEAEAE"/>
              <w:left w:val="nil"/>
              <w:bottom w:val="nil"/>
              <w:right w:val="single" w:sz="8" w:space="0" w:color="E0E0E0"/>
            </w:tcBorders>
            <w:shd w:val="clear" w:color="auto" w:fill="F9F9FB"/>
          </w:tcPr>
          <w:p w14:paraId="0A8ED3DB"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14.0000</w:t>
            </w:r>
          </w:p>
        </w:tc>
        <w:tc>
          <w:tcPr>
            <w:tcW w:w="1276" w:type="dxa"/>
            <w:gridSpan w:val="2"/>
            <w:tcBorders>
              <w:top w:val="single" w:sz="8" w:space="0" w:color="AEAEAE"/>
              <w:left w:val="single" w:sz="8" w:space="0" w:color="E0E0E0"/>
              <w:bottom w:val="nil"/>
              <w:right w:val="nil"/>
            </w:tcBorders>
            <w:shd w:val="clear" w:color="auto" w:fill="F9F9FB"/>
            <w:vAlign w:val="center"/>
          </w:tcPr>
          <w:p w14:paraId="246222D2"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552BBC05" w14:textId="77777777" w:rsidTr="0007599C">
        <w:trPr>
          <w:cantSplit/>
        </w:trPr>
        <w:tc>
          <w:tcPr>
            <w:tcW w:w="1418" w:type="dxa"/>
            <w:vMerge/>
            <w:tcBorders>
              <w:top w:val="single" w:sz="8" w:space="0" w:color="AEAEAE"/>
              <w:left w:val="nil"/>
              <w:bottom w:val="nil"/>
              <w:right w:val="nil"/>
            </w:tcBorders>
            <w:shd w:val="clear" w:color="auto" w:fill="E0E0E0"/>
          </w:tcPr>
          <w:p w14:paraId="6D4DE463"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603F96D6"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Variance</w:t>
            </w:r>
          </w:p>
        </w:tc>
        <w:tc>
          <w:tcPr>
            <w:tcW w:w="1275" w:type="dxa"/>
            <w:tcBorders>
              <w:top w:val="single" w:sz="8" w:space="0" w:color="AEAEAE"/>
              <w:left w:val="nil"/>
              <w:bottom w:val="nil"/>
              <w:right w:val="single" w:sz="8" w:space="0" w:color="E0E0E0"/>
            </w:tcBorders>
            <w:shd w:val="clear" w:color="auto" w:fill="F9F9FB"/>
          </w:tcPr>
          <w:p w14:paraId="028A66BD"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1.200</w:t>
            </w:r>
          </w:p>
        </w:tc>
        <w:tc>
          <w:tcPr>
            <w:tcW w:w="1276" w:type="dxa"/>
            <w:gridSpan w:val="2"/>
            <w:tcBorders>
              <w:top w:val="single" w:sz="8" w:space="0" w:color="AEAEAE"/>
              <w:left w:val="single" w:sz="8" w:space="0" w:color="E0E0E0"/>
              <w:bottom w:val="nil"/>
              <w:right w:val="nil"/>
            </w:tcBorders>
            <w:shd w:val="clear" w:color="auto" w:fill="F9F9FB"/>
            <w:vAlign w:val="center"/>
          </w:tcPr>
          <w:p w14:paraId="12940FB8"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BEE6CFC" w14:textId="77777777" w:rsidTr="0007599C">
        <w:trPr>
          <w:cantSplit/>
        </w:trPr>
        <w:tc>
          <w:tcPr>
            <w:tcW w:w="1418" w:type="dxa"/>
            <w:vMerge/>
            <w:tcBorders>
              <w:top w:val="single" w:sz="8" w:space="0" w:color="AEAEAE"/>
              <w:left w:val="nil"/>
              <w:bottom w:val="nil"/>
              <w:right w:val="nil"/>
            </w:tcBorders>
            <w:shd w:val="clear" w:color="auto" w:fill="E0E0E0"/>
          </w:tcPr>
          <w:p w14:paraId="09D8E2D0"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6081F49E"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Std. Deviation</w:t>
            </w:r>
          </w:p>
        </w:tc>
        <w:tc>
          <w:tcPr>
            <w:tcW w:w="1275" w:type="dxa"/>
            <w:tcBorders>
              <w:top w:val="single" w:sz="8" w:space="0" w:color="AEAEAE"/>
              <w:left w:val="nil"/>
              <w:bottom w:val="nil"/>
              <w:right w:val="single" w:sz="8" w:space="0" w:color="E0E0E0"/>
            </w:tcBorders>
            <w:shd w:val="clear" w:color="auto" w:fill="F9F9FB"/>
          </w:tcPr>
          <w:p w14:paraId="74922DEF"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1.09545</w:t>
            </w:r>
          </w:p>
        </w:tc>
        <w:tc>
          <w:tcPr>
            <w:tcW w:w="1276" w:type="dxa"/>
            <w:gridSpan w:val="2"/>
            <w:tcBorders>
              <w:top w:val="single" w:sz="8" w:space="0" w:color="AEAEAE"/>
              <w:left w:val="single" w:sz="8" w:space="0" w:color="E0E0E0"/>
              <w:bottom w:val="nil"/>
              <w:right w:val="nil"/>
            </w:tcBorders>
            <w:shd w:val="clear" w:color="auto" w:fill="F9F9FB"/>
            <w:vAlign w:val="center"/>
          </w:tcPr>
          <w:p w14:paraId="26F9102E"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07C66375" w14:textId="77777777" w:rsidTr="0007599C">
        <w:trPr>
          <w:cantSplit/>
        </w:trPr>
        <w:tc>
          <w:tcPr>
            <w:tcW w:w="1418" w:type="dxa"/>
            <w:vMerge/>
            <w:tcBorders>
              <w:top w:val="single" w:sz="8" w:space="0" w:color="AEAEAE"/>
              <w:left w:val="nil"/>
              <w:bottom w:val="nil"/>
              <w:right w:val="nil"/>
            </w:tcBorders>
            <w:shd w:val="clear" w:color="auto" w:fill="E0E0E0"/>
          </w:tcPr>
          <w:p w14:paraId="44D7C2D5"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245A4391"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Minimum</w:t>
            </w:r>
          </w:p>
        </w:tc>
        <w:tc>
          <w:tcPr>
            <w:tcW w:w="1275" w:type="dxa"/>
            <w:tcBorders>
              <w:top w:val="single" w:sz="8" w:space="0" w:color="AEAEAE"/>
              <w:left w:val="nil"/>
              <w:bottom w:val="nil"/>
              <w:right w:val="single" w:sz="8" w:space="0" w:color="E0E0E0"/>
            </w:tcBorders>
            <w:shd w:val="clear" w:color="auto" w:fill="F9F9FB"/>
          </w:tcPr>
          <w:p w14:paraId="35DED184"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13.00</w:t>
            </w:r>
          </w:p>
        </w:tc>
        <w:tc>
          <w:tcPr>
            <w:tcW w:w="1276" w:type="dxa"/>
            <w:gridSpan w:val="2"/>
            <w:tcBorders>
              <w:top w:val="single" w:sz="8" w:space="0" w:color="AEAEAE"/>
              <w:left w:val="single" w:sz="8" w:space="0" w:color="E0E0E0"/>
              <w:bottom w:val="nil"/>
              <w:right w:val="nil"/>
            </w:tcBorders>
            <w:shd w:val="clear" w:color="auto" w:fill="F9F9FB"/>
            <w:vAlign w:val="center"/>
          </w:tcPr>
          <w:p w14:paraId="40188580"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7A7D6EB" w14:textId="77777777" w:rsidTr="0007599C">
        <w:trPr>
          <w:cantSplit/>
        </w:trPr>
        <w:tc>
          <w:tcPr>
            <w:tcW w:w="1418" w:type="dxa"/>
            <w:vMerge/>
            <w:tcBorders>
              <w:top w:val="single" w:sz="8" w:space="0" w:color="AEAEAE"/>
              <w:left w:val="nil"/>
              <w:bottom w:val="nil"/>
              <w:right w:val="nil"/>
            </w:tcBorders>
            <w:shd w:val="clear" w:color="auto" w:fill="E0E0E0"/>
          </w:tcPr>
          <w:p w14:paraId="60E23ED1"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6290C46C"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Maximum</w:t>
            </w:r>
          </w:p>
        </w:tc>
        <w:tc>
          <w:tcPr>
            <w:tcW w:w="1275" w:type="dxa"/>
            <w:tcBorders>
              <w:top w:val="single" w:sz="8" w:space="0" w:color="AEAEAE"/>
              <w:left w:val="nil"/>
              <w:bottom w:val="nil"/>
              <w:right w:val="single" w:sz="8" w:space="0" w:color="E0E0E0"/>
            </w:tcBorders>
            <w:shd w:val="clear" w:color="auto" w:fill="F9F9FB"/>
          </w:tcPr>
          <w:p w14:paraId="66CC3DAC"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16.00</w:t>
            </w:r>
          </w:p>
        </w:tc>
        <w:tc>
          <w:tcPr>
            <w:tcW w:w="1276" w:type="dxa"/>
            <w:gridSpan w:val="2"/>
            <w:tcBorders>
              <w:top w:val="single" w:sz="8" w:space="0" w:color="AEAEAE"/>
              <w:left w:val="single" w:sz="8" w:space="0" w:color="E0E0E0"/>
              <w:bottom w:val="nil"/>
              <w:right w:val="nil"/>
            </w:tcBorders>
            <w:shd w:val="clear" w:color="auto" w:fill="F9F9FB"/>
            <w:vAlign w:val="center"/>
          </w:tcPr>
          <w:p w14:paraId="4466D28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C87745A" w14:textId="77777777" w:rsidTr="0007599C">
        <w:trPr>
          <w:cantSplit/>
        </w:trPr>
        <w:tc>
          <w:tcPr>
            <w:tcW w:w="1418" w:type="dxa"/>
            <w:vMerge/>
            <w:tcBorders>
              <w:top w:val="single" w:sz="8" w:space="0" w:color="AEAEAE"/>
              <w:left w:val="nil"/>
              <w:bottom w:val="nil"/>
              <w:right w:val="nil"/>
            </w:tcBorders>
            <w:shd w:val="clear" w:color="auto" w:fill="E0E0E0"/>
          </w:tcPr>
          <w:p w14:paraId="3CECC698"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628B8B29"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Range</w:t>
            </w:r>
          </w:p>
        </w:tc>
        <w:tc>
          <w:tcPr>
            <w:tcW w:w="1275" w:type="dxa"/>
            <w:tcBorders>
              <w:top w:val="single" w:sz="8" w:space="0" w:color="AEAEAE"/>
              <w:left w:val="nil"/>
              <w:bottom w:val="nil"/>
              <w:right w:val="single" w:sz="8" w:space="0" w:color="E0E0E0"/>
            </w:tcBorders>
            <w:shd w:val="clear" w:color="auto" w:fill="F9F9FB"/>
          </w:tcPr>
          <w:p w14:paraId="1E668AD9"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3.00</w:t>
            </w:r>
          </w:p>
        </w:tc>
        <w:tc>
          <w:tcPr>
            <w:tcW w:w="1276" w:type="dxa"/>
            <w:gridSpan w:val="2"/>
            <w:tcBorders>
              <w:top w:val="single" w:sz="8" w:space="0" w:color="AEAEAE"/>
              <w:left w:val="single" w:sz="8" w:space="0" w:color="E0E0E0"/>
              <w:bottom w:val="nil"/>
              <w:right w:val="nil"/>
            </w:tcBorders>
            <w:shd w:val="clear" w:color="auto" w:fill="F9F9FB"/>
            <w:vAlign w:val="center"/>
          </w:tcPr>
          <w:p w14:paraId="5EE9705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42DF9751" w14:textId="77777777" w:rsidTr="0007599C">
        <w:trPr>
          <w:cantSplit/>
        </w:trPr>
        <w:tc>
          <w:tcPr>
            <w:tcW w:w="1418" w:type="dxa"/>
            <w:vMerge/>
            <w:tcBorders>
              <w:top w:val="single" w:sz="8" w:space="0" w:color="AEAEAE"/>
              <w:left w:val="nil"/>
              <w:bottom w:val="nil"/>
              <w:right w:val="nil"/>
            </w:tcBorders>
            <w:shd w:val="clear" w:color="auto" w:fill="E0E0E0"/>
          </w:tcPr>
          <w:p w14:paraId="338763C2"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6C0AD2C1"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Interquartile Range</w:t>
            </w:r>
          </w:p>
        </w:tc>
        <w:tc>
          <w:tcPr>
            <w:tcW w:w="1275" w:type="dxa"/>
            <w:tcBorders>
              <w:top w:val="single" w:sz="8" w:space="0" w:color="AEAEAE"/>
              <w:left w:val="nil"/>
              <w:bottom w:val="nil"/>
              <w:right w:val="single" w:sz="8" w:space="0" w:color="E0E0E0"/>
            </w:tcBorders>
            <w:shd w:val="clear" w:color="auto" w:fill="F9F9FB"/>
          </w:tcPr>
          <w:p w14:paraId="764428AD"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1.50</w:t>
            </w:r>
          </w:p>
        </w:tc>
        <w:tc>
          <w:tcPr>
            <w:tcW w:w="1276" w:type="dxa"/>
            <w:gridSpan w:val="2"/>
            <w:tcBorders>
              <w:top w:val="single" w:sz="8" w:space="0" w:color="AEAEAE"/>
              <w:left w:val="single" w:sz="8" w:space="0" w:color="E0E0E0"/>
              <w:bottom w:val="nil"/>
              <w:right w:val="nil"/>
            </w:tcBorders>
            <w:shd w:val="clear" w:color="auto" w:fill="F9F9FB"/>
            <w:vAlign w:val="center"/>
          </w:tcPr>
          <w:p w14:paraId="2FD96AB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2221B42F" w14:textId="77777777" w:rsidTr="0007599C">
        <w:trPr>
          <w:cantSplit/>
        </w:trPr>
        <w:tc>
          <w:tcPr>
            <w:tcW w:w="1418" w:type="dxa"/>
            <w:vMerge/>
            <w:tcBorders>
              <w:top w:val="single" w:sz="8" w:space="0" w:color="AEAEAE"/>
              <w:left w:val="nil"/>
              <w:bottom w:val="nil"/>
              <w:right w:val="nil"/>
            </w:tcBorders>
            <w:shd w:val="clear" w:color="auto" w:fill="E0E0E0"/>
          </w:tcPr>
          <w:p w14:paraId="16BCD80B"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65B8DAC3"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Skewness</w:t>
            </w:r>
          </w:p>
        </w:tc>
        <w:tc>
          <w:tcPr>
            <w:tcW w:w="1275" w:type="dxa"/>
            <w:tcBorders>
              <w:top w:val="single" w:sz="8" w:space="0" w:color="AEAEAE"/>
              <w:left w:val="nil"/>
              <w:bottom w:val="nil"/>
              <w:right w:val="single" w:sz="8" w:space="0" w:color="E0E0E0"/>
            </w:tcBorders>
            <w:shd w:val="clear" w:color="auto" w:fill="F9F9FB"/>
          </w:tcPr>
          <w:p w14:paraId="7FAD5097"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1.293</w:t>
            </w:r>
          </w:p>
        </w:tc>
        <w:tc>
          <w:tcPr>
            <w:tcW w:w="1276" w:type="dxa"/>
            <w:gridSpan w:val="2"/>
            <w:tcBorders>
              <w:top w:val="single" w:sz="8" w:space="0" w:color="AEAEAE"/>
              <w:left w:val="single" w:sz="8" w:space="0" w:color="E0E0E0"/>
              <w:bottom w:val="nil"/>
              <w:right w:val="nil"/>
            </w:tcBorders>
            <w:shd w:val="clear" w:color="auto" w:fill="F9F9FB"/>
          </w:tcPr>
          <w:p w14:paraId="36F9A452"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.913</w:t>
            </w:r>
          </w:p>
        </w:tc>
      </w:tr>
      <w:tr w:rsidR="00B84EB2" w:rsidRPr="006D3230" w14:paraId="6AEDA3A7" w14:textId="77777777" w:rsidTr="0007599C">
        <w:trPr>
          <w:cantSplit/>
        </w:trPr>
        <w:tc>
          <w:tcPr>
            <w:tcW w:w="1418" w:type="dxa"/>
            <w:vMerge/>
            <w:tcBorders>
              <w:top w:val="single" w:sz="8" w:space="0" w:color="AEAEAE"/>
              <w:left w:val="nil"/>
              <w:bottom w:val="nil"/>
              <w:right w:val="nil"/>
            </w:tcBorders>
            <w:shd w:val="clear" w:color="auto" w:fill="E0E0E0"/>
          </w:tcPr>
          <w:p w14:paraId="020A331D"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10205"/>
              </w:rPr>
            </w:pPr>
          </w:p>
        </w:tc>
        <w:tc>
          <w:tcPr>
            <w:tcW w:w="4111" w:type="dxa"/>
            <w:gridSpan w:val="2"/>
            <w:tcBorders>
              <w:top w:val="single" w:sz="8" w:space="0" w:color="AEAEAE"/>
              <w:left w:val="nil"/>
              <w:bottom w:val="nil"/>
              <w:right w:val="nil"/>
            </w:tcBorders>
            <w:shd w:val="clear" w:color="auto" w:fill="E0E0E0"/>
          </w:tcPr>
          <w:p w14:paraId="5C579050"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Kurtosis</w:t>
            </w:r>
          </w:p>
        </w:tc>
        <w:tc>
          <w:tcPr>
            <w:tcW w:w="1275" w:type="dxa"/>
            <w:tcBorders>
              <w:top w:val="single" w:sz="8" w:space="0" w:color="AEAEAE"/>
              <w:left w:val="nil"/>
              <w:bottom w:val="nil"/>
              <w:right w:val="single" w:sz="8" w:space="0" w:color="E0E0E0"/>
            </w:tcBorders>
            <w:shd w:val="clear" w:color="auto" w:fill="F9F9FB"/>
          </w:tcPr>
          <w:p w14:paraId="2648306C"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2.917</w:t>
            </w:r>
          </w:p>
        </w:tc>
        <w:tc>
          <w:tcPr>
            <w:tcW w:w="1276" w:type="dxa"/>
            <w:gridSpan w:val="2"/>
            <w:tcBorders>
              <w:top w:val="single" w:sz="8" w:space="0" w:color="AEAEAE"/>
              <w:left w:val="single" w:sz="8" w:space="0" w:color="E0E0E0"/>
              <w:bottom w:val="nil"/>
              <w:right w:val="nil"/>
            </w:tcBorders>
            <w:shd w:val="clear" w:color="auto" w:fill="F9F9FB"/>
          </w:tcPr>
          <w:p w14:paraId="3A76642B"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2.000</w:t>
            </w:r>
          </w:p>
        </w:tc>
      </w:tr>
      <w:tr w:rsidR="00B84EB2" w:rsidRPr="006D3230" w14:paraId="119E806B" w14:textId="77777777" w:rsidTr="0007599C">
        <w:trPr>
          <w:cantSplit/>
        </w:trPr>
        <w:tc>
          <w:tcPr>
            <w:tcW w:w="1418" w:type="dxa"/>
            <w:vMerge w:val="restart"/>
            <w:tcBorders>
              <w:top w:val="single" w:sz="8" w:space="0" w:color="AEAEAE"/>
              <w:left w:val="nil"/>
              <w:bottom w:val="single" w:sz="8" w:space="0" w:color="152935"/>
              <w:right w:val="nil"/>
            </w:tcBorders>
            <w:shd w:val="clear" w:color="auto" w:fill="E0E0E0"/>
          </w:tcPr>
          <w:p w14:paraId="39AC3C4C"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Perlakuan E</w:t>
            </w:r>
          </w:p>
        </w:tc>
        <w:tc>
          <w:tcPr>
            <w:tcW w:w="4111" w:type="dxa"/>
            <w:gridSpan w:val="2"/>
            <w:tcBorders>
              <w:top w:val="single" w:sz="8" w:space="0" w:color="AEAEAE"/>
              <w:left w:val="nil"/>
              <w:bottom w:val="nil"/>
              <w:right w:val="nil"/>
            </w:tcBorders>
            <w:shd w:val="clear" w:color="auto" w:fill="E0E0E0"/>
          </w:tcPr>
          <w:p w14:paraId="1F92088D"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Mean</w:t>
            </w:r>
          </w:p>
        </w:tc>
        <w:tc>
          <w:tcPr>
            <w:tcW w:w="1275" w:type="dxa"/>
            <w:tcBorders>
              <w:top w:val="single" w:sz="8" w:space="0" w:color="AEAEAE"/>
              <w:left w:val="nil"/>
              <w:bottom w:val="nil"/>
              <w:right w:val="single" w:sz="8" w:space="0" w:color="E0E0E0"/>
            </w:tcBorders>
            <w:shd w:val="clear" w:color="auto" w:fill="F9F9FB"/>
          </w:tcPr>
          <w:p w14:paraId="405ED400"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13.8000</w:t>
            </w:r>
          </w:p>
        </w:tc>
        <w:tc>
          <w:tcPr>
            <w:tcW w:w="1276" w:type="dxa"/>
            <w:gridSpan w:val="2"/>
            <w:tcBorders>
              <w:top w:val="single" w:sz="8" w:space="0" w:color="AEAEAE"/>
              <w:left w:val="single" w:sz="8" w:space="0" w:color="E0E0E0"/>
              <w:bottom w:val="nil"/>
              <w:right w:val="nil"/>
            </w:tcBorders>
            <w:shd w:val="clear" w:color="auto" w:fill="F9F9FB"/>
          </w:tcPr>
          <w:p w14:paraId="10F7E87B"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.48990</w:t>
            </w:r>
          </w:p>
        </w:tc>
      </w:tr>
      <w:tr w:rsidR="00B84EB2" w:rsidRPr="006D3230" w14:paraId="38ECA420"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08B13229"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10205"/>
              </w:rPr>
            </w:pPr>
          </w:p>
        </w:tc>
        <w:tc>
          <w:tcPr>
            <w:tcW w:w="2693" w:type="dxa"/>
            <w:vMerge w:val="restart"/>
            <w:tcBorders>
              <w:top w:val="single" w:sz="8" w:space="0" w:color="AEAEAE"/>
              <w:left w:val="nil"/>
              <w:bottom w:val="nil"/>
              <w:right w:val="nil"/>
            </w:tcBorders>
            <w:shd w:val="clear" w:color="auto" w:fill="E0E0E0"/>
          </w:tcPr>
          <w:p w14:paraId="10DE0598"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95% Confidence Interval for Mean</w:t>
            </w:r>
          </w:p>
        </w:tc>
        <w:tc>
          <w:tcPr>
            <w:tcW w:w="1418" w:type="dxa"/>
            <w:tcBorders>
              <w:top w:val="single" w:sz="8" w:space="0" w:color="AEAEAE"/>
              <w:left w:val="nil"/>
              <w:bottom w:val="single" w:sz="8" w:space="0" w:color="AEAEAE"/>
              <w:right w:val="nil"/>
            </w:tcBorders>
            <w:shd w:val="clear" w:color="auto" w:fill="E0E0E0"/>
          </w:tcPr>
          <w:p w14:paraId="308962A0"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Lower Bound</w:t>
            </w:r>
          </w:p>
        </w:tc>
        <w:tc>
          <w:tcPr>
            <w:tcW w:w="1275" w:type="dxa"/>
            <w:tcBorders>
              <w:top w:val="single" w:sz="8" w:space="0" w:color="AEAEAE"/>
              <w:left w:val="nil"/>
              <w:bottom w:val="single" w:sz="8" w:space="0" w:color="AEAEAE"/>
              <w:right w:val="single" w:sz="8" w:space="0" w:color="E0E0E0"/>
            </w:tcBorders>
            <w:shd w:val="clear" w:color="auto" w:fill="F9F9FB"/>
          </w:tcPr>
          <w:p w14:paraId="219955C4"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12.4398</w:t>
            </w:r>
          </w:p>
        </w:tc>
        <w:tc>
          <w:tcPr>
            <w:tcW w:w="1276" w:type="dxa"/>
            <w:gridSpan w:val="2"/>
            <w:tcBorders>
              <w:top w:val="single" w:sz="8" w:space="0" w:color="AEAEAE"/>
              <w:left w:val="single" w:sz="8" w:space="0" w:color="E0E0E0"/>
              <w:bottom w:val="single" w:sz="8" w:space="0" w:color="AEAEAE"/>
              <w:right w:val="nil"/>
            </w:tcBorders>
            <w:shd w:val="clear" w:color="auto" w:fill="F9F9FB"/>
            <w:vAlign w:val="center"/>
          </w:tcPr>
          <w:p w14:paraId="127BF82D"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6AFA6410"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696127EE"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2693" w:type="dxa"/>
            <w:vMerge/>
            <w:tcBorders>
              <w:top w:val="single" w:sz="8" w:space="0" w:color="AEAEAE"/>
              <w:left w:val="nil"/>
              <w:bottom w:val="nil"/>
              <w:right w:val="nil"/>
            </w:tcBorders>
            <w:shd w:val="clear" w:color="auto" w:fill="E0E0E0"/>
          </w:tcPr>
          <w:p w14:paraId="4F45BA2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1418" w:type="dxa"/>
            <w:tcBorders>
              <w:top w:val="single" w:sz="8" w:space="0" w:color="AEAEAE"/>
              <w:left w:val="nil"/>
              <w:bottom w:val="nil"/>
              <w:right w:val="nil"/>
            </w:tcBorders>
            <w:shd w:val="clear" w:color="auto" w:fill="E0E0E0"/>
          </w:tcPr>
          <w:p w14:paraId="4103BBE4"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Upper Bound</w:t>
            </w:r>
          </w:p>
        </w:tc>
        <w:tc>
          <w:tcPr>
            <w:tcW w:w="1275" w:type="dxa"/>
            <w:tcBorders>
              <w:top w:val="single" w:sz="8" w:space="0" w:color="AEAEAE"/>
              <w:left w:val="nil"/>
              <w:bottom w:val="nil"/>
              <w:right w:val="single" w:sz="8" w:space="0" w:color="E0E0E0"/>
            </w:tcBorders>
            <w:shd w:val="clear" w:color="auto" w:fill="F9F9FB"/>
          </w:tcPr>
          <w:p w14:paraId="474C037A"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15.1602</w:t>
            </w:r>
          </w:p>
        </w:tc>
        <w:tc>
          <w:tcPr>
            <w:tcW w:w="1276" w:type="dxa"/>
            <w:gridSpan w:val="2"/>
            <w:tcBorders>
              <w:top w:val="single" w:sz="8" w:space="0" w:color="AEAEAE"/>
              <w:left w:val="single" w:sz="8" w:space="0" w:color="E0E0E0"/>
              <w:bottom w:val="nil"/>
              <w:right w:val="nil"/>
            </w:tcBorders>
            <w:shd w:val="clear" w:color="auto" w:fill="F9F9FB"/>
            <w:vAlign w:val="center"/>
          </w:tcPr>
          <w:p w14:paraId="4A2E3D81"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D14C669"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22DDB0B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2DD18D3D"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5% Trimmed Mean</w:t>
            </w:r>
          </w:p>
        </w:tc>
        <w:tc>
          <w:tcPr>
            <w:tcW w:w="1275" w:type="dxa"/>
            <w:tcBorders>
              <w:top w:val="single" w:sz="8" w:space="0" w:color="AEAEAE"/>
              <w:left w:val="nil"/>
              <w:bottom w:val="nil"/>
              <w:right w:val="single" w:sz="8" w:space="0" w:color="E0E0E0"/>
            </w:tcBorders>
            <w:shd w:val="clear" w:color="auto" w:fill="F9F9FB"/>
          </w:tcPr>
          <w:p w14:paraId="5B242371"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13.8333</w:t>
            </w:r>
          </w:p>
        </w:tc>
        <w:tc>
          <w:tcPr>
            <w:tcW w:w="1276" w:type="dxa"/>
            <w:gridSpan w:val="2"/>
            <w:tcBorders>
              <w:top w:val="single" w:sz="8" w:space="0" w:color="AEAEAE"/>
              <w:left w:val="single" w:sz="8" w:space="0" w:color="E0E0E0"/>
              <w:bottom w:val="nil"/>
              <w:right w:val="nil"/>
            </w:tcBorders>
            <w:shd w:val="clear" w:color="auto" w:fill="F9F9FB"/>
            <w:vAlign w:val="center"/>
          </w:tcPr>
          <w:p w14:paraId="14708E6E"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79E66379"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610C89AD"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390AA264"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Median</w:t>
            </w:r>
          </w:p>
        </w:tc>
        <w:tc>
          <w:tcPr>
            <w:tcW w:w="1275" w:type="dxa"/>
            <w:tcBorders>
              <w:top w:val="single" w:sz="8" w:space="0" w:color="AEAEAE"/>
              <w:left w:val="nil"/>
              <w:bottom w:val="nil"/>
              <w:right w:val="single" w:sz="8" w:space="0" w:color="E0E0E0"/>
            </w:tcBorders>
            <w:shd w:val="clear" w:color="auto" w:fill="F9F9FB"/>
          </w:tcPr>
          <w:p w14:paraId="6804A96C"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14.0000</w:t>
            </w:r>
          </w:p>
        </w:tc>
        <w:tc>
          <w:tcPr>
            <w:tcW w:w="1276" w:type="dxa"/>
            <w:gridSpan w:val="2"/>
            <w:tcBorders>
              <w:top w:val="single" w:sz="8" w:space="0" w:color="AEAEAE"/>
              <w:left w:val="single" w:sz="8" w:space="0" w:color="E0E0E0"/>
              <w:bottom w:val="nil"/>
              <w:right w:val="nil"/>
            </w:tcBorders>
            <w:shd w:val="clear" w:color="auto" w:fill="F9F9FB"/>
            <w:vAlign w:val="center"/>
          </w:tcPr>
          <w:p w14:paraId="15E47EEF"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7045BB42"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16831232"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3D5DB7BE"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Variance</w:t>
            </w:r>
          </w:p>
        </w:tc>
        <w:tc>
          <w:tcPr>
            <w:tcW w:w="1275" w:type="dxa"/>
            <w:tcBorders>
              <w:top w:val="single" w:sz="8" w:space="0" w:color="AEAEAE"/>
              <w:left w:val="nil"/>
              <w:bottom w:val="nil"/>
              <w:right w:val="single" w:sz="8" w:space="0" w:color="E0E0E0"/>
            </w:tcBorders>
            <w:shd w:val="clear" w:color="auto" w:fill="F9F9FB"/>
          </w:tcPr>
          <w:p w14:paraId="4F5EDAF9"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1.200</w:t>
            </w:r>
          </w:p>
        </w:tc>
        <w:tc>
          <w:tcPr>
            <w:tcW w:w="1276" w:type="dxa"/>
            <w:gridSpan w:val="2"/>
            <w:tcBorders>
              <w:top w:val="single" w:sz="8" w:space="0" w:color="AEAEAE"/>
              <w:left w:val="single" w:sz="8" w:space="0" w:color="E0E0E0"/>
              <w:bottom w:val="nil"/>
              <w:right w:val="nil"/>
            </w:tcBorders>
            <w:shd w:val="clear" w:color="auto" w:fill="F9F9FB"/>
            <w:vAlign w:val="center"/>
          </w:tcPr>
          <w:p w14:paraId="05037254"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44C78919"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3E2DBC67"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7BA184C5"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Std. Deviation</w:t>
            </w:r>
          </w:p>
        </w:tc>
        <w:tc>
          <w:tcPr>
            <w:tcW w:w="1275" w:type="dxa"/>
            <w:tcBorders>
              <w:top w:val="single" w:sz="8" w:space="0" w:color="AEAEAE"/>
              <w:left w:val="nil"/>
              <w:bottom w:val="nil"/>
              <w:right w:val="single" w:sz="8" w:space="0" w:color="E0E0E0"/>
            </w:tcBorders>
            <w:shd w:val="clear" w:color="auto" w:fill="F9F9FB"/>
          </w:tcPr>
          <w:p w14:paraId="7E6F7319"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1.09545</w:t>
            </w:r>
          </w:p>
        </w:tc>
        <w:tc>
          <w:tcPr>
            <w:tcW w:w="1276" w:type="dxa"/>
            <w:gridSpan w:val="2"/>
            <w:tcBorders>
              <w:top w:val="single" w:sz="8" w:space="0" w:color="AEAEAE"/>
              <w:left w:val="single" w:sz="8" w:space="0" w:color="E0E0E0"/>
              <w:bottom w:val="nil"/>
              <w:right w:val="nil"/>
            </w:tcBorders>
            <w:shd w:val="clear" w:color="auto" w:fill="F9F9FB"/>
            <w:vAlign w:val="center"/>
          </w:tcPr>
          <w:p w14:paraId="149F77E7"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5459AB3"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35E3560E"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6D6925FC"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Minimum</w:t>
            </w:r>
          </w:p>
        </w:tc>
        <w:tc>
          <w:tcPr>
            <w:tcW w:w="1275" w:type="dxa"/>
            <w:tcBorders>
              <w:top w:val="single" w:sz="8" w:space="0" w:color="AEAEAE"/>
              <w:left w:val="nil"/>
              <w:bottom w:val="nil"/>
              <w:right w:val="single" w:sz="8" w:space="0" w:color="E0E0E0"/>
            </w:tcBorders>
            <w:shd w:val="clear" w:color="auto" w:fill="F9F9FB"/>
          </w:tcPr>
          <w:p w14:paraId="75E318A6"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12.00</w:t>
            </w:r>
          </w:p>
        </w:tc>
        <w:tc>
          <w:tcPr>
            <w:tcW w:w="1276" w:type="dxa"/>
            <w:gridSpan w:val="2"/>
            <w:tcBorders>
              <w:top w:val="single" w:sz="8" w:space="0" w:color="AEAEAE"/>
              <w:left w:val="single" w:sz="8" w:space="0" w:color="E0E0E0"/>
              <w:bottom w:val="nil"/>
              <w:right w:val="nil"/>
            </w:tcBorders>
            <w:shd w:val="clear" w:color="auto" w:fill="F9F9FB"/>
            <w:vAlign w:val="center"/>
          </w:tcPr>
          <w:p w14:paraId="24358BEC"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174AB5FA"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4A4CA72F"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79B68DF6"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Maximum</w:t>
            </w:r>
          </w:p>
        </w:tc>
        <w:tc>
          <w:tcPr>
            <w:tcW w:w="1275" w:type="dxa"/>
            <w:tcBorders>
              <w:top w:val="single" w:sz="8" w:space="0" w:color="AEAEAE"/>
              <w:left w:val="nil"/>
              <w:bottom w:val="nil"/>
              <w:right w:val="single" w:sz="8" w:space="0" w:color="E0E0E0"/>
            </w:tcBorders>
            <w:shd w:val="clear" w:color="auto" w:fill="F9F9FB"/>
          </w:tcPr>
          <w:p w14:paraId="6B71190A"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15.00</w:t>
            </w:r>
          </w:p>
        </w:tc>
        <w:tc>
          <w:tcPr>
            <w:tcW w:w="1276" w:type="dxa"/>
            <w:gridSpan w:val="2"/>
            <w:tcBorders>
              <w:top w:val="single" w:sz="8" w:space="0" w:color="AEAEAE"/>
              <w:left w:val="single" w:sz="8" w:space="0" w:color="E0E0E0"/>
              <w:bottom w:val="nil"/>
              <w:right w:val="nil"/>
            </w:tcBorders>
            <w:shd w:val="clear" w:color="auto" w:fill="F9F9FB"/>
            <w:vAlign w:val="center"/>
          </w:tcPr>
          <w:p w14:paraId="6CDA8C71"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73D59FE"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2833F317"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6C0186D4"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Range</w:t>
            </w:r>
          </w:p>
        </w:tc>
        <w:tc>
          <w:tcPr>
            <w:tcW w:w="1275" w:type="dxa"/>
            <w:tcBorders>
              <w:top w:val="single" w:sz="8" w:space="0" w:color="AEAEAE"/>
              <w:left w:val="nil"/>
              <w:bottom w:val="nil"/>
              <w:right w:val="single" w:sz="8" w:space="0" w:color="E0E0E0"/>
            </w:tcBorders>
            <w:shd w:val="clear" w:color="auto" w:fill="F9F9FB"/>
          </w:tcPr>
          <w:p w14:paraId="119E6C2E"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3.00</w:t>
            </w:r>
          </w:p>
        </w:tc>
        <w:tc>
          <w:tcPr>
            <w:tcW w:w="1276" w:type="dxa"/>
            <w:gridSpan w:val="2"/>
            <w:tcBorders>
              <w:top w:val="single" w:sz="8" w:space="0" w:color="AEAEAE"/>
              <w:left w:val="single" w:sz="8" w:space="0" w:color="E0E0E0"/>
              <w:bottom w:val="nil"/>
              <w:right w:val="nil"/>
            </w:tcBorders>
            <w:shd w:val="clear" w:color="auto" w:fill="F9F9FB"/>
            <w:vAlign w:val="center"/>
          </w:tcPr>
          <w:p w14:paraId="05A8C940"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30D12A63"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47B23286"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1A4922F0"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Interquartile Range</w:t>
            </w:r>
          </w:p>
        </w:tc>
        <w:tc>
          <w:tcPr>
            <w:tcW w:w="1275" w:type="dxa"/>
            <w:tcBorders>
              <w:top w:val="single" w:sz="8" w:space="0" w:color="AEAEAE"/>
              <w:left w:val="nil"/>
              <w:bottom w:val="nil"/>
              <w:right w:val="single" w:sz="8" w:space="0" w:color="E0E0E0"/>
            </w:tcBorders>
            <w:shd w:val="clear" w:color="auto" w:fill="F9F9FB"/>
          </w:tcPr>
          <w:p w14:paraId="02CE0604"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1.50</w:t>
            </w:r>
          </w:p>
        </w:tc>
        <w:tc>
          <w:tcPr>
            <w:tcW w:w="1276" w:type="dxa"/>
            <w:gridSpan w:val="2"/>
            <w:tcBorders>
              <w:top w:val="single" w:sz="8" w:space="0" w:color="AEAEAE"/>
              <w:left w:val="single" w:sz="8" w:space="0" w:color="E0E0E0"/>
              <w:bottom w:val="nil"/>
              <w:right w:val="nil"/>
            </w:tcBorders>
            <w:shd w:val="clear" w:color="auto" w:fill="F9F9FB"/>
            <w:vAlign w:val="center"/>
          </w:tcPr>
          <w:p w14:paraId="34C97D1A"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6D3230" w14:paraId="71437465"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6353DD92"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00000"/>
              </w:rPr>
            </w:pPr>
          </w:p>
        </w:tc>
        <w:tc>
          <w:tcPr>
            <w:tcW w:w="4111" w:type="dxa"/>
            <w:gridSpan w:val="2"/>
            <w:tcBorders>
              <w:top w:val="single" w:sz="8" w:space="0" w:color="AEAEAE"/>
              <w:left w:val="nil"/>
              <w:bottom w:val="nil"/>
              <w:right w:val="nil"/>
            </w:tcBorders>
            <w:shd w:val="clear" w:color="auto" w:fill="E0E0E0"/>
          </w:tcPr>
          <w:p w14:paraId="2368206E"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Skewness</w:t>
            </w:r>
          </w:p>
        </w:tc>
        <w:tc>
          <w:tcPr>
            <w:tcW w:w="1275" w:type="dxa"/>
            <w:tcBorders>
              <w:top w:val="single" w:sz="8" w:space="0" w:color="AEAEAE"/>
              <w:left w:val="nil"/>
              <w:bottom w:val="nil"/>
              <w:right w:val="single" w:sz="8" w:space="0" w:color="E0E0E0"/>
            </w:tcBorders>
            <w:shd w:val="clear" w:color="auto" w:fill="F9F9FB"/>
          </w:tcPr>
          <w:p w14:paraId="6CB0CF22"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-1.293</w:t>
            </w:r>
          </w:p>
        </w:tc>
        <w:tc>
          <w:tcPr>
            <w:tcW w:w="1276" w:type="dxa"/>
            <w:gridSpan w:val="2"/>
            <w:tcBorders>
              <w:top w:val="single" w:sz="8" w:space="0" w:color="AEAEAE"/>
              <w:left w:val="single" w:sz="8" w:space="0" w:color="E0E0E0"/>
              <w:bottom w:val="nil"/>
              <w:right w:val="nil"/>
            </w:tcBorders>
            <w:shd w:val="clear" w:color="auto" w:fill="F9F9FB"/>
          </w:tcPr>
          <w:p w14:paraId="56074DE0"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.913</w:t>
            </w:r>
          </w:p>
        </w:tc>
      </w:tr>
      <w:tr w:rsidR="00B84EB2" w:rsidRPr="006D3230" w14:paraId="679B341E" w14:textId="77777777" w:rsidTr="0007599C">
        <w:trPr>
          <w:cantSplit/>
        </w:trPr>
        <w:tc>
          <w:tcPr>
            <w:tcW w:w="1418" w:type="dxa"/>
            <w:vMerge/>
            <w:tcBorders>
              <w:top w:val="single" w:sz="8" w:space="0" w:color="AEAEAE"/>
              <w:left w:val="nil"/>
              <w:bottom w:val="single" w:sz="8" w:space="0" w:color="152935"/>
              <w:right w:val="nil"/>
            </w:tcBorders>
            <w:shd w:val="clear" w:color="auto" w:fill="E0E0E0"/>
          </w:tcPr>
          <w:p w14:paraId="43D547B8" w14:textId="77777777" w:rsidR="00B84EB2" w:rsidRPr="006D3230" w:rsidRDefault="00B84EB2" w:rsidP="0070750B">
            <w:pPr>
              <w:autoSpaceDE w:val="0"/>
              <w:autoSpaceDN w:val="0"/>
              <w:adjustRightInd w:val="0"/>
              <w:spacing w:after="0" w:line="240" w:lineRule="auto"/>
              <w:rPr>
                <w:rFonts w:ascii="Times New Roman" w:hAnsi="Times New Roman" w:cs="Times New Roman"/>
                <w:color w:val="010205"/>
              </w:rPr>
            </w:pPr>
          </w:p>
        </w:tc>
        <w:tc>
          <w:tcPr>
            <w:tcW w:w="4111" w:type="dxa"/>
            <w:gridSpan w:val="2"/>
            <w:tcBorders>
              <w:top w:val="single" w:sz="8" w:space="0" w:color="AEAEAE"/>
              <w:left w:val="nil"/>
              <w:bottom w:val="single" w:sz="8" w:space="0" w:color="152935"/>
              <w:right w:val="nil"/>
            </w:tcBorders>
            <w:shd w:val="clear" w:color="auto" w:fill="E0E0E0"/>
          </w:tcPr>
          <w:p w14:paraId="682D2F97" w14:textId="77777777" w:rsidR="00B84EB2" w:rsidRPr="006D3230"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6D3230">
              <w:rPr>
                <w:rFonts w:ascii="Times New Roman" w:hAnsi="Times New Roman" w:cs="Times New Roman"/>
                <w:color w:val="264A60"/>
              </w:rPr>
              <w:t>Kurtosis</w:t>
            </w:r>
          </w:p>
        </w:tc>
        <w:tc>
          <w:tcPr>
            <w:tcW w:w="1275" w:type="dxa"/>
            <w:tcBorders>
              <w:top w:val="single" w:sz="8" w:space="0" w:color="AEAEAE"/>
              <w:left w:val="nil"/>
              <w:bottom w:val="single" w:sz="8" w:space="0" w:color="152935"/>
              <w:right w:val="single" w:sz="8" w:space="0" w:color="E0E0E0"/>
            </w:tcBorders>
            <w:shd w:val="clear" w:color="auto" w:fill="F9F9FB"/>
          </w:tcPr>
          <w:p w14:paraId="28879437"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2.917</w:t>
            </w:r>
          </w:p>
        </w:tc>
        <w:tc>
          <w:tcPr>
            <w:tcW w:w="1276" w:type="dxa"/>
            <w:gridSpan w:val="2"/>
            <w:tcBorders>
              <w:top w:val="single" w:sz="8" w:space="0" w:color="AEAEAE"/>
              <w:left w:val="single" w:sz="8" w:space="0" w:color="E0E0E0"/>
              <w:bottom w:val="single" w:sz="8" w:space="0" w:color="152935"/>
              <w:right w:val="nil"/>
            </w:tcBorders>
            <w:shd w:val="clear" w:color="auto" w:fill="F9F9FB"/>
          </w:tcPr>
          <w:p w14:paraId="744DCC15" w14:textId="77777777" w:rsidR="00B84EB2" w:rsidRPr="006D3230"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6D3230">
              <w:rPr>
                <w:rFonts w:ascii="Times New Roman" w:hAnsi="Times New Roman" w:cs="Times New Roman"/>
                <w:color w:val="010205"/>
              </w:rPr>
              <w:t>2.000</w:t>
            </w:r>
          </w:p>
        </w:tc>
      </w:tr>
    </w:tbl>
    <w:p w14:paraId="0AA597A8" w14:textId="77777777" w:rsidR="00B84EB2" w:rsidRDefault="00B84EB2" w:rsidP="00B84EB2">
      <w:pPr>
        <w:autoSpaceDE w:val="0"/>
        <w:autoSpaceDN w:val="0"/>
        <w:adjustRightInd w:val="0"/>
        <w:spacing w:line="240" w:lineRule="auto"/>
        <w:rPr>
          <w:rFonts w:ascii="Times New Roman" w:hAnsi="Times New Roman" w:cs="Times New Roman"/>
          <w:color w:val="000000"/>
          <w:sz w:val="24"/>
          <w:szCs w:val="24"/>
        </w:rPr>
      </w:pPr>
    </w:p>
    <w:p w14:paraId="746067D8" w14:textId="77777777" w:rsidR="0070750B" w:rsidRPr="00D32F5E" w:rsidRDefault="0070750B" w:rsidP="00B84EB2">
      <w:pPr>
        <w:autoSpaceDE w:val="0"/>
        <w:autoSpaceDN w:val="0"/>
        <w:adjustRightInd w:val="0"/>
        <w:spacing w:line="240" w:lineRule="auto"/>
        <w:rPr>
          <w:rFonts w:ascii="Times New Roman" w:hAnsi="Times New Roman" w:cs="Times New Roman"/>
          <w:color w:val="000000"/>
          <w:sz w:val="24"/>
          <w:szCs w:val="24"/>
        </w:rPr>
      </w:pPr>
    </w:p>
    <w:tbl>
      <w:tblPr>
        <w:tblW w:w="8080" w:type="dxa"/>
        <w:tblLayout w:type="fixed"/>
        <w:tblCellMar>
          <w:left w:w="0" w:type="dxa"/>
          <w:right w:w="0" w:type="dxa"/>
        </w:tblCellMar>
        <w:tblLook w:val="0000" w:firstRow="0" w:lastRow="0" w:firstColumn="0" w:lastColumn="0" w:noHBand="0" w:noVBand="0"/>
      </w:tblPr>
      <w:tblGrid>
        <w:gridCol w:w="1418"/>
        <w:gridCol w:w="1134"/>
        <w:gridCol w:w="992"/>
        <w:gridCol w:w="1134"/>
        <w:gridCol w:w="1134"/>
        <w:gridCol w:w="1134"/>
        <w:gridCol w:w="1134"/>
      </w:tblGrid>
      <w:tr w:rsidR="00B84EB2" w:rsidRPr="00D32F5E" w14:paraId="5F1C7F51" w14:textId="77777777" w:rsidTr="0007599C">
        <w:trPr>
          <w:cantSplit/>
        </w:trPr>
        <w:tc>
          <w:tcPr>
            <w:tcW w:w="8080" w:type="dxa"/>
            <w:gridSpan w:val="7"/>
            <w:tcBorders>
              <w:top w:val="nil"/>
              <w:left w:val="nil"/>
              <w:bottom w:val="nil"/>
              <w:right w:val="nil"/>
            </w:tcBorders>
            <w:shd w:val="clear" w:color="auto" w:fill="FFFFFF"/>
            <w:vAlign w:val="center"/>
          </w:tcPr>
          <w:p w14:paraId="0DB7CC12"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sidRPr="00D32F5E">
              <w:rPr>
                <w:rFonts w:ascii="Times New Roman" w:hAnsi="Times New Roman" w:cs="Times New Roman"/>
                <w:b/>
                <w:bCs/>
                <w:color w:val="010205"/>
              </w:rPr>
              <w:t>Tests of Normality</w:t>
            </w:r>
          </w:p>
        </w:tc>
      </w:tr>
      <w:tr w:rsidR="00B84EB2" w:rsidRPr="00D32F5E" w14:paraId="72CBC6AD" w14:textId="77777777" w:rsidTr="0007599C">
        <w:trPr>
          <w:cantSplit/>
        </w:trPr>
        <w:tc>
          <w:tcPr>
            <w:tcW w:w="1418" w:type="dxa"/>
            <w:vMerge w:val="restart"/>
            <w:tcBorders>
              <w:top w:val="nil"/>
              <w:left w:val="nil"/>
              <w:bottom w:val="nil"/>
              <w:right w:val="nil"/>
            </w:tcBorders>
            <w:shd w:val="clear" w:color="auto" w:fill="FFFFFF"/>
            <w:vAlign w:val="bottom"/>
          </w:tcPr>
          <w:p w14:paraId="634D29C7"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p>
        </w:tc>
        <w:tc>
          <w:tcPr>
            <w:tcW w:w="3260" w:type="dxa"/>
            <w:gridSpan w:val="3"/>
            <w:tcBorders>
              <w:top w:val="nil"/>
              <w:left w:val="nil"/>
              <w:bottom w:val="nil"/>
              <w:right w:val="nil"/>
            </w:tcBorders>
            <w:shd w:val="clear" w:color="auto" w:fill="FFFFFF"/>
            <w:vAlign w:val="bottom"/>
          </w:tcPr>
          <w:p w14:paraId="2248B1F4"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Kolmogorov-Smirnov</w:t>
            </w:r>
            <w:r w:rsidRPr="00D32F5E">
              <w:rPr>
                <w:rFonts w:ascii="Times New Roman" w:hAnsi="Times New Roman" w:cs="Times New Roman"/>
                <w:color w:val="264A60"/>
                <w:vertAlign w:val="superscript"/>
              </w:rPr>
              <w:t>a</w:t>
            </w:r>
          </w:p>
        </w:tc>
        <w:tc>
          <w:tcPr>
            <w:tcW w:w="3402" w:type="dxa"/>
            <w:gridSpan w:val="3"/>
            <w:tcBorders>
              <w:top w:val="nil"/>
              <w:left w:val="single" w:sz="8" w:space="0" w:color="E0E0E0"/>
              <w:bottom w:val="nil"/>
              <w:right w:val="nil"/>
            </w:tcBorders>
            <w:shd w:val="clear" w:color="auto" w:fill="FFFFFF"/>
            <w:vAlign w:val="bottom"/>
          </w:tcPr>
          <w:p w14:paraId="59DF9E61"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Shapiro-Wilk</w:t>
            </w:r>
          </w:p>
        </w:tc>
      </w:tr>
      <w:tr w:rsidR="00B84EB2" w:rsidRPr="00D32F5E" w14:paraId="505DE0C8" w14:textId="77777777" w:rsidTr="0007599C">
        <w:trPr>
          <w:cantSplit/>
        </w:trPr>
        <w:tc>
          <w:tcPr>
            <w:tcW w:w="1418" w:type="dxa"/>
            <w:vMerge/>
            <w:tcBorders>
              <w:top w:val="nil"/>
              <w:left w:val="nil"/>
              <w:bottom w:val="nil"/>
              <w:right w:val="nil"/>
            </w:tcBorders>
            <w:shd w:val="clear" w:color="auto" w:fill="FFFFFF"/>
            <w:vAlign w:val="bottom"/>
          </w:tcPr>
          <w:p w14:paraId="0E91DA1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264A60"/>
              </w:rPr>
            </w:pPr>
          </w:p>
        </w:tc>
        <w:tc>
          <w:tcPr>
            <w:tcW w:w="1134" w:type="dxa"/>
            <w:tcBorders>
              <w:top w:val="nil"/>
              <w:left w:val="nil"/>
              <w:bottom w:val="single" w:sz="8" w:space="0" w:color="152935"/>
              <w:right w:val="single" w:sz="8" w:space="0" w:color="E0E0E0"/>
            </w:tcBorders>
            <w:shd w:val="clear" w:color="auto" w:fill="FFFFFF"/>
            <w:vAlign w:val="bottom"/>
          </w:tcPr>
          <w:p w14:paraId="0C67F53B"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Statistic</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0B37823F"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df</w:t>
            </w:r>
          </w:p>
        </w:tc>
        <w:tc>
          <w:tcPr>
            <w:tcW w:w="1134" w:type="dxa"/>
            <w:tcBorders>
              <w:top w:val="nil"/>
              <w:left w:val="single" w:sz="8" w:space="0" w:color="E0E0E0"/>
              <w:bottom w:val="single" w:sz="8" w:space="0" w:color="152935"/>
              <w:right w:val="nil"/>
            </w:tcBorders>
            <w:shd w:val="clear" w:color="auto" w:fill="FFFFFF"/>
            <w:vAlign w:val="bottom"/>
          </w:tcPr>
          <w:p w14:paraId="6B8C6BFF"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Sig.</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05180FEC"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Statistic</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072794FF"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df</w:t>
            </w:r>
          </w:p>
        </w:tc>
        <w:tc>
          <w:tcPr>
            <w:tcW w:w="1134" w:type="dxa"/>
            <w:tcBorders>
              <w:top w:val="nil"/>
              <w:left w:val="single" w:sz="8" w:space="0" w:color="E0E0E0"/>
              <w:bottom w:val="single" w:sz="8" w:space="0" w:color="152935"/>
              <w:right w:val="nil"/>
            </w:tcBorders>
            <w:shd w:val="clear" w:color="auto" w:fill="FFFFFF"/>
            <w:vAlign w:val="bottom"/>
          </w:tcPr>
          <w:p w14:paraId="148BC053"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Sig.</w:t>
            </w:r>
          </w:p>
        </w:tc>
      </w:tr>
      <w:tr w:rsidR="00B84EB2" w:rsidRPr="00D32F5E" w14:paraId="38A1F890" w14:textId="77777777" w:rsidTr="0007599C">
        <w:trPr>
          <w:cantSplit/>
        </w:trPr>
        <w:tc>
          <w:tcPr>
            <w:tcW w:w="1418" w:type="dxa"/>
            <w:tcBorders>
              <w:top w:val="single" w:sz="8" w:space="0" w:color="152935"/>
              <w:left w:val="nil"/>
              <w:bottom w:val="single" w:sz="8" w:space="0" w:color="AEAEAE"/>
              <w:right w:val="nil"/>
            </w:tcBorders>
            <w:shd w:val="clear" w:color="auto" w:fill="E0E0E0"/>
          </w:tcPr>
          <w:p w14:paraId="3C852E13"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Perlakuan A</w:t>
            </w:r>
          </w:p>
        </w:tc>
        <w:tc>
          <w:tcPr>
            <w:tcW w:w="1134" w:type="dxa"/>
            <w:tcBorders>
              <w:top w:val="single" w:sz="8" w:space="0" w:color="152935"/>
              <w:left w:val="nil"/>
              <w:bottom w:val="single" w:sz="8" w:space="0" w:color="AEAEAE"/>
              <w:right w:val="single" w:sz="8" w:space="0" w:color="E0E0E0"/>
            </w:tcBorders>
            <w:shd w:val="clear" w:color="auto" w:fill="F9F9FB"/>
          </w:tcPr>
          <w:p w14:paraId="5C456B7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.300</w:t>
            </w:r>
          </w:p>
        </w:tc>
        <w:tc>
          <w:tcPr>
            <w:tcW w:w="992" w:type="dxa"/>
            <w:tcBorders>
              <w:top w:val="single" w:sz="8" w:space="0" w:color="152935"/>
              <w:left w:val="single" w:sz="8" w:space="0" w:color="E0E0E0"/>
              <w:bottom w:val="single" w:sz="8" w:space="0" w:color="AEAEAE"/>
              <w:right w:val="single" w:sz="8" w:space="0" w:color="E0E0E0"/>
            </w:tcBorders>
            <w:shd w:val="clear" w:color="auto" w:fill="F9F9FB"/>
          </w:tcPr>
          <w:p w14:paraId="6E378E0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w:t>
            </w:r>
          </w:p>
        </w:tc>
        <w:tc>
          <w:tcPr>
            <w:tcW w:w="1134" w:type="dxa"/>
            <w:tcBorders>
              <w:top w:val="single" w:sz="8" w:space="0" w:color="152935"/>
              <w:left w:val="single" w:sz="8" w:space="0" w:color="E0E0E0"/>
              <w:bottom w:val="single" w:sz="8" w:space="0" w:color="AEAEAE"/>
              <w:right w:val="nil"/>
            </w:tcBorders>
            <w:shd w:val="clear" w:color="auto" w:fill="F9F9FB"/>
          </w:tcPr>
          <w:p w14:paraId="6450F41E"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.161</w:t>
            </w:r>
          </w:p>
        </w:tc>
        <w:tc>
          <w:tcPr>
            <w:tcW w:w="1134" w:type="dxa"/>
            <w:tcBorders>
              <w:top w:val="single" w:sz="8" w:space="0" w:color="152935"/>
              <w:left w:val="single" w:sz="8" w:space="0" w:color="E0E0E0"/>
              <w:bottom w:val="single" w:sz="8" w:space="0" w:color="AEAEAE"/>
              <w:right w:val="single" w:sz="8" w:space="0" w:color="E0E0E0"/>
            </w:tcBorders>
            <w:shd w:val="clear" w:color="auto" w:fill="F9F9FB"/>
          </w:tcPr>
          <w:p w14:paraId="10B1FEB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.883</w:t>
            </w:r>
          </w:p>
        </w:tc>
        <w:tc>
          <w:tcPr>
            <w:tcW w:w="1134" w:type="dxa"/>
            <w:tcBorders>
              <w:top w:val="single" w:sz="8" w:space="0" w:color="152935"/>
              <w:left w:val="single" w:sz="8" w:space="0" w:color="E0E0E0"/>
              <w:bottom w:val="single" w:sz="8" w:space="0" w:color="AEAEAE"/>
              <w:right w:val="single" w:sz="8" w:space="0" w:color="E0E0E0"/>
            </w:tcBorders>
            <w:shd w:val="clear" w:color="auto" w:fill="F9F9FB"/>
          </w:tcPr>
          <w:p w14:paraId="17846CF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w:t>
            </w:r>
          </w:p>
        </w:tc>
        <w:tc>
          <w:tcPr>
            <w:tcW w:w="1134" w:type="dxa"/>
            <w:tcBorders>
              <w:top w:val="single" w:sz="8" w:space="0" w:color="152935"/>
              <w:left w:val="single" w:sz="8" w:space="0" w:color="E0E0E0"/>
              <w:bottom w:val="single" w:sz="8" w:space="0" w:color="AEAEAE"/>
              <w:right w:val="nil"/>
            </w:tcBorders>
            <w:shd w:val="clear" w:color="auto" w:fill="F9F9FB"/>
          </w:tcPr>
          <w:p w14:paraId="4E55476D"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.325</w:t>
            </w:r>
          </w:p>
        </w:tc>
      </w:tr>
      <w:tr w:rsidR="00B84EB2" w:rsidRPr="00D32F5E" w14:paraId="771553EA" w14:textId="77777777" w:rsidTr="0007599C">
        <w:trPr>
          <w:cantSplit/>
        </w:trPr>
        <w:tc>
          <w:tcPr>
            <w:tcW w:w="1418" w:type="dxa"/>
            <w:tcBorders>
              <w:top w:val="single" w:sz="8" w:space="0" w:color="AEAEAE"/>
              <w:left w:val="nil"/>
              <w:bottom w:val="single" w:sz="8" w:space="0" w:color="AEAEAE"/>
              <w:right w:val="nil"/>
            </w:tcBorders>
            <w:shd w:val="clear" w:color="auto" w:fill="E0E0E0"/>
          </w:tcPr>
          <w:p w14:paraId="38C98F98"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Perlakuan B</w:t>
            </w:r>
          </w:p>
        </w:tc>
        <w:tc>
          <w:tcPr>
            <w:tcW w:w="1134" w:type="dxa"/>
            <w:tcBorders>
              <w:top w:val="single" w:sz="8" w:space="0" w:color="AEAEAE"/>
              <w:left w:val="nil"/>
              <w:bottom w:val="single" w:sz="8" w:space="0" w:color="AEAEAE"/>
              <w:right w:val="single" w:sz="8" w:space="0" w:color="E0E0E0"/>
            </w:tcBorders>
            <w:shd w:val="clear" w:color="auto" w:fill="F9F9FB"/>
          </w:tcPr>
          <w:p w14:paraId="2796878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.237</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4DACAB8"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w:t>
            </w:r>
          </w:p>
        </w:tc>
        <w:tc>
          <w:tcPr>
            <w:tcW w:w="1134" w:type="dxa"/>
            <w:tcBorders>
              <w:top w:val="single" w:sz="8" w:space="0" w:color="AEAEAE"/>
              <w:left w:val="single" w:sz="8" w:space="0" w:color="E0E0E0"/>
              <w:bottom w:val="single" w:sz="8" w:space="0" w:color="AEAEAE"/>
              <w:right w:val="nil"/>
            </w:tcBorders>
            <w:shd w:val="clear" w:color="auto" w:fill="F9F9FB"/>
          </w:tcPr>
          <w:p w14:paraId="689FCBE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.200</w:t>
            </w:r>
            <w:r w:rsidRPr="00D32F5E">
              <w:rPr>
                <w:rFonts w:ascii="Times New Roman" w:hAnsi="Times New Roman" w:cs="Times New Roman"/>
                <w:color w:val="010205"/>
                <w:vertAlign w:val="superscript"/>
              </w:rPr>
              <w:t>*</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55E8608"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.961</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648B95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w:t>
            </w:r>
          </w:p>
        </w:tc>
        <w:tc>
          <w:tcPr>
            <w:tcW w:w="1134" w:type="dxa"/>
            <w:tcBorders>
              <w:top w:val="single" w:sz="8" w:space="0" w:color="AEAEAE"/>
              <w:left w:val="single" w:sz="8" w:space="0" w:color="E0E0E0"/>
              <w:bottom w:val="single" w:sz="8" w:space="0" w:color="AEAEAE"/>
              <w:right w:val="nil"/>
            </w:tcBorders>
            <w:shd w:val="clear" w:color="auto" w:fill="F9F9FB"/>
          </w:tcPr>
          <w:p w14:paraId="4EFA6584"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.814</w:t>
            </w:r>
          </w:p>
        </w:tc>
      </w:tr>
      <w:tr w:rsidR="00B84EB2" w:rsidRPr="00D32F5E" w14:paraId="16685538" w14:textId="77777777" w:rsidTr="0007599C">
        <w:trPr>
          <w:cantSplit/>
        </w:trPr>
        <w:tc>
          <w:tcPr>
            <w:tcW w:w="1418" w:type="dxa"/>
            <w:tcBorders>
              <w:top w:val="single" w:sz="8" w:space="0" w:color="AEAEAE"/>
              <w:left w:val="nil"/>
              <w:bottom w:val="single" w:sz="8" w:space="0" w:color="AEAEAE"/>
              <w:right w:val="nil"/>
            </w:tcBorders>
            <w:shd w:val="clear" w:color="auto" w:fill="E0E0E0"/>
          </w:tcPr>
          <w:p w14:paraId="0841257B"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Perlakuan C</w:t>
            </w:r>
          </w:p>
        </w:tc>
        <w:tc>
          <w:tcPr>
            <w:tcW w:w="1134" w:type="dxa"/>
            <w:tcBorders>
              <w:top w:val="single" w:sz="8" w:space="0" w:color="AEAEAE"/>
              <w:left w:val="nil"/>
              <w:bottom w:val="single" w:sz="8" w:space="0" w:color="AEAEAE"/>
              <w:right w:val="single" w:sz="8" w:space="0" w:color="E0E0E0"/>
            </w:tcBorders>
            <w:shd w:val="clear" w:color="auto" w:fill="F9F9FB"/>
          </w:tcPr>
          <w:p w14:paraId="4647A1B2"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.221</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513047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w:t>
            </w:r>
          </w:p>
        </w:tc>
        <w:tc>
          <w:tcPr>
            <w:tcW w:w="1134" w:type="dxa"/>
            <w:tcBorders>
              <w:top w:val="single" w:sz="8" w:space="0" w:color="AEAEAE"/>
              <w:left w:val="single" w:sz="8" w:space="0" w:color="E0E0E0"/>
              <w:bottom w:val="single" w:sz="8" w:space="0" w:color="AEAEAE"/>
              <w:right w:val="nil"/>
            </w:tcBorders>
            <w:shd w:val="clear" w:color="auto" w:fill="F9F9FB"/>
          </w:tcPr>
          <w:p w14:paraId="059F9BD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.200</w:t>
            </w:r>
            <w:r w:rsidRPr="00D32F5E">
              <w:rPr>
                <w:rFonts w:ascii="Times New Roman" w:hAnsi="Times New Roman" w:cs="Times New Roman"/>
                <w:color w:val="010205"/>
                <w:vertAlign w:val="superscript"/>
              </w:rPr>
              <w:t>*</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572AEABD"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.902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247C27C2"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w:t>
            </w:r>
          </w:p>
        </w:tc>
        <w:tc>
          <w:tcPr>
            <w:tcW w:w="1134" w:type="dxa"/>
            <w:tcBorders>
              <w:top w:val="single" w:sz="8" w:space="0" w:color="AEAEAE"/>
              <w:left w:val="single" w:sz="8" w:space="0" w:color="E0E0E0"/>
              <w:bottom w:val="single" w:sz="8" w:space="0" w:color="AEAEAE"/>
              <w:right w:val="nil"/>
            </w:tcBorders>
            <w:shd w:val="clear" w:color="auto" w:fill="F9F9FB"/>
          </w:tcPr>
          <w:p w14:paraId="4A0E01D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.421</w:t>
            </w:r>
          </w:p>
        </w:tc>
      </w:tr>
      <w:tr w:rsidR="00B84EB2" w:rsidRPr="00D32F5E" w14:paraId="0AF4E2FD" w14:textId="77777777" w:rsidTr="0007599C">
        <w:trPr>
          <w:cantSplit/>
        </w:trPr>
        <w:tc>
          <w:tcPr>
            <w:tcW w:w="1418" w:type="dxa"/>
            <w:tcBorders>
              <w:top w:val="single" w:sz="8" w:space="0" w:color="AEAEAE"/>
              <w:left w:val="nil"/>
              <w:bottom w:val="single" w:sz="8" w:space="0" w:color="AEAEAE"/>
              <w:right w:val="nil"/>
            </w:tcBorders>
            <w:shd w:val="clear" w:color="auto" w:fill="E0E0E0"/>
          </w:tcPr>
          <w:p w14:paraId="3B99F1D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Perlakuan D</w:t>
            </w:r>
          </w:p>
        </w:tc>
        <w:tc>
          <w:tcPr>
            <w:tcW w:w="1134" w:type="dxa"/>
            <w:tcBorders>
              <w:top w:val="single" w:sz="8" w:space="0" w:color="AEAEAE"/>
              <w:left w:val="nil"/>
              <w:bottom w:val="single" w:sz="8" w:space="0" w:color="AEAEAE"/>
              <w:right w:val="single" w:sz="8" w:space="0" w:color="E0E0E0"/>
            </w:tcBorders>
            <w:shd w:val="clear" w:color="auto" w:fill="F9F9FB"/>
          </w:tcPr>
          <w:p w14:paraId="1BE00DFE"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.372</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7D857BE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w:t>
            </w:r>
          </w:p>
        </w:tc>
        <w:tc>
          <w:tcPr>
            <w:tcW w:w="1134" w:type="dxa"/>
            <w:tcBorders>
              <w:top w:val="single" w:sz="8" w:space="0" w:color="AEAEAE"/>
              <w:left w:val="single" w:sz="8" w:space="0" w:color="E0E0E0"/>
              <w:bottom w:val="single" w:sz="8" w:space="0" w:color="AEAEAE"/>
              <w:right w:val="nil"/>
            </w:tcBorders>
            <w:shd w:val="clear" w:color="auto" w:fill="F9F9FB"/>
          </w:tcPr>
          <w:p w14:paraId="04F004D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.022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06F6B2E8"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.828</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13A18FE"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w:t>
            </w:r>
          </w:p>
        </w:tc>
        <w:tc>
          <w:tcPr>
            <w:tcW w:w="1134" w:type="dxa"/>
            <w:tcBorders>
              <w:top w:val="single" w:sz="8" w:space="0" w:color="AEAEAE"/>
              <w:left w:val="single" w:sz="8" w:space="0" w:color="E0E0E0"/>
              <w:bottom w:val="single" w:sz="8" w:space="0" w:color="AEAEAE"/>
              <w:right w:val="nil"/>
            </w:tcBorders>
            <w:shd w:val="clear" w:color="auto" w:fill="F9F9FB"/>
          </w:tcPr>
          <w:p w14:paraId="6CDD9047"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.135</w:t>
            </w:r>
          </w:p>
        </w:tc>
      </w:tr>
      <w:tr w:rsidR="00B84EB2" w:rsidRPr="00D32F5E" w14:paraId="2B0B2181" w14:textId="77777777" w:rsidTr="0007599C">
        <w:trPr>
          <w:cantSplit/>
        </w:trPr>
        <w:tc>
          <w:tcPr>
            <w:tcW w:w="1418" w:type="dxa"/>
            <w:tcBorders>
              <w:top w:val="single" w:sz="8" w:space="0" w:color="AEAEAE"/>
              <w:left w:val="nil"/>
              <w:bottom w:val="single" w:sz="8" w:space="0" w:color="152935"/>
              <w:right w:val="nil"/>
            </w:tcBorders>
            <w:shd w:val="clear" w:color="auto" w:fill="E0E0E0"/>
          </w:tcPr>
          <w:p w14:paraId="6FB4CCA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Perlakuan E</w:t>
            </w:r>
          </w:p>
        </w:tc>
        <w:tc>
          <w:tcPr>
            <w:tcW w:w="1134" w:type="dxa"/>
            <w:tcBorders>
              <w:top w:val="single" w:sz="8" w:space="0" w:color="AEAEAE"/>
              <w:left w:val="nil"/>
              <w:bottom w:val="single" w:sz="8" w:space="0" w:color="152935"/>
              <w:right w:val="single" w:sz="8" w:space="0" w:color="E0E0E0"/>
            </w:tcBorders>
            <w:shd w:val="clear" w:color="auto" w:fill="F9F9FB"/>
          </w:tcPr>
          <w:p w14:paraId="061C7DE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.372</w:t>
            </w:r>
          </w:p>
        </w:tc>
        <w:tc>
          <w:tcPr>
            <w:tcW w:w="992" w:type="dxa"/>
            <w:tcBorders>
              <w:top w:val="single" w:sz="8" w:space="0" w:color="AEAEAE"/>
              <w:left w:val="single" w:sz="8" w:space="0" w:color="E0E0E0"/>
              <w:bottom w:val="single" w:sz="8" w:space="0" w:color="152935"/>
              <w:right w:val="single" w:sz="8" w:space="0" w:color="E0E0E0"/>
            </w:tcBorders>
            <w:shd w:val="clear" w:color="auto" w:fill="F9F9FB"/>
          </w:tcPr>
          <w:p w14:paraId="0E1719B5"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w:t>
            </w:r>
          </w:p>
        </w:tc>
        <w:tc>
          <w:tcPr>
            <w:tcW w:w="1134" w:type="dxa"/>
            <w:tcBorders>
              <w:top w:val="single" w:sz="8" w:space="0" w:color="AEAEAE"/>
              <w:left w:val="single" w:sz="8" w:space="0" w:color="E0E0E0"/>
              <w:bottom w:val="single" w:sz="8" w:space="0" w:color="152935"/>
              <w:right w:val="nil"/>
            </w:tcBorders>
            <w:shd w:val="clear" w:color="auto" w:fill="F9F9FB"/>
          </w:tcPr>
          <w:p w14:paraId="2741E1DD"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.022</w:t>
            </w:r>
          </w:p>
        </w:tc>
        <w:tc>
          <w:tcPr>
            <w:tcW w:w="1134" w:type="dxa"/>
            <w:tcBorders>
              <w:top w:val="single" w:sz="8" w:space="0" w:color="AEAEAE"/>
              <w:left w:val="single" w:sz="8" w:space="0" w:color="E0E0E0"/>
              <w:bottom w:val="single" w:sz="8" w:space="0" w:color="152935"/>
              <w:right w:val="single" w:sz="8" w:space="0" w:color="E0E0E0"/>
            </w:tcBorders>
            <w:shd w:val="clear" w:color="auto" w:fill="F9F9FB"/>
          </w:tcPr>
          <w:p w14:paraId="25829C1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.828</w:t>
            </w:r>
          </w:p>
        </w:tc>
        <w:tc>
          <w:tcPr>
            <w:tcW w:w="1134" w:type="dxa"/>
            <w:tcBorders>
              <w:top w:val="single" w:sz="8" w:space="0" w:color="AEAEAE"/>
              <w:left w:val="single" w:sz="8" w:space="0" w:color="E0E0E0"/>
              <w:bottom w:val="single" w:sz="8" w:space="0" w:color="152935"/>
              <w:right w:val="single" w:sz="8" w:space="0" w:color="E0E0E0"/>
            </w:tcBorders>
            <w:shd w:val="clear" w:color="auto" w:fill="F9F9FB"/>
          </w:tcPr>
          <w:p w14:paraId="1EAB497E"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w:t>
            </w:r>
          </w:p>
        </w:tc>
        <w:tc>
          <w:tcPr>
            <w:tcW w:w="1134" w:type="dxa"/>
            <w:tcBorders>
              <w:top w:val="single" w:sz="8" w:space="0" w:color="AEAEAE"/>
              <w:left w:val="single" w:sz="8" w:space="0" w:color="E0E0E0"/>
              <w:bottom w:val="single" w:sz="8" w:space="0" w:color="152935"/>
              <w:right w:val="nil"/>
            </w:tcBorders>
            <w:shd w:val="clear" w:color="auto" w:fill="F9F9FB"/>
          </w:tcPr>
          <w:p w14:paraId="2C2F3B85"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.135</w:t>
            </w:r>
          </w:p>
        </w:tc>
      </w:tr>
      <w:tr w:rsidR="00B84EB2" w:rsidRPr="00D32F5E" w14:paraId="5AB5D8E1" w14:textId="77777777" w:rsidTr="0007599C">
        <w:trPr>
          <w:cantSplit/>
        </w:trPr>
        <w:tc>
          <w:tcPr>
            <w:tcW w:w="8080" w:type="dxa"/>
            <w:gridSpan w:val="7"/>
            <w:tcBorders>
              <w:top w:val="nil"/>
              <w:left w:val="nil"/>
              <w:bottom w:val="nil"/>
              <w:right w:val="nil"/>
            </w:tcBorders>
            <w:shd w:val="clear" w:color="auto" w:fill="FFFFFF"/>
          </w:tcPr>
          <w:p w14:paraId="6511109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010205"/>
              </w:rPr>
            </w:pPr>
            <w:r w:rsidRPr="00D32F5E">
              <w:rPr>
                <w:rFonts w:ascii="Times New Roman" w:hAnsi="Times New Roman" w:cs="Times New Roman"/>
                <w:color w:val="010205"/>
              </w:rPr>
              <w:t>*. This is a lower bound of the true significance.</w:t>
            </w:r>
          </w:p>
        </w:tc>
      </w:tr>
      <w:tr w:rsidR="00B84EB2" w:rsidRPr="00D32F5E" w14:paraId="051A4CB8" w14:textId="77777777" w:rsidTr="0007599C">
        <w:trPr>
          <w:cantSplit/>
        </w:trPr>
        <w:tc>
          <w:tcPr>
            <w:tcW w:w="8080" w:type="dxa"/>
            <w:gridSpan w:val="7"/>
            <w:tcBorders>
              <w:top w:val="nil"/>
              <w:left w:val="nil"/>
              <w:bottom w:val="nil"/>
              <w:right w:val="nil"/>
            </w:tcBorders>
            <w:shd w:val="clear" w:color="auto" w:fill="FFFFFF"/>
          </w:tcPr>
          <w:p w14:paraId="0D4E04C9"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010205"/>
              </w:rPr>
            </w:pPr>
            <w:r w:rsidRPr="00D32F5E">
              <w:rPr>
                <w:rFonts w:ascii="Times New Roman" w:hAnsi="Times New Roman" w:cs="Times New Roman"/>
                <w:color w:val="010205"/>
              </w:rPr>
              <w:t>a. Lilliefors Significance Correction</w:t>
            </w:r>
          </w:p>
        </w:tc>
      </w:tr>
    </w:tbl>
    <w:p w14:paraId="5CFDDD13" w14:textId="77777777" w:rsidR="00B84EB2" w:rsidRDefault="00B84EB2" w:rsidP="00B84EB2">
      <w:pPr>
        <w:autoSpaceDE w:val="0"/>
        <w:autoSpaceDN w:val="0"/>
        <w:adjustRightInd w:val="0"/>
        <w:spacing w:line="240" w:lineRule="auto"/>
        <w:rPr>
          <w:rFonts w:ascii="Times New Roman" w:hAnsi="Times New Roman" w:cs="Times New Roman"/>
          <w:color w:val="000000"/>
          <w:sz w:val="24"/>
          <w:szCs w:val="24"/>
        </w:rPr>
      </w:pPr>
    </w:p>
    <w:p w14:paraId="1935358C" w14:textId="2953FD59" w:rsidR="00B84EB2" w:rsidRPr="00D32F5E" w:rsidRDefault="0070750B" w:rsidP="0070750B">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tbl>
      <w:tblPr>
        <w:tblW w:w="8080" w:type="dxa"/>
        <w:tblLayout w:type="fixed"/>
        <w:tblCellMar>
          <w:left w:w="0" w:type="dxa"/>
          <w:right w:w="0" w:type="dxa"/>
        </w:tblCellMar>
        <w:tblLook w:val="0000" w:firstRow="0" w:lastRow="0" w:firstColumn="0" w:lastColumn="0" w:noHBand="0" w:noVBand="0"/>
      </w:tblPr>
      <w:tblGrid>
        <w:gridCol w:w="1418"/>
        <w:gridCol w:w="2268"/>
        <w:gridCol w:w="1559"/>
        <w:gridCol w:w="851"/>
        <w:gridCol w:w="850"/>
        <w:gridCol w:w="1134"/>
      </w:tblGrid>
      <w:tr w:rsidR="00B84EB2" w:rsidRPr="00D32F5E" w14:paraId="7AAAC901" w14:textId="77777777" w:rsidTr="0007599C">
        <w:trPr>
          <w:cantSplit/>
        </w:trPr>
        <w:tc>
          <w:tcPr>
            <w:tcW w:w="8080" w:type="dxa"/>
            <w:gridSpan w:val="6"/>
            <w:tcBorders>
              <w:top w:val="nil"/>
              <w:left w:val="nil"/>
              <w:bottom w:val="nil"/>
              <w:right w:val="nil"/>
            </w:tcBorders>
            <w:shd w:val="clear" w:color="auto" w:fill="FFFFFF"/>
            <w:vAlign w:val="center"/>
          </w:tcPr>
          <w:p w14:paraId="172ED4EA"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sidRPr="00D32F5E">
              <w:rPr>
                <w:rFonts w:ascii="Times New Roman" w:hAnsi="Times New Roman" w:cs="Times New Roman"/>
                <w:b/>
                <w:bCs/>
                <w:color w:val="010205"/>
              </w:rPr>
              <w:lastRenderedPageBreak/>
              <w:t>Tests of Homogeneity of Variances</w:t>
            </w:r>
          </w:p>
        </w:tc>
      </w:tr>
      <w:tr w:rsidR="00B84EB2" w:rsidRPr="00D32F5E" w14:paraId="460374CE" w14:textId="77777777" w:rsidTr="0007599C">
        <w:trPr>
          <w:cantSplit/>
        </w:trPr>
        <w:tc>
          <w:tcPr>
            <w:tcW w:w="3686" w:type="dxa"/>
            <w:gridSpan w:val="2"/>
            <w:tcBorders>
              <w:top w:val="nil"/>
              <w:left w:val="nil"/>
              <w:bottom w:val="single" w:sz="8" w:space="0" w:color="152935"/>
              <w:right w:val="nil"/>
            </w:tcBorders>
            <w:shd w:val="clear" w:color="auto" w:fill="FFFFFF"/>
            <w:vAlign w:val="bottom"/>
          </w:tcPr>
          <w:p w14:paraId="04EE2DD1"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1559" w:type="dxa"/>
            <w:tcBorders>
              <w:top w:val="nil"/>
              <w:left w:val="nil"/>
              <w:bottom w:val="single" w:sz="8" w:space="0" w:color="152935"/>
              <w:right w:val="single" w:sz="8" w:space="0" w:color="E0E0E0"/>
            </w:tcBorders>
            <w:shd w:val="clear" w:color="auto" w:fill="FFFFFF"/>
            <w:vAlign w:val="bottom"/>
          </w:tcPr>
          <w:p w14:paraId="4060678B"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Levene Statistic</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4D711750"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df1</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06982D69"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df2</w:t>
            </w:r>
          </w:p>
        </w:tc>
        <w:tc>
          <w:tcPr>
            <w:tcW w:w="1134" w:type="dxa"/>
            <w:tcBorders>
              <w:top w:val="nil"/>
              <w:left w:val="single" w:sz="8" w:space="0" w:color="E0E0E0"/>
              <w:bottom w:val="single" w:sz="8" w:space="0" w:color="152935"/>
              <w:right w:val="nil"/>
            </w:tcBorders>
            <w:shd w:val="clear" w:color="auto" w:fill="FFFFFF"/>
            <w:vAlign w:val="bottom"/>
          </w:tcPr>
          <w:p w14:paraId="1712C45A"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Sig.</w:t>
            </w:r>
          </w:p>
        </w:tc>
      </w:tr>
      <w:tr w:rsidR="00B84EB2" w:rsidRPr="00D32F5E" w14:paraId="5DB8EDF1" w14:textId="77777777" w:rsidTr="0007599C">
        <w:trPr>
          <w:cantSplit/>
        </w:trPr>
        <w:tc>
          <w:tcPr>
            <w:tcW w:w="1418" w:type="dxa"/>
            <w:vMerge w:val="restart"/>
            <w:tcBorders>
              <w:top w:val="single" w:sz="8" w:space="0" w:color="152935"/>
              <w:left w:val="nil"/>
              <w:bottom w:val="single" w:sz="8" w:space="0" w:color="152935"/>
              <w:right w:val="nil"/>
            </w:tcBorders>
            <w:shd w:val="clear" w:color="auto" w:fill="E0E0E0"/>
          </w:tcPr>
          <w:p w14:paraId="0DA4E0F3"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Jumlah_Daun</w:t>
            </w:r>
          </w:p>
        </w:tc>
        <w:tc>
          <w:tcPr>
            <w:tcW w:w="2268" w:type="dxa"/>
            <w:tcBorders>
              <w:top w:val="single" w:sz="8" w:space="0" w:color="152935"/>
              <w:left w:val="nil"/>
              <w:bottom w:val="single" w:sz="8" w:space="0" w:color="AEAEAE"/>
              <w:right w:val="nil"/>
            </w:tcBorders>
            <w:shd w:val="clear" w:color="auto" w:fill="E0E0E0"/>
          </w:tcPr>
          <w:p w14:paraId="09568327"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Based on Mean</w:t>
            </w:r>
          </w:p>
        </w:tc>
        <w:tc>
          <w:tcPr>
            <w:tcW w:w="1559" w:type="dxa"/>
            <w:tcBorders>
              <w:top w:val="single" w:sz="8" w:space="0" w:color="152935"/>
              <w:left w:val="nil"/>
              <w:bottom w:val="single" w:sz="8" w:space="0" w:color="AEAEAE"/>
              <w:right w:val="single" w:sz="8" w:space="0" w:color="E0E0E0"/>
            </w:tcBorders>
            <w:shd w:val="clear" w:color="auto" w:fill="F9F9FB"/>
          </w:tcPr>
          <w:p w14:paraId="56F21D7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.676</w:t>
            </w:r>
          </w:p>
        </w:tc>
        <w:tc>
          <w:tcPr>
            <w:tcW w:w="851" w:type="dxa"/>
            <w:tcBorders>
              <w:top w:val="single" w:sz="8" w:space="0" w:color="152935"/>
              <w:left w:val="single" w:sz="8" w:space="0" w:color="E0E0E0"/>
              <w:bottom w:val="single" w:sz="8" w:space="0" w:color="AEAEAE"/>
              <w:right w:val="single" w:sz="8" w:space="0" w:color="E0E0E0"/>
            </w:tcBorders>
            <w:shd w:val="clear" w:color="auto" w:fill="F9F9FB"/>
          </w:tcPr>
          <w:p w14:paraId="21618E8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w:t>
            </w:r>
          </w:p>
        </w:tc>
        <w:tc>
          <w:tcPr>
            <w:tcW w:w="850" w:type="dxa"/>
            <w:tcBorders>
              <w:top w:val="single" w:sz="8" w:space="0" w:color="152935"/>
              <w:left w:val="single" w:sz="8" w:space="0" w:color="E0E0E0"/>
              <w:bottom w:val="single" w:sz="8" w:space="0" w:color="AEAEAE"/>
              <w:right w:val="single" w:sz="8" w:space="0" w:color="E0E0E0"/>
            </w:tcBorders>
            <w:shd w:val="clear" w:color="auto" w:fill="F9F9FB"/>
          </w:tcPr>
          <w:p w14:paraId="36A606F8"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20</w:t>
            </w:r>
          </w:p>
        </w:tc>
        <w:tc>
          <w:tcPr>
            <w:tcW w:w="1134" w:type="dxa"/>
            <w:tcBorders>
              <w:top w:val="single" w:sz="8" w:space="0" w:color="152935"/>
              <w:left w:val="single" w:sz="8" w:space="0" w:color="E0E0E0"/>
              <w:bottom w:val="single" w:sz="8" w:space="0" w:color="AEAEAE"/>
              <w:right w:val="nil"/>
            </w:tcBorders>
            <w:shd w:val="clear" w:color="auto" w:fill="F9F9FB"/>
          </w:tcPr>
          <w:p w14:paraId="1A6632D6"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.617</w:t>
            </w:r>
          </w:p>
        </w:tc>
      </w:tr>
      <w:tr w:rsidR="00B84EB2" w:rsidRPr="00D32F5E" w14:paraId="33E3994F" w14:textId="77777777" w:rsidTr="0007599C">
        <w:trPr>
          <w:cantSplit/>
        </w:trPr>
        <w:tc>
          <w:tcPr>
            <w:tcW w:w="1418" w:type="dxa"/>
            <w:vMerge/>
            <w:tcBorders>
              <w:top w:val="single" w:sz="8" w:space="0" w:color="152935"/>
              <w:left w:val="nil"/>
              <w:bottom w:val="single" w:sz="8" w:space="0" w:color="152935"/>
              <w:right w:val="nil"/>
            </w:tcBorders>
            <w:shd w:val="clear" w:color="auto" w:fill="E0E0E0"/>
          </w:tcPr>
          <w:p w14:paraId="1A8D2B3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2268" w:type="dxa"/>
            <w:tcBorders>
              <w:top w:val="single" w:sz="8" w:space="0" w:color="AEAEAE"/>
              <w:left w:val="nil"/>
              <w:bottom w:val="single" w:sz="8" w:space="0" w:color="AEAEAE"/>
              <w:right w:val="nil"/>
            </w:tcBorders>
            <w:shd w:val="clear" w:color="auto" w:fill="E0E0E0"/>
          </w:tcPr>
          <w:p w14:paraId="34BFAFB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Based on Median</w:t>
            </w:r>
          </w:p>
        </w:tc>
        <w:tc>
          <w:tcPr>
            <w:tcW w:w="1559" w:type="dxa"/>
            <w:tcBorders>
              <w:top w:val="single" w:sz="8" w:space="0" w:color="AEAEAE"/>
              <w:left w:val="nil"/>
              <w:bottom w:val="single" w:sz="8" w:space="0" w:color="AEAEAE"/>
              <w:right w:val="single" w:sz="8" w:space="0" w:color="E0E0E0"/>
            </w:tcBorders>
            <w:shd w:val="clear" w:color="auto" w:fill="F9F9FB"/>
          </w:tcPr>
          <w:p w14:paraId="38C4543F"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.419</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5EE0D624"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72841A7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20</w:t>
            </w:r>
          </w:p>
        </w:tc>
        <w:tc>
          <w:tcPr>
            <w:tcW w:w="1134" w:type="dxa"/>
            <w:tcBorders>
              <w:top w:val="single" w:sz="8" w:space="0" w:color="AEAEAE"/>
              <w:left w:val="single" w:sz="8" w:space="0" w:color="E0E0E0"/>
              <w:bottom w:val="single" w:sz="8" w:space="0" w:color="AEAEAE"/>
              <w:right w:val="nil"/>
            </w:tcBorders>
            <w:shd w:val="clear" w:color="auto" w:fill="F9F9FB"/>
          </w:tcPr>
          <w:p w14:paraId="50F72216"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.793</w:t>
            </w:r>
          </w:p>
        </w:tc>
      </w:tr>
      <w:tr w:rsidR="00B84EB2" w:rsidRPr="00D32F5E" w14:paraId="085E0EBD" w14:textId="77777777" w:rsidTr="0007599C">
        <w:trPr>
          <w:cantSplit/>
        </w:trPr>
        <w:tc>
          <w:tcPr>
            <w:tcW w:w="1418" w:type="dxa"/>
            <w:vMerge/>
            <w:tcBorders>
              <w:top w:val="single" w:sz="8" w:space="0" w:color="152935"/>
              <w:left w:val="nil"/>
              <w:bottom w:val="single" w:sz="8" w:space="0" w:color="152935"/>
              <w:right w:val="nil"/>
            </w:tcBorders>
            <w:shd w:val="clear" w:color="auto" w:fill="E0E0E0"/>
          </w:tcPr>
          <w:p w14:paraId="3D7D3415"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2268" w:type="dxa"/>
            <w:tcBorders>
              <w:top w:val="single" w:sz="8" w:space="0" w:color="AEAEAE"/>
              <w:left w:val="nil"/>
              <w:bottom w:val="single" w:sz="8" w:space="0" w:color="AEAEAE"/>
              <w:right w:val="nil"/>
            </w:tcBorders>
            <w:shd w:val="clear" w:color="auto" w:fill="E0E0E0"/>
          </w:tcPr>
          <w:p w14:paraId="0743CEF1"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Based on Median and with adjusted df</w:t>
            </w:r>
          </w:p>
        </w:tc>
        <w:tc>
          <w:tcPr>
            <w:tcW w:w="1559" w:type="dxa"/>
            <w:tcBorders>
              <w:top w:val="single" w:sz="8" w:space="0" w:color="AEAEAE"/>
              <w:left w:val="nil"/>
              <w:bottom w:val="single" w:sz="8" w:space="0" w:color="AEAEAE"/>
              <w:right w:val="single" w:sz="8" w:space="0" w:color="E0E0E0"/>
            </w:tcBorders>
            <w:shd w:val="clear" w:color="auto" w:fill="F9F9FB"/>
          </w:tcPr>
          <w:p w14:paraId="4F66A7B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.419</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303C680D"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1870956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18.218</w:t>
            </w:r>
          </w:p>
        </w:tc>
        <w:tc>
          <w:tcPr>
            <w:tcW w:w="1134" w:type="dxa"/>
            <w:tcBorders>
              <w:top w:val="single" w:sz="8" w:space="0" w:color="AEAEAE"/>
              <w:left w:val="single" w:sz="8" w:space="0" w:color="E0E0E0"/>
              <w:bottom w:val="single" w:sz="8" w:space="0" w:color="AEAEAE"/>
              <w:right w:val="nil"/>
            </w:tcBorders>
            <w:shd w:val="clear" w:color="auto" w:fill="F9F9FB"/>
          </w:tcPr>
          <w:p w14:paraId="321FC89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.793</w:t>
            </w:r>
          </w:p>
        </w:tc>
      </w:tr>
      <w:tr w:rsidR="00B84EB2" w:rsidRPr="00D32F5E" w14:paraId="1C5F24A7" w14:textId="77777777" w:rsidTr="0007599C">
        <w:trPr>
          <w:cantSplit/>
        </w:trPr>
        <w:tc>
          <w:tcPr>
            <w:tcW w:w="1418" w:type="dxa"/>
            <w:vMerge/>
            <w:tcBorders>
              <w:top w:val="single" w:sz="8" w:space="0" w:color="152935"/>
              <w:left w:val="nil"/>
              <w:bottom w:val="single" w:sz="8" w:space="0" w:color="152935"/>
              <w:right w:val="nil"/>
            </w:tcBorders>
            <w:shd w:val="clear" w:color="auto" w:fill="E0E0E0"/>
          </w:tcPr>
          <w:p w14:paraId="1B6814A5"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2268" w:type="dxa"/>
            <w:tcBorders>
              <w:top w:val="single" w:sz="8" w:space="0" w:color="AEAEAE"/>
              <w:left w:val="nil"/>
              <w:bottom w:val="single" w:sz="8" w:space="0" w:color="152935"/>
              <w:right w:val="nil"/>
            </w:tcBorders>
            <w:shd w:val="clear" w:color="auto" w:fill="E0E0E0"/>
          </w:tcPr>
          <w:p w14:paraId="02ECC953"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Based on trimmed mean</w:t>
            </w:r>
          </w:p>
        </w:tc>
        <w:tc>
          <w:tcPr>
            <w:tcW w:w="1559" w:type="dxa"/>
            <w:tcBorders>
              <w:top w:val="single" w:sz="8" w:space="0" w:color="AEAEAE"/>
              <w:left w:val="nil"/>
              <w:bottom w:val="single" w:sz="8" w:space="0" w:color="152935"/>
              <w:right w:val="single" w:sz="8" w:space="0" w:color="E0E0E0"/>
            </w:tcBorders>
            <w:shd w:val="clear" w:color="auto" w:fill="F9F9FB"/>
          </w:tcPr>
          <w:p w14:paraId="50F41E4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.641</w:t>
            </w:r>
          </w:p>
        </w:tc>
        <w:tc>
          <w:tcPr>
            <w:tcW w:w="851" w:type="dxa"/>
            <w:tcBorders>
              <w:top w:val="single" w:sz="8" w:space="0" w:color="AEAEAE"/>
              <w:left w:val="single" w:sz="8" w:space="0" w:color="E0E0E0"/>
              <w:bottom w:val="single" w:sz="8" w:space="0" w:color="152935"/>
              <w:right w:val="single" w:sz="8" w:space="0" w:color="E0E0E0"/>
            </w:tcBorders>
            <w:shd w:val="clear" w:color="auto" w:fill="F9F9FB"/>
          </w:tcPr>
          <w:p w14:paraId="403ACC02"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w:t>
            </w:r>
          </w:p>
        </w:tc>
        <w:tc>
          <w:tcPr>
            <w:tcW w:w="850" w:type="dxa"/>
            <w:tcBorders>
              <w:top w:val="single" w:sz="8" w:space="0" w:color="AEAEAE"/>
              <w:left w:val="single" w:sz="8" w:space="0" w:color="E0E0E0"/>
              <w:bottom w:val="single" w:sz="8" w:space="0" w:color="152935"/>
              <w:right w:val="single" w:sz="8" w:space="0" w:color="E0E0E0"/>
            </w:tcBorders>
            <w:shd w:val="clear" w:color="auto" w:fill="F9F9FB"/>
          </w:tcPr>
          <w:p w14:paraId="2AB15261"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20</w:t>
            </w:r>
          </w:p>
        </w:tc>
        <w:tc>
          <w:tcPr>
            <w:tcW w:w="1134" w:type="dxa"/>
            <w:tcBorders>
              <w:top w:val="single" w:sz="8" w:space="0" w:color="AEAEAE"/>
              <w:left w:val="single" w:sz="8" w:space="0" w:color="E0E0E0"/>
              <w:bottom w:val="single" w:sz="8" w:space="0" w:color="152935"/>
              <w:right w:val="nil"/>
            </w:tcBorders>
            <w:shd w:val="clear" w:color="auto" w:fill="F9F9FB"/>
          </w:tcPr>
          <w:p w14:paraId="6FB20B0F"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.639</w:t>
            </w:r>
          </w:p>
        </w:tc>
      </w:tr>
    </w:tbl>
    <w:p w14:paraId="090DEB38" w14:textId="77777777" w:rsidR="00B84EB2" w:rsidRPr="00D32F5E" w:rsidRDefault="00B84EB2" w:rsidP="00B84EB2">
      <w:pPr>
        <w:autoSpaceDE w:val="0"/>
        <w:autoSpaceDN w:val="0"/>
        <w:adjustRightInd w:val="0"/>
        <w:spacing w:line="400" w:lineRule="atLeast"/>
        <w:rPr>
          <w:rFonts w:ascii="Times New Roman" w:hAnsi="Times New Roman" w:cs="Times New Roman"/>
          <w:color w:val="000000"/>
          <w:sz w:val="24"/>
          <w:szCs w:val="24"/>
        </w:rPr>
      </w:pPr>
    </w:p>
    <w:p w14:paraId="760580EF" w14:textId="77777777" w:rsidR="00B84EB2" w:rsidRPr="00D32F5E" w:rsidRDefault="00B84EB2" w:rsidP="00B84EB2">
      <w:pPr>
        <w:autoSpaceDE w:val="0"/>
        <w:autoSpaceDN w:val="0"/>
        <w:adjustRightInd w:val="0"/>
        <w:spacing w:line="240" w:lineRule="auto"/>
        <w:rPr>
          <w:rFonts w:ascii="Times New Roman" w:hAnsi="Times New Roman" w:cs="Times New Roman"/>
          <w:color w:val="000000"/>
          <w:sz w:val="24"/>
          <w:szCs w:val="24"/>
        </w:rPr>
      </w:pPr>
    </w:p>
    <w:tbl>
      <w:tblPr>
        <w:tblW w:w="8080" w:type="dxa"/>
        <w:tblLayout w:type="fixed"/>
        <w:tblCellMar>
          <w:left w:w="0" w:type="dxa"/>
          <w:right w:w="0" w:type="dxa"/>
        </w:tblCellMar>
        <w:tblLook w:val="0000" w:firstRow="0" w:lastRow="0" w:firstColumn="0" w:lastColumn="0" w:noHBand="0" w:noVBand="0"/>
      </w:tblPr>
      <w:tblGrid>
        <w:gridCol w:w="1843"/>
        <w:gridCol w:w="1701"/>
        <w:gridCol w:w="851"/>
        <w:gridCol w:w="1417"/>
        <w:gridCol w:w="992"/>
        <w:gridCol w:w="1276"/>
      </w:tblGrid>
      <w:tr w:rsidR="00B84EB2" w:rsidRPr="00D32F5E" w14:paraId="70A7B912" w14:textId="77777777" w:rsidTr="0007599C">
        <w:trPr>
          <w:cantSplit/>
        </w:trPr>
        <w:tc>
          <w:tcPr>
            <w:tcW w:w="8080" w:type="dxa"/>
            <w:gridSpan w:val="6"/>
            <w:tcBorders>
              <w:top w:val="nil"/>
              <w:left w:val="nil"/>
              <w:bottom w:val="nil"/>
              <w:right w:val="nil"/>
            </w:tcBorders>
            <w:shd w:val="clear" w:color="auto" w:fill="FFFFFF"/>
            <w:vAlign w:val="center"/>
          </w:tcPr>
          <w:p w14:paraId="4C303680"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sidRPr="00D32F5E">
              <w:rPr>
                <w:rFonts w:ascii="Times New Roman" w:hAnsi="Times New Roman" w:cs="Times New Roman"/>
                <w:b/>
                <w:bCs/>
                <w:color w:val="010205"/>
              </w:rPr>
              <w:t>Tests of Between-Subjects Effects</w:t>
            </w:r>
            <w:r>
              <w:rPr>
                <w:rFonts w:ascii="Times New Roman" w:hAnsi="Times New Roman" w:cs="Times New Roman"/>
                <w:b/>
                <w:bCs/>
                <w:color w:val="010205"/>
              </w:rPr>
              <w:t xml:space="preserve"> (ANOVA)</w:t>
            </w:r>
          </w:p>
        </w:tc>
      </w:tr>
      <w:tr w:rsidR="00B84EB2" w:rsidRPr="00D32F5E" w14:paraId="0DF0CADA" w14:textId="77777777" w:rsidTr="0007599C">
        <w:trPr>
          <w:cantSplit/>
        </w:trPr>
        <w:tc>
          <w:tcPr>
            <w:tcW w:w="8080" w:type="dxa"/>
            <w:gridSpan w:val="6"/>
            <w:tcBorders>
              <w:top w:val="nil"/>
              <w:left w:val="nil"/>
              <w:bottom w:val="nil"/>
              <w:right w:val="nil"/>
            </w:tcBorders>
            <w:shd w:val="clear" w:color="auto" w:fill="FFFFFF"/>
            <w:vAlign w:val="bottom"/>
          </w:tcPr>
          <w:p w14:paraId="6D73C8F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r w:rsidRPr="00D32F5E">
              <w:rPr>
                <w:rFonts w:ascii="Times New Roman" w:hAnsi="Times New Roman" w:cs="Times New Roman"/>
                <w:color w:val="010205"/>
                <w:shd w:val="clear" w:color="auto" w:fill="FFFFFF"/>
              </w:rPr>
              <w:t xml:space="preserve">Dependent Variable:   Jumlah_Daun  </w:t>
            </w:r>
          </w:p>
        </w:tc>
      </w:tr>
      <w:tr w:rsidR="00B84EB2" w:rsidRPr="00D32F5E" w14:paraId="0075A42B" w14:textId="77777777" w:rsidTr="0007599C">
        <w:trPr>
          <w:cantSplit/>
        </w:trPr>
        <w:tc>
          <w:tcPr>
            <w:tcW w:w="1843" w:type="dxa"/>
            <w:tcBorders>
              <w:top w:val="nil"/>
              <w:left w:val="nil"/>
              <w:bottom w:val="single" w:sz="8" w:space="0" w:color="152935"/>
              <w:right w:val="nil"/>
            </w:tcBorders>
            <w:shd w:val="clear" w:color="auto" w:fill="FFFFFF"/>
            <w:vAlign w:val="bottom"/>
          </w:tcPr>
          <w:p w14:paraId="69A2C610"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Source</w:t>
            </w:r>
          </w:p>
        </w:tc>
        <w:tc>
          <w:tcPr>
            <w:tcW w:w="1701" w:type="dxa"/>
            <w:tcBorders>
              <w:top w:val="nil"/>
              <w:left w:val="nil"/>
              <w:bottom w:val="single" w:sz="8" w:space="0" w:color="152935"/>
              <w:right w:val="single" w:sz="8" w:space="0" w:color="E0E0E0"/>
            </w:tcBorders>
            <w:shd w:val="clear" w:color="auto" w:fill="FFFFFF"/>
            <w:vAlign w:val="bottom"/>
          </w:tcPr>
          <w:p w14:paraId="24954ED9"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Type III Sum of Squares</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0EFE980D"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df</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581BED8F"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Mean Square</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427561B0"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F</w:t>
            </w:r>
          </w:p>
        </w:tc>
        <w:tc>
          <w:tcPr>
            <w:tcW w:w="1276" w:type="dxa"/>
            <w:tcBorders>
              <w:top w:val="nil"/>
              <w:left w:val="single" w:sz="8" w:space="0" w:color="E0E0E0"/>
              <w:bottom w:val="single" w:sz="8" w:space="0" w:color="152935"/>
              <w:right w:val="nil"/>
            </w:tcBorders>
            <w:shd w:val="clear" w:color="auto" w:fill="FFFFFF"/>
            <w:vAlign w:val="bottom"/>
          </w:tcPr>
          <w:p w14:paraId="2C317581"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Sig.</w:t>
            </w:r>
          </w:p>
        </w:tc>
      </w:tr>
      <w:tr w:rsidR="00B84EB2" w:rsidRPr="00D32F5E" w14:paraId="3182D479" w14:textId="77777777" w:rsidTr="0007599C">
        <w:trPr>
          <w:cantSplit/>
        </w:trPr>
        <w:tc>
          <w:tcPr>
            <w:tcW w:w="1843" w:type="dxa"/>
            <w:tcBorders>
              <w:top w:val="single" w:sz="8" w:space="0" w:color="152935"/>
              <w:left w:val="nil"/>
              <w:bottom w:val="single" w:sz="8" w:space="0" w:color="AEAEAE"/>
              <w:right w:val="nil"/>
            </w:tcBorders>
            <w:shd w:val="clear" w:color="auto" w:fill="E0E0E0"/>
          </w:tcPr>
          <w:p w14:paraId="3C27B1FB"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Corrected Model</w:t>
            </w:r>
          </w:p>
        </w:tc>
        <w:tc>
          <w:tcPr>
            <w:tcW w:w="1701" w:type="dxa"/>
            <w:tcBorders>
              <w:top w:val="single" w:sz="8" w:space="0" w:color="152935"/>
              <w:left w:val="nil"/>
              <w:bottom w:val="single" w:sz="8" w:space="0" w:color="AEAEAE"/>
              <w:right w:val="single" w:sz="8" w:space="0" w:color="E0E0E0"/>
            </w:tcBorders>
            <w:shd w:val="clear" w:color="auto" w:fill="F9F9FB"/>
          </w:tcPr>
          <w:p w14:paraId="59E3B20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8.880</w:t>
            </w:r>
            <w:r w:rsidRPr="00D32F5E">
              <w:rPr>
                <w:rFonts w:ascii="Times New Roman" w:hAnsi="Times New Roman" w:cs="Times New Roman"/>
                <w:color w:val="010205"/>
                <w:vertAlign w:val="superscript"/>
              </w:rPr>
              <w:t>a</w:t>
            </w:r>
          </w:p>
        </w:tc>
        <w:tc>
          <w:tcPr>
            <w:tcW w:w="851" w:type="dxa"/>
            <w:tcBorders>
              <w:top w:val="single" w:sz="8" w:space="0" w:color="152935"/>
              <w:left w:val="single" w:sz="8" w:space="0" w:color="E0E0E0"/>
              <w:bottom w:val="single" w:sz="8" w:space="0" w:color="AEAEAE"/>
              <w:right w:val="single" w:sz="8" w:space="0" w:color="E0E0E0"/>
            </w:tcBorders>
            <w:shd w:val="clear" w:color="auto" w:fill="F9F9FB"/>
          </w:tcPr>
          <w:p w14:paraId="0F32165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8</w:t>
            </w:r>
          </w:p>
        </w:tc>
        <w:tc>
          <w:tcPr>
            <w:tcW w:w="1417" w:type="dxa"/>
            <w:tcBorders>
              <w:top w:val="single" w:sz="8" w:space="0" w:color="152935"/>
              <w:left w:val="single" w:sz="8" w:space="0" w:color="E0E0E0"/>
              <w:bottom w:val="single" w:sz="8" w:space="0" w:color="AEAEAE"/>
              <w:right w:val="single" w:sz="8" w:space="0" w:color="E0E0E0"/>
            </w:tcBorders>
            <w:shd w:val="clear" w:color="auto" w:fill="F9F9FB"/>
          </w:tcPr>
          <w:p w14:paraId="0F906A0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1.110</w:t>
            </w:r>
          </w:p>
        </w:tc>
        <w:tc>
          <w:tcPr>
            <w:tcW w:w="992" w:type="dxa"/>
            <w:tcBorders>
              <w:top w:val="single" w:sz="8" w:space="0" w:color="152935"/>
              <w:left w:val="single" w:sz="8" w:space="0" w:color="E0E0E0"/>
              <w:bottom w:val="single" w:sz="8" w:space="0" w:color="AEAEAE"/>
              <w:right w:val="single" w:sz="8" w:space="0" w:color="E0E0E0"/>
            </w:tcBorders>
            <w:shd w:val="clear" w:color="auto" w:fill="F9F9FB"/>
          </w:tcPr>
          <w:p w14:paraId="3240D85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.957</w:t>
            </w:r>
          </w:p>
        </w:tc>
        <w:tc>
          <w:tcPr>
            <w:tcW w:w="1276" w:type="dxa"/>
            <w:tcBorders>
              <w:top w:val="single" w:sz="8" w:space="0" w:color="152935"/>
              <w:left w:val="single" w:sz="8" w:space="0" w:color="E0E0E0"/>
              <w:bottom w:val="single" w:sz="8" w:space="0" w:color="AEAEAE"/>
              <w:right w:val="nil"/>
            </w:tcBorders>
            <w:shd w:val="clear" w:color="auto" w:fill="F9F9FB"/>
          </w:tcPr>
          <w:p w14:paraId="7CB7C80F"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.501</w:t>
            </w:r>
          </w:p>
        </w:tc>
      </w:tr>
      <w:tr w:rsidR="00B84EB2" w:rsidRPr="00D32F5E" w14:paraId="2FDC2316"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031DE487"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Intercept</w:t>
            </w:r>
          </w:p>
        </w:tc>
        <w:tc>
          <w:tcPr>
            <w:tcW w:w="1701" w:type="dxa"/>
            <w:tcBorders>
              <w:top w:val="single" w:sz="8" w:space="0" w:color="AEAEAE"/>
              <w:left w:val="nil"/>
              <w:bottom w:val="single" w:sz="8" w:space="0" w:color="AEAEAE"/>
              <w:right w:val="single" w:sz="8" w:space="0" w:color="E0E0E0"/>
            </w:tcBorders>
            <w:shd w:val="clear" w:color="auto" w:fill="F9F9FB"/>
          </w:tcPr>
          <w:p w14:paraId="2CD4B5D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4678.560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77516FD8"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w:t>
            </w:r>
          </w:p>
        </w:tc>
        <w:tc>
          <w:tcPr>
            <w:tcW w:w="1417" w:type="dxa"/>
            <w:tcBorders>
              <w:top w:val="single" w:sz="8" w:space="0" w:color="AEAEAE"/>
              <w:left w:val="single" w:sz="8" w:space="0" w:color="E0E0E0"/>
              <w:bottom w:val="single" w:sz="8" w:space="0" w:color="AEAEAE"/>
              <w:right w:val="single" w:sz="8" w:space="0" w:color="E0E0E0"/>
            </w:tcBorders>
            <w:shd w:val="clear" w:color="auto" w:fill="F9F9FB"/>
          </w:tcPr>
          <w:p w14:paraId="0A3CA7C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4678.560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3FD764D"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4033.241</w:t>
            </w:r>
          </w:p>
        </w:tc>
        <w:tc>
          <w:tcPr>
            <w:tcW w:w="1276" w:type="dxa"/>
            <w:tcBorders>
              <w:top w:val="single" w:sz="8" w:space="0" w:color="AEAEAE"/>
              <w:left w:val="single" w:sz="8" w:space="0" w:color="E0E0E0"/>
              <w:bottom w:val="single" w:sz="8" w:space="0" w:color="AEAEAE"/>
              <w:right w:val="nil"/>
            </w:tcBorders>
            <w:shd w:val="clear" w:color="auto" w:fill="F9F9FB"/>
          </w:tcPr>
          <w:p w14:paraId="3DB04F3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.000</w:t>
            </w:r>
          </w:p>
        </w:tc>
      </w:tr>
      <w:tr w:rsidR="00B84EB2" w:rsidRPr="00D32F5E" w14:paraId="0BB0560D"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2B3AD39E"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Perlakuan</w:t>
            </w:r>
          </w:p>
        </w:tc>
        <w:tc>
          <w:tcPr>
            <w:tcW w:w="1701" w:type="dxa"/>
            <w:tcBorders>
              <w:top w:val="single" w:sz="8" w:space="0" w:color="AEAEAE"/>
              <w:left w:val="nil"/>
              <w:bottom w:val="single" w:sz="8" w:space="0" w:color="AEAEAE"/>
              <w:right w:val="single" w:sz="8" w:space="0" w:color="E0E0E0"/>
            </w:tcBorders>
            <w:shd w:val="clear" w:color="auto" w:fill="F9F9FB"/>
          </w:tcPr>
          <w:p w14:paraId="0AD518F6"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3.840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2C2B509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w:t>
            </w:r>
          </w:p>
        </w:tc>
        <w:tc>
          <w:tcPr>
            <w:tcW w:w="1417" w:type="dxa"/>
            <w:tcBorders>
              <w:top w:val="single" w:sz="8" w:space="0" w:color="AEAEAE"/>
              <w:left w:val="single" w:sz="8" w:space="0" w:color="E0E0E0"/>
              <w:bottom w:val="single" w:sz="8" w:space="0" w:color="AEAEAE"/>
              <w:right w:val="single" w:sz="8" w:space="0" w:color="E0E0E0"/>
            </w:tcBorders>
            <w:shd w:val="clear" w:color="auto" w:fill="F9F9FB"/>
          </w:tcPr>
          <w:p w14:paraId="14BE6AD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.960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6814D134"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.828</w:t>
            </w:r>
          </w:p>
        </w:tc>
        <w:tc>
          <w:tcPr>
            <w:tcW w:w="1276" w:type="dxa"/>
            <w:tcBorders>
              <w:top w:val="single" w:sz="8" w:space="0" w:color="AEAEAE"/>
              <w:left w:val="single" w:sz="8" w:space="0" w:color="E0E0E0"/>
              <w:bottom w:val="single" w:sz="8" w:space="0" w:color="AEAEAE"/>
              <w:right w:val="nil"/>
            </w:tcBorders>
            <w:shd w:val="clear" w:color="auto" w:fill="F9F9FB"/>
          </w:tcPr>
          <w:p w14:paraId="01AAACB5"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.527</w:t>
            </w:r>
          </w:p>
        </w:tc>
      </w:tr>
      <w:tr w:rsidR="00B84EB2" w:rsidRPr="00D32F5E" w14:paraId="70EB582F"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06E1F058"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Pengulangan</w:t>
            </w:r>
          </w:p>
        </w:tc>
        <w:tc>
          <w:tcPr>
            <w:tcW w:w="1701" w:type="dxa"/>
            <w:tcBorders>
              <w:top w:val="single" w:sz="8" w:space="0" w:color="AEAEAE"/>
              <w:left w:val="nil"/>
              <w:bottom w:val="single" w:sz="8" w:space="0" w:color="AEAEAE"/>
              <w:right w:val="single" w:sz="8" w:space="0" w:color="E0E0E0"/>
            </w:tcBorders>
            <w:shd w:val="clear" w:color="auto" w:fill="F9F9FB"/>
          </w:tcPr>
          <w:p w14:paraId="24CE0C3E"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5.040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0FB87E85"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w:t>
            </w:r>
          </w:p>
        </w:tc>
        <w:tc>
          <w:tcPr>
            <w:tcW w:w="1417" w:type="dxa"/>
            <w:tcBorders>
              <w:top w:val="single" w:sz="8" w:space="0" w:color="AEAEAE"/>
              <w:left w:val="single" w:sz="8" w:space="0" w:color="E0E0E0"/>
              <w:bottom w:val="single" w:sz="8" w:space="0" w:color="AEAEAE"/>
              <w:right w:val="single" w:sz="8" w:space="0" w:color="E0E0E0"/>
            </w:tcBorders>
            <w:shd w:val="clear" w:color="auto" w:fill="F9F9FB"/>
          </w:tcPr>
          <w:p w14:paraId="33DA78A7"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1.260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5F536B51"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1.086</w:t>
            </w:r>
          </w:p>
        </w:tc>
        <w:tc>
          <w:tcPr>
            <w:tcW w:w="1276" w:type="dxa"/>
            <w:tcBorders>
              <w:top w:val="single" w:sz="8" w:space="0" w:color="AEAEAE"/>
              <w:left w:val="single" w:sz="8" w:space="0" w:color="E0E0E0"/>
              <w:bottom w:val="single" w:sz="8" w:space="0" w:color="AEAEAE"/>
              <w:right w:val="nil"/>
            </w:tcBorders>
            <w:shd w:val="clear" w:color="auto" w:fill="F9F9FB"/>
          </w:tcPr>
          <w:p w14:paraId="1E48FBA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.396</w:t>
            </w:r>
          </w:p>
        </w:tc>
      </w:tr>
      <w:tr w:rsidR="00B84EB2" w:rsidRPr="00D32F5E" w14:paraId="29FF68E3"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0FA30275"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Error</w:t>
            </w:r>
          </w:p>
        </w:tc>
        <w:tc>
          <w:tcPr>
            <w:tcW w:w="1701" w:type="dxa"/>
            <w:tcBorders>
              <w:top w:val="single" w:sz="8" w:space="0" w:color="AEAEAE"/>
              <w:left w:val="nil"/>
              <w:bottom w:val="single" w:sz="8" w:space="0" w:color="AEAEAE"/>
              <w:right w:val="single" w:sz="8" w:space="0" w:color="E0E0E0"/>
            </w:tcBorders>
            <w:shd w:val="clear" w:color="auto" w:fill="F9F9FB"/>
          </w:tcPr>
          <w:p w14:paraId="7BA1EDE2"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18.560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0E2FFDD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16</w:t>
            </w:r>
          </w:p>
        </w:tc>
        <w:tc>
          <w:tcPr>
            <w:tcW w:w="1417" w:type="dxa"/>
            <w:tcBorders>
              <w:top w:val="single" w:sz="8" w:space="0" w:color="AEAEAE"/>
              <w:left w:val="single" w:sz="8" w:space="0" w:color="E0E0E0"/>
              <w:bottom w:val="single" w:sz="8" w:space="0" w:color="AEAEAE"/>
              <w:right w:val="single" w:sz="8" w:space="0" w:color="E0E0E0"/>
            </w:tcBorders>
            <w:shd w:val="clear" w:color="auto" w:fill="F9F9FB"/>
          </w:tcPr>
          <w:p w14:paraId="622951E8"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1.160</w:t>
            </w:r>
          </w:p>
        </w:tc>
        <w:tc>
          <w:tcPr>
            <w:tcW w:w="99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6380B58"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1276" w:type="dxa"/>
            <w:tcBorders>
              <w:top w:val="single" w:sz="8" w:space="0" w:color="AEAEAE"/>
              <w:left w:val="single" w:sz="8" w:space="0" w:color="E0E0E0"/>
              <w:bottom w:val="single" w:sz="8" w:space="0" w:color="AEAEAE"/>
              <w:right w:val="nil"/>
            </w:tcBorders>
            <w:shd w:val="clear" w:color="auto" w:fill="F9F9FB"/>
            <w:vAlign w:val="center"/>
          </w:tcPr>
          <w:p w14:paraId="0F18158D"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023E9065"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46679BD0"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Total</w:t>
            </w:r>
          </w:p>
        </w:tc>
        <w:tc>
          <w:tcPr>
            <w:tcW w:w="1701" w:type="dxa"/>
            <w:tcBorders>
              <w:top w:val="single" w:sz="8" w:space="0" w:color="AEAEAE"/>
              <w:left w:val="nil"/>
              <w:bottom w:val="single" w:sz="8" w:space="0" w:color="AEAEAE"/>
              <w:right w:val="single" w:sz="8" w:space="0" w:color="E0E0E0"/>
            </w:tcBorders>
            <w:shd w:val="clear" w:color="auto" w:fill="F9F9FB"/>
          </w:tcPr>
          <w:p w14:paraId="0FD1621E"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4706.000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6EADCD6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25</w:t>
            </w:r>
          </w:p>
        </w:tc>
        <w:tc>
          <w:tcPr>
            <w:tcW w:w="141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CAE8EBD"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99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FA6AEB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1276" w:type="dxa"/>
            <w:tcBorders>
              <w:top w:val="single" w:sz="8" w:space="0" w:color="AEAEAE"/>
              <w:left w:val="single" w:sz="8" w:space="0" w:color="E0E0E0"/>
              <w:bottom w:val="single" w:sz="8" w:space="0" w:color="AEAEAE"/>
              <w:right w:val="nil"/>
            </w:tcBorders>
            <w:shd w:val="clear" w:color="auto" w:fill="F9F9FB"/>
            <w:vAlign w:val="center"/>
          </w:tcPr>
          <w:p w14:paraId="68899C50"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032A6001" w14:textId="77777777" w:rsidTr="0007599C">
        <w:trPr>
          <w:cantSplit/>
        </w:trPr>
        <w:tc>
          <w:tcPr>
            <w:tcW w:w="1843" w:type="dxa"/>
            <w:tcBorders>
              <w:top w:val="single" w:sz="8" w:space="0" w:color="AEAEAE"/>
              <w:left w:val="nil"/>
              <w:bottom w:val="single" w:sz="8" w:space="0" w:color="152935"/>
              <w:right w:val="nil"/>
            </w:tcBorders>
            <w:shd w:val="clear" w:color="auto" w:fill="E0E0E0"/>
          </w:tcPr>
          <w:p w14:paraId="35361250"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Corrected Total</w:t>
            </w:r>
          </w:p>
        </w:tc>
        <w:tc>
          <w:tcPr>
            <w:tcW w:w="1701" w:type="dxa"/>
            <w:tcBorders>
              <w:top w:val="single" w:sz="8" w:space="0" w:color="AEAEAE"/>
              <w:left w:val="nil"/>
              <w:bottom w:val="single" w:sz="8" w:space="0" w:color="152935"/>
              <w:right w:val="single" w:sz="8" w:space="0" w:color="E0E0E0"/>
            </w:tcBorders>
            <w:shd w:val="clear" w:color="auto" w:fill="F9F9FB"/>
          </w:tcPr>
          <w:p w14:paraId="7669539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27.440</w:t>
            </w:r>
          </w:p>
        </w:tc>
        <w:tc>
          <w:tcPr>
            <w:tcW w:w="851" w:type="dxa"/>
            <w:tcBorders>
              <w:top w:val="single" w:sz="8" w:space="0" w:color="AEAEAE"/>
              <w:left w:val="single" w:sz="8" w:space="0" w:color="E0E0E0"/>
              <w:bottom w:val="single" w:sz="8" w:space="0" w:color="152935"/>
              <w:right w:val="single" w:sz="8" w:space="0" w:color="E0E0E0"/>
            </w:tcBorders>
            <w:shd w:val="clear" w:color="auto" w:fill="F9F9FB"/>
          </w:tcPr>
          <w:p w14:paraId="41B7BD9D"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24</w:t>
            </w:r>
          </w:p>
        </w:tc>
        <w:tc>
          <w:tcPr>
            <w:tcW w:w="141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0F2051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99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FB9B053"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1276" w:type="dxa"/>
            <w:tcBorders>
              <w:top w:val="single" w:sz="8" w:space="0" w:color="AEAEAE"/>
              <w:left w:val="single" w:sz="8" w:space="0" w:color="E0E0E0"/>
              <w:bottom w:val="single" w:sz="8" w:space="0" w:color="152935"/>
              <w:right w:val="nil"/>
            </w:tcBorders>
            <w:shd w:val="clear" w:color="auto" w:fill="F9F9FB"/>
            <w:vAlign w:val="center"/>
          </w:tcPr>
          <w:p w14:paraId="31AE34B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395EDF5F" w14:textId="77777777" w:rsidTr="0007599C">
        <w:trPr>
          <w:cantSplit/>
        </w:trPr>
        <w:tc>
          <w:tcPr>
            <w:tcW w:w="8080" w:type="dxa"/>
            <w:gridSpan w:val="6"/>
            <w:tcBorders>
              <w:top w:val="nil"/>
              <w:left w:val="nil"/>
              <w:bottom w:val="nil"/>
              <w:right w:val="nil"/>
            </w:tcBorders>
            <w:shd w:val="clear" w:color="auto" w:fill="FFFFFF"/>
          </w:tcPr>
          <w:p w14:paraId="0BB1A6F6"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010205"/>
              </w:rPr>
            </w:pPr>
            <w:r w:rsidRPr="00D32F5E">
              <w:rPr>
                <w:rFonts w:ascii="Times New Roman" w:hAnsi="Times New Roman" w:cs="Times New Roman"/>
                <w:color w:val="010205"/>
              </w:rPr>
              <w:t>a. R Squared = ,324 (Adjusted R Squared = -,015)</w:t>
            </w:r>
          </w:p>
        </w:tc>
      </w:tr>
    </w:tbl>
    <w:p w14:paraId="07AC0C3C" w14:textId="77777777" w:rsidR="00B84EB2" w:rsidRDefault="00B84EB2" w:rsidP="00B84EB2">
      <w:pPr>
        <w:autoSpaceDE w:val="0"/>
        <w:autoSpaceDN w:val="0"/>
        <w:adjustRightInd w:val="0"/>
        <w:spacing w:line="400" w:lineRule="atLeast"/>
        <w:rPr>
          <w:rFonts w:ascii="Times New Roman" w:hAnsi="Times New Roman" w:cs="Times New Roman"/>
          <w:color w:val="000000"/>
          <w:sz w:val="24"/>
          <w:szCs w:val="24"/>
        </w:rPr>
      </w:pPr>
    </w:p>
    <w:p w14:paraId="6E5DFDFC" w14:textId="77777777" w:rsidR="00B84EB2" w:rsidRDefault="00B84EB2" w:rsidP="00B84EB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26E5A27C" w14:textId="77777777" w:rsidR="00B84EB2" w:rsidRDefault="00B84EB2" w:rsidP="00B84EB2">
      <w:pPr>
        <w:pStyle w:val="Heading1"/>
        <w:shd w:val="clear" w:color="auto" w:fill="FFFFFF"/>
        <w:spacing w:before="0" w:beforeAutospacing="0" w:after="0" w:afterAutospacing="0" w:line="360" w:lineRule="auto"/>
        <w:ind w:left="0" w:firstLine="0"/>
        <w:textAlignment w:val="baseline"/>
        <w:rPr>
          <w:bCs w:val="0"/>
          <w:i/>
          <w:iCs/>
          <w:color w:val="000000" w:themeColor="text1"/>
          <w:sz w:val="24"/>
          <w:szCs w:val="24"/>
          <w:lang w:val="en-US"/>
        </w:rPr>
      </w:pPr>
      <w:r w:rsidRPr="004A74CA">
        <w:rPr>
          <w:bCs w:val="0"/>
          <w:i/>
          <w:iCs/>
          <w:color w:val="000000" w:themeColor="text1"/>
          <w:sz w:val="24"/>
          <w:szCs w:val="24"/>
          <w:lang w:val="en-US"/>
        </w:rPr>
        <w:lastRenderedPageBreak/>
        <w:t xml:space="preserve">Lampiran </w:t>
      </w:r>
      <w:r>
        <w:rPr>
          <w:bCs w:val="0"/>
          <w:i/>
          <w:iCs/>
          <w:color w:val="000000" w:themeColor="text1"/>
          <w:sz w:val="24"/>
          <w:szCs w:val="24"/>
          <w:lang w:val="en-US"/>
        </w:rPr>
        <w:t>B3</w:t>
      </w:r>
    </w:p>
    <w:p w14:paraId="104A0459" w14:textId="64902A5C" w:rsidR="00B84EB2" w:rsidRPr="00D32F5E" w:rsidRDefault="00B84EB2" w:rsidP="00D92011">
      <w:pPr>
        <w:autoSpaceDE w:val="0"/>
        <w:autoSpaceDN w:val="0"/>
        <w:adjustRightInd w:val="0"/>
        <w:spacing w:after="0" w:line="400" w:lineRule="atLeast"/>
        <w:jc w:val="center"/>
        <w:rPr>
          <w:rFonts w:ascii="Times New Roman" w:hAnsi="Times New Roman" w:cs="Times New Roman"/>
          <w:b/>
          <w:bCs/>
          <w:color w:val="000000"/>
          <w:sz w:val="24"/>
          <w:szCs w:val="24"/>
        </w:rPr>
      </w:pPr>
      <w:r w:rsidRPr="00D32F5E">
        <w:rPr>
          <w:rFonts w:ascii="Times New Roman" w:hAnsi="Times New Roman" w:cs="Times New Roman"/>
          <w:b/>
          <w:bCs/>
          <w:color w:val="000000"/>
          <w:sz w:val="24"/>
          <w:szCs w:val="24"/>
        </w:rPr>
        <w:t>Berat Basah</w:t>
      </w:r>
      <w:r w:rsidR="0070750B">
        <w:rPr>
          <w:rFonts w:ascii="Times New Roman" w:hAnsi="Times New Roman" w:cs="Times New Roman"/>
          <w:b/>
          <w:bCs/>
          <w:color w:val="000000"/>
          <w:sz w:val="24"/>
          <w:szCs w:val="24"/>
        </w:rPr>
        <w:br/>
      </w:r>
    </w:p>
    <w:tbl>
      <w:tblPr>
        <w:tblW w:w="8080" w:type="dxa"/>
        <w:tblLayout w:type="fixed"/>
        <w:tblCellMar>
          <w:left w:w="0" w:type="dxa"/>
          <w:right w:w="0" w:type="dxa"/>
        </w:tblCellMar>
        <w:tblLook w:val="0000" w:firstRow="0" w:lastRow="0" w:firstColumn="0" w:lastColumn="0" w:noHBand="0" w:noVBand="0"/>
      </w:tblPr>
      <w:tblGrid>
        <w:gridCol w:w="1701"/>
        <w:gridCol w:w="2410"/>
        <w:gridCol w:w="1418"/>
        <w:gridCol w:w="1275"/>
        <w:gridCol w:w="1276"/>
      </w:tblGrid>
      <w:tr w:rsidR="00B84EB2" w:rsidRPr="00D32F5E" w14:paraId="3CDCF64D" w14:textId="77777777" w:rsidTr="0007599C">
        <w:trPr>
          <w:cantSplit/>
        </w:trPr>
        <w:tc>
          <w:tcPr>
            <w:tcW w:w="8080" w:type="dxa"/>
            <w:gridSpan w:val="5"/>
            <w:tcBorders>
              <w:top w:val="nil"/>
              <w:left w:val="nil"/>
              <w:bottom w:val="nil"/>
              <w:right w:val="nil"/>
            </w:tcBorders>
            <w:shd w:val="clear" w:color="auto" w:fill="FFFFFF"/>
            <w:vAlign w:val="center"/>
          </w:tcPr>
          <w:p w14:paraId="0295835B"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Pr>
                <w:rFonts w:ascii="Times New Roman" w:hAnsi="Times New Roman" w:cs="Times New Roman"/>
                <w:b/>
                <w:bCs/>
                <w:color w:val="010205"/>
              </w:rPr>
              <w:t xml:space="preserve">    </w:t>
            </w:r>
            <w:r w:rsidRPr="00D32F5E">
              <w:rPr>
                <w:rFonts w:ascii="Times New Roman" w:hAnsi="Times New Roman" w:cs="Times New Roman"/>
                <w:b/>
                <w:bCs/>
                <w:color w:val="010205"/>
              </w:rPr>
              <w:t>Descriptives</w:t>
            </w:r>
          </w:p>
        </w:tc>
      </w:tr>
      <w:tr w:rsidR="00B84EB2" w:rsidRPr="00D32F5E" w14:paraId="47D7C527" w14:textId="77777777" w:rsidTr="0007599C">
        <w:trPr>
          <w:cantSplit/>
        </w:trPr>
        <w:tc>
          <w:tcPr>
            <w:tcW w:w="5529" w:type="dxa"/>
            <w:gridSpan w:val="3"/>
            <w:tcBorders>
              <w:top w:val="nil"/>
              <w:left w:val="nil"/>
              <w:bottom w:val="single" w:sz="8" w:space="0" w:color="152935"/>
              <w:right w:val="nil"/>
            </w:tcBorders>
            <w:shd w:val="clear" w:color="auto" w:fill="FFFFFF"/>
            <w:vAlign w:val="bottom"/>
          </w:tcPr>
          <w:p w14:paraId="03E1C351"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p>
        </w:tc>
        <w:tc>
          <w:tcPr>
            <w:tcW w:w="1275" w:type="dxa"/>
            <w:tcBorders>
              <w:top w:val="nil"/>
              <w:left w:val="nil"/>
              <w:bottom w:val="single" w:sz="8" w:space="0" w:color="152935"/>
              <w:right w:val="single" w:sz="8" w:space="0" w:color="E0E0E0"/>
            </w:tcBorders>
            <w:shd w:val="clear" w:color="auto" w:fill="FFFFFF"/>
            <w:vAlign w:val="bottom"/>
          </w:tcPr>
          <w:p w14:paraId="070EAEA8"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Statistic</w:t>
            </w:r>
          </w:p>
        </w:tc>
        <w:tc>
          <w:tcPr>
            <w:tcW w:w="1276" w:type="dxa"/>
            <w:tcBorders>
              <w:top w:val="nil"/>
              <w:left w:val="single" w:sz="8" w:space="0" w:color="E0E0E0"/>
              <w:bottom w:val="single" w:sz="8" w:space="0" w:color="152935"/>
              <w:right w:val="nil"/>
            </w:tcBorders>
            <w:shd w:val="clear" w:color="auto" w:fill="FFFFFF"/>
            <w:vAlign w:val="bottom"/>
          </w:tcPr>
          <w:p w14:paraId="594F074C" w14:textId="77777777" w:rsidR="00B84EB2" w:rsidRPr="00D32F5E"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D32F5E">
              <w:rPr>
                <w:rFonts w:ascii="Times New Roman" w:hAnsi="Times New Roman" w:cs="Times New Roman"/>
                <w:color w:val="264A60"/>
              </w:rPr>
              <w:t>Std. Error</w:t>
            </w:r>
          </w:p>
        </w:tc>
      </w:tr>
      <w:tr w:rsidR="00B84EB2" w:rsidRPr="00D32F5E" w14:paraId="56EB7B96" w14:textId="77777777" w:rsidTr="0007599C">
        <w:trPr>
          <w:cantSplit/>
        </w:trPr>
        <w:tc>
          <w:tcPr>
            <w:tcW w:w="1701" w:type="dxa"/>
            <w:vMerge w:val="restart"/>
            <w:tcBorders>
              <w:top w:val="single" w:sz="8" w:space="0" w:color="152935"/>
              <w:left w:val="nil"/>
              <w:bottom w:val="nil"/>
              <w:right w:val="nil"/>
            </w:tcBorders>
            <w:shd w:val="clear" w:color="auto" w:fill="E0E0E0"/>
          </w:tcPr>
          <w:p w14:paraId="3BB33B2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Perlakuan A</w:t>
            </w:r>
          </w:p>
        </w:tc>
        <w:tc>
          <w:tcPr>
            <w:tcW w:w="3828" w:type="dxa"/>
            <w:gridSpan w:val="2"/>
            <w:tcBorders>
              <w:top w:val="single" w:sz="8" w:space="0" w:color="152935"/>
              <w:left w:val="nil"/>
              <w:bottom w:val="nil"/>
              <w:right w:val="nil"/>
            </w:tcBorders>
            <w:shd w:val="clear" w:color="auto" w:fill="E0E0E0"/>
          </w:tcPr>
          <w:p w14:paraId="65F0A2F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Mean</w:t>
            </w:r>
          </w:p>
        </w:tc>
        <w:tc>
          <w:tcPr>
            <w:tcW w:w="1275" w:type="dxa"/>
            <w:tcBorders>
              <w:top w:val="single" w:sz="8" w:space="0" w:color="152935"/>
              <w:left w:val="nil"/>
              <w:bottom w:val="nil"/>
              <w:right w:val="single" w:sz="8" w:space="0" w:color="E0E0E0"/>
            </w:tcBorders>
            <w:shd w:val="clear" w:color="auto" w:fill="F9F9FB"/>
          </w:tcPr>
          <w:p w14:paraId="5BA934E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134.4000</w:t>
            </w:r>
          </w:p>
        </w:tc>
        <w:tc>
          <w:tcPr>
            <w:tcW w:w="1276" w:type="dxa"/>
            <w:tcBorders>
              <w:top w:val="single" w:sz="8" w:space="0" w:color="152935"/>
              <w:left w:val="single" w:sz="8" w:space="0" w:color="E0E0E0"/>
              <w:bottom w:val="nil"/>
              <w:right w:val="nil"/>
            </w:tcBorders>
            <w:shd w:val="clear" w:color="auto" w:fill="F9F9FB"/>
          </w:tcPr>
          <w:p w14:paraId="0560355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4.67547</w:t>
            </w:r>
          </w:p>
        </w:tc>
      </w:tr>
      <w:tr w:rsidR="00B84EB2" w:rsidRPr="00D32F5E" w14:paraId="24E52B04" w14:textId="77777777" w:rsidTr="0007599C">
        <w:trPr>
          <w:cantSplit/>
        </w:trPr>
        <w:tc>
          <w:tcPr>
            <w:tcW w:w="1701" w:type="dxa"/>
            <w:vMerge/>
            <w:tcBorders>
              <w:top w:val="single" w:sz="8" w:space="0" w:color="152935"/>
              <w:left w:val="nil"/>
              <w:bottom w:val="nil"/>
              <w:right w:val="nil"/>
            </w:tcBorders>
            <w:shd w:val="clear" w:color="auto" w:fill="E0E0E0"/>
          </w:tcPr>
          <w:p w14:paraId="22F104A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2410" w:type="dxa"/>
            <w:vMerge w:val="restart"/>
            <w:tcBorders>
              <w:top w:val="single" w:sz="8" w:space="0" w:color="AEAEAE"/>
              <w:left w:val="nil"/>
              <w:bottom w:val="nil"/>
              <w:right w:val="nil"/>
            </w:tcBorders>
            <w:shd w:val="clear" w:color="auto" w:fill="E0E0E0"/>
          </w:tcPr>
          <w:p w14:paraId="134D633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95% Confidence Interval for Mean</w:t>
            </w:r>
          </w:p>
        </w:tc>
        <w:tc>
          <w:tcPr>
            <w:tcW w:w="1418" w:type="dxa"/>
            <w:tcBorders>
              <w:top w:val="single" w:sz="8" w:space="0" w:color="AEAEAE"/>
              <w:left w:val="nil"/>
              <w:bottom w:val="single" w:sz="8" w:space="0" w:color="AEAEAE"/>
              <w:right w:val="nil"/>
            </w:tcBorders>
            <w:shd w:val="clear" w:color="auto" w:fill="E0E0E0"/>
          </w:tcPr>
          <w:p w14:paraId="1AE45DA6"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Lower Bound</w:t>
            </w:r>
          </w:p>
        </w:tc>
        <w:tc>
          <w:tcPr>
            <w:tcW w:w="1275" w:type="dxa"/>
            <w:tcBorders>
              <w:top w:val="single" w:sz="8" w:space="0" w:color="AEAEAE"/>
              <w:left w:val="nil"/>
              <w:bottom w:val="single" w:sz="8" w:space="0" w:color="AEAEAE"/>
              <w:right w:val="single" w:sz="8" w:space="0" w:color="E0E0E0"/>
            </w:tcBorders>
            <w:shd w:val="clear" w:color="auto" w:fill="F9F9FB"/>
          </w:tcPr>
          <w:p w14:paraId="45E957E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121.4188</w:t>
            </w:r>
          </w:p>
        </w:tc>
        <w:tc>
          <w:tcPr>
            <w:tcW w:w="1276" w:type="dxa"/>
            <w:tcBorders>
              <w:top w:val="single" w:sz="8" w:space="0" w:color="AEAEAE"/>
              <w:left w:val="single" w:sz="8" w:space="0" w:color="E0E0E0"/>
              <w:bottom w:val="single" w:sz="8" w:space="0" w:color="AEAEAE"/>
              <w:right w:val="nil"/>
            </w:tcBorders>
            <w:shd w:val="clear" w:color="auto" w:fill="F9F9FB"/>
            <w:vAlign w:val="center"/>
          </w:tcPr>
          <w:p w14:paraId="23DE5EBC"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1608856D" w14:textId="77777777" w:rsidTr="0007599C">
        <w:trPr>
          <w:cantSplit/>
        </w:trPr>
        <w:tc>
          <w:tcPr>
            <w:tcW w:w="1701" w:type="dxa"/>
            <w:vMerge/>
            <w:tcBorders>
              <w:top w:val="single" w:sz="8" w:space="0" w:color="152935"/>
              <w:left w:val="nil"/>
              <w:bottom w:val="nil"/>
              <w:right w:val="nil"/>
            </w:tcBorders>
            <w:shd w:val="clear" w:color="auto" w:fill="E0E0E0"/>
          </w:tcPr>
          <w:p w14:paraId="06AFEE55"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2410" w:type="dxa"/>
            <w:vMerge/>
            <w:tcBorders>
              <w:top w:val="single" w:sz="8" w:space="0" w:color="AEAEAE"/>
              <w:left w:val="nil"/>
              <w:bottom w:val="nil"/>
              <w:right w:val="nil"/>
            </w:tcBorders>
            <w:shd w:val="clear" w:color="auto" w:fill="E0E0E0"/>
          </w:tcPr>
          <w:p w14:paraId="2656D6F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1418" w:type="dxa"/>
            <w:tcBorders>
              <w:top w:val="single" w:sz="8" w:space="0" w:color="AEAEAE"/>
              <w:left w:val="nil"/>
              <w:bottom w:val="nil"/>
              <w:right w:val="nil"/>
            </w:tcBorders>
            <w:shd w:val="clear" w:color="auto" w:fill="E0E0E0"/>
          </w:tcPr>
          <w:p w14:paraId="6C82BD3D"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Upper Bound</w:t>
            </w:r>
          </w:p>
        </w:tc>
        <w:tc>
          <w:tcPr>
            <w:tcW w:w="1275" w:type="dxa"/>
            <w:tcBorders>
              <w:top w:val="single" w:sz="8" w:space="0" w:color="AEAEAE"/>
              <w:left w:val="nil"/>
              <w:bottom w:val="nil"/>
              <w:right w:val="single" w:sz="8" w:space="0" w:color="E0E0E0"/>
            </w:tcBorders>
            <w:shd w:val="clear" w:color="auto" w:fill="F9F9FB"/>
          </w:tcPr>
          <w:p w14:paraId="6EA2CDB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147.3812</w:t>
            </w:r>
          </w:p>
        </w:tc>
        <w:tc>
          <w:tcPr>
            <w:tcW w:w="1276" w:type="dxa"/>
            <w:tcBorders>
              <w:top w:val="single" w:sz="8" w:space="0" w:color="AEAEAE"/>
              <w:left w:val="single" w:sz="8" w:space="0" w:color="E0E0E0"/>
              <w:bottom w:val="nil"/>
              <w:right w:val="nil"/>
            </w:tcBorders>
            <w:shd w:val="clear" w:color="auto" w:fill="F9F9FB"/>
            <w:vAlign w:val="center"/>
          </w:tcPr>
          <w:p w14:paraId="76BB99C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048033EE" w14:textId="77777777" w:rsidTr="0007599C">
        <w:trPr>
          <w:cantSplit/>
        </w:trPr>
        <w:tc>
          <w:tcPr>
            <w:tcW w:w="1701" w:type="dxa"/>
            <w:vMerge/>
            <w:tcBorders>
              <w:top w:val="single" w:sz="8" w:space="0" w:color="152935"/>
              <w:left w:val="nil"/>
              <w:bottom w:val="nil"/>
              <w:right w:val="nil"/>
            </w:tcBorders>
            <w:shd w:val="clear" w:color="auto" w:fill="E0E0E0"/>
          </w:tcPr>
          <w:p w14:paraId="5FF35760"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156BE13C"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5% Trimmed Mean</w:t>
            </w:r>
          </w:p>
        </w:tc>
        <w:tc>
          <w:tcPr>
            <w:tcW w:w="1275" w:type="dxa"/>
            <w:tcBorders>
              <w:top w:val="single" w:sz="8" w:space="0" w:color="AEAEAE"/>
              <w:left w:val="nil"/>
              <w:bottom w:val="nil"/>
              <w:right w:val="single" w:sz="8" w:space="0" w:color="E0E0E0"/>
            </w:tcBorders>
            <w:shd w:val="clear" w:color="auto" w:fill="F9F9FB"/>
          </w:tcPr>
          <w:p w14:paraId="66AC68B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134.0556</w:t>
            </w:r>
          </w:p>
        </w:tc>
        <w:tc>
          <w:tcPr>
            <w:tcW w:w="1276" w:type="dxa"/>
            <w:tcBorders>
              <w:top w:val="single" w:sz="8" w:space="0" w:color="AEAEAE"/>
              <w:left w:val="single" w:sz="8" w:space="0" w:color="E0E0E0"/>
              <w:bottom w:val="nil"/>
              <w:right w:val="nil"/>
            </w:tcBorders>
            <w:shd w:val="clear" w:color="auto" w:fill="F9F9FB"/>
            <w:vAlign w:val="center"/>
          </w:tcPr>
          <w:p w14:paraId="7F3A8EAB"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2935AE36" w14:textId="77777777" w:rsidTr="0007599C">
        <w:trPr>
          <w:cantSplit/>
        </w:trPr>
        <w:tc>
          <w:tcPr>
            <w:tcW w:w="1701" w:type="dxa"/>
            <w:vMerge/>
            <w:tcBorders>
              <w:top w:val="single" w:sz="8" w:space="0" w:color="152935"/>
              <w:left w:val="nil"/>
              <w:bottom w:val="nil"/>
              <w:right w:val="nil"/>
            </w:tcBorders>
            <w:shd w:val="clear" w:color="auto" w:fill="E0E0E0"/>
          </w:tcPr>
          <w:p w14:paraId="4554E40A"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64BD1E69"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Median</w:t>
            </w:r>
          </w:p>
        </w:tc>
        <w:tc>
          <w:tcPr>
            <w:tcW w:w="1275" w:type="dxa"/>
            <w:tcBorders>
              <w:top w:val="single" w:sz="8" w:space="0" w:color="AEAEAE"/>
              <w:left w:val="nil"/>
              <w:bottom w:val="nil"/>
              <w:right w:val="single" w:sz="8" w:space="0" w:color="E0E0E0"/>
            </w:tcBorders>
            <w:shd w:val="clear" w:color="auto" w:fill="F9F9FB"/>
          </w:tcPr>
          <w:p w14:paraId="464486A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132.0000</w:t>
            </w:r>
          </w:p>
        </w:tc>
        <w:tc>
          <w:tcPr>
            <w:tcW w:w="1276" w:type="dxa"/>
            <w:tcBorders>
              <w:top w:val="single" w:sz="8" w:space="0" w:color="AEAEAE"/>
              <w:left w:val="single" w:sz="8" w:space="0" w:color="E0E0E0"/>
              <w:bottom w:val="nil"/>
              <w:right w:val="nil"/>
            </w:tcBorders>
            <w:shd w:val="clear" w:color="auto" w:fill="F9F9FB"/>
            <w:vAlign w:val="center"/>
          </w:tcPr>
          <w:p w14:paraId="4DED71DB"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3C830829" w14:textId="77777777" w:rsidTr="0007599C">
        <w:trPr>
          <w:cantSplit/>
        </w:trPr>
        <w:tc>
          <w:tcPr>
            <w:tcW w:w="1701" w:type="dxa"/>
            <w:vMerge/>
            <w:tcBorders>
              <w:top w:val="single" w:sz="8" w:space="0" w:color="152935"/>
              <w:left w:val="nil"/>
              <w:bottom w:val="nil"/>
              <w:right w:val="nil"/>
            </w:tcBorders>
            <w:shd w:val="clear" w:color="auto" w:fill="E0E0E0"/>
          </w:tcPr>
          <w:p w14:paraId="0B69045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56D761D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Variance</w:t>
            </w:r>
          </w:p>
        </w:tc>
        <w:tc>
          <w:tcPr>
            <w:tcW w:w="1275" w:type="dxa"/>
            <w:tcBorders>
              <w:top w:val="single" w:sz="8" w:space="0" w:color="AEAEAE"/>
              <w:left w:val="nil"/>
              <w:bottom w:val="nil"/>
              <w:right w:val="single" w:sz="8" w:space="0" w:color="E0E0E0"/>
            </w:tcBorders>
            <w:shd w:val="clear" w:color="auto" w:fill="F9F9FB"/>
          </w:tcPr>
          <w:p w14:paraId="1FD0EA05"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109.300</w:t>
            </w:r>
          </w:p>
        </w:tc>
        <w:tc>
          <w:tcPr>
            <w:tcW w:w="1276" w:type="dxa"/>
            <w:tcBorders>
              <w:top w:val="single" w:sz="8" w:space="0" w:color="AEAEAE"/>
              <w:left w:val="single" w:sz="8" w:space="0" w:color="E0E0E0"/>
              <w:bottom w:val="nil"/>
              <w:right w:val="nil"/>
            </w:tcBorders>
            <w:shd w:val="clear" w:color="auto" w:fill="F9F9FB"/>
            <w:vAlign w:val="center"/>
          </w:tcPr>
          <w:p w14:paraId="2CAE79CA"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550055B5" w14:textId="77777777" w:rsidTr="0007599C">
        <w:trPr>
          <w:cantSplit/>
        </w:trPr>
        <w:tc>
          <w:tcPr>
            <w:tcW w:w="1701" w:type="dxa"/>
            <w:vMerge/>
            <w:tcBorders>
              <w:top w:val="single" w:sz="8" w:space="0" w:color="152935"/>
              <w:left w:val="nil"/>
              <w:bottom w:val="nil"/>
              <w:right w:val="nil"/>
            </w:tcBorders>
            <w:shd w:val="clear" w:color="auto" w:fill="E0E0E0"/>
          </w:tcPr>
          <w:p w14:paraId="09DCD53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77EBEA3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Std. Deviation</w:t>
            </w:r>
          </w:p>
        </w:tc>
        <w:tc>
          <w:tcPr>
            <w:tcW w:w="1275" w:type="dxa"/>
            <w:tcBorders>
              <w:top w:val="single" w:sz="8" w:space="0" w:color="AEAEAE"/>
              <w:left w:val="nil"/>
              <w:bottom w:val="nil"/>
              <w:right w:val="single" w:sz="8" w:space="0" w:color="E0E0E0"/>
            </w:tcBorders>
            <w:shd w:val="clear" w:color="auto" w:fill="F9F9FB"/>
          </w:tcPr>
          <w:p w14:paraId="3085B812"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10.45466</w:t>
            </w:r>
          </w:p>
        </w:tc>
        <w:tc>
          <w:tcPr>
            <w:tcW w:w="1276" w:type="dxa"/>
            <w:tcBorders>
              <w:top w:val="single" w:sz="8" w:space="0" w:color="AEAEAE"/>
              <w:left w:val="single" w:sz="8" w:space="0" w:color="E0E0E0"/>
              <w:bottom w:val="nil"/>
              <w:right w:val="nil"/>
            </w:tcBorders>
            <w:shd w:val="clear" w:color="auto" w:fill="F9F9FB"/>
            <w:vAlign w:val="center"/>
          </w:tcPr>
          <w:p w14:paraId="14F34DE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2F3A7762" w14:textId="77777777" w:rsidTr="0007599C">
        <w:trPr>
          <w:cantSplit/>
        </w:trPr>
        <w:tc>
          <w:tcPr>
            <w:tcW w:w="1701" w:type="dxa"/>
            <w:vMerge/>
            <w:tcBorders>
              <w:top w:val="single" w:sz="8" w:space="0" w:color="152935"/>
              <w:left w:val="nil"/>
              <w:bottom w:val="nil"/>
              <w:right w:val="nil"/>
            </w:tcBorders>
            <w:shd w:val="clear" w:color="auto" w:fill="E0E0E0"/>
          </w:tcPr>
          <w:p w14:paraId="08E4E2D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4FDEFCA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Minimum</w:t>
            </w:r>
          </w:p>
        </w:tc>
        <w:tc>
          <w:tcPr>
            <w:tcW w:w="1275" w:type="dxa"/>
            <w:tcBorders>
              <w:top w:val="single" w:sz="8" w:space="0" w:color="AEAEAE"/>
              <w:left w:val="nil"/>
              <w:bottom w:val="nil"/>
              <w:right w:val="single" w:sz="8" w:space="0" w:color="E0E0E0"/>
            </w:tcBorders>
            <w:shd w:val="clear" w:color="auto" w:fill="F9F9FB"/>
          </w:tcPr>
          <w:p w14:paraId="388FE631"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124.00</w:t>
            </w:r>
          </w:p>
        </w:tc>
        <w:tc>
          <w:tcPr>
            <w:tcW w:w="1276" w:type="dxa"/>
            <w:tcBorders>
              <w:top w:val="single" w:sz="8" w:space="0" w:color="AEAEAE"/>
              <w:left w:val="single" w:sz="8" w:space="0" w:color="E0E0E0"/>
              <w:bottom w:val="nil"/>
              <w:right w:val="nil"/>
            </w:tcBorders>
            <w:shd w:val="clear" w:color="auto" w:fill="F9F9FB"/>
            <w:vAlign w:val="center"/>
          </w:tcPr>
          <w:p w14:paraId="037EB6E1"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6CE79714" w14:textId="77777777" w:rsidTr="0007599C">
        <w:trPr>
          <w:cantSplit/>
        </w:trPr>
        <w:tc>
          <w:tcPr>
            <w:tcW w:w="1701" w:type="dxa"/>
            <w:vMerge/>
            <w:tcBorders>
              <w:top w:val="single" w:sz="8" w:space="0" w:color="152935"/>
              <w:left w:val="nil"/>
              <w:bottom w:val="nil"/>
              <w:right w:val="nil"/>
            </w:tcBorders>
            <w:shd w:val="clear" w:color="auto" w:fill="E0E0E0"/>
          </w:tcPr>
          <w:p w14:paraId="7102B36E"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0FAA7215"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Maximum</w:t>
            </w:r>
          </w:p>
        </w:tc>
        <w:tc>
          <w:tcPr>
            <w:tcW w:w="1275" w:type="dxa"/>
            <w:tcBorders>
              <w:top w:val="single" w:sz="8" w:space="0" w:color="AEAEAE"/>
              <w:left w:val="nil"/>
              <w:bottom w:val="nil"/>
              <w:right w:val="single" w:sz="8" w:space="0" w:color="E0E0E0"/>
            </w:tcBorders>
            <w:shd w:val="clear" w:color="auto" w:fill="F9F9FB"/>
          </w:tcPr>
          <w:p w14:paraId="18E7517E"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151.00</w:t>
            </w:r>
          </w:p>
        </w:tc>
        <w:tc>
          <w:tcPr>
            <w:tcW w:w="1276" w:type="dxa"/>
            <w:tcBorders>
              <w:top w:val="single" w:sz="8" w:space="0" w:color="AEAEAE"/>
              <w:left w:val="single" w:sz="8" w:space="0" w:color="E0E0E0"/>
              <w:bottom w:val="nil"/>
              <w:right w:val="nil"/>
            </w:tcBorders>
            <w:shd w:val="clear" w:color="auto" w:fill="F9F9FB"/>
            <w:vAlign w:val="center"/>
          </w:tcPr>
          <w:p w14:paraId="7D2E1BA5"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78CCDC80" w14:textId="77777777" w:rsidTr="0007599C">
        <w:trPr>
          <w:cantSplit/>
        </w:trPr>
        <w:tc>
          <w:tcPr>
            <w:tcW w:w="1701" w:type="dxa"/>
            <w:vMerge/>
            <w:tcBorders>
              <w:top w:val="single" w:sz="8" w:space="0" w:color="152935"/>
              <w:left w:val="nil"/>
              <w:bottom w:val="nil"/>
              <w:right w:val="nil"/>
            </w:tcBorders>
            <w:shd w:val="clear" w:color="auto" w:fill="E0E0E0"/>
          </w:tcPr>
          <w:p w14:paraId="0B9BCA23"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72A65B88"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Range</w:t>
            </w:r>
          </w:p>
        </w:tc>
        <w:tc>
          <w:tcPr>
            <w:tcW w:w="1275" w:type="dxa"/>
            <w:tcBorders>
              <w:top w:val="single" w:sz="8" w:space="0" w:color="AEAEAE"/>
              <w:left w:val="nil"/>
              <w:bottom w:val="nil"/>
              <w:right w:val="single" w:sz="8" w:space="0" w:color="E0E0E0"/>
            </w:tcBorders>
            <w:shd w:val="clear" w:color="auto" w:fill="F9F9FB"/>
          </w:tcPr>
          <w:p w14:paraId="731260C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27.00</w:t>
            </w:r>
          </w:p>
        </w:tc>
        <w:tc>
          <w:tcPr>
            <w:tcW w:w="1276" w:type="dxa"/>
            <w:tcBorders>
              <w:top w:val="single" w:sz="8" w:space="0" w:color="AEAEAE"/>
              <w:left w:val="single" w:sz="8" w:space="0" w:color="E0E0E0"/>
              <w:bottom w:val="nil"/>
              <w:right w:val="nil"/>
            </w:tcBorders>
            <w:shd w:val="clear" w:color="auto" w:fill="F9F9FB"/>
            <w:vAlign w:val="center"/>
          </w:tcPr>
          <w:p w14:paraId="23185DA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364CAA8F" w14:textId="77777777" w:rsidTr="0007599C">
        <w:trPr>
          <w:cantSplit/>
        </w:trPr>
        <w:tc>
          <w:tcPr>
            <w:tcW w:w="1701" w:type="dxa"/>
            <w:vMerge/>
            <w:tcBorders>
              <w:top w:val="single" w:sz="8" w:space="0" w:color="152935"/>
              <w:left w:val="nil"/>
              <w:bottom w:val="nil"/>
              <w:right w:val="nil"/>
            </w:tcBorders>
            <w:shd w:val="clear" w:color="auto" w:fill="E0E0E0"/>
          </w:tcPr>
          <w:p w14:paraId="663413BB"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76E5E93D"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Interquartile Range</w:t>
            </w:r>
          </w:p>
        </w:tc>
        <w:tc>
          <w:tcPr>
            <w:tcW w:w="1275" w:type="dxa"/>
            <w:tcBorders>
              <w:top w:val="single" w:sz="8" w:space="0" w:color="AEAEAE"/>
              <w:left w:val="nil"/>
              <w:bottom w:val="nil"/>
              <w:right w:val="single" w:sz="8" w:space="0" w:color="E0E0E0"/>
            </w:tcBorders>
            <w:shd w:val="clear" w:color="auto" w:fill="F9F9FB"/>
          </w:tcPr>
          <w:p w14:paraId="6D31B01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18.00</w:t>
            </w:r>
          </w:p>
        </w:tc>
        <w:tc>
          <w:tcPr>
            <w:tcW w:w="1276" w:type="dxa"/>
            <w:tcBorders>
              <w:top w:val="single" w:sz="8" w:space="0" w:color="AEAEAE"/>
              <w:left w:val="single" w:sz="8" w:space="0" w:color="E0E0E0"/>
              <w:bottom w:val="nil"/>
              <w:right w:val="nil"/>
            </w:tcBorders>
            <w:shd w:val="clear" w:color="auto" w:fill="F9F9FB"/>
            <w:vAlign w:val="center"/>
          </w:tcPr>
          <w:p w14:paraId="263E1231"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2E96852A" w14:textId="77777777" w:rsidTr="0007599C">
        <w:trPr>
          <w:cantSplit/>
        </w:trPr>
        <w:tc>
          <w:tcPr>
            <w:tcW w:w="1701" w:type="dxa"/>
            <w:vMerge/>
            <w:tcBorders>
              <w:top w:val="single" w:sz="8" w:space="0" w:color="152935"/>
              <w:left w:val="nil"/>
              <w:bottom w:val="nil"/>
              <w:right w:val="nil"/>
            </w:tcBorders>
            <w:shd w:val="clear" w:color="auto" w:fill="E0E0E0"/>
          </w:tcPr>
          <w:p w14:paraId="3637F1BD"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1B41A592"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Skewness</w:t>
            </w:r>
          </w:p>
        </w:tc>
        <w:tc>
          <w:tcPr>
            <w:tcW w:w="1275" w:type="dxa"/>
            <w:tcBorders>
              <w:top w:val="single" w:sz="8" w:space="0" w:color="AEAEAE"/>
              <w:left w:val="nil"/>
              <w:bottom w:val="nil"/>
              <w:right w:val="single" w:sz="8" w:space="0" w:color="E0E0E0"/>
            </w:tcBorders>
            <w:shd w:val="clear" w:color="auto" w:fill="F9F9FB"/>
          </w:tcPr>
          <w:p w14:paraId="4079979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1.164</w:t>
            </w:r>
          </w:p>
        </w:tc>
        <w:tc>
          <w:tcPr>
            <w:tcW w:w="1276" w:type="dxa"/>
            <w:tcBorders>
              <w:top w:val="single" w:sz="8" w:space="0" w:color="AEAEAE"/>
              <w:left w:val="single" w:sz="8" w:space="0" w:color="E0E0E0"/>
              <w:bottom w:val="nil"/>
              <w:right w:val="nil"/>
            </w:tcBorders>
            <w:shd w:val="clear" w:color="auto" w:fill="F9F9FB"/>
          </w:tcPr>
          <w:p w14:paraId="13B8AB76"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.913</w:t>
            </w:r>
          </w:p>
        </w:tc>
      </w:tr>
      <w:tr w:rsidR="00B84EB2" w:rsidRPr="00D32F5E" w14:paraId="33DDA7B4" w14:textId="77777777" w:rsidTr="0007599C">
        <w:trPr>
          <w:cantSplit/>
        </w:trPr>
        <w:tc>
          <w:tcPr>
            <w:tcW w:w="1701" w:type="dxa"/>
            <w:vMerge/>
            <w:tcBorders>
              <w:top w:val="single" w:sz="8" w:space="0" w:color="152935"/>
              <w:left w:val="nil"/>
              <w:bottom w:val="nil"/>
              <w:right w:val="nil"/>
            </w:tcBorders>
            <w:shd w:val="clear" w:color="auto" w:fill="E0E0E0"/>
          </w:tcPr>
          <w:p w14:paraId="5F7F780B"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3828" w:type="dxa"/>
            <w:gridSpan w:val="2"/>
            <w:tcBorders>
              <w:top w:val="single" w:sz="8" w:space="0" w:color="AEAEAE"/>
              <w:left w:val="nil"/>
              <w:bottom w:val="nil"/>
              <w:right w:val="nil"/>
            </w:tcBorders>
            <w:shd w:val="clear" w:color="auto" w:fill="E0E0E0"/>
          </w:tcPr>
          <w:p w14:paraId="382D2B6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Kurtosis</w:t>
            </w:r>
          </w:p>
        </w:tc>
        <w:tc>
          <w:tcPr>
            <w:tcW w:w="1275" w:type="dxa"/>
            <w:tcBorders>
              <w:top w:val="single" w:sz="8" w:space="0" w:color="AEAEAE"/>
              <w:left w:val="nil"/>
              <w:bottom w:val="nil"/>
              <w:right w:val="single" w:sz="8" w:space="0" w:color="E0E0E0"/>
            </w:tcBorders>
            <w:shd w:val="clear" w:color="auto" w:fill="F9F9FB"/>
          </w:tcPr>
          <w:p w14:paraId="37E67CA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1.353</w:t>
            </w:r>
          </w:p>
        </w:tc>
        <w:tc>
          <w:tcPr>
            <w:tcW w:w="1276" w:type="dxa"/>
            <w:tcBorders>
              <w:top w:val="single" w:sz="8" w:space="0" w:color="AEAEAE"/>
              <w:left w:val="single" w:sz="8" w:space="0" w:color="E0E0E0"/>
              <w:bottom w:val="nil"/>
              <w:right w:val="nil"/>
            </w:tcBorders>
            <w:shd w:val="clear" w:color="auto" w:fill="F9F9FB"/>
          </w:tcPr>
          <w:p w14:paraId="2049375D"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2.000</w:t>
            </w:r>
          </w:p>
        </w:tc>
      </w:tr>
      <w:tr w:rsidR="00B84EB2" w:rsidRPr="00D32F5E" w14:paraId="589F9B3E" w14:textId="77777777" w:rsidTr="0007599C">
        <w:trPr>
          <w:cantSplit/>
        </w:trPr>
        <w:tc>
          <w:tcPr>
            <w:tcW w:w="1701" w:type="dxa"/>
            <w:vMerge w:val="restart"/>
            <w:tcBorders>
              <w:top w:val="single" w:sz="8" w:space="0" w:color="AEAEAE"/>
              <w:left w:val="nil"/>
              <w:bottom w:val="nil"/>
              <w:right w:val="nil"/>
            </w:tcBorders>
            <w:shd w:val="clear" w:color="auto" w:fill="E0E0E0"/>
          </w:tcPr>
          <w:p w14:paraId="597771B7"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Perlakuan B</w:t>
            </w:r>
          </w:p>
        </w:tc>
        <w:tc>
          <w:tcPr>
            <w:tcW w:w="3828" w:type="dxa"/>
            <w:gridSpan w:val="2"/>
            <w:tcBorders>
              <w:top w:val="single" w:sz="8" w:space="0" w:color="AEAEAE"/>
              <w:left w:val="nil"/>
              <w:bottom w:val="nil"/>
              <w:right w:val="nil"/>
            </w:tcBorders>
            <w:shd w:val="clear" w:color="auto" w:fill="E0E0E0"/>
          </w:tcPr>
          <w:p w14:paraId="565264B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Mean</w:t>
            </w:r>
          </w:p>
        </w:tc>
        <w:tc>
          <w:tcPr>
            <w:tcW w:w="1275" w:type="dxa"/>
            <w:tcBorders>
              <w:top w:val="single" w:sz="8" w:space="0" w:color="AEAEAE"/>
              <w:left w:val="nil"/>
              <w:bottom w:val="nil"/>
              <w:right w:val="single" w:sz="8" w:space="0" w:color="E0E0E0"/>
            </w:tcBorders>
            <w:shd w:val="clear" w:color="auto" w:fill="F9F9FB"/>
          </w:tcPr>
          <w:p w14:paraId="31EE2475"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136.4000</w:t>
            </w:r>
          </w:p>
        </w:tc>
        <w:tc>
          <w:tcPr>
            <w:tcW w:w="1276" w:type="dxa"/>
            <w:tcBorders>
              <w:top w:val="single" w:sz="8" w:space="0" w:color="AEAEAE"/>
              <w:left w:val="single" w:sz="8" w:space="0" w:color="E0E0E0"/>
              <w:bottom w:val="nil"/>
              <w:right w:val="nil"/>
            </w:tcBorders>
            <w:shd w:val="clear" w:color="auto" w:fill="F9F9FB"/>
          </w:tcPr>
          <w:p w14:paraId="17F978E5"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10.64707</w:t>
            </w:r>
          </w:p>
        </w:tc>
      </w:tr>
      <w:tr w:rsidR="00B84EB2" w:rsidRPr="00D32F5E" w14:paraId="0F99A26B" w14:textId="77777777" w:rsidTr="0007599C">
        <w:trPr>
          <w:cantSplit/>
        </w:trPr>
        <w:tc>
          <w:tcPr>
            <w:tcW w:w="1701" w:type="dxa"/>
            <w:vMerge/>
            <w:tcBorders>
              <w:top w:val="single" w:sz="8" w:space="0" w:color="AEAEAE"/>
              <w:left w:val="nil"/>
              <w:bottom w:val="nil"/>
              <w:right w:val="nil"/>
            </w:tcBorders>
            <w:shd w:val="clear" w:color="auto" w:fill="E0E0E0"/>
          </w:tcPr>
          <w:p w14:paraId="7E13803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2410" w:type="dxa"/>
            <w:vMerge w:val="restart"/>
            <w:tcBorders>
              <w:top w:val="single" w:sz="8" w:space="0" w:color="AEAEAE"/>
              <w:left w:val="nil"/>
              <w:bottom w:val="nil"/>
              <w:right w:val="nil"/>
            </w:tcBorders>
            <w:shd w:val="clear" w:color="auto" w:fill="E0E0E0"/>
          </w:tcPr>
          <w:p w14:paraId="4D2BF236"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95% Confidence Interval for Mean</w:t>
            </w:r>
          </w:p>
        </w:tc>
        <w:tc>
          <w:tcPr>
            <w:tcW w:w="1418" w:type="dxa"/>
            <w:tcBorders>
              <w:top w:val="single" w:sz="8" w:space="0" w:color="AEAEAE"/>
              <w:left w:val="nil"/>
              <w:bottom w:val="single" w:sz="8" w:space="0" w:color="AEAEAE"/>
              <w:right w:val="nil"/>
            </w:tcBorders>
            <w:shd w:val="clear" w:color="auto" w:fill="E0E0E0"/>
          </w:tcPr>
          <w:p w14:paraId="29F7EF3D"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Lower Bound</w:t>
            </w:r>
          </w:p>
        </w:tc>
        <w:tc>
          <w:tcPr>
            <w:tcW w:w="1275" w:type="dxa"/>
            <w:tcBorders>
              <w:top w:val="single" w:sz="8" w:space="0" w:color="AEAEAE"/>
              <w:left w:val="nil"/>
              <w:bottom w:val="single" w:sz="8" w:space="0" w:color="AEAEAE"/>
              <w:right w:val="single" w:sz="8" w:space="0" w:color="E0E0E0"/>
            </w:tcBorders>
            <w:shd w:val="clear" w:color="auto" w:fill="F9F9FB"/>
          </w:tcPr>
          <w:p w14:paraId="27A1C70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106.8390</w:t>
            </w:r>
          </w:p>
        </w:tc>
        <w:tc>
          <w:tcPr>
            <w:tcW w:w="1276" w:type="dxa"/>
            <w:tcBorders>
              <w:top w:val="single" w:sz="8" w:space="0" w:color="AEAEAE"/>
              <w:left w:val="single" w:sz="8" w:space="0" w:color="E0E0E0"/>
              <w:bottom w:val="single" w:sz="8" w:space="0" w:color="AEAEAE"/>
              <w:right w:val="nil"/>
            </w:tcBorders>
            <w:shd w:val="clear" w:color="auto" w:fill="F9F9FB"/>
            <w:vAlign w:val="center"/>
          </w:tcPr>
          <w:p w14:paraId="045D6FE0"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63E3D250" w14:textId="77777777" w:rsidTr="0007599C">
        <w:trPr>
          <w:cantSplit/>
        </w:trPr>
        <w:tc>
          <w:tcPr>
            <w:tcW w:w="1701" w:type="dxa"/>
            <w:vMerge/>
            <w:tcBorders>
              <w:top w:val="single" w:sz="8" w:space="0" w:color="AEAEAE"/>
              <w:left w:val="nil"/>
              <w:bottom w:val="nil"/>
              <w:right w:val="nil"/>
            </w:tcBorders>
            <w:shd w:val="clear" w:color="auto" w:fill="E0E0E0"/>
          </w:tcPr>
          <w:p w14:paraId="13F8A5A3"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2410" w:type="dxa"/>
            <w:vMerge/>
            <w:tcBorders>
              <w:top w:val="single" w:sz="8" w:space="0" w:color="AEAEAE"/>
              <w:left w:val="nil"/>
              <w:bottom w:val="nil"/>
              <w:right w:val="nil"/>
            </w:tcBorders>
            <w:shd w:val="clear" w:color="auto" w:fill="E0E0E0"/>
          </w:tcPr>
          <w:p w14:paraId="44F70B9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1418" w:type="dxa"/>
            <w:tcBorders>
              <w:top w:val="single" w:sz="8" w:space="0" w:color="AEAEAE"/>
              <w:left w:val="nil"/>
              <w:bottom w:val="nil"/>
              <w:right w:val="nil"/>
            </w:tcBorders>
            <w:shd w:val="clear" w:color="auto" w:fill="E0E0E0"/>
          </w:tcPr>
          <w:p w14:paraId="5485AF72"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Upper Bound</w:t>
            </w:r>
          </w:p>
        </w:tc>
        <w:tc>
          <w:tcPr>
            <w:tcW w:w="1275" w:type="dxa"/>
            <w:tcBorders>
              <w:top w:val="single" w:sz="8" w:space="0" w:color="AEAEAE"/>
              <w:left w:val="nil"/>
              <w:bottom w:val="nil"/>
              <w:right w:val="single" w:sz="8" w:space="0" w:color="E0E0E0"/>
            </w:tcBorders>
            <w:shd w:val="clear" w:color="auto" w:fill="F9F9FB"/>
          </w:tcPr>
          <w:p w14:paraId="27A89CB4"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165.9610</w:t>
            </w:r>
          </w:p>
        </w:tc>
        <w:tc>
          <w:tcPr>
            <w:tcW w:w="1276" w:type="dxa"/>
            <w:tcBorders>
              <w:top w:val="single" w:sz="8" w:space="0" w:color="AEAEAE"/>
              <w:left w:val="single" w:sz="8" w:space="0" w:color="E0E0E0"/>
              <w:bottom w:val="nil"/>
              <w:right w:val="nil"/>
            </w:tcBorders>
            <w:shd w:val="clear" w:color="auto" w:fill="F9F9FB"/>
            <w:vAlign w:val="center"/>
          </w:tcPr>
          <w:p w14:paraId="0A907BA3"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25153D77" w14:textId="77777777" w:rsidTr="0007599C">
        <w:trPr>
          <w:cantSplit/>
        </w:trPr>
        <w:tc>
          <w:tcPr>
            <w:tcW w:w="1701" w:type="dxa"/>
            <w:vMerge/>
            <w:tcBorders>
              <w:top w:val="single" w:sz="8" w:space="0" w:color="AEAEAE"/>
              <w:left w:val="nil"/>
              <w:bottom w:val="nil"/>
              <w:right w:val="nil"/>
            </w:tcBorders>
            <w:shd w:val="clear" w:color="auto" w:fill="E0E0E0"/>
          </w:tcPr>
          <w:p w14:paraId="3608267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71B7C60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5% Trimmed Mean</w:t>
            </w:r>
          </w:p>
        </w:tc>
        <w:tc>
          <w:tcPr>
            <w:tcW w:w="1275" w:type="dxa"/>
            <w:tcBorders>
              <w:top w:val="single" w:sz="8" w:space="0" w:color="AEAEAE"/>
              <w:left w:val="nil"/>
              <w:bottom w:val="nil"/>
              <w:right w:val="single" w:sz="8" w:space="0" w:color="E0E0E0"/>
            </w:tcBorders>
            <w:shd w:val="clear" w:color="auto" w:fill="F9F9FB"/>
          </w:tcPr>
          <w:p w14:paraId="32348928"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135.3333</w:t>
            </w:r>
          </w:p>
        </w:tc>
        <w:tc>
          <w:tcPr>
            <w:tcW w:w="1276" w:type="dxa"/>
            <w:tcBorders>
              <w:top w:val="single" w:sz="8" w:space="0" w:color="AEAEAE"/>
              <w:left w:val="single" w:sz="8" w:space="0" w:color="E0E0E0"/>
              <w:bottom w:val="nil"/>
              <w:right w:val="nil"/>
            </w:tcBorders>
            <w:shd w:val="clear" w:color="auto" w:fill="F9F9FB"/>
            <w:vAlign w:val="center"/>
          </w:tcPr>
          <w:p w14:paraId="247E873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426A68F4" w14:textId="77777777" w:rsidTr="0007599C">
        <w:trPr>
          <w:cantSplit/>
        </w:trPr>
        <w:tc>
          <w:tcPr>
            <w:tcW w:w="1701" w:type="dxa"/>
            <w:vMerge/>
            <w:tcBorders>
              <w:top w:val="single" w:sz="8" w:space="0" w:color="AEAEAE"/>
              <w:left w:val="nil"/>
              <w:bottom w:val="nil"/>
              <w:right w:val="nil"/>
            </w:tcBorders>
            <w:shd w:val="clear" w:color="auto" w:fill="E0E0E0"/>
          </w:tcPr>
          <w:p w14:paraId="3AE3CFD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50A8CA70"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Median</w:t>
            </w:r>
          </w:p>
        </w:tc>
        <w:tc>
          <w:tcPr>
            <w:tcW w:w="1275" w:type="dxa"/>
            <w:tcBorders>
              <w:top w:val="single" w:sz="8" w:space="0" w:color="AEAEAE"/>
              <w:left w:val="nil"/>
              <w:bottom w:val="nil"/>
              <w:right w:val="single" w:sz="8" w:space="0" w:color="E0E0E0"/>
            </w:tcBorders>
            <w:shd w:val="clear" w:color="auto" w:fill="F9F9FB"/>
          </w:tcPr>
          <w:p w14:paraId="766AFD08"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132.0000</w:t>
            </w:r>
          </w:p>
        </w:tc>
        <w:tc>
          <w:tcPr>
            <w:tcW w:w="1276" w:type="dxa"/>
            <w:tcBorders>
              <w:top w:val="single" w:sz="8" w:space="0" w:color="AEAEAE"/>
              <w:left w:val="single" w:sz="8" w:space="0" w:color="E0E0E0"/>
              <w:bottom w:val="nil"/>
              <w:right w:val="nil"/>
            </w:tcBorders>
            <w:shd w:val="clear" w:color="auto" w:fill="F9F9FB"/>
            <w:vAlign w:val="center"/>
          </w:tcPr>
          <w:p w14:paraId="017A0DA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30E61E02" w14:textId="77777777" w:rsidTr="0007599C">
        <w:trPr>
          <w:cantSplit/>
        </w:trPr>
        <w:tc>
          <w:tcPr>
            <w:tcW w:w="1701" w:type="dxa"/>
            <w:vMerge/>
            <w:tcBorders>
              <w:top w:val="single" w:sz="8" w:space="0" w:color="AEAEAE"/>
              <w:left w:val="nil"/>
              <w:bottom w:val="nil"/>
              <w:right w:val="nil"/>
            </w:tcBorders>
            <w:shd w:val="clear" w:color="auto" w:fill="E0E0E0"/>
          </w:tcPr>
          <w:p w14:paraId="074935B5"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1E9E1043"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Variance</w:t>
            </w:r>
          </w:p>
        </w:tc>
        <w:tc>
          <w:tcPr>
            <w:tcW w:w="1275" w:type="dxa"/>
            <w:tcBorders>
              <w:top w:val="single" w:sz="8" w:space="0" w:color="AEAEAE"/>
              <w:left w:val="nil"/>
              <w:bottom w:val="nil"/>
              <w:right w:val="single" w:sz="8" w:space="0" w:color="E0E0E0"/>
            </w:tcBorders>
            <w:shd w:val="clear" w:color="auto" w:fill="F9F9FB"/>
          </w:tcPr>
          <w:p w14:paraId="30E293F6"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566.800</w:t>
            </w:r>
          </w:p>
        </w:tc>
        <w:tc>
          <w:tcPr>
            <w:tcW w:w="1276" w:type="dxa"/>
            <w:tcBorders>
              <w:top w:val="single" w:sz="8" w:space="0" w:color="AEAEAE"/>
              <w:left w:val="single" w:sz="8" w:space="0" w:color="E0E0E0"/>
              <w:bottom w:val="nil"/>
              <w:right w:val="nil"/>
            </w:tcBorders>
            <w:shd w:val="clear" w:color="auto" w:fill="F9F9FB"/>
            <w:vAlign w:val="center"/>
          </w:tcPr>
          <w:p w14:paraId="7F5311FD"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396F899D" w14:textId="77777777" w:rsidTr="0007599C">
        <w:trPr>
          <w:cantSplit/>
        </w:trPr>
        <w:tc>
          <w:tcPr>
            <w:tcW w:w="1701" w:type="dxa"/>
            <w:vMerge/>
            <w:tcBorders>
              <w:top w:val="single" w:sz="8" w:space="0" w:color="AEAEAE"/>
              <w:left w:val="nil"/>
              <w:bottom w:val="nil"/>
              <w:right w:val="nil"/>
            </w:tcBorders>
            <w:shd w:val="clear" w:color="auto" w:fill="E0E0E0"/>
          </w:tcPr>
          <w:p w14:paraId="0719F963"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0A810975"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Std. Deviation</w:t>
            </w:r>
          </w:p>
        </w:tc>
        <w:tc>
          <w:tcPr>
            <w:tcW w:w="1275" w:type="dxa"/>
            <w:tcBorders>
              <w:top w:val="single" w:sz="8" w:space="0" w:color="AEAEAE"/>
              <w:left w:val="nil"/>
              <w:bottom w:val="nil"/>
              <w:right w:val="single" w:sz="8" w:space="0" w:color="E0E0E0"/>
            </w:tcBorders>
            <w:shd w:val="clear" w:color="auto" w:fill="F9F9FB"/>
          </w:tcPr>
          <w:p w14:paraId="135493B7"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23.80756</w:t>
            </w:r>
          </w:p>
        </w:tc>
        <w:tc>
          <w:tcPr>
            <w:tcW w:w="1276" w:type="dxa"/>
            <w:tcBorders>
              <w:top w:val="single" w:sz="8" w:space="0" w:color="AEAEAE"/>
              <w:left w:val="single" w:sz="8" w:space="0" w:color="E0E0E0"/>
              <w:bottom w:val="nil"/>
              <w:right w:val="nil"/>
            </w:tcBorders>
            <w:shd w:val="clear" w:color="auto" w:fill="F9F9FB"/>
            <w:vAlign w:val="center"/>
          </w:tcPr>
          <w:p w14:paraId="2EB38E86"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017B15DA" w14:textId="77777777" w:rsidTr="0007599C">
        <w:trPr>
          <w:cantSplit/>
        </w:trPr>
        <w:tc>
          <w:tcPr>
            <w:tcW w:w="1701" w:type="dxa"/>
            <w:vMerge/>
            <w:tcBorders>
              <w:top w:val="single" w:sz="8" w:space="0" w:color="AEAEAE"/>
              <w:left w:val="nil"/>
              <w:bottom w:val="nil"/>
              <w:right w:val="nil"/>
            </w:tcBorders>
            <w:shd w:val="clear" w:color="auto" w:fill="E0E0E0"/>
          </w:tcPr>
          <w:p w14:paraId="06FF2B33"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0628EADE"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Minimum</w:t>
            </w:r>
          </w:p>
        </w:tc>
        <w:tc>
          <w:tcPr>
            <w:tcW w:w="1275" w:type="dxa"/>
            <w:tcBorders>
              <w:top w:val="single" w:sz="8" w:space="0" w:color="AEAEAE"/>
              <w:left w:val="nil"/>
              <w:bottom w:val="nil"/>
              <w:right w:val="single" w:sz="8" w:space="0" w:color="E0E0E0"/>
            </w:tcBorders>
            <w:shd w:val="clear" w:color="auto" w:fill="F9F9FB"/>
          </w:tcPr>
          <w:p w14:paraId="6AC707F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115.00</w:t>
            </w:r>
          </w:p>
        </w:tc>
        <w:tc>
          <w:tcPr>
            <w:tcW w:w="1276" w:type="dxa"/>
            <w:tcBorders>
              <w:top w:val="single" w:sz="8" w:space="0" w:color="AEAEAE"/>
              <w:left w:val="single" w:sz="8" w:space="0" w:color="E0E0E0"/>
              <w:bottom w:val="nil"/>
              <w:right w:val="nil"/>
            </w:tcBorders>
            <w:shd w:val="clear" w:color="auto" w:fill="F9F9FB"/>
            <w:vAlign w:val="center"/>
          </w:tcPr>
          <w:p w14:paraId="708A375E"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28E2EC5B" w14:textId="77777777" w:rsidTr="0007599C">
        <w:trPr>
          <w:cantSplit/>
        </w:trPr>
        <w:tc>
          <w:tcPr>
            <w:tcW w:w="1701" w:type="dxa"/>
            <w:vMerge/>
            <w:tcBorders>
              <w:top w:val="single" w:sz="8" w:space="0" w:color="AEAEAE"/>
              <w:left w:val="nil"/>
              <w:bottom w:val="nil"/>
              <w:right w:val="nil"/>
            </w:tcBorders>
            <w:shd w:val="clear" w:color="auto" w:fill="E0E0E0"/>
          </w:tcPr>
          <w:p w14:paraId="6A01F3AE"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67EE4FD9"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Maximum</w:t>
            </w:r>
          </w:p>
        </w:tc>
        <w:tc>
          <w:tcPr>
            <w:tcW w:w="1275" w:type="dxa"/>
            <w:tcBorders>
              <w:top w:val="single" w:sz="8" w:space="0" w:color="AEAEAE"/>
              <w:left w:val="nil"/>
              <w:bottom w:val="nil"/>
              <w:right w:val="single" w:sz="8" w:space="0" w:color="E0E0E0"/>
            </w:tcBorders>
            <w:shd w:val="clear" w:color="auto" w:fill="F9F9FB"/>
          </w:tcPr>
          <w:p w14:paraId="3C7A23E1"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177.00</w:t>
            </w:r>
          </w:p>
        </w:tc>
        <w:tc>
          <w:tcPr>
            <w:tcW w:w="1276" w:type="dxa"/>
            <w:tcBorders>
              <w:top w:val="single" w:sz="8" w:space="0" w:color="AEAEAE"/>
              <w:left w:val="single" w:sz="8" w:space="0" w:color="E0E0E0"/>
              <w:bottom w:val="nil"/>
              <w:right w:val="nil"/>
            </w:tcBorders>
            <w:shd w:val="clear" w:color="auto" w:fill="F9F9FB"/>
            <w:vAlign w:val="center"/>
          </w:tcPr>
          <w:p w14:paraId="34BF45BB"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1D48D8D5" w14:textId="77777777" w:rsidTr="0007599C">
        <w:trPr>
          <w:cantSplit/>
        </w:trPr>
        <w:tc>
          <w:tcPr>
            <w:tcW w:w="1701" w:type="dxa"/>
            <w:vMerge/>
            <w:tcBorders>
              <w:top w:val="single" w:sz="8" w:space="0" w:color="AEAEAE"/>
              <w:left w:val="nil"/>
              <w:bottom w:val="nil"/>
              <w:right w:val="nil"/>
            </w:tcBorders>
            <w:shd w:val="clear" w:color="auto" w:fill="E0E0E0"/>
          </w:tcPr>
          <w:p w14:paraId="2492153C"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13455EC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Range</w:t>
            </w:r>
          </w:p>
        </w:tc>
        <w:tc>
          <w:tcPr>
            <w:tcW w:w="1275" w:type="dxa"/>
            <w:tcBorders>
              <w:top w:val="single" w:sz="8" w:space="0" w:color="AEAEAE"/>
              <w:left w:val="nil"/>
              <w:bottom w:val="nil"/>
              <w:right w:val="single" w:sz="8" w:space="0" w:color="E0E0E0"/>
            </w:tcBorders>
            <w:shd w:val="clear" w:color="auto" w:fill="F9F9FB"/>
          </w:tcPr>
          <w:p w14:paraId="67522381"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62.00</w:t>
            </w:r>
          </w:p>
        </w:tc>
        <w:tc>
          <w:tcPr>
            <w:tcW w:w="1276" w:type="dxa"/>
            <w:tcBorders>
              <w:top w:val="single" w:sz="8" w:space="0" w:color="AEAEAE"/>
              <w:left w:val="single" w:sz="8" w:space="0" w:color="E0E0E0"/>
              <w:bottom w:val="nil"/>
              <w:right w:val="nil"/>
            </w:tcBorders>
            <w:shd w:val="clear" w:color="auto" w:fill="F9F9FB"/>
            <w:vAlign w:val="center"/>
          </w:tcPr>
          <w:p w14:paraId="5528E793"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02FE7AB0" w14:textId="77777777" w:rsidTr="0007599C">
        <w:trPr>
          <w:cantSplit/>
        </w:trPr>
        <w:tc>
          <w:tcPr>
            <w:tcW w:w="1701" w:type="dxa"/>
            <w:vMerge/>
            <w:tcBorders>
              <w:top w:val="single" w:sz="8" w:space="0" w:color="AEAEAE"/>
              <w:left w:val="nil"/>
              <w:bottom w:val="nil"/>
              <w:right w:val="nil"/>
            </w:tcBorders>
            <w:shd w:val="clear" w:color="auto" w:fill="E0E0E0"/>
          </w:tcPr>
          <w:p w14:paraId="0EB32279"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093E2D30"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Interquartile Range</w:t>
            </w:r>
          </w:p>
        </w:tc>
        <w:tc>
          <w:tcPr>
            <w:tcW w:w="1275" w:type="dxa"/>
            <w:tcBorders>
              <w:top w:val="single" w:sz="8" w:space="0" w:color="AEAEAE"/>
              <w:left w:val="nil"/>
              <w:bottom w:val="nil"/>
              <w:right w:val="single" w:sz="8" w:space="0" w:color="E0E0E0"/>
            </w:tcBorders>
            <w:shd w:val="clear" w:color="auto" w:fill="F9F9FB"/>
          </w:tcPr>
          <w:p w14:paraId="31584AE1"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35.00</w:t>
            </w:r>
          </w:p>
        </w:tc>
        <w:tc>
          <w:tcPr>
            <w:tcW w:w="1276" w:type="dxa"/>
            <w:tcBorders>
              <w:top w:val="single" w:sz="8" w:space="0" w:color="AEAEAE"/>
              <w:left w:val="single" w:sz="8" w:space="0" w:color="E0E0E0"/>
              <w:bottom w:val="nil"/>
              <w:right w:val="nil"/>
            </w:tcBorders>
            <w:shd w:val="clear" w:color="auto" w:fill="F9F9FB"/>
            <w:vAlign w:val="center"/>
          </w:tcPr>
          <w:p w14:paraId="233D554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7697B99F" w14:textId="77777777" w:rsidTr="0007599C">
        <w:trPr>
          <w:cantSplit/>
        </w:trPr>
        <w:tc>
          <w:tcPr>
            <w:tcW w:w="1701" w:type="dxa"/>
            <w:vMerge/>
            <w:tcBorders>
              <w:top w:val="single" w:sz="8" w:space="0" w:color="AEAEAE"/>
              <w:left w:val="nil"/>
              <w:bottom w:val="nil"/>
              <w:right w:val="nil"/>
            </w:tcBorders>
            <w:shd w:val="clear" w:color="auto" w:fill="E0E0E0"/>
          </w:tcPr>
          <w:p w14:paraId="77B5743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07398B9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Skewness</w:t>
            </w:r>
          </w:p>
        </w:tc>
        <w:tc>
          <w:tcPr>
            <w:tcW w:w="1275" w:type="dxa"/>
            <w:tcBorders>
              <w:top w:val="single" w:sz="8" w:space="0" w:color="AEAEAE"/>
              <w:left w:val="nil"/>
              <w:bottom w:val="nil"/>
              <w:right w:val="single" w:sz="8" w:space="0" w:color="E0E0E0"/>
            </w:tcBorders>
            <w:shd w:val="clear" w:color="auto" w:fill="F9F9FB"/>
          </w:tcPr>
          <w:p w14:paraId="45AC6C88"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1.714</w:t>
            </w:r>
          </w:p>
        </w:tc>
        <w:tc>
          <w:tcPr>
            <w:tcW w:w="1276" w:type="dxa"/>
            <w:tcBorders>
              <w:top w:val="single" w:sz="8" w:space="0" w:color="AEAEAE"/>
              <w:left w:val="single" w:sz="8" w:space="0" w:color="E0E0E0"/>
              <w:bottom w:val="nil"/>
              <w:right w:val="nil"/>
            </w:tcBorders>
            <w:shd w:val="clear" w:color="auto" w:fill="F9F9FB"/>
          </w:tcPr>
          <w:p w14:paraId="02CC66FD"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.913</w:t>
            </w:r>
          </w:p>
        </w:tc>
      </w:tr>
      <w:tr w:rsidR="00B84EB2" w:rsidRPr="00D32F5E" w14:paraId="5DA27A55" w14:textId="77777777" w:rsidTr="0007599C">
        <w:trPr>
          <w:cantSplit/>
        </w:trPr>
        <w:tc>
          <w:tcPr>
            <w:tcW w:w="1701" w:type="dxa"/>
            <w:vMerge/>
            <w:tcBorders>
              <w:top w:val="single" w:sz="8" w:space="0" w:color="AEAEAE"/>
              <w:left w:val="nil"/>
              <w:bottom w:val="nil"/>
              <w:right w:val="nil"/>
            </w:tcBorders>
            <w:shd w:val="clear" w:color="auto" w:fill="E0E0E0"/>
          </w:tcPr>
          <w:p w14:paraId="35B8EE11"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3828" w:type="dxa"/>
            <w:gridSpan w:val="2"/>
            <w:tcBorders>
              <w:top w:val="single" w:sz="8" w:space="0" w:color="AEAEAE"/>
              <w:left w:val="nil"/>
              <w:bottom w:val="nil"/>
              <w:right w:val="nil"/>
            </w:tcBorders>
            <w:shd w:val="clear" w:color="auto" w:fill="E0E0E0"/>
          </w:tcPr>
          <w:p w14:paraId="1291E2E9"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Kurtosis</w:t>
            </w:r>
          </w:p>
        </w:tc>
        <w:tc>
          <w:tcPr>
            <w:tcW w:w="1275" w:type="dxa"/>
            <w:tcBorders>
              <w:top w:val="single" w:sz="8" w:space="0" w:color="AEAEAE"/>
              <w:left w:val="nil"/>
              <w:bottom w:val="nil"/>
              <w:right w:val="single" w:sz="8" w:space="0" w:color="E0E0E0"/>
            </w:tcBorders>
            <w:shd w:val="clear" w:color="auto" w:fill="F9F9FB"/>
          </w:tcPr>
          <w:p w14:paraId="01BACB3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3.456</w:t>
            </w:r>
          </w:p>
        </w:tc>
        <w:tc>
          <w:tcPr>
            <w:tcW w:w="1276" w:type="dxa"/>
            <w:tcBorders>
              <w:top w:val="single" w:sz="8" w:space="0" w:color="AEAEAE"/>
              <w:left w:val="single" w:sz="8" w:space="0" w:color="E0E0E0"/>
              <w:bottom w:val="nil"/>
              <w:right w:val="nil"/>
            </w:tcBorders>
            <w:shd w:val="clear" w:color="auto" w:fill="F9F9FB"/>
          </w:tcPr>
          <w:p w14:paraId="76134DF4"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2.000</w:t>
            </w:r>
          </w:p>
        </w:tc>
      </w:tr>
      <w:tr w:rsidR="00B84EB2" w:rsidRPr="00D32F5E" w14:paraId="61B335FD" w14:textId="77777777" w:rsidTr="0007599C">
        <w:trPr>
          <w:cantSplit/>
        </w:trPr>
        <w:tc>
          <w:tcPr>
            <w:tcW w:w="1701" w:type="dxa"/>
            <w:vMerge w:val="restart"/>
            <w:tcBorders>
              <w:top w:val="single" w:sz="8" w:space="0" w:color="AEAEAE"/>
              <w:left w:val="nil"/>
              <w:bottom w:val="nil"/>
              <w:right w:val="nil"/>
            </w:tcBorders>
            <w:shd w:val="clear" w:color="auto" w:fill="E0E0E0"/>
          </w:tcPr>
          <w:p w14:paraId="3D3C06FD"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Perlakuan C</w:t>
            </w:r>
          </w:p>
        </w:tc>
        <w:tc>
          <w:tcPr>
            <w:tcW w:w="3828" w:type="dxa"/>
            <w:gridSpan w:val="2"/>
            <w:tcBorders>
              <w:top w:val="single" w:sz="8" w:space="0" w:color="AEAEAE"/>
              <w:left w:val="nil"/>
              <w:bottom w:val="nil"/>
              <w:right w:val="nil"/>
            </w:tcBorders>
            <w:shd w:val="clear" w:color="auto" w:fill="E0E0E0"/>
          </w:tcPr>
          <w:p w14:paraId="42E4F845"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Mean</w:t>
            </w:r>
          </w:p>
        </w:tc>
        <w:tc>
          <w:tcPr>
            <w:tcW w:w="1275" w:type="dxa"/>
            <w:tcBorders>
              <w:top w:val="single" w:sz="8" w:space="0" w:color="AEAEAE"/>
              <w:left w:val="nil"/>
              <w:bottom w:val="nil"/>
              <w:right w:val="single" w:sz="8" w:space="0" w:color="E0E0E0"/>
            </w:tcBorders>
            <w:shd w:val="clear" w:color="auto" w:fill="F9F9FB"/>
          </w:tcPr>
          <w:p w14:paraId="6515392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134.4000</w:t>
            </w:r>
          </w:p>
        </w:tc>
        <w:tc>
          <w:tcPr>
            <w:tcW w:w="1276" w:type="dxa"/>
            <w:tcBorders>
              <w:top w:val="single" w:sz="8" w:space="0" w:color="AEAEAE"/>
              <w:left w:val="single" w:sz="8" w:space="0" w:color="E0E0E0"/>
              <w:bottom w:val="nil"/>
              <w:right w:val="nil"/>
            </w:tcBorders>
            <w:shd w:val="clear" w:color="auto" w:fill="F9F9FB"/>
          </w:tcPr>
          <w:p w14:paraId="7A3F191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7.90949</w:t>
            </w:r>
          </w:p>
        </w:tc>
      </w:tr>
      <w:tr w:rsidR="00B84EB2" w:rsidRPr="00D32F5E" w14:paraId="32CB1FB2" w14:textId="77777777" w:rsidTr="0007599C">
        <w:trPr>
          <w:cantSplit/>
        </w:trPr>
        <w:tc>
          <w:tcPr>
            <w:tcW w:w="1701" w:type="dxa"/>
            <w:vMerge/>
            <w:tcBorders>
              <w:top w:val="single" w:sz="8" w:space="0" w:color="AEAEAE"/>
              <w:left w:val="nil"/>
              <w:bottom w:val="nil"/>
              <w:right w:val="nil"/>
            </w:tcBorders>
            <w:shd w:val="clear" w:color="auto" w:fill="E0E0E0"/>
          </w:tcPr>
          <w:p w14:paraId="332B1DA0"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2410" w:type="dxa"/>
            <w:vMerge w:val="restart"/>
            <w:tcBorders>
              <w:top w:val="single" w:sz="8" w:space="0" w:color="AEAEAE"/>
              <w:left w:val="nil"/>
              <w:bottom w:val="nil"/>
              <w:right w:val="nil"/>
            </w:tcBorders>
            <w:shd w:val="clear" w:color="auto" w:fill="E0E0E0"/>
          </w:tcPr>
          <w:p w14:paraId="181C607D"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95% Confidence Interval for Mean</w:t>
            </w:r>
          </w:p>
        </w:tc>
        <w:tc>
          <w:tcPr>
            <w:tcW w:w="1418" w:type="dxa"/>
            <w:tcBorders>
              <w:top w:val="single" w:sz="8" w:space="0" w:color="AEAEAE"/>
              <w:left w:val="nil"/>
              <w:bottom w:val="single" w:sz="8" w:space="0" w:color="AEAEAE"/>
              <w:right w:val="nil"/>
            </w:tcBorders>
            <w:shd w:val="clear" w:color="auto" w:fill="E0E0E0"/>
          </w:tcPr>
          <w:p w14:paraId="13AE5B5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Lower Bound</w:t>
            </w:r>
          </w:p>
        </w:tc>
        <w:tc>
          <w:tcPr>
            <w:tcW w:w="1275" w:type="dxa"/>
            <w:tcBorders>
              <w:top w:val="single" w:sz="8" w:space="0" w:color="AEAEAE"/>
              <w:left w:val="nil"/>
              <w:bottom w:val="single" w:sz="8" w:space="0" w:color="AEAEAE"/>
              <w:right w:val="single" w:sz="8" w:space="0" w:color="E0E0E0"/>
            </w:tcBorders>
            <w:shd w:val="clear" w:color="auto" w:fill="F9F9FB"/>
          </w:tcPr>
          <w:p w14:paraId="22F256A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112.4397</w:t>
            </w:r>
          </w:p>
        </w:tc>
        <w:tc>
          <w:tcPr>
            <w:tcW w:w="1276" w:type="dxa"/>
            <w:tcBorders>
              <w:top w:val="single" w:sz="8" w:space="0" w:color="AEAEAE"/>
              <w:left w:val="single" w:sz="8" w:space="0" w:color="E0E0E0"/>
              <w:bottom w:val="single" w:sz="8" w:space="0" w:color="AEAEAE"/>
              <w:right w:val="nil"/>
            </w:tcBorders>
            <w:shd w:val="clear" w:color="auto" w:fill="F9F9FB"/>
            <w:vAlign w:val="center"/>
          </w:tcPr>
          <w:p w14:paraId="45F3BDF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22993870" w14:textId="77777777" w:rsidTr="0007599C">
        <w:trPr>
          <w:cantSplit/>
        </w:trPr>
        <w:tc>
          <w:tcPr>
            <w:tcW w:w="1701" w:type="dxa"/>
            <w:vMerge/>
            <w:tcBorders>
              <w:top w:val="single" w:sz="8" w:space="0" w:color="AEAEAE"/>
              <w:left w:val="nil"/>
              <w:bottom w:val="nil"/>
              <w:right w:val="nil"/>
            </w:tcBorders>
            <w:shd w:val="clear" w:color="auto" w:fill="E0E0E0"/>
          </w:tcPr>
          <w:p w14:paraId="358BB24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2410" w:type="dxa"/>
            <w:vMerge/>
            <w:tcBorders>
              <w:top w:val="single" w:sz="8" w:space="0" w:color="AEAEAE"/>
              <w:left w:val="nil"/>
              <w:bottom w:val="nil"/>
              <w:right w:val="nil"/>
            </w:tcBorders>
            <w:shd w:val="clear" w:color="auto" w:fill="E0E0E0"/>
          </w:tcPr>
          <w:p w14:paraId="4B4313A0"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1418" w:type="dxa"/>
            <w:tcBorders>
              <w:top w:val="single" w:sz="8" w:space="0" w:color="AEAEAE"/>
              <w:left w:val="nil"/>
              <w:bottom w:val="nil"/>
              <w:right w:val="nil"/>
            </w:tcBorders>
            <w:shd w:val="clear" w:color="auto" w:fill="E0E0E0"/>
          </w:tcPr>
          <w:p w14:paraId="6754C60D"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Upper Bound</w:t>
            </w:r>
          </w:p>
        </w:tc>
        <w:tc>
          <w:tcPr>
            <w:tcW w:w="1275" w:type="dxa"/>
            <w:tcBorders>
              <w:top w:val="single" w:sz="8" w:space="0" w:color="AEAEAE"/>
              <w:left w:val="nil"/>
              <w:bottom w:val="nil"/>
              <w:right w:val="single" w:sz="8" w:space="0" w:color="E0E0E0"/>
            </w:tcBorders>
            <w:shd w:val="clear" w:color="auto" w:fill="F9F9FB"/>
          </w:tcPr>
          <w:p w14:paraId="3A3ED44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156.3603</w:t>
            </w:r>
          </w:p>
        </w:tc>
        <w:tc>
          <w:tcPr>
            <w:tcW w:w="1276" w:type="dxa"/>
            <w:tcBorders>
              <w:top w:val="single" w:sz="8" w:space="0" w:color="AEAEAE"/>
              <w:left w:val="single" w:sz="8" w:space="0" w:color="E0E0E0"/>
              <w:bottom w:val="nil"/>
              <w:right w:val="nil"/>
            </w:tcBorders>
            <w:shd w:val="clear" w:color="auto" w:fill="F9F9FB"/>
            <w:vAlign w:val="center"/>
          </w:tcPr>
          <w:p w14:paraId="1761EBA1"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43356FA0" w14:textId="77777777" w:rsidTr="0007599C">
        <w:trPr>
          <w:cantSplit/>
        </w:trPr>
        <w:tc>
          <w:tcPr>
            <w:tcW w:w="1701" w:type="dxa"/>
            <w:vMerge/>
            <w:tcBorders>
              <w:top w:val="single" w:sz="8" w:space="0" w:color="AEAEAE"/>
              <w:left w:val="nil"/>
              <w:bottom w:val="nil"/>
              <w:right w:val="nil"/>
            </w:tcBorders>
            <w:shd w:val="clear" w:color="auto" w:fill="E0E0E0"/>
          </w:tcPr>
          <w:p w14:paraId="6B16D5F6"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661B1DD3"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5% Trimmed Mean</w:t>
            </w:r>
          </w:p>
        </w:tc>
        <w:tc>
          <w:tcPr>
            <w:tcW w:w="1275" w:type="dxa"/>
            <w:tcBorders>
              <w:top w:val="single" w:sz="8" w:space="0" w:color="AEAEAE"/>
              <w:left w:val="nil"/>
              <w:bottom w:val="nil"/>
              <w:right w:val="single" w:sz="8" w:space="0" w:color="E0E0E0"/>
            </w:tcBorders>
            <w:shd w:val="clear" w:color="auto" w:fill="F9F9FB"/>
          </w:tcPr>
          <w:p w14:paraId="3954116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134.2222</w:t>
            </w:r>
          </w:p>
        </w:tc>
        <w:tc>
          <w:tcPr>
            <w:tcW w:w="1276" w:type="dxa"/>
            <w:tcBorders>
              <w:top w:val="single" w:sz="8" w:space="0" w:color="AEAEAE"/>
              <w:left w:val="single" w:sz="8" w:space="0" w:color="E0E0E0"/>
              <w:bottom w:val="nil"/>
              <w:right w:val="nil"/>
            </w:tcBorders>
            <w:shd w:val="clear" w:color="auto" w:fill="F9F9FB"/>
            <w:vAlign w:val="center"/>
          </w:tcPr>
          <w:p w14:paraId="692B750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7E8EAC33" w14:textId="77777777" w:rsidTr="0007599C">
        <w:trPr>
          <w:cantSplit/>
        </w:trPr>
        <w:tc>
          <w:tcPr>
            <w:tcW w:w="1701" w:type="dxa"/>
            <w:vMerge/>
            <w:tcBorders>
              <w:top w:val="single" w:sz="8" w:space="0" w:color="AEAEAE"/>
              <w:left w:val="nil"/>
              <w:bottom w:val="nil"/>
              <w:right w:val="nil"/>
            </w:tcBorders>
            <w:shd w:val="clear" w:color="auto" w:fill="E0E0E0"/>
          </w:tcPr>
          <w:p w14:paraId="74081E0B"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767592C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Median</w:t>
            </w:r>
          </w:p>
        </w:tc>
        <w:tc>
          <w:tcPr>
            <w:tcW w:w="1275" w:type="dxa"/>
            <w:tcBorders>
              <w:top w:val="single" w:sz="8" w:space="0" w:color="AEAEAE"/>
              <w:left w:val="nil"/>
              <w:bottom w:val="nil"/>
              <w:right w:val="single" w:sz="8" w:space="0" w:color="E0E0E0"/>
            </w:tcBorders>
            <w:shd w:val="clear" w:color="auto" w:fill="F9F9FB"/>
          </w:tcPr>
          <w:p w14:paraId="178D46E5"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139.0000</w:t>
            </w:r>
          </w:p>
        </w:tc>
        <w:tc>
          <w:tcPr>
            <w:tcW w:w="1276" w:type="dxa"/>
            <w:tcBorders>
              <w:top w:val="single" w:sz="8" w:space="0" w:color="AEAEAE"/>
              <w:left w:val="single" w:sz="8" w:space="0" w:color="E0E0E0"/>
              <w:bottom w:val="nil"/>
              <w:right w:val="nil"/>
            </w:tcBorders>
            <w:shd w:val="clear" w:color="auto" w:fill="F9F9FB"/>
            <w:vAlign w:val="center"/>
          </w:tcPr>
          <w:p w14:paraId="21E58E3E"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305DB3FD" w14:textId="77777777" w:rsidTr="0007599C">
        <w:trPr>
          <w:cantSplit/>
        </w:trPr>
        <w:tc>
          <w:tcPr>
            <w:tcW w:w="1701" w:type="dxa"/>
            <w:vMerge/>
            <w:tcBorders>
              <w:top w:val="single" w:sz="8" w:space="0" w:color="AEAEAE"/>
              <w:left w:val="nil"/>
              <w:bottom w:val="nil"/>
              <w:right w:val="nil"/>
            </w:tcBorders>
            <w:shd w:val="clear" w:color="auto" w:fill="E0E0E0"/>
          </w:tcPr>
          <w:p w14:paraId="42710BE6"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05E25BA3"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Variance</w:t>
            </w:r>
          </w:p>
        </w:tc>
        <w:tc>
          <w:tcPr>
            <w:tcW w:w="1275" w:type="dxa"/>
            <w:tcBorders>
              <w:top w:val="single" w:sz="8" w:space="0" w:color="AEAEAE"/>
              <w:left w:val="nil"/>
              <w:bottom w:val="nil"/>
              <w:right w:val="single" w:sz="8" w:space="0" w:color="E0E0E0"/>
            </w:tcBorders>
            <w:shd w:val="clear" w:color="auto" w:fill="F9F9FB"/>
          </w:tcPr>
          <w:p w14:paraId="57E230F7"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312.800</w:t>
            </w:r>
          </w:p>
        </w:tc>
        <w:tc>
          <w:tcPr>
            <w:tcW w:w="1276" w:type="dxa"/>
            <w:tcBorders>
              <w:top w:val="single" w:sz="8" w:space="0" w:color="AEAEAE"/>
              <w:left w:val="single" w:sz="8" w:space="0" w:color="E0E0E0"/>
              <w:bottom w:val="nil"/>
              <w:right w:val="nil"/>
            </w:tcBorders>
            <w:shd w:val="clear" w:color="auto" w:fill="F9F9FB"/>
            <w:vAlign w:val="center"/>
          </w:tcPr>
          <w:p w14:paraId="1B7D48C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09C031C6" w14:textId="77777777" w:rsidTr="0007599C">
        <w:trPr>
          <w:cantSplit/>
        </w:trPr>
        <w:tc>
          <w:tcPr>
            <w:tcW w:w="1701" w:type="dxa"/>
            <w:vMerge/>
            <w:tcBorders>
              <w:top w:val="single" w:sz="8" w:space="0" w:color="AEAEAE"/>
              <w:left w:val="nil"/>
              <w:bottom w:val="nil"/>
              <w:right w:val="nil"/>
            </w:tcBorders>
            <w:shd w:val="clear" w:color="auto" w:fill="E0E0E0"/>
          </w:tcPr>
          <w:p w14:paraId="15CEC58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387BC27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Std. Deviation</w:t>
            </w:r>
          </w:p>
        </w:tc>
        <w:tc>
          <w:tcPr>
            <w:tcW w:w="1275" w:type="dxa"/>
            <w:tcBorders>
              <w:top w:val="single" w:sz="8" w:space="0" w:color="AEAEAE"/>
              <w:left w:val="nil"/>
              <w:bottom w:val="nil"/>
              <w:right w:val="single" w:sz="8" w:space="0" w:color="E0E0E0"/>
            </w:tcBorders>
            <w:shd w:val="clear" w:color="auto" w:fill="F9F9FB"/>
          </w:tcPr>
          <w:p w14:paraId="7EE08946"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17.68615</w:t>
            </w:r>
          </w:p>
        </w:tc>
        <w:tc>
          <w:tcPr>
            <w:tcW w:w="1276" w:type="dxa"/>
            <w:tcBorders>
              <w:top w:val="single" w:sz="8" w:space="0" w:color="AEAEAE"/>
              <w:left w:val="single" w:sz="8" w:space="0" w:color="E0E0E0"/>
              <w:bottom w:val="nil"/>
              <w:right w:val="nil"/>
            </w:tcBorders>
            <w:shd w:val="clear" w:color="auto" w:fill="F9F9FB"/>
            <w:vAlign w:val="center"/>
          </w:tcPr>
          <w:p w14:paraId="06FF4329"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656BF0F5" w14:textId="77777777" w:rsidTr="0007599C">
        <w:trPr>
          <w:cantSplit/>
        </w:trPr>
        <w:tc>
          <w:tcPr>
            <w:tcW w:w="1701" w:type="dxa"/>
            <w:vMerge/>
            <w:tcBorders>
              <w:top w:val="single" w:sz="8" w:space="0" w:color="AEAEAE"/>
              <w:left w:val="nil"/>
              <w:bottom w:val="nil"/>
              <w:right w:val="nil"/>
            </w:tcBorders>
            <w:shd w:val="clear" w:color="auto" w:fill="E0E0E0"/>
          </w:tcPr>
          <w:p w14:paraId="2D421D0C"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5C611DF7"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Minimum</w:t>
            </w:r>
          </w:p>
        </w:tc>
        <w:tc>
          <w:tcPr>
            <w:tcW w:w="1275" w:type="dxa"/>
            <w:tcBorders>
              <w:top w:val="single" w:sz="8" w:space="0" w:color="AEAEAE"/>
              <w:left w:val="nil"/>
              <w:bottom w:val="nil"/>
              <w:right w:val="single" w:sz="8" w:space="0" w:color="E0E0E0"/>
            </w:tcBorders>
            <w:shd w:val="clear" w:color="auto" w:fill="F9F9FB"/>
          </w:tcPr>
          <w:p w14:paraId="14C766F2"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115.00</w:t>
            </w:r>
          </w:p>
        </w:tc>
        <w:tc>
          <w:tcPr>
            <w:tcW w:w="1276" w:type="dxa"/>
            <w:tcBorders>
              <w:top w:val="single" w:sz="8" w:space="0" w:color="AEAEAE"/>
              <w:left w:val="single" w:sz="8" w:space="0" w:color="E0E0E0"/>
              <w:bottom w:val="nil"/>
              <w:right w:val="nil"/>
            </w:tcBorders>
            <w:shd w:val="clear" w:color="auto" w:fill="F9F9FB"/>
            <w:vAlign w:val="center"/>
          </w:tcPr>
          <w:p w14:paraId="40C52011"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39410600" w14:textId="77777777" w:rsidTr="0007599C">
        <w:trPr>
          <w:cantSplit/>
        </w:trPr>
        <w:tc>
          <w:tcPr>
            <w:tcW w:w="1701" w:type="dxa"/>
            <w:vMerge/>
            <w:tcBorders>
              <w:top w:val="single" w:sz="8" w:space="0" w:color="AEAEAE"/>
              <w:left w:val="nil"/>
              <w:bottom w:val="nil"/>
              <w:right w:val="nil"/>
            </w:tcBorders>
            <w:shd w:val="clear" w:color="auto" w:fill="E0E0E0"/>
          </w:tcPr>
          <w:p w14:paraId="7907DD76"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3DC7FEBD"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Maximum</w:t>
            </w:r>
          </w:p>
        </w:tc>
        <w:tc>
          <w:tcPr>
            <w:tcW w:w="1275" w:type="dxa"/>
            <w:tcBorders>
              <w:top w:val="single" w:sz="8" w:space="0" w:color="AEAEAE"/>
              <w:left w:val="nil"/>
              <w:bottom w:val="nil"/>
              <w:right w:val="single" w:sz="8" w:space="0" w:color="E0E0E0"/>
            </w:tcBorders>
            <w:shd w:val="clear" w:color="auto" w:fill="F9F9FB"/>
          </w:tcPr>
          <w:p w14:paraId="3C8470B4"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157.00</w:t>
            </w:r>
          </w:p>
        </w:tc>
        <w:tc>
          <w:tcPr>
            <w:tcW w:w="1276" w:type="dxa"/>
            <w:tcBorders>
              <w:top w:val="single" w:sz="8" w:space="0" w:color="AEAEAE"/>
              <w:left w:val="single" w:sz="8" w:space="0" w:color="E0E0E0"/>
              <w:bottom w:val="nil"/>
              <w:right w:val="nil"/>
            </w:tcBorders>
            <w:shd w:val="clear" w:color="auto" w:fill="F9F9FB"/>
            <w:vAlign w:val="center"/>
          </w:tcPr>
          <w:p w14:paraId="3FE46D4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66AADBC0" w14:textId="77777777" w:rsidTr="0007599C">
        <w:trPr>
          <w:cantSplit/>
        </w:trPr>
        <w:tc>
          <w:tcPr>
            <w:tcW w:w="1701" w:type="dxa"/>
            <w:vMerge/>
            <w:tcBorders>
              <w:top w:val="single" w:sz="8" w:space="0" w:color="AEAEAE"/>
              <w:left w:val="nil"/>
              <w:bottom w:val="nil"/>
              <w:right w:val="nil"/>
            </w:tcBorders>
            <w:shd w:val="clear" w:color="auto" w:fill="E0E0E0"/>
          </w:tcPr>
          <w:p w14:paraId="0E8FF33D"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43731858"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Range</w:t>
            </w:r>
          </w:p>
        </w:tc>
        <w:tc>
          <w:tcPr>
            <w:tcW w:w="1275" w:type="dxa"/>
            <w:tcBorders>
              <w:top w:val="single" w:sz="8" w:space="0" w:color="AEAEAE"/>
              <w:left w:val="nil"/>
              <w:bottom w:val="nil"/>
              <w:right w:val="single" w:sz="8" w:space="0" w:color="E0E0E0"/>
            </w:tcBorders>
            <w:shd w:val="clear" w:color="auto" w:fill="F9F9FB"/>
          </w:tcPr>
          <w:p w14:paraId="3179AFC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42.00</w:t>
            </w:r>
          </w:p>
        </w:tc>
        <w:tc>
          <w:tcPr>
            <w:tcW w:w="1276" w:type="dxa"/>
            <w:tcBorders>
              <w:top w:val="single" w:sz="8" w:space="0" w:color="AEAEAE"/>
              <w:left w:val="single" w:sz="8" w:space="0" w:color="E0E0E0"/>
              <w:bottom w:val="nil"/>
              <w:right w:val="nil"/>
            </w:tcBorders>
            <w:shd w:val="clear" w:color="auto" w:fill="F9F9FB"/>
            <w:vAlign w:val="center"/>
          </w:tcPr>
          <w:p w14:paraId="2458330A"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607A29EB" w14:textId="77777777" w:rsidTr="0007599C">
        <w:trPr>
          <w:cantSplit/>
        </w:trPr>
        <w:tc>
          <w:tcPr>
            <w:tcW w:w="1701" w:type="dxa"/>
            <w:vMerge/>
            <w:tcBorders>
              <w:top w:val="single" w:sz="8" w:space="0" w:color="AEAEAE"/>
              <w:left w:val="nil"/>
              <w:bottom w:val="nil"/>
              <w:right w:val="nil"/>
            </w:tcBorders>
            <w:shd w:val="clear" w:color="auto" w:fill="E0E0E0"/>
          </w:tcPr>
          <w:p w14:paraId="43BD3BC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4DAB11C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Interquartile Range</w:t>
            </w:r>
          </w:p>
        </w:tc>
        <w:tc>
          <w:tcPr>
            <w:tcW w:w="1275" w:type="dxa"/>
            <w:tcBorders>
              <w:top w:val="single" w:sz="8" w:space="0" w:color="AEAEAE"/>
              <w:left w:val="nil"/>
              <w:bottom w:val="nil"/>
              <w:right w:val="single" w:sz="8" w:space="0" w:color="E0E0E0"/>
            </w:tcBorders>
            <w:shd w:val="clear" w:color="auto" w:fill="F9F9FB"/>
          </w:tcPr>
          <w:p w14:paraId="36D56931"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33.50</w:t>
            </w:r>
          </w:p>
        </w:tc>
        <w:tc>
          <w:tcPr>
            <w:tcW w:w="1276" w:type="dxa"/>
            <w:tcBorders>
              <w:top w:val="single" w:sz="8" w:space="0" w:color="AEAEAE"/>
              <w:left w:val="single" w:sz="8" w:space="0" w:color="E0E0E0"/>
              <w:bottom w:val="nil"/>
              <w:right w:val="nil"/>
            </w:tcBorders>
            <w:shd w:val="clear" w:color="auto" w:fill="F9F9FB"/>
            <w:vAlign w:val="center"/>
          </w:tcPr>
          <w:p w14:paraId="3431403D"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4D015014" w14:textId="77777777" w:rsidTr="0007599C">
        <w:trPr>
          <w:cantSplit/>
        </w:trPr>
        <w:tc>
          <w:tcPr>
            <w:tcW w:w="1701" w:type="dxa"/>
            <w:vMerge/>
            <w:tcBorders>
              <w:top w:val="single" w:sz="8" w:space="0" w:color="AEAEAE"/>
              <w:left w:val="nil"/>
              <w:bottom w:val="nil"/>
              <w:right w:val="nil"/>
            </w:tcBorders>
            <w:shd w:val="clear" w:color="auto" w:fill="E0E0E0"/>
          </w:tcPr>
          <w:p w14:paraId="49A6FA55"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25DE602E"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Skewness</w:t>
            </w:r>
          </w:p>
        </w:tc>
        <w:tc>
          <w:tcPr>
            <w:tcW w:w="1275" w:type="dxa"/>
            <w:tcBorders>
              <w:top w:val="single" w:sz="8" w:space="0" w:color="AEAEAE"/>
              <w:left w:val="nil"/>
              <w:bottom w:val="nil"/>
              <w:right w:val="single" w:sz="8" w:space="0" w:color="E0E0E0"/>
            </w:tcBorders>
            <w:shd w:val="clear" w:color="auto" w:fill="F9F9FB"/>
          </w:tcPr>
          <w:p w14:paraId="5F1C7B42"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.042</w:t>
            </w:r>
          </w:p>
        </w:tc>
        <w:tc>
          <w:tcPr>
            <w:tcW w:w="1276" w:type="dxa"/>
            <w:tcBorders>
              <w:top w:val="single" w:sz="8" w:space="0" w:color="AEAEAE"/>
              <w:left w:val="single" w:sz="8" w:space="0" w:color="E0E0E0"/>
              <w:bottom w:val="nil"/>
              <w:right w:val="nil"/>
            </w:tcBorders>
            <w:shd w:val="clear" w:color="auto" w:fill="F9F9FB"/>
          </w:tcPr>
          <w:p w14:paraId="62B175CE"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.913</w:t>
            </w:r>
          </w:p>
        </w:tc>
      </w:tr>
      <w:tr w:rsidR="00B84EB2" w:rsidRPr="00D32F5E" w14:paraId="3DDF8B31" w14:textId="77777777" w:rsidTr="0007599C">
        <w:trPr>
          <w:cantSplit/>
        </w:trPr>
        <w:tc>
          <w:tcPr>
            <w:tcW w:w="1701" w:type="dxa"/>
            <w:vMerge/>
            <w:tcBorders>
              <w:top w:val="single" w:sz="8" w:space="0" w:color="AEAEAE"/>
              <w:left w:val="nil"/>
              <w:bottom w:val="nil"/>
              <w:right w:val="nil"/>
            </w:tcBorders>
            <w:shd w:val="clear" w:color="auto" w:fill="E0E0E0"/>
          </w:tcPr>
          <w:p w14:paraId="4669ECDA"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3828" w:type="dxa"/>
            <w:gridSpan w:val="2"/>
            <w:tcBorders>
              <w:top w:val="single" w:sz="8" w:space="0" w:color="AEAEAE"/>
              <w:left w:val="nil"/>
              <w:bottom w:val="nil"/>
              <w:right w:val="nil"/>
            </w:tcBorders>
            <w:shd w:val="clear" w:color="auto" w:fill="E0E0E0"/>
          </w:tcPr>
          <w:p w14:paraId="68B03C03"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Kurtosis</w:t>
            </w:r>
          </w:p>
        </w:tc>
        <w:tc>
          <w:tcPr>
            <w:tcW w:w="1275" w:type="dxa"/>
            <w:tcBorders>
              <w:top w:val="single" w:sz="8" w:space="0" w:color="AEAEAE"/>
              <w:left w:val="nil"/>
              <w:bottom w:val="nil"/>
              <w:right w:val="single" w:sz="8" w:space="0" w:color="E0E0E0"/>
            </w:tcBorders>
            <w:shd w:val="clear" w:color="auto" w:fill="F9F9FB"/>
          </w:tcPr>
          <w:p w14:paraId="4BFB309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-1.858</w:t>
            </w:r>
          </w:p>
        </w:tc>
        <w:tc>
          <w:tcPr>
            <w:tcW w:w="1276" w:type="dxa"/>
            <w:tcBorders>
              <w:top w:val="single" w:sz="8" w:space="0" w:color="AEAEAE"/>
              <w:left w:val="single" w:sz="8" w:space="0" w:color="E0E0E0"/>
              <w:bottom w:val="nil"/>
              <w:right w:val="nil"/>
            </w:tcBorders>
            <w:shd w:val="clear" w:color="auto" w:fill="F9F9FB"/>
          </w:tcPr>
          <w:p w14:paraId="7E848B4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2.000</w:t>
            </w:r>
          </w:p>
        </w:tc>
      </w:tr>
      <w:tr w:rsidR="00B84EB2" w:rsidRPr="00D32F5E" w14:paraId="5534F5FF" w14:textId="77777777" w:rsidTr="0007599C">
        <w:trPr>
          <w:cantSplit/>
        </w:trPr>
        <w:tc>
          <w:tcPr>
            <w:tcW w:w="1701" w:type="dxa"/>
            <w:vMerge w:val="restart"/>
            <w:tcBorders>
              <w:top w:val="single" w:sz="8" w:space="0" w:color="AEAEAE"/>
              <w:left w:val="nil"/>
              <w:bottom w:val="nil"/>
              <w:right w:val="nil"/>
            </w:tcBorders>
            <w:shd w:val="clear" w:color="auto" w:fill="E0E0E0"/>
          </w:tcPr>
          <w:p w14:paraId="43EBA866"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lastRenderedPageBreak/>
              <w:t>Perlakuan D</w:t>
            </w:r>
          </w:p>
        </w:tc>
        <w:tc>
          <w:tcPr>
            <w:tcW w:w="3828" w:type="dxa"/>
            <w:gridSpan w:val="2"/>
            <w:tcBorders>
              <w:top w:val="single" w:sz="8" w:space="0" w:color="AEAEAE"/>
              <w:left w:val="nil"/>
              <w:bottom w:val="nil"/>
              <w:right w:val="nil"/>
            </w:tcBorders>
            <w:shd w:val="clear" w:color="auto" w:fill="E0E0E0"/>
          </w:tcPr>
          <w:p w14:paraId="42A8237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Mean</w:t>
            </w:r>
          </w:p>
        </w:tc>
        <w:tc>
          <w:tcPr>
            <w:tcW w:w="1275" w:type="dxa"/>
            <w:tcBorders>
              <w:top w:val="single" w:sz="8" w:space="0" w:color="AEAEAE"/>
              <w:left w:val="nil"/>
              <w:bottom w:val="nil"/>
              <w:right w:val="single" w:sz="8" w:space="0" w:color="E0E0E0"/>
            </w:tcBorders>
            <w:shd w:val="clear" w:color="auto" w:fill="F9F9FB"/>
          </w:tcPr>
          <w:p w14:paraId="4765D1A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138.0000</w:t>
            </w:r>
          </w:p>
        </w:tc>
        <w:tc>
          <w:tcPr>
            <w:tcW w:w="1276" w:type="dxa"/>
            <w:tcBorders>
              <w:top w:val="single" w:sz="8" w:space="0" w:color="AEAEAE"/>
              <w:left w:val="single" w:sz="8" w:space="0" w:color="E0E0E0"/>
              <w:bottom w:val="nil"/>
              <w:right w:val="nil"/>
            </w:tcBorders>
            <w:shd w:val="clear" w:color="auto" w:fill="F9F9FB"/>
          </w:tcPr>
          <w:p w14:paraId="2829588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6.96419</w:t>
            </w:r>
          </w:p>
        </w:tc>
      </w:tr>
      <w:tr w:rsidR="00B84EB2" w:rsidRPr="00D32F5E" w14:paraId="399C3B5F" w14:textId="77777777" w:rsidTr="0007599C">
        <w:trPr>
          <w:cantSplit/>
        </w:trPr>
        <w:tc>
          <w:tcPr>
            <w:tcW w:w="1701" w:type="dxa"/>
            <w:vMerge/>
            <w:tcBorders>
              <w:top w:val="single" w:sz="8" w:space="0" w:color="AEAEAE"/>
              <w:left w:val="nil"/>
              <w:bottom w:val="nil"/>
              <w:right w:val="nil"/>
            </w:tcBorders>
            <w:shd w:val="clear" w:color="auto" w:fill="E0E0E0"/>
          </w:tcPr>
          <w:p w14:paraId="6BCE2D1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2410" w:type="dxa"/>
            <w:vMerge w:val="restart"/>
            <w:tcBorders>
              <w:top w:val="single" w:sz="8" w:space="0" w:color="AEAEAE"/>
              <w:left w:val="nil"/>
              <w:bottom w:val="nil"/>
              <w:right w:val="nil"/>
            </w:tcBorders>
            <w:shd w:val="clear" w:color="auto" w:fill="E0E0E0"/>
          </w:tcPr>
          <w:p w14:paraId="5FA5F745"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95% Confidence Interval for Mean</w:t>
            </w:r>
          </w:p>
        </w:tc>
        <w:tc>
          <w:tcPr>
            <w:tcW w:w="1418" w:type="dxa"/>
            <w:tcBorders>
              <w:top w:val="single" w:sz="8" w:space="0" w:color="AEAEAE"/>
              <w:left w:val="nil"/>
              <w:bottom w:val="single" w:sz="8" w:space="0" w:color="AEAEAE"/>
              <w:right w:val="nil"/>
            </w:tcBorders>
            <w:shd w:val="clear" w:color="auto" w:fill="E0E0E0"/>
          </w:tcPr>
          <w:p w14:paraId="7D0BF964"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Lower Bound</w:t>
            </w:r>
          </w:p>
        </w:tc>
        <w:tc>
          <w:tcPr>
            <w:tcW w:w="1275" w:type="dxa"/>
            <w:tcBorders>
              <w:top w:val="single" w:sz="8" w:space="0" w:color="AEAEAE"/>
              <w:left w:val="nil"/>
              <w:bottom w:val="single" w:sz="8" w:space="0" w:color="AEAEAE"/>
              <w:right w:val="single" w:sz="8" w:space="0" w:color="E0E0E0"/>
            </w:tcBorders>
            <w:shd w:val="clear" w:color="auto" w:fill="F9F9FB"/>
          </w:tcPr>
          <w:p w14:paraId="4F6B5DAD"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118.6643</w:t>
            </w:r>
          </w:p>
        </w:tc>
        <w:tc>
          <w:tcPr>
            <w:tcW w:w="1276" w:type="dxa"/>
            <w:tcBorders>
              <w:top w:val="single" w:sz="8" w:space="0" w:color="AEAEAE"/>
              <w:left w:val="single" w:sz="8" w:space="0" w:color="E0E0E0"/>
              <w:bottom w:val="single" w:sz="8" w:space="0" w:color="AEAEAE"/>
              <w:right w:val="nil"/>
            </w:tcBorders>
            <w:shd w:val="clear" w:color="auto" w:fill="F9F9FB"/>
            <w:vAlign w:val="center"/>
          </w:tcPr>
          <w:p w14:paraId="64F5827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56A56460" w14:textId="77777777" w:rsidTr="0007599C">
        <w:trPr>
          <w:cantSplit/>
        </w:trPr>
        <w:tc>
          <w:tcPr>
            <w:tcW w:w="1701" w:type="dxa"/>
            <w:vMerge/>
            <w:tcBorders>
              <w:top w:val="single" w:sz="8" w:space="0" w:color="AEAEAE"/>
              <w:left w:val="nil"/>
              <w:bottom w:val="nil"/>
              <w:right w:val="nil"/>
            </w:tcBorders>
            <w:shd w:val="clear" w:color="auto" w:fill="E0E0E0"/>
          </w:tcPr>
          <w:p w14:paraId="399E814E"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2410" w:type="dxa"/>
            <w:vMerge/>
            <w:tcBorders>
              <w:top w:val="single" w:sz="8" w:space="0" w:color="AEAEAE"/>
              <w:left w:val="nil"/>
              <w:bottom w:val="nil"/>
              <w:right w:val="nil"/>
            </w:tcBorders>
            <w:shd w:val="clear" w:color="auto" w:fill="E0E0E0"/>
          </w:tcPr>
          <w:p w14:paraId="10D3665B"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1418" w:type="dxa"/>
            <w:tcBorders>
              <w:top w:val="single" w:sz="8" w:space="0" w:color="AEAEAE"/>
              <w:left w:val="nil"/>
              <w:bottom w:val="nil"/>
              <w:right w:val="nil"/>
            </w:tcBorders>
            <w:shd w:val="clear" w:color="auto" w:fill="E0E0E0"/>
          </w:tcPr>
          <w:p w14:paraId="190A5C72"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Upper Bound</w:t>
            </w:r>
          </w:p>
        </w:tc>
        <w:tc>
          <w:tcPr>
            <w:tcW w:w="1275" w:type="dxa"/>
            <w:tcBorders>
              <w:top w:val="single" w:sz="8" w:space="0" w:color="AEAEAE"/>
              <w:left w:val="nil"/>
              <w:bottom w:val="nil"/>
              <w:right w:val="single" w:sz="8" w:space="0" w:color="E0E0E0"/>
            </w:tcBorders>
            <w:shd w:val="clear" w:color="auto" w:fill="F9F9FB"/>
          </w:tcPr>
          <w:p w14:paraId="3D893B6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157.3357</w:t>
            </w:r>
          </w:p>
        </w:tc>
        <w:tc>
          <w:tcPr>
            <w:tcW w:w="1276" w:type="dxa"/>
            <w:tcBorders>
              <w:top w:val="single" w:sz="8" w:space="0" w:color="AEAEAE"/>
              <w:left w:val="single" w:sz="8" w:space="0" w:color="E0E0E0"/>
              <w:bottom w:val="nil"/>
              <w:right w:val="nil"/>
            </w:tcBorders>
            <w:shd w:val="clear" w:color="auto" w:fill="F9F9FB"/>
            <w:vAlign w:val="center"/>
          </w:tcPr>
          <w:p w14:paraId="54B8F53F"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35D7A46B" w14:textId="77777777" w:rsidTr="0007599C">
        <w:trPr>
          <w:cantSplit/>
        </w:trPr>
        <w:tc>
          <w:tcPr>
            <w:tcW w:w="1701" w:type="dxa"/>
            <w:vMerge/>
            <w:tcBorders>
              <w:top w:val="single" w:sz="8" w:space="0" w:color="AEAEAE"/>
              <w:left w:val="nil"/>
              <w:bottom w:val="nil"/>
              <w:right w:val="nil"/>
            </w:tcBorders>
            <w:shd w:val="clear" w:color="auto" w:fill="E0E0E0"/>
          </w:tcPr>
          <w:p w14:paraId="2208A5B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40C969F1"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5% Trimmed Mean</w:t>
            </w:r>
          </w:p>
        </w:tc>
        <w:tc>
          <w:tcPr>
            <w:tcW w:w="1275" w:type="dxa"/>
            <w:tcBorders>
              <w:top w:val="single" w:sz="8" w:space="0" w:color="AEAEAE"/>
              <w:left w:val="nil"/>
              <w:bottom w:val="nil"/>
              <w:right w:val="single" w:sz="8" w:space="0" w:color="E0E0E0"/>
            </w:tcBorders>
            <w:shd w:val="clear" w:color="auto" w:fill="F9F9FB"/>
          </w:tcPr>
          <w:p w14:paraId="09F218F2"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137.5000</w:t>
            </w:r>
          </w:p>
        </w:tc>
        <w:tc>
          <w:tcPr>
            <w:tcW w:w="1276" w:type="dxa"/>
            <w:tcBorders>
              <w:top w:val="single" w:sz="8" w:space="0" w:color="AEAEAE"/>
              <w:left w:val="single" w:sz="8" w:space="0" w:color="E0E0E0"/>
              <w:bottom w:val="nil"/>
              <w:right w:val="nil"/>
            </w:tcBorders>
            <w:shd w:val="clear" w:color="auto" w:fill="F9F9FB"/>
            <w:vAlign w:val="center"/>
          </w:tcPr>
          <w:p w14:paraId="27B3BFF3"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1ABE4B26" w14:textId="77777777" w:rsidTr="0007599C">
        <w:trPr>
          <w:cantSplit/>
        </w:trPr>
        <w:tc>
          <w:tcPr>
            <w:tcW w:w="1701" w:type="dxa"/>
            <w:vMerge/>
            <w:tcBorders>
              <w:top w:val="single" w:sz="8" w:space="0" w:color="AEAEAE"/>
              <w:left w:val="nil"/>
              <w:bottom w:val="nil"/>
              <w:right w:val="nil"/>
            </w:tcBorders>
            <w:shd w:val="clear" w:color="auto" w:fill="E0E0E0"/>
          </w:tcPr>
          <w:p w14:paraId="2CCB803A"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1603055E"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Median</w:t>
            </w:r>
          </w:p>
        </w:tc>
        <w:tc>
          <w:tcPr>
            <w:tcW w:w="1275" w:type="dxa"/>
            <w:tcBorders>
              <w:top w:val="single" w:sz="8" w:space="0" w:color="AEAEAE"/>
              <w:left w:val="nil"/>
              <w:bottom w:val="nil"/>
              <w:right w:val="single" w:sz="8" w:space="0" w:color="E0E0E0"/>
            </w:tcBorders>
            <w:shd w:val="clear" w:color="auto" w:fill="F9F9FB"/>
          </w:tcPr>
          <w:p w14:paraId="0CF1A7E4"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130.0000</w:t>
            </w:r>
          </w:p>
        </w:tc>
        <w:tc>
          <w:tcPr>
            <w:tcW w:w="1276" w:type="dxa"/>
            <w:tcBorders>
              <w:top w:val="single" w:sz="8" w:space="0" w:color="AEAEAE"/>
              <w:left w:val="single" w:sz="8" w:space="0" w:color="E0E0E0"/>
              <w:bottom w:val="nil"/>
              <w:right w:val="nil"/>
            </w:tcBorders>
            <w:shd w:val="clear" w:color="auto" w:fill="F9F9FB"/>
            <w:vAlign w:val="center"/>
          </w:tcPr>
          <w:p w14:paraId="2DC286E8"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4E4FCBEB" w14:textId="77777777" w:rsidTr="0007599C">
        <w:trPr>
          <w:cantSplit/>
        </w:trPr>
        <w:tc>
          <w:tcPr>
            <w:tcW w:w="1701" w:type="dxa"/>
            <w:vMerge/>
            <w:tcBorders>
              <w:top w:val="single" w:sz="8" w:space="0" w:color="AEAEAE"/>
              <w:left w:val="nil"/>
              <w:bottom w:val="nil"/>
              <w:right w:val="nil"/>
            </w:tcBorders>
            <w:shd w:val="clear" w:color="auto" w:fill="E0E0E0"/>
          </w:tcPr>
          <w:p w14:paraId="1155B49E"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1FFED3A3"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Variance</w:t>
            </w:r>
          </w:p>
        </w:tc>
        <w:tc>
          <w:tcPr>
            <w:tcW w:w="1275" w:type="dxa"/>
            <w:tcBorders>
              <w:top w:val="single" w:sz="8" w:space="0" w:color="AEAEAE"/>
              <w:left w:val="nil"/>
              <w:bottom w:val="nil"/>
              <w:right w:val="single" w:sz="8" w:space="0" w:color="E0E0E0"/>
            </w:tcBorders>
            <w:shd w:val="clear" w:color="auto" w:fill="F9F9FB"/>
          </w:tcPr>
          <w:p w14:paraId="0E09DD9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242.500</w:t>
            </w:r>
          </w:p>
        </w:tc>
        <w:tc>
          <w:tcPr>
            <w:tcW w:w="1276" w:type="dxa"/>
            <w:tcBorders>
              <w:top w:val="single" w:sz="8" w:space="0" w:color="AEAEAE"/>
              <w:left w:val="single" w:sz="8" w:space="0" w:color="E0E0E0"/>
              <w:bottom w:val="nil"/>
              <w:right w:val="nil"/>
            </w:tcBorders>
            <w:shd w:val="clear" w:color="auto" w:fill="F9F9FB"/>
            <w:vAlign w:val="center"/>
          </w:tcPr>
          <w:p w14:paraId="2B85FD36"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54C42B36" w14:textId="77777777" w:rsidTr="0007599C">
        <w:trPr>
          <w:cantSplit/>
        </w:trPr>
        <w:tc>
          <w:tcPr>
            <w:tcW w:w="1701" w:type="dxa"/>
            <w:vMerge/>
            <w:tcBorders>
              <w:top w:val="single" w:sz="8" w:space="0" w:color="AEAEAE"/>
              <w:left w:val="nil"/>
              <w:bottom w:val="nil"/>
              <w:right w:val="nil"/>
            </w:tcBorders>
            <w:shd w:val="clear" w:color="auto" w:fill="E0E0E0"/>
          </w:tcPr>
          <w:p w14:paraId="664EE543"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7BBE34F2"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Std. Deviation</w:t>
            </w:r>
          </w:p>
        </w:tc>
        <w:tc>
          <w:tcPr>
            <w:tcW w:w="1275" w:type="dxa"/>
            <w:tcBorders>
              <w:top w:val="single" w:sz="8" w:space="0" w:color="AEAEAE"/>
              <w:left w:val="nil"/>
              <w:bottom w:val="nil"/>
              <w:right w:val="single" w:sz="8" w:space="0" w:color="E0E0E0"/>
            </w:tcBorders>
            <w:shd w:val="clear" w:color="auto" w:fill="F9F9FB"/>
          </w:tcPr>
          <w:p w14:paraId="4B02208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15.57241</w:t>
            </w:r>
          </w:p>
        </w:tc>
        <w:tc>
          <w:tcPr>
            <w:tcW w:w="1276" w:type="dxa"/>
            <w:tcBorders>
              <w:top w:val="single" w:sz="8" w:space="0" w:color="AEAEAE"/>
              <w:left w:val="single" w:sz="8" w:space="0" w:color="E0E0E0"/>
              <w:bottom w:val="nil"/>
              <w:right w:val="nil"/>
            </w:tcBorders>
            <w:shd w:val="clear" w:color="auto" w:fill="F9F9FB"/>
            <w:vAlign w:val="center"/>
          </w:tcPr>
          <w:p w14:paraId="2BA785C9"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617900F1" w14:textId="77777777" w:rsidTr="0007599C">
        <w:trPr>
          <w:cantSplit/>
        </w:trPr>
        <w:tc>
          <w:tcPr>
            <w:tcW w:w="1701" w:type="dxa"/>
            <w:vMerge/>
            <w:tcBorders>
              <w:top w:val="single" w:sz="8" w:space="0" w:color="AEAEAE"/>
              <w:left w:val="nil"/>
              <w:bottom w:val="nil"/>
              <w:right w:val="nil"/>
            </w:tcBorders>
            <w:shd w:val="clear" w:color="auto" w:fill="E0E0E0"/>
          </w:tcPr>
          <w:p w14:paraId="04BAA37E"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071EC955"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Minimum</w:t>
            </w:r>
          </w:p>
        </w:tc>
        <w:tc>
          <w:tcPr>
            <w:tcW w:w="1275" w:type="dxa"/>
            <w:tcBorders>
              <w:top w:val="single" w:sz="8" w:space="0" w:color="AEAEAE"/>
              <w:left w:val="nil"/>
              <w:bottom w:val="nil"/>
              <w:right w:val="single" w:sz="8" w:space="0" w:color="E0E0E0"/>
            </w:tcBorders>
            <w:shd w:val="clear" w:color="auto" w:fill="F9F9FB"/>
          </w:tcPr>
          <w:p w14:paraId="431E69F7"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124.00</w:t>
            </w:r>
          </w:p>
        </w:tc>
        <w:tc>
          <w:tcPr>
            <w:tcW w:w="1276" w:type="dxa"/>
            <w:tcBorders>
              <w:top w:val="single" w:sz="8" w:space="0" w:color="AEAEAE"/>
              <w:left w:val="single" w:sz="8" w:space="0" w:color="E0E0E0"/>
              <w:bottom w:val="nil"/>
              <w:right w:val="nil"/>
            </w:tcBorders>
            <w:shd w:val="clear" w:color="auto" w:fill="F9F9FB"/>
            <w:vAlign w:val="center"/>
          </w:tcPr>
          <w:p w14:paraId="00D4096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69742594" w14:textId="77777777" w:rsidTr="0007599C">
        <w:trPr>
          <w:cantSplit/>
        </w:trPr>
        <w:tc>
          <w:tcPr>
            <w:tcW w:w="1701" w:type="dxa"/>
            <w:vMerge/>
            <w:tcBorders>
              <w:top w:val="single" w:sz="8" w:space="0" w:color="AEAEAE"/>
              <w:left w:val="nil"/>
              <w:bottom w:val="nil"/>
              <w:right w:val="nil"/>
            </w:tcBorders>
            <w:shd w:val="clear" w:color="auto" w:fill="E0E0E0"/>
          </w:tcPr>
          <w:p w14:paraId="7A25FF8E"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1EC9E65F"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Maximum</w:t>
            </w:r>
          </w:p>
        </w:tc>
        <w:tc>
          <w:tcPr>
            <w:tcW w:w="1275" w:type="dxa"/>
            <w:tcBorders>
              <w:top w:val="single" w:sz="8" w:space="0" w:color="AEAEAE"/>
              <w:left w:val="nil"/>
              <w:bottom w:val="nil"/>
              <w:right w:val="single" w:sz="8" w:space="0" w:color="E0E0E0"/>
            </w:tcBorders>
            <w:shd w:val="clear" w:color="auto" w:fill="F9F9FB"/>
          </w:tcPr>
          <w:p w14:paraId="429780AF"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161.00</w:t>
            </w:r>
          </w:p>
        </w:tc>
        <w:tc>
          <w:tcPr>
            <w:tcW w:w="1276" w:type="dxa"/>
            <w:tcBorders>
              <w:top w:val="single" w:sz="8" w:space="0" w:color="AEAEAE"/>
              <w:left w:val="single" w:sz="8" w:space="0" w:color="E0E0E0"/>
              <w:bottom w:val="nil"/>
              <w:right w:val="nil"/>
            </w:tcBorders>
            <w:shd w:val="clear" w:color="auto" w:fill="F9F9FB"/>
            <w:vAlign w:val="center"/>
          </w:tcPr>
          <w:p w14:paraId="49309FED"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21F2E765" w14:textId="77777777" w:rsidTr="0007599C">
        <w:trPr>
          <w:cantSplit/>
        </w:trPr>
        <w:tc>
          <w:tcPr>
            <w:tcW w:w="1701" w:type="dxa"/>
            <w:vMerge/>
            <w:tcBorders>
              <w:top w:val="single" w:sz="8" w:space="0" w:color="AEAEAE"/>
              <w:left w:val="nil"/>
              <w:bottom w:val="nil"/>
              <w:right w:val="nil"/>
            </w:tcBorders>
            <w:shd w:val="clear" w:color="auto" w:fill="E0E0E0"/>
          </w:tcPr>
          <w:p w14:paraId="27D2A0D8"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56713E88"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Range</w:t>
            </w:r>
          </w:p>
        </w:tc>
        <w:tc>
          <w:tcPr>
            <w:tcW w:w="1275" w:type="dxa"/>
            <w:tcBorders>
              <w:top w:val="single" w:sz="8" w:space="0" w:color="AEAEAE"/>
              <w:left w:val="nil"/>
              <w:bottom w:val="nil"/>
              <w:right w:val="single" w:sz="8" w:space="0" w:color="E0E0E0"/>
            </w:tcBorders>
            <w:shd w:val="clear" w:color="auto" w:fill="F9F9FB"/>
          </w:tcPr>
          <w:p w14:paraId="5178CCDC"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37.00</w:t>
            </w:r>
          </w:p>
        </w:tc>
        <w:tc>
          <w:tcPr>
            <w:tcW w:w="1276" w:type="dxa"/>
            <w:tcBorders>
              <w:top w:val="single" w:sz="8" w:space="0" w:color="AEAEAE"/>
              <w:left w:val="single" w:sz="8" w:space="0" w:color="E0E0E0"/>
              <w:bottom w:val="nil"/>
              <w:right w:val="nil"/>
            </w:tcBorders>
            <w:shd w:val="clear" w:color="auto" w:fill="F9F9FB"/>
            <w:vAlign w:val="center"/>
          </w:tcPr>
          <w:p w14:paraId="2257EB8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5207DF4E" w14:textId="77777777" w:rsidTr="0007599C">
        <w:trPr>
          <w:cantSplit/>
        </w:trPr>
        <w:tc>
          <w:tcPr>
            <w:tcW w:w="1701" w:type="dxa"/>
            <w:vMerge/>
            <w:tcBorders>
              <w:top w:val="single" w:sz="8" w:space="0" w:color="AEAEAE"/>
              <w:left w:val="nil"/>
              <w:bottom w:val="nil"/>
              <w:right w:val="nil"/>
            </w:tcBorders>
            <w:shd w:val="clear" w:color="auto" w:fill="E0E0E0"/>
          </w:tcPr>
          <w:p w14:paraId="7EA3C94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6C6CD253"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Interquartile Range</w:t>
            </w:r>
          </w:p>
        </w:tc>
        <w:tc>
          <w:tcPr>
            <w:tcW w:w="1275" w:type="dxa"/>
            <w:tcBorders>
              <w:top w:val="single" w:sz="8" w:space="0" w:color="AEAEAE"/>
              <w:left w:val="nil"/>
              <w:bottom w:val="nil"/>
              <w:right w:val="single" w:sz="8" w:space="0" w:color="E0E0E0"/>
            </w:tcBorders>
            <w:shd w:val="clear" w:color="auto" w:fill="F9F9FB"/>
          </w:tcPr>
          <w:p w14:paraId="25CDA2F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28.00</w:t>
            </w:r>
          </w:p>
        </w:tc>
        <w:tc>
          <w:tcPr>
            <w:tcW w:w="1276" w:type="dxa"/>
            <w:tcBorders>
              <w:top w:val="single" w:sz="8" w:space="0" w:color="AEAEAE"/>
              <w:left w:val="single" w:sz="8" w:space="0" w:color="E0E0E0"/>
              <w:bottom w:val="nil"/>
              <w:right w:val="nil"/>
            </w:tcBorders>
            <w:shd w:val="clear" w:color="auto" w:fill="F9F9FB"/>
            <w:vAlign w:val="center"/>
          </w:tcPr>
          <w:p w14:paraId="5CF22F2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30CC8C05" w14:textId="77777777" w:rsidTr="0007599C">
        <w:trPr>
          <w:cantSplit/>
        </w:trPr>
        <w:tc>
          <w:tcPr>
            <w:tcW w:w="1701" w:type="dxa"/>
            <w:vMerge/>
            <w:tcBorders>
              <w:top w:val="single" w:sz="8" w:space="0" w:color="AEAEAE"/>
              <w:left w:val="nil"/>
              <w:bottom w:val="nil"/>
              <w:right w:val="nil"/>
            </w:tcBorders>
            <w:shd w:val="clear" w:color="auto" w:fill="E0E0E0"/>
          </w:tcPr>
          <w:p w14:paraId="130EA20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3369E511"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Skewness</w:t>
            </w:r>
          </w:p>
        </w:tc>
        <w:tc>
          <w:tcPr>
            <w:tcW w:w="1275" w:type="dxa"/>
            <w:tcBorders>
              <w:top w:val="single" w:sz="8" w:space="0" w:color="AEAEAE"/>
              <w:left w:val="nil"/>
              <w:bottom w:val="nil"/>
              <w:right w:val="single" w:sz="8" w:space="0" w:color="E0E0E0"/>
            </w:tcBorders>
            <w:shd w:val="clear" w:color="auto" w:fill="F9F9FB"/>
          </w:tcPr>
          <w:p w14:paraId="00859BD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.953</w:t>
            </w:r>
          </w:p>
        </w:tc>
        <w:tc>
          <w:tcPr>
            <w:tcW w:w="1276" w:type="dxa"/>
            <w:tcBorders>
              <w:top w:val="single" w:sz="8" w:space="0" w:color="AEAEAE"/>
              <w:left w:val="single" w:sz="8" w:space="0" w:color="E0E0E0"/>
              <w:bottom w:val="nil"/>
              <w:right w:val="nil"/>
            </w:tcBorders>
            <w:shd w:val="clear" w:color="auto" w:fill="F9F9FB"/>
          </w:tcPr>
          <w:p w14:paraId="20B73DD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.913</w:t>
            </w:r>
          </w:p>
        </w:tc>
      </w:tr>
      <w:tr w:rsidR="00B84EB2" w:rsidRPr="00D32F5E" w14:paraId="01DABB06" w14:textId="77777777" w:rsidTr="0007599C">
        <w:trPr>
          <w:cantSplit/>
        </w:trPr>
        <w:tc>
          <w:tcPr>
            <w:tcW w:w="1701" w:type="dxa"/>
            <w:vMerge/>
            <w:tcBorders>
              <w:top w:val="single" w:sz="8" w:space="0" w:color="AEAEAE"/>
              <w:left w:val="nil"/>
              <w:bottom w:val="nil"/>
              <w:right w:val="nil"/>
            </w:tcBorders>
            <w:shd w:val="clear" w:color="auto" w:fill="E0E0E0"/>
          </w:tcPr>
          <w:p w14:paraId="32246728"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3828" w:type="dxa"/>
            <w:gridSpan w:val="2"/>
            <w:tcBorders>
              <w:top w:val="single" w:sz="8" w:space="0" w:color="AEAEAE"/>
              <w:left w:val="nil"/>
              <w:bottom w:val="nil"/>
              <w:right w:val="nil"/>
            </w:tcBorders>
            <w:shd w:val="clear" w:color="auto" w:fill="E0E0E0"/>
          </w:tcPr>
          <w:p w14:paraId="399648B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Kurtosis</w:t>
            </w:r>
          </w:p>
        </w:tc>
        <w:tc>
          <w:tcPr>
            <w:tcW w:w="1275" w:type="dxa"/>
            <w:tcBorders>
              <w:top w:val="single" w:sz="8" w:space="0" w:color="AEAEAE"/>
              <w:left w:val="nil"/>
              <w:bottom w:val="nil"/>
              <w:right w:val="single" w:sz="8" w:space="0" w:color="E0E0E0"/>
            </w:tcBorders>
            <w:shd w:val="clear" w:color="auto" w:fill="F9F9FB"/>
          </w:tcPr>
          <w:p w14:paraId="5570EBF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-.796</w:t>
            </w:r>
          </w:p>
        </w:tc>
        <w:tc>
          <w:tcPr>
            <w:tcW w:w="1276" w:type="dxa"/>
            <w:tcBorders>
              <w:top w:val="single" w:sz="8" w:space="0" w:color="AEAEAE"/>
              <w:left w:val="single" w:sz="8" w:space="0" w:color="E0E0E0"/>
              <w:bottom w:val="nil"/>
              <w:right w:val="nil"/>
            </w:tcBorders>
            <w:shd w:val="clear" w:color="auto" w:fill="F9F9FB"/>
          </w:tcPr>
          <w:p w14:paraId="6818289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2.000</w:t>
            </w:r>
          </w:p>
        </w:tc>
      </w:tr>
      <w:tr w:rsidR="00B84EB2" w:rsidRPr="00D32F5E" w14:paraId="2A431639" w14:textId="77777777" w:rsidTr="0007599C">
        <w:trPr>
          <w:cantSplit/>
        </w:trPr>
        <w:tc>
          <w:tcPr>
            <w:tcW w:w="1701" w:type="dxa"/>
            <w:vMerge w:val="restart"/>
            <w:tcBorders>
              <w:top w:val="single" w:sz="8" w:space="0" w:color="AEAEAE"/>
              <w:left w:val="nil"/>
              <w:bottom w:val="single" w:sz="8" w:space="0" w:color="152935"/>
              <w:right w:val="nil"/>
            </w:tcBorders>
            <w:shd w:val="clear" w:color="auto" w:fill="E0E0E0"/>
          </w:tcPr>
          <w:p w14:paraId="3F457A32"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Perlakuan E</w:t>
            </w:r>
          </w:p>
        </w:tc>
        <w:tc>
          <w:tcPr>
            <w:tcW w:w="3828" w:type="dxa"/>
            <w:gridSpan w:val="2"/>
            <w:tcBorders>
              <w:top w:val="single" w:sz="8" w:space="0" w:color="AEAEAE"/>
              <w:left w:val="nil"/>
              <w:bottom w:val="nil"/>
              <w:right w:val="nil"/>
            </w:tcBorders>
            <w:shd w:val="clear" w:color="auto" w:fill="E0E0E0"/>
          </w:tcPr>
          <w:p w14:paraId="676D9FA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Mean</w:t>
            </w:r>
          </w:p>
        </w:tc>
        <w:tc>
          <w:tcPr>
            <w:tcW w:w="1275" w:type="dxa"/>
            <w:tcBorders>
              <w:top w:val="single" w:sz="8" w:space="0" w:color="AEAEAE"/>
              <w:left w:val="nil"/>
              <w:bottom w:val="nil"/>
              <w:right w:val="single" w:sz="8" w:space="0" w:color="E0E0E0"/>
            </w:tcBorders>
            <w:shd w:val="clear" w:color="auto" w:fill="F9F9FB"/>
          </w:tcPr>
          <w:p w14:paraId="739322E2"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136.0000</w:t>
            </w:r>
          </w:p>
        </w:tc>
        <w:tc>
          <w:tcPr>
            <w:tcW w:w="1276" w:type="dxa"/>
            <w:tcBorders>
              <w:top w:val="single" w:sz="8" w:space="0" w:color="AEAEAE"/>
              <w:left w:val="single" w:sz="8" w:space="0" w:color="E0E0E0"/>
              <w:bottom w:val="nil"/>
              <w:right w:val="nil"/>
            </w:tcBorders>
            <w:shd w:val="clear" w:color="auto" w:fill="F9F9FB"/>
          </w:tcPr>
          <w:p w14:paraId="6EAE280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8.33067</w:t>
            </w:r>
          </w:p>
        </w:tc>
      </w:tr>
      <w:tr w:rsidR="00B84EB2" w:rsidRPr="00D32F5E" w14:paraId="74E10CB4"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6AB855A8"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2410" w:type="dxa"/>
            <w:vMerge w:val="restart"/>
            <w:tcBorders>
              <w:top w:val="single" w:sz="8" w:space="0" w:color="AEAEAE"/>
              <w:left w:val="nil"/>
              <w:bottom w:val="nil"/>
              <w:right w:val="nil"/>
            </w:tcBorders>
            <w:shd w:val="clear" w:color="auto" w:fill="E0E0E0"/>
          </w:tcPr>
          <w:p w14:paraId="3CBAFCC7"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95% Confidence Interval for Mean</w:t>
            </w:r>
          </w:p>
        </w:tc>
        <w:tc>
          <w:tcPr>
            <w:tcW w:w="1418" w:type="dxa"/>
            <w:tcBorders>
              <w:top w:val="single" w:sz="8" w:space="0" w:color="AEAEAE"/>
              <w:left w:val="nil"/>
              <w:bottom w:val="single" w:sz="8" w:space="0" w:color="AEAEAE"/>
              <w:right w:val="nil"/>
            </w:tcBorders>
            <w:shd w:val="clear" w:color="auto" w:fill="E0E0E0"/>
          </w:tcPr>
          <w:p w14:paraId="6C802399"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Lower Bound</w:t>
            </w:r>
          </w:p>
        </w:tc>
        <w:tc>
          <w:tcPr>
            <w:tcW w:w="1275" w:type="dxa"/>
            <w:tcBorders>
              <w:top w:val="single" w:sz="8" w:space="0" w:color="AEAEAE"/>
              <w:left w:val="nil"/>
              <w:bottom w:val="single" w:sz="8" w:space="0" w:color="AEAEAE"/>
              <w:right w:val="single" w:sz="8" w:space="0" w:color="E0E0E0"/>
            </w:tcBorders>
            <w:shd w:val="clear" w:color="auto" w:fill="F9F9FB"/>
          </w:tcPr>
          <w:p w14:paraId="0AE2A576"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112.8704</w:t>
            </w:r>
          </w:p>
        </w:tc>
        <w:tc>
          <w:tcPr>
            <w:tcW w:w="1276" w:type="dxa"/>
            <w:tcBorders>
              <w:top w:val="single" w:sz="8" w:space="0" w:color="AEAEAE"/>
              <w:left w:val="single" w:sz="8" w:space="0" w:color="E0E0E0"/>
              <w:bottom w:val="single" w:sz="8" w:space="0" w:color="AEAEAE"/>
              <w:right w:val="nil"/>
            </w:tcBorders>
            <w:shd w:val="clear" w:color="auto" w:fill="F9F9FB"/>
            <w:vAlign w:val="center"/>
          </w:tcPr>
          <w:p w14:paraId="33F2638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07B03AAA"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78B14D59"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2410" w:type="dxa"/>
            <w:vMerge/>
            <w:tcBorders>
              <w:top w:val="single" w:sz="8" w:space="0" w:color="AEAEAE"/>
              <w:left w:val="nil"/>
              <w:bottom w:val="nil"/>
              <w:right w:val="nil"/>
            </w:tcBorders>
            <w:shd w:val="clear" w:color="auto" w:fill="E0E0E0"/>
          </w:tcPr>
          <w:p w14:paraId="44F14831"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1418" w:type="dxa"/>
            <w:tcBorders>
              <w:top w:val="single" w:sz="8" w:space="0" w:color="AEAEAE"/>
              <w:left w:val="nil"/>
              <w:bottom w:val="nil"/>
              <w:right w:val="nil"/>
            </w:tcBorders>
            <w:shd w:val="clear" w:color="auto" w:fill="E0E0E0"/>
          </w:tcPr>
          <w:p w14:paraId="776B5930"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Upper Bound</w:t>
            </w:r>
          </w:p>
        </w:tc>
        <w:tc>
          <w:tcPr>
            <w:tcW w:w="1275" w:type="dxa"/>
            <w:tcBorders>
              <w:top w:val="single" w:sz="8" w:space="0" w:color="AEAEAE"/>
              <w:left w:val="nil"/>
              <w:bottom w:val="nil"/>
              <w:right w:val="single" w:sz="8" w:space="0" w:color="E0E0E0"/>
            </w:tcBorders>
            <w:shd w:val="clear" w:color="auto" w:fill="F9F9FB"/>
          </w:tcPr>
          <w:p w14:paraId="6C497B06"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159.1296</w:t>
            </w:r>
          </w:p>
        </w:tc>
        <w:tc>
          <w:tcPr>
            <w:tcW w:w="1276" w:type="dxa"/>
            <w:tcBorders>
              <w:top w:val="single" w:sz="8" w:space="0" w:color="AEAEAE"/>
              <w:left w:val="single" w:sz="8" w:space="0" w:color="E0E0E0"/>
              <w:bottom w:val="nil"/>
              <w:right w:val="nil"/>
            </w:tcBorders>
            <w:shd w:val="clear" w:color="auto" w:fill="F9F9FB"/>
            <w:vAlign w:val="center"/>
          </w:tcPr>
          <w:p w14:paraId="5A01874B"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586D64C2"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0EC74D40"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0EEB3A4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5% Trimmed Mean</w:t>
            </w:r>
          </w:p>
        </w:tc>
        <w:tc>
          <w:tcPr>
            <w:tcW w:w="1275" w:type="dxa"/>
            <w:tcBorders>
              <w:top w:val="single" w:sz="8" w:space="0" w:color="AEAEAE"/>
              <w:left w:val="nil"/>
              <w:bottom w:val="nil"/>
              <w:right w:val="single" w:sz="8" w:space="0" w:color="E0E0E0"/>
            </w:tcBorders>
            <w:shd w:val="clear" w:color="auto" w:fill="F9F9FB"/>
          </w:tcPr>
          <w:p w14:paraId="7127D889"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136.8889</w:t>
            </w:r>
          </w:p>
        </w:tc>
        <w:tc>
          <w:tcPr>
            <w:tcW w:w="1276" w:type="dxa"/>
            <w:tcBorders>
              <w:top w:val="single" w:sz="8" w:space="0" w:color="AEAEAE"/>
              <w:left w:val="single" w:sz="8" w:space="0" w:color="E0E0E0"/>
              <w:bottom w:val="nil"/>
              <w:right w:val="nil"/>
            </w:tcBorders>
            <w:shd w:val="clear" w:color="auto" w:fill="F9F9FB"/>
            <w:vAlign w:val="center"/>
          </w:tcPr>
          <w:p w14:paraId="20AAEDB1"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1BC2EA2D"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77BF4EEC"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0143BBE2"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Median</w:t>
            </w:r>
          </w:p>
        </w:tc>
        <w:tc>
          <w:tcPr>
            <w:tcW w:w="1275" w:type="dxa"/>
            <w:tcBorders>
              <w:top w:val="single" w:sz="8" w:space="0" w:color="AEAEAE"/>
              <w:left w:val="nil"/>
              <w:bottom w:val="nil"/>
              <w:right w:val="single" w:sz="8" w:space="0" w:color="E0E0E0"/>
            </w:tcBorders>
            <w:shd w:val="clear" w:color="auto" w:fill="F9F9FB"/>
          </w:tcPr>
          <w:p w14:paraId="1E8B823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143.0000</w:t>
            </w:r>
          </w:p>
        </w:tc>
        <w:tc>
          <w:tcPr>
            <w:tcW w:w="1276" w:type="dxa"/>
            <w:tcBorders>
              <w:top w:val="single" w:sz="8" w:space="0" w:color="AEAEAE"/>
              <w:left w:val="single" w:sz="8" w:space="0" w:color="E0E0E0"/>
              <w:bottom w:val="nil"/>
              <w:right w:val="nil"/>
            </w:tcBorders>
            <w:shd w:val="clear" w:color="auto" w:fill="F9F9FB"/>
            <w:vAlign w:val="center"/>
          </w:tcPr>
          <w:p w14:paraId="690FBC9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4609CBAE"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1F9E7F2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1E8043CC"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Variance</w:t>
            </w:r>
          </w:p>
        </w:tc>
        <w:tc>
          <w:tcPr>
            <w:tcW w:w="1275" w:type="dxa"/>
            <w:tcBorders>
              <w:top w:val="single" w:sz="8" w:space="0" w:color="AEAEAE"/>
              <w:left w:val="nil"/>
              <w:bottom w:val="nil"/>
              <w:right w:val="single" w:sz="8" w:space="0" w:color="E0E0E0"/>
            </w:tcBorders>
            <w:shd w:val="clear" w:color="auto" w:fill="F9F9FB"/>
          </w:tcPr>
          <w:p w14:paraId="39B5BA08"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347.000</w:t>
            </w:r>
          </w:p>
        </w:tc>
        <w:tc>
          <w:tcPr>
            <w:tcW w:w="1276" w:type="dxa"/>
            <w:tcBorders>
              <w:top w:val="single" w:sz="8" w:space="0" w:color="AEAEAE"/>
              <w:left w:val="single" w:sz="8" w:space="0" w:color="E0E0E0"/>
              <w:bottom w:val="nil"/>
              <w:right w:val="nil"/>
            </w:tcBorders>
            <w:shd w:val="clear" w:color="auto" w:fill="F9F9FB"/>
            <w:vAlign w:val="center"/>
          </w:tcPr>
          <w:p w14:paraId="0BAEA558"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2EF092B4"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00D79A39"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6A441F2C"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Std. Deviation</w:t>
            </w:r>
          </w:p>
        </w:tc>
        <w:tc>
          <w:tcPr>
            <w:tcW w:w="1275" w:type="dxa"/>
            <w:tcBorders>
              <w:top w:val="single" w:sz="8" w:space="0" w:color="AEAEAE"/>
              <w:left w:val="nil"/>
              <w:bottom w:val="nil"/>
              <w:right w:val="single" w:sz="8" w:space="0" w:color="E0E0E0"/>
            </w:tcBorders>
            <w:shd w:val="clear" w:color="auto" w:fill="F9F9FB"/>
          </w:tcPr>
          <w:p w14:paraId="526CCA1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18.62794</w:t>
            </w:r>
          </w:p>
        </w:tc>
        <w:tc>
          <w:tcPr>
            <w:tcW w:w="1276" w:type="dxa"/>
            <w:tcBorders>
              <w:top w:val="single" w:sz="8" w:space="0" w:color="AEAEAE"/>
              <w:left w:val="single" w:sz="8" w:space="0" w:color="E0E0E0"/>
              <w:bottom w:val="nil"/>
              <w:right w:val="nil"/>
            </w:tcBorders>
            <w:shd w:val="clear" w:color="auto" w:fill="F9F9FB"/>
            <w:vAlign w:val="center"/>
          </w:tcPr>
          <w:p w14:paraId="32923B10"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31F2CD82"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5E38DE9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46BFAFC7"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Minimum</w:t>
            </w:r>
          </w:p>
        </w:tc>
        <w:tc>
          <w:tcPr>
            <w:tcW w:w="1275" w:type="dxa"/>
            <w:tcBorders>
              <w:top w:val="single" w:sz="8" w:space="0" w:color="AEAEAE"/>
              <w:left w:val="nil"/>
              <w:bottom w:val="nil"/>
              <w:right w:val="single" w:sz="8" w:space="0" w:color="E0E0E0"/>
            </w:tcBorders>
            <w:shd w:val="clear" w:color="auto" w:fill="F9F9FB"/>
          </w:tcPr>
          <w:p w14:paraId="42C7413B"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105.00</w:t>
            </w:r>
          </w:p>
        </w:tc>
        <w:tc>
          <w:tcPr>
            <w:tcW w:w="1276" w:type="dxa"/>
            <w:tcBorders>
              <w:top w:val="single" w:sz="8" w:space="0" w:color="AEAEAE"/>
              <w:left w:val="single" w:sz="8" w:space="0" w:color="E0E0E0"/>
              <w:bottom w:val="nil"/>
              <w:right w:val="nil"/>
            </w:tcBorders>
            <w:shd w:val="clear" w:color="auto" w:fill="F9F9FB"/>
            <w:vAlign w:val="center"/>
          </w:tcPr>
          <w:p w14:paraId="711E4966"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101B9A6A"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4AC2CD0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2E3FF5A9"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Maximum</w:t>
            </w:r>
          </w:p>
        </w:tc>
        <w:tc>
          <w:tcPr>
            <w:tcW w:w="1275" w:type="dxa"/>
            <w:tcBorders>
              <w:top w:val="single" w:sz="8" w:space="0" w:color="AEAEAE"/>
              <w:left w:val="nil"/>
              <w:bottom w:val="nil"/>
              <w:right w:val="single" w:sz="8" w:space="0" w:color="E0E0E0"/>
            </w:tcBorders>
            <w:shd w:val="clear" w:color="auto" w:fill="F9F9FB"/>
          </w:tcPr>
          <w:p w14:paraId="66C01AC0"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151.00</w:t>
            </w:r>
          </w:p>
        </w:tc>
        <w:tc>
          <w:tcPr>
            <w:tcW w:w="1276" w:type="dxa"/>
            <w:tcBorders>
              <w:top w:val="single" w:sz="8" w:space="0" w:color="AEAEAE"/>
              <w:left w:val="single" w:sz="8" w:space="0" w:color="E0E0E0"/>
              <w:bottom w:val="nil"/>
              <w:right w:val="nil"/>
            </w:tcBorders>
            <w:shd w:val="clear" w:color="auto" w:fill="F9F9FB"/>
            <w:vAlign w:val="center"/>
          </w:tcPr>
          <w:p w14:paraId="72CF2717"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1AADB3B1"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0DFF8E2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1FFC559E"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Range</w:t>
            </w:r>
          </w:p>
        </w:tc>
        <w:tc>
          <w:tcPr>
            <w:tcW w:w="1275" w:type="dxa"/>
            <w:tcBorders>
              <w:top w:val="single" w:sz="8" w:space="0" w:color="AEAEAE"/>
              <w:left w:val="nil"/>
              <w:bottom w:val="nil"/>
              <w:right w:val="single" w:sz="8" w:space="0" w:color="E0E0E0"/>
            </w:tcBorders>
            <w:shd w:val="clear" w:color="auto" w:fill="F9F9FB"/>
          </w:tcPr>
          <w:p w14:paraId="2E6D48C5"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46.00</w:t>
            </w:r>
          </w:p>
        </w:tc>
        <w:tc>
          <w:tcPr>
            <w:tcW w:w="1276" w:type="dxa"/>
            <w:tcBorders>
              <w:top w:val="single" w:sz="8" w:space="0" w:color="AEAEAE"/>
              <w:left w:val="single" w:sz="8" w:space="0" w:color="E0E0E0"/>
              <w:bottom w:val="nil"/>
              <w:right w:val="nil"/>
            </w:tcBorders>
            <w:shd w:val="clear" w:color="auto" w:fill="F9F9FB"/>
            <w:vAlign w:val="center"/>
          </w:tcPr>
          <w:p w14:paraId="318D7426"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29DCD9B5"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14D357A2"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0AD59C86"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Interquartile Range</w:t>
            </w:r>
          </w:p>
        </w:tc>
        <w:tc>
          <w:tcPr>
            <w:tcW w:w="1275" w:type="dxa"/>
            <w:tcBorders>
              <w:top w:val="single" w:sz="8" w:space="0" w:color="AEAEAE"/>
              <w:left w:val="nil"/>
              <w:bottom w:val="nil"/>
              <w:right w:val="single" w:sz="8" w:space="0" w:color="E0E0E0"/>
            </w:tcBorders>
            <w:shd w:val="clear" w:color="auto" w:fill="F9F9FB"/>
          </w:tcPr>
          <w:p w14:paraId="3FE27CC6"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30.50</w:t>
            </w:r>
          </w:p>
        </w:tc>
        <w:tc>
          <w:tcPr>
            <w:tcW w:w="1276" w:type="dxa"/>
            <w:tcBorders>
              <w:top w:val="single" w:sz="8" w:space="0" w:color="AEAEAE"/>
              <w:left w:val="single" w:sz="8" w:space="0" w:color="E0E0E0"/>
              <w:bottom w:val="nil"/>
              <w:right w:val="nil"/>
            </w:tcBorders>
            <w:shd w:val="clear" w:color="auto" w:fill="F9F9FB"/>
            <w:vAlign w:val="center"/>
          </w:tcPr>
          <w:p w14:paraId="6ED9855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D32F5E" w14:paraId="2D66BAD8"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1898C7B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00000"/>
              </w:rPr>
            </w:pPr>
          </w:p>
        </w:tc>
        <w:tc>
          <w:tcPr>
            <w:tcW w:w="3828" w:type="dxa"/>
            <w:gridSpan w:val="2"/>
            <w:tcBorders>
              <w:top w:val="single" w:sz="8" w:space="0" w:color="AEAEAE"/>
              <w:left w:val="nil"/>
              <w:bottom w:val="nil"/>
              <w:right w:val="nil"/>
            </w:tcBorders>
            <w:shd w:val="clear" w:color="auto" w:fill="E0E0E0"/>
          </w:tcPr>
          <w:p w14:paraId="3831FACA"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Skewness</w:t>
            </w:r>
          </w:p>
        </w:tc>
        <w:tc>
          <w:tcPr>
            <w:tcW w:w="1275" w:type="dxa"/>
            <w:tcBorders>
              <w:top w:val="single" w:sz="8" w:space="0" w:color="AEAEAE"/>
              <w:left w:val="nil"/>
              <w:bottom w:val="nil"/>
              <w:right w:val="single" w:sz="8" w:space="0" w:color="E0E0E0"/>
            </w:tcBorders>
            <w:shd w:val="clear" w:color="auto" w:fill="F9F9FB"/>
          </w:tcPr>
          <w:p w14:paraId="706EEC46"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-1.571</w:t>
            </w:r>
          </w:p>
        </w:tc>
        <w:tc>
          <w:tcPr>
            <w:tcW w:w="1276" w:type="dxa"/>
            <w:tcBorders>
              <w:top w:val="single" w:sz="8" w:space="0" w:color="AEAEAE"/>
              <w:left w:val="single" w:sz="8" w:space="0" w:color="E0E0E0"/>
              <w:bottom w:val="nil"/>
              <w:right w:val="nil"/>
            </w:tcBorders>
            <w:shd w:val="clear" w:color="auto" w:fill="F9F9FB"/>
          </w:tcPr>
          <w:p w14:paraId="6A6B31EA"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.913</w:t>
            </w:r>
          </w:p>
        </w:tc>
      </w:tr>
      <w:tr w:rsidR="00B84EB2" w:rsidRPr="00D32F5E" w14:paraId="32EFF928" w14:textId="77777777" w:rsidTr="0007599C">
        <w:trPr>
          <w:cantSplit/>
        </w:trPr>
        <w:tc>
          <w:tcPr>
            <w:tcW w:w="1701" w:type="dxa"/>
            <w:vMerge/>
            <w:tcBorders>
              <w:top w:val="single" w:sz="8" w:space="0" w:color="AEAEAE"/>
              <w:left w:val="nil"/>
              <w:bottom w:val="single" w:sz="8" w:space="0" w:color="152935"/>
              <w:right w:val="nil"/>
            </w:tcBorders>
            <w:shd w:val="clear" w:color="auto" w:fill="E0E0E0"/>
          </w:tcPr>
          <w:p w14:paraId="591ACC54" w14:textId="77777777" w:rsidR="00B84EB2" w:rsidRPr="00D32F5E" w:rsidRDefault="00B84EB2" w:rsidP="0070750B">
            <w:pPr>
              <w:autoSpaceDE w:val="0"/>
              <w:autoSpaceDN w:val="0"/>
              <w:adjustRightInd w:val="0"/>
              <w:spacing w:after="0" w:line="240" w:lineRule="auto"/>
              <w:rPr>
                <w:rFonts w:ascii="Times New Roman" w:hAnsi="Times New Roman" w:cs="Times New Roman"/>
                <w:color w:val="010205"/>
              </w:rPr>
            </w:pPr>
          </w:p>
        </w:tc>
        <w:tc>
          <w:tcPr>
            <w:tcW w:w="3828" w:type="dxa"/>
            <w:gridSpan w:val="2"/>
            <w:tcBorders>
              <w:top w:val="single" w:sz="8" w:space="0" w:color="AEAEAE"/>
              <w:left w:val="nil"/>
              <w:bottom w:val="single" w:sz="8" w:space="0" w:color="152935"/>
              <w:right w:val="nil"/>
            </w:tcBorders>
            <w:shd w:val="clear" w:color="auto" w:fill="E0E0E0"/>
          </w:tcPr>
          <w:p w14:paraId="741DA6E0" w14:textId="77777777" w:rsidR="00B84EB2" w:rsidRPr="00D32F5E"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D32F5E">
              <w:rPr>
                <w:rFonts w:ascii="Times New Roman" w:hAnsi="Times New Roman" w:cs="Times New Roman"/>
                <w:color w:val="264A60"/>
              </w:rPr>
              <w:t>Kurtosis</w:t>
            </w:r>
          </w:p>
        </w:tc>
        <w:tc>
          <w:tcPr>
            <w:tcW w:w="1275" w:type="dxa"/>
            <w:tcBorders>
              <w:top w:val="single" w:sz="8" w:space="0" w:color="AEAEAE"/>
              <w:left w:val="nil"/>
              <w:bottom w:val="single" w:sz="8" w:space="0" w:color="152935"/>
              <w:right w:val="single" w:sz="8" w:space="0" w:color="E0E0E0"/>
            </w:tcBorders>
            <w:shd w:val="clear" w:color="auto" w:fill="F9F9FB"/>
          </w:tcPr>
          <w:p w14:paraId="3097E2F3"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2.354</w:t>
            </w:r>
          </w:p>
        </w:tc>
        <w:tc>
          <w:tcPr>
            <w:tcW w:w="1276" w:type="dxa"/>
            <w:tcBorders>
              <w:top w:val="single" w:sz="8" w:space="0" w:color="AEAEAE"/>
              <w:left w:val="single" w:sz="8" w:space="0" w:color="E0E0E0"/>
              <w:bottom w:val="single" w:sz="8" w:space="0" w:color="152935"/>
              <w:right w:val="nil"/>
            </w:tcBorders>
            <w:shd w:val="clear" w:color="auto" w:fill="F9F9FB"/>
          </w:tcPr>
          <w:p w14:paraId="4DEA5C9E" w14:textId="77777777" w:rsidR="00B84EB2" w:rsidRPr="00D32F5E"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D32F5E">
              <w:rPr>
                <w:rFonts w:ascii="Times New Roman" w:hAnsi="Times New Roman" w:cs="Times New Roman"/>
                <w:color w:val="010205"/>
              </w:rPr>
              <w:t>2.000</w:t>
            </w:r>
          </w:p>
        </w:tc>
      </w:tr>
    </w:tbl>
    <w:p w14:paraId="2E0C3E22" w14:textId="77777777" w:rsidR="00B84EB2" w:rsidRDefault="00B84EB2" w:rsidP="00B84EB2">
      <w:pPr>
        <w:autoSpaceDE w:val="0"/>
        <w:autoSpaceDN w:val="0"/>
        <w:adjustRightInd w:val="0"/>
        <w:spacing w:line="240" w:lineRule="auto"/>
        <w:rPr>
          <w:rFonts w:ascii="Times New Roman" w:hAnsi="Times New Roman" w:cs="Times New Roman"/>
          <w:color w:val="000000"/>
          <w:sz w:val="24"/>
          <w:szCs w:val="24"/>
        </w:rPr>
      </w:pPr>
    </w:p>
    <w:p w14:paraId="26B863D0" w14:textId="77777777" w:rsidR="00B84EB2" w:rsidRPr="00390B35" w:rsidRDefault="00B84EB2" w:rsidP="00B84EB2">
      <w:pPr>
        <w:autoSpaceDE w:val="0"/>
        <w:autoSpaceDN w:val="0"/>
        <w:adjustRightInd w:val="0"/>
        <w:spacing w:line="240" w:lineRule="auto"/>
        <w:rPr>
          <w:rFonts w:ascii="Times New Roman" w:hAnsi="Times New Roman" w:cs="Times New Roman"/>
          <w:color w:val="000000"/>
          <w:sz w:val="24"/>
          <w:szCs w:val="24"/>
        </w:rPr>
      </w:pPr>
    </w:p>
    <w:tbl>
      <w:tblPr>
        <w:tblW w:w="8080" w:type="dxa"/>
        <w:tblLayout w:type="fixed"/>
        <w:tblCellMar>
          <w:left w:w="0" w:type="dxa"/>
          <w:right w:w="0" w:type="dxa"/>
        </w:tblCellMar>
        <w:tblLook w:val="0000" w:firstRow="0" w:lastRow="0" w:firstColumn="0" w:lastColumn="0" w:noHBand="0" w:noVBand="0"/>
      </w:tblPr>
      <w:tblGrid>
        <w:gridCol w:w="1418"/>
        <w:gridCol w:w="1276"/>
        <w:gridCol w:w="708"/>
        <w:gridCol w:w="1276"/>
        <w:gridCol w:w="1276"/>
        <w:gridCol w:w="709"/>
        <w:gridCol w:w="1417"/>
      </w:tblGrid>
      <w:tr w:rsidR="00B84EB2" w:rsidRPr="00390B35" w14:paraId="64259616" w14:textId="77777777" w:rsidTr="0007599C">
        <w:trPr>
          <w:cantSplit/>
        </w:trPr>
        <w:tc>
          <w:tcPr>
            <w:tcW w:w="8080" w:type="dxa"/>
            <w:gridSpan w:val="7"/>
            <w:tcBorders>
              <w:top w:val="nil"/>
              <w:left w:val="nil"/>
              <w:bottom w:val="nil"/>
              <w:right w:val="nil"/>
            </w:tcBorders>
            <w:shd w:val="clear" w:color="auto" w:fill="FFFFFF"/>
            <w:vAlign w:val="center"/>
          </w:tcPr>
          <w:p w14:paraId="0AD9E4A7"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sidRPr="00390B35">
              <w:rPr>
                <w:rFonts w:ascii="Times New Roman" w:hAnsi="Times New Roman" w:cs="Times New Roman"/>
                <w:b/>
                <w:bCs/>
                <w:color w:val="010205"/>
              </w:rPr>
              <w:t>Tests of Normality</w:t>
            </w:r>
          </w:p>
        </w:tc>
      </w:tr>
      <w:tr w:rsidR="00B84EB2" w:rsidRPr="00390B35" w14:paraId="0CE76B06" w14:textId="77777777" w:rsidTr="0007599C">
        <w:trPr>
          <w:cantSplit/>
        </w:trPr>
        <w:tc>
          <w:tcPr>
            <w:tcW w:w="1418" w:type="dxa"/>
            <w:vMerge w:val="restart"/>
            <w:tcBorders>
              <w:top w:val="nil"/>
              <w:left w:val="nil"/>
              <w:bottom w:val="nil"/>
              <w:right w:val="nil"/>
            </w:tcBorders>
            <w:shd w:val="clear" w:color="auto" w:fill="FFFFFF"/>
            <w:vAlign w:val="bottom"/>
          </w:tcPr>
          <w:p w14:paraId="10FBA568"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p>
        </w:tc>
        <w:tc>
          <w:tcPr>
            <w:tcW w:w="3260" w:type="dxa"/>
            <w:gridSpan w:val="3"/>
            <w:tcBorders>
              <w:top w:val="nil"/>
              <w:left w:val="nil"/>
              <w:bottom w:val="nil"/>
              <w:right w:val="nil"/>
            </w:tcBorders>
            <w:shd w:val="clear" w:color="auto" w:fill="FFFFFF"/>
            <w:vAlign w:val="bottom"/>
          </w:tcPr>
          <w:p w14:paraId="21055156"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Kolmogorov-Smirnov</w:t>
            </w:r>
            <w:r w:rsidRPr="00390B35">
              <w:rPr>
                <w:rFonts w:ascii="Times New Roman" w:hAnsi="Times New Roman" w:cs="Times New Roman"/>
                <w:color w:val="264A60"/>
                <w:vertAlign w:val="superscript"/>
              </w:rPr>
              <w:t>a</w:t>
            </w:r>
          </w:p>
        </w:tc>
        <w:tc>
          <w:tcPr>
            <w:tcW w:w="3402" w:type="dxa"/>
            <w:gridSpan w:val="3"/>
            <w:tcBorders>
              <w:top w:val="nil"/>
              <w:left w:val="single" w:sz="8" w:space="0" w:color="E0E0E0"/>
              <w:bottom w:val="nil"/>
              <w:right w:val="nil"/>
            </w:tcBorders>
            <w:shd w:val="clear" w:color="auto" w:fill="FFFFFF"/>
            <w:vAlign w:val="bottom"/>
          </w:tcPr>
          <w:p w14:paraId="640E1FD0"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Shapiro-Wilk</w:t>
            </w:r>
          </w:p>
        </w:tc>
      </w:tr>
      <w:tr w:rsidR="00B84EB2" w:rsidRPr="00390B35" w14:paraId="4D0BEBCC" w14:textId="77777777" w:rsidTr="0007599C">
        <w:trPr>
          <w:cantSplit/>
        </w:trPr>
        <w:tc>
          <w:tcPr>
            <w:tcW w:w="1418" w:type="dxa"/>
            <w:vMerge/>
            <w:tcBorders>
              <w:top w:val="nil"/>
              <w:left w:val="nil"/>
              <w:bottom w:val="nil"/>
              <w:right w:val="nil"/>
            </w:tcBorders>
            <w:shd w:val="clear" w:color="auto" w:fill="FFFFFF"/>
            <w:vAlign w:val="bottom"/>
          </w:tcPr>
          <w:p w14:paraId="25016D58" w14:textId="77777777" w:rsidR="00B84EB2" w:rsidRPr="00390B35" w:rsidRDefault="00B84EB2" w:rsidP="0070750B">
            <w:pPr>
              <w:autoSpaceDE w:val="0"/>
              <w:autoSpaceDN w:val="0"/>
              <w:adjustRightInd w:val="0"/>
              <w:spacing w:after="0" w:line="240" w:lineRule="auto"/>
              <w:rPr>
                <w:rFonts w:ascii="Times New Roman" w:hAnsi="Times New Roman" w:cs="Times New Roman"/>
                <w:color w:val="264A60"/>
              </w:rPr>
            </w:pPr>
          </w:p>
        </w:tc>
        <w:tc>
          <w:tcPr>
            <w:tcW w:w="1276" w:type="dxa"/>
            <w:tcBorders>
              <w:top w:val="nil"/>
              <w:left w:val="nil"/>
              <w:bottom w:val="single" w:sz="8" w:space="0" w:color="152935"/>
              <w:right w:val="single" w:sz="8" w:space="0" w:color="E0E0E0"/>
            </w:tcBorders>
            <w:shd w:val="clear" w:color="auto" w:fill="FFFFFF"/>
            <w:vAlign w:val="bottom"/>
          </w:tcPr>
          <w:p w14:paraId="42CC8A3B"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Statistic</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3BDFDB4A"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df</w:t>
            </w:r>
          </w:p>
        </w:tc>
        <w:tc>
          <w:tcPr>
            <w:tcW w:w="1276" w:type="dxa"/>
            <w:tcBorders>
              <w:top w:val="nil"/>
              <w:left w:val="single" w:sz="8" w:space="0" w:color="E0E0E0"/>
              <w:bottom w:val="single" w:sz="8" w:space="0" w:color="152935"/>
              <w:right w:val="nil"/>
            </w:tcBorders>
            <w:shd w:val="clear" w:color="auto" w:fill="FFFFFF"/>
            <w:vAlign w:val="bottom"/>
          </w:tcPr>
          <w:p w14:paraId="15EC8844"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Sig.</w:t>
            </w:r>
          </w:p>
        </w:tc>
        <w:tc>
          <w:tcPr>
            <w:tcW w:w="1276" w:type="dxa"/>
            <w:tcBorders>
              <w:top w:val="nil"/>
              <w:left w:val="single" w:sz="8" w:space="0" w:color="E0E0E0"/>
              <w:bottom w:val="single" w:sz="8" w:space="0" w:color="152935"/>
              <w:right w:val="single" w:sz="8" w:space="0" w:color="E0E0E0"/>
            </w:tcBorders>
            <w:shd w:val="clear" w:color="auto" w:fill="FFFFFF"/>
            <w:vAlign w:val="bottom"/>
          </w:tcPr>
          <w:p w14:paraId="2E345F23"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Statistic</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2A3291AA"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df</w:t>
            </w:r>
          </w:p>
        </w:tc>
        <w:tc>
          <w:tcPr>
            <w:tcW w:w="1417" w:type="dxa"/>
            <w:tcBorders>
              <w:top w:val="nil"/>
              <w:left w:val="single" w:sz="8" w:space="0" w:color="E0E0E0"/>
              <w:bottom w:val="single" w:sz="8" w:space="0" w:color="152935"/>
              <w:right w:val="nil"/>
            </w:tcBorders>
            <w:shd w:val="clear" w:color="auto" w:fill="FFFFFF"/>
            <w:vAlign w:val="bottom"/>
          </w:tcPr>
          <w:p w14:paraId="710AF953"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Sig.</w:t>
            </w:r>
          </w:p>
        </w:tc>
      </w:tr>
      <w:tr w:rsidR="00B84EB2" w:rsidRPr="00390B35" w14:paraId="1CD1B47D" w14:textId="77777777" w:rsidTr="0007599C">
        <w:trPr>
          <w:cantSplit/>
        </w:trPr>
        <w:tc>
          <w:tcPr>
            <w:tcW w:w="1418" w:type="dxa"/>
            <w:tcBorders>
              <w:top w:val="single" w:sz="8" w:space="0" w:color="152935"/>
              <w:left w:val="nil"/>
              <w:bottom w:val="single" w:sz="8" w:space="0" w:color="AEAEAE"/>
              <w:right w:val="nil"/>
            </w:tcBorders>
            <w:shd w:val="clear" w:color="auto" w:fill="E0E0E0"/>
          </w:tcPr>
          <w:p w14:paraId="5D61DAAF"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90B35">
              <w:rPr>
                <w:rFonts w:ascii="Times New Roman" w:hAnsi="Times New Roman" w:cs="Times New Roman"/>
                <w:color w:val="264A60"/>
              </w:rPr>
              <w:t>Perlakuan A</w:t>
            </w:r>
          </w:p>
        </w:tc>
        <w:tc>
          <w:tcPr>
            <w:tcW w:w="1276" w:type="dxa"/>
            <w:tcBorders>
              <w:top w:val="single" w:sz="8" w:space="0" w:color="152935"/>
              <w:left w:val="nil"/>
              <w:bottom w:val="single" w:sz="8" w:space="0" w:color="AEAEAE"/>
              <w:right w:val="single" w:sz="8" w:space="0" w:color="E0E0E0"/>
            </w:tcBorders>
            <w:shd w:val="clear" w:color="auto" w:fill="F9F9FB"/>
          </w:tcPr>
          <w:p w14:paraId="0E0F42CB"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.202</w:t>
            </w:r>
          </w:p>
        </w:tc>
        <w:tc>
          <w:tcPr>
            <w:tcW w:w="708" w:type="dxa"/>
            <w:tcBorders>
              <w:top w:val="single" w:sz="8" w:space="0" w:color="152935"/>
              <w:left w:val="single" w:sz="8" w:space="0" w:color="E0E0E0"/>
              <w:bottom w:val="single" w:sz="8" w:space="0" w:color="AEAEAE"/>
              <w:right w:val="single" w:sz="8" w:space="0" w:color="E0E0E0"/>
            </w:tcBorders>
            <w:shd w:val="clear" w:color="auto" w:fill="F9F9FB"/>
          </w:tcPr>
          <w:p w14:paraId="7A8229B4"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w:t>
            </w:r>
          </w:p>
        </w:tc>
        <w:tc>
          <w:tcPr>
            <w:tcW w:w="1276" w:type="dxa"/>
            <w:tcBorders>
              <w:top w:val="single" w:sz="8" w:space="0" w:color="152935"/>
              <w:left w:val="single" w:sz="8" w:space="0" w:color="E0E0E0"/>
              <w:bottom w:val="single" w:sz="8" w:space="0" w:color="AEAEAE"/>
              <w:right w:val="nil"/>
            </w:tcBorders>
            <w:shd w:val="clear" w:color="auto" w:fill="F9F9FB"/>
          </w:tcPr>
          <w:p w14:paraId="6E86D4ED"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.200</w:t>
            </w:r>
            <w:r w:rsidRPr="00390B35">
              <w:rPr>
                <w:rFonts w:ascii="Times New Roman" w:hAnsi="Times New Roman" w:cs="Times New Roman"/>
                <w:color w:val="010205"/>
                <w:vertAlign w:val="superscript"/>
              </w:rPr>
              <w:t>*</w:t>
            </w:r>
          </w:p>
        </w:tc>
        <w:tc>
          <w:tcPr>
            <w:tcW w:w="1276" w:type="dxa"/>
            <w:tcBorders>
              <w:top w:val="single" w:sz="8" w:space="0" w:color="152935"/>
              <w:left w:val="single" w:sz="8" w:space="0" w:color="E0E0E0"/>
              <w:bottom w:val="single" w:sz="8" w:space="0" w:color="AEAEAE"/>
              <w:right w:val="single" w:sz="8" w:space="0" w:color="E0E0E0"/>
            </w:tcBorders>
            <w:shd w:val="clear" w:color="auto" w:fill="F9F9FB"/>
          </w:tcPr>
          <w:p w14:paraId="45A36FB9"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.926</w:t>
            </w:r>
          </w:p>
        </w:tc>
        <w:tc>
          <w:tcPr>
            <w:tcW w:w="709" w:type="dxa"/>
            <w:tcBorders>
              <w:top w:val="single" w:sz="8" w:space="0" w:color="152935"/>
              <w:left w:val="single" w:sz="8" w:space="0" w:color="E0E0E0"/>
              <w:bottom w:val="single" w:sz="8" w:space="0" w:color="AEAEAE"/>
              <w:right w:val="single" w:sz="8" w:space="0" w:color="E0E0E0"/>
            </w:tcBorders>
            <w:shd w:val="clear" w:color="auto" w:fill="F9F9FB"/>
          </w:tcPr>
          <w:p w14:paraId="2A01EE24"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w:t>
            </w:r>
          </w:p>
        </w:tc>
        <w:tc>
          <w:tcPr>
            <w:tcW w:w="1417" w:type="dxa"/>
            <w:tcBorders>
              <w:top w:val="single" w:sz="8" w:space="0" w:color="152935"/>
              <w:left w:val="single" w:sz="8" w:space="0" w:color="E0E0E0"/>
              <w:bottom w:val="single" w:sz="8" w:space="0" w:color="AEAEAE"/>
              <w:right w:val="nil"/>
            </w:tcBorders>
            <w:shd w:val="clear" w:color="auto" w:fill="F9F9FB"/>
          </w:tcPr>
          <w:p w14:paraId="27199E11"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.567</w:t>
            </w:r>
          </w:p>
        </w:tc>
      </w:tr>
      <w:tr w:rsidR="00B84EB2" w:rsidRPr="00390B35" w14:paraId="1994764C" w14:textId="77777777" w:rsidTr="0007599C">
        <w:trPr>
          <w:cantSplit/>
        </w:trPr>
        <w:tc>
          <w:tcPr>
            <w:tcW w:w="1418" w:type="dxa"/>
            <w:tcBorders>
              <w:top w:val="single" w:sz="8" w:space="0" w:color="AEAEAE"/>
              <w:left w:val="nil"/>
              <w:bottom w:val="single" w:sz="8" w:space="0" w:color="AEAEAE"/>
              <w:right w:val="nil"/>
            </w:tcBorders>
            <w:shd w:val="clear" w:color="auto" w:fill="E0E0E0"/>
          </w:tcPr>
          <w:p w14:paraId="3405EFBC"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90B35">
              <w:rPr>
                <w:rFonts w:ascii="Times New Roman" w:hAnsi="Times New Roman" w:cs="Times New Roman"/>
                <w:color w:val="264A60"/>
              </w:rPr>
              <w:t>Perlakuan B</w:t>
            </w:r>
          </w:p>
        </w:tc>
        <w:tc>
          <w:tcPr>
            <w:tcW w:w="1276" w:type="dxa"/>
            <w:tcBorders>
              <w:top w:val="single" w:sz="8" w:space="0" w:color="AEAEAE"/>
              <w:left w:val="nil"/>
              <w:bottom w:val="single" w:sz="8" w:space="0" w:color="AEAEAE"/>
              <w:right w:val="single" w:sz="8" w:space="0" w:color="E0E0E0"/>
            </w:tcBorders>
            <w:shd w:val="clear" w:color="auto" w:fill="F9F9FB"/>
          </w:tcPr>
          <w:p w14:paraId="62CACE58"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.357</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195AF803"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w:t>
            </w:r>
          </w:p>
        </w:tc>
        <w:tc>
          <w:tcPr>
            <w:tcW w:w="1276" w:type="dxa"/>
            <w:tcBorders>
              <w:top w:val="single" w:sz="8" w:space="0" w:color="AEAEAE"/>
              <w:left w:val="single" w:sz="8" w:space="0" w:color="E0E0E0"/>
              <w:bottom w:val="single" w:sz="8" w:space="0" w:color="AEAEAE"/>
              <w:right w:val="nil"/>
            </w:tcBorders>
            <w:shd w:val="clear" w:color="auto" w:fill="F9F9FB"/>
          </w:tcPr>
          <w:p w14:paraId="51E95019"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.036</w:t>
            </w:r>
          </w:p>
        </w:tc>
        <w:tc>
          <w:tcPr>
            <w:tcW w:w="1276" w:type="dxa"/>
            <w:tcBorders>
              <w:top w:val="single" w:sz="8" w:space="0" w:color="AEAEAE"/>
              <w:left w:val="single" w:sz="8" w:space="0" w:color="E0E0E0"/>
              <w:bottom w:val="single" w:sz="8" w:space="0" w:color="AEAEAE"/>
              <w:right w:val="single" w:sz="8" w:space="0" w:color="E0E0E0"/>
            </w:tcBorders>
            <w:shd w:val="clear" w:color="auto" w:fill="F9F9FB"/>
          </w:tcPr>
          <w:p w14:paraId="7EB2B415"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.821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28B38423"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w:t>
            </w:r>
          </w:p>
        </w:tc>
        <w:tc>
          <w:tcPr>
            <w:tcW w:w="1417" w:type="dxa"/>
            <w:tcBorders>
              <w:top w:val="single" w:sz="8" w:space="0" w:color="AEAEAE"/>
              <w:left w:val="single" w:sz="8" w:space="0" w:color="E0E0E0"/>
              <w:bottom w:val="single" w:sz="8" w:space="0" w:color="AEAEAE"/>
              <w:right w:val="nil"/>
            </w:tcBorders>
            <w:shd w:val="clear" w:color="auto" w:fill="F9F9FB"/>
          </w:tcPr>
          <w:p w14:paraId="09E10BF5"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.118</w:t>
            </w:r>
          </w:p>
        </w:tc>
      </w:tr>
      <w:tr w:rsidR="00B84EB2" w:rsidRPr="00390B35" w14:paraId="14316236" w14:textId="77777777" w:rsidTr="0007599C">
        <w:trPr>
          <w:cantSplit/>
        </w:trPr>
        <w:tc>
          <w:tcPr>
            <w:tcW w:w="1418" w:type="dxa"/>
            <w:tcBorders>
              <w:top w:val="single" w:sz="8" w:space="0" w:color="AEAEAE"/>
              <w:left w:val="nil"/>
              <w:bottom w:val="single" w:sz="8" w:space="0" w:color="AEAEAE"/>
              <w:right w:val="nil"/>
            </w:tcBorders>
            <w:shd w:val="clear" w:color="auto" w:fill="E0E0E0"/>
          </w:tcPr>
          <w:p w14:paraId="6F8AEF3D"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90B35">
              <w:rPr>
                <w:rFonts w:ascii="Times New Roman" w:hAnsi="Times New Roman" w:cs="Times New Roman"/>
                <w:color w:val="264A60"/>
              </w:rPr>
              <w:t>Perlakuan C</w:t>
            </w:r>
          </w:p>
        </w:tc>
        <w:tc>
          <w:tcPr>
            <w:tcW w:w="1276" w:type="dxa"/>
            <w:tcBorders>
              <w:top w:val="single" w:sz="8" w:space="0" w:color="AEAEAE"/>
              <w:left w:val="nil"/>
              <w:bottom w:val="single" w:sz="8" w:space="0" w:color="AEAEAE"/>
              <w:right w:val="single" w:sz="8" w:space="0" w:color="E0E0E0"/>
            </w:tcBorders>
            <w:shd w:val="clear" w:color="auto" w:fill="F9F9FB"/>
          </w:tcPr>
          <w:p w14:paraId="4008E8C0"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.223</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30D5F5AD"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w:t>
            </w:r>
          </w:p>
        </w:tc>
        <w:tc>
          <w:tcPr>
            <w:tcW w:w="1276" w:type="dxa"/>
            <w:tcBorders>
              <w:top w:val="single" w:sz="8" w:space="0" w:color="AEAEAE"/>
              <w:left w:val="single" w:sz="8" w:space="0" w:color="E0E0E0"/>
              <w:bottom w:val="single" w:sz="8" w:space="0" w:color="AEAEAE"/>
              <w:right w:val="nil"/>
            </w:tcBorders>
            <w:shd w:val="clear" w:color="auto" w:fill="F9F9FB"/>
          </w:tcPr>
          <w:p w14:paraId="1B3EC537"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.200</w:t>
            </w:r>
            <w:r w:rsidRPr="00390B35">
              <w:rPr>
                <w:rFonts w:ascii="Times New Roman" w:hAnsi="Times New Roman" w:cs="Times New Roman"/>
                <w:color w:val="010205"/>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9F9FB"/>
          </w:tcPr>
          <w:p w14:paraId="5220A0E0"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.921</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48C89FAB"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w:t>
            </w:r>
          </w:p>
        </w:tc>
        <w:tc>
          <w:tcPr>
            <w:tcW w:w="1417" w:type="dxa"/>
            <w:tcBorders>
              <w:top w:val="single" w:sz="8" w:space="0" w:color="AEAEAE"/>
              <w:left w:val="single" w:sz="8" w:space="0" w:color="E0E0E0"/>
              <w:bottom w:val="single" w:sz="8" w:space="0" w:color="AEAEAE"/>
              <w:right w:val="nil"/>
            </w:tcBorders>
            <w:shd w:val="clear" w:color="auto" w:fill="F9F9FB"/>
          </w:tcPr>
          <w:p w14:paraId="53A24B58"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.537</w:t>
            </w:r>
          </w:p>
        </w:tc>
      </w:tr>
      <w:tr w:rsidR="00B84EB2" w:rsidRPr="00390B35" w14:paraId="61145B70" w14:textId="77777777" w:rsidTr="0007599C">
        <w:trPr>
          <w:cantSplit/>
        </w:trPr>
        <w:tc>
          <w:tcPr>
            <w:tcW w:w="1418" w:type="dxa"/>
            <w:tcBorders>
              <w:top w:val="single" w:sz="8" w:space="0" w:color="AEAEAE"/>
              <w:left w:val="nil"/>
              <w:bottom w:val="single" w:sz="8" w:space="0" w:color="AEAEAE"/>
              <w:right w:val="nil"/>
            </w:tcBorders>
            <w:shd w:val="clear" w:color="auto" w:fill="E0E0E0"/>
          </w:tcPr>
          <w:p w14:paraId="45917308"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90B35">
              <w:rPr>
                <w:rFonts w:ascii="Times New Roman" w:hAnsi="Times New Roman" w:cs="Times New Roman"/>
                <w:color w:val="264A60"/>
              </w:rPr>
              <w:t>Perlakuan D</w:t>
            </w:r>
          </w:p>
        </w:tc>
        <w:tc>
          <w:tcPr>
            <w:tcW w:w="1276" w:type="dxa"/>
            <w:tcBorders>
              <w:top w:val="single" w:sz="8" w:space="0" w:color="AEAEAE"/>
              <w:left w:val="nil"/>
              <w:bottom w:val="single" w:sz="8" w:space="0" w:color="AEAEAE"/>
              <w:right w:val="single" w:sz="8" w:space="0" w:color="E0E0E0"/>
            </w:tcBorders>
            <w:shd w:val="clear" w:color="auto" w:fill="F9F9FB"/>
          </w:tcPr>
          <w:p w14:paraId="77F6C355"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.296</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50B09461"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w:t>
            </w:r>
          </w:p>
        </w:tc>
        <w:tc>
          <w:tcPr>
            <w:tcW w:w="1276" w:type="dxa"/>
            <w:tcBorders>
              <w:top w:val="single" w:sz="8" w:space="0" w:color="AEAEAE"/>
              <w:left w:val="single" w:sz="8" w:space="0" w:color="E0E0E0"/>
              <w:bottom w:val="single" w:sz="8" w:space="0" w:color="AEAEAE"/>
              <w:right w:val="nil"/>
            </w:tcBorders>
            <w:shd w:val="clear" w:color="auto" w:fill="F9F9FB"/>
          </w:tcPr>
          <w:p w14:paraId="21393ADC"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.174</w:t>
            </w:r>
          </w:p>
        </w:tc>
        <w:tc>
          <w:tcPr>
            <w:tcW w:w="1276" w:type="dxa"/>
            <w:tcBorders>
              <w:top w:val="single" w:sz="8" w:space="0" w:color="AEAEAE"/>
              <w:left w:val="single" w:sz="8" w:space="0" w:color="E0E0E0"/>
              <w:bottom w:val="single" w:sz="8" w:space="0" w:color="AEAEAE"/>
              <w:right w:val="single" w:sz="8" w:space="0" w:color="E0E0E0"/>
            </w:tcBorders>
            <w:shd w:val="clear" w:color="auto" w:fill="F9F9FB"/>
          </w:tcPr>
          <w:p w14:paraId="2B93D9CC"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.878</w:t>
            </w:r>
          </w:p>
        </w:tc>
        <w:tc>
          <w:tcPr>
            <w:tcW w:w="709" w:type="dxa"/>
            <w:tcBorders>
              <w:top w:val="single" w:sz="8" w:space="0" w:color="AEAEAE"/>
              <w:left w:val="single" w:sz="8" w:space="0" w:color="E0E0E0"/>
              <w:bottom w:val="single" w:sz="8" w:space="0" w:color="AEAEAE"/>
              <w:right w:val="single" w:sz="8" w:space="0" w:color="E0E0E0"/>
            </w:tcBorders>
            <w:shd w:val="clear" w:color="auto" w:fill="F9F9FB"/>
          </w:tcPr>
          <w:p w14:paraId="621732B6"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w:t>
            </w:r>
          </w:p>
        </w:tc>
        <w:tc>
          <w:tcPr>
            <w:tcW w:w="1417" w:type="dxa"/>
            <w:tcBorders>
              <w:top w:val="single" w:sz="8" w:space="0" w:color="AEAEAE"/>
              <w:left w:val="single" w:sz="8" w:space="0" w:color="E0E0E0"/>
              <w:bottom w:val="single" w:sz="8" w:space="0" w:color="AEAEAE"/>
              <w:right w:val="nil"/>
            </w:tcBorders>
            <w:shd w:val="clear" w:color="auto" w:fill="F9F9FB"/>
          </w:tcPr>
          <w:p w14:paraId="2F015486"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.299</w:t>
            </w:r>
          </w:p>
        </w:tc>
      </w:tr>
      <w:tr w:rsidR="00B84EB2" w:rsidRPr="00390B35" w14:paraId="57FF8856" w14:textId="77777777" w:rsidTr="0007599C">
        <w:trPr>
          <w:cantSplit/>
        </w:trPr>
        <w:tc>
          <w:tcPr>
            <w:tcW w:w="1418" w:type="dxa"/>
            <w:tcBorders>
              <w:top w:val="single" w:sz="8" w:space="0" w:color="AEAEAE"/>
              <w:left w:val="nil"/>
              <w:bottom w:val="single" w:sz="8" w:space="0" w:color="152935"/>
              <w:right w:val="nil"/>
            </w:tcBorders>
            <w:shd w:val="clear" w:color="auto" w:fill="E0E0E0"/>
          </w:tcPr>
          <w:p w14:paraId="6504D1D2"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90B35">
              <w:rPr>
                <w:rFonts w:ascii="Times New Roman" w:hAnsi="Times New Roman" w:cs="Times New Roman"/>
                <w:color w:val="264A60"/>
              </w:rPr>
              <w:t>Perlakuan E</w:t>
            </w:r>
          </w:p>
        </w:tc>
        <w:tc>
          <w:tcPr>
            <w:tcW w:w="1276" w:type="dxa"/>
            <w:tcBorders>
              <w:top w:val="single" w:sz="8" w:space="0" w:color="AEAEAE"/>
              <w:left w:val="nil"/>
              <w:bottom w:val="single" w:sz="8" w:space="0" w:color="152935"/>
              <w:right w:val="single" w:sz="8" w:space="0" w:color="E0E0E0"/>
            </w:tcBorders>
            <w:shd w:val="clear" w:color="auto" w:fill="F9F9FB"/>
          </w:tcPr>
          <w:p w14:paraId="04F241FB"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.246</w:t>
            </w:r>
          </w:p>
        </w:tc>
        <w:tc>
          <w:tcPr>
            <w:tcW w:w="708" w:type="dxa"/>
            <w:tcBorders>
              <w:top w:val="single" w:sz="8" w:space="0" w:color="AEAEAE"/>
              <w:left w:val="single" w:sz="8" w:space="0" w:color="E0E0E0"/>
              <w:bottom w:val="single" w:sz="8" w:space="0" w:color="152935"/>
              <w:right w:val="single" w:sz="8" w:space="0" w:color="E0E0E0"/>
            </w:tcBorders>
            <w:shd w:val="clear" w:color="auto" w:fill="F9F9FB"/>
          </w:tcPr>
          <w:p w14:paraId="5CD9E1BF"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w:t>
            </w:r>
          </w:p>
        </w:tc>
        <w:tc>
          <w:tcPr>
            <w:tcW w:w="1276" w:type="dxa"/>
            <w:tcBorders>
              <w:top w:val="single" w:sz="8" w:space="0" w:color="AEAEAE"/>
              <w:left w:val="single" w:sz="8" w:space="0" w:color="E0E0E0"/>
              <w:bottom w:val="single" w:sz="8" w:space="0" w:color="152935"/>
              <w:right w:val="nil"/>
            </w:tcBorders>
            <w:shd w:val="clear" w:color="auto" w:fill="F9F9FB"/>
          </w:tcPr>
          <w:p w14:paraId="2DB632A1"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.200</w:t>
            </w:r>
            <w:r w:rsidRPr="00390B35">
              <w:rPr>
                <w:rFonts w:ascii="Times New Roman" w:hAnsi="Times New Roman" w:cs="Times New Roman"/>
                <w:color w:val="010205"/>
                <w:vertAlign w:val="superscript"/>
              </w:rPr>
              <w:t>*</w:t>
            </w:r>
          </w:p>
        </w:tc>
        <w:tc>
          <w:tcPr>
            <w:tcW w:w="1276" w:type="dxa"/>
            <w:tcBorders>
              <w:top w:val="single" w:sz="8" w:space="0" w:color="AEAEAE"/>
              <w:left w:val="single" w:sz="8" w:space="0" w:color="E0E0E0"/>
              <w:bottom w:val="single" w:sz="8" w:space="0" w:color="152935"/>
              <w:right w:val="single" w:sz="8" w:space="0" w:color="E0E0E0"/>
            </w:tcBorders>
            <w:shd w:val="clear" w:color="auto" w:fill="F9F9FB"/>
          </w:tcPr>
          <w:p w14:paraId="41C126F3"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.842</w:t>
            </w:r>
          </w:p>
        </w:tc>
        <w:tc>
          <w:tcPr>
            <w:tcW w:w="709" w:type="dxa"/>
            <w:tcBorders>
              <w:top w:val="single" w:sz="8" w:space="0" w:color="AEAEAE"/>
              <w:left w:val="single" w:sz="8" w:space="0" w:color="E0E0E0"/>
              <w:bottom w:val="single" w:sz="8" w:space="0" w:color="152935"/>
              <w:right w:val="single" w:sz="8" w:space="0" w:color="E0E0E0"/>
            </w:tcBorders>
            <w:shd w:val="clear" w:color="auto" w:fill="F9F9FB"/>
          </w:tcPr>
          <w:p w14:paraId="2A0017AA"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w:t>
            </w:r>
          </w:p>
        </w:tc>
        <w:tc>
          <w:tcPr>
            <w:tcW w:w="1417" w:type="dxa"/>
            <w:tcBorders>
              <w:top w:val="single" w:sz="8" w:space="0" w:color="AEAEAE"/>
              <w:left w:val="single" w:sz="8" w:space="0" w:color="E0E0E0"/>
              <w:bottom w:val="single" w:sz="8" w:space="0" w:color="152935"/>
              <w:right w:val="nil"/>
            </w:tcBorders>
            <w:shd w:val="clear" w:color="auto" w:fill="F9F9FB"/>
          </w:tcPr>
          <w:p w14:paraId="60989100"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.172</w:t>
            </w:r>
          </w:p>
        </w:tc>
      </w:tr>
      <w:tr w:rsidR="00B84EB2" w:rsidRPr="00390B35" w14:paraId="7EEB6C7E" w14:textId="77777777" w:rsidTr="0007599C">
        <w:trPr>
          <w:cantSplit/>
        </w:trPr>
        <w:tc>
          <w:tcPr>
            <w:tcW w:w="8080" w:type="dxa"/>
            <w:gridSpan w:val="7"/>
            <w:tcBorders>
              <w:top w:val="nil"/>
              <w:left w:val="nil"/>
              <w:bottom w:val="nil"/>
              <w:right w:val="nil"/>
            </w:tcBorders>
            <w:shd w:val="clear" w:color="auto" w:fill="FFFFFF"/>
          </w:tcPr>
          <w:p w14:paraId="011E3532"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010205"/>
              </w:rPr>
            </w:pPr>
            <w:r w:rsidRPr="00390B35">
              <w:rPr>
                <w:rFonts w:ascii="Times New Roman" w:hAnsi="Times New Roman" w:cs="Times New Roman"/>
                <w:color w:val="010205"/>
              </w:rPr>
              <w:t>*. This is a lower bound of the true significance.</w:t>
            </w:r>
          </w:p>
        </w:tc>
      </w:tr>
      <w:tr w:rsidR="00B84EB2" w:rsidRPr="00390B35" w14:paraId="3A22C425" w14:textId="77777777" w:rsidTr="0007599C">
        <w:trPr>
          <w:cantSplit/>
        </w:trPr>
        <w:tc>
          <w:tcPr>
            <w:tcW w:w="8080" w:type="dxa"/>
            <w:gridSpan w:val="7"/>
            <w:tcBorders>
              <w:top w:val="nil"/>
              <w:left w:val="nil"/>
              <w:bottom w:val="nil"/>
              <w:right w:val="nil"/>
            </w:tcBorders>
            <w:shd w:val="clear" w:color="auto" w:fill="FFFFFF"/>
          </w:tcPr>
          <w:p w14:paraId="28AE19DC"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010205"/>
              </w:rPr>
            </w:pPr>
            <w:r w:rsidRPr="00390B35">
              <w:rPr>
                <w:rFonts w:ascii="Times New Roman" w:hAnsi="Times New Roman" w:cs="Times New Roman"/>
                <w:color w:val="010205"/>
              </w:rPr>
              <w:t>a. Lilliefors Significance Correction</w:t>
            </w:r>
          </w:p>
        </w:tc>
      </w:tr>
    </w:tbl>
    <w:p w14:paraId="62CB9442" w14:textId="77777777" w:rsidR="00B84EB2" w:rsidRPr="00390B35" w:rsidRDefault="00B84EB2" w:rsidP="00B84EB2">
      <w:pPr>
        <w:autoSpaceDE w:val="0"/>
        <w:autoSpaceDN w:val="0"/>
        <w:adjustRightInd w:val="0"/>
        <w:spacing w:line="400" w:lineRule="atLeast"/>
        <w:rPr>
          <w:rFonts w:ascii="Times New Roman" w:hAnsi="Times New Roman" w:cs="Times New Roman"/>
          <w:color w:val="000000"/>
          <w:sz w:val="24"/>
          <w:szCs w:val="24"/>
        </w:rPr>
      </w:pPr>
    </w:p>
    <w:p w14:paraId="5F3FE3CE" w14:textId="31132FD3" w:rsidR="00B84EB2" w:rsidRPr="00390B35" w:rsidRDefault="0070750B" w:rsidP="0070750B">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tbl>
      <w:tblPr>
        <w:tblW w:w="8080" w:type="dxa"/>
        <w:tblLayout w:type="fixed"/>
        <w:tblCellMar>
          <w:left w:w="0" w:type="dxa"/>
          <w:right w:w="0" w:type="dxa"/>
        </w:tblCellMar>
        <w:tblLook w:val="0000" w:firstRow="0" w:lastRow="0" w:firstColumn="0" w:lastColumn="0" w:noHBand="0" w:noVBand="0"/>
      </w:tblPr>
      <w:tblGrid>
        <w:gridCol w:w="1352"/>
        <w:gridCol w:w="2334"/>
        <w:gridCol w:w="1559"/>
        <w:gridCol w:w="851"/>
        <w:gridCol w:w="850"/>
        <w:gridCol w:w="1134"/>
      </w:tblGrid>
      <w:tr w:rsidR="00B84EB2" w:rsidRPr="00390B35" w14:paraId="2D467C6C" w14:textId="77777777" w:rsidTr="0007599C">
        <w:trPr>
          <w:cantSplit/>
        </w:trPr>
        <w:tc>
          <w:tcPr>
            <w:tcW w:w="8080" w:type="dxa"/>
            <w:gridSpan w:val="6"/>
            <w:tcBorders>
              <w:top w:val="nil"/>
              <w:left w:val="nil"/>
              <w:bottom w:val="nil"/>
              <w:right w:val="nil"/>
            </w:tcBorders>
            <w:shd w:val="clear" w:color="auto" w:fill="FFFFFF"/>
            <w:vAlign w:val="center"/>
          </w:tcPr>
          <w:p w14:paraId="202457BC"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sidRPr="00390B35">
              <w:rPr>
                <w:rFonts w:ascii="Times New Roman" w:hAnsi="Times New Roman" w:cs="Times New Roman"/>
                <w:b/>
                <w:bCs/>
                <w:color w:val="010205"/>
              </w:rPr>
              <w:lastRenderedPageBreak/>
              <w:t>Tests of Homogeneity of Variances</w:t>
            </w:r>
          </w:p>
        </w:tc>
      </w:tr>
      <w:tr w:rsidR="00B84EB2" w:rsidRPr="00390B35" w14:paraId="001C68FC" w14:textId="77777777" w:rsidTr="0007599C">
        <w:trPr>
          <w:cantSplit/>
        </w:trPr>
        <w:tc>
          <w:tcPr>
            <w:tcW w:w="3686" w:type="dxa"/>
            <w:gridSpan w:val="2"/>
            <w:tcBorders>
              <w:top w:val="nil"/>
              <w:left w:val="nil"/>
              <w:bottom w:val="single" w:sz="8" w:space="0" w:color="152935"/>
              <w:right w:val="nil"/>
            </w:tcBorders>
            <w:shd w:val="clear" w:color="auto" w:fill="FFFFFF"/>
            <w:vAlign w:val="bottom"/>
          </w:tcPr>
          <w:p w14:paraId="04200CC3" w14:textId="77777777" w:rsidR="00B84EB2" w:rsidRPr="00390B35" w:rsidRDefault="00B84EB2" w:rsidP="0070750B">
            <w:pPr>
              <w:autoSpaceDE w:val="0"/>
              <w:autoSpaceDN w:val="0"/>
              <w:adjustRightInd w:val="0"/>
              <w:spacing w:after="0" w:line="240" w:lineRule="auto"/>
              <w:rPr>
                <w:rFonts w:ascii="Times New Roman" w:hAnsi="Times New Roman" w:cs="Times New Roman"/>
                <w:color w:val="000000"/>
              </w:rPr>
            </w:pPr>
          </w:p>
        </w:tc>
        <w:tc>
          <w:tcPr>
            <w:tcW w:w="1559" w:type="dxa"/>
            <w:tcBorders>
              <w:top w:val="nil"/>
              <w:left w:val="nil"/>
              <w:bottom w:val="single" w:sz="8" w:space="0" w:color="152935"/>
              <w:right w:val="single" w:sz="8" w:space="0" w:color="E0E0E0"/>
            </w:tcBorders>
            <w:shd w:val="clear" w:color="auto" w:fill="FFFFFF"/>
            <w:vAlign w:val="bottom"/>
          </w:tcPr>
          <w:p w14:paraId="5C9639EE"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Levene Statistic</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0A3935EF"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df1</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4FD6B677"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df2</w:t>
            </w:r>
          </w:p>
        </w:tc>
        <w:tc>
          <w:tcPr>
            <w:tcW w:w="1134" w:type="dxa"/>
            <w:tcBorders>
              <w:top w:val="nil"/>
              <w:left w:val="single" w:sz="8" w:space="0" w:color="E0E0E0"/>
              <w:bottom w:val="single" w:sz="8" w:space="0" w:color="152935"/>
              <w:right w:val="nil"/>
            </w:tcBorders>
            <w:shd w:val="clear" w:color="auto" w:fill="FFFFFF"/>
            <w:vAlign w:val="bottom"/>
          </w:tcPr>
          <w:p w14:paraId="7B22C63F" w14:textId="77777777" w:rsidR="00B84EB2" w:rsidRPr="00390B35"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90B35">
              <w:rPr>
                <w:rFonts w:ascii="Times New Roman" w:hAnsi="Times New Roman" w:cs="Times New Roman"/>
                <w:color w:val="264A60"/>
              </w:rPr>
              <w:t>Sig.</w:t>
            </w:r>
          </w:p>
        </w:tc>
      </w:tr>
      <w:tr w:rsidR="00B84EB2" w:rsidRPr="00390B35" w14:paraId="7FE78424" w14:textId="77777777" w:rsidTr="0007599C">
        <w:trPr>
          <w:cantSplit/>
        </w:trPr>
        <w:tc>
          <w:tcPr>
            <w:tcW w:w="1352" w:type="dxa"/>
            <w:vMerge w:val="restart"/>
            <w:tcBorders>
              <w:top w:val="single" w:sz="8" w:space="0" w:color="152935"/>
              <w:left w:val="nil"/>
              <w:bottom w:val="single" w:sz="8" w:space="0" w:color="152935"/>
              <w:right w:val="nil"/>
            </w:tcBorders>
            <w:shd w:val="clear" w:color="auto" w:fill="E0E0E0"/>
          </w:tcPr>
          <w:p w14:paraId="5CF43608"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90B35">
              <w:rPr>
                <w:rFonts w:ascii="Times New Roman" w:hAnsi="Times New Roman" w:cs="Times New Roman"/>
                <w:color w:val="264A60"/>
              </w:rPr>
              <w:t>Berat_Segar</w:t>
            </w:r>
          </w:p>
        </w:tc>
        <w:tc>
          <w:tcPr>
            <w:tcW w:w="2334" w:type="dxa"/>
            <w:tcBorders>
              <w:top w:val="single" w:sz="8" w:space="0" w:color="152935"/>
              <w:left w:val="nil"/>
              <w:bottom w:val="single" w:sz="8" w:space="0" w:color="AEAEAE"/>
              <w:right w:val="nil"/>
            </w:tcBorders>
            <w:shd w:val="clear" w:color="auto" w:fill="E0E0E0"/>
          </w:tcPr>
          <w:p w14:paraId="1FC9AA60"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90B35">
              <w:rPr>
                <w:rFonts w:ascii="Times New Roman" w:hAnsi="Times New Roman" w:cs="Times New Roman"/>
                <w:color w:val="264A60"/>
              </w:rPr>
              <w:t>Based on Mean</w:t>
            </w:r>
          </w:p>
        </w:tc>
        <w:tc>
          <w:tcPr>
            <w:tcW w:w="1559" w:type="dxa"/>
            <w:tcBorders>
              <w:top w:val="single" w:sz="8" w:space="0" w:color="152935"/>
              <w:left w:val="nil"/>
              <w:bottom w:val="single" w:sz="8" w:space="0" w:color="AEAEAE"/>
              <w:right w:val="single" w:sz="8" w:space="0" w:color="E0E0E0"/>
            </w:tcBorders>
            <w:shd w:val="clear" w:color="auto" w:fill="F9F9FB"/>
          </w:tcPr>
          <w:p w14:paraId="1699E218"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.530</w:t>
            </w:r>
          </w:p>
        </w:tc>
        <w:tc>
          <w:tcPr>
            <w:tcW w:w="851" w:type="dxa"/>
            <w:tcBorders>
              <w:top w:val="single" w:sz="8" w:space="0" w:color="152935"/>
              <w:left w:val="single" w:sz="8" w:space="0" w:color="E0E0E0"/>
              <w:bottom w:val="single" w:sz="8" w:space="0" w:color="AEAEAE"/>
              <w:right w:val="single" w:sz="8" w:space="0" w:color="E0E0E0"/>
            </w:tcBorders>
            <w:shd w:val="clear" w:color="auto" w:fill="F9F9FB"/>
          </w:tcPr>
          <w:p w14:paraId="2883758E"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4</w:t>
            </w:r>
          </w:p>
        </w:tc>
        <w:tc>
          <w:tcPr>
            <w:tcW w:w="850" w:type="dxa"/>
            <w:tcBorders>
              <w:top w:val="single" w:sz="8" w:space="0" w:color="152935"/>
              <w:left w:val="single" w:sz="8" w:space="0" w:color="E0E0E0"/>
              <w:bottom w:val="single" w:sz="8" w:space="0" w:color="AEAEAE"/>
              <w:right w:val="single" w:sz="8" w:space="0" w:color="E0E0E0"/>
            </w:tcBorders>
            <w:shd w:val="clear" w:color="auto" w:fill="F9F9FB"/>
          </w:tcPr>
          <w:p w14:paraId="5641A353"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20</w:t>
            </w:r>
          </w:p>
        </w:tc>
        <w:tc>
          <w:tcPr>
            <w:tcW w:w="1134" w:type="dxa"/>
            <w:tcBorders>
              <w:top w:val="single" w:sz="8" w:space="0" w:color="152935"/>
              <w:left w:val="single" w:sz="8" w:space="0" w:color="E0E0E0"/>
              <w:bottom w:val="single" w:sz="8" w:space="0" w:color="AEAEAE"/>
              <w:right w:val="nil"/>
            </w:tcBorders>
            <w:shd w:val="clear" w:color="auto" w:fill="F9F9FB"/>
          </w:tcPr>
          <w:p w14:paraId="2F237FB8"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.715</w:t>
            </w:r>
          </w:p>
        </w:tc>
      </w:tr>
      <w:tr w:rsidR="00B84EB2" w:rsidRPr="00390B35" w14:paraId="0E4AD8EB" w14:textId="77777777" w:rsidTr="0007599C">
        <w:trPr>
          <w:cantSplit/>
        </w:trPr>
        <w:tc>
          <w:tcPr>
            <w:tcW w:w="1352" w:type="dxa"/>
            <w:vMerge/>
            <w:tcBorders>
              <w:top w:val="single" w:sz="8" w:space="0" w:color="152935"/>
              <w:left w:val="nil"/>
              <w:bottom w:val="single" w:sz="8" w:space="0" w:color="152935"/>
              <w:right w:val="nil"/>
            </w:tcBorders>
            <w:shd w:val="clear" w:color="auto" w:fill="E0E0E0"/>
          </w:tcPr>
          <w:p w14:paraId="6FC55229" w14:textId="77777777" w:rsidR="00B84EB2" w:rsidRPr="00390B35" w:rsidRDefault="00B84EB2" w:rsidP="0070750B">
            <w:pPr>
              <w:autoSpaceDE w:val="0"/>
              <w:autoSpaceDN w:val="0"/>
              <w:adjustRightInd w:val="0"/>
              <w:spacing w:after="0" w:line="240" w:lineRule="auto"/>
              <w:rPr>
                <w:rFonts w:ascii="Times New Roman" w:hAnsi="Times New Roman" w:cs="Times New Roman"/>
                <w:color w:val="010205"/>
              </w:rPr>
            </w:pPr>
          </w:p>
        </w:tc>
        <w:tc>
          <w:tcPr>
            <w:tcW w:w="2334" w:type="dxa"/>
            <w:tcBorders>
              <w:top w:val="single" w:sz="8" w:space="0" w:color="AEAEAE"/>
              <w:left w:val="nil"/>
              <w:bottom w:val="single" w:sz="8" w:space="0" w:color="AEAEAE"/>
              <w:right w:val="nil"/>
            </w:tcBorders>
            <w:shd w:val="clear" w:color="auto" w:fill="E0E0E0"/>
          </w:tcPr>
          <w:p w14:paraId="7FEDDD1C"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90B35">
              <w:rPr>
                <w:rFonts w:ascii="Times New Roman" w:hAnsi="Times New Roman" w:cs="Times New Roman"/>
                <w:color w:val="264A60"/>
              </w:rPr>
              <w:t>Based on Median</w:t>
            </w:r>
          </w:p>
        </w:tc>
        <w:tc>
          <w:tcPr>
            <w:tcW w:w="1559" w:type="dxa"/>
            <w:tcBorders>
              <w:top w:val="single" w:sz="8" w:space="0" w:color="AEAEAE"/>
              <w:left w:val="nil"/>
              <w:bottom w:val="single" w:sz="8" w:space="0" w:color="AEAEAE"/>
              <w:right w:val="single" w:sz="8" w:space="0" w:color="E0E0E0"/>
            </w:tcBorders>
            <w:shd w:val="clear" w:color="auto" w:fill="F9F9FB"/>
          </w:tcPr>
          <w:p w14:paraId="634882DD"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.200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6FD156B0"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4CF7882F"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20</w:t>
            </w:r>
          </w:p>
        </w:tc>
        <w:tc>
          <w:tcPr>
            <w:tcW w:w="1134" w:type="dxa"/>
            <w:tcBorders>
              <w:top w:val="single" w:sz="8" w:space="0" w:color="AEAEAE"/>
              <w:left w:val="single" w:sz="8" w:space="0" w:color="E0E0E0"/>
              <w:bottom w:val="single" w:sz="8" w:space="0" w:color="AEAEAE"/>
              <w:right w:val="nil"/>
            </w:tcBorders>
            <w:shd w:val="clear" w:color="auto" w:fill="F9F9FB"/>
          </w:tcPr>
          <w:p w14:paraId="4F3062CB"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.935</w:t>
            </w:r>
          </w:p>
        </w:tc>
      </w:tr>
      <w:tr w:rsidR="00B84EB2" w:rsidRPr="00390B35" w14:paraId="59A39080" w14:textId="77777777" w:rsidTr="0007599C">
        <w:trPr>
          <w:cantSplit/>
        </w:trPr>
        <w:tc>
          <w:tcPr>
            <w:tcW w:w="1352" w:type="dxa"/>
            <w:vMerge/>
            <w:tcBorders>
              <w:top w:val="single" w:sz="8" w:space="0" w:color="152935"/>
              <w:left w:val="nil"/>
              <w:bottom w:val="single" w:sz="8" w:space="0" w:color="152935"/>
              <w:right w:val="nil"/>
            </w:tcBorders>
            <w:shd w:val="clear" w:color="auto" w:fill="E0E0E0"/>
          </w:tcPr>
          <w:p w14:paraId="68707AAC" w14:textId="77777777" w:rsidR="00B84EB2" w:rsidRPr="00390B35" w:rsidRDefault="00B84EB2" w:rsidP="0070750B">
            <w:pPr>
              <w:autoSpaceDE w:val="0"/>
              <w:autoSpaceDN w:val="0"/>
              <w:adjustRightInd w:val="0"/>
              <w:spacing w:after="0" w:line="240" w:lineRule="auto"/>
              <w:rPr>
                <w:rFonts w:ascii="Times New Roman" w:hAnsi="Times New Roman" w:cs="Times New Roman"/>
                <w:color w:val="010205"/>
              </w:rPr>
            </w:pPr>
          </w:p>
        </w:tc>
        <w:tc>
          <w:tcPr>
            <w:tcW w:w="2334" w:type="dxa"/>
            <w:tcBorders>
              <w:top w:val="single" w:sz="8" w:space="0" w:color="AEAEAE"/>
              <w:left w:val="nil"/>
              <w:bottom w:val="single" w:sz="8" w:space="0" w:color="AEAEAE"/>
              <w:right w:val="nil"/>
            </w:tcBorders>
            <w:shd w:val="clear" w:color="auto" w:fill="E0E0E0"/>
          </w:tcPr>
          <w:p w14:paraId="3E1F0761"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90B35">
              <w:rPr>
                <w:rFonts w:ascii="Times New Roman" w:hAnsi="Times New Roman" w:cs="Times New Roman"/>
                <w:color w:val="264A60"/>
              </w:rPr>
              <w:t>Based on Median and with adjusted df</w:t>
            </w:r>
          </w:p>
        </w:tc>
        <w:tc>
          <w:tcPr>
            <w:tcW w:w="1559" w:type="dxa"/>
            <w:tcBorders>
              <w:top w:val="single" w:sz="8" w:space="0" w:color="AEAEAE"/>
              <w:left w:val="nil"/>
              <w:bottom w:val="single" w:sz="8" w:space="0" w:color="AEAEAE"/>
              <w:right w:val="single" w:sz="8" w:space="0" w:color="E0E0E0"/>
            </w:tcBorders>
            <w:shd w:val="clear" w:color="auto" w:fill="F9F9FB"/>
          </w:tcPr>
          <w:p w14:paraId="476AE77C"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.200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6B3F5251"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4</w:t>
            </w:r>
          </w:p>
        </w:tc>
        <w:tc>
          <w:tcPr>
            <w:tcW w:w="850" w:type="dxa"/>
            <w:tcBorders>
              <w:top w:val="single" w:sz="8" w:space="0" w:color="AEAEAE"/>
              <w:left w:val="single" w:sz="8" w:space="0" w:color="E0E0E0"/>
              <w:bottom w:val="single" w:sz="8" w:space="0" w:color="AEAEAE"/>
              <w:right w:val="single" w:sz="8" w:space="0" w:color="E0E0E0"/>
            </w:tcBorders>
            <w:shd w:val="clear" w:color="auto" w:fill="F9F9FB"/>
          </w:tcPr>
          <w:p w14:paraId="7745D832"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15.268</w:t>
            </w:r>
          </w:p>
        </w:tc>
        <w:tc>
          <w:tcPr>
            <w:tcW w:w="1134" w:type="dxa"/>
            <w:tcBorders>
              <w:top w:val="single" w:sz="8" w:space="0" w:color="AEAEAE"/>
              <w:left w:val="single" w:sz="8" w:space="0" w:color="E0E0E0"/>
              <w:bottom w:val="single" w:sz="8" w:space="0" w:color="AEAEAE"/>
              <w:right w:val="nil"/>
            </w:tcBorders>
            <w:shd w:val="clear" w:color="auto" w:fill="F9F9FB"/>
          </w:tcPr>
          <w:p w14:paraId="4D83F039"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.934</w:t>
            </w:r>
          </w:p>
        </w:tc>
      </w:tr>
      <w:tr w:rsidR="00B84EB2" w:rsidRPr="00390B35" w14:paraId="1284EE6A" w14:textId="77777777" w:rsidTr="0007599C">
        <w:trPr>
          <w:cantSplit/>
        </w:trPr>
        <w:tc>
          <w:tcPr>
            <w:tcW w:w="1352" w:type="dxa"/>
            <w:vMerge/>
            <w:tcBorders>
              <w:top w:val="single" w:sz="8" w:space="0" w:color="152935"/>
              <w:left w:val="nil"/>
              <w:bottom w:val="single" w:sz="8" w:space="0" w:color="152935"/>
              <w:right w:val="nil"/>
            </w:tcBorders>
            <w:shd w:val="clear" w:color="auto" w:fill="E0E0E0"/>
          </w:tcPr>
          <w:p w14:paraId="72EB5783" w14:textId="77777777" w:rsidR="00B84EB2" w:rsidRPr="00390B35" w:rsidRDefault="00B84EB2" w:rsidP="0070750B">
            <w:pPr>
              <w:autoSpaceDE w:val="0"/>
              <w:autoSpaceDN w:val="0"/>
              <w:adjustRightInd w:val="0"/>
              <w:spacing w:after="0" w:line="240" w:lineRule="auto"/>
              <w:rPr>
                <w:rFonts w:ascii="Times New Roman" w:hAnsi="Times New Roman" w:cs="Times New Roman"/>
                <w:color w:val="010205"/>
              </w:rPr>
            </w:pPr>
          </w:p>
        </w:tc>
        <w:tc>
          <w:tcPr>
            <w:tcW w:w="2334" w:type="dxa"/>
            <w:tcBorders>
              <w:top w:val="single" w:sz="8" w:space="0" w:color="AEAEAE"/>
              <w:left w:val="nil"/>
              <w:bottom w:val="single" w:sz="8" w:space="0" w:color="152935"/>
              <w:right w:val="nil"/>
            </w:tcBorders>
            <w:shd w:val="clear" w:color="auto" w:fill="E0E0E0"/>
          </w:tcPr>
          <w:p w14:paraId="498934B3" w14:textId="77777777" w:rsidR="00B84EB2" w:rsidRPr="00390B35"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90B35">
              <w:rPr>
                <w:rFonts w:ascii="Times New Roman" w:hAnsi="Times New Roman" w:cs="Times New Roman"/>
                <w:color w:val="264A60"/>
              </w:rPr>
              <w:t>Based on trimmed mean</w:t>
            </w:r>
          </w:p>
        </w:tc>
        <w:tc>
          <w:tcPr>
            <w:tcW w:w="1559" w:type="dxa"/>
            <w:tcBorders>
              <w:top w:val="single" w:sz="8" w:space="0" w:color="AEAEAE"/>
              <w:left w:val="nil"/>
              <w:bottom w:val="single" w:sz="8" w:space="0" w:color="152935"/>
              <w:right w:val="single" w:sz="8" w:space="0" w:color="E0E0E0"/>
            </w:tcBorders>
            <w:shd w:val="clear" w:color="auto" w:fill="F9F9FB"/>
          </w:tcPr>
          <w:p w14:paraId="2FB79776"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.451</w:t>
            </w:r>
          </w:p>
        </w:tc>
        <w:tc>
          <w:tcPr>
            <w:tcW w:w="851" w:type="dxa"/>
            <w:tcBorders>
              <w:top w:val="single" w:sz="8" w:space="0" w:color="AEAEAE"/>
              <w:left w:val="single" w:sz="8" w:space="0" w:color="E0E0E0"/>
              <w:bottom w:val="single" w:sz="8" w:space="0" w:color="152935"/>
              <w:right w:val="single" w:sz="8" w:space="0" w:color="E0E0E0"/>
            </w:tcBorders>
            <w:shd w:val="clear" w:color="auto" w:fill="F9F9FB"/>
          </w:tcPr>
          <w:p w14:paraId="313A5AF1"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4</w:t>
            </w:r>
          </w:p>
        </w:tc>
        <w:tc>
          <w:tcPr>
            <w:tcW w:w="850" w:type="dxa"/>
            <w:tcBorders>
              <w:top w:val="single" w:sz="8" w:space="0" w:color="AEAEAE"/>
              <w:left w:val="single" w:sz="8" w:space="0" w:color="E0E0E0"/>
              <w:bottom w:val="single" w:sz="8" w:space="0" w:color="152935"/>
              <w:right w:val="single" w:sz="8" w:space="0" w:color="E0E0E0"/>
            </w:tcBorders>
            <w:shd w:val="clear" w:color="auto" w:fill="F9F9FB"/>
          </w:tcPr>
          <w:p w14:paraId="26BF978F"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20</w:t>
            </w:r>
          </w:p>
        </w:tc>
        <w:tc>
          <w:tcPr>
            <w:tcW w:w="1134" w:type="dxa"/>
            <w:tcBorders>
              <w:top w:val="single" w:sz="8" w:space="0" w:color="AEAEAE"/>
              <w:left w:val="single" w:sz="8" w:space="0" w:color="E0E0E0"/>
              <w:bottom w:val="single" w:sz="8" w:space="0" w:color="152935"/>
              <w:right w:val="nil"/>
            </w:tcBorders>
            <w:shd w:val="clear" w:color="auto" w:fill="F9F9FB"/>
          </w:tcPr>
          <w:p w14:paraId="1F2611C8" w14:textId="77777777" w:rsidR="00B84EB2" w:rsidRPr="00390B35"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90B35">
              <w:rPr>
                <w:rFonts w:ascii="Times New Roman" w:hAnsi="Times New Roman" w:cs="Times New Roman"/>
                <w:color w:val="010205"/>
              </w:rPr>
              <w:t>.770</w:t>
            </w:r>
          </w:p>
        </w:tc>
      </w:tr>
    </w:tbl>
    <w:p w14:paraId="10BB1A4C" w14:textId="77777777" w:rsidR="00B84EB2" w:rsidRDefault="00B84EB2" w:rsidP="00B84EB2">
      <w:pPr>
        <w:autoSpaceDE w:val="0"/>
        <w:autoSpaceDN w:val="0"/>
        <w:adjustRightInd w:val="0"/>
        <w:spacing w:line="400" w:lineRule="atLeast"/>
        <w:rPr>
          <w:rFonts w:ascii="Times New Roman" w:hAnsi="Times New Roman" w:cs="Times New Roman"/>
          <w:color w:val="000000"/>
          <w:sz w:val="24"/>
          <w:szCs w:val="24"/>
        </w:rPr>
      </w:pPr>
    </w:p>
    <w:p w14:paraId="74EC9B84" w14:textId="77777777" w:rsidR="00B84EB2" w:rsidRPr="00374A67" w:rsidRDefault="00B84EB2" w:rsidP="00B84EB2">
      <w:pPr>
        <w:autoSpaceDE w:val="0"/>
        <w:autoSpaceDN w:val="0"/>
        <w:adjustRightInd w:val="0"/>
        <w:spacing w:line="240" w:lineRule="auto"/>
        <w:rPr>
          <w:rFonts w:ascii="Times New Roman" w:hAnsi="Times New Roman" w:cs="Times New Roman"/>
          <w:color w:val="000000"/>
          <w:sz w:val="24"/>
          <w:szCs w:val="24"/>
        </w:rPr>
      </w:pPr>
    </w:p>
    <w:tbl>
      <w:tblPr>
        <w:tblW w:w="8080" w:type="dxa"/>
        <w:tblLayout w:type="fixed"/>
        <w:tblCellMar>
          <w:left w:w="0" w:type="dxa"/>
          <w:right w:w="0" w:type="dxa"/>
        </w:tblCellMar>
        <w:tblLook w:val="0000" w:firstRow="0" w:lastRow="0" w:firstColumn="0" w:lastColumn="0" w:noHBand="0" w:noVBand="0"/>
      </w:tblPr>
      <w:tblGrid>
        <w:gridCol w:w="1843"/>
        <w:gridCol w:w="1701"/>
        <w:gridCol w:w="851"/>
        <w:gridCol w:w="1417"/>
        <w:gridCol w:w="992"/>
        <w:gridCol w:w="1276"/>
      </w:tblGrid>
      <w:tr w:rsidR="00B84EB2" w:rsidRPr="00374A67" w14:paraId="71D52E3F" w14:textId="77777777" w:rsidTr="0007599C">
        <w:trPr>
          <w:cantSplit/>
        </w:trPr>
        <w:tc>
          <w:tcPr>
            <w:tcW w:w="8080" w:type="dxa"/>
            <w:gridSpan w:val="6"/>
            <w:tcBorders>
              <w:top w:val="nil"/>
              <w:left w:val="nil"/>
              <w:bottom w:val="nil"/>
              <w:right w:val="nil"/>
            </w:tcBorders>
            <w:shd w:val="clear" w:color="auto" w:fill="FFFFFF"/>
            <w:vAlign w:val="center"/>
          </w:tcPr>
          <w:p w14:paraId="341702DA" w14:textId="77777777" w:rsidR="00B84EB2" w:rsidRPr="00374A67" w:rsidRDefault="00B84EB2" w:rsidP="0070750B">
            <w:pPr>
              <w:autoSpaceDE w:val="0"/>
              <w:autoSpaceDN w:val="0"/>
              <w:adjustRightInd w:val="0"/>
              <w:spacing w:after="0" w:line="240" w:lineRule="auto"/>
              <w:ind w:left="60" w:right="60"/>
              <w:jc w:val="center"/>
              <w:rPr>
                <w:rFonts w:ascii="Times New Roman" w:hAnsi="Times New Roman" w:cs="Times New Roman"/>
                <w:color w:val="010205"/>
              </w:rPr>
            </w:pPr>
            <w:r w:rsidRPr="00374A67">
              <w:rPr>
                <w:rFonts w:ascii="Times New Roman" w:hAnsi="Times New Roman" w:cs="Times New Roman"/>
                <w:b/>
                <w:bCs/>
                <w:color w:val="010205"/>
              </w:rPr>
              <w:t>Tests of Between-Subjects Effects</w:t>
            </w:r>
            <w:r>
              <w:rPr>
                <w:rFonts w:ascii="Times New Roman" w:hAnsi="Times New Roman" w:cs="Times New Roman"/>
                <w:b/>
                <w:bCs/>
                <w:color w:val="010205"/>
              </w:rPr>
              <w:t xml:space="preserve"> (ANOVA)</w:t>
            </w:r>
          </w:p>
        </w:tc>
      </w:tr>
      <w:tr w:rsidR="00B84EB2" w:rsidRPr="00374A67" w14:paraId="5CE70895" w14:textId="77777777" w:rsidTr="0007599C">
        <w:trPr>
          <w:cantSplit/>
        </w:trPr>
        <w:tc>
          <w:tcPr>
            <w:tcW w:w="8080" w:type="dxa"/>
            <w:gridSpan w:val="6"/>
            <w:tcBorders>
              <w:top w:val="nil"/>
              <w:left w:val="nil"/>
              <w:bottom w:val="nil"/>
              <w:right w:val="nil"/>
            </w:tcBorders>
            <w:shd w:val="clear" w:color="auto" w:fill="FFFFFF"/>
            <w:vAlign w:val="bottom"/>
          </w:tcPr>
          <w:p w14:paraId="1A5C2AEA" w14:textId="77777777" w:rsidR="00B84EB2" w:rsidRPr="00374A67" w:rsidRDefault="00B84EB2" w:rsidP="0070750B">
            <w:pPr>
              <w:autoSpaceDE w:val="0"/>
              <w:autoSpaceDN w:val="0"/>
              <w:adjustRightInd w:val="0"/>
              <w:spacing w:after="0" w:line="240" w:lineRule="auto"/>
              <w:rPr>
                <w:rFonts w:ascii="Times New Roman" w:hAnsi="Times New Roman" w:cs="Times New Roman"/>
                <w:color w:val="000000"/>
              </w:rPr>
            </w:pPr>
            <w:r w:rsidRPr="00374A67">
              <w:rPr>
                <w:rFonts w:ascii="Times New Roman" w:hAnsi="Times New Roman" w:cs="Times New Roman"/>
                <w:color w:val="010205"/>
                <w:shd w:val="clear" w:color="auto" w:fill="FFFFFF"/>
              </w:rPr>
              <w:t xml:space="preserve">Dependent Variable:   Berat_Segar  </w:t>
            </w:r>
          </w:p>
        </w:tc>
      </w:tr>
      <w:tr w:rsidR="00B84EB2" w:rsidRPr="00374A67" w14:paraId="139AE36D" w14:textId="77777777" w:rsidTr="0007599C">
        <w:trPr>
          <w:cantSplit/>
        </w:trPr>
        <w:tc>
          <w:tcPr>
            <w:tcW w:w="1843" w:type="dxa"/>
            <w:tcBorders>
              <w:top w:val="nil"/>
              <w:left w:val="nil"/>
              <w:bottom w:val="single" w:sz="8" w:space="0" w:color="152935"/>
              <w:right w:val="nil"/>
            </w:tcBorders>
            <w:shd w:val="clear" w:color="auto" w:fill="FFFFFF"/>
            <w:vAlign w:val="bottom"/>
          </w:tcPr>
          <w:p w14:paraId="26411119" w14:textId="77777777" w:rsidR="00B84EB2" w:rsidRPr="00374A67"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74A67">
              <w:rPr>
                <w:rFonts w:ascii="Times New Roman" w:hAnsi="Times New Roman" w:cs="Times New Roman"/>
                <w:color w:val="264A60"/>
              </w:rPr>
              <w:t>Source</w:t>
            </w:r>
          </w:p>
        </w:tc>
        <w:tc>
          <w:tcPr>
            <w:tcW w:w="1701" w:type="dxa"/>
            <w:tcBorders>
              <w:top w:val="nil"/>
              <w:left w:val="nil"/>
              <w:bottom w:val="single" w:sz="8" w:space="0" w:color="152935"/>
              <w:right w:val="single" w:sz="8" w:space="0" w:color="E0E0E0"/>
            </w:tcBorders>
            <w:shd w:val="clear" w:color="auto" w:fill="FFFFFF"/>
            <w:vAlign w:val="bottom"/>
          </w:tcPr>
          <w:p w14:paraId="2939C52C" w14:textId="77777777" w:rsidR="00B84EB2" w:rsidRPr="00374A67"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74A67">
              <w:rPr>
                <w:rFonts w:ascii="Times New Roman" w:hAnsi="Times New Roman" w:cs="Times New Roman"/>
                <w:color w:val="264A60"/>
              </w:rPr>
              <w:t>Type III Sum of Squares</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284E01B4" w14:textId="77777777" w:rsidR="00B84EB2" w:rsidRPr="00374A67"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74A67">
              <w:rPr>
                <w:rFonts w:ascii="Times New Roman" w:hAnsi="Times New Roman" w:cs="Times New Roman"/>
                <w:color w:val="264A60"/>
              </w:rPr>
              <w:t>df</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53A40C43" w14:textId="77777777" w:rsidR="00B84EB2" w:rsidRPr="00374A67"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74A67">
              <w:rPr>
                <w:rFonts w:ascii="Times New Roman" w:hAnsi="Times New Roman" w:cs="Times New Roman"/>
                <w:color w:val="264A60"/>
              </w:rPr>
              <w:t>Mean Square</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5777572E" w14:textId="77777777" w:rsidR="00B84EB2" w:rsidRPr="00374A67"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74A67">
              <w:rPr>
                <w:rFonts w:ascii="Times New Roman" w:hAnsi="Times New Roman" w:cs="Times New Roman"/>
                <w:color w:val="264A60"/>
              </w:rPr>
              <w:t>F</w:t>
            </w:r>
          </w:p>
        </w:tc>
        <w:tc>
          <w:tcPr>
            <w:tcW w:w="1276" w:type="dxa"/>
            <w:tcBorders>
              <w:top w:val="nil"/>
              <w:left w:val="single" w:sz="8" w:space="0" w:color="E0E0E0"/>
              <w:bottom w:val="single" w:sz="8" w:space="0" w:color="152935"/>
              <w:right w:val="nil"/>
            </w:tcBorders>
            <w:shd w:val="clear" w:color="auto" w:fill="FFFFFF"/>
            <w:vAlign w:val="bottom"/>
          </w:tcPr>
          <w:p w14:paraId="18586EAF" w14:textId="77777777" w:rsidR="00B84EB2" w:rsidRPr="00374A67" w:rsidRDefault="00B84EB2" w:rsidP="0070750B">
            <w:pPr>
              <w:autoSpaceDE w:val="0"/>
              <w:autoSpaceDN w:val="0"/>
              <w:adjustRightInd w:val="0"/>
              <w:spacing w:after="0" w:line="240" w:lineRule="auto"/>
              <w:ind w:left="60" w:right="60"/>
              <w:jc w:val="center"/>
              <w:rPr>
                <w:rFonts w:ascii="Times New Roman" w:hAnsi="Times New Roman" w:cs="Times New Roman"/>
                <w:color w:val="264A60"/>
              </w:rPr>
            </w:pPr>
            <w:r w:rsidRPr="00374A67">
              <w:rPr>
                <w:rFonts w:ascii="Times New Roman" w:hAnsi="Times New Roman" w:cs="Times New Roman"/>
                <w:color w:val="264A60"/>
              </w:rPr>
              <w:t>Sig.</w:t>
            </w:r>
          </w:p>
        </w:tc>
      </w:tr>
      <w:tr w:rsidR="00B84EB2" w:rsidRPr="00374A67" w14:paraId="54843116" w14:textId="77777777" w:rsidTr="0007599C">
        <w:trPr>
          <w:cantSplit/>
        </w:trPr>
        <w:tc>
          <w:tcPr>
            <w:tcW w:w="1843" w:type="dxa"/>
            <w:tcBorders>
              <w:top w:val="single" w:sz="8" w:space="0" w:color="152935"/>
              <w:left w:val="nil"/>
              <w:bottom w:val="single" w:sz="8" w:space="0" w:color="AEAEAE"/>
              <w:right w:val="nil"/>
            </w:tcBorders>
            <w:shd w:val="clear" w:color="auto" w:fill="E0E0E0"/>
          </w:tcPr>
          <w:p w14:paraId="38139AC0" w14:textId="77777777" w:rsidR="00B84EB2" w:rsidRPr="00374A67"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74A67">
              <w:rPr>
                <w:rFonts w:ascii="Times New Roman" w:hAnsi="Times New Roman" w:cs="Times New Roman"/>
                <w:color w:val="264A60"/>
              </w:rPr>
              <w:t>Corrected Model</w:t>
            </w:r>
          </w:p>
        </w:tc>
        <w:tc>
          <w:tcPr>
            <w:tcW w:w="1701" w:type="dxa"/>
            <w:tcBorders>
              <w:top w:val="single" w:sz="8" w:space="0" w:color="152935"/>
              <w:left w:val="nil"/>
              <w:bottom w:val="single" w:sz="8" w:space="0" w:color="AEAEAE"/>
              <w:right w:val="single" w:sz="8" w:space="0" w:color="E0E0E0"/>
            </w:tcBorders>
            <w:shd w:val="clear" w:color="auto" w:fill="F9F9FB"/>
          </w:tcPr>
          <w:p w14:paraId="63247C88"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1866.320</w:t>
            </w:r>
            <w:r w:rsidRPr="00374A67">
              <w:rPr>
                <w:rFonts w:ascii="Times New Roman" w:hAnsi="Times New Roman" w:cs="Times New Roman"/>
                <w:color w:val="010205"/>
                <w:vertAlign w:val="superscript"/>
              </w:rPr>
              <w:t>a</w:t>
            </w:r>
          </w:p>
        </w:tc>
        <w:tc>
          <w:tcPr>
            <w:tcW w:w="851" w:type="dxa"/>
            <w:tcBorders>
              <w:top w:val="single" w:sz="8" w:space="0" w:color="152935"/>
              <w:left w:val="single" w:sz="8" w:space="0" w:color="E0E0E0"/>
              <w:bottom w:val="single" w:sz="8" w:space="0" w:color="AEAEAE"/>
              <w:right w:val="single" w:sz="8" w:space="0" w:color="E0E0E0"/>
            </w:tcBorders>
            <w:shd w:val="clear" w:color="auto" w:fill="F9F9FB"/>
          </w:tcPr>
          <w:p w14:paraId="09CA63DF"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8</w:t>
            </w:r>
          </w:p>
        </w:tc>
        <w:tc>
          <w:tcPr>
            <w:tcW w:w="1417" w:type="dxa"/>
            <w:tcBorders>
              <w:top w:val="single" w:sz="8" w:space="0" w:color="152935"/>
              <w:left w:val="single" w:sz="8" w:space="0" w:color="E0E0E0"/>
              <w:bottom w:val="single" w:sz="8" w:space="0" w:color="AEAEAE"/>
              <w:right w:val="single" w:sz="8" w:space="0" w:color="E0E0E0"/>
            </w:tcBorders>
            <w:shd w:val="clear" w:color="auto" w:fill="F9F9FB"/>
          </w:tcPr>
          <w:p w14:paraId="34661C28"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233.290</w:t>
            </w:r>
          </w:p>
        </w:tc>
        <w:tc>
          <w:tcPr>
            <w:tcW w:w="992" w:type="dxa"/>
            <w:tcBorders>
              <w:top w:val="single" w:sz="8" w:space="0" w:color="152935"/>
              <w:left w:val="single" w:sz="8" w:space="0" w:color="E0E0E0"/>
              <w:bottom w:val="single" w:sz="8" w:space="0" w:color="AEAEAE"/>
              <w:right w:val="single" w:sz="8" w:space="0" w:color="E0E0E0"/>
            </w:tcBorders>
            <w:shd w:val="clear" w:color="auto" w:fill="F9F9FB"/>
          </w:tcPr>
          <w:p w14:paraId="4C530292"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.831</w:t>
            </w:r>
          </w:p>
        </w:tc>
        <w:tc>
          <w:tcPr>
            <w:tcW w:w="1276" w:type="dxa"/>
            <w:tcBorders>
              <w:top w:val="single" w:sz="8" w:space="0" w:color="152935"/>
              <w:left w:val="single" w:sz="8" w:space="0" w:color="E0E0E0"/>
              <w:bottom w:val="single" w:sz="8" w:space="0" w:color="AEAEAE"/>
              <w:right w:val="nil"/>
            </w:tcBorders>
            <w:shd w:val="clear" w:color="auto" w:fill="F9F9FB"/>
          </w:tcPr>
          <w:p w14:paraId="2796854A"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.589</w:t>
            </w:r>
          </w:p>
        </w:tc>
      </w:tr>
      <w:tr w:rsidR="00B84EB2" w:rsidRPr="00374A67" w14:paraId="059AA205"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6E5C0496" w14:textId="77777777" w:rsidR="00B84EB2" w:rsidRPr="00374A67"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74A67">
              <w:rPr>
                <w:rFonts w:ascii="Times New Roman" w:hAnsi="Times New Roman" w:cs="Times New Roman"/>
                <w:color w:val="264A60"/>
              </w:rPr>
              <w:t>Intercept</w:t>
            </w:r>
          </w:p>
        </w:tc>
        <w:tc>
          <w:tcPr>
            <w:tcW w:w="1701" w:type="dxa"/>
            <w:tcBorders>
              <w:top w:val="single" w:sz="8" w:space="0" w:color="AEAEAE"/>
              <w:left w:val="nil"/>
              <w:bottom w:val="single" w:sz="8" w:space="0" w:color="AEAEAE"/>
              <w:right w:val="single" w:sz="8" w:space="0" w:color="E0E0E0"/>
            </w:tcBorders>
            <w:shd w:val="clear" w:color="auto" w:fill="F9F9FB"/>
          </w:tcPr>
          <w:p w14:paraId="5B28E866"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461312.640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4B687F46"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1</w:t>
            </w:r>
          </w:p>
        </w:tc>
        <w:tc>
          <w:tcPr>
            <w:tcW w:w="1417" w:type="dxa"/>
            <w:tcBorders>
              <w:top w:val="single" w:sz="8" w:space="0" w:color="AEAEAE"/>
              <w:left w:val="single" w:sz="8" w:space="0" w:color="E0E0E0"/>
              <w:bottom w:val="single" w:sz="8" w:space="0" w:color="AEAEAE"/>
              <w:right w:val="single" w:sz="8" w:space="0" w:color="E0E0E0"/>
            </w:tcBorders>
            <w:shd w:val="clear" w:color="auto" w:fill="F9F9FB"/>
          </w:tcPr>
          <w:p w14:paraId="02E781B1"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461312.640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06670DF0"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1642.764</w:t>
            </w:r>
          </w:p>
        </w:tc>
        <w:tc>
          <w:tcPr>
            <w:tcW w:w="1276" w:type="dxa"/>
            <w:tcBorders>
              <w:top w:val="single" w:sz="8" w:space="0" w:color="AEAEAE"/>
              <w:left w:val="single" w:sz="8" w:space="0" w:color="E0E0E0"/>
              <w:bottom w:val="single" w:sz="8" w:space="0" w:color="AEAEAE"/>
              <w:right w:val="nil"/>
            </w:tcBorders>
            <w:shd w:val="clear" w:color="auto" w:fill="F9F9FB"/>
          </w:tcPr>
          <w:p w14:paraId="3A8E713A"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.000</w:t>
            </w:r>
          </w:p>
        </w:tc>
      </w:tr>
      <w:tr w:rsidR="00B84EB2" w:rsidRPr="00374A67" w14:paraId="77B9FD76"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184649D9" w14:textId="77777777" w:rsidR="00B84EB2" w:rsidRPr="00374A67"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74A67">
              <w:rPr>
                <w:rFonts w:ascii="Times New Roman" w:hAnsi="Times New Roman" w:cs="Times New Roman"/>
                <w:color w:val="264A60"/>
              </w:rPr>
              <w:t>Perlakuan</w:t>
            </w:r>
          </w:p>
        </w:tc>
        <w:tc>
          <w:tcPr>
            <w:tcW w:w="1701" w:type="dxa"/>
            <w:tcBorders>
              <w:top w:val="single" w:sz="8" w:space="0" w:color="AEAEAE"/>
              <w:left w:val="nil"/>
              <w:bottom w:val="single" w:sz="8" w:space="0" w:color="AEAEAE"/>
              <w:right w:val="single" w:sz="8" w:space="0" w:color="E0E0E0"/>
            </w:tcBorders>
            <w:shd w:val="clear" w:color="auto" w:fill="F9F9FB"/>
          </w:tcPr>
          <w:p w14:paraId="5B8BCDDE"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45.760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1D6594CB"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4</w:t>
            </w:r>
          </w:p>
        </w:tc>
        <w:tc>
          <w:tcPr>
            <w:tcW w:w="1417" w:type="dxa"/>
            <w:tcBorders>
              <w:top w:val="single" w:sz="8" w:space="0" w:color="AEAEAE"/>
              <w:left w:val="single" w:sz="8" w:space="0" w:color="E0E0E0"/>
              <w:bottom w:val="single" w:sz="8" w:space="0" w:color="AEAEAE"/>
              <w:right w:val="single" w:sz="8" w:space="0" w:color="E0E0E0"/>
            </w:tcBorders>
            <w:shd w:val="clear" w:color="auto" w:fill="F9F9FB"/>
          </w:tcPr>
          <w:p w14:paraId="5D09ECBC"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11.440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60CBE2F4"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.041</w:t>
            </w:r>
          </w:p>
        </w:tc>
        <w:tc>
          <w:tcPr>
            <w:tcW w:w="1276" w:type="dxa"/>
            <w:tcBorders>
              <w:top w:val="single" w:sz="8" w:space="0" w:color="AEAEAE"/>
              <w:left w:val="single" w:sz="8" w:space="0" w:color="E0E0E0"/>
              <w:bottom w:val="single" w:sz="8" w:space="0" w:color="AEAEAE"/>
              <w:right w:val="nil"/>
            </w:tcBorders>
            <w:shd w:val="clear" w:color="auto" w:fill="F9F9FB"/>
          </w:tcPr>
          <w:p w14:paraId="08CE91BF"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.997</w:t>
            </w:r>
          </w:p>
        </w:tc>
      </w:tr>
      <w:tr w:rsidR="00B84EB2" w:rsidRPr="00374A67" w14:paraId="147E45D0"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353D9719" w14:textId="77777777" w:rsidR="00B84EB2" w:rsidRPr="00374A67"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74A67">
              <w:rPr>
                <w:rFonts w:ascii="Times New Roman" w:hAnsi="Times New Roman" w:cs="Times New Roman"/>
                <w:color w:val="264A60"/>
              </w:rPr>
              <w:t>Pengulangan</w:t>
            </w:r>
          </w:p>
        </w:tc>
        <w:tc>
          <w:tcPr>
            <w:tcW w:w="1701" w:type="dxa"/>
            <w:tcBorders>
              <w:top w:val="single" w:sz="8" w:space="0" w:color="AEAEAE"/>
              <w:left w:val="nil"/>
              <w:bottom w:val="single" w:sz="8" w:space="0" w:color="AEAEAE"/>
              <w:right w:val="single" w:sz="8" w:space="0" w:color="E0E0E0"/>
            </w:tcBorders>
            <w:shd w:val="clear" w:color="auto" w:fill="F9F9FB"/>
          </w:tcPr>
          <w:p w14:paraId="16DA5E0B"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1820.560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52569C2B"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4</w:t>
            </w:r>
          </w:p>
        </w:tc>
        <w:tc>
          <w:tcPr>
            <w:tcW w:w="1417" w:type="dxa"/>
            <w:tcBorders>
              <w:top w:val="single" w:sz="8" w:space="0" w:color="AEAEAE"/>
              <w:left w:val="single" w:sz="8" w:space="0" w:color="E0E0E0"/>
              <w:bottom w:val="single" w:sz="8" w:space="0" w:color="AEAEAE"/>
              <w:right w:val="single" w:sz="8" w:space="0" w:color="E0E0E0"/>
            </w:tcBorders>
            <w:shd w:val="clear" w:color="auto" w:fill="F9F9FB"/>
          </w:tcPr>
          <w:p w14:paraId="5FB20518"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455.140</w:t>
            </w:r>
          </w:p>
        </w:tc>
        <w:tc>
          <w:tcPr>
            <w:tcW w:w="992" w:type="dxa"/>
            <w:tcBorders>
              <w:top w:val="single" w:sz="8" w:space="0" w:color="AEAEAE"/>
              <w:left w:val="single" w:sz="8" w:space="0" w:color="E0E0E0"/>
              <w:bottom w:val="single" w:sz="8" w:space="0" w:color="AEAEAE"/>
              <w:right w:val="single" w:sz="8" w:space="0" w:color="E0E0E0"/>
            </w:tcBorders>
            <w:shd w:val="clear" w:color="auto" w:fill="F9F9FB"/>
          </w:tcPr>
          <w:p w14:paraId="4B7A6400"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1.621</w:t>
            </w:r>
          </w:p>
        </w:tc>
        <w:tc>
          <w:tcPr>
            <w:tcW w:w="1276" w:type="dxa"/>
            <w:tcBorders>
              <w:top w:val="single" w:sz="8" w:space="0" w:color="AEAEAE"/>
              <w:left w:val="single" w:sz="8" w:space="0" w:color="E0E0E0"/>
              <w:bottom w:val="single" w:sz="8" w:space="0" w:color="AEAEAE"/>
              <w:right w:val="nil"/>
            </w:tcBorders>
            <w:shd w:val="clear" w:color="auto" w:fill="F9F9FB"/>
          </w:tcPr>
          <w:p w14:paraId="315B3EA0"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.218</w:t>
            </w:r>
          </w:p>
        </w:tc>
      </w:tr>
      <w:tr w:rsidR="00B84EB2" w:rsidRPr="00374A67" w14:paraId="3118135B"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4B48ED31" w14:textId="77777777" w:rsidR="00B84EB2" w:rsidRPr="00374A67"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74A67">
              <w:rPr>
                <w:rFonts w:ascii="Times New Roman" w:hAnsi="Times New Roman" w:cs="Times New Roman"/>
                <w:color w:val="264A60"/>
              </w:rPr>
              <w:t>Error</w:t>
            </w:r>
          </w:p>
        </w:tc>
        <w:tc>
          <w:tcPr>
            <w:tcW w:w="1701" w:type="dxa"/>
            <w:tcBorders>
              <w:top w:val="single" w:sz="8" w:space="0" w:color="AEAEAE"/>
              <w:left w:val="nil"/>
              <w:bottom w:val="single" w:sz="8" w:space="0" w:color="AEAEAE"/>
              <w:right w:val="single" w:sz="8" w:space="0" w:color="E0E0E0"/>
            </w:tcBorders>
            <w:shd w:val="clear" w:color="auto" w:fill="F9F9FB"/>
          </w:tcPr>
          <w:p w14:paraId="47C04638"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4493.040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3652AEE2"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16</w:t>
            </w:r>
          </w:p>
        </w:tc>
        <w:tc>
          <w:tcPr>
            <w:tcW w:w="1417" w:type="dxa"/>
            <w:tcBorders>
              <w:top w:val="single" w:sz="8" w:space="0" w:color="AEAEAE"/>
              <w:left w:val="single" w:sz="8" w:space="0" w:color="E0E0E0"/>
              <w:bottom w:val="single" w:sz="8" w:space="0" w:color="AEAEAE"/>
              <w:right w:val="single" w:sz="8" w:space="0" w:color="E0E0E0"/>
            </w:tcBorders>
            <w:shd w:val="clear" w:color="auto" w:fill="F9F9FB"/>
          </w:tcPr>
          <w:p w14:paraId="1D0BD418"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280.815</w:t>
            </w:r>
          </w:p>
        </w:tc>
        <w:tc>
          <w:tcPr>
            <w:tcW w:w="99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9D454D6" w14:textId="77777777" w:rsidR="00B84EB2" w:rsidRPr="00374A67" w:rsidRDefault="00B84EB2" w:rsidP="0070750B">
            <w:pPr>
              <w:autoSpaceDE w:val="0"/>
              <w:autoSpaceDN w:val="0"/>
              <w:adjustRightInd w:val="0"/>
              <w:spacing w:after="0" w:line="240" w:lineRule="auto"/>
              <w:rPr>
                <w:rFonts w:ascii="Times New Roman" w:hAnsi="Times New Roman" w:cs="Times New Roman"/>
                <w:color w:val="000000"/>
              </w:rPr>
            </w:pPr>
          </w:p>
        </w:tc>
        <w:tc>
          <w:tcPr>
            <w:tcW w:w="1276" w:type="dxa"/>
            <w:tcBorders>
              <w:top w:val="single" w:sz="8" w:space="0" w:color="AEAEAE"/>
              <w:left w:val="single" w:sz="8" w:space="0" w:color="E0E0E0"/>
              <w:bottom w:val="single" w:sz="8" w:space="0" w:color="AEAEAE"/>
              <w:right w:val="nil"/>
            </w:tcBorders>
            <w:shd w:val="clear" w:color="auto" w:fill="F9F9FB"/>
            <w:vAlign w:val="center"/>
          </w:tcPr>
          <w:p w14:paraId="11C797D2" w14:textId="77777777" w:rsidR="00B84EB2" w:rsidRPr="00374A67"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374A67" w14:paraId="418F1C75" w14:textId="77777777" w:rsidTr="0007599C">
        <w:trPr>
          <w:cantSplit/>
        </w:trPr>
        <w:tc>
          <w:tcPr>
            <w:tcW w:w="1843" w:type="dxa"/>
            <w:tcBorders>
              <w:top w:val="single" w:sz="8" w:space="0" w:color="AEAEAE"/>
              <w:left w:val="nil"/>
              <w:bottom w:val="single" w:sz="8" w:space="0" w:color="AEAEAE"/>
              <w:right w:val="nil"/>
            </w:tcBorders>
            <w:shd w:val="clear" w:color="auto" w:fill="E0E0E0"/>
          </w:tcPr>
          <w:p w14:paraId="03AB4927" w14:textId="77777777" w:rsidR="00B84EB2" w:rsidRPr="00374A67"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74A67">
              <w:rPr>
                <w:rFonts w:ascii="Times New Roman" w:hAnsi="Times New Roman" w:cs="Times New Roman"/>
                <w:color w:val="264A60"/>
              </w:rPr>
              <w:t>Total</w:t>
            </w:r>
          </w:p>
        </w:tc>
        <w:tc>
          <w:tcPr>
            <w:tcW w:w="1701" w:type="dxa"/>
            <w:tcBorders>
              <w:top w:val="single" w:sz="8" w:space="0" w:color="AEAEAE"/>
              <w:left w:val="nil"/>
              <w:bottom w:val="single" w:sz="8" w:space="0" w:color="AEAEAE"/>
              <w:right w:val="single" w:sz="8" w:space="0" w:color="E0E0E0"/>
            </w:tcBorders>
            <w:shd w:val="clear" w:color="auto" w:fill="F9F9FB"/>
          </w:tcPr>
          <w:p w14:paraId="5D220E65"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467672.000</w:t>
            </w:r>
          </w:p>
        </w:tc>
        <w:tc>
          <w:tcPr>
            <w:tcW w:w="851" w:type="dxa"/>
            <w:tcBorders>
              <w:top w:val="single" w:sz="8" w:space="0" w:color="AEAEAE"/>
              <w:left w:val="single" w:sz="8" w:space="0" w:color="E0E0E0"/>
              <w:bottom w:val="single" w:sz="8" w:space="0" w:color="AEAEAE"/>
              <w:right w:val="single" w:sz="8" w:space="0" w:color="E0E0E0"/>
            </w:tcBorders>
            <w:shd w:val="clear" w:color="auto" w:fill="F9F9FB"/>
          </w:tcPr>
          <w:p w14:paraId="7E8F1F7D"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25</w:t>
            </w:r>
          </w:p>
        </w:tc>
        <w:tc>
          <w:tcPr>
            <w:tcW w:w="141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3B806B4" w14:textId="77777777" w:rsidR="00B84EB2" w:rsidRPr="00374A67" w:rsidRDefault="00B84EB2" w:rsidP="0070750B">
            <w:pPr>
              <w:autoSpaceDE w:val="0"/>
              <w:autoSpaceDN w:val="0"/>
              <w:adjustRightInd w:val="0"/>
              <w:spacing w:after="0" w:line="240" w:lineRule="auto"/>
              <w:rPr>
                <w:rFonts w:ascii="Times New Roman" w:hAnsi="Times New Roman" w:cs="Times New Roman"/>
                <w:color w:val="000000"/>
              </w:rPr>
            </w:pPr>
          </w:p>
        </w:tc>
        <w:tc>
          <w:tcPr>
            <w:tcW w:w="99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5E610D0" w14:textId="77777777" w:rsidR="00B84EB2" w:rsidRPr="00374A67" w:rsidRDefault="00B84EB2" w:rsidP="0070750B">
            <w:pPr>
              <w:autoSpaceDE w:val="0"/>
              <w:autoSpaceDN w:val="0"/>
              <w:adjustRightInd w:val="0"/>
              <w:spacing w:after="0" w:line="240" w:lineRule="auto"/>
              <w:rPr>
                <w:rFonts w:ascii="Times New Roman" w:hAnsi="Times New Roman" w:cs="Times New Roman"/>
                <w:color w:val="000000"/>
              </w:rPr>
            </w:pPr>
          </w:p>
        </w:tc>
        <w:tc>
          <w:tcPr>
            <w:tcW w:w="1276" w:type="dxa"/>
            <w:tcBorders>
              <w:top w:val="single" w:sz="8" w:space="0" w:color="AEAEAE"/>
              <w:left w:val="single" w:sz="8" w:space="0" w:color="E0E0E0"/>
              <w:bottom w:val="single" w:sz="8" w:space="0" w:color="AEAEAE"/>
              <w:right w:val="nil"/>
            </w:tcBorders>
            <w:shd w:val="clear" w:color="auto" w:fill="F9F9FB"/>
            <w:vAlign w:val="center"/>
          </w:tcPr>
          <w:p w14:paraId="761FEB34" w14:textId="77777777" w:rsidR="00B84EB2" w:rsidRPr="00374A67"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374A67" w14:paraId="6DE829CD" w14:textId="77777777" w:rsidTr="0007599C">
        <w:trPr>
          <w:cantSplit/>
        </w:trPr>
        <w:tc>
          <w:tcPr>
            <w:tcW w:w="1843" w:type="dxa"/>
            <w:tcBorders>
              <w:top w:val="single" w:sz="8" w:space="0" w:color="AEAEAE"/>
              <w:left w:val="nil"/>
              <w:bottom w:val="single" w:sz="8" w:space="0" w:color="152935"/>
              <w:right w:val="nil"/>
            </w:tcBorders>
            <w:shd w:val="clear" w:color="auto" w:fill="E0E0E0"/>
          </w:tcPr>
          <w:p w14:paraId="2A438401" w14:textId="77777777" w:rsidR="00B84EB2" w:rsidRPr="00374A67" w:rsidRDefault="00B84EB2" w:rsidP="0070750B">
            <w:pPr>
              <w:autoSpaceDE w:val="0"/>
              <w:autoSpaceDN w:val="0"/>
              <w:adjustRightInd w:val="0"/>
              <w:spacing w:after="0" w:line="240" w:lineRule="auto"/>
              <w:ind w:left="60" w:right="60"/>
              <w:rPr>
                <w:rFonts w:ascii="Times New Roman" w:hAnsi="Times New Roman" w:cs="Times New Roman"/>
                <w:color w:val="264A60"/>
              </w:rPr>
            </w:pPr>
            <w:r w:rsidRPr="00374A67">
              <w:rPr>
                <w:rFonts w:ascii="Times New Roman" w:hAnsi="Times New Roman" w:cs="Times New Roman"/>
                <w:color w:val="264A60"/>
              </w:rPr>
              <w:t>Corrected Total</w:t>
            </w:r>
          </w:p>
        </w:tc>
        <w:tc>
          <w:tcPr>
            <w:tcW w:w="1701" w:type="dxa"/>
            <w:tcBorders>
              <w:top w:val="single" w:sz="8" w:space="0" w:color="AEAEAE"/>
              <w:left w:val="nil"/>
              <w:bottom w:val="single" w:sz="8" w:space="0" w:color="152935"/>
              <w:right w:val="single" w:sz="8" w:space="0" w:color="E0E0E0"/>
            </w:tcBorders>
            <w:shd w:val="clear" w:color="auto" w:fill="F9F9FB"/>
          </w:tcPr>
          <w:p w14:paraId="7B2BE97C"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6359.360</w:t>
            </w:r>
          </w:p>
        </w:tc>
        <w:tc>
          <w:tcPr>
            <w:tcW w:w="851" w:type="dxa"/>
            <w:tcBorders>
              <w:top w:val="single" w:sz="8" w:space="0" w:color="AEAEAE"/>
              <w:left w:val="single" w:sz="8" w:space="0" w:color="E0E0E0"/>
              <w:bottom w:val="single" w:sz="8" w:space="0" w:color="152935"/>
              <w:right w:val="single" w:sz="8" w:space="0" w:color="E0E0E0"/>
            </w:tcBorders>
            <w:shd w:val="clear" w:color="auto" w:fill="F9F9FB"/>
          </w:tcPr>
          <w:p w14:paraId="5EA9330E" w14:textId="77777777" w:rsidR="00B84EB2" w:rsidRPr="00374A67" w:rsidRDefault="00B84EB2" w:rsidP="0070750B">
            <w:pPr>
              <w:autoSpaceDE w:val="0"/>
              <w:autoSpaceDN w:val="0"/>
              <w:adjustRightInd w:val="0"/>
              <w:spacing w:after="0" w:line="240" w:lineRule="auto"/>
              <w:ind w:left="60" w:right="60"/>
              <w:jc w:val="right"/>
              <w:rPr>
                <w:rFonts w:ascii="Times New Roman" w:hAnsi="Times New Roman" w:cs="Times New Roman"/>
                <w:color w:val="010205"/>
              </w:rPr>
            </w:pPr>
            <w:r w:rsidRPr="00374A67">
              <w:rPr>
                <w:rFonts w:ascii="Times New Roman" w:hAnsi="Times New Roman" w:cs="Times New Roman"/>
                <w:color w:val="010205"/>
              </w:rPr>
              <w:t>24</w:t>
            </w:r>
          </w:p>
        </w:tc>
        <w:tc>
          <w:tcPr>
            <w:tcW w:w="141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C18876A" w14:textId="77777777" w:rsidR="00B84EB2" w:rsidRPr="00374A67" w:rsidRDefault="00B84EB2" w:rsidP="0070750B">
            <w:pPr>
              <w:autoSpaceDE w:val="0"/>
              <w:autoSpaceDN w:val="0"/>
              <w:adjustRightInd w:val="0"/>
              <w:spacing w:after="0" w:line="240" w:lineRule="auto"/>
              <w:rPr>
                <w:rFonts w:ascii="Times New Roman" w:hAnsi="Times New Roman" w:cs="Times New Roman"/>
                <w:color w:val="000000"/>
              </w:rPr>
            </w:pPr>
          </w:p>
        </w:tc>
        <w:tc>
          <w:tcPr>
            <w:tcW w:w="99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740FB37D" w14:textId="77777777" w:rsidR="00B84EB2" w:rsidRPr="00374A67" w:rsidRDefault="00B84EB2" w:rsidP="0070750B">
            <w:pPr>
              <w:autoSpaceDE w:val="0"/>
              <w:autoSpaceDN w:val="0"/>
              <w:adjustRightInd w:val="0"/>
              <w:spacing w:after="0" w:line="240" w:lineRule="auto"/>
              <w:rPr>
                <w:rFonts w:ascii="Times New Roman" w:hAnsi="Times New Roman" w:cs="Times New Roman"/>
                <w:color w:val="000000"/>
              </w:rPr>
            </w:pPr>
          </w:p>
        </w:tc>
        <w:tc>
          <w:tcPr>
            <w:tcW w:w="1276" w:type="dxa"/>
            <w:tcBorders>
              <w:top w:val="single" w:sz="8" w:space="0" w:color="AEAEAE"/>
              <w:left w:val="single" w:sz="8" w:space="0" w:color="E0E0E0"/>
              <w:bottom w:val="single" w:sz="8" w:space="0" w:color="152935"/>
              <w:right w:val="nil"/>
            </w:tcBorders>
            <w:shd w:val="clear" w:color="auto" w:fill="F9F9FB"/>
            <w:vAlign w:val="center"/>
          </w:tcPr>
          <w:p w14:paraId="1965B547" w14:textId="77777777" w:rsidR="00B84EB2" w:rsidRPr="00374A67" w:rsidRDefault="00B84EB2" w:rsidP="0070750B">
            <w:pPr>
              <w:autoSpaceDE w:val="0"/>
              <w:autoSpaceDN w:val="0"/>
              <w:adjustRightInd w:val="0"/>
              <w:spacing w:after="0" w:line="240" w:lineRule="auto"/>
              <w:rPr>
                <w:rFonts w:ascii="Times New Roman" w:hAnsi="Times New Roman" w:cs="Times New Roman"/>
                <w:color w:val="000000"/>
              </w:rPr>
            </w:pPr>
          </w:p>
        </w:tc>
      </w:tr>
      <w:tr w:rsidR="00B84EB2" w:rsidRPr="00374A67" w14:paraId="3BD25677" w14:textId="77777777" w:rsidTr="0007599C">
        <w:trPr>
          <w:cantSplit/>
        </w:trPr>
        <w:tc>
          <w:tcPr>
            <w:tcW w:w="8080" w:type="dxa"/>
            <w:gridSpan w:val="6"/>
            <w:tcBorders>
              <w:top w:val="nil"/>
              <w:left w:val="nil"/>
              <w:bottom w:val="nil"/>
              <w:right w:val="nil"/>
            </w:tcBorders>
            <w:shd w:val="clear" w:color="auto" w:fill="FFFFFF"/>
          </w:tcPr>
          <w:p w14:paraId="7E988279" w14:textId="77777777" w:rsidR="00B84EB2" w:rsidRPr="00374A67" w:rsidRDefault="00B84EB2" w:rsidP="0070750B">
            <w:pPr>
              <w:autoSpaceDE w:val="0"/>
              <w:autoSpaceDN w:val="0"/>
              <w:adjustRightInd w:val="0"/>
              <w:spacing w:after="0" w:line="240" w:lineRule="auto"/>
              <w:ind w:left="60" w:right="60"/>
              <w:rPr>
                <w:rFonts w:ascii="Times New Roman" w:hAnsi="Times New Roman" w:cs="Times New Roman"/>
                <w:color w:val="010205"/>
              </w:rPr>
            </w:pPr>
            <w:r w:rsidRPr="00374A67">
              <w:rPr>
                <w:rFonts w:ascii="Times New Roman" w:hAnsi="Times New Roman" w:cs="Times New Roman"/>
                <w:color w:val="010205"/>
              </w:rPr>
              <w:t>a. R Squared = ,293 (Adjusted R Squared = -,060)</w:t>
            </w:r>
          </w:p>
        </w:tc>
      </w:tr>
    </w:tbl>
    <w:p w14:paraId="2F208365" w14:textId="5FD77956" w:rsidR="0070750B" w:rsidRDefault="0070750B" w:rsidP="00B84EB2">
      <w:pPr>
        <w:tabs>
          <w:tab w:val="left" w:pos="1571"/>
        </w:tabs>
        <w:rPr>
          <w:rFonts w:ascii="Times New Roman" w:hAnsi="Times New Roman" w:cs="Times New Roman"/>
          <w:sz w:val="24"/>
          <w:szCs w:val="24"/>
          <w:lang w:val="en-US"/>
        </w:rPr>
      </w:pPr>
    </w:p>
    <w:p w14:paraId="6856CDBA" w14:textId="77777777" w:rsidR="0070750B" w:rsidRDefault="0070750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51F5194" w14:textId="77777777" w:rsidR="0070750B" w:rsidRDefault="0070750B" w:rsidP="00B84EB2">
      <w:pPr>
        <w:tabs>
          <w:tab w:val="left" w:pos="1571"/>
        </w:tabs>
        <w:rPr>
          <w:rFonts w:ascii="Times New Roman" w:hAnsi="Times New Roman" w:cs="Times New Roman"/>
          <w:sz w:val="24"/>
          <w:szCs w:val="24"/>
          <w:lang w:val="en-US"/>
        </w:rPr>
        <w:sectPr w:rsidR="0070750B" w:rsidSect="00FF0249">
          <w:headerReference w:type="default" r:id="rId36"/>
          <w:footerReference w:type="first" r:id="rId37"/>
          <w:pgSz w:w="12191" w:h="16443"/>
          <w:pgMar w:top="2268" w:right="1701" w:bottom="1701" w:left="2268" w:header="709" w:footer="709" w:gutter="0"/>
          <w:pgNumType w:start="68"/>
          <w:cols w:space="708"/>
          <w:titlePg/>
          <w:docGrid w:linePitch="360"/>
        </w:sectPr>
      </w:pPr>
    </w:p>
    <w:p w14:paraId="458A25C3" w14:textId="12648E76" w:rsidR="00B84EB2" w:rsidRDefault="00B84EB2" w:rsidP="00B84EB2">
      <w:pPr>
        <w:tabs>
          <w:tab w:val="left" w:pos="1571"/>
        </w:tabs>
        <w:rPr>
          <w:rFonts w:ascii="Times New Roman" w:hAnsi="Times New Roman" w:cs="Times New Roman"/>
          <w:sz w:val="24"/>
          <w:szCs w:val="24"/>
          <w:lang w:val="en-US"/>
        </w:rPr>
      </w:pPr>
    </w:p>
    <w:p w14:paraId="36C5AD04" w14:textId="77777777" w:rsidR="0070750B" w:rsidRPr="0070750B" w:rsidRDefault="0070750B" w:rsidP="0070750B">
      <w:pPr>
        <w:rPr>
          <w:rFonts w:ascii="Times New Roman" w:hAnsi="Times New Roman" w:cs="Times New Roman"/>
          <w:sz w:val="24"/>
          <w:szCs w:val="24"/>
          <w:lang w:val="en-US"/>
        </w:rPr>
      </w:pPr>
    </w:p>
    <w:p w14:paraId="49A3F1CB" w14:textId="77777777" w:rsidR="0070750B" w:rsidRPr="0070750B" w:rsidRDefault="0070750B" w:rsidP="0070750B">
      <w:pPr>
        <w:rPr>
          <w:rFonts w:ascii="Times New Roman" w:hAnsi="Times New Roman" w:cs="Times New Roman"/>
          <w:sz w:val="24"/>
          <w:szCs w:val="24"/>
          <w:lang w:val="en-US"/>
        </w:rPr>
      </w:pPr>
    </w:p>
    <w:p w14:paraId="12DDB237" w14:textId="77777777" w:rsidR="0070750B" w:rsidRPr="0070750B" w:rsidRDefault="0070750B" w:rsidP="0070750B">
      <w:pPr>
        <w:rPr>
          <w:rFonts w:ascii="Times New Roman" w:hAnsi="Times New Roman" w:cs="Times New Roman"/>
          <w:sz w:val="24"/>
          <w:szCs w:val="24"/>
          <w:lang w:val="en-US"/>
        </w:rPr>
      </w:pPr>
    </w:p>
    <w:p w14:paraId="58B2A0E6" w14:textId="77777777" w:rsidR="0070750B" w:rsidRPr="0070750B" w:rsidRDefault="0070750B" w:rsidP="0070750B">
      <w:pPr>
        <w:rPr>
          <w:rFonts w:ascii="Times New Roman" w:hAnsi="Times New Roman" w:cs="Times New Roman"/>
          <w:sz w:val="24"/>
          <w:szCs w:val="24"/>
          <w:lang w:val="en-US"/>
        </w:rPr>
      </w:pPr>
    </w:p>
    <w:p w14:paraId="6658B9DC" w14:textId="77777777" w:rsidR="0070750B" w:rsidRPr="0070750B" w:rsidRDefault="0070750B" w:rsidP="0070750B">
      <w:pPr>
        <w:rPr>
          <w:rFonts w:ascii="Times New Roman" w:hAnsi="Times New Roman" w:cs="Times New Roman"/>
          <w:sz w:val="24"/>
          <w:szCs w:val="24"/>
          <w:lang w:val="en-US"/>
        </w:rPr>
      </w:pPr>
    </w:p>
    <w:p w14:paraId="2F6E8656" w14:textId="36B9EF6D" w:rsidR="0070750B" w:rsidRPr="0070750B" w:rsidRDefault="00D92011" w:rsidP="0070750B">
      <w:pPr>
        <w:rPr>
          <w:rFonts w:ascii="Times New Roman" w:hAnsi="Times New Roman" w:cs="Times New Roman"/>
          <w:sz w:val="24"/>
          <w:szCs w:val="24"/>
          <w:lang w:val="en-US"/>
        </w:rPr>
      </w:pPr>
      <w:r>
        <w:rPr>
          <w:bCs/>
          <w:i/>
          <w:iCs/>
          <w:noProof/>
          <w:color w:val="000000" w:themeColor="text1"/>
          <w:sz w:val="24"/>
          <w:szCs w:val="24"/>
          <w:lang w:val="en-US"/>
        </w:rPr>
        <mc:AlternateContent>
          <mc:Choice Requires="wps">
            <w:drawing>
              <wp:anchor distT="0" distB="0" distL="114300" distR="114300" simplePos="0" relativeHeight="251711488" behindDoc="0" locked="0" layoutInCell="1" allowOverlap="1" wp14:anchorId="725BD94A" wp14:editId="28AC4724">
                <wp:simplePos x="0" y="0"/>
                <wp:positionH relativeFrom="margin">
                  <wp:align>right</wp:align>
                </wp:positionH>
                <wp:positionV relativeFrom="paragraph">
                  <wp:posOffset>149225</wp:posOffset>
                </wp:positionV>
                <wp:extent cx="4895850" cy="3733800"/>
                <wp:effectExtent l="0" t="0" r="19050" b="19050"/>
                <wp:wrapNone/>
                <wp:docPr id="545934604" name="Scroll: Horizontal 47"/>
                <wp:cNvGraphicFramePr/>
                <a:graphic xmlns:a="http://schemas.openxmlformats.org/drawingml/2006/main">
                  <a:graphicData uri="http://schemas.microsoft.com/office/word/2010/wordprocessingShape">
                    <wps:wsp>
                      <wps:cNvSpPr/>
                      <wps:spPr>
                        <a:xfrm>
                          <a:off x="0" y="0"/>
                          <a:ext cx="4895850" cy="3733800"/>
                        </a:xfrm>
                        <a:prstGeom prst="horizontalScroll">
                          <a:avLst/>
                        </a:prstGeom>
                      </wps:spPr>
                      <wps:style>
                        <a:lnRef idx="2">
                          <a:schemeClr val="accent2"/>
                        </a:lnRef>
                        <a:fillRef idx="1">
                          <a:schemeClr val="lt1"/>
                        </a:fillRef>
                        <a:effectRef idx="0">
                          <a:schemeClr val="accent2"/>
                        </a:effectRef>
                        <a:fontRef idx="minor">
                          <a:schemeClr val="dk1"/>
                        </a:fontRef>
                      </wps:style>
                      <wps:txbx>
                        <w:txbxContent>
                          <w:p w14:paraId="4E3C0555" w14:textId="77777777" w:rsidR="0070750B" w:rsidRDefault="0070750B" w:rsidP="0070750B">
                            <w:pPr>
                              <w:jc w:val="center"/>
                              <w:rPr>
                                <w:rFonts w:ascii="Times New Roman" w:hAnsi="Times New Roman" w:cs="Times New Roman"/>
                                <w:b/>
                                <w:sz w:val="28"/>
                                <w:szCs w:val="28"/>
                              </w:rPr>
                            </w:pPr>
                          </w:p>
                          <w:p w14:paraId="6FA573A1" w14:textId="77777777" w:rsidR="0070750B" w:rsidRPr="00AF71CE" w:rsidRDefault="0070750B" w:rsidP="0070750B">
                            <w:pPr>
                              <w:spacing w:line="480" w:lineRule="auto"/>
                              <w:jc w:val="center"/>
                              <w:rPr>
                                <w:rFonts w:ascii="Times New Roman" w:hAnsi="Times New Roman" w:cs="Times New Roman"/>
                                <w:b/>
                                <w:sz w:val="24"/>
                                <w:szCs w:val="24"/>
                              </w:rPr>
                            </w:pPr>
                            <w:r w:rsidRPr="00AF71CE">
                              <w:rPr>
                                <w:rFonts w:ascii="Times New Roman" w:hAnsi="Times New Roman" w:cs="Times New Roman"/>
                                <w:b/>
                                <w:sz w:val="24"/>
                                <w:szCs w:val="24"/>
                              </w:rPr>
                              <w:t>LAMPIRAN C</w:t>
                            </w:r>
                          </w:p>
                          <w:p w14:paraId="3951DAF4" w14:textId="77777777" w:rsidR="0070750B" w:rsidRPr="00AF71CE" w:rsidRDefault="0070750B" w:rsidP="0070750B">
                            <w:pPr>
                              <w:spacing w:after="200" w:line="276" w:lineRule="auto"/>
                              <w:ind w:left="1134"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C1.  Foto Alat yang Digunakan Saat Penelitian</w:t>
                            </w:r>
                          </w:p>
                          <w:p w14:paraId="14499909" w14:textId="77777777" w:rsidR="0070750B" w:rsidRPr="00AF71CE" w:rsidRDefault="0070750B" w:rsidP="0070750B">
                            <w:pPr>
                              <w:spacing w:after="200" w:line="276" w:lineRule="auto"/>
                              <w:ind w:left="1134"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C2. Foto Bahan yang Digunakan Saat Penelitian</w:t>
                            </w:r>
                          </w:p>
                          <w:p w14:paraId="6680B24D" w14:textId="77777777" w:rsidR="0070750B" w:rsidRPr="00AF71CE" w:rsidRDefault="0070750B" w:rsidP="0070750B">
                            <w:pPr>
                              <w:pStyle w:val="ListParagraph"/>
                              <w:spacing w:after="200" w:line="276" w:lineRule="auto"/>
                              <w:ind w:left="1134"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C3. Foto Proses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BD94A" id="_x0000_s1045" type="#_x0000_t98" style="position:absolute;margin-left:334.3pt;margin-top:11.75pt;width:385.5pt;height:294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" fillcolor="white [3201]" strokecolor="#ed7d31 [3205]" strokeweight="1pt">
                <v:stroke joinstyle="miter"/>
                <v:textbox>
                  <w:txbxContent>
                    <w:p w14:paraId="4E3C0555" w14:textId="77777777" w:rsidR="0070750B" w:rsidRDefault="0070750B" w:rsidP="0070750B">
                      <w:pPr>
                        <w:jc w:val="center"/>
                        <w:rPr>
                          <w:rFonts w:ascii="Times New Roman" w:hAnsi="Times New Roman" w:cs="Times New Roman"/>
                          <w:b/>
                          <w:sz w:val="28"/>
                          <w:szCs w:val="28"/>
                        </w:rPr>
                      </w:pPr>
                    </w:p>
                    <w:p w14:paraId="6FA573A1" w14:textId="77777777" w:rsidR="0070750B" w:rsidRPr="00AF71CE" w:rsidRDefault="0070750B" w:rsidP="0070750B">
                      <w:pPr>
                        <w:spacing w:line="480" w:lineRule="auto"/>
                        <w:jc w:val="center"/>
                        <w:rPr>
                          <w:rFonts w:ascii="Times New Roman" w:hAnsi="Times New Roman" w:cs="Times New Roman"/>
                          <w:b/>
                          <w:sz w:val="24"/>
                          <w:szCs w:val="24"/>
                        </w:rPr>
                      </w:pPr>
                      <w:r w:rsidRPr="00AF71CE">
                        <w:rPr>
                          <w:rFonts w:ascii="Times New Roman" w:hAnsi="Times New Roman" w:cs="Times New Roman"/>
                          <w:b/>
                          <w:sz w:val="24"/>
                          <w:szCs w:val="24"/>
                        </w:rPr>
                        <w:t>LAMPIRAN C</w:t>
                      </w:r>
                    </w:p>
                    <w:p w14:paraId="3951DAF4" w14:textId="77777777" w:rsidR="0070750B" w:rsidRPr="00AF71CE" w:rsidRDefault="0070750B" w:rsidP="0070750B">
                      <w:pPr>
                        <w:spacing w:after="200" w:line="276" w:lineRule="auto"/>
                        <w:ind w:left="1134"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C1.  Foto Alat yang Digunakan Saat Penelitian</w:t>
                      </w:r>
                    </w:p>
                    <w:p w14:paraId="14499909" w14:textId="77777777" w:rsidR="0070750B" w:rsidRPr="00AF71CE" w:rsidRDefault="0070750B" w:rsidP="0070750B">
                      <w:pPr>
                        <w:spacing w:after="200" w:line="276" w:lineRule="auto"/>
                        <w:ind w:left="1134"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C2. Foto Bahan yang Digunakan Saat Penelitian</w:t>
                      </w:r>
                    </w:p>
                    <w:p w14:paraId="6680B24D" w14:textId="77777777" w:rsidR="0070750B" w:rsidRPr="00AF71CE" w:rsidRDefault="0070750B" w:rsidP="0070750B">
                      <w:pPr>
                        <w:pStyle w:val="ListParagraph"/>
                        <w:spacing w:after="200" w:line="276" w:lineRule="auto"/>
                        <w:ind w:left="1134"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C3. Foto Proses Penelitian</w:t>
                      </w:r>
                    </w:p>
                  </w:txbxContent>
                </v:textbox>
                <w10:wrap anchorx="margin"/>
              </v:shape>
            </w:pict>
          </mc:Fallback>
        </mc:AlternateContent>
      </w:r>
    </w:p>
    <w:p w14:paraId="123903D4" w14:textId="77777777" w:rsidR="0070750B" w:rsidRPr="0070750B" w:rsidRDefault="0070750B" w:rsidP="0070750B">
      <w:pPr>
        <w:rPr>
          <w:rFonts w:ascii="Times New Roman" w:hAnsi="Times New Roman" w:cs="Times New Roman"/>
          <w:sz w:val="24"/>
          <w:szCs w:val="24"/>
          <w:lang w:val="en-US"/>
        </w:rPr>
      </w:pPr>
    </w:p>
    <w:p w14:paraId="35EC73A3" w14:textId="77777777" w:rsidR="0070750B" w:rsidRPr="0070750B" w:rsidRDefault="0070750B" w:rsidP="0070750B">
      <w:pPr>
        <w:rPr>
          <w:rFonts w:ascii="Times New Roman" w:hAnsi="Times New Roman" w:cs="Times New Roman"/>
          <w:sz w:val="24"/>
          <w:szCs w:val="24"/>
          <w:lang w:val="en-US"/>
        </w:rPr>
      </w:pPr>
    </w:p>
    <w:p w14:paraId="34608461" w14:textId="77777777" w:rsidR="0070750B" w:rsidRPr="0070750B" w:rsidRDefault="0070750B" w:rsidP="0070750B">
      <w:pPr>
        <w:rPr>
          <w:rFonts w:ascii="Times New Roman" w:hAnsi="Times New Roman" w:cs="Times New Roman"/>
          <w:sz w:val="24"/>
          <w:szCs w:val="24"/>
          <w:lang w:val="en-US"/>
        </w:rPr>
      </w:pPr>
    </w:p>
    <w:p w14:paraId="61EAAC32" w14:textId="77777777" w:rsidR="0070750B" w:rsidRPr="0070750B" w:rsidRDefault="0070750B" w:rsidP="0070750B">
      <w:pPr>
        <w:rPr>
          <w:rFonts w:ascii="Times New Roman" w:hAnsi="Times New Roman" w:cs="Times New Roman"/>
          <w:sz w:val="24"/>
          <w:szCs w:val="24"/>
          <w:lang w:val="en-US"/>
        </w:rPr>
      </w:pPr>
    </w:p>
    <w:p w14:paraId="6DE8EE95" w14:textId="77777777" w:rsidR="0070750B" w:rsidRPr="0070750B" w:rsidRDefault="0070750B" w:rsidP="0070750B">
      <w:pPr>
        <w:rPr>
          <w:rFonts w:ascii="Times New Roman" w:hAnsi="Times New Roman" w:cs="Times New Roman"/>
          <w:sz w:val="24"/>
          <w:szCs w:val="24"/>
          <w:lang w:val="en-US"/>
        </w:rPr>
      </w:pPr>
    </w:p>
    <w:p w14:paraId="09F1D3B7" w14:textId="77777777" w:rsidR="0070750B" w:rsidRPr="0070750B" w:rsidRDefault="0070750B" w:rsidP="0070750B">
      <w:pPr>
        <w:rPr>
          <w:rFonts w:ascii="Times New Roman" w:hAnsi="Times New Roman" w:cs="Times New Roman"/>
          <w:sz w:val="24"/>
          <w:szCs w:val="24"/>
          <w:lang w:val="en-US"/>
        </w:rPr>
      </w:pPr>
    </w:p>
    <w:p w14:paraId="312720A3" w14:textId="77777777" w:rsidR="0070750B" w:rsidRPr="0070750B" w:rsidRDefault="0070750B" w:rsidP="0070750B">
      <w:pPr>
        <w:rPr>
          <w:rFonts w:ascii="Times New Roman" w:hAnsi="Times New Roman" w:cs="Times New Roman"/>
          <w:sz w:val="24"/>
          <w:szCs w:val="24"/>
          <w:lang w:val="en-US"/>
        </w:rPr>
      </w:pPr>
    </w:p>
    <w:p w14:paraId="563A66C5" w14:textId="77777777" w:rsidR="0070750B" w:rsidRPr="0070750B" w:rsidRDefault="0070750B" w:rsidP="0070750B">
      <w:pPr>
        <w:rPr>
          <w:rFonts w:ascii="Times New Roman" w:hAnsi="Times New Roman" w:cs="Times New Roman"/>
          <w:sz w:val="24"/>
          <w:szCs w:val="24"/>
          <w:lang w:val="en-US"/>
        </w:rPr>
      </w:pPr>
    </w:p>
    <w:p w14:paraId="32CAF207" w14:textId="77777777" w:rsidR="0070750B" w:rsidRPr="0070750B" w:rsidRDefault="0070750B" w:rsidP="0070750B">
      <w:pPr>
        <w:rPr>
          <w:rFonts w:ascii="Times New Roman" w:hAnsi="Times New Roman" w:cs="Times New Roman"/>
          <w:sz w:val="24"/>
          <w:szCs w:val="24"/>
          <w:lang w:val="en-US"/>
        </w:rPr>
      </w:pPr>
    </w:p>
    <w:p w14:paraId="3FFE176D" w14:textId="77777777" w:rsidR="0070750B" w:rsidRPr="0070750B" w:rsidRDefault="0070750B" w:rsidP="0070750B">
      <w:pPr>
        <w:rPr>
          <w:rFonts w:ascii="Times New Roman" w:hAnsi="Times New Roman" w:cs="Times New Roman"/>
          <w:sz w:val="24"/>
          <w:szCs w:val="24"/>
          <w:lang w:val="en-US"/>
        </w:rPr>
      </w:pPr>
    </w:p>
    <w:p w14:paraId="465271B3" w14:textId="77777777" w:rsidR="0070750B" w:rsidRPr="0070750B" w:rsidRDefault="0070750B" w:rsidP="0070750B">
      <w:pPr>
        <w:rPr>
          <w:rFonts w:ascii="Times New Roman" w:hAnsi="Times New Roman" w:cs="Times New Roman"/>
          <w:sz w:val="24"/>
          <w:szCs w:val="24"/>
          <w:lang w:val="en-US"/>
        </w:rPr>
      </w:pPr>
    </w:p>
    <w:p w14:paraId="3DA0BE55" w14:textId="77777777" w:rsidR="0070750B" w:rsidRPr="0070750B" w:rsidRDefault="0070750B" w:rsidP="0070750B">
      <w:pPr>
        <w:rPr>
          <w:rFonts w:ascii="Times New Roman" w:hAnsi="Times New Roman" w:cs="Times New Roman"/>
          <w:sz w:val="24"/>
          <w:szCs w:val="24"/>
          <w:lang w:val="en-US"/>
        </w:rPr>
      </w:pPr>
    </w:p>
    <w:p w14:paraId="0FEE3F22" w14:textId="77777777" w:rsidR="0070750B" w:rsidRPr="0070750B" w:rsidRDefault="0070750B" w:rsidP="0070750B">
      <w:pPr>
        <w:rPr>
          <w:rFonts w:ascii="Times New Roman" w:hAnsi="Times New Roman" w:cs="Times New Roman"/>
          <w:sz w:val="24"/>
          <w:szCs w:val="24"/>
          <w:lang w:val="en-US"/>
        </w:rPr>
      </w:pPr>
    </w:p>
    <w:p w14:paraId="7D12A447" w14:textId="77777777" w:rsidR="0070750B" w:rsidRPr="0070750B" w:rsidRDefault="0070750B" w:rsidP="0070750B">
      <w:pPr>
        <w:rPr>
          <w:rFonts w:ascii="Times New Roman" w:hAnsi="Times New Roman" w:cs="Times New Roman"/>
          <w:sz w:val="24"/>
          <w:szCs w:val="24"/>
          <w:lang w:val="en-US"/>
        </w:rPr>
      </w:pPr>
    </w:p>
    <w:p w14:paraId="47BAA312" w14:textId="77777777" w:rsidR="0070750B" w:rsidRDefault="0070750B" w:rsidP="0070750B">
      <w:pPr>
        <w:rPr>
          <w:rFonts w:ascii="Times New Roman" w:hAnsi="Times New Roman" w:cs="Times New Roman"/>
          <w:sz w:val="24"/>
          <w:szCs w:val="24"/>
          <w:lang w:val="en-US"/>
        </w:rPr>
      </w:pPr>
    </w:p>
    <w:p w14:paraId="77954FF8" w14:textId="77777777" w:rsidR="0070750B" w:rsidRDefault="0070750B" w:rsidP="0070750B">
      <w:pPr>
        <w:rPr>
          <w:rFonts w:ascii="Times New Roman" w:hAnsi="Times New Roman" w:cs="Times New Roman"/>
          <w:sz w:val="24"/>
          <w:szCs w:val="24"/>
          <w:lang w:val="en-US"/>
        </w:rPr>
      </w:pPr>
    </w:p>
    <w:p w14:paraId="7B868788" w14:textId="1B6BF8F0" w:rsidR="0070750B" w:rsidRDefault="0070750B" w:rsidP="0070750B">
      <w:pPr>
        <w:tabs>
          <w:tab w:val="left" w:pos="3366"/>
        </w:tabs>
        <w:rPr>
          <w:rFonts w:ascii="Times New Roman" w:hAnsi="Times New Roman" w:cs="Times New Roman"/>
          <w:sz w:val="24"/>
          <w:szCs w:val="24"/>
          <w:lang w:val="en-US"/>
        </w:rPr>
      </w:pPr>
      <w:r>
        <w:rPr>
          <w:rFonts w:ascii="Times New Roman" w:hAnsi="Times New Roman" w:cs="Times New Roman"/>
          <w:sz w:val="24"/>
          <w:szCs w:val="24"/>
          <w:lang w:val="en-US"/>
        </w:rPr>
        <w:tab/>
      </w:r>
    </w:p>
    <w:p w14:paraId="1839DD91" w14:textId="77777777" w:rsidR="0070750B" w:rsidRDefault="0070750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5AD3739" w14:textId="77777777" w:rsidR="0070750B" w:rsidRDefault="0070750B" w:rsidP="0070750B">
      <w:pPr>
        <w:autoSpaceDE w:val="0"/>
        <w:autoSpaceDN w:val="0"/>
        <w:adjustRightInd w:val="0"/>
        <w:spacing w:line="400" w:lineRule="atLeast"/>
        <w:rPr>
          <w:rFonts w:ascii="Times New Roman" w:hAnsi="Times New Roman" w:cs="Times New Roman"/>
          <w:b/>
          <w:bCs/>
          <w:i/>
          <w:iCs/>
          <w:color w:val="000000"/>
          <w:sz w:val="24"/>
          <w:szCs w:val="24"/>
        </w:rPr>
      </w:pPr>
      <w:r w:rsidRPr="00374A67">
        <w:rPr>
          <w:rFonts w:ascii="Times New Roman" w:hAnsi="Times New Roman" w:cs="Times New Roman"/>
          <w:b/>
          <w:bCs/>
          <w:i/>
          <w:iCs/>
          <w:color w:val="000000"/>
          <w:sz w:val="24"/>
          <w:szCs w:val="24"/>
        </w:rPr>
        <w:lastRenderedPageBreak/>
        <w:t xml:space="preserve">Lampiran </w:t>
      </w:r>
      <w:r>
        <w:rPr>
          <w:rFonts w:ascii="Times New Roman" w:hAnsi="Times New Roman" w:cs="Times New Roman"/>
          <w:b/>
          <w:bCs/>
          <w:i/>
          <w:iCs/>
          <w:color w:val="000000"/>
          <w:sz w:val="24"/>
          <w:szCs w:val="24"/>
        </w:rPr>
        <w:t>C1</w:t>
      </w:r>
    </w:p>
    <w:p w14:paraId="412C646B" w14:textId="77777777" w:rsidR="0070750B" w:rsidRPr="00277251" w:rsidRDefault="0070750B" w:rsidP="0070750B">
      <w:pPr>
        <w:autoSpaceDE w:val="0"/>
        <w:autoSpaceDN w:val="0"/>
        <w:adjustRightInd w:val="0"/>
        <w:spacing w:line="400" w:lineRule="atLeast"/>
        <w:jc w:val="center"/>
        <w:rPr>
          <w:rFonts w:ascii="Times New Roman" w:hAnsi="Times New Roman" w:cs="Times New Roman"/>
          <w:b/>
          <w:bCs/>
          <w:color w:val="000000"/>
          <w:sz w:val="24"/>
          <w:szCs w:val="24"/>
        </w:rPr>
      </w:pPr>
      <w:r w:rsidRPr="00783F3B">
        <w:rPr>
          <w:rFonts w:ascii="Times New Roman" w:hAnsi="Times New Roman" w:cs="Times New Roman"/>
          <w:b/>
          <w:bCs/>
          <w:color w:val="000000"/>
          <w:sz w:val="24"/>
          <w:szCs w:val="24"/>
        </w:rPr>
        <w:t>Alat yang Digunakan Saat Penelitian</w:t>
      </w:r>
    </w:p>
    <w:tbl>
      <w:tblPr>
        <w:tblStyle w:val="TableGrid"/>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4"/>
        <w:gridCol w:w="43"/>
        <w:gridCol w:w="2688"/>
        <w:gridCol w:w="55"/>
        <w:gridCol w:w="2694"/>
      </w:tblGrid>
      <w:tr w:rsidR="0070750B" w14:paraId="7AA00573" w14:textId="77777777" w:rsidTr="0007599C">
        <w:trPr>
          <w:jc w:val="center"/>
        </w:trPr>
        <w:tc>
          <w:tcPr>
            <w:tcW w:w="2927" w:type="dxa"/>
            <w:gridSpan w:val="2"/>
          </w:tcPr>
          <w:p w14:paraId="5F152720"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498AD0B0"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13536" behindDoc="1" locked="0" layoutInCell="1" allowOverlap="1" wp14:anchorId="06B3A58B" wp14:editId="34E2686A">
                  <wp:simplePos x="0" y="0"/>
                  <wp:positionH relativeFrom="column">
                    <wp:posOffset>116840</wp:posOffset>
                  </wp:positionH>
                  <wp:positionV relativeFrom="paragraph">
                    <wp:posOffset>22860</wp:posOffset>
                  </wp:positionV>
                  <wp:extent cx="1371600" cy="1828800"/>
                  <wp:effectExtent l="133350" t="114300" r="133350" b="171450"/>
                  <wp:wrapNone/>
                  <wp:docPr id="55494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434" name="Picture 554943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D74D683"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65652FB"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8BA3689"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ACAE6F6"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50B1FE5"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6D35455"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45706E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9B1F8A8"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B9D2C35"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17B5CBB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455ED60"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Ember </w:t>
            </w:r>
          </w:p>
        </w:tc>
        <w:tc>
          <w:tcPr>
            <w:tcW w:w="2688" w:type="dxa"/>
          </w:tcPr>
          <w:p w14:paraId="5F803BF0"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55884BA4"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14560" behindDoc="1" locked="0" layoutInCell="1" allowOverlap="1" wp14:anchorId="6CCC76B5" wp14:editId="7AF2F38A">
                  <wp:simplePos x="0" y="0"/>
                  <wp:positionH relativeFrom="column">
                    <wp:posOffset>114935</wp:posOffset>
                  </wp:positionH>
                  <wp:positionV relativeFrom="paragraph">
                    <wp:posOffset>22860</wp:posOffset>
                  </wp:positionV>
                  <wp:extent cx="1371600" cy="1828853"/>
                  <wp:effectExtent l="133350" t="114300" r="133350" b="171450"/>
                  <wp:wrapNone/>
                  <wp:docPr id="9776720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72030" name="Picture 9776720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600" cy="18288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8CAAA2B"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41EF1A6C"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0CD5832B"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7615CB9B"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3D30E1FC"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175A50F3"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7EE029EE"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78B57D61"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6597DE0F"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0E2ECDFA"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34A0B235"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r>
              <w:rPr>
                <w:rFonts w:ascii="Times New Roman" w:hAnsi="Times New Roman" w:cs="Times New Roman"/>
                <w:noProof/>
                <w:color w:val="000000"/>
                <w:sz w:val="24"/>
                <w:szCs w:val="24"/>
                <w:lang w:val="en-ID"/>
              </w:rPr>
              <w:t xml:space="preserve">Botol </w:t>
            </w:r>
          </w:p>
        </w:tc>
        <w:tc>
          <w:tcPr>
            <w:tcW w:w="2749" w:type="dxa"/>
            <w:gridSpan w:val="2"/>
          </w:tcPr>
          <w:p w14:paraId="13E1728C" w14:textId="77777777" w:rsidR="0070750B" w:rsidRDefault="0070750B" w:rsidP="0007599C">
            <w:pPr>
              <w:autoSpaceDE w:val="0"/>
              <w:autoSpaceDN w:val="0"/>
              <w:adjustRightInd w:val="0"/>
              <w:ind w:left="0" w:firstLine="0"/>
              <w:jc w:val="center"/>
              <w:rPr>
                <w:rFonts w:ascii="Times New Roman" w:hAnsi="Times New Roman" w:cs="Times New Roman"/>
                <w:noProof/>
                <w:color w:val="000000"/>
                <w:sz w:val="24"/>
                <w:szCs w:val="24"/>
                <w:lang w:val="en-ID"/>
              </w:rPr>
            </w:pPr>
          </w:p>
          <w:p w14:paraId="4AF42FCA"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15584" behindDoc="1" locked="0" layoutInCell="1" allowOverlap="1" wp14:anchorId="5575E3A7" wp14:editId="26AB5483">
                  <wp:simplePos x="0" y="0"/>
                  <wp:positionH relativeFrom="column">
                    <wp:posOffset>94360</wp:posOffset>
                  </wp:positionH>
                  <wp:positionV relativeFrom="paragraph">
                    <wp:posOffset>20509</wp:posOffset>
                  </wp:positionV>
                  <wp:extent cx="1363980" cy="1819275"/>
                  <wp:effectExtent l="133350" t="114300" r="121920" b="161925"/>
                  <wp:wrapNone/>
                  <wp:docPr id="3239405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40593" name="Picture 32394059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3980" cy="1819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4DA2470"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FB49E2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1F24F4B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7CE1967"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8B17256"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A7C38FC"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AA32365"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F91994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FB32757"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16F924ED"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F0A565C"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Cangkul </w:t>
            </w:r>
          </w:p>
        </w:tc>
      </w:tr>
      <w:tr w:rsidR="0070750B" w14:paraId="1EB5F5A7" w14:textId="77777777" w:rsidTr="0007599C">
        <w:trPr>
          <w:jc w:val="center"/>
        </w:trPr>
        <w:tc>
          <w:tcPr>
            <w:tcW w:w="2927" w:type="dxa"/>
            <w:gridSpan w:val="2"/>
          </w:tcPr>
          <w:p w14:paraId="67FDFAB2" w14:textId="77777777" w:rsidR="0070750B" w:rsidRDefault="0070750B" w:rsidP="0007599C">
            <w:pPr>
              <w:autoSpaceDE w:val="0"/>
              <w:autoSpaceDN w:val="0"/>
              <w:adjustRightInd w:val="0"/>
              <w:ind w:left="0" w:right="66" w:firstLine="0"/>
              <w:jc w:val="center"/>
              <w:rPr>
                <w:rFonts w:ascii="Times New Roman" w:hAnsi="Times New Roman" w:cs="Times New Roman"/>
                <w:noProof/>
                <w:color w:val="000000"/>
                <w:sz w:val="24"/>
                <w:szCs w:val="24"/>
                <w:lang w:val="en-ID"/>
              </w:rPr>
            </w:pPr>
          </w:p>
          <w:p w14:paraId="15876A7D" w14:textId="77777777" w:rsidR="0070750B" w:rsidRDefault="0070750B" w:rsidP="0007599C">
            <w:pPr>
              <w:autoSpaceDE w:val="0"/>
              <w:autoSpaceDN w:val="0"/>
              <w:adjustRightInd w:val="0"/>
              <w:ind w:left="0" w:right="66"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16608" behindDoc="1" locked="0" layoutInCell="1" allowOverlap="1" wp14:anchorId="15D5ED13" wp14:editId="4AF4B051">
                  <wp:simplePos x="0" y="0"/>
                  <wp:positionH relativeFrom="column">
                    <wp:posOffset>83185</wp:posOffset>
                  </wp:positionH>
                  <wp:positionV relativeFrom="paragraph">
                    <wp:posOffset>50833</wp:posOffset>
                  </wp:positionV>
                  <wp:extent cx="1431788" cy="1962150"/>
                  <wp:effectExtent l="114300" t="114300" r="111760" b="171450"/>
                  <wp:wrapNone/>
                  <wp:docPr id="9613343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34386" name="Picture 96133438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31788"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70CFF80"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18B28CEC"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14D4EEC9"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47D95F93"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793459F9"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686CA1E9"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2A8C5C9C"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65C994E7"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01623FA8"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3130CC6D"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381F3483" w14:textId="77777777" w:rsidR="0070750B"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p>
          <w:p w14:paraId="202E4C70" w14:textId="77777777" w:rsidR="0070750B" w:rsidRPr="00DF001C" w:rsidRDefault="0070750B" w:rsidP="0007599C">
            <w:pPr>
              <w:autoSpaceDE w:val="0"/>
              <w:autoSpaceDN w:val="0"/>
              <w:adjustRightInd w:val="0"/>
              <w:ind w:left="0" w:firstLine="0"/>
              <w:jc w:val="center"/>
              <w:rPr>
                <w:rFonts w:ascii="Times New Roman" w:hAnsi="Times New Roman" w:cs="Times New Roman"/>
                <w:i/>
                <w:iCs/>
                <w:color w:val="000000"/>
                <w:sz w:val="24"/>
                <w:szCs w:val="24"/>
                <w:lang w:val="en-ID"/>
              </w:rPr>
            </w:pPr>
            <w:r w:rsidRPr="00DF001C">
              <w:rPr>
                <w:rFonts w:ascii="Times New Roman" w:hAnsi="Times New Roman" w:cs="Times New Roman"/>
                <w:i/>
                <w:iCs/>
                <w:color w:val="000000"/>
                <w:sz w:val="24"/>
                <w:szCs w:val="24"/>
                <w:lang w:val="en-ID"/>
              </w:rPr>
              <w:t xml:space="preserve">Handspreyer </w:t>
            </w:r>
          </w:p>
        </w:tc>
        <w:tc>
          <w:tcPr>
            <w:tcW w:w="2688" w:type="dxa"/>
          </w:tcPr>
          <w:p w14:paraId="2B372162" w14:textId="77777777" w:rsidR="0070750B" w:rsidRDefault="0070750B" w:rsidP="0007599C">
            <w:pPr>
              <w:autoSpaceDE w:val="0"/>
              <w:autoSpaceDN w:val="0"/>
              <w:adjustRightInd w:val="0"/>
              <w:ind w:left="-59" w:firstLine="0"/>
              <w:jc w:val="center"/>
              <w:rPr>
                <w:rFonts w:ascii="Times New Roman" w:hAnsi="Times New Roman" w:cs="Times New Roman"/>
                <w:noProof/>
                <w:color w:val="000000"/>
                <w:sz w:val="24"/>
                <w:szCs w:val="24"/>
                <w:lang w:val="en-ID"/>
              </w:rPr>
            </w:pPr>
          </w:p>
          <w:p w14:paraId="7D086505"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17632" behindDoc="1" locked="0" layoutInCell="1" allowOverlap="1" wp14:anchorId="281CF908" wp14:editId="7A8A6711">
                  <wp:simplePos x="0" y="0"/>
                  <wp:positionH relativeFrom="column">
                    <wp:posOffset>41452</wp:posOffset>
                  </wp:positionH>
                  <wp:positionV relativeFrom="paragraph">
                    <wp:posOffset>67783</wp:posOffset>
                  </wp:positionV>
                  <wp:extent cx="1457282" cy="1943100"/>
                  <wp:effectExtent l="133350" t="114300" r="124460" b="171450"/>
                  <wp:wrapNone/>
                  <wp:docPr id="116380858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08585" name="Picture 11638085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7282"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6186867"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316A0D5D"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4C8F695F"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34CA5161"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50A0D758"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45723465"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4950CFF9"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3C474FA9"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16C7D5D2"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0B62A173"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61D8692E"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p>
          <w:p w14:paraId="4647F096" w14:textId="77777777" w:rsidR="0070750B" w:rsidRDefault="0070750B" w:rsidP="0007599C">
            <w:pPr>
              <w:autoSpaceDE w:val="0"/>
              <w:autoSpaceDN w:val="0"/>
              <w:adjustRightInd w:val="0"/>
              <w:ind w:left="-59"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Blender</w:t>
            </w:r>
          </w:p>
        </w:tc>
        <w:tc>
          <w:tcPr>
            <w:tcW w:w="2749" w:type="dxa"/>
            <w:gridSpan w:val="2"/>
          </w:tcPr>
          <w:p w14:paraId="50E59364" w14:textId="77777777" w:rsidR="0070750B" w:rsidRDefault="0070750B" w:rsidP="0007599C">
            <w:pPr>
              <w:autoSpaceDE w:val="0"/>
              <w:autoSpaceDN w:val="0"/>
              <w:adjustRightInd w:val="0"/>
              <w:ind w:left="-87" w:firstLine="0"/>
              <w:jc w:val="center"/>
              <w:rPr>
                <w:rFonts w:ascii="Times New Roman" w:hAnsi="Times New Roman" w:cs="Times New Roman"/>
                <w:noProof/>
                <w:color w:val="000000"/>
                <w:sz w:val="24"/>
                <w:szCs w:val="24"/>
                <w:lang w:val="en-ID"/>
              </w:rPr>
            </w:pPr>
          </w:p>
          <w:p w14:paraId="1254488F" w14:textId="77777777" w:rsidR="0070750B" w:rsidRDefault="0070750B" w:rsidP="0007599C">
            <w:pPr>
              <w:autoSpaceDE w:val="0"/>
              <w:autoSpaceDN w:val="0"/>
              <w:adjustRightInd w:val="0"/>
              <w:ind w:left="-87"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18656" behindDoc="1" locked="0" layoutInCell="1" allowOverlap="1" wp14:anchorId="2AA0FC1A" wp14:editId="7CF42DE9">
                  <wp:simplePos x="0" y="0"/>
                  <wp:positionH relativeFrom="column">
                    <wp:posOffset>76035</wp:posOffset>
                  </wp:positionH>
                  <wp:positionV relativeFrom="paragraph">
                    <wp:posOffset>69899</wp:posOffset>
                  </wp:positionV>
                  <wp:extent cx="1441698" cy="1922319"/>
                  <wp:effectExtent l="133350" t="114300" r="120650" b="173355"/>
                  <wp:wrapNone/>
                  <wp:docPr id="20731243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24310" name="Picture 20731243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0767" cy="19344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67058A3"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5F053204"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55CA442"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E166BE4"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D35E398"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76908ED"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388233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8BCF5BC"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42C22F0"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C450B8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FD93387"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A9AC64A"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Kertas Label</w:t>
            </w:r>
          </w:p>
        </w:tc>
      </w:tr>
      <w:tr w:rsidR="0070750B" w14:paraId="5210B7A0" w14:textId="77777777" w:rsidTr="0007599C">
        <w:trPr>
          <w:jc w:val="center"/>
        </w:trPr>
        <w:tc>
          <w:tcPr>
            <w:tcW w:w="2927" w:type="dxa"/>
            <w:gridSpan w:val="2"/>
          </w:tcPr>
          <w:p w14:paraId="459DC961" w14:textId="77777777" w:rsidR="0070750B" w:rsidRDefault="0070750B" w:rsidP="0007599C">
            <w:pPr>
              <w:autoSpaceDE w:val="0"/>
              <w:autoSpaceDN w:val="0"/>
              <w:adjustRightInd w:val="0"/>
              <w:ind w:left="-117" w:firstLine="0"/>
              <w:jc w:val="center"/>
              <w:rPr>
                <w:rFonts w:ascii="Times New Roman" w:hAnsi="Times New Roman" w:cs="Times New Roman"/>
                <w:color w:val="000000"/>
                <w:sz w:val="24"/>
                <w:szCs w:val="24"/>
                <w:lang w:val="en-ID"/>
              </w:rPr>
            </w:pPr>
          </w:p>
          <w:p w14:paraId="5143738A"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19680" behindDoc="1" locked="0" layoutInCell="1" allowOverlap="1" wp14:anchorId="3E9233E3" wp14:editId="09DD6934">
                  <wp:simplePos x="0" y="0"/>
                  <wp:positionH relativeFrom="column">
                    <wp:posOffset>57785</wp:posOffset>
                  </wp:positionH>
                  <wp:positionV relativeFrom="paragraph">
                    <wp:posOffset>49111</wp:posOffset>
                  </wp:positionV>
                  <wp:extent cx="1457283" cy="1943100"/>
                  <wp:effectExtent l="133350" t="114300" r="124460" b="171450"/>
                  <wp:wrapNone/>
                  <wp:docPr id="65797138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71386" name="Picture 65797138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57283"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3B46527"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5A9951D9"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46E5D304"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9DD0A7B"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FE7FC35"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1C349E7"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BF71C26"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1FFDA1D"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4F5F4B33"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15D4B401"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1C0A57F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53DE65A4"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Penggaris </w:t>
            </w:r>
          </w:p>
        </w:tc>
        <w:tc>
          <w:tcPr>
            <w:tcW w:w="2688" w:type="dxa"/>
          </w:tcPr>
          <w:p w14:paraId="15EE3187" w14:textId="77777777" w:rsidR="0070750B" w:rsidRDefault="0070750B" w:rsidP="0007599C">
            <w:pPr>
              <w:autoSpaceDE w:val="0"/>
              <w:autoSpaceDN w:val="0"/>
              <w:adjustRightInd w:val="0"/>
              <w:ind w:left="-152" w:firstLine="0"/>
              <w:jc w:val="center"/>
              <w:rPr>
                <w:rFonts w:ascii="Times New Roman" w:hAnsi="Times New Roman" w:cs="Times New Roman"/>
                <w:color w:val="000000"/>
                <w:sz w:val="24"/>
                <w:szCs w:val="24"/>
                <w:lang w:val="en-ID"/>
              </w:rPr>
            </w:pPr>
          </w:p>
          <w:p w14:paraId="6DEEBF90"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20704" behindDoc="1" locked="0" layoutInCell="1" allowOverlap="1" wp14:anchorId="0E19AC49" wp14:editId="09F32F6F">
                  <wp:simplePos x="0" y="0"/>
                  <wp:positionH relativeFrom="column">
                    <wp:posOffset>61595</wp:posOffset>
                  </wp:positionH>
                  <wp:positionV relativeFrom="paragraph">
                    <wp:posOffset>57150</wp:posOffset>
                  </wp:positionV>
                  <wp:extent cx="1459477" cy="1946028"/>
                  <wp:effectExtent l="133350" t="114300" r="121920" b="168910"/>
                  <wp:wrapNone/>
                  <wp:docPr id="17642523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2372" name="Picture 176425237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59477" cy="1946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B37E800"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ACC4F66"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B0EB838"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EBE3713"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253C21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424B0098"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52629F2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C81B15B"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67DBD63"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0D743D4"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D51CCB7"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46278B3B"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Timbangan Digital</w:t>
            </w:r>
          </w:p>
        </w:tc>
        <w:tc>
          <w:tcPr>
            <w:tcW w:w="2749" w:type="dxa"/>
            <w:gridSpan w:val="2"/>
          </w:tcPr>
          <w:p w14:paraId="76152EEC" w14:textId="77777777" w:rsidR="0070750B" w:rsidRDefault="0070750B" w:rsidP="0007599C">
            <w:pPr>
              <w:autoSpaceDE w:val="0"/>
              <w:autoSpaceDN w:val="0"/>
              <w:adjustRightInd w:val="0"/>
              <w:ind w:left="-188" w:firstLine="0"/>
              <w:jc w:val="center"/>
              <w:rPr>
                <w:rFonts w:ascii="Times New Roman" w:hAnsi="Times New Roman" w:cs="Times New Roman"/>
                <w:color w:val="000000"/>
                <w:sz w:val="24"/>
                <w:szCs w:val="24"/>
                <w:lang w:val="en-ID"/>
              </w:rPr>
            </w:pPr>
          </w:p>
          <w:p w14:paraId="25B6016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21728" behindDoc="1" locked="0" layoutInCell="1" allowOverlap="1" wp14:anchorId="516F70AB" wp14:editId="3B422491">
                  <wp:simplePos x="0" y="0"/>
                  <wp:positionH relativeFrom="column">
                    <wp:posOffset>54610</wp:posOffset>
                  </wp:positionH>
                  <wp:positionV relativeFrom="paragraph">
                    <wp:posOffset>60325</wp:posOffset>
                  </wp:positionV>
                  <wp:extent cx="1472167" cy="1955250"/>
                  <wp:effectExtent l="133350" t="114300" r="128270" b="159385"/>
                  <wp:wrapNone/>
                  <wp:docPr id="194405077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50772" name="Picture 194405077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72167" cy="1955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261AFCD"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8A23952"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527DBD34"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CD0597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0061C4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5789489"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1DE70817"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432E164C"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5A1A4770"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D3367C2"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8204FAB"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A9D5D4B"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Kamera</w:t>
            </w:r>
          </w:p>
        </w:tc>
      </w:tr>
      <w:tr w:rsidR="0070750B" w14:paraId="0B39CC0D" w14:textId="77777777" w:rsidTr="0007599C">
        <w:tblPrEx>
          <w:jc w:val="left"/>
        </w:tblPrEx>
        <w:tc>
          <w:tcPr>
            <w:tcW w:w="2884" w:type="dxa"/>
          </w:tcPr>
          <w:p w14:paraId="68CA6FE4" w14:textId="77777777" w:rsidR="0070750B" w:rsidRDefault="0070750B" w:rsidP="0007599C">
            <w:pPr>
              <w:autoSpaceDE w:val="0"/>
              <w:autoSpaceDN w:val="0"/>
              <w:adjustRightInd w:val="0"/>
              <w:ind w:left="-101"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lastRenderedPageBreak/>
              <w:drawing>
                <wp:anchor distT="0" distB="0" distL="114300" distR="114300" simplePos="0" relativeHeight="251722752" behindDoc="1" locked="0" layoutInCell="1" allowOverlap="1" wp14:anchorId="73819D59" wp14:editId="4E7E54E5">
                  <wp:simplePos x="0" y="0"/>
                  <wp:positionH relativeFrom="column">
                    <wp:posOffset>111858</wp:posOffset>
                  </wp:positionH>
                  <wp:positionV relativeFrom="paragraph">
                    <wp:posOffset>150348</wp:posOffset>
                  </wp:positionV>
                  <wp:extent cx="1429636" cy="1906346"/>
                  <wp:effectExtent l="133350" t="114300" r="132715" b="170180"/>
                  <wp:wrapNone/>
                  <wp:docPr id="13494678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67871" name="Picture 134946787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9636" cy="1906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93376FD"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66896BD"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56B876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9377EB2"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10456B2"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E7EB0F2"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1D571C4B"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1E51DB2"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DB11533"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4D870FB5"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517265D9"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CBA2088" w14:textId="77777777" w:rsidR="0070750B" w:rsidRDefault="0070750B" w:rsidP="0007599C">
            <w:pPr>
              <w:autoSpaceDE w:val="0"/>
              <w:autoSpaceDN w:val="0"/>
              <w:adjustRightInd w:val="0"/>
              <w:ind w:left="0" w:firstLine="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       Batang Pengaduk </w:t>
            </w:r>
          </w:p>
        </w:tc>
        <w:tc>
          <w:tcPr>
            <w:tcW w:w="2786" w:type="dxa"/>
            <w:gridSpan w:val="3"/>
          </w:tcPr>
          <w:p w14:paraId="7B7ECE0E" w14:textId="77777777" w:rsidR="0070750B" w:rsidRDefault="0070750B" w:rsidP="0007599C">
            <w:pPr>
              <w:autoSpaceDE w:val="0"/>
              <w:autoSpaceDN w:val="0"/>
              <w:adjustRightInd w:val="0"/>
              <w:ind w:left="-117"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23776" behindDoc="1" locked="0" layoutInCell="1" allowOverlap="1" wp14:anchorId="5F8BAEE1" wp14:editId="0CC0D7D7">
                  <wp:simplePos x="0" y="0"/>
                  <wp:positionH relativeFrom="column">
                    <wp:posOffset>92710</wp:posOffset>
                  </wp:positionH>
                  <wp:positionV relativeFrom="paragraph">
                    <wp:posOffset>151375</wp:posOffset>
                  </wp:positionV>
                  <wp:extent cx="1429636" cy="1906241"/>
                  <wp:effectExtent l="133350" t="114300" r="132715" b="170815"/>
                  <wp:wrapNone/>
                  <wp:docPr id="171568492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84922" name="Picture 171568492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29636" cy="19062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AB3E852"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72E467BB"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3F6C57E3"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3A74691F"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1EF192F2"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349F08BC"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541EDE53"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3F4401AD"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2F01166D"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57C61F80"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66B34B69"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color w:val="000000"/>
                <w:sz w:val="24"/>
                <w:szCs w:val="24"/>
                <w:lang w:val="en-ID"/>
              </w:rPr>
            </w:pPr>
          </w:p>
          <w:p w14:paraId="0760FA27" w14:textId="77777777" w:rsidR="0070750B" w:rsidRDefault="0070750B" w:rsidP="0007599C">
            <w:pPr>
              <w:tabs>
                <w:tab w:val="left" w:pos="1775"/>
              </w:tabs>
              <w:autoSpaceDE w:val="0"/>
              <w:autoSpaceDN w:val="0"/>
              <w:adjustRightInd w:val="0"/>
              <w:ind w:left="0" w:firstLine="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                Pisau</w:t>
            </w:r>
          </w:p>
        </w:tc>
        <w:tc>
          <w:tcPr>
            <w:tcW w:w="2694" w:type="dxa"/>
          </w:tcPr>
          <w:p w14:paraId="2E695913" w14:textId="0F5FB472" w:rsidR="0070750B" w:rsidRDefault="00681240" w:rsidP="0007599C">
            <w:pPr>
              <w:autoSpaceDE w:val="0"/>
              <w:autoSpaceDN w:val="0"/>
              <w:adjustRightInd w:val="0"/>
              <w:ind w:left="-113"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57568" behindDoc="1" locked="0" layoutInCell="1" allowOverlap="1" wp14:anchorId="4D289722" wp14:editId="2D3377C4">
                  <wp:simplePos x="0" y="0"/>
                  <wp:positionH relativeFrom="column">
                    <wp:posOffset>2732</wp:posOffset>
                  </wp:positionH>
                  <wp:positionV relativeFrom="paragraph">
                    <wp:posOffset>152047</wp:posOffset>
                  </wp:positionV>
                  <wp:extent cx="1506236" cy="1873988"/>
                  <wp:effectExtent l="133350" t="114300" r="132080" b="164465"/>
                  <wp:wrapNone/>
                  <wp:docPr id="19960830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689"/>
                          <a:stretch/>
                        </pic:blipFill>
                        <pic:spPr bwMode="auto">
                          <a:xfrm>
                            <a:off x="0" y="0"/>
                            <a:ext cx="1508554" cy="187687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AFC81" w14:textId="775EEAB9"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105A918" w14:textId="5C5015DD"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2086FA7" w14:textId="77777777" w:rsidR="00681240" w:rsidRDefault="0070750B" w:rsidP="0007599C">
            <w:pPr>
              <w:autoSpaceDE w:val="0"/>
              <w:autoSpaceDN w:val="0"/>
              <w:adjustRightInd w:val="0"/>
              <w:ind w:left="0" w:firstLine="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 </w:t>
            </w:r>
          </w:p>
          <w:p w14:paraId="672E3C81" w14:textId="77777777" w:rsidR="00681240" w:rsidRDefault="00681240" w:rsidP="0007599C">
            <w:pPr>
              <w:autoSpaceDE w:val="0"/>
              <w:autoSpaceDN w:val="0"/>
              <w:adjustRightInd w:val="0"/>
              <w:ind w:left="0" w:firstLine="0"/>
              <w:rPr>
                <w:rFonts w:ascii="Times New Roman" w:hAnsi="Times New Roman" w:cs="Times New Roman"/>
                <w:color w:val="000000"/>
                <w:sz w:val="24"/>
                <w:szCs w:val="24"/>
                <w:lang w:val="en-ID"/>
              </w:rPr>
            </w:pPr>
          </w:p>
          <w:p w14:paraId="2A676D79" w14:textId="77777777" w:rsidR="00681240" w:rsidRDefault="00681240" w:rsidP="0007599C">
            <w:pPr>
              <w:autoSpaceDE w:val="0"/>
              <w:autoSpaceDN w:val="0"/>
              <w:adjustRightInd w:val="0"/>
              <w:ind w:left="0" w:firstLine="0"/>
              <w:rPr>
                <w:rFonts w:ascii="Times New Roman" w:hAnsi="Times New Roman" w:cs="Times New Roman"/>
                <w:color w:val="000000"/>
                <w:sz w:val="24"/>
                <w:szCs w:val="24"/>
                <w:lang w:val="en-ID"/>
              </w:rPr>
            </w:pPr>
          </w:p>
          <w:p w14:paraId="0542CB7B" w14:textId="77777777" w:rsidR="00681240" w:rsidRDefault="00681240" w:rsidP="0007599C">
            <w:pPr>
              <w:autoSpaceDE w:val="0"/>
              <w:autoSpaceDN w:val="0"/>
              <w:adjustRightInd w:val="0"/>
              <w:ind w:left="0" w:firstLine="0"/>
              <w:rPr>
                <w:rFonts w:ascii="Times New Roman" w:hAnsi="Times New Roman" w:cs="Times New Roman"/>
                <w:color w:val="000000"/>
                <w:sz w:val="24"/>
                <w:szCs w:val="24"/>
                <w:lang w:val="en-ID"/>
              </w:rPr>
            </w:pPr>
          </w:p>
          <w:p w14:paraId="78A80B9E" w14:textId="77777777" w:rsidR="00681240" w:rsidRDefault="00681240" w:rsidP="0007599C">
            <w:pPr>
              <w:autoSpaceDE w:val="0"/>
              <w:autoSpaceDN w:val="0"/>
              <w:adjustRightInd w:val="0"/>
              <w:ind w:left="0" w:firstLine="0"/>
              <w:rPr>
                <w:rFonts w:ascii="Times New Roman" w:hAnsi="Times New Roman" w:cs="Times New Roman"/>
                <w:color w:val="000000"/>
                <w:sz w:val="24"/>
                <w:szCs w:val="24"/>
                <w:lang w:val="en-ID"/>
              </w:rPr>
            </w:pPr>
          </w:p>
          <w:p w14:paraId="6A0663C2" w14:textId="77777777" w:rsidR="00681240" w:rsidRDefault="00681240" w:rsidP="0007599C">
            <w:pPr>
              <w:autoSpaceDE w:val="0"/>
              <w:autoSpaceDN w:val="0"/>
              <w:adjustRightInd w:val="0"/>
              <w:ind w:left="0" w:firstLine="0"/>
              <w:rPr>
                <w:rFonts w:ascii="Times New Roman" w:hAnsi="Times New Roman" w:cs="Times New Roman"/>
                <w:color w:val="000000"/>
                <w:sz w:val="24"/>
                <w:szCs w:val="24"/>
                <w:lang w:val="en-ID"/>
              </w:rPr>
            </w:pPr>
          </w:p>
          <w:p w14:paraId="0A925142" w14:textId="77777777" w:rsidR="00681240" w:rsidRDefault="00681240" w:rsidP="0007599C">
            <w:pPr>
              <w:autoSpaceDE w:val="0"/>
              <w:autoSpaceDN w:val="0"/>
              <w:adjustRightInd w:val="0"/>
              <w:ind w:left="0" w:firstLine="0"/>
              <w:rPr>
                <w:rFonts w:ascii="Times New Roman" w:hAnsi="Times New Roman" w:cs="Times New Roman"/>
                <w:color w:val="000000"/>
                <w:sz w:val="24"/>
                <w:szCs w:val="24"/>
                <w:lang w:val="en-ID"/>
              </w:rPr>
            </w:pPr>
          </w:p>
          <w:p w14:paraId="0F0F8072" w14:textId="77777777" w:rsidR="00681240" w:rsidRDefault="00681240" w:rsidP="0007599C">
            <w:pPr>
              <w:autoSpaceDE w:val="0"/>
              <w:autoSpaceDN w:val="0"/>
              <w:adjustRightInd w:val="0"/>
              <w:ind w:left="0" w:firstLine="0"/>
              <w:rPr>
                <w:rFonts w:ascii="Times New Roman" w:hAnsi="Times New Roman" w:cs="Times New Roman"/>
                <w:color w:val="000000"/>
                <w:sz w:val="24"/>
                <w:szCs w:val="24"/>
                <w:lang w:val="en-ID"/>
              </w:rPr>
            </w:pPr>
          </w:p>
          <w:p w14:paraId="2495CD6D" w14:textId="77777777" w:rsidR="00681240" w:rsidRDefault="00681240" w:rsidP="0007599C">
            <w:pPr>
              <w:autoSpaceDE w:val="0"/>
              <w:autoSpaceDN w:val="0"/>
              <w:adjustRightInd w:val="0"/>
              <w:ind w:left="0" w:firstLine="0"/>
              <w:rPr>
                <w:rFonts w:ascii="Times New Roman" w:hAnsi="Times New Roman" w:cs="Times New Roman"/>
                <w:color w:val="000000"/>
                <w:sz w:val="24"/>
                <w:szCs w:val="24"/>
                <w:lang w:val="en-ID"/>
              </w:rPr>
            </w:pPr>
          </w:p>
          <w:p w14:paraId="53875E4F" w14:textId="60BF43B8" w:rsidR="0070750B" w:rsidRDefault="0070750B" w:rsidP="00681240">
            <w:pPr>
              <w:autoSpaceDE w:val="0"/>
              <w:autoSpaceDN w:val="0"/>
              <w:adjustRightInd w:val="0"/>
              <w:ind w:left="0" w:firstLine="0"/>
              <w:jc w:val="center"/>
              <w:rPr>
                <w:rFonts w:ascii="Times New Roman" w:hAnsi="Times New Roman" w:cs="Times New Roman"/>
                <w:color w:val="000000"/>
                <w:sz w:val="24"/>
                <w:szCs w:val="24"/>
                <w:lang w:val="en-ID"/>
              </w:rPr>
            </w:pPr>
            <w:r w:rsidRPr="00681240">
              <w:rPr>
                <w:rFonts w:ascii="Times New Roman" w:hAnsi="Times New Roman" w:cs="Times New Roman"/>
                <w:color w:val="000000"/>
                <w:sz w:val="24"/>
                <w:szCs w:val="24"/>
                <w:lang w:val="en-ID"/>
              </w:rPr>
              <w:t>Gelas Ukur</w:t>
            </w:r>
          </w:p>
        </w:tc>
      </w:tr>
      <w:tr w:rsidR="0070750B" w14:paraId="202B292C" w14:textId="77777777" w:rsidTr="0007599C">
        <w:tblPrEx>
          <w:jc w:val="left"/>
        </w:tblPrEx>
        <w:trPr>
          <w:trHeight w:val="4357"/>
        </w:trPr>
        <w:tc>
          <w:tcPr>
            <w:tcW w:w="2884" w:type="dxa"/>
          </w:tcPr>
          <w:p w14:paraId="4355CFE9" w14:textId="77777777" w:rsidR="0070750B" w:rsidRDefault="0070750B" w:rsidP="0007599C">
            <w:pPr>
              <w:autoSpaceDE w:val="0"/>
              <w:autoSpaceDN w:val="0"/>
              <w:adjustRightInd w:val="0"/>
              <w:spacing w:line="400" w:lineRule="atLeast"/>
              <w:ind w:left="-118" w:firstLine="0"/>
              <w:jc w:val="center"/>
              <w:rPr>
                <w:rFonts w:ascii="Times New Roman" w:hAnsi="Times New Roman" w:cs="Times New Roman"/>
                <w:noProof/>
                <w:color w:val="000000"/>
                <w:sz w:val="24"/>
                <w:szCs w:val="24"/>
                <w:lang w:val="en-ID"/>
              </w:rPr>
            </w:pPr>
          </w:p>
          <w:p w14:paraId="4E15F888" w14:textId="77777777" w:rsidR="0070750B" w:rsidRDefault="0070750B" w:rsidP="0007599C">
            <w:pPr>
              <w:autoSpaceDE w:val="0"/>
              <w:autoSpaceDN w:val="0"/>
              <w:adjustRightInd w:val="0"/>
              <w:ind w:left="-100"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inline distT="0" distB="0" distL="0" distR="0" wp14:anchorId="6C88BD7D" wp14:editId="54DA59AC">
                  <wp:extent cx="1570355" cy="1177925"/>
                  <wp:effectExtent l="133350" t="114300" r="144145" b="155575"/>
                  <wp:docPr id="170415438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54383" name="Picture 170415438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0355" cy="117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color w:val="000000"/>
                <w:sz w:val="24"/>
                <w:szCs w:val="24"/>
                <w:lang w:val="en-ID"/>
              </w:rPr>
              <w:t xml:space="preserve"> Corong </w:t>
            </w:r>
          </w:p>
        </w:tc>
        <w:tc>
          <w:tcPr>
            <w:tcW w:w="2786" w:type="dxa"/>
            <w:gridSpan w:val="3"/>
          </w:tcPr>
          <w:p w14:paraId="3BEC5FE9" w14:textId="77777777" w:rsidR="0070750B" w:rsidRDefault="0070750B" w:rsidP="0007599C">
            <w:pPr>
              <w:autoSpaceDE w:val="0"/>
              <w:autoSpaceDN w:val="0"/>
              <w:adjustRightInd w:val="0"/>
              <w:spacing w:line="400" w:lineRule="atLeast"/>
              <w:ind w:left="-101" w:firstLine="0"/>
              <w:jc w:val="center"/>
              <w:rPr>
                <w:rFonts w:ascii="Times New Roman" w:hAnsi="Times New Roman" w:cs="Times New Roman"/>
                <w:noProof/>
                <w:color w:val="000000"/>
                <w:sz w:val="24"/>
                <w:szCs w:val="24"/>
                <w:lang w:val="en-ID"/>
              </w:rPr>
            </w:pPr>
          </w:p>
          <w:p w14:paraId="762833B3" w14:textId="77777777" w:rsidR="0070750B" w:rsidRDefault="0070750B" w:rsidP="0007599C">
            <w:pPr>
              <w:autoSpaceDE w:val="0"/>
              <w:autoSpaceDN w:val="0"/>
              <w:adjustRightInd w:val="0"/>
              <w:ind w:left="-101"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inline distT="0" distB="0" distL="0" distR="0" wp14:anchorId="57AEFFAA" wp14:editId="6F92F0FA">
                  <wp:extent cx="1485236" cy="1980314"/>
                  <wp:effectExtent l="133350" t="114300" r="134620" b="172720"/>
                  <wp:docPr id="14877487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48761" name="Picture 148774876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85236" cy="19803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color w:val="000000"/>
                <w:sz w:val="24"/>
                <w:szCs w:val="24"/>
                <w:lang w:val="en-ID"/>
              </w:rPr>
              <w:t xml:space="preserve">Polybag </w:t>
            </w:r>
          </w:p>
        </w:tc>
        <w:tc>
          <w:tcPr>
            <w:tcW w:w="2694" w:type="dxa"/>
          </w:tcPr>
          <w:p w14:paraId="7F5453DB" w14:textId="77777777" w:rsidR="0070750B" w:rsidRDefault="0070750B" w:rsidP="0007599C">
            <w:pPr>
              <w:autoSpaceDE w:val="0"/>
              <w:autoSpaceDN w:val="0"/>
              <w:adjustRightInd w:val="0"/>
              <w:spacing w:line="400" w:lineRule="atLeast"/>
              <w:ind w:left="-46" w:firstLine="0"/>
              <w:jc w:val="center"/>
              <w:rPr>
                <w:rFonts w:ascii="Times New Roman" w:hAnsi="Times New Roman" w:cs="Times New Roman"/>
                <w:noProof/>
                <w:color w:val="000000"/>
                <w:sz w:val="24"/>
                <w:szCs w:val="24"/>
                <w:lang w:val="en-ID"/>
              </w:rPr>
            </w:pPr>
          </w:p>
          <w:p w14:paraId="6122063F" w14:textId="77777777" w:rsidR="0070750B" w:rsidRDefault="0070750B" w:rsidP="0007599C">
            <w:pPr>
              <w:autoSpaceDE w:val="0"/>
              <w:autoSpaceDN w:val="0"/>
              <w:adjustRightInd w:val="0"/>
              <w:ind w:left="-247"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inline distT="0" distB="0" distL="0" distR="0" wp14:anchorId="733386F3" wp14:editId="1ACD1A48">
                  <wp:extent cx="1569720" cy="1177290"/>
                  <wp:effectExtent l="133350" t="114300" r="144780" b="156210"/>
                  <wp:docPr id="17289965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96547" name="Picture 17289965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69720" cy="1177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568B4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Saringan </w:t>
            </w:r>
          </w:p>
        </w:tc>
      </w:tr>
    </w:tbl>
    <w:p w14:paraId="32D73DF3" w14:textId="77777777" w:rsidR="0070750B" w:rsidRDefault="0070750B" w:rsidP="0070750B">
      <w:pPr>
        <w:autoSpaceDE w:val="0"/>
        <w:autoSpaceDN w:val="0"/>
        <w:adjustRightInd w:val="0"/>
        <w:spacing w:line="400" w:lineRule="atLeast"/>
        <w:rPr>
          <w:rFonts w:ascii="Times New Roman" w:hAnsi="Times New Roman" w:cs="Times New Roman"/>
          <w:color w:val="000000"/>
          <w:sz w:val="24"/>
          <w:szCs w:val="24"/>
        </w:rPr>
      </w:pPr>
    </w:p>
    <w:p w14:paraId="06705944" w14:textId="7592DABD" w:rsidR="0070750B" w:rsidRPr="006D3230" w:rsidRDefault="0070750B" w:rsidP="0070750B">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4975F554" wp14:editId="4D5161B2">
            <wp:extent cx="1559202" cy="2078937"/>
            <wp:effectExtent l="140335" t="126365" r="143510" b="162560"/>
            <wp:docPr id="21320098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09861" name="Picture 2132009861"/>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1562594" cy="2083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drawing>
          <wp:inline distT="0" distB="0" distL="0" distR="0" wp14:anchorId="461DBCC2" wp14:editId="7DDF492C">
            <wp:extent cx="1571903" cy="2095934"/>
            <wp:effectExtent l="138113" t="128587" r="147637" b="166688"/>
            <wp:docPr id="15228080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08098" name="Picture 1522808098"/>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1589989" cy="21200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1D2BD8" w14:textId="77777777" w:rsidR="0070750B" w:rsidRPr="004A74CA" w:rsidRDefault="0070750B" w:rsidP="0070750B">
      <w:pPr>
        <w:autoSpaceDE w:val="0"/>
        <w:autoSpaceDN w:val="0"/>
        <w:adjustRightInd w:val="0"/>
        <w:spacing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          Alat Tulis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Nampan </w:t>
      </w:r>
    </w:p>
    <w:p w14:paraId="3D27C267" w14:textId="77777777" w:rsidR="0070750B" w:rsidRDefault="0070750B" w:rsidP="0070750B">
      <w:pPr>
        <w:rPr>
          <w:rFonts w:ascii="Times New Roman" w:eastAsia="Times New Roman" w:hAnsi="Times New Roman" w:cs="Times New Roman"/>
          <w:b/>
          <w:color w:val="000000" w:themeColor="text1"/>
          <w:kern w:val="36"/>
          <w:sz w:val="24"/>
          <w:szCs w:val="24"/>
          <w:lang w:val="en-US" w:eastAsia="id-ID"/>
        </w:rPr>
      </w:pPr>
      <w:r>
        <w:rPr>
          <w:bCs/>
          <w:color w:val="000000" w:themeColor="text1"/>
          <w:sz w:val="24"/>
          <w:szCs w:val="24"/>
          <w:lang w:val="en-US"/>
        </w:rPr>
        <w:br w:type="page"/>
      </w:r>
    </w:p>
    <w:p w14:paraId="3959C774" w14:textId="77777777" w:rsidR="0070750B" w:rsidRDefault="0070750B" w:rsidP="0070750B">
      <w:pPr>
        <w:autoSpaceDE w:val="0"/>
        <w:autoSpaceDN w:val="0"/>
        <w:adjustRightInd w:val="0"/>
        <w:spacing w:line="400" w:lineRule="atLeast"/>
        <w:rPr>
          <w:rFonts w:ascii="Times New Roman" w:hAnsi="Times New Roman" w:cs="Times New Roman"/>
          <w:b/>
          <w:bCs/>
          <w:i/>
          <w:iCs/>
          <w:color w:val="000000"/>
          <w:sz w:val="24"/>
          <w:szCs w:val="24"/>
        </w:rPr>
      </w:pPr>
      <w:r w:rsidRPr="00374A67">
        <w:rPr>
          <w:rFonts w:ascii="Times New Roman" w:hAnsi="Times New Roman" w:cs="Times New Roman"/>
          <w:b/>
          <w:bCs/>
          <w:i/>
          <w:iCs/>
          <w:color w:val="000000"/>
          <w:sz w:val="24"/>
          <w:szCs w:val="24"/>
        </w:rPr>
        <w:lastRenderedPageBreak/>
        <w:t xml:space="preserve">Lampiran </w:t>
      </w:r>
      <w:r>
        <w:rPr>
          <w:rFonts w:ascii="Times New Roman" w:hAnsi="Times New Roman" w:cs="Times New Roman"/>
          <w:b/>
          <w:bCs/>
          <w:i/>
          <w:iCs/>
          <w:color w:val="000000"/>
          <w:sz w:val="24"/>
          <w:szCs w:val="24"/>
        </w:rPr>
        <w:t>C2</w:t>
      </w:r>
    </w:p>
    <w:p w14:paraId="44458568" w14:textId="77777777" w:rsidR="0070750B" w:rsidRPr="00970456" w:rsidRDefault="0070750B" w:rsidP="0070750B">
      <w:pPr>
        <w:pStyle w:val="Heading1"/>
        <w:shd w:val="clear" w:color="auto" w:fill="FFFFFF"/>
        <w:spacing w:before="0" w:beforeAutospacing="0" w:after="0" w:afterAutospacing="0"/>
        <w:ind w:left="0" w:firstLine="0"/>
        <w:jc w:val="center"/>
        <w:textAlignment w:val="baseline"/>
        <w:rPr>
          <w:bCs w:val="0"/>
          <w:color w:val="000000" w:themeColor="text1"/>
          <w:sz w:val="24"/>
          <w:szCs w:val="24"/>
          <w:lang w:val="en-US"/>
        </w:rPr>
      </w:pPr>
      <w:r w:rsidRPr="007C286D">
        <w:rPr>
          <w:bCs w:val="0"/>
          <w:color w:val="000000" w:themeColor="text1"/>
          <w:sz w:val="24"/>
          <w:szCs w:val="24"/>
          <w:lang w:val="en-US"/>
        </w:rPr>
        <w:t>Bahan</w:t>
      </w:r>
      <w:r w:rsidRPr="00783F3B">
        <w:rPr>
          <w:bCs w:val="0"/>
          <w:color w:val="000000" w:themeColor="text1"/>
          <w:sz w:val="24"/>
          <w:szCs w:val="24"/>
          <w:lang w:val="en-US"/>
        </w:rPr>
        <w:t xml:space="preserve"> yang Digunakan Saat Penelitian</w:t>
      </w:r>
    </w:p>
    <w:p w14:paraId="5591273E" w14:textId="726A064F" w:rsidR="0070750B" w:rsidRPr="00563D52" w:rsidRDefault="0070750B" w:rsidP="00563D52">
      <w:pPr>
        <w:pStyle w:val="Heading1"/>
        <w:shd w:val="clear" w:color="auto" w:fill="FFFFFF"/>
        <w:spacing w:before="0" w:beforeAutospacing="0" w:after="0" w:afterAutospacing="0"/>
        <w:ind w:left="0" w:firstLine="0"/>
        <w:jc w:val="center"/>
        <w:textAlignment w:val="baseline"/>
        <w:rPr>
          <w:bCs w:val="0"/>
          <w:color w:val="000000" w:themeColor="text1"/>
          <w:sz w:val="24"/>
          <w:szCs w:val="24"/>
          <w:lang w:val="en-US"/>
        </w:rPr>
      </w:pPr>
      <w:r>
        <w:rPr>
          <w:b w:val="0"/>
          <w:noProof/>
          <w:color w:val="000000" w:themeColor="text1"/>
          <w:sz w:val="24"/>
          <w:szCs w:val="24"/>
          <w:lang w:val="en-US"/>
        </w:rPr>
        <w:drawing>
          <wp:inline distT="0" distB="0" distL="0" distR="0" wp14:anchorId="7A070FFF" wp14:editId="7BFDA2F1">
            <wp:extent cx="1546048" cy="2061462"/>
            <wp:effectExtent l="114300" t="114300" r="111760" b="148590"/>
            <wp:docPr id="2728418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41811" name="Picture 27284181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3318" cy="20711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63D52">
        <w:rPr>
          <w:b w:val="0"/>
          <w:color w:val="000000" w:themeColor="text1"/>
          <w:sz w:val="24"/>
          <w:szCs w:val="24"/>
          <w:lang w:val="en-US"/>
        </w:rPr>
        <w:tab/>
        <w:t xml:space="preserve">         </w:t>
      </w:r>
      <w:r w:rsidR="00681240">
        <w:rPr>
          <w:noProof/>
          <w:color w:val="000000"/>
          <w:sz w:val="24"/>
          <w:szCs w:val="24"/>
        </w:rPr>
        <w:drawing>
          <wp:inline distT="0" distB="0" distL="0" distR="0" wp14:anchorId="2292B65B" wp14:editId="2E6F35CC">
            <wp:extent cx="1517287" cy="2022844"/>
            <wp:effectExtent l="114300" t="114300" r="102235" b="149225"/>
            <wp:docPr id="117823045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30454" name="Picture 117823045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35057" cy="2046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630C5">
        <w:rPr>
          <w:b w:val="0"/>
          <w:color w:val="000000" w:themeColor="text1"/>
          <w:sz w:val="24"/>
          <w:szCs w:val="24"/>
          <w:lang w:val="en-US"/>
        </w:rPr>
        <w:br/>
      </w:r>
      <w:r>
        <w:rPr>
          <w:b w:val="0"/>
          <w:color w:val="000000" w:themeColor="text1"/>
          <w:sz w:val="24"/>
          <w:szCs w:val="24"/>
          <w:lang w:val="en-US"/>
        </w:rPr>
        <w:t>Benih Tanaman Pakcoy</w:t>
      </w:r>
      <w:r w:rsidR="00563D52">
        <w:rPr>
          <w:b w:val="0"/>
          <w:color w:val="000000" w:themeColor="text1"/>
          <w:sz w:val="24"/>
          <w:szCs w:val="24"/>
          <w:lang w:val="en-US"/>
        </w:rPr>
        <w:tab/>
        <w:t xml:space="preserve">           </w:t>
      </w:r>
      <w:r w:rsidR="00563D52" w:rsidRPr="00563D52">
        <w:rPr>
          <w:b w:val="0"/>
          <w:bCs w:val="0"/>
          <w:color w:val="000000"/>
          <w:sz w:val="24"/>
          <w:szCs w:val="24"/>
          <w:lang w:val="en-ID"/>
        </w:rPr>
        <w:t>Limbah Buah Pepaya</w:t>
      </w:r>
    </w:p>
    <w:tbl>
      <w:tblPr>
        <w:tblStyle w:val="TableGrid"/>
        <w:tblpPr w:leftFromText="180" w:rightFromText="180" w:vertAnchor="text" w:horzAnchor="margin"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2835"/>
        <w:gridCol w:w="2698"/>
      </w:tblGrid>
      <w:tr w:rsidR="00F630C5" w14:paraId="7AAEC7CD" w14:textId="77777777" w:rsidTr="00F630C5">
        <w:tc>
          <w:tcPr>
            <w:tcW w:w="2689" w:type="dxa"/>
          </w:tcPr>
          <w:p w14:paraId="591F637B" w14:textId="77777777" w:rsidR="00F630C5" w:rsidRDefault="00F630C5" w:rsidP="00F630C5">
            <w:pPr>
              <w:pStyle w:val="Heading1"/>
              <w:spacing w:before="0" w:beforeAutospacing="0" w:after="0" w:afterAutospacing="0"/>
              <w:ind w:left="-117" w:right="238" w:firstLine="0"/>
              <w:jc w:val="center"/>
              <w:textAlignment w:val="baseline"/>
              <w:rPr>
                <w:b w:val="0"/>
                <w:color w:val="000000" w:themeColor="text1"/>
                <w:sz w:val="24"/>
                <w:szCs w:val="24"/>
                <w:lang w:val="en-US"/>
              </w:rPr>
            </w:pPr>
          </w:p>
          <w:p w14:paraId="24384345"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r>
              <w:rPr>
                <w:b/>
                <w:noProof/>
                <w:color w:val="000000" w:themeColor="text1"/>
                <w:sz w:val="24"/>
                <w:szCs w:val="24"/>
                <w:lang w:val="en-US"/>
              </w:rPr>
              <w:drawing>
                <wp:anchor distT="0" distB="0" distL="114300" distR="114300" simplePos="0" relativeHeight="251739136" behindDoc="1" locked="0" layoutInCell="1" allowOverlap="1" wp14:anchorId="04126274" wp14:editId="5057A81F">
                  <wp:simplePos x="0" y="0"/>
                  <wp:positionH relativeFrom="column">
                    <wp:posOffset>59690</wp:posOffset>
                  </wp:positionH>
                  <wp:positionV relativeFrom="paragraph">
                    <wp:posOffset>24736</wp:posOffset>
                  </wp:positionV>
                  <wp:extent cx="1453296" cy="1937784"/>
                  <wp:effectExtent l="133350" t="114300" r="128270" b="158115"/>
                  <wp:wrapNone/>
                  <wp:docPr id="27892430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24301" name="Picture 27892430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3296" cy="1937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D7982E3"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599F099E"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4540D35B"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62F9258B"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0B223D63"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3B99A40E"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1037838E"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3CBEA997"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797CD8DF"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4598ED1B"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16CCF5A9" w14:textId="77777777" w:rsidR="00F630C5"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p>
          <w:p w14:paraId="4FF9077F" w14:textId="77777777" w:rsidR="00F630C5" w:rsidRPr="00684D6E" w:rsidRDefault="00F630C5" w:rsidP="00F630C5">
            <w:pPr>
              <w:autoSpaceDE w:val="0"/>
              <w:autoSpaceDN w:val="0"/>
              <w:adjustRightInd w:val="0"/>
              <w:ind w:left="0" w:firstLine="0"/>
              <w:jc w:val="center"/>
              <w:rPr>
                <w:rFonts w:ascii="Times New Roman" w:hAnsi="Times New Roman" w:cs="Times New Roman"/>
                <w:bCs/>
                <w:color w:val="000000"/>
                <w:sz w:val="24"/>
                <w:szCs w:val="24"/>
                <w:lang w:val="en-ID"/>
              </w:rPr>
            </w:pPr>
            <w:r>
              <w:rPr>
                <w:rFonts w:ascii="Times New Roman" w:hAnsi="Times New Roman" w:cs="Times New Roman"/>
                <w:bCs/>
                <w:color w:val="000000" w:themeColor="text1"/>
                <w:sz w:val="24"/>
                <w:szCs w:val="24"/>
                <w:lang w:val="en-US"/>
              </w:rPr>
              <w:t>EM4</w:t>
            </w:r>
          </w:p>
        </w:tc>
        <w:tc>
          <w:tcPr>
            <w:tcW w:w="2835" w:type="dxa"/>
          </w:tcPr>
          <w:p w14:paraId="1FA16855" w14:textId="77777777" w:rsidR="00F630C5" w:rsidRPr="00684D6E" w:rsidRDefault="00F630C5" w:rsidP="00F630C5">
            <w:pPr>
              <w:pStyle w:val="Heading1"/>
              <w:spacing w:before="0" w:beforeAutospacing="0" w:after="0" w:afterAutospacing="0"/>
              <w:ind w:left="-104" w:firstLine="0"/>
              <w:jc w:val="center"/>
              <w:textAlignment w:val="baseline"/>
              <w:rPr>
                <w:b w:val="0"/>
                <w:color w:val="000000" w:themeColor="text1"/>
                <w:sz w:val="24"/>
                <w:szCs w:val="24"/>
                <w:lang w:val="en-US"/>
              </w:rPr>
            </w:pPr>
          </w:p>
          <w:p w14:paraId="0E2C4C84"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r w:rsidRPr="00684D6E">
              <w:rPr>
                <w:b/>
                <w:noProof/>
                <w:color w:val="000000" w:themeColor="text1"/>
                <w:sz w:val="24"/>
                <w:szCs w:val="24"/>
                <w:lang w:val="en-US"/>
              </w:rPr>
              <w:drawing>
                <wp:anchor distT="0" distB="0" distL="114300" distR="114300" simplePos="0" relativeHeight="251740160" behindDoc="1" locked="0" layoutInCell="1" allowOverlap="1" wp14:anchorId="4DD99F01" wp14:editId="30B5B8DD">
                  <wp:simplePos x="0" y="0"/>
                  <wp:positionH relativeFrom="column">
                    <wp:posOffset>103496</wp:posOffset>
                  </wp:positionH>
                  <wp:positionV relativeFrom="paragraph">
                    <wp:posOffset>27115</wp:posOffset>
                  </wp:positionV>
                  <wp:extent cx="1444896" cy="1926590"/>
                  <wp:effectExtent l="133350" t="114300" r="136525" b="168910"/>
                  <wp:wrapNone/>
                  <wp:docPr id="198390043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00432" name="Picture 198390043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4896" cy="1926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48009F1"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4F0A3FE9"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5742B3EC"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34FD3C40"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71FD4315"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1C0362AF"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48ED9656"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5DAD3503"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58D790C6"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60D9F037"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23E16A97" w14:textId="77777777" w:rsidR="00F630C5" w:rsidRDefault="00F630C5" w:rsidP="00F630C5">
            <w:pPr>
              <w:tabs>
                <w:tab w:val="left" w:pos="1775"/>
              </w:tabs>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19C2D8F5" w14:textId="77777777" w:rsidR="00F630C5" w:rsidRPr="00684D6E" w:rsidRDefault="00F630C5" w:rsidP="00F630C5">
            <w:pPr>
              <w:tabs>
                <w:tab w:val="left" w:pos="1775"/>
              </w:tabs>
              <w:autoSpaceDE w:val="0"/>
              <w:autoSpaceDN w:val="0"/>
              <w:adjustRightInd w:val="0"/>
              <w:ind w:left="0" w:firstLine="0"/>
              <w:jc w:val="center"/>
              <w:rPr>
                <w:rFonts w:ascii="Times New Roman" w:hAnsi="Times New Roman" w:cs="Times New Roman"/>
                <w:bCs/>
                <w:color w:val="000000"/>
                <w:sz w:val="24"/>
                <w:szCs w:val="24"/>
                <w:lang w:val="en-ID"/>
              </w:rPr>
            </w:pPr>
            <w:r>
              <w:rPr>
                <w:rFonts w:ascii="Times New Roman" w:hAnsi="Times New Roman" w:cs="Times New Roman"/>
                <w:bCs/>
                <w:color w:val="000000" w:themeColor="text1"/>
                <w:sz w:val="24"/>
                <w:szCs w:val="24"/>
                <w:lang w:val="en-US"/>
              </w:rPr>
              <w:t xml:space="preserve">Air  </w:t>
            </w:r>
          </w:p>
        </w:tc>
        <w:tc>
          <w:tcPr>
            <w:tcW w:w="2698" w:type="dxa"/>
          </w:tcPr>
          <w:p w14:paraId="6309E806" w14:textId="77777777" w:rsidR="00F630C5" w:rsidRDefault="00F630C5" w:rsidP="00F630C5">
            <w:pPr>
              <w:autoSpaceDE w:val="0"/>
              <w:autoSpaceDN w:val="0"/>
              <w:adjustRightInd w:val="0"/>
              <w:ind w:left="-113" w:firstLine="0"/>
              <w:jc w:val="center"/>
              <w:rPr>
                <w:rFonts w:ascii="Times New Roman" w:hAnsi="Times New Roman" w:cs="Times New Roman"/>
                <w:color w:val="000000"/>
                <w:sz w:val="24"/>
                <w:szCs w:val="24"/>
                <w:lang w:val="en-ID"/>
              </w:rPr>
            </w:pPr>
          </w:p>
          <w:p w14:paraId="0E1710CA"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41184" behindDoc="1" locked="0" layoutInCell="1" allowOverlap="1" wp14:anchorId="4681C569" wp14:editId="7B7F1FCA">
                  <wp:simplePos x="0" y="0"/>
                  <wp:positionH relativeFrom="column">
                    <wp:posOffset>51899</wp:posOffset>
                  </wp:positionH>
                  <wp:positionV relativeFrom="paragraph">
                    <wp:posOffset>51153</wp:posOffset>
                  </wp:positionV>
                  <wp:extent cx="1427420" cy="1903035"/>
                  <wp:effectExtent l="133350" t="114300" r="135255" b="173990"/>
                  <wp:wrapNone/>
                  <wp:docPr id="192090866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08664" name="Picture 192090866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27420" cy="1903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5EBCA5C"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61BEEF01"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74E3F36B"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67FE4BF3"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21B4A1B0"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29ABB2CF"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3AF768D2"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407D0DEA"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188BAABE"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4122019B"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50A47531"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5030C97E"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Gula Merah</w:t>
            </w:r>
          </w:p>
        </w:tc>
      </w:tr>
      <w:tr w:rsidR="00F630C5" w14:paraId="2ACFE1B3" w14:textId="77777777" w:rsidTr="00F630C5">
        <w:trPr>
          <w:trHeight w:val="3708"/>
        </w:trPr>
        <w:tc>
          <w:tcPr>
            <w:tcW w:w="2689" w:type="dxa"/>
          </w:tcPr>
          <w:p w14:paraId="4DC866CC" w14:textId="21A4426A" w:rsidR="00F630C5" w:rsidRDefault="00681240" w:rsidP="00681240">
            <w:pPr>
              <w:autoSpaceDE w:val="0"/>
              <w:autoSpaceDN w:val="0"/>
              <w:adjustRightInd w:val="0"/>
              <w:ind w:left="0" w:firstLine="0"/>
              <w:jc w:val="left"/>
              <w:rPr>
                <w:rFonts w:ascii="Times New Roman" w:hAnsi="Times New Roman" w:cs="Times New Roman"/>
                <w:color w:val="000000"/>
                <w:sz w:val="24"/>
                <w:szCs w:val="24"/>
                <w:lang w:val="en-ID"/>
              </w:rPr>
            </w:pPr>
            <w:r>
              <w:rPr>
                <w:b/>
                <w:noProof/>
                <w:color w:val="000000" w:themeColor="text1"/>
                <w:sz w:val="24"/>
                <w:szCs w:val="24"/>
                <w:lang w:val="en-US"/>
              </w:rPr>
              <w:drawing>
                <wp:anchor distT="0" distB="0" distL="114300" distR="114300" simplePos="0" relativeHeight="251758592" behindDoc="1" locked="0" layoutInCell="1" allowOverlap="1" wp14:anchorId="74AC8237" wp14:editId="1E909F14">
                  <wp:simplePos x="0" y="0"/>
                  <wp:positionH relativeFrom="column">
                    <wp:posOffset>69702</wp:posOffset>
                  </wp:positionH>
                  <wp:positionV relativeFrom="paragraph">
                    <wp:posOffset>164465</wp:posOffset>
                  </wp:positionV>
                  <wp:extent cx="1397635" cy="1856105"/>
                  <wp:effectExtent l="133350" t="114300" r="126365" b="163195"/>
                  <wp:wrapNone/>
                  <wp:docPr id="12851118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97635" cy="1856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29B43C4" w14:textId="77777777" w:rsidR="00681240" w:rsidRDefault="00681240" w:rsidP="00F630C5">
            <w:pPr>
              <w:autoSpaceDE w:val="0"/>
              <w:autoSpaceDN w:val="0"/>
              <w:adjustRightInd w:val="0"/>
              <w:ind w:left="0" w:firstLine="0"/>
              <w:rPr>
                <w:rFonts w:ascii="Times New Roman" w:hAnsi="Times New Roman" w:cs="Times New Roman"/>
                <w:color w:val="000000"/>
                <w:sz w:val="24"/>
                <w:szCs w:val="24"/>
                <w:lang w:val="en-ID"/>
              </w:rPr>
            </w:pPr>
          </w:p>
          <w:p w14:paraId="046B2801" w14:textId="77777777" w:rsidR="00681240" w:rsidRDefault="00681240" w:rsidP="00F630C5">
            <w:pPr>
              <w:autoSpaceDE w:val="0"/>
              <w:autoSpaceDN w:val="0"/>
              <w:adjustRightInd w:val="0"/>
              <w:ind w:left="0" w:firstLine="0"/>
              <w:rPr>
                <w:rFonts w:ascii="Times New Roman" w:hAnsi="Times New Roman" w:cs="Times New Roman"/>
                <w:color w:val="000000"/>
                <w:sz w:val="24"/>
                <w:szCs w:val="24"/>
                <w:lang w:val="en-ID"/>
              </w:rPr>
            </w:pPr>
          </w:p>
          <w:p w14:paraId="42D25120" w14:textId="77777777" w:rsidR="00681240" w:rsidRDefault="00681240" w:rsidP="00F630C5">
            <w:pPr>
              <w:autoSpaceDE w:val="0"/>
              <w:autoSpaceDN w:val="0"/>
              <w:adjustRightInd w:val="0"/>
              <w:ind w:left="0" w:firstLine="0"/>
              <w:rPr>
                <w:rFonts w:ascii="Times New Roman" w:hAnsi="Times New Roman" w:cs="Times New Roman"/>
                <w:color w:val="000000"/>
                <w:sz w:val="24"/>
                <w:szCs w:val="24"/>
                <w:lang w:val="en-ID"/>
              </w:rPr>
            </w:pPr>
          </w:p>
          <w:p w14:paraId="388D0C94" w14:textId="77777777" w:rsidR="00681240" w:rsidRDefault="00681240" w:rsidP="00F630C5">
            <w:pPr>
              <w:autoSpaceDE w:val="0"/>
              <w:autoSpaceDN w:val="0"/>
              <w:adjustRightInd w:val="0"/>
              <w:ind w:left="0" w:firstLine="0"/>
              <w:rPr>
                <w:rFonts w:ascii="Times New Roman" w:hAnsi="Times New Roman" w:cs="Times New Roman"/>
                <w:color w:val="000000"/>
                <w:sz w:val="24"/>
                <w:szCs w:val="24"/>
                <w:lang w:val="en-ID"/>
              </w:rPr>
            </w:pPr>
          </w:p>
          <w:p w14:paraId="265F8489" w14:textId="77777777" w:rsidR="00681240" w:rsidRDefault="00681240" w:rsidP="00F630C5">
            <w:pPr>
              <w:autoSpaceDE w:val="0"/>
              <w:autoSpaceDN w:val="0"/>
              <w:adjustRightInd w:val="0"/>
              <w:ind w:left="0" w:firstLine="0"/>
              <w:rPr>
                <w:rFonts w:ascii="Times New Roman" w:hAnsi="Times New Roman" w:cs="Times New Roman"/>
                <w:color w:val="000000"/>
                <w:sz w:val="24"/>
                <w:szCs w:val="24"/>
                <w:lang w:val="en-ID"/>
              </w:rPr>
            </w:pPr>
          </w:p>
          <w:p w14:paraId="07F58333" w14:textId="77777777" w:rsidR="00681240" w:rsidRDefault="00681240" w:rsidP="00F630C5">
            <w:pPr>
              <w:autoSpaceDE w:val="0"/>
              <w:autoSpaceDN w:val="0"/>
              <w:adjustRightInd w:val="0"/>
              <w:ind w:left="0" w:firstLine="0"/>
              <w:rPr>
                <w:rFonts w:ascii="Times New Roman" w:hAnsi="Times New Roman" w:cs="Times New Roman"/>
                <w:color w:val="000000"/>
                <w:sz w:val="24"/>
                <w:szCs w:val="24"/>
                <w:lang w:val="en-ID"/>
              </w:rPr>
            </w:pPr>
          </w:p>
          <w:p w14:paraId="3374DCA0" w14:textId="77777777" w:rsidR="00681240" w:rsidRDefault="00681240" w:rsidP="00F630C5">
            <w:pPr>
              <w:autoSpaceDE w:val="0"/>
              <w:autoSpaceDN w:val="0"/>
              <w:adjustRightInd w:val="0"/>
              <w:ind w:left="0" w:firstLine="0"/>
              <w:rPr>
                <w:rFonts w:ascii="Times New Roman" w:hAnsi="Times New Roman" w:cs="Times New Roman"/>
                <w:color w:val="000000"/>
                <w:sz w:val="24"/>
                <w:szCs w:val="24"/>
                <w:lang w:val="en-ID"/>
              </w:rPr>
            </w:pPr>
          </w:p>
          <w:p w14:paraId="3DC6D2C9" w14:textId="77777777" w:rsidR="00681240" w:rsidRDefault="00681240" w:rsidP="00F630C5">
            <w:pPr>
              <w:autoSpaceDE w:val="0"/>
              <w:autoSpaceDN w:val="0"/>
              <w:adjustRightInd w:val="0"/>
              <w:ind w:left="0" w:firstLine="0"/>
              <w:rPr>
                <w:rFonts w:ascii="Times New Roman" w:hAnsi="Times New Roman" w:cs="Times New Roman"/>
                <w:color w:val="000000"/>
                <w:sz w:val="24"/>
                <w:szCs w:val="24"/>
                <w:lang w:val="en-ID"/>
              </w:rPr>
            </w:pPr>
          </w:p>
          <w:p w14:paraId="66738904" w14:textId="77777777" w:rsidR="00681240" w:rsidRDefault="00681240" w:rsidP="00681240">
            <w:pPr>
              <w:autoSpaceDE w:val="0"/>
              <w:autoSpaceDN w:val="0"/>
              <w:adjustRightInd w:val="0"/>
              <w:ind w:left="0" w:firstLine="0"/>
              <w:jc w:val="left"/>
              <w:rPr>
                <w:rFonts w:ascii="Times New Roman" w:hAnsi="Times New Roman" w:cs="Times New Roman"/>
                <w:color w:val="000000"/>
                <w:sz w:val="24"/>
                <w:szCs w:val="24"/>
                <w:lang w:val="en-ID"/>
              </w:rPr>
            </w:pPr>
          </w:p>
          <w:p w14:paraId="65E4D901" w14:textId="77777777" w:rsidR="00681240" w:rsidRDefault="00681240" w:rsidP="00681240">
            <w:pPr>
              <w:autoSpaceDE w:val="0"/>
              <w:autoSpaceDN w:val="0"/>
              <w:adjustRightInd w:val="0"/>
              <w:ind w:left="0" w:firstLine="0"/>
              <w:jc w:val="left"/>
              <w:rPr>
                <w:rFonts w:ascii="Times New Roman" w:hAnsi="Times New Roman" w:cs="Times New Roman"/>
                <w:color w:val="000000"/>
                <w:sz w:val="24"/>
                <w:szCs w:val="24"/>
                <w:lang w:val="en-ID"/>
              </w:rPr>
            </w:pPr>
          </w:p>
          <w:p w14:paraId="3D9C04EB" w14:textId="77777777" w:rsidR="00681240" w:rsidRDefault="00681240" w:rsidP="00681240">
            <w:pPr>
              <w:autoSpaceDE w:val="0"/>
              <w:autoSpaceDN w:val="0"/>
              <w:adjustRightInd w:val="0"/>
              <w:ind w:left="0" w:firstLine="0"/>
              <w:jc w:val="left"/>
              <w:rPr>
                <w:rFonts w:ascii="Times New Roman" w:hAnsi="Times New Roman" w:cs="Times New Roman"/>
                <w:color w:val="000000"/>
                <w:sz w:val="24"/>
                <w:szCs w:val="24"/>
                <w:lang w:val="en-ID"/>
              </w:rPr>
            </w:pPr>
          </w:p>
          <w:p w14:paraId="56ABCDBF" w14:textId="1765F606" w:rsidR="00F630C5" w:rsidRDefault="00681240" w:rsidP="00681240">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NPK</w:t>
            </w:r>
          </w:p>
        </w:tc>
        <w:tc>
          <w:tcPr>
            <w:tcW w:w="2835" w:type="dxa"/>
          </w:tcPr>
          <w:p w14:paraId="18010170" w14:textId="77777777" w:rsidR="00F630C5" w:rsidRDefault="00F630C5" w:rsidP="00F630C5">
            <w:pPr>
              <w:autoSpaceDE w:val="0"/>
              <w:autoSpaceDN w:val="0"/>
              <w:adjustRightInd w:val="0"/>
              <w:ind w:left="-101"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43232" behindDoc="1" locked="0" layoutInCell="1" allowOverlap="1" wp14:anchorId="4B398ACC" wp14:editId="798E96C9">
                  <wp:simplePos x="0" y="0"/>
                  <wp:positionH relativeFrom="column">
                    <wp:posOffset>137776</wp:posOffset>
                  </wp:positionH>
                  <wp:positionV relativeFrom="paragraph">
                    <wp:posOffset>157641</wp:posOffset>
                  </wp:positionV>
                  <wp:extent cx="1402023" cy="1869364"/>
                  <wp:effectExtent l="133350" t="114300" r="122555" b="169545"/>
                  <wp:wrapNone/>
                  <wp:docPr id="7050280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28013" name="Picture 70502801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02023" cy="18693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9A0F27C"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2E838638"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06C0DFE6"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305A2DF5"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0EA1DAB6"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72502F43"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0932118F"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60D843EF"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63B30F60"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6761B0C3"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29C70F58"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p>
          <w:p w14:paraId="54A46907" w14:textId="77777777" w:rsidR="00F630C5" w:rsidRDefault="00F630C5" w:rsidP="00F630C5">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Pupuk Kandang</w:t>
            </w:r>
          </w:p>
        </w:tc>
        <w:tc>
          <w:tcPr>
            <w:tcW w:w="2698" w:type="dxa"/>
          </w:tcPr>
          <w:p w14:paraId="425E0503" w14:textId="77777777" w:rsidR="00F630C5" w:rsidRDefault="00F630C5" w:rsidP="00F630C5">
            <w:pPr>
              <w:autoSpaceDE w:val="0"/>
              <w:autoSpaceDN w:val="0"/>
              <w:adjustRightInd w:val="0"/>
              <w:ind w:left="-97"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44256" behindDoc="1" locked="0" layoutInCell="1" allowOverlap="1" wp14:anchorId="6E3BA5B0" wp14:editId="015036C5">
                  <wp:simplePos x="0" y="0"/>
                  <wp:positionH relativeFrom="column">
                    <wp:posOffset>91440</wp:posOffset>
                  </wp:positionH>
                  <wp:positionV relativeFrom="paragraph">
                    <wp:posOffset>157954</wp:posOffset>
                  </wp:positionV>
                  <wp:extent cx="1402023" cy="1869178"/>
                  <wp:effectExtent l="133350" t="114300" r="122555" b="169545"/>
                  <wp:wrapNone/>
                  <wp:docPr id="13533246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24642" name="Picture 135332464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02023" cy="1869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BF32B45"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p>
          <w:p w14:paraId="2ACFAE1D"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p>
          <w:p w14:paraId="7C576347"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p>
          <w:p w14:paraId="3F888557"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p>
          <w:p w14:paraId="73703FD5"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p>
          <w:p w14:paraId="344DB76E"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p>
          <w:p w14:paraId="2482C3EA"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p>
          <w:p w14:paraId="47A2B063"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p>
          <w:p w14:paraId="4755B1A3"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p>
          <w:p w14:paraId="3D8C94BB"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p>
          <w:p w14:paraId="55328D98" w14:textId="77777777" w:rsidR="00F630C5" w:rsidRDefault="00F630C5" w:rsidP="00F630C5">
            <w:pPr>
              <w:autoSpaceDE w:val="0"/>
              <w:autoSpaceDN w:val="0"/>
              <w:adjustRightInd w:val="0"/>
              <w:ind w:left="0" w:firstLine="0"/>
              <w:rPr>
                <w:rFonts w:ascii="Times New Roman" w:hAnsi="Times New Roman" w:cs="Times New Roman"/>
                <w:color w:val="000000"/>
                <w:sz w:val="24"/>
                <w:szCs w:val="24"/>
                <w:lang w:val="en-ID"/>
              </w:rPr>
            </w:pPr>
          </w:p>
          <w:p w14:paraId="0F6EDAE3" w14:textId="77777777" w:rsidR="00F630C5" w:rsidRDefault="00F630C5" w:rsidP="00F630C5">
            <w:pPr>
              <w:autoSpaceDE w:val="0"/>
              <w:autoSpaceDN w:val="0"/>
              <w:adjustRightInd w:val="0"/>
              <w:ind w:left="44"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Tanah </w:t>
            </w:r>
          </w:p>
        </w:tc>
      </w:tr>
    </w:tbl>
    <w:p w14:paraId="4D819FCD" w14:textId="77777777" w:rsidR="0070750B" w:rsidRDefault="0070750B" w:rsidP="0070750B">
      <w:pPr>
        <w:autoSpaceDE w:val="0"/>
        <w:autoSpaceDN w:val="0"/>
        <w:adjustRightInd w:val="0"/>
        <w:spacing w:line="400" w:lineRule="atLeast"/>
        <w:rPr>
          <w:rFonts w:ascii="Times New Roman" w:hAnsi="Times New Roman" w:cs="Times New Roman"/>
          <w:b/>
          <w:bCs/>
          <w:i/>
          <w:iCs/>
          <w:color w:val="000000"/>
          <w:sz w:val="24"/>
          <w:szCs w:val="24"/>
        </w:rPr>
      </w:pPr>
      <w:r w:rsidRPr="00374A67">
        <w:rPr>
          <w:rFonts w:ascii="Times New Roman" w:hAnsi="Times New Roman" w:cs="Times New Roman"/>
          <w:b/>
          <w:bCs/>
          <w:i/>
          <w:iCs/>
          <w:color w:val="000000"/>
          <w:sz w:val="24"/>
          <w:szCs w:val="24"/>
        </w:rPr>
        <w:lastRenderedPageBreak/>
        <w:t xml:space="preserve">Lampiran </w:t>
      </w:r>
      <w:r>
        <w:rPr>
          <w:rFonts w:ascii="Times New Roman" w:hAnsi="Times New Roman" w:cs="Times New Roman"/>
          <w:b/>
          <w:bCs/>
          <w:i/>
          <w:iCs/>
          <w:color w:val="000000"/>
          <w:sz w:val="24"/>
          <w:szCs w:val="24"/>
        </w:rPr>
        <w:t>C3</w:t>
      </w:r>
    </w:p>
    <w:p w14:paraId="00DC47FB" w14:textId="77777777" w:rsidR="0070750B" w:rsidRPr="00783F3B" w:rsidRDefault="0070750B" w:rsidP="0070750B">
      <w:pPr>
        <w:pStyle w:val="Heading1"/>
        <w:shd w:val="clear" w:color="auto" w:fill="FFFFFF"/>
        <w:spacing w:before="0" w:beforeAutospacing="0" w:after="0" w:afterAutospacing="0" w:line="360" w:lineRule="auto"/>
        <w:ind w:left="0" w:firstLine="0"/>
        <w:jc w:val="center"/>
        <w:textAlignment w:val="baseline"/>
        <w:rPr>
          <w:bCs w:val="0"/>
          <w:color w:val="000000" w:themeColor="text1"/>
          <w:sz w:val="24"/>
          <w:szCs w:val="24"/>
          <w:lang w:val="en-US"/>
        </w:rPr>
      </w:pPr>
      <w:r w:rsidRPr="00783F3B">
        <w:rPr>
          <w:bCs w:val="0"/>
          <w:color w:val="000000" w:themeColor="text1"/>
          <w:sz w:val="24"/>
          <w:szCs w:val="24"/>
          <w:lang w:val="en-US"/>
        </w:rPr>
        <w:t xml:space="preserve">Beberapa Proses Penelitian </w:t>
      </w:r>
    </w:p>
    <w:p w14:paraId="1DC206C2" w14:textId="77777777" w:rsidR="0070750B" w:rsidRDefault="0070750B" w:rsidP="0070750B">
      <w:pPr>
        <w:pStyle w:val="Heading1"/>
        <w:shd w:val="clear" w:color="auto" w:fill="FFFFFF"/>
        <w:spacing w:before="0" w:beforeAutospacing="0" w:after="0" w:afterAutospacing="0" w:line="360" w:lineRule="auto"/>
        <w:ind w:left="0" w:firstLine="0"/>
        <w:textAlignment w:val="baseline"/>
        <w:rPr>
          <w:b w:val="0"/>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2835"/>
        <w:gridCol w:w="2698"/>
      </w:tblGrid>
      <w:tr w:rsidR="0070750B" w14:paraId="3799EC01" w14:textId="77777777" w:rsidTr="0007599C">
        <w:tc>
          <w:tcPr>
            <w:tcW w:w="2689" w:type="dxa"/>
          </w:tcPr>
          <w:p w14:paraId="3789F826" w14:textId="77777777" w:rsidR="0070750B" w:rsidRDefault="0070750B" w:rsidP="0007599C">
            <w:pPr>
              <w:pStyle w:val="Heading1"/>
              <w:spacing w:before="0" w:beforeAutospacing="0" w:after="0" w:afterAutospacing="0"/>
              <w:ind w:left="-242" w:right="238" w:firstLine="0"/>
              <w:jc w:val="center"/>
              <w:textAlignment w:val="baseline"/>
              <w:rPr>
                <w:b w:val="0"/>
                <w:color w:val="000000" w:themeColor="text1"/>
                <w:sz w:val="24"/>
                <w:szCs w:val="24"/>
                <w:lang w:val="en-US"/>
              </w:rPr>
            </w:pPr>
            <w:r>
              <w:rPr>
                <w:b w:val="0"/>
                <w:noProof/>
                <w:color w:val="000000" w:themeColor="text1"/>
                <w:sz w:val="24"/>
                <w:szCs w:val="24"/>
                <w:lang w:val="en-US"/>
              </w:rPr>
              <w:drawing>
                <wp:anchor distT="0" distB="0" distL="114300" distR="114300" simplePos="0" relativeHeight="251731968" behindDoc="1" locked="0" layoutInCell="1" allowOverlap="1" wp14:anchorId="03F056F4" wp14:editId="3644923A">
                  <wp:simplePos x="0" y="0"/>
                  <wp:positionH relativeFrom="column">
                    <wp:posOffset>3970</wp:posOffset>
                  </wp:positionH>
                  <wp:positionV relativeFrom="paragraph">
                    <wp:posOffset>153661</wp:posOffset>
                  </wp:positionV>
                  <wp:extent cx="1552163" cy="2069341"/>
                  <wp:effectExtent l="114300" t="114300" r="105410" b="140970"/>
                  <wp:wrapNone/>
                  <wp:docPr id="160737273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72738" name="Picture 160737273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2163" cy="2069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301AD92"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326CA171"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0C7A3901"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47E9A3BE"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693B9BB1"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2ED0D62E"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1CB56660"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7625252C"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0A1000F3"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2301166A"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7BC59375"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65B6DD1F" w14:textId="77777777" w:rsidR="0070750B" w:rsidRDefault="0070750B" w:rsidP="0007599C">
            <w:pPr>
              <w:autoSpaceDE w:val="0"/>
              <w:autoSpaceDN w:val="0"/>
              <w:adjustRightInd w:val="0"/>
              <w:ind w:left="0" w:firstLine="0"/>
              <w:jc w:val="center"/>
              <w:rPr>
                <w:rFonts w:ascii="Times New Roman" w:hAnsi="Times New Roman" w:cs="Times New Roman"/>
                <w:bCs/>
                <w:color w:val="000000" w:themeColor="text1"/>
                <w:sz w:val="24"/>
                <w:szCs w:val="24"/>
                <w:lang w:val="en-US"/>
              </w:rPr>
            </w:pPr>
          </w:p>
          <w:p w14:paraId="334DE493" w14:textId="77777777" w:rsidR="0070750B" w:rsidRPr="00684D6E" w:rsidRDefault="0070750B" w:rsidP="0007599C">
            <w:pPr>
              <w:autoSpaceDE w:val="0"/>
              <w:autoSpaceDN w:val="0"/>
              <w:adjustRightInd w:val="0"/>
              <w:ind w:left="0" w:firstLine="0"/>
              <w:jc w:val="center"/>
              <w:rPr>
                <w:rFonts w:ascii="Times New Roman" w:hAnsi="Times New Roman" w:cs="Times New Roman"/>
                <w:bCs/>
                <w:color w:val="000000"/>
                <w:sz w:val="24"/>
                <w:szCs w:val="24"/>
                <w:lang w:val="en-ID"/>
              </w:rPr>
            </w:pPr>
            <w:r>
              <w:rPr>
                <w:rFonts w:ascii="Times New Roman" w:hAnsi="Times New Roman" w:cs="Times New Roman"/>
                <w:bCs/>
                <w:color w:val="000000" w:themeColor="text1"/>
                <w:sz w:val="24"/>
                <w:szCs w:val="24"/>
                <w:lang w:val="en-US"/>
              </w:rPr>
              <w:t>Pemotongan Limbah Buah Pepaya</w:t>
            </w:r>
          </w:p>
        </w:tc>
        <w:tc>
          <w:tcPr>
            <w:tcW w:w="2835" w:type="dxa"/>
          </w:tcPr>
          <w:p w14:paraId="4E46ADF9"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bCs/>
                <w:color w:val="000000"/>
                <w:sz w:val="24"/>
                <w:szCs w:val="24"/>
                <w:lang w:val="en-ID"/>
              </w:rPr>
            </w:pPr>
          </w:p>
          <w:p w14:paraId="088D09BE" w14:textId="77777777" w:rsidR="0070750B" w:rsidRDefault="0070750B" w:rsidP="0007599C">
            <w:pPr>
              <w:tabs>
                <w:tab w:val="left" w:pos="1775"/>
              </w:tabs>
              <w:autoSpaceDE w:val="0"/>
              <w:autoSpaceDN w:val="0"/>
              <w:adjustRightInd w:val="0"/>
              <w:ind w:left="0" w:firstLine="0"/>
              <w:jc w:val="center"/>
              <w:rPr>
                <w:rFonts w:ascii="Times New Roman" w:hAnsi="Times New Roman" w:cs="Times New Roman"/>
                <w:bCs/>
                <w:color w:val="000000"/>
                <w:sz w:val="24"/>
                <w:szCs w:val="24"/>
                <w:lang w:val="en-ID"/>
              </w:rPr>
            </w:pPr>
          </w:p>
          <w:p w14:paraId="25BB8129" w14:textId="77777777" w:rsidR="0070750B" w:rsidRDefault="0070750B" w:rsidP="0007599C">
            <w:pPr>
              <w:tabs>
                <w:tab w:val="left" w:pos="1775"/>
              </w:tabs>
              <w:autoSpaceDE w:val="0"/>
              <w:autoSpaceDN w:val="0"/>
              <w:adjustRightInd w:val="0"/>
              <w:ind w:left="-244" w:firstLine="0"/>
              <w:jc w:val="center"/>
              <w:rPr>
                <w:b/>
                <w:noProof/>
                <w:color w:val="000000" w:themeColor="text1"/>
                <w:sz w:val="24"/>
                <w:szCs w:val="24"/>
                <w:lang w:val="en-US"/>
              </w:rPr>
            </w:pPr>
            <w:r>
              <w:rPr>
                <w:b/>
                <w:noProof/>
                <w:color w:val="000000" w:themeColor="text1"/>
                <w:sz w:val="24"/>
                <w:szCs w:val="24"/>
                <w:lang w:val="en-US"/>
              </w:rPr>
              <w:drawing>
                <wp:anchor distT="0" distB="0" distL="114300" distR="114300" simplePos="0" relativeHeight="251732992" behindDoc="1" locked="0" layoutInCell="1" allowOverlap="1" wp14:anchorId="7FAA8EC3" wp14:editId="4D33CAEC">
                  <wp:simplePos x="0" y="0"/>
                  <wp:positionH relativeFrom="column">
                    <wp:posOffset>-4445</wp:posOffset>
                  </wp:positionH>
                  <wp:positionV relativeFrom="paragraph">
                    <wp:posOffset>150960</wp:posOffset>
                  </wp:positionV>
                  <wp:extent cx="1663065" cy="1247140"/>
                  <wp:effectExtent l="133350" t="114300" r="146685" b="162560"/>
                  <wp:wrapNone/>
                  <wp:docPr id="182955736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57360" name="Picture 182955736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63065" cy="1247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556D225" w14:textId="77777777" w:rsidR="0070750B" w:rsidRDefault="0070750B" w:rsidP="0007599C">
            <w:pPr>
              <w:ind w:left="181" w:hanging="181"/>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   </w:t>
            </w:r>
          </w:p>
          <w:p w14:paraId="0EC89D87" w14:textId="77777777" w:rsidR="0070750B" w:rsidRDefault="0070750B" w:rsidP="0007599C">
            <w:pPr>
              <w:ind w:left="181" w:hanging="181"/>
              <w:rPr>
                <w:rFonts w:ascii="Times New Roman" w:hAnsi="Times New Roman" w:cs="Times New Roman"/>
                <w:bCs/>
                <w:color w:val="000000" w:themeColor="text1"/>
                <w:sz w:val="24"/>
                <w:szCs w:val="24"/>
                <w:lang w:val="en-US"/>
              </w:rPr>
            </w:pPr>
          </w:p>
          <w:p w14:paraId="414FED7B" w14:textId="77777777" w:rsidR="0070750B" w:rsidRDefault="0070750B" w:rsidP="0007599C">
            <w:pPr>
              <w:ind w:left="181" w:hanging="181"/>
              <w:rPr>
                <w:rFonts w:ascii="Times New Roman" w:hAnsi="Times New Roman" w:cs="Times New Roman"/>
                <w:bCs/>
                <w:color w:val="000000" w:themeColor="text1"/>
                <w:sz w:val="24"/>
                <w:szCs w:val="24"/>
                <w:lang w:val="en-US"/>
              </w:rPr>
            </w:pPr>
          </w:p>
          <w:p w14:paraId="32564C52" w14:textId="77777777" w:rsidR="0070750B" w:rsidRDefault="0070750B" w:rsidP="0007599C">
            <w:pPr>
              <w:ind w:left="0" w:firstLine="0"/>
              <w:rPr>
                <w:rFonts w:ascii="Times New Roman" w:hAnsi="Times New Roman" w:cs="Times New Roman"/>
                <w:bCs/>
                <w:color w:val="000000" w:themeColor="text1"/>
                <w:sz w:val="24"/>
                <w:szCs w:val="24"/>
                <w:lang w:val="en-US"/>
              </w:rPr>
            </w:pPr>
          </w:p>
          <w:p w14:paraId="33BAA7F4" w14:textId="77777777" w:rsidR="0070750B" w:rsidRDefault="0070750B" w:rsidP="0007599C">
            <w:pPr>
              <w:ind w:left="0" w:firstLine="0"/>
              <w:rPr>
                <w:rFonts w:ascii="Times New Roman" w:hAnsi="Times New Roman" w:cs="Times New Roman"/>
                <w:bCs/>
                <w:color w:val="000000" w:themeColor="text1"/>
                <w:sz w:val="24"/>
                <w:szCs w:val="24"/>
                <w:lang w:val="en-US"/>
              </w:rPr>
            </w:pPr>
          </w:p>
          <w:p w14:paraId="6E128086" w14:textId="77777777" w:rsidR="00F630C5" w:rsidRDefault="0070750B" w:rsidP="0007599C">
            <w:pPr>
              <w:ind w:left="0" w:firstLine="0"/>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    </w:t>
            </w:r>
          </w:p>
          <w:p w14:paraId="73D29830" w14:textId="77777777" w:rsidR="00F630C5" w:rsidRDefault="00F630C5" w:rsidP="0007599C">
            <w:pPr>
              <w:ind w:left="0" w:firstLine="0"/>
              <w:rPr>
                <w:rFonts w:ascii="Times New Roman" w:hAnsi="Times New Roman" w:cs="Times New Roman"/>
                <w:bCs/>
                <w:color w:val="000000" w:themeColor="text1"/>
                <w:sz w:val="24"/>
                <w:szCs w:val="24"/>
                <w:lang w:val="en-US"/>
              </w:rPr>
            </w:pPr>
          </w:p>
          <w:p w14:paraId="42BA3141" w14:textId="77777777" w:rsidR="00F630C5" w:rsidRDefault="00F630C5" w:rsidP="0007599C">
            <w:pPr>
              <w:ind w:left="0" w:firstLine="0"/>
              <w:rPr>
                <w:rFonts w:ascii="Times New Roman" w:hAnsi="Times New Roman" w:cs="Times New Roman"/>
                <w:bCs/>
                <w:color w:val="000000" w:themeColor="text1"/>
                <w:sz w:val="24"/>
                <w:szCs w:val="24"/>
                <w:lang w:val="en-US"/>
              </w:rPr>
            </w:pPr>
          </w:p>
          <w:p w14:paraId="1AC9FE08" w14:textId="0972FD7B" w:rsidR="0070750B" w:rsidRPr="001F53CD" w:rsidRDefault="0070750B" w:rsidP="00F630C5">
            <w:pPr>
              <w:ind w:left="0" w:firstLine="0"/>
              <w:jc w:val="center"/>
              <w:rPr>
                <w:rFonts w:ascii="Times New Roman" w:hAnsi="Times New Roman" w:cs="Times New Roman"/>
                <w:sz w:val="24"/>
                <w:szCs w:val="24"/>
                <w:lang w:val="en-ID"/>
              </w:rPr>
            </w:pPr>
            <w:r>
              <w:rPr>
                <w:rFonts w:ascii="Times New Roman" w:hAnsi="Times New Roman" w:cs="Times New Roman"/>
                <w:bCs/>
                <w:color w:val="000000" w:themeColor="text1"/>
                <w:sz w:val="24"/>
                <w:szCs w:val="24"/>
                <w:lang w:val="en-US"/>
              </w:rPr>
              <w:t>Hasil Fermentasi POC</w:t>
            </w:r>
          </w:p>
        </w:tc>
        <w:tc>
          <w:tcPr>
            <w:tcW w:w="2698" w:type="dxa"/>
          </w:tcPr>
          <w:p w14:paraId="522329D5" w14:textId="77777777" w:rsidR="0070750B" w:rsidRPr="001F53CD" w:rsidRDefault="0070750B" w:rsidP="0007599C">
            <w:pPr>
              <w:pStyle w:val="Heading1"/>
              <w:spacing w:before="0" w:beforeAutospacing="0" w:after="0" w:afterAutospacing="0"/>
              <w:ind w:left="-239" w:firstLine="0"/>
              <w:jc w:val="center"/>
              <w:textAlignment w:val="baseline"/>
              <w:rPr>
                <w:b w:val="0"/>
                <w:color w:val="000000" w:themeColor="text1"/>
                <w:sz w:val="24"/>
                <w:szCs w:val="24"/>
                <w:lang w:val="en-US"/>
              </w:rPr>
            </w:pPr>
            <w:r>
              <w:rPr>
                <w:bCs w:val="0"/>
                <w:noProof/>
                <w:color w:val="000000" w:themeColor="text1"/>
                <w:sz w:val="24"/>
                <w:szCs w:val="24"/>
                <w:lang w:val="en-US"/>
              </w:rPr>
              <w:drawing>
                <wp:anchor distT="0" distB="0" distL="114300" distR="114300" simplePos="0" relativeHeight="251734016" behindDoc="1" locked="0" layoutInCell="1" allowOverlap="1" wp14:anchorId="56FC91C8" wp14:editId="32717B86">
                  <wp:simplePos x="0" y="0"/>
                  <wp:positionH relativeFrom="column">
                    <wp:posOffset>20149</wp:posOffset>
                  </wp:positionH>
                  <wp:positionV relativeFrom="paragraph">
                    <wp:posOffset>139700</wp:posOffset>
                  </wp:positionV>
                  <wp:extent cx="1547543" cy="2063393"/>
                  <wp:effectExtent l="114300" t="114300" r="109855" b="146685"/>
                  <wp:wrapNone/>
                  <wp:docPr id="99504233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42331" name="Picture 99504233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47543" cy="20633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A08C1AC"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2CFAAF8A"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282D029F"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61CA5E28"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2B8B20EA"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137A7891"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5C70180F"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5357D8EE"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6C2A085C"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238FB2D3"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5ACC16CD"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6293A19E" w14:textId="77777777" w:rsidR="0070750B" w:rsidRDefault="0070750B" w:rsidP="0007599C">
            <w:pPr>
              <w:autoSpaceDE w:val="0"/>
              <w:autoSpaceDN w:val="0"/>
              <w:adjustRightInd w:val="0"/>
              <w:ind w:left="-97" w:firstLine="0"/>
              <w:jc w:val="center"/>
              <w:rPr>
                <w:rFonts w:ascii="Times New Roman" w:hAnsi="Times New Roman" w:cs="Times New Roman"/>
                <w:bCs/>
                <w:color w:val="000000" w:themeColor="text1"/>
                <w:sz w:val="24"/>
                <w:szCs w:val="24"/>
                <w:lang w:val="en-US"/>
              </w:rPr>
            </w:pPr>
          </w:p>
          <w:p w14:paraId="54AC20DC" w14:textId="77777777" w:rsidR="0070750B" w:rsidRDefault="0070750B" w:rsidP="0007599C">
            <w:pPr>
              <w:autoSpaceDE w:val="0"/>
              <w:autoSpaceDN w:val="0"/>
              <w:adjustRightInd w:val="0"/>
              <w:ind w:left="-97" w:firstLine="0"/>
              <w:jc w:val="center"/>
              <w:rPr>
                <w:rFonts w:ascii="Times New Roman" w:hAnsi="Times New Roman" w:cs="Times New Roman"/>
                <w:color w:val="000000"/>
                <w:sz w:val="24"/>
                <w:szCs w:val="24"/>
                <w:lang w:val="en-ID"/>
              </w:rPr>
            </w:pPr>
            <w:r>
              <w:rPr>
                <w:rFonts w:ascii="Times New Roman" w:hAnsi="Times New Roman" w:cs="Times New Roman"/>
                <w:bCs/>
                <w:color w:val="000000" w:themeColor="text1"/>
                <w:sz w:val="24"/>
                <w:szCs w:val="24"/>
                <w:lang w:val="en-US"/>
              </w:rPr>
              <w:t>POC Limbah Buah Pepaya</w:t>
            </w:r>
          </w:p>
          <w:p w14:paraId="6A75786D"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tc>
      </w:tr>
      <w:tr w:rsidR="0070750B" w14:paraId="565A5EC6" w14:textId="77777777" w:rsidTr="0007599C">
        <w:tc>
          <w:tcPr>
            <w:tcW w:w="2689" w:type="dxa"/>
          </w:tcPr>
          <w:p w14:paraId="26FFA640" w14:textId="77777777" w:rsidR="0070750B" w:rsidRDefault="0070750B" w:rsidP="0007599C">
            <w:pPr>
              <w:autoSpaceDE w:val="0"/>
              <w:autoSpaceDN w:val="0"/>
              <w:adjustRightInd w:val="0"/>
              <w:ind w:left="-242" w:firstLine="0"/>
              <w:jc w:val="center"/>
              <w:rPr>
                <w:rFonts w:ascii="Times New Roman" w:hAnsi="Times New Roman" w:cs="Times New Roman"/>
                <w:color w:val="000000"/>
                <w:sz w:val="24"/>
                <w:szCs w:val="24"/>
                <w:lang w:val="en-ID"/>
              </w:rPr>
            </w:pPr>
          </w:p>
          <w:p w14:paraId="3899AE75"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35040" behindDoc="1" locked="0" layoutInCell="1" allowOverlap="1" wp14:anchorId="469CA3AA" wp14:editId="023F7E63">
                  <wp:simplePos x="0" y="0"/>
                  <wp:positionH relativeFrom="column">
                    <wp:posOffset>20159</wp:posOffset>
                  </wp:positionH>
                  <wp:positionV relativeFrom="paragraph">
                    <wp:posOffset>6502</wp:posOffset>
                  </wp:positionV>
                  <wp:extent cx="1537079" cy="2049231"/>
                  <wp:effectExtent l="114300" t="114300" r="101600" b="141605"/>
                  <wp:wrapNone/>
                  <wp:docPr id="45456704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67046" name="Picture 45456704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37079" cy="2049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C683BC"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CB8BD35"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463F621C"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8A3AD6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A4125F6"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05A0F69"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1A0DD5BC"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1FCD55A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35CC7E4"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96D2D0D"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C66208B"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64FB3FA6"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Pengukuran Konsentrasi POC</w:t>
            </w:r>
          </w:p>
        </w:tc>
        <w:tc>
          <w:tcPr>
            <w:tcW w:w="2835" w:type="dxa"/>
          </w:tcPr>
          <w:p w14:paraId="15C5A444" w14:textId="77777777" w:rsidR="0070750B" w:rsidRDefault="0070750B" w:rsidP="0007599C">
            <w:pPr>
              <w:autoSpaceDE w:val="0"/>
              <w:autoSpaceDN w:val="0"/>
              <w:adjustRightInd w:val="0"/>
              <w:ind w:left="-101" w:hanging="1"/>
              <w:jc w:val="center"/>
              <w:rPr>
                <w:rFonts w:ascii="Times New Roman" w:hAnsi="Times New Roman" w:cs="Times New Roman"/>
                <w:color w:val="000000"/>
                <w:sz w:val="24"/>
                <w:szCs w:val="24"/>
                <w:lang w:val="en-ID"/>
              </w:rPr>
            </w:pPr>
          </w:p>
          <w:p w14:paraId="5A3B79D3"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36064" behindDoc="1" locked="0" layoutInCell="1" allowOverlap="1" wp14:anchorId="58E05655" wp14:editId="315CE7D4">
                  <wp:simplePos x="0" y="0"/>
                  <wp:positionH relativeFrom="column">
                    <wp:posOffset>69537</wp:posOffset>
                  </wp:positionH>
                  <wp:positionV relativeFrom="paragraph">
                    <wp:posOffset>6985</wp:posOffset>
                  </wp:positionV>
                  <wp:extent cx="1531676" cy="2042235"/>
                  <wp:effectExtent l="114300" t="114300" r="106680" b="148590"/>
                  <wp:wrapNone/>
                  <wp:docPr id="145184738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47388" name="Picture 145184738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31676" cy="2042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6BD8B8A"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09EF896"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DB368F6"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6CE705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8B9BF89"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78F5A822"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0340177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4CD1E90E"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BE6A557"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4A61D09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258D51A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p w14:paraId="39836BF5"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Penyiraman</w:t>
            </w:r>
          </w:p>
        </w:tc>
        <w:tc>
          <w:tcPr>
            <w:tcW w:w="2698" w:type="dxa"/>
          </w:tcPr>
          <w:p w14:paraId="01D1777D" w14:textId="77777777" w:rsidR="0070750B" w:rsidRDefault="0070750B" w:rsidP="0007599C">
            <w:pPr>
              <w:autoSpaceDE w:val="0"/>
              <w:autoSpaceDN w:val="0"/>
              <w:adjustRightInd w:val="0"/>
              <w:ind w:left="-239" w:firstLine="0"/>
              <w:jc w:val="center"/>
              <w:rPr>
                <w:rFonts w:ascii="Times New Roman" w:hAnsi="Times New Roman" w:cs="Times New Roman"/>
                <w:color w:val="000000"/>
                <w:sz w:val="24"/>
                <w:szCs w:val="24"/>
                <w:lang w:val="en-ID"/>
              </w:rPr>
            </w:pPr>
          </w:p>
          <w:p w14:paraId="5BE1B5F3"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anchor distT="0" distB="0" distL="114300" distR="114300" simplePos="0" relativeHeight="251737088" behindDoc="1" locked="0" layoutInCell="1" allowOverlap="1" wp14:anchorId="54367E8A" wp14:editId="49A15BC2">
                  <wp:simplePos x="0" y="0"/>
                  <wp:positionH relativeFrom="column">
                    <wp:posOffset>37929</wp:posOffset>
                  </wp:positionH>
                  <wp:positionV relativeFrom="paragraph">
                    <wp:posOffset>20301</wp:posOffset>
                  </wp:positionV>
                  <wp:extent cx="1511216" cy="2014751"/>
                  <wp:effectExtent l="133350" t="114300" r="127635" b="157480"/>
                  <wp:wrapNone/>
                  <wp:docPr id="209979333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93334" name="Picture 209979333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11216" cy="2014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D0E0650"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1E153682"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2ED8CE0D"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4E65A4BC"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2C6D9C3C"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040F7EC5"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617EFE4B"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5FEE5BF6"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564AC89A"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0DFEACCA"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7E3789FC"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p>
          <w:p w14:paraId="33B58920"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Pakcoy Umur 1 HST</w:t>
            </w:r>
          </w:p>
        </w:tc>
      </w:tr>
    </w:tbl>
    <w:p w14:paraId="63F2BD13" w14:textId="77777777" w:rsidR="0070750B" w:rsidRDefault="0070750B" w:rsidP="0070750B">
      <w:pPr>
        <w:pStyle w:val="Heading1"/>
        <w:shd w:val="clear" w:color="auto" w:fill="FFFFFF"/>
        <w:spacing w:before="0" w:beforeAutospacing="0" w:after="0" w:afterAutospacing="0" w:line="360" w:lineRule="auto"/>
        <w:ind w:left="0" w:firstLine="0"/>
        <w:jc w:val="center"/>
        <w:textAlignment w:val="baseline"/>
        <w:rPr>
          <w:b w:val="0"/>
          <w:color w:val="000000" w:themeColor="text1"/>
          <w:sz w:val="24"/>
          <w:szCs w:val="24"/>
          <w:lang w:val="en-US"/>
        </w:rPr>
      </w:pPr>
    </w:p>
    <w:p w14:paraId="724C785C" w14:textId="77777777" w:rsidR="0070750B" w:rsidRDefault="0070750B" w:rsidP="0070750B">
      <w:pPr>
        <w:pStyle w:val="Heading1"/>
        <w:shd w:val="clear" w:color="auto" w:fill="FFFFFF"/>
        <w:spacing w:before="0" w:beforeAutospacing="0" w:after="0" w:afterAutospacing="0" w:line="360" w:lineRule="auto"/>
        <w:ind w:left="0" w:firstLine="0"/>
        <w:jc w:val="center"/>
        <w:textAlignment w:val="baseline"/>
        <w:rPr>
          <w:b w:val="0"/>
          <w:color w:val="000000" w:themeColor="text1"/>
          <w:sz w:val="24"/>
          <w:szCs w:val="24"/>
          <w:lang w:val="en-US"/>
        </w:rPr>
      </w:pPr>
    </w:p>
    <w:p w14:paraId="7AB2684A" w14:textId="77777777" w:rsidR="0070750B" w:rsidRDefault="0070750B" w:rsidP="0070750B">
      <w:pPr>
        <w:pStyle w:val="Heading1"/>
        <w:shd w:val="clear" w:color="auto" w:fill="FFFFFF"/>
        <w:spacing w:before="0" w:beforeAutospacing="0" w:after="0" w:afterAutospacing="0" w:line="360" w:lineRule="auto"/>
        <w:ind w:left="0" w:firstLine="0"/>
        <w:jc w:val="center"/>
        <w:textAlignment w:val="baseline"/>
        <w:rPr>
          <w:b w:val="0"/>
          <w:color w:val="000000" w:themeColor="text1"/>
          <w:sz w:val="24"/>
          <w:szCs w:val="24"/>
          <w:lang w:val="en-US"/>
        </w:rPr>
      </w:pPr>
    </w:p>
    <w:p w14:paraId="2957DD4A" w14:textId="77777777" w:rsidR="0070750B" w:rsidRDefault="0070750B" w:rsidP="0070750B">
      <w:pPr>
        <w:pStyle w:val="Heading1"/>
        <w:shd w:val="clear" w:color="auto" w:fill="FFFFFF"/>
        <w:spacing w:before="0" w:beforeAutospacing="0" w:after="0" w:afterAutospacing="0" w:line="360" w:lineRule="auto"/>
        <w:ind w:left="0" w:firstLine="0"/>
        <w:jc w:val="center"/>
        <w:textAlignment w:val="baseline"/>
        <w:rPr>
          <w:b w:val="0"/>
          <w:color w:val="000000" w:themeColor="text1"/>
          <w:sz w:val="24"/>
          <w:szCs w:val="24"/>
          <w:lang w:val="en-US"/>
        </w:rPr>
      </w:pPr>
    </w:p>
    <w:p w14:paraId="2AD123D8" w14:textId="77777777" w:rsidR="0070750B" w:rsidRDefault="0070750B" w:rsidP="0070750B">
      <w:pPr>
        <w:pStyle w:val="Heading1"/>
        <w:shd w:val="clear" w:color="auto" w:fill="FFFFFF"/>
        <w:tabs>
          <w:tab w:val="left" w:pos="7300"/>
        </w:tabs>
        <w:spacing w:before="0" w:beforeAutospacing="0" w:after="0" w:afterAutospacing="0" w:line="360" w:lineRule="auto"/>
        <w:ind w:left="0" w:firstLine="0"/>
        <w:jc w:val="left"/>
        <w:textAlignment w:val="baseline"/>
        <w:rPr>
          <w:b w:val="0"/>
          <w:color w:val="000000" w:themeColor="text1"/>
          <w:sz w:val="24"/>
          <w:szCs w:val="24"/>
          <w:lang w:val="en-US"/>
        </w:rPr>
      </w:pPr>
    </w:p>
    <w:tbl>
      <w:tblPr>
        <w:tblStyle w:val="TableGrid"/>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78"/>
        <w:gridCol w:w="283"/>
        <w:gridCol w:w="1558"/>
        <w:gridCol w:w="3120"/>
      </w:tblGrid>
      <w:tr w:rsidR="0070750B" w14:paraId="608B2130" w14:textId="77777777" w:rsidTr="0007599C">
        <w:tc>
          <w:tcPr>
            <w:tcW w:w="2977" w:type="dxa"/>
          </w:tcPr>
          <w:p w14:paraId="3458E5A5" w14:textId="77777777" w:rsidR="0070750B" w:rsidRDefault="0070750B" w:rsidP="0007599C">
            <w:pPr>
              <w:pStyle w:val="Heading1"/>
              <w:spacing w:before="0" w:beforeAutospacing="0" w:after="0" w:afterAutospacing="0"/>
              <w:ind w:left="-393" w:right="238" w:firstLine="151"/>
              <w:jc w:val="center"/>
              <w:textAlignment w:val="baseline"/>
              <w:rPr>
                <w:b w:val="0"/>
                <w:color w:val="000000" w:themeColor="text1"/>
                <w:sz w:val="24"/>
                <w:szCs w:val="24"/>
                <w:lang w:val="en-US"/>
              </w:rPr>
            </w:pPr>
            <w:r>
              <w:rPr>
                <w:b w:val="0"/>
                <w:noProof/>
                <w:color w:val="000000" w:themeColor="text1"/>
                <w:sz w:val="24"/>
                <w:szCs w:val="24"/>
                <w:lang w:val="en-US"/>
              </w:rPr>
              <w:lastRenderedPageBreak/>
              <w:drawing>
                <wp:inline distT="0" distB="0" distL="0" distR="0" wp14:anchorId="4E4A0355" wp14:editId="086EB643">
                  <wp:extent cx="1711263" cy="1370116"/>
                  <wp:effectExtent l="133350" t="114300" r="156210" b="173355"/>
                  <wp:docPr id="14770199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9979" name="Picture 147701997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21488" cy="1378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6EAC0E" w14:textId="77777777" w:rsidR="0070750B" w:rsidRDefault="0070750B" w:rsidP="0007599C">
            <w:pPr>
              <w:autoSpaceDE w:val="0"/>
              <w:autoSpaceDN w:val="0"/>
              <w:adjustRightInd w:val="0"/>
              <w:ind w:left="0" w:firstLine="0"/>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     Pakcoy Umur 4 HSS</w:t>
            </w:r>
          </w:p>
          <w:p w14:paraId="1DCB6902" w14:textId="77777777" w:rsidR="0070750B" w:rsidRPr="00684D6E" w:rsidRDefault="0070750B" w:rsidP="0007599C">
            <w:pPr>
              <w:autoSpaceDE w:val="0"/>
              <w:autoSpaceDN w:val="0"/>
              <w:adjustRightInd w:val="0"/>
              <w:ind w:left="0" w:firstLine="0"/>
              <w:jc w:val="center"/>
              <w:rPr>
                <w:rFonts w:ascii="Times New Roman" w:hAnsi="Times New Roman" w:cs="Times New Roman"/>
                <w:bCs/>
                <w:color w:val="000000"/>
                <w:sz w:val="24"/>
                <w:szCs w:val="24"/>
                <w:lang w:val="en-ID"/>
              </w:rPr>
            </w:pPr>
          </w:p>
        </w:tc>
        <w:tc>
          <w:tcPr>
            <w:tcW w:w="3119" w:type="dxa"/>
            <w:gridSpan w:val="3"/>
          </w:tcPr>
          <w:p w14:paraId="1F8835FD" w14:textId="77777777" w:rsidR="0070750B" w:rsidRDefault="0070750B" w:rsidP="0007599C">
            <w:pPr>
              <w:tabs>
                <w:tab w:val="left" w:pos="1775"/>
              </w:tabs>
              <w:autoSpaceDE w:val="0"/>
              <w:autoSpaceDN w:val="0"/>
              <w:adjustRightInd w:val="0"/>
              <w:ind w:left="-242" w:firstLine="0"/>
              <w:jc w:val="center"/>
              <w:rPr>
                <w:b/>
                <w:noProof/>
                <w:color w:val="000000" w:themeColor="text1"/>
                <w:sz w:val="24"/>
                <w:szCs w:val="24"/>
                <w:lang w:val="en-US"/>
              </w:rPr>
            </w:pPr>
            <w:r>
              <w:rPr>
                <w:b/>
                <w:noProof/>
                <w:color w:val="000000" w:themeColor="text1"/>
                <w:sz w:val="24"/>
                <w:szCs w:val="24"/>
                <w:lang w:val="en-US"/>
              </w:rPr>
              <w:drawing>
                <wp:inline distT="0" distB="0" distL="0" distR="0" wp14:anchorId="1A52EEC6" wp14:editId="7A9EF1E0">
                  <wp:extent cx="1824239" cy="1346365"/>
                  <wp:effectExtent l="152400" t="114300" r="138430" b="158750"/>
                  <wp:docPr id="18307699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69924" name="Picture 1830769924"/>
                          <pic:cNvPicPr/>
                        </pic:nvPicPr>
                        <pic:blipFill rotWithShape="1">
                          <a:blip r:embed="rId70" cstate="print">
                            <a:extLst>
                              <a:ext uri="{28A0092B-C50C-407E-A947-70E740481C1C}">
                                <a14:useLocalDpi xmlns:a14="http://schemas.microsoft.com/office/drawing/2010/main" val="0"/>
                              </a:ext>
                            </a:extLst>
                          </a:blip>
                          <a:srcRect t="10185"/>
                          <a:stretch/>
                        </pic:blipFill>
                        <pic:spPr bwMode="auto">
                          <a:xfrm>
                            <a:off x="0" y="0"/>
                            <a:ext cx="1850385" cy="136566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8BF098" w14:textId="77777777" w:rsidR="0070750B" w:rsidRPr="001F53CD" w:rsidRDefault="0070750B" w:rsidP="0007599C">
            <w:pPr>
              <w:ind w:left="181" w:hanging="181"/>
              <w:rPr>
                <w:rFonts w:ascii="Times New Roman" w:hAnsi="Times New Roman" w:cs="Times New Roman"/>
                <w:sz w:val="24"/>
                <w:szCs w:val="24"/>
                <w:lang w:val="en-ID"/>
              </w:rPr>
            </w:pPr>
            <w:r>
              <w:rPr>
                <w:rFonts w:ascii="Times New Roman" w:hAnsi="Times New Roman" w:cs="Times New Roman"/>
                <w:bCs/>
                <w:color w:val="000000" w:themeColor="text1"/>
                <w:sz w:val="24"/>
                <w:szCs w:val="24"/>
                <w:lang w:val="en-US"/>
              </w:rPr>
              <w:t xml:space="preserve">      Tata Letak Penelitian</w:t>
            </w:r>
          </w:p>
        </w:tc>
        <w:tc>
          <w:tcPr>
            <w:tcW w:w="3120" w:type="dxa"/>
          </w:tcPr>
          <w:p w14:paraId="5E99CE35" w14:textId="77777777" w:rsidR="0070750B" w:rsidRPr="001F53CD" w:rsidRDefault="0070750B" w:rsidP="0007599C">
            <w:pPr>
              <w:pStyle w:val="Heading1"/>
              <w:spacing w:before="0" w:beforeAutospacing="0" w:after="0" w:afterAutospacing="0"/>
              <w:ind w:left="-255" w:firstLine="0"/>
              <w:jc w:val="center"/>
              <w:textAlignment w:val="baseline"/>
              <w:rPr>
                <w:b w:val="0"/>
                <w:color w:val="000000" w:themeColor="text1"/>
                <w:sz w:val="24"/>
                <w:szCs w:val="24"/>
                <w:lang w:val="en-US"/>
              </w:rPr>
            </w:pPr>
            <w:r>
              <w:rPr>
                <w:b w:val="0"/>
                <w:noProof/>
                <w:color w:val="000000" w:themeColor="text1"/>
                <w:sz w:val="24"/>
                <w:szCs w:val="24"/>
                <w:lang w:val="en-US"/>
              </w:rPr>
              <w:drawing>
                <wp:inline distT="0" distB="0" distL="0" distR="0" wp14:anchorId="3EB2174F" wp14:editId="51351222">
                  <wp:extent cx="1787730" cy="1346200"/>
                  <wp:effectExtent l="133350" t="114300" r="155575" b="158750"/>
                  <wp:docPr id="168386275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62753" name="Picture 168386275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02441" cy="1357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88C309" w14:textId="77777777" w:rsidR="0070750B" w:rsidRDefault="0070750B" w:rsidP="0007599C">
            <w:pPr>
              <w:autoSpaceDE w:val="0"/>
              <w:autoSpaceDN w:val="0"/>
              <w:adjustRightInd w:val="0"/>
              <w:ind w:left="-97" w:firstLine="0"/>
              <w:jc w:val="center"/>
              <w:rPr>
                <w:rFonts w:ascii="Times New Roman" w:hAnsi="Times New Roman" w:cs="Times New Roman"/>
                <w:color w:val="000000"/>
                <w:sz w:val="24"/>
                <w:szCs w:val="24"/>
                <w:lang w:val="en-ID"/>
              </w:rPr>
            </w:pPr>
            <w:r>
              <w:rPr>
                <w:rFonts w:ascii="Times New Roman" w:hAnsi="Times New Roman" w:cs="Times New Roman"/>
                <w:bCs/>
                <w:color w:val="000000" w:themeColor="text1"/>
                <w:sz w:val="24"/>
                <w:szCs w:val="24"/>
                <w:lang w:val="en-US"/>
              </w:rPr>
              <w:t xml:space="preserve">   Penimbangan Berat Segar</w:t>
            </w:r>
          </w:p>
          <w:p w14:paraId="12AF0CC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tc>
      </w:tr>
      <w:tr w:rsidR="0070750B" w14:paraId="337410C2" w14:textId="77777777" w:rsidTr="0007599C">
        <w:trPr>
          <w:trHeight w:val="3514"/>
        </w:trPr>
        <w:tc>
          <w:tcPr>
            <w:tcW w:w="4255" w:type="dxa"/>
            <w:gridSpan w:val="2"/>
          </w:tcPr>
          <w:p w14:paraId="54850CEC" w14:textId="77777777" w:rsidR="0070750B" w:rsidRDefault="0070750B" w:rsidP="0007599C">
            <w:pPr>
              <w:autoSpaceDE w:val="0"/>
              <w:autoSpaceDN w:val="0"/>
              <w:adjustRightInd w:val="0"/>
              <w:ind w:left="-100" w:firstLine="0"/>
              <w:jc w:val="center"/>
              <w:rPr>
                <w:rFonts w:ascii="Times New Roman" w:hAnsi="Times New Roman" w:cs="Times New Roman"/>
                <w:color w:val="000000"/>
                <w:sz w:val="24"/>
                <w:szCs w:val="24"/>
                <w:lang w:val="en-ID"/>
              </w:rPr>
            </w:pPr>
            <w:r>
              <w:rPr>
                <w:rFonts w:ascii="Times New Roman" w:hAnsi="Times New Roman" w:cs="Times New Roman"/>
                <w:noProof/>
                <w:color w:val="000000"/>
                <w:sz w:val="24"/>
                <w:szCs w:val="24"/>
              </w:rPr>
              <w:drawing>
                <wp:inline distT="0" distB="0" distL="0" distR="0" wp14:anchorId="7C05736C" wp14:editId="7829E49A">
                  <wp:extent cx="1662144" cy="2207232"/>
                  <wp:effectExtent l="146685" t="120015" r="142240" b="161290"/>
                  <wp:docPr id="37856702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7029" name="Picture 378567029"/>
                          <pic:cNvPicPr/>
                        </pic:nvPicPr>
                        <pic:blipFill>
                          <a:blip r:embed="rId72" cstate="print">
                            <a:extLst>
                              <a:ext uri="{28A0092B-C50C-407E-A947-70E740481C1C}">
                                <a14:useLocalDpi xmlns:a14="http://schemas.microsoft.com/office/drawing/2010/main" val="0"/>
                              </a:ext>
                            </a:extLst>
                          </a:blip>
                          <a:stretch>
                            <a:fillRect/>
                          </a:stretch>
                        </pic:blipFill>
                        <pic:spPr>
                          <a:xfrm rot="16200000">
                            <a:off x="0" y="0"/>
                            <a:ext cx="1669599" cy="22171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4D9573"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Hasil Panen Pakcoy</w:t>
            </w:r>
          </w:p>
        </w:tc>
        <w:tc>
          <w:tcPr>
            <w:tcW w:w="283" w:type="dxa"/>
          </w:tcPr>
          <w:p w14:paraId="2E6B1CD8" w14:textId="77777777" w:rsidR="0070750B" w:rsidRDefault="0070750B" w:rsidP="0007599C">
            <w:pPr>
              <w:autoSpaceDE w:val="0"/>
              <w:autoSpaceDN w:val="0"/>
              <w:adjustRightInd w:val="0"/>
              <w:ind w:left="-101" w:hanging="1"/>
              <w:jc w:val="center"/>
              <w:rPr>
                <w:rFonts w:ascii="Times New Roman" w:hAnsi="Times New Roman" w:cs="Times New Roman"/>
                <w:color w:val="000000"/>
                <w:sz w:val="24"/>
                <w:szCs w:val="24"/>
                <w:lang w:val="en-ID"/>
              </w:rPr>
            </w:pPr>
          </w:p>
          <w:p w14:paraId="5E3E498F" w14:textId="77777777" w:rsidR="0070750B" w:rsidRDefault="0070750B" w:rsidP="0007599C">
            <w:pPr>
              <w:autoSpaceDE w:val="0"/>
              <w:autoSpaceDN w:val="0"/>
              <w:adjustRightInd w:val="0"/>
              <w:ind w:left="0" w:firstLine="0"/>
              <w:jc w:val="center"/>
              <w:rPr>
                <w:rFonts w:ascii="Times New Roman" w:hAnsi="Times New Roman" w:cs="Times New Roman"/>
                <w:color w:val="000000"/>
                <w:sz w:val="24"/>
                <w:szCs w:val="24"/>
                <w:lang w:val="en-ID"/>
              </w:rPr>
            </w:pPr>
          </w:p>
        </w:tc>
        <w:tc>
          <w:tcPr>
            <w:tcW w:w="4678" w:type="dxa"/>
            <w:gridSpan w:val="2"/>
          </w:tcPr>
          <w:p w14:paraId="1698CA8B" w14:textId="5E28EAB2" w:rsidR="0070750B" w:rsidRDefault="00B15244" w:rsidP="0007599C">
            <w:pPr>
              <w:autoSpaceDE w:val="0"/>
              <w:autoSpaceDN w:val="0"/>
              <w:adjustRightInd w:val="0"/>
              <w:ind w:left="-239" w:firstLine="0"/>
              <w:jc w:val="center"/>
              <w:rPr>
                <w:rFonts w:ascii="Times New Roman" w:hAnsi="Times New Roman" w:cs="Times New Roman"/>
                <w:color w:val="000000"/>
                <w:sz w:val="24"/>
                <w:szCs w:val="24"/>
                <w:lang w:val="en-ID"/>
              </w:rPr>
            </w:pPr>
            <w:r>
              <w:rPr>
                <w:rFonts w:ascii="Times New Roman" w:hAnsi="Times New Roman" w:cs="Times New Roman"/>
                <w:noProof/>
                <w:sz w:val="24"/>
                <w:szCs w:val="24"/>
              </w:rPr>
              <w:drawing>
                <wp:inline distT="0" distB="0" distL="0" distR="0" wp14:anchorId="62C0A845" wp14:editId="4ED074F8">
                  <wp:extent cx="2828381" cy="1304925"/>
                  <wp:effectExtent l="133350" t="114300" r="143510" b="161925"/>
                  <wp:docPr id="13753262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00904" name="Picture 243700904"/>
                          <pic:cNvPicPr/>
                        </pic:nvPicPr>
                        <pic:blipFill rotWithShape="1">
                          <a:blip r:embed="rId73" cstate="print">
                            <a:extLst>
                              <a:ext uri="{28A0092B-C50C-407E-A947-70E740481C1C}">
                                <a14:useLocalDpi xmlns:a14="http://schemas.microsoft.com/office/drawing/2010/main" val="0"/>
                              </a:ext>
                            </a:extLst>
                          </a:blip>
                          <a:srcRect t="24956" b="15441"/>
                          <a:stretch/>
                        </pic:blipFill>
                        <pic:spPr bwMode="auto">
                          <a:xfrm>
                            <a:off x="0" y="0"/>
                            <a:ext cx="2850412" cy="13150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9EF6EE" w14:textId="77777777" w:rsidR="0070750B" w:rsidRDefault="0070750B" w:rsidP="0007599C">
            <w:pPr>
              <w:autoSpaceDE w:val="0"/>
              <w:autoSpaceDN w:val="0"/>
              <w:adjustRightInd w:val="0"/>
              <w:ind w:left="44" w:firstLine="0"/>
              <w:jc w:val="center"/>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Perbandingan Hasil panen Tiap Perlakuan</w:t>
            </w:r>
          </w:p>
        </w:tc>
      </w:tr>
    </w:tbl>
    <w:p w14:paraId="48F9559A" w14:textId="33FF8EFD" w:rsidR="00F630C5" w:rsidRDefault="00F630C5" w:rsidP="00F630C5">
      <w:pPr>
        <w:rPr>
          <w:rFonts w:ascii="Times New Roman" w:hAnsi="Times New Roman" w:cs="Times New Roman"/>
          <w:sz w:val="24"/>
          <w:szCs w:val="24"/>
          <w:lang w:val="en-US"/>
        </w:rPr>
        <w:sectPr w:rsidR="00F630C5" w:rsidSect="00FF0249">
          <w:headerReference w:type="default" r:id="rId74"/>
          <w:footerReference w:type="first" r:id="rId75"/>
          <w:pgSz w:w="12191" w:h="16443"/>
          <w:pgMar w:top="2268" w:right="1701" w:bottom="1701" w:left="2268" w:header="709" w:footer="709" w:gutter="0"/>
          <w:pgNumType w:start="78"/>
          <w:cols w:space="708"/>
          <w:titlePg/>
          <w:docGrid w:linePitch="360"/>
        </w:sectPr>
      </w:pPr>
    </w:p>
    <w:p w14:paraId="56B5E257" w14:textId="4EBE9F45" w:rsidR="00F630C5" w:rsidRDefault="00F630C5" w:rsidP="0070750B">
      <w:pPr>
        <w:tabs>
          <w:tab w:val="left" w:pos="3366"/>
        </w:tabs>
        <w:rPr>
          <w:rFonts w:ascii="Times New Roman" w:hAnsi="Times New Roman" w:cs="Times New Roman"/>
          <w:sz w:val="24"/>
          <w:szCs w:val="24"/>
          <w:lang w:val="en-US"/>
        </w:rPr>
      </w:pPr>
    </w:p>
    <w:p w14:paraId="46D704F7" w14:textId="0CD52DCD" w:rsidR="0034178C" w:rsidRPr="0034178C" w:rsidRDefault="0034178C" w:rsidP="0034178C">
      <w:pPr>
        <w:rPr>
          <w:rFonts w:ascii="Times New Roman" w:hAnsi="Times New Roman" w:cs="Times New Roman"/>
          <w:sz w:val="24"/>
          <w:szCs w:val="24"/>
          <w:lang w:val="en-US"/>
        </w:rPr>
      </w:pPr>
    </w:p>
    <w:p w14:paraId="3A643044" w14:textId="397127E5" w:rsidR="0034178C" w:rsidRPr="0034178C" w:rsidRDefault="0034178C" w:rsidP="0034178C">
      <w:pPr>
        <w:rPr>
          <w:rFonts w:ascii="Times New Roman" w:hAnsi="Times New Roman" w:cs="Times New Roman"/>
          <w:sz w:val="24"/>
          <w:szCs w:val="24"/>
          <w:lang w:val="en-US"/>
        </w:rPr>
      </w:pPr>
    </w:p>
    <w:p w14:paraId="7C94C97F" w14:textId="1F5AA193" w:rsidR="0034178C" w:rsidRPr="0034178C" w:rsidRDefault="0034178C" w:rsidP="0034178C">
      <w:pPr>
        <w:rPr>
          <w:rFonts w:ascii="Times New Roman" w:hAnsi="Times New Roman" w:cs="Times New Roman"/>
          <w:sz w:val="24"/>
          <w:szCs w:val="24"/>
          <w:lang w:val="en-US"/>
        </w:rPr>
      </w:pPr>
    </w:p>
    <w:p w14:paraId="53973D38" w14:textId="367533CC" w:rsidR="0034178C" w:rsidRPr="0034178C" w:rsidRDefault="0034178C" w:rsidP="0034178C">
      <w:pPr>
        <w:rPr>
          <w:rFonts w:ascii="Times New Roman" w:hAnsi="Times New Roman" w:cs="Times New Roman"/>
          <w:sz w:val="24"/>
          <w:szCs w:val="24"/>
          <w:lang w:val="en-US"/>
        </w:rPr>
      </w:pPr>
    </w:p>
    <w:p w14:paraId="6673BFFC" w14:textId="7A896662" w:rsidR="0034178C" w:rsidRPr="0034178C" w:rsidRDefault="0034178C" w:rsidP="0034178C">
      <w:pPr>
        <w:rPr>
          <w:rFonts w:ascii="Times New Roman" w:hAnsi="Times New Roman" w:cs="Times New Roman"/>
          <w:sz w:val="24"/>
          <w:szCs w:val="24"/>
          <w:lang w:val="en-US"/>
        </w:rPr>
      </w:pPr>
    </w:p>
    <w:p w14:paraId="68D5836C" w14:textId="0429AC20" w:rsidR="0034178C" w:rsidRPr="0034178C" w:rsidRDefault="00D92011" w:rsidP="0034178C">
      <w:pPr>
        <w:rPr>
          <w:rFonts w:ascii="Times New Roman" w:hAnsi="Times New Roman" w:cs="Times New Roman"/>
          <w:sz w:val="24"/>
          <w:szCs w:val="24"/>
          <w:lang w:val="en-US"/>
        </w:rPr>
      </w:pPr>
      <w:r>
        <w:rPr>
          <w:bCs/>
          <w:i/>
          <w:iCs/>
          <w:noProof/>
          <w:color w:val="000000" w:themeColor="text1"/>
          <w:sz w:val="24"/>
          <w:szCs w:val="24"/>
          <w:lang w:val="en-US"/>
        </w:rPr>
        <mc:AlternateContent>
          <mc:Choice Requires="wps">
            <w:drawing>
              <wp:anchor distT="0" distB="0" distL="114300" distR="114300" simplePos="0" relativeHeight="251748352" behindDoc="0" locked="0" layoutInCell="1" allowOverlap="1" wp14:anchorId="36881EA5" wp14:editId="7FE5CA3B">
                <wp:simplePos x="0" y="0"/>
                <wp:positionH relativeFrom="margin">
                  <wp:align>right</wp:align>
                </wp:positionH>
                <wp:positionV relativeFrom="paragraph">
                  <wp:posOffset>111125</wp:posOffset>
                </wp:positionV>
                <wp:extent cx="4857750" cy="3829050"/>
                <wp:effectExtent l="0" t="0" r="19050" b="19050"/>
                <wp:wrapNone/>
                <wp:docPr id="213139053" name="Scroll: Horizontal 47"/>
                <wp:cNvGraphicFramePr/>
                <a:graphic xmlns:a="http://schemas.openxmlformats.org/drawingml/2006/main">
                  <a:graphicData uri="http://schemas.microsoft.com/office/word/2010/wordprocessingShape">
                    <wps:wsp>
                      <wps:cNvSpPr/>
                      <wps:spPr>
                        <a:xfrm>
                          <a:off x="0" y="0"/>
                          <a:ext cx="4857750" cy="3829050"/>
                        </a:xfrm>
                        <a:prstGeom prst="horizontalScroll">
                          <a:avLst/>
                        </a:prstGeom>
                      </wps:spPr>
                      <wps:style>
                        <a:lnRef idx="2">
                          <a:schemeClr val="accent2"/>
                        </a:lnRef>
                        <a:fillRef idx="1">
                          <a:schemeClr val="lt1"/>
                        </a:fillRef>
                        <a:effectRef idx="0">
                          <a:schemeClr val="accent2"/>
                        </a:effectRef>
                        <a:fontRef idx="minor">
                          <a:schemeClr val="dk1"/>
                        </a:fontRef>
                      </wps:style>
                      <wps:txbx>
                        <w:txbxContent>
                          <w:p w14:paraId="7B3B6B63" w14:textId="77777777" w:rsidR="00F630C5" w:rsidRPr="00AF71CE" w:rsidRDefault="00F630C5" w:rsidP="00F630C5">
                            <w:pPr>
                              <w:rPr>
                                <w:rFonts w:ascii="Times New Roman" w:hAnsi="Times New Roman" w:cs="Times New Roman"/>
                                <w:b/>
                                <w:sz w:val="24"/>
                                <w:szCs w:val="24"/>
                              </w:rPr>
                            </w:pPr>
                          </w:p>
                          <w:p w14:paraId="3193BF35" w14:textId="77777777" w:rsidR="00F630C5" w:rsidRPr="00AF71CE" w:rsidRDefault="00F630C5" w:rsidP="00F630C5">
                            <w:pPr>
                              <w:spacing w:line="480" w:lineRule="auto"/>
                              <w:jc w:val="center"/>
                              <w:rPr>
                                <w:rFonts w:ascii="Times New Roman" w:hAnsi="Times New Roman" w:cs="Times New Roman"/>
                                <w:b/>
                                <w:sz w:val="24"/>
                                <w:szCs w:val="24"/>
                              </w:rPr>
                            </w:pPr>
                            <w:r w:rsidRPr="00AF71CE">
                              <w:rPr>
                                <w:rFonts w:ascii="Times New Roman" w:hAnsi="Times New Roman" w:cs="Times New Roman"/>
                                <w:b/>
                                <w:sz w:val="24"/>
                                <w:szCs w:val="24"/>
                              </w:rPr>
                              <w:t>LAMPIRAN D</w:t>
                            </w:r>
                          </w:p>
                          <w:p w14:paraId="0C1B330B" w14:textId="77777777" w:rsidR="00F630C5" w:rsidRPr="00AF71CE" w:rsidRDefault="00F630C5" w:rsidP="00F630C5">
                            <w:pPr>
                              <w:spacing w:after="200" w:line="276" w:lineRule="auto"/>
                              <w:ind w:left="1134"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D1.  Silabus</w:t>
                            </w:r>
                          </w:p>
                          <w:p w14:paraId="0A81D7DC" w14:textId="77777777" w:rsidR="00F630C5" w:rsidRPr="00AF71CE" w:rsidRDefault="00F630C5" w:rsidP="00F630C5">
                            <w:pPr>
                              <w:spacing w:after="200" w:line="276" w:lineRule="auto"/>
                              <w:ind w:left="1134"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D2. RPP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1EA5" id="_x0000_s1046" type="#_x0000_t98" style="position:absolute;margin-left:331.3pt;margin-top:8.75pt;width:382.5pt;height:301.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" fillcolor="white [3201]" strokecolor="#ed7d31 [3205]" strokeweight="1pt">
                <v:stroke joinstyle="miter"/>
                <v:textbox>
                  <w:txbxContent>
                    <w:p w14:paraId="7B3B6B63" w14:textId="77777777" w:rsidR="00F630C5" w:rsidRPr="00AF71CE" w:rsidRDefault="00F630C5" w:rsidP="00F630C5">
                      <w:pPr>
                        <w:rPr>
                          <w:rFonts w:ascii="Times New Roman" w:hAnsi="Times New Roman" w:cs="Times New Roman"/>
                          <w:b/>
                          <w:sz w:val="24"/>
                          <w:szCs w:val="24"/>
                        </w:rPr>
                      </w:pPr>
                    </w:p>
                    <w:p w14:paraId="3193BF35" w14:textId="77777777" w:rsidR="00F630C5" w:rsidRPr="00AF71CE" w:rsidRDefault="00F630C5" w:rsidP="00F630C5">
                      <w:pPr>
                        <w:spacing w:line="480" w:lineRule="auto"/>
                        <w:jc w:val="center"/>
                        <w:rPr>
                          <w:rFonts w:ascii="Times New Roman" w:hAnsi="Times New Roman" w:cs="Times New Roman"/>
                          <w:b/>
                          <w:sz w:val="24"/>
                          <w:szCs w:val="24"/>
                        </w:rPr>
                      </w:pPr>
                      <w:r w:rsidRPr="00AF71CE">
                        <w:rPr>
                          <w:rFonts w:ascii="Times New Roman" w:hAnsi="Times New Roman" w:cs="Times New Roman"/>
                          <w:b/>
                          <w:sz w:val="24"/>
                          <w:szCs w:val="24"/>
                        </w:rPr>
                        <w:t>LAMPIRAN D</w:t>
                      </w:r>
                    </w:p>
                    <w:p w14:paraId="0C1B330B" w14:textId="77777777" w:rsidR="00F630C5" w:rsidRPr="00AF71CE" w:rsidRDefault="00F630C5" w:rsidP="00F630C5">
                      <w:pPr>
                        <w:spacing w:after="200" w:line="276" w:lineRule="auto"/>
                        <w:ind w:left="1134"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D1.  Silabus</w:t>
                      </w:r>
                    </w:p>
                    <w:p w14:paraId="0A81D7DC" w14:textId="77777777" w:rsidR="00F630C5" w:rsidRPr="00AF71CE" w:rsidRDefault="00F630C5" w:rsidP="00F630C5">
                      <w:pPr>
                        <w:spacing w:after="200" w:line="276" w:lineRule="auto"/>
                        <w:ind w:left="1134"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D2. RPP</w:t>
                      </w:r>
                    </w:p>
                  </w:txbxContent>
                </v:textbox>
                <w10:wrap anchorx="margin"/>
              </v:shape>
            </w:pict>
          </mc:Fallback>
        </mc:AlternateContent>
      </w:r>
    </w:p>
    <w:p w14:paraId="778859C5" w14:textId="77777777" w:rsidR="0034178C" w:rsidRPr="0034178C" w:rsidRDefault="0034178C" w:rsidP="0034178C">
      <w:pPr>
        <w:rPr>
          <w:rFonts w:ascii="Times New Roman" w:hAnsi="Times New Roman" w:cs="Times New Roman"/>
          <w:sz w:val="24"/>
          <w:szCs w:val="24"/>
          <w:lang w:val="en-US"/>
        </w:rPr>
      </w:pPr>
    </w:p>
    <w:p w14:paraId="32827BBC" w14:textId="77777777" w:rsidR="0034178C" w:rsidRPr="0034178C" w:rsidRDefault="0034178C" w:rsidP="0034178C">
      <w:pPr>
        <w:rPr>
          <w:rFonts w:ascii="Times New Roman" w:hAnsi="Times New Roman" w:cs="Times New Roman"/>
          <w:sz w:val="24"/>
          <w:szCs w:val="24"/>
          <w:lang w:val="en-US"/>
        </w:rPr>
      </w:pPr>
    </w:p>
    <w:p w14:paraId="4E619C74" w14:textId="77777777" w:rsidR="0034178C" w:rsidRPr="0034178C" w:rsidRDefault="0034178C" w:rsidP="0034178C">
      <w:pPr>
        <w:rPr>
          <w:rFonts w:ascii="Times New Roman" w:hAnsi="Times New Roman" w:cs="Times New Roman"/>
          <w:sz w:val="24"/>
          <w:szCs w:val="24"/>
          <w:lang w:val="en-US"/>
        </w:rPr>
      </w:pPr>
    </w:p>
    <w:p w14:paraId="6F5DC9C3" w14:textId="77777777" w:rsidR="0034178C" w:rsidRPr="0034178C" w:rsidRDefault="0034178C" w:rsidP="0034178C">
      <w:pPr>
        <w:rPr>
          <w:rFonts w:ascii="Times New Roman" w:hAnsi="Times New Roman" w:cs="Times New Roman"/>
          <w:sz w:val="24"/>
          <w:szCs w:val="24"/>
          <w:lang w:val="en-US"/>
        </w:rPr>
      </w:pPr>
    </w:p>
    <w:p w14:paraId="5E4B52B6" w14:textId="77777777" w:rsidR="0034178C" w:rsidRPr="0034178C" w:rsidRDefault="0034178C" w:rsidP="0034178C">
      <w:pPr>
        <w:rPr>
          <w:rFonts w:ascii="Times New Roman" w:hAnsi="Times New Roman" w:cs="Times New Roman"/>
          <w:sz w:val="24"/>
          <w:szCs w:val="24"/>
          <w:lang w:val="en-US"/>
        </w:rPr>
      </w:pPr>
    </w:p>
    <w:p w14:paraId="41B59A89" w14:textId="77777777" w:rsidR="0034178C" w:rsidRPr="0034178C" w:rsidRDefault="0034178C" w:rsidP="0034178C">
      <w:pPr>
        <w:rPr>
          <w:rFonts w:ascii="Times New Roman" w:hAnsi="Times New Roman" w:cs="Times New Roman"/>
          <w:sz w:val="24"/>
          <w:szCs w:val="24"/>
          <w:lang w:val="en-US"/>
        </w:rPr>
      </w:pPr>
    </w:p>
    <w:p w14:paraId="7B769364" w14:textId="77777777" w:rsidR="0034178C" w:rsidRPr="0034178C" w:rsidRDefault="0034178C" w:rsidP="0034178C">
      <w:pPr>
        <w:rPr>
          <w:rFonts w:ascii="Times New Roman" w:hAnsi="Times New Roman" w:cs="Times New Roman"/>
          <w:sz w:val="24"/>
          <w:szCs w:val="24"/>
          <w:lang w:val="en-US"/>
        </w:rPr>
      </w:pPr>
    </w:p>
    <w:p w14:paraId="4399270D" w14:textId="77777777" w:rsidR="0034178C" w:rsidRPr="0034178C" w:rsidRDefault="0034178C" w:rsidP="0034178C">
      <w:pPr>
        <w:rPr>
          <w:rFonts w:ascii="Times New Roman" w:hAnsi="Times New Roman" w:cs="Times New Roman"/>
          <w:sz w:val="24"/>
          <w:szCs w:val="24"/>
          <w:lang w:val="en-US"/>
        </w:rPr>
      </w:pPr>
    </w:p>
    <w:p w14:paraId="5D7C5C03" w14:textId="77777777" w:rsidR="0034178C" w:rsidRPr="0034178C" w:rsidRDefault="0034178C" w:rsidP="0034178C">
      <w:pPr>
        <w:rPr>
          <w:rFonts w:ascii="Times New Roman" w:hAnsi="Times New Roman" w:cs="Times New Roman"/>
          <w:sz w:val="24"/>
          <w:szCs w:val="24"/>
          <w:lang w:val="en-US"/>
        </w:rPr>
      </w:pPr>
    </w:p>
    <w:p w14:paraId="45641709" w14:textId="77777777" w:rsidR="0034178C" w:rsidRPr="0034178C" w:rsidRDefault="0034178C" w:rsidP="0034178C">
      <w:pPr>
        <w:rPr>
          <w:rFonts w:ascii="Times New Roman" w:hAnsi="Times New Roman" w:cs="Times New Roman"/>
          <w:sz w:val="24"/>
          <w:szCs w:val="24"/>
          <w:lang w:val="en-US"/>
        </w:rPr>
      </w:pPr>
    </w:p>
    <w:p w14:paraId="135145E0" w14:textId="77777777" w:rsidR="0034178C" w:rsidRPr="0034178C" w:rsidRDefault="0034178C" w:rsidP="0034178C">
      <w:pPr>
        <w:rPr>
          <w:rFonts w:ascii="Times New Roman" w:hAnsi="Times New Roman" w:cs="Times New Roman"/>
          <w:sz w:val="24"/>
          <w:szCs w:val="24"/>
          <w:lang w:val="en-US"/>
        </w:rPr>
      </w:pPr>
    </w:p>
    <w:p w14:paraId="7EB4BF49" w14:textId="77777777" w:rsidR="0034178C" w:rsidRPr="0034178C" w:rsidRDefault="0034178C" w:rsidP="0034178C">
      <w:pPr>
        <w:rPr>
          <w:rFonts w:ascii="Times New Roman" w:hAnsi="Times New Roman" w:cs="Times New Roman"/>
          <w:sz w:val="24"/>
          <w:szCs w:val="24"/>
          <w:lang w:val="en-US"/>
        </w:rPr>
      </w:pPr>
    </w:p>
    <w:p w14:paraId="6F61C6C6" w14:textId="77777777" w:rsidR="0034178C" w:rsidRPr="0034178C" w:rsidRDefault="0034178C" w:rsidP="0034178C">
      <w:pPr>
        <w:rPr>
          <w:rFonts w:ascii="Times New Roman" w:hAnsi="Times New Roman" w:cs="Times New Roman"/>
          <w:sz w:val="24"/>
          <w:szCs w:val="24"/>
          <w:lang w:val="en-US"/>
        </w:rPr>
      </w:pPr>
    </w:p>
    <w:p w14:paraId="2C185B95" w14:textId="77777777" w:rsidR="0034178C" w:rsidRDefault="0034178C" w:rsidP="0034178C">
      <w:pPr>
        <w:rPr>
          <w:rFonts w:ascii="Times New Roman" w:hAnsi="Times New Roman" w:cs="Times New Roman"/>
          <w:sz w:val="24"/>
          <w:szCs w:val="24"/>
          <w:lang w:val="en-US"/>
        </w:rPr>
      </w:pPr>
    </w:p>
    <w:p w14:paraId="2D7778F8" w14:textId="77777777" w:rsidR="0034178C" w:rsidRPr="0034178C" w:rsidRDefault="0034178C" w:rsidP="0034178C">
      <w:pPr>
        <w:rPr>
          <w:rFonts w:ascii="Times New Roman" w:hAnsi="Times New Roman" w:cs="Times New Roman"/>
          <w:sz w:val="24"/>
          <w:szCs w:val="24"/>
          <w:lang w:val="en-US"/>
        </w:rPr>
      </w:pPr>
    </w:p>
    <w:p w14:paraId="4B6FC40B" w14:textId="58F5C20C" w:rsidR="0034178C" w:rsidRDefault="0034178C" w:rsidP="0034178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8CF9A07" w14:textId="77777777" w:rsidR="0034178C" w:rsidRPr="009A1D3D" w:rsidRDefault="0034178C" w:rsidP="0034178C">
      <w:pPr>
        <w:rPr>
          <w:rFonts w:ascii="Times New Roman" w:hAnsi="Times New Roman" w:cs="Times New Roman"/>
          <w:b/>
          <w:i/>
          <w:iCs/>
          <w:color w:val="000000" w:themeColor="text1"/>
          <w:sz w:val="24"/>
          <w:szCs w:val="24"/>
          <w:lang w:val="en-US"/>
        </w:rPr>
      </w:pPr>
      <w:r w:rsidRPr="009A1D3D">
        <w:rPr>
          <w:rFonts w:ascii="Times New Roman" w:hAnsi="Times New Roman" w:cs="Times New Roman"/>
          <w:b/>
          <w:i/>
          <w:iCs/>
          <w:color w:val="000000" w:themeColor="text1"/>
          <w:sz w:val="24"/>
          <w:szCs w:val="24"/>
          <w:lang w:val="en-US"/>
        </w:rPr>
        <w:lastRenderedPageBreak/>
        <w:t xml:space="preserve">Lampiran </w:t>
      </w:r>
      <w:r>
        <w:rPr>
          <w:rFonts w:ascii="Times New Roman" w:hAnsi="Times New Roman" w:cs="Times New Roman"/>
          <w:b/>
          <w:i/>
          <w:iCs/>
          <w:color w:val="000000" w:themeColor="text1"/>
          <w:sz w:val="24"/>
          <w:szCs w:val="24"/>
          <w:lang w:val="en-US"/>
        </w:rPr>
        <w:t>D1</w:t>
      </w:r>
    </w:p>
    <w:p w14:paraId="2F54E113" w14:textId="77777777" w:rsidR="0034178C" w:rsidRDefault="0034178C" w:rsidP="0034178C">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SILABUS</w:t>
      </w:r>
    </w:p>
    <w:p w14:paraId="664B6A45" w14:textId="77777777" w:rsidR="0034178C" w:rsidRDefault="0034178C" w:rsidP="0034178C">
      <w:pP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Mata Pelajaran</w:t>
      </w:r>
      <w:r>
        <w:rPr>
          <w:rFonts w:ascii="Times New Roman" w:hAnsi="Times New Roman" w:cs="Times New Roman"/>
          <w:bCs/>
          <w:color w:val="000000" w:themeColor="text1"/>
          <w:sz w:val="24"/>
          <w:szCs w:val="24"/>
          <w:lang w:val="en-US"/>
        </w:rPr>
        <w:tab/>
        <w:t>: Biologi</w:t>
      </w:r>
    </w:p>
    <w:p w14:paraId="7638C722" w14:textId="77777777" w:rsidR="0034178C" w:rsidRDefault="0034178C" w:rsidP="0034178C">
      <w:pP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Satuan Pendidikan</w:t>
      </w:r>
      <w:r>
        <w:rPr>
          <w:rFonts w:ascii="Times New Roman" w:hAnsi="Times New Roman" w:cs="Times New Roman"/>
          <w:bCs/>
          <w:color w:val="000000" w:themeColor="text1"/>
          <w:sz w:val="24"/>
          <w:szCs w:val="24"/>
          <w:lang w:val="en-US"/>
        </w:rPr>
        <w:tab/>
        <w:t>: SMA/MA</w:t>
      </w:r>
    </w:p>
    <w:p w14:paraId="7B3C5D08" w14:textId="77777777" w:rsidR="0034178C" w:rsidRDefault="0034178C" w:rsidP="0034178C">
      <w:pP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Kelas</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t>: XII (Dua Belas)</w:t>
      </w:r>
    </w:p>
    <w:p w14:paraId="55C9FB82" w14:textId="77777777" w:rsidR="0034178C" w:rsidRDefault="0034178C" w:rsidP="0034178C">
      <w:pP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Alokasi Waktu</w:t>
      </w:r>
      <w:r>
        <w:rPr>
          <w:rFonts w:ascii="Times New Roman" w:hAnsi="Times New Roman" w:cs="Times New Roman"/>
          <w:bCs/>
          <w:color w:val="000000" w:themeColor="text1"/>
          <w:sz w:val="24"/>
          <w:szCs w:val="24"/>
          <w:lang w:val="en-US"/>
        </w:rPr>
        <w:tab/>
        <w:t xml:space="preserve">: 4 JP/Minggu  </w:t>
      </w:r>
    </w:p>
    <w:p w14:paraId="220E5B19" w14:textId="20E8A9AB" w:rsidR="0034178C" w:rsidRDefault="0034178C" w:rsidP="0034178C">
      <w:pPr>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Kompetensi Inti</w:t>
      </w:r>
      <w:r>
        <w:rPr>
          <w:rFonts w:ascii="Times New Roman" w:hAnsi="Times New Roman" w:cs="Times New Roman"/>
          <w:bCs/>
          <w:color w:val="000000" w:themeColor="text1"/>
          <w:sz w:val="24"/>
          <w:szCs w:val="24"/>
          <w:lang w:val="en-US"/>
        </w:rPr>
        <w:tab/>
        <w:t>:</w:t>
      </w:r>
      <w:r>
        <w:rPr>
          <w:rFonts w:ascii="Times New Roman" w:hAnsi="Times New Roman" w:cs="Times New Roman"/>
          <w:bCs/>
          <w:color w:val="000000" w:themeColor="text1"/>
          <w:sz w:val="24"/>
          <w:szCs w:val="24"/>
          <w:lang w:val="en-US"/>
        </w:rPr>
        <w:br/>
      </w:r>
    </w:p>
    <w:p w14:paraId="033FBB9C" w14:textId="77777777" w:rsidR="0034178C" w:rsidRPr="006A65D2" w:rsidRDefault="0034178C" w:rsidP="0034178C">
      <w:pPr>
        <w:pStyle w:val="ListParagraph"/>
        <w:numPr>
          <w:ilvl w:val="0"/>
          <w:numId w:val="31"/>
        </w:numPr>
        <w:spacing w:after="240"/>
        <w:ind w:left="426"/>
        <w:rPr>
          <w:rFonts w:ascii="Times New Roman" w:hAnsi="Times New Roman" w:cs="Times New Roman"/>
          <w:bCs/>
          <w:color w:val="000000" w:themeColor="text1"/>
          <w:sz w:val="24"/>
          <w:szCs w:val="24"/>
          <w:lang w:val="en-US"/>
        </w:rPr>
      </w:pPr>
      <w:r w:rsidRPr="006A65D2">
        <w:rPr>
          <w:rFonts w:ascii="Times New Roman" w:hAnsi="Times New Roman" w:cs="Times New Roman"/>
          <w:b/>
          <w:color w:val="000000" w:themeColor="text1"/>
          <w:sz w:val="24"/>
          <w:szCs w:val="24"/>
          <w:lang w:val="en-US"/>
        </w:rPr>
        <w:t xml:space="preserve">KI-1 dan KI-2: Menghayati dan mengamalkan </w:t>
      </w:r>
      <w:r w:rsidRPr="006A65D2">
        <w:rPr>
          <w:rFonts w:ascii="Times New Roman" w:hAnsi="Times New Roman" w:cs="Times New Roman"/>
          <w:bCs/>
          <w:color w:val="000000" w:themeColor="text1"/>
          <w:sz w:val="24"/>
          <w:szCs w:val="24"/>
          <w:lang w:val="en-US"/>
        </w:rPr>
        <w:t xml:space="preserve">ajaran agama yang dianutnya. </w:t>
      </w:r>
      <w:r w:rsidRPr="006A65D2">
        <w:rPr>
          <w:rFonts w:ascii="Times New Roman" w:hAnsi="Times New Roman" w:cs="Times New Roman"/>
          <w:b/>
          <w:color w:val="000000" w:themeColor="text1"/>
          <w:sz w:val="24"/>
          <w:szCs w:val="24"/>
          <w:lang w:val="en-US"/>
        </w:rPr>
        <w:t>Menghayati dan mengamalkan</w:t>
      </w:r>
      <w:r w:rsidRPr="006A65D2">
        <w:rPr>
          <w:rFonts w:ascii="Times New Roman" w:hAnsi="Times New Roman" w:cs="Times New Roman"/>
          <w:bCs/>
          <w:color w:val="000000" w:themeColor="text1"/>
          <w:sz w:val="24"/>
          <w:szCs w:val="24"/>
          <w:lang w:val="en-US"/>
        </w:rPr>
        <w:t xml:space="preserve">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14:paraId="3F0CF06A" w14:textId="77777777" w:rsidR="0034178C" w:rsidRPr="006A65D2" w:rsidRDefault="0034178C" w:rsidP="0034178C">
      <w:pPr>
        <w:pStyle w:val="ListParagraph"/>
        <w:numPr>
          <w:ilvl w:val="0"/>
          <w:numId w:val="31"/>
        </w:numPr>
        <w:spacing w:after="240"/>
        <w:ind w:left="426"/>
        <w:rPr>
          <w:rFonts w:ascii="Times New Roman" w:hAnsi="Times New Roman" w:cs="Times New Roman"/>
          <w:bCs/>
          <w:color w:val="000000" w:themeColor="text1"/>
          <w:sz w:val="24"/>
          <w:szCs w:val="24"/>
          <w:lang w:val="en-US"/>
        </w:rPr>
      </w:pPr>
      <w:r w:rsidRPr="006A65D2">
        <w:rPr>
          <w:rFonts w:ascii="Times New Roman" w:hAnsi="Times New Roman" w:cs="Times New Roman"/>
          <w:b/>
          <w:color w:val="000000" w:themeColor="text1"/>
          <w:sz w:val="24"/>
          <w:szCs w:val="24"/>
          <w:lang w:val="en-US"/>
        </w:rPr>
        <w:t>KI 3:</w:t>
      </w:r>
      <w:r w:rsidRPr="006A65D2">
        <w:rPr>
          <w:rFonts w:ascii="Times New Roman" w:hAnsi="Times New Roman" w:cs="Times New Roman"/>
          <w:bCs/>
          <w:color w:val="000000" w:themeColor="text1"/>
          <w:sz w:val="24"/>
          <w:szCs w:val="24"/>
          <w:lang w:val="en-US"/>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60F598F2" w14:textId="4ACD2E33" w:rsidR="0034178C" w:rsidRPr="0034178C" w:rsidRDefault="0034178C" w:rsidP="0034178C">
      <w:pPr>
        <w:pStyle w:val="ListParagraph"/>
        <w:numPr>
          <w:ilvl w:val="0"/>
          <w:numId w:val="31"/>
        </w:numPr>
        <w:spacing w:after="240"/>
        <w:ind w:left="426"/>
        <w:rPr>
          <w:rFonts w:ascii="Times New Roman" w:hAnsi="Times New Roman" w:cs="Times New Roman"/>
          <w:bCs/>
          <w:color w:val="000000" w:themeColor="text1"/>
          <w:sz w:val="24"/>
          <w:szCs w:val="24"/>
          <w:lang w:val="en-US"/>
        </w:rPr>
        <w:sectPr w:rsidR="0034178C" w:rsidRPr="0034178C" w:rsidSect="00FF0249">
          <w:headerReference w:type="first" r:id="rId76"/>
          <w:footerReference w:type="first" r:id="rId77"/>
          <w:pgSz w:w="12191" w:h="16443"/>
          <w:pgMar w:top="2268" w:right="1701" w:bottom="1701" w:left="2268" w:header="709" w:footer="709" w:gutter="0"/>
          <w:pgNumType w:start="84"/>
          <w:cols w:space="708"/>
          <w:titlePg/>
          <w:docGrid w:linePitch="360"/>
        </w:sectPr>
      </w:pPr>
      <w:r w:rsidRPr="006A65D2">
        <w:rPr>
          <w:rFonts w:ascii="Times New Roman" w:hAnsi="Times New Roman" w:cs="Times New Roman"/>
          <w:b/>
          <w:color w:val="000000" w:themeColor="text1"/>
          <w:sz w:val="24"/>
          <w:szCs w:val="24"/>
          <w:lang w:val="en-US"/>
        </w:rPr>
        <w:t>KI4:</w:t>
      </w:r>
      <w:r w:rsidRPr="006A65D2">
        <w:rPr>
          <w:rFonts w:ascii="Times New Roman" w:hAnsi="Times New Roman" w:cs="Times New Roman"/>
          <w:bCs/>
          <w:color w:val="000000" w:themeColor="text1"/>
          <w:sz w:val="24"/>
          <w:szCs w:val="24"/>
          <w:lang w:val="en-US"/>
        </w:rPr>
        <w:t xml:space="preserve"> Mengolah, menalar, dan menyaji dalam ranah konkret dan ranah abstrak terkait dengan pengembangan dari yang dipelajarinya di sekolah secara mandiri, bertindak secara efektif dan kreatif, serta mampu menggunakan metode sesuai kaidah keilmua</w:t>
      </w:r>
      <w:r>
        <w:rPr>
          <w:rFonts w:ascii="Times New Roman" w:hAnsi="Times New Roman" w:cs="Times New Roman"/>
          <w:bCs/>
          <w:color w:val="000000" w:themeColor="text1"/>
          <w:sz w:val="24"/>
          <w:szCs w:val="24"/>
          <w:lang w:val="en-US"/>
        </w:rPr>
        <w:t>n.</w:t>
      </w:r>
    </w:p>
    <w:tbl>
      <w:tblPr>
        <w:tblStyle w:val="TableGrid"/>
        <w:tblW w:w="13608" w:type="dxa"/>
        <w:tblInd w:w="-5" w:type="dxa"/>
        <w:tblLook w:val="04A0" w:firstRow="1" w:lastRow="0" w:firstColumn="1" w:lastColumn="0" w:noHBand="0" w:noVBand="1"/>
      </w:tblPr>
      <w:tblGrid>
        <w:gridCol w:w="3449"/>
        <w:gridCol w:w="3639"/>
        <w:gridCol w:w="5953"/>
        <w:gridCol w:w="567"/>
      </w:tblGrid>
      <w:tr w:rsidR="0034178C" w14:paraId="692CE775" w14:textId="77777777" w:rsidTr="00564AF4">
        <w:trPr>
          <w:trHeight w:val="70"/>
          <w:tblHeader/>
        </w:trPr>
        <w:tc>
          <w:tcPr>
            <w:tcW w:w="3449" w:type="dxa"/>
            <w:shd w:val="clear" w:color="auto" w:fill="F4B083" w:themeFill="accent2" w:themeFillTint="99"/>
            <w:vAlign w:val="center"/>
          </w:tcPr>
          <w:p w14:paraId="3FF4897E" w14:textId="77777777" w:rsidR="0034178C" w:rsidRPr="006A65D2" w:rsidRDefault="0034178C" w:rsidP="0007599C">
            <w:pPr>
              <w:pStyle w:val="ListParagraph"/>
              <w:spacing w:after="240" w:line="240" w:lineRule="auto"/>
              <w:ind w:left="0" w:firstLine="0"/>
              <w:jc w:val="center"/>
              <w:rPr>
                <w:rFonts w:ascii="Times New Roman" w:hAnsi="Times New Roman" w:cs="Times New Roman"/>
                <w:b/>
                <w:color w:val="000000" w:themeColor="text1"/>
                <w:sz w:val="24"/>
                <w:szCs w:val="24"/>
                <w:lang w:val="en-US"/>
              </w:rPr>
            </w:pPr>
            <w:r w:rsidRPr="006A65D2">
              <w:rPr>
                <w:rFonts w:ascii="Times New Roman" w:hAnsi="Times New Roman" w:cs="Times New Roman"/>
                <w:b/>
                <w:color w:val="000000" w:themeColor="text1"/>
                <w:sz w:val="24"/>
                <w:szCs w:val="24"/>
                <w:lang w:val="en-US"/>
              </w:rPr>
              <w:lastRenderedPageBreak/>
              <w:t>Kompetensi Dasar</w:t>
            </w:r>
          </w:p>
        </w:tc>
        <w:tc>
          <w:tcPr>
            <w:tcW w:w="3639" w:type="dxa"/>
            <w:tcBorders>
              <w:bottom w:val="single" w:sz="4" w:space="0" w:color="auto"/>
            </w:tcBorders>
            <w:shd w:val="clear" w:color="auto" w:fill="F4B083" w:themeFill="accent2" w:themeFillTint="99"/>
            <w:vAlign w:val="center"/>
          </w:tcPr>
          <w:p w14:paraId="234B7AFF" w14:textId="77777777" w:rsidR="0034178C" w:rsidRPr="006A65D2" w:rsidRDefault="0034178C" w:rsidP="0007599C">
            <w:pPr>
              <w:pStyle w:val="ListParagraph"/>
              <w:spacing w:after="240" w:line="240" w:lineRule="auto"/>
              <w:ind w:left="0" w:firstLine="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Materi Pokok</w:t>
            </w:r>
          </w:p>
        </w:tc>
        <w:tc>
          <w:tcPr>
            <w:tcW w:w="5953" w:type="dxa"/>
            <w:tcBorders>
              <w:right w:val="single" w:sz="4" w:space="0" w:color="auto"/>
            </w:tcBorders>
            <w:shd w:val="clear" w:color="auto" w:fill="F4B083" w:themeFill="accent2" w:themeFillTint="99"/>
            <w:vAlign w:val="center"/>
          </w:tcPr>
          <w:p w14:paraId="21BA4269" w14:textId="77777777" w:rsidR="0034178C" w:rsidRPr="006A65D2" w:rsidRDefault="0034178C" w:rsidP="0007599C">
            <w:pPr>
              <w:pStyle w:val="ListParagraph"/>
              <w:spacing w:after="240" w:line="240" w:lineRule="auto"/>
              <w:ind w:left="0" w:firstLine="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Kegiatan Pembelajaran</w:t>
            </w:r>
          </w:p>
        </w:tc>
        <w:tc>
          <w:tcPr>
            <w:tcW w:w="567" w:type="dxa"/>
            <w:tcBorders>
              <w:top w:val="nil"/>
              <w:left w:val="single" w:sz="4" w:space="0" w:color="auto"/>
              <w:bottom w:val="nil"/>
              <w:right w:val="nil"/>
            </w:tcBorders>
            <w:vAlign w:val="bottom"/>
          </w:tcPr>
          <w:p w14:paraId="01926B59" w14:textId="77777777" w:rsidR="0034178C" w:rsidRPr="006A65D2" w:rsidRDefault="0034178C" w:rsidP="0007599C">
            <w:pPr>
              <w:pStyle w:val="ListParagraph"/>
              <w:spacing w:after="240" w:line="259" w:lineRule="auto"/>
              <w:ind w:left="0" w:firstLine="0"/>
              <w:jc w:val="center"/>
              <w:rPr>
                <w:rFonts w:ascii="Times New Roman" w:hAnsi="Times New Roman" w:cs="Times New Roman"/>
                <w:b/>
                <w:color w:val="000000" w:themeColor="text1"/>
                <w:sz w:val="24"/>
                <w:szCs w:val="24"/>
                <w:lang w:val="en-US"/>
              </w:rPr>
            </w:pPr>
          </w:p>
        </w:tc>
      </w:tr>
      <w:tr w:rsidR="00564AF4" w14:paraId="24942923" w14:textId="77777777" w:rsidTr="0007599C">
        <w:tc>
          <w:tcPr>
            <w:tcW w:w="3449" w:type="dxa"/>
          </w:tcPr>
          <w:p w14:paraId="7AB86132" w14:textId="77777777" w:rsidR="00564AF4" w:rsidRPr="00280A24" w:rsidRDefault="00564AF4" w:rsidP="0034178C">
            <w:pPr>
              <w:pStyle w:val="ListParagraph"/>
              <w:numPr>
                <w:ilvl w:val="0"/>
                <w:numId w:val="32"/>
              </w:numPr>
              <w:spacing w:line="259" w:lineRule="auto"/>
              <w:ind w:left="321"/>
              <w:rPr>
                <w:rFonts w:ascii="Times New Roman" w:hAnsi="Times New Roman" w:cs="Times New Roman"/>
                <w:bCs/>
                <w:color w:val="000000" w:themeColor="text1"/>
                <w:sz w:val="24"/>
                <w:szCs w:val="24"/>
                <w:lang w:val="en-US"/>
              </w:rPr>
            </w:pPr>
            <w:r w:rsidRPr="00280A24">
              <w:rPr>
                <w:rFonts w:ascii="Times New Roman" w:hAnsi="Times New Roman" w:cs="Times New Roman"/>
                <w:bCs/>
                <w:color w:val="000000" w:themeColor="text1"/>
                <w:sz w:val="24"/>
                <w:szCs w:val="24"/>
                <w:lang w:val="en-US"/>
              </w:rPr>
              <w:t>Menjelaskan pengaruh faktor internal dan faktor eksternal terhadap pertumbuhan dan</w:t>
            </w:r>
            <w:r>
              <w:rPr>
                <w:rFonts w:ascii="Times New Roman" w:hAnsi="Times New Roman" w:cs="Times New Roman"/>
                <w:bCs/>
                <w:color w:val="000000" w:themeColor="text1"/>
                <w:sz w:val="24"/>
                <w:szCs w:val="24"/>
                <w:lang w:val="en-US"/>
              </w:rPr>
              <w:t xml:space="preserve"> </w:t>
            </w:r>
            <w:r w:rsidRPr="00280A24">
              <w:rPr>
                <w:rFonts w:ascii="Times New Roman" w:hAnsi="Times New Roman" w:cs="Times New Roman"/>
                <w:bCs/>
                <w:color w:val="000000" w:themeColor="text1"/>
                <w:sz w:val="24"/>
                <w:szCs w:val="24"/>
                <w:lang w:val="en-US"/>
              </w:rPr>
              <w:t>perkembangan makhluk hidup</w:t>
            </w:r>
          </w:p>
        </w:tc>
        <w:tc>
          <w:tcPr>
            <w:tcW w:w="3639" w:type="dxa"/>
            <w:vMerge w:val="restart"/>
          </w:tcPr>
          <w:p w14:paraId="0E75C3D6" w14:textId="77777777" w:rsidR="00564AF4" w:rsidRPr="0033703F"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33703F">
              <w:rPr>
                <w:rFonts w:ascii="Times New Roman" w:hAnsi="Times New Roman" w:cs="Times New Roman"/>
                <w:bCs/>
                <w:color w:val="000000" w:themeColor="text1"/>
                <w:sz w:val="24"/>
                <w:szCs w:val="24"/>
                <w:lang w:val="en-US"/>
              </w:rPr>
              <w:t>Pertumbuhan dan Perkembangan</w:t>
            </w:r>
          </w:p>
          <w:p w14:paraId="27321E02" w14:textId="77777777" w:rsidR="00564AF4" w:rsidRPr="003D13AB" w:rsidRDefault="00564AF4" w:rsidP="0034178C">
            <w:pPr>
              <w:pStyle w:val="ListParagraph"/>
              <w:numPr>
                <w:ilvl w:val="0"/>
                <w:numId w:val="34"/>
              </w:numPr>
              <w:spacing w:line="259" w:lineRule="auto"/>
              <w:ind w:left="324" w:hanging="284"/>
              <w:rPr>
                <w:rFonts w:ascii="Times New Roman" w:hAnsi="Times New Roman" w:cs="Times New Roman"/>
                <w:bCs/>
                <w:color w:val="000000" w:themeColor="text1"/>
                <w:sz w:val="24"/>
                <w:szCs w:val="24"/>
                <w:lang w:val="en-US"/>
              </w:rPr>
            </w:pPr>
            <w:r w:rsidRPr="0033703F">
              <w:rPr>
                <w:rFonts w:ascii="Times New Roman" w:hAnsi="Times New Roman" w:cs="Times New Roman"/>
                <w:bCs/>
                <w:color w:val="000000" w:themeColor="text1"/>
                <w:sz w:val="24"/>
                <w:szCs w:val="24"/>
                <w:lang w:val="en-US"/>
              </w:rPr>
              <w:t>Konsep pertumbuhan dan perkembangan makhluk hidup</w:t>
            </w:r>
          </w:p>
          <w:p w14:paraId="48B5E9F3" w14:textId="77777777" w:rsidR="00564AF4" w:rsidRDefault="00564AF4" w:rsidP="0034178C">
            <w:pPr>
              <w:pStyle w:val="ListParagraph"/>
              <w:numPr>
                <w:ilvl w:val="0"/>
                <w:numId w:val="34"/>
              </w:numPr>
              <w:spacing w:line="259" w:lineRule="auto"/>
              <w:ind w:left="324" w:hanging="284"/>
              <w:rPr>
                <w:rFonts w:ascii="Times New Roman" w:hAnsi="Times New Roman" w:cs="Times New Roman"/>
                <w:bCs/>
                <w:color w:val="000000" w:themeColor="text1"/>
                <w:sz w:val="24"/>
                <w:szCs w:val="24"/>
                <w:lang w:val="en-US"/>
              </w:rPr>
            </w:pPr>
            <w:r w:rsidRPr="0033703F">
              <w:rPr>
                <w:rFonts w:ascii="Times New Roman" w:hAnsi="Times New Roman" w:cs="Times New Roman"/>
                <w:bCs/>
                <w:color w:val="000000" w:themeColor="text1"/>
                <w:sz w:val="24"/>
                <w:szCs w:val="24"/>
                <w:lang w:val="en-US"/>
              </w:rPr>
              <w:t>Faktor-faktor yang mempengaruhi</w:t>
            </w:r>
            <w:r>
              <w:rPr>
                <w:rFonts w:ascii="Times New Roman" w:hAnsi="Times New Roman" w:cs="Times New Roman"/>
                <w:bCs/>
                <w:color w:val="000000" w:themeColor="text1"/>
                <w:sz w:val="24"/>
                <w:szCs w:val="24"/>
                <w:lang w:val="en-US"/>
              </w:rPr>
              <w:t xml:space="preserve"> </w:t>
            </w:r>
            <w:r w:rsidRPr="0033703F">
              <w:rPr>
                <w:rFonts w:ascii="Times New Roman" w:hAnsi="Times New Roman" w:cs="Times New Roman"/>
                <w:bCs/>
                <w:color w:val="000000" w:themeColor="text1"/>
                <w:sz w:val="24"/>
                <w:szCs w:val="24"/>
                <w:lang w:val="en-US"/>
              </w:rPr>
              <w:t>pertumbuhan dan perkembangan</w:t>
            </w:r>
            <w:r>
              <w:rPr>
                <w:rFonts w:ascii="Times New Roman" w:hAnsi="Times New Roman" w:cs="Times New Roman"/>
                <w:bCs/>
                <w:color w:val="000000" w:themeColor="text1"/>
                <w:sz w:val="24"/>
                <w:szCs w:val="24"/>
                <w:lang w:val="en-US"/>
              </w:rPr>
              <w:t xml:space="preserve"> </w:t>
            </w:r>
            <w:r w:rsidRPr="0033703F">
              <w:rPr>
                <w:rFonts w:ascii="Times New Roman" w:hAnsi="Times New Roman" w:cs="Times New Roman"/>
                <w:bCs/>
                <w:color w:val="000000" w:themeColor="text1"/>
                <w:sz w:val="24"/>
                <w:szCs w:val="24"/>
                <w:lang w:val="en-US"/>
              </w:rPr>
              <w:t xml:space="preserve">makhluk hidup. </w:t>
            </w:r>
          </w:p>
          <w:p w14:paraId="56E6A835" w14:textId="05DCE41A" w:rsidR="00564AF4" w:rsidRPr="003D13AB" w:rsidRDefault="00564AF4" w:rsidP="0034178C">
            <w:pPr>
              <w:pStyle w:val="ListParagraph"/>
              <w:numPr>
                <w:ilvl w:val="0"/>
                <w:numId w:val="34"/>
              </w:numPr>
              <w:spacing w:line="259" w:lineRule="auto"/>
              <w:ind w:left="324" w:hanging="284"/>
              <w:rPr>
                <w:rFonts w:ascii="Times New Roman" w:hAnsi="Times New Roman" w:cs="Times New Roman"/>
                <w:bCs/>
                <w:color w:val="000000" w:themeColor="text1"/>
                <w:sz w:val="24"/>
                <w:szCs w:val="24"/>
                <w:lang w:val="en-US"/>
              </w:rPr>
            </w:pPr>
            <w:r w:rsidRPr="003D13AB">
              <w:rPr>
                <w:rFonts w:ascii="Times New Roman" w:hAnsi="Times New Roman" w:cs="Times New Roman"/>
                <w:bCs/>
                <w:color w:val="000000" w:themeColor="text1"/>
                <w:sz w:val="24"/>
                <w:szCs w:val="24"/>
                <w:lang w:val="en-US"/>
              </w:rPr>
              <w:t>Desain penelitian</w:t>
            </w:r>
          </w:p>
        </w:tc>
        <w:tc>
          <w:tcPr>
            <w:tcW w:w="5953" w:type="dxa"/>
            <w:vMerge w:val="restart"/>
            <w:tcBorders>
              <w:right w:val="single" w:sz="4" w:space="0" w:color="auto"/>
            </w:tcBorders>
          </w:tcPr>
          <w:p w14:paraId="0EE616BC" w14:textId="77777777" w:rsidR="00564AF4" w:rsidRPr="003D13AB" w:rsidRDefault="00564AF4" w:rsidP="0034178C">
            <w:pPr>
              <w:pStyle w:val="ListParagraph"/>
              <w:numPr>
                <w:ilvl w:val="0"/>
                <w:numId w:val="34"/>
              </w:numPr>
              <w:spacing w:line="259" w:lineRule="auto"/>
              <w:ind w:left="169" w:hanging="169"/>
              <w:rPr>
                <w:rFonts w:ascii="Times New Roman" w:hAnsi="Times New Roman" w:cs="Times New Roman"/>
                <w:bCs/>
                <w:color w:val="000000" w:themeColor="text1"/>
                <w:sz w:val="24"/>
                <w:szCs w:val="24"/>
                <w:lang w:val="en-US"/>
              </w:rPr>
            </w:pPr>
            <w:r w:rsidRPr="0033703F">
              <w:rPr>
                <w:rFonts w:ascii="Times New Roman" w:hAnsi="Times New Roman" w:cs="Times New Roman"/>
                <w:bCs/>
                <w:color w:val="000000" w:themeColor="text1"/>
                <w:sz w:val="24"/>
                <w:szCs w:val="24"/>
                <w:lang w:val="en-US"/>
              </w:rPr>
              <w:t>Mengamati carta/video tentang pertumbuhan pada makhluk hidup,</w:t>
            </w:r>
            <w:r>
              <w:rPr>
                <w:rFonts w:ascii="Times New Roman" w:hAnsi="Times New Roman" w:cs="Times New Roman"/>
                <w:bCs/>
                <w:color w:val="000000" w:themeColor="text1"/>
                <w:sz w:val="24"/>
                <w:szCs w:val="24"/>
                <w:lang w:val="en-US"/>
              </w:rPr>
              <w:t xml:space="preserve"> </w:t>
            </w:r>
            <w:r w:rsidRPr="0033703F">
              <w:rPr>
                <w:rFonts w:ascii="Times New Roman" w:hAnsi="Times New Roman" w:cs="Times New Roman"/>
                <w:bCs/>
                <w:color w:val="000000" w:themeColor="text1"/>
                <w:sz w:val="24"/>
                <w:szCs w:val="24"/>
                <w:lang w:val="en-US"/>
              </w:rPr>
              <w:t>mendiskusikan, dan menganalisis faktor-faktor yang memengaruhi</w:t>
            </w:r>
            <w:r>
              <w:rPr>
                <w:rFonts w:ascii="Times New Roman" w:hAnsi="Times New Roman" w:cs="Times New Roman"/>
                <w:bCs/>
                <w:color w:val="000000" w:themeColor="text1"/>
                <w:sz w:val="24"/>
                <w:szCs w:val="24"/>
                <w:lang w:val="en-US"/>
              </w:rPr>
              <w:t xml:space="preserve"> </w:t>
            </w:r>
            <w:r w:rsidRPr="0033703F">
              <w:rPr>
                <w:rFonts w:ascii="Times New Roman" w:hAnsi="Times New Roman" w:cs="Times New Roman"/>
                <w:bCs/>
                <w:color w:val="000000" w:themeColor="text1"/>
                <w:sz w:val="24"/>
                <w:szCs w:val="24"/>
                <w:lang w:val="en-US"/>
              </w:rPr>
              <w:t>serta menyimpulkan konsep pertumbuhan dan perkembangan pada makhluk hidup</w:t>
            </w:r>
          </w:p>
          <w:p w14:paraId="2C02D66E" w14:textId="77777777" w:rsidR="00564AF4" w:rsidRDefault="00564AF4" w:rsidP="0034178C">
            <w:pPr>
              <w:pStyle w:val="ListParagraph"/>
              <w:numPr>
                <w:ilvl w:val="0"/>
                <w:numId w:val="34"/>
              </w:numPr>
              <w:spacing w:line="259" w:lineRule="auto"/>
              <w:ind w:left="169" w:hanging="169"/>
              <w:rPr>
                <w:rFonts w:ascii="Times New Roman" w:hAnsi="Times New Roman" w:cs="Times New Roman"/>
                <w:bCs/>
                <w:color w:val="000000" w:themeColor="text1"/>
                <w:sz w:val="24"/>
                <w:szCs w:val="24"/>
                <w:lang w:val="en-US"/>
              </w:rPr>
            </w:pPr>
            <w:r w:rsidRPr="0033703F">
              <w:rPr>
                <w:rFonts w:ascii="Times New Roman" w:hAnsi="Times New Roman" w:cs="Times New Roman"/>
                <w:bCs/>
                <w:color w:val="000000" w:themeColor="text1"/>
                <w:sz w:val="24"/>
                <w:szCs w:val="24"/>
                <w:lang w:val="en-US"/>
              </w:rPr>
              <w:t>Menyusun rancangan, melakukan percobaan, mendiskusikan hasil</w:t>
            </w:r>
            <w:r>
              <w:rPr>
                <w:rFonts w:ascii="Times New Roman" w:hAnsi="Times New Roman" w:cs="Times New Roman"/>
                <w:bCs/>
                <w:color w:val="000000" w:themeColor="text1"/>
                <w:sz w:val="24"/>
                <w:szCs w:val="24"/>
                <w:lang w:val="en-US"/>
              </w:rPr>
              <w:t xml:space="preserve"> </w:t>
            </w:r>
            <w:r w:rsidRPr="0033703F">
              <w:rPr>
                <w:rFonts w:ascii="Times New Roman" w:hAnsi="Times New Roman" w:cs="Times New Roman"/>
                <w:bCs/>
                <w:color w:val="000000" w:themeColor="text1"/>
                <w:sz w:val="24"/>
                <w:szCs w:val="24"/>
                <w:lang w:val="en-US"/>
              </w:rPr>
              <w:t>percobaan serta menyusun laporan tentang pertumbuhan dan</w:t>
            </w:r>
            <w:r>
              <w:rPr>
                <w:rFonts w:ascii="Times New Roman" w:hAnsi="Times New Roman" w:cs="Times New Roman"/>
                <w:bCs/>
                <w:color w:val="000000" w:themeColor="text1"/>
                <w:sz w:val="24"/>
                <w:szCs w:val="24"/>
                <w:lang w:val="en-US"/>
              </w:rPr>
              <w:t xml:space="preserve"> </w:t>
            </w:r>
            <w:r w:rsidRPr="0033703F">
              <w:rPr>
                <w:rFonts w:ascii="Times New Roman" w:hAnsi="Times New Roman" w:cs="Times New Roman"/>
                <w:bCs/>
                <w:color w:val="000000" w:themeColor="text1"/>
                <w:sz w:val="24"/>
                <w:szCs w:val="24"/>
                <w:lang w:val="en-US"/>
              </w:rPr>
              <w:t>perkembangan makhluk hidup</w:t>
            </w:r>
          </w:p>
          <w:p w14:paraId="69CFCD52" w14:textId="03E91348" w:rsidR="00564AF4" w:rsidRPr="003D13AB" w:rsidRDefault="00564AF4" w:rsidP="0034178C">
            <w:pPr>
              <w:pStyle w:val="ListParagraph"/>
              <w:numPr>
                <w:ilvl w:val="0"/>
                <w:numId w:val="34"/>
              </w:numPr>
              <w:spacing w:line="259" w:lineRule="auto"/>
              <w:ind w:left="169" w:hanging="169"/>
              <w:rPr>
                <w:rFonts w:ascii="Times New Roman" w:hAnsi="Times New Roman" w:cs="Times New Roman"/>
                <w:bCs/>
                <w:color w:val="000000" w:themeColor="text1"/>
                <w:sz w:val="24"/>
                <w:szCs w:val="24"/>
                <w:lang w:val="en-US"/>
              </w:rPr>
            </w:pPr>
            <w:r w:rsidRPr="00427EDB">
              <w:rPr>
                <w:rFonts w:ascii="Times New Roman" w:hAnsi="Times New Roman" w:cs="Times New Roman"/>
                <w:bCs/>
                <w:color w:val="000000" w:themeColor="text1"/>
                <w:sz w:val="24"/>
                <w:szCs w:val="24"/>
                <w:lang w:val="en-US"/>
              </w:rPr>
              <w:t>Mempresentasikan/menuliskan dalam log-book/buku kerja kesimpulan hasil kajian dan diskusi tentang konsep pertumbuhan dan perkembangan pada makhluk hidup</w:t>
            </w:r>
          </w:p>
        </w:tc>
        <w:tc>
          <w:tcPr>
            <w:tcW w:w="567" w:type="dxa"/>
            <w:tcBorders>
              <w:top w:val="nil"/>
              <w:left w:val="single" w:sz="4" w:space="0" w:color="auto"/>
              <w:bottom w:val="nil"/>
              <w:right w:val="nil"/>
            </w:tcBorders>
          </w:tcPr>
          <w:p w14:paraId="6404BB59"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564AF4" w14:paraId="0806C3CF" w14:textId="77777777" w:rsidTr="0007599C">
        <w:tc>
          <w:tcPr>
            <w:tcW w:w="3449" w:type="dxa"/>
            <w:vMerge w:val="restart"/>
          </w:tcPr>
          <w:p w14:paraId="4B41A816" w14:textId="77777777" w:rsidR="00564AF4" w:rsidRPr="003D13AB" w:rsidRDefault="00564AF4" w:rsidP="0034178C">
            <w:pPr>
              <w:pStyle w:val="ListParagraph"/>
              <w:numPr>
                <w:ilvl w:val="0"/>
                <w:numId w:val="33"/>
              </w:numPr>
              <w:spacing w:line="259" w:lineRule="auto"/>
              <w:ind w:left="321"/>
              <w:rPr>
                <w:rFonts w:ascii="Times New Roman" w:hAnsi="Times New Roman" w:cs="Times New Roman"/>
                <w:bCs/>
                <w:color w:val="000000" w:themeColor="text1"/>
                <w:sz w:val="24"/>
                <w:szCs w:val="24"/>
                <w:lang w:val="en-US"/>
              </w:rPr>
            </w:pPr>
            <w:r w:rsidRPr="0033703F">
              <w:rPr>
                <w:rFonts w:ascii="Times New Roman" w:hAnsi="Times New Roman" w:cs="Times New Roman"/>
                <w:bCs/>
                <w:color w:val="000000" w:themeColor="text1"/>
                <w:sz w:val="24"/>
                <w:szCs w:val="24"/>
                <w:lang w:val="en-US"/>
              </w:rPr>
              <w:t>Menyusun laporan hasil percobaan tentang pengaruh faktor eksternal terhadap proses pertumbuhan dan perkembangan tanaman</w:t>
            </w:r>
          </w:p>
        </w:tc>
        <w:tc>
          <w:tcPr>
            <w:tcW w:w="3639" w:type="dxa"/>
            <w:vMerge/>
          </w:tcPr>
          <w:p w14:paraId="3C14A1F3" w14:textId="297922A0" w:rsidR="00564AF4" w:rsidRPr="003D13AB" w:rsidRDefault="00564AF4" w:rsidP="0034178C">
            <w:pPr>
              <w:pStyle w:val="ListParagraph"/>
              <w:numPr>
                <w:ilvl w:val="0"/>
                <w:numId w:val="34"/>
              </w:numPr>
              <w:spacing w:line="259" w:lineRule="auto"/>
              <w:ind w:left="324" w:hanging="284"/>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5160B61B" w14:textId="5BA97478" w:rsidR="00564AF4" w:rsidRPr="00427EDB" w:rsidRDefault="00564AF4" w:rsidP="0034178C">
            <w:pPr>
              <w:pStyle w:val="ListParagraph"/>
              <w:numPr>
                <w:ilvl w:val="0"/>
                <w:numId w:val="34"/>
              </w:numPr>
              <w:spacing w:line="259" w:lineRule="auto"/>
              <w:ind w:left="169" w:hanging="169"/>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063706A6"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564AF4" w14:paraId="62A549A2" w14:textId="77777777" w:rsidTr="0007599C">
        <w:tc>
          <w:tcPr>
            <w:tcW w:w="3449" w:type="dxa"/>
            <w:vMerge/>
          </w:tcPr>
          <w:p w14:paraId="069283D7" w14:textId="77777777" w:rsidR="00564AF4" w:rsidRPr="0033703F" w:rsidRDefault="00564AF4" w:rsidP="0034178C">
            <w:pPr>
              <w:pStyle w:val="ListParagraph"/>
              <w:numPr>
                <w:ilvl w:val="0"/>
                <w:numId w:val="33"/>
              </w:numPr>
              <w:spacing w:line="259" w:lineRule="auto"/>
              <w:ind w:left="321"/>
              <w:rPr>
                <w:rFonts w:ascii="Times New Roman" w:hAnsi="Times New Roman" w:cs="Times New Roman"/>
                <w:bCs/>
                <w:color w:val="000000" w:themeColor="text1"/>
                <w:sz w:val="24"/>
                <w:szCs w:val="24"/>
                <w:lang w:val="en-US"/>
              </w:rPr>
            </w:pPr>
          </w:p>
        </w:tc>
        <w:tc>
          <w:tcPr>
            <w:tcW w:w="3639" w:type="dxa"/>
            <w:vMerge/>
          </w:tcPr>
          <w:p w14:paraId="3DD885F4"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3697B9FB"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75C6B1F0"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34178C" w14:paraId="4D7BC8BB" w14:textId="77777777" w:rsidTr="0007599C">
        <w:tc>
          <w:tcPr>
            <w:tcW w:w="3449" w:type="dxa"/>
          </w:tcPr>
          <w:p w14:paraId="7A06B905" w14:textId="77777777" w:rsidR="0034178C" w:rsidRDefault="0034178C" w:rsidP="0034178C">
            <w:pPr>
              <w:pStyle w:val="ListParagraph"/>
              <w:numPr>
                <w:ilvl w:val="0"/>
                <w:numId w:val="32"/>
              </w:numPr>
              <w:spacing w:line="259" w:lineRule="auto"/>
              <w:ind w:left="321"/>
              <w:rPr>
                <w:rFonts w:ascii="Times New Roman" w:hAnsi="Times New Roman" w:cs="Times New Roman"/>
                <w:bCs/>
                <w:color w:val="000000" w:themeColor="text1"/>
                <w:sz w:val="24"/>
                <w:szCs w:val="24"/>
                <w:lang w:val="en-US"/>
              </w:rPr>
            </w:pPr>
            <w:r w:rsidRPr="00280A24">
              <w:rPr>
                <w:rFonts w:ascii="Times New Roman" w:hAnsi="Times New Roman" w:cs="Times New Roman"/>
                <w:bCs/>
                <w:color w:val="000000" w:themeColor="text1"/>
                <w:sz w:val="24"/>
                <w:szCs w:val="24"/>
                <w:lang w:val="en-US"/>
              </w:rPr>
              <w:t>Menjelaskan proses metabolisme sebagai reaksi enzimatis dalam makhluk hidup</w:t>
            </w:r>
          </w:p>
        </w:tc>
        <w:tc>
          <w:tcPr>
            <w:tcW w:w="3639" w:type="dxa"/>
            <w:vMerge w:val="restart"/>
          </w:tcPr>
          <w:p w14:paraId="6EF4E79B"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 xml:space="preserve">Metabolisme Sel: </w:t>
            </w:r>
          </w:p>
          <w:p w14:paraId="446609A3" w14:textId="77777777" w:rsidR="0034178C" w:rsidRPr="00502223"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Enzim</w:t>
            </w:r>
          </w:p>
          <w:p w14:paraId="198C9473" w14:textId="77777777" w:rsidR="0034178C" w:rsidRDefault="0034178C" w:rsidP="0034178C">
            <w:pPr>
              <w:pStyle w:val="ListParagraph"/>
              <w:numPr>
                <w:ilvl w:val="0"/>
                <w:numId w:val="35"/>
              </w:numPr>
              <w:spacing w:line="259" w:lineRule="auto"/>
              <w:ind w:left="182" w:hanging="182"/>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Komponen enzim</w:t>
            </w:r>
          </w:p>
          <w:p w14:paraId="4127B846" w14:textId="77777777" w:rsidR="0034178C" w:rsidRPr="00502223" w:rsidRDefault="0034178C" w:rsidP="0034178C">
            <w:pPr>
              <w:pStyle w:val="ListParagraph"/>
              <w:numPr>
                <w:ilvl w:val="0"/>
                <w:numId w:val="35"/>
              </w:numPr>
              <w:spacing w:line="259" w:lineRule="auto"/>
              <w:ind w:left="182" w:hanging="182"/>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 xml:space="preserve">Sifat enzim </w:t>
            </w:r>
          </w:p>
          <w:p w14:paraId="2BD52D9F" w14:textId="77777777" w:rsidR="0034178C" w:rsidRPr="00502223" w:rsidRDefault="0034178C" w:rsidP="0034178C">
            <w:pPr>
              <w:pStyle w:val="ListParagraph"/>
              <w:numPr>
                <w:ilvl w:val="0"/>
                <w:numId w:val="36"/>
              </w:numPr>
              <w:spacing w:line="259" w:lineRule="auto"/>
              <w:ind w:left="182" w:hanging="182"/>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Cara kerja enzim</w:t>
            </w:r>
          </w:p>
          <w:p w14:paraId="2C43FE96"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p w14:paraId="478A8174"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Katabolisme Karbohidrat</w:t>
            </w:r>
          </w:p>
          <w:p w14:paraId="27952B7D" w14:textId="77777777" w:rsidR="0034178C" w:rsidRDefault="0034178C" w:rsidP="0034178C">
            <w:pPr>
              <w:pStyle w:val="ListParagraph"/>
              <w:numPr>
                <w:ilvl w:val="0"/>
                <w:numId w:val="36"/>
              </w:numPr>
              <w:spacing w:line="259" w:lineRule="auto"/>
              <w:ind w:left="182" w:hanging="182"/>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 xml:space="preserve">Respirasi aerob </w:t>
            </w:r>
          </w:p>
          <w:p w14:paraId="20B226EA" w14:textId="77777777" w:rsidR="0034178C" w:rsidRPr="00502223" w:rsidRDefault="0034178C" w:rsidP="0034178C">
            <w:pPr>
              <w:pStyle w:val="ListParagraph"/>
              <w:numPr>
                <w:ilvl w:val="0"/>
                <w:numId w:val="36"/>
              </w:numPr>
              <w:spacing w:line="259" w:lineRule="auto"/>
              <w:ind w:left="182" w:hanging="182"/>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 xml:space="preserve">Respirasi anaerob </w:t>
            </w:r>
          </w:p>
          <w:p w14:paraId="6D8BA3F0"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p w14:paraId="211D3297" w14:textId="77777777" w:rsidR="0034178C" w:rsidRPr="00502223"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Anabolisme</w:t>
            </w:r>
          </w:p>
          <w:p w14:paraId="782A7CD4" w14:textId="77777777" w:rsidR="0034178C" w:rsidRDefault="0034178C" w:rsidP="0034178C">
            <w:pPr>
              <w:pStyle w:val="ListParagraph"/>
              <w:numPr>
                <w:ilvl w:val="0"/>
                <w:numId w:val="37"/>
              </w:numPr>
              <w:spacing w:line="259" w:lineRule="auto"/>
              <w:ind w:left="182" w:hanging="182"/>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Fotosentesis</w:t>
            </w:r>
          </w:p>
          <w:p w14:paraId="1103D724" w14:textId="77777777" w:rsidR="0034178C" w:rsidRPr="00502223" w:rsidRDefault="0034178C" w:rsidP="0034178C">
            <w:pPr>
              <w:pStyle w:val="ListParagraph"/>
              <w:numPr>
                <w:ilvl w:val="0"/>
                <w:numId w:val="37"/>
              </w:numPr>
              <w:spacing w:line="259" w:lineRule="auto"/>
              <w:ind w:left="182" w:hanging="182"/>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Kemosintesis</w:t>
            </w:r>
          </w:p>
        </w:tc>
        <w:tc>
          <w:tcPr>
            <w:tcW w:w="5953" w:type="dxa"/>
            <w:vMerge w:val="restart"/>
            <w:tcBorders>
              <w:right w:val="single" w:sz="4" w:space="0" w:color="auto"/>
            </w:tcBorders>
          </w:tcPr>
          <w:p w14:paraId="5B6138F3" w14:textId="77777777" w:rsidR="0034178C" w:rsidRDefault="0034178C" w:rsidP="0034178C">
            <w:pPr>
              <w:pStyle w:val="ListParagraph"/>
              <w:numPr>
                <w:ilvl w:val="0"/>
                <w:numId w:val="35"/>
              </w:numPr>
              <w:spacing w:line="259" w:lineRule="auto"/>
              <w:ind w:left="169" w:hanging="169"/>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Melakukan percobaan uji enzim katalase, fermentasi alkohol dan percobaan fotosintesis untuk menemukan sifat dan cara kerja enzim, proses katabolisme dan proses anabolisme</w:t>
            </w:r>
          </w:p>
          <w:p w14:paraId="3BD296F2" w14:textId="77777777" w:rsidR="0034178C" w:rsidRDefault="0034178C" w:rsidP="0034178C">
            <w:pPr>
              <w:pStyle w:val="ListParagraph"/>
              <w:numPr>
                <w:ilvl w:val="0"/>
                <w:numId w:val="35"/>
              </w:numPr>
              <w:spacing w:line="259" w:lineRule="auto"/>
              <w:ind w:left="169" w:hanging="169"/>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Melakukan percobaan uji kandungan daun untuk menemukan klorofil dan karotenoid sebagai pigmen pada fotosintesis</w:t>
            </w:r>
          </w:p>
          <w:p w14:paraId="18F5A57F" w14:textId="77777777" w:rsidR="0034178C" w:rsidRDefault="0034178C" w:rsidP="0034178C">
            <w:pPr>
              <w:pStyle w:val="ListParagraph"/>
              <w:numPr>
                <w:ilvl w:val="0"/>
                <w:numId w:val="35"/>
              </w:numPr>
              <w:spacing w:line="259" w:lineRule="auto"/>
              <w:ind w:left="169" w:hanging="169"/>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Mendiskusikan tentang sifat dan cara kerja enzim, proses katabolisme dan anabolisme meliputi bahan, proses, hasil da</w:t>
            </w:r>
            <w:r>
              <w:rPr>
                <w:rFonts w:ascii="Times New Roman" w:hAnsi="Times New Roman" w:cs="Times New Roman"/>
                <w:bCs/>
                <w:color w:val="000000" w:themeColor="text1"/>
                <w:sz w:val="24"/>
                <w:szCs w:val="24"/>
                <w:lang w:val="en-US"/>
              </w:rPr>
              <w:t xml:space="preserve">n </w:t>
            </w:r>
            <w:r w:rsidRPr="00502223">
              <w:rPr>
                <w:rFonts w:ascii="Times New Roman" w:hAnsi="Times New Roman" w:cs="Times New Roman"/>
                <w:bCs/>
                <w:color w:val="000000" w:themeColor="text1"/>
                <w:sz w:val="24"/>
                <w:szCs w:val="24"/>
                <w:lang w:val="en-US"/>
              </w:rPr>
              <w:t>tempat berlangsungnya</w:t>
            </w:r>
          </w:p>
          <w:p w14:paraId="22DABBFA" w14:textId="77777777" w:rsidR="0034178C" w:rsidRPr="00502223" w:rsidRDefault="0034178C" w:rsidP="0034178C">
            <w:pPr>
              <w:pStyle w:val="ListParagraph"/>
              <w:numPr>
                <w:ilvl w:val="0"/>
                <w:numId w:val="35"/>
              </w:numPr>
              <w:spacing w:line="259" w:lineRule="auto"/>
              <w:ind w:left="169" w:hanging="169"/>
              <w:rPr>
                <w:rFonts w:ascii="Times New Roman" w:hAnsi="Times New Roman" w:cs="Times New Roman"/>
                <w:bCs/>
                <w:color w:val="000000" w:themeColor="text1"/>
                <w:sz w:val="24"/>
                <w:szCs w:val="24"/>
                <w:lang w:val="en-US"/>
              </w:rPr>
            </w:pPr>
            <w:r w:rsidRPr="00502223">
              <w:rPr>
                <w:rFonts w:ascii="Times New Roman" w:hAnsi="Times New Roman" w:cs="Times New Roman"/>
                <w:bCs/>
                <w:color w:val="000000" w:themeColor="text1"/>
                <w:sz w:val="24"/>
                <w:szCs w:val="24"/>
                <w:lang w:val="en-US"/>
              </w:rPr>
              <w:t>Menyimpulkan hasil diskusi, pengamatan percobaan dan memperesentasikan tentang sifat-sifat, cara kerja enzim</w:t>
            </w:r>
          </w:p>
        </w:tc>
        <w:tc>
          <w:tcPr>
            <w:tcW w:w="567" w:type="dxa"/>
            <w:tcBorders>
              <w:top w:val="nil"/>
              <w:left w:val="single" w:sz="4" w:space="0" w:color="auto"/>
              <w:bottom w:val="nil"/>
              <w:right w:val="nil"/>
            </w:tcBorders>
          </w:tcPr>
          <w:p w14:paraId="3C6A1A32"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34178C" w14:paraId="40352264" w14:textId="77777777" w:rsidTr="0007599C">
        <w:tc>
          <w:tcPr>
            <w:tcW w:w="3449" w:type="dxa"/>
          </w:tcPr>
          <w:p w14:paraId="20D07C3C" w14:textId="77777777" w:rsidR="0034178C" w:rsidRPr="0033703F" w:rsidRDefault="0034178C" w:rsidP="0034178C">
            <w:pPr>
              <w:pStyle w:val="ListParagraph"/>
              <w:numPr>
                <w:ilvl w:val="0"/>
                <w:numId w:val="33"/>
              </w:numPr>
              <w:spacing w:line="259" w:lineRule="auto"/>
              <w:ind w:left="321"/>
              <w:rPr>
                <w:rFonts w:ascii="Times New Roman" w:hAnsi="Times New Roman" w:cs="Times New Roman"/>
                <w:bCs/>
                <w:color w:val="000000" w:themeColor="text1"/>
                <w:sz w:val="24"/>
                <w:szCs w:val="24"/>
                <w:lang w:val="en-US"/>
              </w:rPr>
            </w:pPr>
            <w:r w:rsidRPr="0033703F">
              <w:rPr>
                <w:rFonts w:ascii="Times New Roman" w:hAnsi="Times New Roman" w:cs="Times New Roman"/>
                <w:bCs/>
                <w:color w:val="000000" w:themeColor="text1"/>
                <w:sz w:val="24"/>
                <w:szCs w:val="24"/>
                <w:lang w:val="en-US"/>
              </w:rPr>
              <w:t>Menyusun laporan hasil percobaan tentang mekanisme kerja enzim, fotosintesis, dan respirasi anaerob</w:t>
            </w:r>
          </w:p>
        </w:tc>
        <w:tc>
          <w:tcPr>
            <w:tcW w:w="3639" w:type="dxa"/>
            <w:vMerge/>
          </w:tcPr>
          <w:p w14:paraId="793ADC84" w14:textId="77777777" w:rsidR="0034178C" w:rsidRPr="00502223" w:rsidRDefault="0034178C" w:rsidP="0034178C">
            <w:pPr>
              <w:pStyle w:val="ListParagraph"/>
              <w:numPr>
                <w:ilvl w:val="0"/>
                <w:numId w:val="37"/>
              </w:numPr>
              <w:spacing w:line="259" w:lineRule="auto"/>
              <w:ind w:left="182" w:hanging="182"/>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622AA22C"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189C5352"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564AF4" w14:paraId="7B0E71FE" w14:textId="77777777" w:rsidTr="0007599C">
        <w:tc>
          <w:tcPr>
            <w:tcW w:w="3449" w:type="dxa"/>
          </w:tcPr>
          <w:p w14:paraId="5175399B" w14:textId="77777777" w:rsidR="00564AF4" w:rsidRPr="002C5A62" w:rsidRDefault="00564AF4" w:rsidP="0034178C">
            <w:pPr>
              <w:pStyle w:val="ListParagraph"/>
              <w:numPr>
                <w:ilvl w:val="0"/>
                <w:numId w:val="32"/>
              </w:numPr>
              <w:spacing w:line="259" w:lineRule="auto"/>
              <w:ind w:left="321"/>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t xml:space="preserve">Menganalisis hubungan struktur dan fungsi gen, DNA, </w:t>
            </w:r>
            <w:r w:rsidRPr="00004F81">
              <w:rPr>
                <w:rFonts w:ascii="Times New Roman" w:hAnsi="Times New Roman" w:cs="Times New Roman"/>
                <w:bCs/>
                <w:color w:val="000000" w:themeColor="text1"/>
                <w:sz w:val="24"/>
                <w:szCs w:val="24"/>
                <w:lang w:val="en-US"/>
              </w:rPr>
              <w:lastRenderedPageBreak/>
              <w:t>kromosom dalam penerapan prinsip pewarisan sifat pada makhluk hidup</w:t>
            </w:r>
          </w:p>
        </w:tc>
        <w:tc>
          <w:tcPr>
            <w:tcW w:w="3639" w:type="dxa"/>
            <w:vMerge w:val="restart"/>
          </w:tcPr>
          <w:p w14:paraId="192FE300"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lastRenderedPageBreak/>
              <w:t>Materi Genetik</w:t>
            </w:r>
          </w:p>
          <w:p w14:paraId="15C35F28" w14:textId="77777777" w:rsidR="00F1368E" w:rsidRPr="00F1368E" w:rsidRDefault="00F1368E" w:rsidP="00F1368E">
            <w:pPr>
              <w:jc w:val="right"/>
              <w:rPr>
                <w:lang w:val="en-US"/>
              </w:rPr>
            </w:pPr>
          </w:p>
          <w:p w14:paraId="5D243BDC" w14:textId="77777777" w:rsidR="00564AF4" w:rsidRDefault="00564AF4" w:rsidP="0034178C">
            <w:pPr>
              <w:pStyle w:val="ListParagraph"/>
              <w:numPr>
                <w:ilvl w:val="0"/>
                <w:numId w:val="38"/>
              </w:numPr>
              <w:spacing w:line="259" w:lineRule="auto"/>
              <w:ind w:left="182" w:hanging="182"/>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lastRenderedPageBreak/>
              <w:t>Gen, DNA, Kromosom</w:t>
            </w:r>
          </w:p>
          <w:p w14:paraId="52193DFD" w14:textId="77777777" w:rsidR="00564AF4" w:rsidRPr="00004F81" w:rsidRDefault="00564AF4" w:rsidP="0034178C">
            <w:pPr>
              <w:pStyle w:val="ListParagraph"/>
              <w:numPr>
                <w:ilvl w:val="0"/>
                <w:numId w:val="38"/>
              </w:numPr>
              <w:spacing w:line="259" w:lineRule="auto"/>
              <w:ind w:left="182" w:hanging="182"/>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t>Sintesis protein dan pembentukan</w:t>
            </w:r>
            <w:r>
              <w:rPr>
                <w:rFonts w:ascii="Times New Roman" w:hAnsi="Times New Roman" w:cs="Times New Roman"/>
                <w:bCs/>
                <w:color w:val="000000" w:themeColor="text1"/>
                <w:sz w:val="24"/>
                <w:szCs w:val="24"/>
                <w:lang w:val="en-US"/>
              </w:rPr>
              <w:t xml:space="preserve"> </w:t>
            </w:r>
            <w:r w:rsidRPr="00004F81">
              <w:rPr>
                <w:rFonts w:ascii="Times New Roman" w:hAnsi="Times New Roman" w:cs="Times New Roman"/>
                <w:bCs/>
                <w:color w:val="000000" w:themeColor="text1"/>
                <w:sz w:val="24"/>
                <w:szCs w:val="24"/>
                <w:lang w:val="en-US"/>
              </w:rPr>
              <w:t>sifat makhluk hidup</w:t>
            </w:r>
          </w:p>
        </w:tc>
        <w:tc>
          <w:tcPr>
            <w:tcW w:w="5953" w:type="dxa"/>
            <w:vMerge w:val="restart"/>
            <w:tcBorders>
              <w:right w:val="single" w:sz="4" w:space="0" w:color="auto"/>
            </w:tcBorders>
          </w:tcPr>
          <w:p w14:paraId="2D6BEF4C" w14:textId="77777777" w:rsidR="00564AF4" w:rsidRDefault="00564AF4" w:rsidP="0034178C">
            <w:pPr>
              <w:pStyle w:val="ListParagraph"/>
              <w:numPr>
                <w:ilvl w:val="0"/>
                <w:numId w:val="38"/>
              </w:numPr>
              <w:spacing w:line="259" w:lineRule="auto"/>
              <w:ind w:left="169" w:hanging="169"/>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lastRenderedPageBreak/>
              <w:t>Mengamati diagram/ gambar/film struktur DNA, RNA, dan kromosom serta semua aktivitasnya (replikasi, transkripsi dan</w:t>
            </w:r>
            <w:r>
              <w:rPr>
                <w:rFonts w:ascii="Times New Roman" w:hAnsi="Times New Roman" w:cs="Times New Roman"/>
                <w:bCs/>
                <w:color w:val="000000" w:themeColor="text1"/>
                <w:sz w:val="24"/>
                <w:szCs w:val="24"/>
                <w:lang w:val="en-US"/>
              </w:rPr>
              <w:t xml:space="preserve"> </w:t>
            </w:r>
            <w:r w:rsidRPr="00004F81">
              <w:rPr>
                <w:rFonts w:ascii="Times New Roman" w:hAnsi="Times New Roman" w:cs="Times New Roman"/>
                <w:bCs/>
                <w:color w:val="000000" w:themeColor="text1"/>
                <w:sz w:val="24"/>
                <w:szCs w:val="24"/>
                <w:lang w:val="en-US"/>
              </w:rPr>
              <w:t>translasi)</w:t>
            </w:r>
          </w:p>
          <w:p w14:paraId="20C80F07" w14:textId="77777777" w:rsidR="00564AF4" w:rsidRPr="00007D7B" w:rsidRDefault="00564AF4" w:rsidP="0034178C">
            <w:pPr>
              <w:pStyle w:val="ListParagraph"/>
              <w:numPr>
                <w:ilvl w:val="0"/>
                <w:numId w:val="38"/>
              </w:numPr>
              <w:spacing w:line="259" w:lineRule="auto"/>
              <w:ind w:left="169" w:hanging="169"/>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t>Membahas tentang bagaimana keterkaitan antara sistesa protein dan pembentukan sifat makhluk hidup</w:t>
            </w:r>
          </w:p>
          <w:p w14:paraId="781D09D6" w14:textId="77777777" w:rsidR="00564AF4" w:rsidRPr="002C5A62" w:rsidRDefault="00564AF4" w:rsidP="0034178C">
            <w:pPr>
              <w:pStyle w:val="ListParagraph"/>
              <w:numPr>
                <w:ilvl w:val="0"/>
                <w:numId w:val="38"/>
              </w:numPr>
              <w:spacing w:line="259" w:lineRule="auto"/>
              <w:ind w:left="169" w:hanging="169"/>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t>Mengamati berbagai sifat morfologis pada Mahluk hidup,</w:t>
            </w:r>
          </w:p>
          <w:p w14:paraId="0D0F50F4" w14:textId="77777777" w:rsidR="00564AF4" w:rsidRDefault="00564AF4" w:rsidP="0007599C">
            <w:pPr>
              <w:pStyle w:val="ListParagraph"/>
              <w:spacing w:line="259" w:lineRule="auto"/>
              <w:ind w:left="169" w:firstLine="0"/>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t>misalnya, berbagai bentuk dan warna bunga, bulu pada tubuh hewan, warna dan bentuk rambut pada manusia</w:t>
            </w:r>
          </w:p>
          <w:p w14:paraId="35F53FE8" w14:textId="1FA15E02" w:rsidR="00564AF4" w:rsidRPr="002C5A62" w:rsidRDefault="00564AF4" w:rsidP="0034178C">
            <w:pPr>
              <w:pStyle w:val="ListParagraph"/>
              <w:numPr>
                <w:ilvl w:val="0"/>
                <w:numId w:val="38"/>
              </w:numPr>
              <w:spacing w:line="259" w:lineRule="auto"/>
              <w:ind w:left="169" w:hanging="169"/>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t>Mensimulasikan hubungan antara sintesis protein dengan pembentukan sifat pada mahluk hidup dengan melakukan analisis</w:t>
            </w:r>
            <w:r>
              <w:rPr>
                <w:rFonts w:ascii="Times New Roman" w:hAnsi="Times New Roman" w:cs="Times New Roman"/>
                <w:bCs/>
                <w:color w:val="000000" w:themeColor="text1"/>
                <w:sz w:val="24"/>
                <w:szCs w:val="24"/>
                <w:lang w:val="en-US"/>
              </w:rPr>
              <w:t xml:space="preserve"> </w:t>
            </w:r>
            <w:r w:rsidRPr="00004F81">
              <w:rPr>
                <w:rFonts w:ascii="Times New Roman" w:hAnsi="Times New Roman" w:cs="Times New Roman"/>
                <w:bCs/>
                <w:color w:val="000000" w:themeColor="text1"/>
                <w:sz w:val="24"/>
                <w:szCs w:val="24"/>
                <w:lang w:val="en-US"/>
              </w:rPr>
              <w:t>suatu DNA makhluk serta menggambarkan sifat yang dibentuk menjadi suatu ujud makhluk hidup</w:t>
            </w:r>
          </w:p>
        </w:tc>
        <w:tc>
          <w:tcPr>
            <w:tcW w:w="567" w:type="dxa"/>
            <w:tcBorders>
              <w:top w:val="nil"/>
              <w:left w:val="single" w:sz="4" w:space="0" w:color="auto"/>
              <w:bottom w:val="nil"/>
              <w:right w:val="nil"/>
            </w:tcBorders>
          </w:tcPr>
          <w:p w14:paraId="1CA1823F"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564AF4" w14:paraId="3AE8FD3A" w14:textId="77777777" w:rsidTr="0007599C">
        <w:tc>
          <w:tcPr>
            <w:tcW w:w="3449" w:type="dxa"/>
            <w:vMerge w:val="restart"/>
          </w:tcPr>
          <w:p w14:paraId="79C587BC" w14:textId="77777777" w:rsidR="00564AF4" w:rsidRPr="005F43C8" w:rsidRDefault="00564AF4" w:rsidP="0034178C">
            <w:pPr>
              <w:pStyle w:val="ListParagraph"/>
              <w:numPr>
                <w:ilvl w:val="0"/>
                <w:numId w:val="33"/>
              </w:numPr>
              <w:spacing w:line="259" w:lineRule="auto"/>
              <w:ind w:left="326"/>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t xml:space="preserve">Merumuskan urutan proses sintesis protein dalam kaitannya dengan penyampaian kode </w:t>
            </w:r>
            <w:r>
              <w:rPr>
                <w:rFonts w:ascii="Times New Roman" w:hAnsi="Times New Roman" w:cs="Times New Roman"/>
                <w:bCs/>
                <w:color w:val="000000" w:themeColor="text1"/>
                <w:sz w:val="24"/>
                <w:szCs w:val="24"/>
                <w:lang w:val="en-US"/>
              </w:rPr>
              <w:t xml:space="preserve">genetic </w:t>
            </w:r>
            <w:r w:rsidRPr="00004F81">
              <w:rPr>
                <w:rFonts w:ascii="Times New Roman" w:hAnsi="Times New Roman" w:cs="Times New Roman"/>
                <w:bCs/>
                <w:color w:val="000000" w:themeColor="text1"/>
                <w:sz w:val="24"/>
                <w:szCs w:val="24"/>
                <w:lang w:val="en-US"/>
              </w:rPr>
              <w:t>(DNA-RNA-Protein)</w:t>
            </w:r>
          </w:p>
        </w:tc>
        <w:tc>
          <w:tcPr>
            <w:tcW w:w="3639" w:type="dxa"/>
            <w:vMerge/>
          </w:tcPr>
          <w:p w14:paraId="29F5430A" w14:textId="77777777" w:rsidR="00564AF4" w:rsidRPr="00004F81"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10353369" w14:textId="35AE3B13" w:rsidR="00564AF4" w:rsidRPr="002C5A62" w:rsidRDefault="00564AF4" w:rsidP="0034178C">
            <w:pPr>
              <w:pStyle w:val="ListParagraph"/>
              <w:numPr>
                <w:ilvl w:val="0"/>
                <w:numId w:val="38"/>
              </w:numPr>
              <w:spacing w:line="259" w:lineRule="auto"/>
              <w:ind w:left="169" w:hanging="169"/>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6401FA37"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564AF4" w14:paraId="70E4552F" w14:textId="77777777" w:rsidTr="0007599C">
        <w:tc>
          <w:tcPr>
            <w:tcW w:w="3449" w:type="dxa"/>
            <w:vMerge/>
          </w:tcPr>
          <w:p w14:paraId="17476D78" w14:textId="77777777" w:rsidR="00564AF4" w:rsidRPr="00004F81" w:rsidRDefault="00564AF4" w:rsidP="0034178C">
            <w:pPr>
              <w:pStyle w:val="ListParagraph"/>
              <w:numPr>
                <w:ilvl w:val="0"/>
                <w:numId w:val="33"/>
              </w:numPr>
              <w:spacing w:line="259" w:lineRule="auto"/>
              <w:ind w:left="326"/>
              <w:rPr>
                <w:rFonts w:ascii="Times New Roman" w:hAnsi="Times New Roman" w:cs="Times New Roman"/>
                <w:bCs/>
                <w:color w:val="000000" w:themeColor="text1"/>
                <w:sz w:val="24"/>
                <w:szCs w:val="24"/>
                <w:lang w:val="en-US"/>
              </w:rPr>
            </w:pPr>
          </w:p>
        </w:tc>
        <w:tc>
          <w:tcPr>
            <w:tcW w:w="3639" w:type="dxa"/>
            <w:vMerge/>
          </w:tcPr>
          <w:p w14:paraId="2A3F4E71" w14:textId="77777777" w:rsidR="00564AF4" w:rsidRPr="00004F81"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59B10138" w14:textId="77777777" w:rsidR="00564AF4" w:rsidRPr="00004F81" w:rsidRDefault="00564AF4" w:rsidP="0034178C">
            <w:pPr>
              <w:pStyle w:val="ListParagraph"/>
              <w:numPr>
                <w:ilvl w:val="0"/>
                <w:numId w:val="38"/>
              </w:numPr>
              <w:spacing w:line="259" w:lineRule="auto"/>
              <w:ind w:left="169" w:hanging="169"/>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768895B6"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34178C" w14:paraId="56A8C0C1" w14:textId="77777777" w:rsidTr="0007599C">
        <w:tc>
          <w:tcPr>
            <w:tcW w:w="3449" w:type="dxa"/>
          </w:tcPr>
          <w:p w14:paraId="02A4E5D6" w14:textId="77777777" w:rsidR="0034178C" w:rsidRPr="00004F81" w:rsidRDefault="0034178C" w:rsidP="0034178C">
            <w:pPr>
              <w:pStyle w:val="ListParagraph"/>
              <w:numPr>
                <w:ilvl w:val="0"/>
                <w:numId w:val="32"/>
              </w:numPr>
              <w:spacing w:line="259" w:lineRule="auto"/>
              <w:ind w:left="321"/>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t>Menganalisis proses pembelahan sel sebagai dasar penurunan sifat dari induk kepada keturunannya</w:t>
            </w:r>
          </w:p>
        </w:tc>
        <w:tc>
          <w:tcPr>
            <w:tcW w:w="3639" w:type="dxa"/>
            <w:vMerge w:val="restart"/>
          </w:tcPr>
          <w:p w14:paraId="0B11FCAA" w14:textId="77777777" w:rsidR="0034178C" w:rsidRPr="00C821B1"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Pembelahan Sel</w:t>
            </w:r>
          </w:p>
          <w:p w14:paraId="4C16C8E5" w14:textId="77777777" w:rsidR="0034178C" w:rsidRDefault="0034178C" w:rsidP="0034178C">
            <w:pPr>
              <w:pStyle w:val="ListParagraph"/>
              <w:numPr>
                <w:ilvl w:val="0"/>
                <w:numId w:val="39"/>
              </w:numPr>
              <w:spacing w:line="259" w:lineRule="auto"/>
              <w:ind w:left="182" w:hanging="182"/>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 xml:space="preserve">Mitosis </w:t>
            </w:r>
          </w:p>
          <w:p w14:paraId="2125E06F" w14:textId="77777777" w:rsidR="0034178C" w:rsidRDefault="0034178C" w:rsidP="0034178C">
            <w:pPr>
              <w:pStyle w:val="ListParagraph"/>
              <w:numPr>
                <w:ilvl w:val="0"/>
                <w:numId w:val="39"/>
              </w:numPr>
              <w:spacing w:line="259" w:lineRule="auto"/>
              <w:ind w:left="182" w:hanging="182"/>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Meiosis</w:t>
            </w:r>
          </w:p>
          <w:p w14:paraId="451FD86B" w14:textId="77777777" w:rsidR="0034178C" w:rsidRDefault="0034178C" w:rsidP="0034178C">
            <w:pPr>
              <w:pStyle w:val="ListParagraph"/>
              <w:numPr>
                <w:ilvl w:val="0"/>
                <w:numId w:val="39"/>
              </w:numPr>
              <w:spacing w:line="259" w:lineRule="auto"/>
              <w:ind w:left="182" w:hanging="182"/>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Siklus sel</w:t>
            </w:r>
          </w:p>
          <w:p w14:paraId="71BE4F65" w14:textId="77777777" w:rsidR="0034178C" w:rsidRPr="00C821B1" w:rsidRDefault="0034178C" w:rsidP="0034178C">
            <w:pPr>
              <w:pStyle w:val="ListParagraph"/>
              <w:numPr>
                <w:ilvl w:val="0"/>
                <w:numId w:val="39"/>
              </w:numPr>
              <w:spacing w:line="259" w:lineRule="auto"/>
              <w:ind w:left="182" w:hanging="182"/>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Gametogenesis</w:t>
            </w:r>
          </w:p>
        </w:tc>
        <w:tc>
          <w:tcPr>
            <w:tcW w:w="5953" w:type="dxa"/>
            <w:vMerge w:val="restart"/>
            <w:tcBorders>
              <w:right w:val="single" w:sz="4" w:space="0" w:color="auto"/>
            </w:tcBorders>
          </w:tcPr>
          <w:p w14:paraId="2CF8BD52" w14:textId="77777777" w:rsidR="0034178C" w:rsidRDefault="0034178C" w:rsidP="0034178C">
            <w:pPr>
              <w:pStyle w:val="ListParagraph"/>
              <w:numPr>
                <w:ilvl w:val="0"/>
                <w:numId w:val="39"/>
              </w:numPr>
              <w:spacing w:line="259" w:lineRule="auto"/>
              <w:ind w:left="169" w:hanging="169"/>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 xml:space="preserve">Mengkaji literatur tentang mitosis dan meiosis meliputi tujuan, proses/tahapan, hasil, tempat berlangsung </w:t>
            </w:r>
          </w:p>
          <w:p w14:paraId="5D83AE5B" w14:textId="77777777" w:rsidR="0034178C" w:rsidRDefault="0034178C" w:rsidP="0034178C">
            <w:pPr>
              <w:pStyle w:val="ListParagraph"/>
              <w:numPr>
                <w:ilvl w:val="0"/>
                <w:numId w:val="39"/>
              </w:numPr>
              <w:spacing w:line="259" w:lineRule="auto"/>
              <w:ind w:left="169" w:hanging="169"/>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Mengaitka hubungan antara pembelahan mitosis dan meiosis/gametogenesis dengan penurunan sifat dari induk kepada anaknya berdasarkan pengamatan gambar/diagram/film</w:t>
            </w:r>
          </w:p>
          <w:p w14:paraId="1FC4C269" w14:textId="77777777" w:rsidR="0034178C" w:rsidRPr="00C821B1" w:rsidRDefault="0034178C" w:rsidP="0034178C">
            <w:pPr>
              <w:pStyle w:val="ListParagraph"/>
              <w:numPr>
                <w:ilvl w:val="0"/>
                <w:numId w:val="39"/>
              </w:numPr>
              <w:spacing w:line="259" w:lineRule="auto"/>
              <w:ind w:left="169" w:hanging="169"/>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Menarik kesimpulan tentang persamaan dan perbedaan antara:</w:t>
            </w:r>
          </w:p>
          <w:p w14:paraId="5A62F874" w14:textId="77777777" w:rsidR="0034178C" w:rsidRDefault="0034178C" w:rsidP="0034178C">
            <w:pPr>
              <w:pStyle w:val="ListParagraph"/>
              <w:numPr>
                <w:ilvl w:val="1"/>
                <w:numId w:val="39"/>
              </w:numPr>
              <w:spacing w:line="259" w:lineRule="auto"/>
              <w:ind w:left="595"/>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Mitosis dan meiosis.</w:t>
            </w:r>
          </w:p>
          <w:p w14:paraId="21E270D4" w14:textId="77777777" w:rsidR="0034178C" w:rsidRDefault="0034178C" w:rsidP="0034178C">
            <w:pPr>
              <w:pStyle w:val="ListParagraph"/>
              <w:numPr>
                <w:ilvl w:val="1"/>
                <w:numId w:val="39"/>
              </w:numPr>
              <w:spacing w:line="259" w:lineRule="auto"/>
              <w:ind w:left="595"/>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Oogenesis dan spermatogenesis.</w:t>
            </w:r>
          </w:p>
          <w:p w14:paraId="070F4412" w14:textId="77777777" w:rsidR="0034178C" w:rsidRPr="00C821B1" w:rsidRDefault="0034178C" w:rsidP="0034178C">
            <w:pPr>
              <w:pStyle w:val="ListParagraph"/>
              <w:numPr>
                <w:ilvl w:val="1"/>
                <w:numId w:val="39"/>
              </w:numPr>
              <w:spacing w:line="259" w:lineRule="auto"/>
              <w:ind w:left="595"/>
              <w:rPr>
                <w:rFonts w:ascii="Times New Roman" w:hAnsi="Times New Roman" w:cs="Times New Roman"/>
                <w:bCs/>
                <w:color w:val="000000" w:themeColor="text1"/>
                <w:sz w:val="24"/>
                <w:szCs w:val="24"/>
                <w:lang w:val="en-US"/>
              </w:rPr>
            </w:pPr>
            <w:r w:rsidRPr="00C821B1">
              <w:rPr>
                <w:rFonts w:ascii="Times New Roman" w:hAnsi="Times New Roman" w:cs="Times New Roman"/>
                <w:bCs/>
                <w:color w:val="000000" w:themeColor="text1"/>
                <w:sz w:val="24"/>
                <w:szCs w:val="24"/>
                <w:lang w:val="en-US"/>
              </w:rPr>
              <w:t xml:space="preserve">Pembentukan sifat pada anak gabungan sifat yang dibawa oleh kedua jenis gamet orang tuanya. </w:t>
            </w:r>
          </w:p>
          <w:p w14:paraId="6FB30BDA" w14:textId="77777777" w:rsidR="0034178C" w:rsidRPr="000C35CB" w:rsidRDefault="0034178C" w:rsidP="0034178C">
            <w:pPr>
              <w:pStyle w:val="ListParagraph"/>
              <w:numPr>
                <w:ilvl w:val="0"/>
                <w:numId w:val="47"/>
              </w:numPr>
              <w:spacing w:line="259" w:lineRule="auto"/>
              <w:ind w:left="172" w:hanging="172"/>
              <w:rPr>
                <w:rFonts w:ascii="Times New Roman" w:hAnsi="Times New Roman" w:cs="Times New Roman"/>
                <w:bCs/>
                <w:color w:val="000000" w:themeColor="text1"/>
                <w:sz w:val="24"/>
                <w:szCs w:val="24"/>
                <w:lang w:val="en-US"/>
              </w:rPr>
            </w:pPr>
            <w:r w:rsidRPr="005F43C8">
              <w:rPr>
                <w:rFonts w:ascii="Times New Roman" w:hAnsi="Times New Roman" w:cs="Times New Roman"/>
                <w:bCs/>
                <w:color w:val="000000" w:themeColor="text1"/>
                <w:sz w:val="24"/>
                <w:szCs w:val="24"/>
                <w:lang w:val="en-US"/>
              </w:rPr>
              <w:t>Mengomunikasikan hasil diskusi dan kesimpulannya</w:t>
            </w:r>
          </w:p>
        </w:tc>
        <w:tc>
          <w:tcPr>
            <w:tcW w:w="567" w:type="dxa"/>
            <w:tcBorders>
              <w:top w:val="nil"/>
              <w:left w:val="single" w:sz="4" w:space="0" w:color="auto"/>
              <w:bottom w:val="nil"/>
              <w:right w:val="nil"/>
            </w:tcBorders>
          </w:tcPr>
          <w:p w14:paraId="42DA9591"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34178C" w14:paraId="4C7C242C" w14:textId="77777777" w:rsidTr="0007599C">
        <w:tc>
          <w:tcPr>
            <w:tcW w:w="3449" w:type="dxa"/>
          </w:tcPr>
          <w:p w14:paraId="22F7873A" w14:textId="77777777" w:rsidR="0034178C" w:rsidRPr="00004F81" w:rsidRDefault="0034178C" w:rsidP="0034178C">
            <w:pPr>
              <w:pStyle w:val="ListParagraph"/>
              <w:numPr>
                <w:ilvl w:val="0"/>
                <w:numId w:val="33"/>
              </w:numPr>
              <w:spacing w:line="259" w:lineRule="auto"/>
              <w:ind w:left="321"/>
              <w:rPr>
                <w:rFonts w:ascii="Times New Roman" w:hAnsi="Times New Roman" w:cs="Times New Roman"/>
                <w:bCs/>
                <w:color w:val="000000" w:themeColor="text1"/>
                <w:sz w:val="24"/>
                <w:szCs w:val="24"/>
                <w:lang w:val="en-US"/>
              </w:rPr>
            </w:pPr>
            <w:r w:rsidRPr="00004F81">
              <w:rPr>
                <w:rFonts w:ascii="Times New Roman" w:hAnsi="Times New Roman" w:cs="Times New Roman"/>
                <w:bCs/>
                <w:color w:val="000000" w:themeColor="text1"/>
                <w:sz w:val="24"/>
                <w:szCs w:val="24"/>
                <w:lang w:val="en-US"/>
              </w:rPr>
              <w:t>Menyajikan hasil pengamatan pembelahan sel pada sel hewan maupun tumbuhan</w:t>
            </w:r>
          </w:p>
        </w:tc>
        <w:tc>
          <w:tcPr>
            <w:tcW w:w="3639" w:type="dxa"/>
            <w:vMerge/>
          </w:tcPr>
          <w:p w14:paraId="0D0B911E"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0FCAE599"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75D6CCCF"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564AF4" w14:paraId="614020E8" w14:textId="77777777" w:rsidTr="0007599C">
        <w:tc>
          <w:tcPr>
            <w:tcW w:w="3449" w:type="dxa"/>
          </w:tcPr>
          <w:p w14:paraId="5184994E" w14:textId="77777777" w:rsidR="00564AF4" w:rsidRPr="00007D7B" w:rsidRDefault="00564AF4" w:rsidP="0034178C">
            <w:pPr>
              <w:pStyle w:val="ListParagraph"/>
              <w:numPr>
                <w:ilvl w:val="0"/>
                <w:numId w:val="32"/>
              </w:numPr>
              <w:spacing w:line="259" w:lineRule="auto"/>
              <w:ind w:left="321"/>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lastRenderedPageBreak/>
              <w:t>Menerapkan prinsip pewarisan sifat makhluk hidup berdasarkan hukum Mendel</w:t>
            </w:r>
          </w:p>
        </w:tc>
        <w:tc>
          <w:tcPr>
            <w:tcW w:w="3639" w:type="dxa"/>
            <w:vMerge w:val="restart"/>
          </w:tcPr>
          <w:p w14:paraId="66FA1FB3" w14:textId="77777777" w:rsidR="00564AF4" w:rsidRPr="00007D7B"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t xml:space="preserve">Hukum Mendel dan Penyimpangan </w:t>
            </w:r>
          </w:p>
          <w:p w14:paraId="249EF21E" w14:textId="77777777" w:rsidR="00564AF4" w:rsidRPr="00007D7B"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t>Semu Hukum Mendel</w:t>
            </w:r>
          </w:p>
          <w:p w14:paraId="6AE00092" w14:textId="77777777" w:rsidR="00564AF4" w:rsidRPr="000C35CB" w:rsidRDefault="00564AF4" w:rsidP="0034178C">
            <w:pPr>
              <w:pStyle w:val="ListParagraph"/>
              <w:numPr>
                <w:ilvl w:val="0"/>
                <w:numId w:val="40"/>
              </w:numPr>
              <w:spacing w:line="259" w:lineRule="auto"/>
              <w:ind w:left="325" w:hanging="283"/>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t xml:space="preserve">Persilangan Monohibrid dan </w:t>
            </w:r>
            <w:r>
              <w:rPr>
                <w:rFonts w:ascii="Times New Roman" w:hAnsi="Times New Roman" w:cs="Times New Roman"/>
                <w:bCs/>
                <w:color w:val="000000" w:themeColor="text1"/>
                <w:sz w:val="24"/>
                <w:szCs w:val="24"/>
                <w:lang w:val="en-US"/>
              </w:rPr>
              <w:t>dihybrid</w:t>
            </w:r>
          </w:p>
          <w:p w14:paraId="00BB2572" w14:textId="2E82DAA6" w:rsidR="00564AF4" w:rsidRPr="000C35CB" w:rsidRDefault="00564AF4" w:rsidP="0034178C">
            <w:pPr>
              <w:pStyle w:val="ListParagraph"/>
              <w:numPr>
                <w:ilvl w:val="0"/>
                <w:numId w:val="48"/>
              </w:numPr>
              <w:spacing w:line="259" w:lineRule="auto"/>
              <w:ind w:left="279" w:hanging="279"/>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t>Penyimpangan semu: interaksi gen,</w:t>
            </w:r>
            <w:r>
              <w:rPr>
                <w:rFonts w:ascii="Times New Roman" w:hAnsi="Times New Roman" w:cs="Times New Roman"/>
                <w:bCs/>
                <w:color w:val="000000" w:themeColor="text1"/>
                <w:sz w:val="24"/>
                <w:szCs w:val="24"/>
                <w:lang w:val="en-US"/>
              </w:rPr>
              <w:t xml:space="preserve"> </w:t>
            </w:r>
            <w:r w:rsidRPr="00007D7B">
              <w:rPr>
                <w:rFonts w:ascii="Times New Roman" w:hAnsi="Times New Roman" w:cs="Times New Roman"/>
                <w:bCs/>
                <w:color w:val="000000" w:themeColor="text1"/>
                <w:sz w:val="24"/>
                <w:szCs w:val="24"/>
                <w:lang w:val="en-US"/>
              </w:rPr>
              <w:t>kriptomeri epistasis/hipostatis, gen komplementer, dan polimeri</w:t>
            </w:r>
          </w:p>
        </w:tc>
        <w:tc>
          <w:tcPr>
            <w:tcW w:w="5953" w:type="dxa"/>
            <w:vMerge w:val="restart"/>
            <w:tcBorders>
              <w:right w:val="single" w:sz="4" w:space="0" w:color="auto"/>
            </w:tcBorders>
          </w:tcPr>
          <w:p w14:paraId="269830E6" w14:textId="77777777" w:rsidR="00564AF4" w:rsidRDefault="00564AF4" w:rsidP="0034178C">
            <w:pPr>
              <w:pStyle w:val="ListParagraph"/>
              <w:numPr>
                <w:ilvl w:val="0"/>
                <w:numId w:val="40"/>
              </w:numPr>
              <w:spacing w:line="259" w:lineRule="auto"/>
              <w:ind w:left="171" w:hanging="171"/>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t>Melakukan studi literatur tentang pewarisan sifat menurut Hukum Mendel dan penyimpangan semu Hukum Mendel serta istilah-</w:t>
            </w:r>
            <w:proofErr w:type="gramStart"/>
            <w:r w:rsidRPr="00007D7B">
              <w:rPr>
                <w:rFonts w:ascii="Times New Roman" w:hAnsi="Times New Roman" w:cs="Times New Roman"/>
                <w:bCs/>
                <w:color w:val="000000" w:themeColor="text1"/>
                <w:sz w:val="24"/>
                <w:szCs w:val="24"/>
                <w:lang w:val="en-US"/>
              </w:rPr>
              <w:t>istilah :</w:t>
            </w:r>
            <w:proofErr w:type="gramEnd"/>
            <w:r w:rsidRPr="00007D7B">
              <w:rPr>
                <w:rFonts w:ascii="Times New Roman" w:hAnsi="Times New Roman" w:cs="Times New Roman"/>
                <w:bCs/>
                <w:color w:val="000000" w:themeColor="text1"/>
                <w:sz w:val="24"/>
                <w:szCs w:val="24"/>
                <w:lang w:val="en-US"/>
              </w:rPr>
              <w:t xml:space="preserve"> Allel, genotip, fenotip dan gamet</w:t>
            </w:r>
          </w:p>
          <w:p w14:paraId="4025746F" w14:textId="77777777" w:rsidR="00564AF4" w:rsidRPr="000C35CB" w:rsidRDefault="00564AF4" w:rsidP="0007599C">
            <w:pPr>
              <w:pStyle w:val="ListParagraph"/>
              <w:spacing w:line="259" w:lineRule="auto"/>
              <w:ind w:left="172" w:firstLine="0"/>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t>Mengamati keanekaragam gen, dan jenis pada lingkungan</w:t>
            </w:r>
            <w:r>
              <w:rPr>
                <w:rFonts w:ascii="Times New Roman" w:hAnsi="Times New Roman" w:cs="Times New Roman"/>
                <w:bCs/>
                <w:color w:val="000000" w:themeColor="text1"/>
                <w:sz w:val="24"/>
                <w:szCs w:val="24"/>
                <w:lang w:val="en-US"/>
              </w:rPr>
              <w:t xml:space="preserve"> </w:t>
            </w:r>
            <w:r w:rsidRPr="00007D7B">
              <w:rPr>
                <w:rFonts w:ascii="Times New Roman" w:hAnsi="Times New Roman" w:cs="Times New Roman"/>
                <w:bCs/>
                <w:color w:val="000000" w:themeColor="text1"/>
                <w:sz w:val="24"/>
                <w:szCs w:val="24"/>
                <w:lang w:val="en-US"/>
              </w:rPr>
              <w:t>sekitar (keluarga, teman sekolah, tetangga, dll) danmendiskusikan bagaimana hal tersebut dapat terjadi</w:t>
            </w:r>
            <w:r w:rsidRPr="000C35CB">
              <w:rPr>
                <w:rFonts w:ascii="Times New Roman" w:hAnsi="Times New Roman" w:cs="Times New Roman"/>
                <w:bCs/>
                <w:color w:val="000000" w:themeColor="text1"/>
                <w:sz w:val="24"/>
                <w:szCs w:val="24"/>
                <w:lang w:val="en-US"/>
              </w:rPr>
              <w:t xml:space="preserve"> </w:t>
            </w:r>
          </w:p>
          <w:p w14:paraId="77F0996B" w14:textId="77777777" w:rsidR="00564AF4" w:rsidRDefault="00564AF4" w:rsidP="0034178C">
            <w:pPr>
              <w:pStyle w:val="ListParagraph"/>
              <w:numPr>
                <w:ilvl w:val="0"/>
                <w:numId w:val="48"/>
              </w:numPr>
              <w:spacing w:line="259" w:lineRule="auto"/>
              <w:ind w:left="172" w:hanging="172"/>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t xml:space="preserve">Menerapkan pemahaman tentang pola pewarisan sifat menurut Mendel dengan membuat skema persilangan monohibrid, </w:t>
            </w:r>
            <w:r>
              <w:rPr>
                <w:rFonts w:ascii="Times New Roman" w:hAnsi="Times New Roman" w:cs="Times New Roman"/>
                <w:bCs/>
                <w:color w:val="000000" w:themeColor="text1"/>
                <w:sz w:val="24"/>
                <w:szCs w:val="24"/>
                <w:lang w:val="en-US"/>
              </w:rPr>
              <w:t>dihybrid</w:t>
            </w:r>
          </w:p>
          <w:p w14:paraId="643A9F92" w14:textId="77777777" w:rsidR="00564AF4" w:rsidRDefault="00564AF4" w:rsidP="0034178C">
            <w:pPr>
              <w:pStyle w:val="ListParagraph"/>
              <w:numPr>
                <w:ilvl w:val="0"/>
                <w:numId w:val="48"/>
              </w:numPr>
              <w:spacing w:line="259" w:lineRule="auto"/>
              <w:ind w:left="172" w:hanging="172"/>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t>Membuat kesimpulan tentang persilangan menurut pola Mendel dan penyimpangan semu hukum Mendel</w:t>
            </w:r>
          </w:p>
          <w:p w14:paraId="3798C105" w14:textId="38088E10" w:rsidR="00564AF4" w:rsidRPr="000C35CB" w:rsidRDefault="00564AF4" w:rsidP="0034178C">
            <w:pPr>
              <w:pStyle w:val="ListParagraph"/>
              <w:numPr>
                <w:ilvl w:val="0"/>
                <w:numId w:val="48"/>
              </w:numPr>
              <w:spacing w:line="259" w:lineRule="auto"/>
              <w:ind w:left="172" w:hanging="172"/>
              <w:rPr>
                <w:rFonts w:ascii="Times New Roman" w:hAnsi="Times New Roman" w:cs="Times New Roman"/>
                <w:bCs/>
                <w:color w:val="000000" w:themeColor="text1"/>
                <w:sz w:val="24"/>
                <w:szCs w:val="24"/>
                <w:lang w:val="en-US"/>
              </w:rPr>
            </w:pPr>
            <w:r w:rsidRPr="000C35CB">
              <w:rPr>
                <w:rFonts w:ascii="Times New Roman" w:hAnsi="Times New Roman" w:cs="Times New Roman"/>
                <w:bCs/>
                <w:color w:val="000000" w:themeColor="text1"/>
                <w:sz w:val="24"/>
                <w:szCs w:val="24"/>
                <w:lang w:val="en-US"/>
              </w:rPr>
              <w:t>Membuat laporan tertulis hasil percobaan persilangan dengan kancing /baling-baling genetika menurut pola Mendel dan penyimpangan semu hukum Mendel</w:t>
            </w:r>
          </w:p>
        </w:tc>
        <w:tc>
          <w:tcPr>
            <w:tcW w:w="567" w:type="dxa"/>
            <w:tcBorders>
              <w:top w:val="nil"/>
              <w:left w:val="single" w:sz="4" w:space="0" w:color="auto"/>
              <w:bottom w:val="nil"/>
              <w:right w:val="nil"/>
            </w:tcBorders>
          </w:tcPr>
          <w:p w14:paraId="7A31BD82"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564AF4" w14:paraId="4309022B" w14:textId="77777777" w:rsidTr="0007599C">
        <w:tc>
          <w:tcPr>
            <w:tcW w:w="3449" w:type="dxa"/>
            <w:vMerge w:val="restart"/>
          </w:tcPr>
          <w:p w14:paraId="743B47B5" w14:textId="2E906CCA" w:rsidR="00564AF4" w:rsidRPr="006F103D" w:rsidRDefault="00564AF4" w:rsidP="006F103D">
            <w:pPr>
              <w:pStyle w:val="ListParagraph"/>
              <w:numPr>
                <w:ilvl w:val="0"/>
                <w:numId w:val="33"/>
              </w:numPr>
              <w:spacing w:line="259" w:lineRule="auto"/>
              <w:ind w:left="321"/>
              <w:rPr>
                <w:rFonts w:ascii="Times New Roman" w:hAnsi="Times New Roman" w:cs="Times New Roman"/>
                <w:bCs/>
                <w:color w:val="000000" w:themeColor="text1"/>
                <w:sz w:val="24"/>
                <w:szCs w:val="24"/>
                <w:lang w:val="en-US"/>
              </w:rPr>
            </w:pPr>
            <w:r w:rsidRPr="00007D7B">
              <w:rPr>
                <w:rFonts w:ascii="Times New Roman" w:hAnsi="Times New Roman" w:cs="Times New Roman"/>
                <w:bCs/>
                <w:color w:val="000000" w:themeColor="text1"/>
                <w:sz w:val="24"/>
                <w:szCs w:val="24"/>
                <w:lang w:val="en-US"/>
              </w:rPr>
              <w:t>Menyajikan hasil penerapan hukum Mandel dalam perhitungan peluang dar</w:t>
            </w:r>
            <w:r w:rsidR="006F103D">
              <w:rPr>
                <w:rFonts w:ascii="Times New Roman" w:hAnsi="Times New Roman" w:cs="Times New Roman"/>
                <w:bCs/>
                <w:color w:val="000000" w:themeColor="text1"/>
                <w:sz w:val="24"/>
                <w:szCs w:val="24"/>
                <w:lang w:val="en-US"/>
              </w:rPr>
              <w:t xml:space="preserve">i </w:t>
            </w:r>
            <w:r w:rsidRPr="006F103D">
              <w:rPr>
                <w:rFonts w:ascii="Times New Roman" w:hAnsi="Times New Roman" w:cs="Times New Roman"/>
                <w:bCs/>
                <w:color w:val="000000" w:themeColor="text1"/>
                <w:sz w:val="24"/>
                <w:szCs w:val="24"/>
                <w:lang w:val="en-US"/>
              </w:rPr>
              <w:t>persilangan makhluk hidup di bidang pertanian dan peternakan</w:t>
            </w:r>
          </w:p>
        </w:tc>
        <w:tc>
          <w:tcPr>
            <w:tcW w:w="3639" w:type="dxa"/>
            <w:vMerge/>
          </w:tcPr>
          <w:p w14:paraId="213AEC62" w14:textId="6C073097" w:rsidR="00564AF4" w:rsidRDefault="00564AF4" w:rsidP="0034178C">
            <w:pPr>
              <w:pStyle w:val="ListParagraph"/>
              <w:numPr>
                <w:ilvl w:val="0"/>
                <w:numId w:val="48"/>
              </w:numPr>
              <w:spacing w:line="259" w:lineRule="auto"/>
              <w:ind w:left="279" w:hanging="279"/>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6C8B285E" w14:textId="01B60D36" w:rsidR="00564AF4" w:rsidRDefault="00564AF4" w:rsidP="0034178C">
            <w:pPr>
              <w:pStyle w:val="ListParagraph"/>
              <w:numPr>
                <w:ilvl w:val="0"/>
                <w:numId w:val="48"/>
              </w:numPr>
              <w:spacing w:line="259" w:lineRule="auto"/>
              <w:ind w:left="172" w:hanging="172"/>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319883E7"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564AF4" w14:paraId="19BEE682" w14:textId="77777777" w:rsidTr="0007599C">
        <w:tc>
          <w:tcPr>
            <w:tcW w:w="3449" w:type="dxa"/>
            <w:vMerge/>
          </w:tcPr>
          <w:p w14:paraId="10DEFF3F" w14:textId="651AC8CE" w:rsidR="00564AF4" w:rsidRPr="00007D7B" w:rsidRDefault="00564AF4" w:rsidP="0007599C">
            <w:pPr>
              <w:pStyle w:val="ListParagraph"/>
              <w:spacing w:line="259" w:lineRule="auto"/>
              <w:ind w:left="321" w:firstLine="0"/>
              <w:rPr>
                <w:rFonts w:ascii="Times New Roman" w:hAnsi="Times New Roman" w:cs="Times New Roman"/>
                <w:bCs/>
                <w:color w:val="000000" w:themeColor="text1"/>
                <w:sz w:val="24"/>
                <w:szCs w:val="24"/>
                <w:lang w:val="en-US"/>
              </w:rPr>
            </w:pPr>
          </w:p>
        </w:tc>
        <w:tc>
          <w:tcPr>
            <w:tcW w:w="3639" w:type="dxa"/>
            <w:vMerge/>
          </w:tcPr>
          <w:p w14:paraId="55F2C63D" w14:textId="4BD3F7C8" w:rsidR="00564AF4" w:rsidRDefault="00564AF4" w:rsidP="0034178C">
            <w:pPr>
              <w:pStyle w:val="ListParagraph"/>
              <w:numPr>
                <w:ilvl w:val="0"/>
                <w:numId w:val="48"/>
              </w:numPr>
              <w:spacing w:line="259" w:lineRule="auto"/>
              <w:ind w:left="279" w:hanging="279"/>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2BDA1560" w14:textId="698A7EF0" w:rsidR="00564AF4" w:rsidRPr="000C35CB" w:rsidRDefault="00564AF4" w:rsidP="0034178C">
            <w:pPr>
              <w:pStyle w:val="ListParagraph"/>
              <w:numPr>
                <w:ilvl w:val="0"/>
                <w:numId w:val="48"/>
              </w:numPr>
              <w:spacing w:line="259" w:lineRule="auto"/>
              <w:ind w:left="172" w:hanging="172"/>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6872DE16" w14:textId="77777777" w:rsidR="00564AF4" w:rsidRDefault="00564AF4"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34178C" w14:paraId="1AE1A466" w14:textId="77777777" w:rsidTr="0007599C">
        <w:tc>
          <w:tcPr>
            <w:tcW w:w="3449" w:type="dxa"/>
          </w:tcPr>
          <w:p w14:paraId="4B9DCE03" w14:textId="77777777" w:rsidR="0034178C" w:rsidRPr="00602DCC" w:rsidRDefault="0034178C" w:rsidP="0034178C">
            <w:pPr>
              <w:pStyle w:val="ListParagraph"/>
              <w:numPr>
                <w:ilvl w:val="0"/>
                <w:numId w:val="32"/>
              </w:numPr>
              <w:spacing w:line="259" w:lineRule="auto"/>
              <w:ind w:left="321"/>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Menganalisis pola-pola hereditas pada mahluk hidup</w:t>
            </w:r>
          </w:p>
        </w:tc>
        <w:tc>
          <w:tcPr>
            <w:tcW w:w="3639" w:type="dxa"/>
            <w:vMerge w:val="restart"/>
          </w:tcPr>
          <w:p w14:paraId="7FF5192F" w14:textId="77777777" w:rsidR="0034178C" w:rsidRPr="00602DC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 xml:space="preserve">Pola-pola Hereditas </w:t>
            </w:r>
          </w:p>
          <w:p w14:paraId="78D426F1" w14:textId="77777777" w:rsidR="0034178C" w:rsidRDefault="0034178C" w:rsidP="0034178C">
            <w:pPr>
              <w:pStyle w:val="ListParagraph"/>
              <w:numPr>
                <w:ilvl w:val="0"/>
                <w:numId w:val="46"/>
              </w:numPr>
              <w:spacing w:line="259" w:lineRule="auto"/>
              <w:ind w:left="279" w:hanging="279"/>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Pautan &amp; pindah silang</w:t>
            </w:r>
          </w:p>
          <w:p w14:paraId="7DE6E9F4" w14:textId="77777777" w:rsidR="0034178C" w:rsidRDefault="0034178C" w:rsidP="0034178C">
            <w:pPr>
              <w:pStyle w:val="ListParagraph"/>
              <w:numPr>
                <w:ilvl w:val="0"/>
                <w:numId w:val="46"/>
              </w:numPr>
              <w:spacing w:line="259" w:lineRule="auto"/>
              <w:ind w:left="279" w:hanging="279"/>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Gagal berpisah, dan gen letal</w:t>
            </w:r>
          </w:p>
          <w:p w14:paraId="1EAA1FF7" w14:textId="77777777" w:rsidR="0034178C" w:rsidRDefault="0034178C" w:rsidP="0034178C">
            <w:pPr>
              <w:pStyle w:val="ListParagraph"/>
              <w:numPr>
                <w:ilvl w:val="0"/>
                <w:numId w:val="46"/>
              </w:numPr>
              <w:spacing w:line="259" w:lineRule="auto"/>
              <w:ind w:left="279" w:hanging="279"/>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Penentuan jenis kelamin</w:t>
            </w:r>
          </w:p>
          <w:p w14:paraId="7F9916FA" w14:textId="77777777" w:rsidR="0034178C" w:rsidRPr="00602DCC" w:rsidRDefault="0034178C" w:rsidP="0034178C">
            <w:pPr>
              <w:pStyle w:val="ListParagraph"/>
              <w:numPr>
                <w:ilvl w:val="0"/>
                <w:numId w:val="46"/>
              </w:numPr>
              <w:spacing w:line="259" w:lineRule="auto"/>
              <w:ind w:left="279" w:hanging="279"/>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Pautan seks</w:t>
            </w:r>
          </w:p>
        </w:tc>
        <w:tc>
          <w:tcPr>
            <w:tcW w:w="5953" w:type="dxa"/>
            <w:vMerge w:val="restart"/>
            <w:tcBorders>
              <w:right w:val="single" w:sz="4" w:space="0" w:color="auto"/>
            </w:tcBorders>
          </w:tcPr>
          <w:p w14:paraId="2F136344" w14:textId="22A894D2" w:rsidR="0034178C" w:rsidRPr="00602DCC" w:rsidRDefault="0034178C" w:rsidP="0034178C">
            <w:pPr>
              <w:pStyle w:val="ListParagraph"/>
              <w:numPr>
                <w:ilvl w:val="0"/>
                <w:numId w:val="46"/>
              </w:numPr>
              <w:spacing w:line="259" w:lineRule="auto"/>
              <w:ind w:left="172" w:hanging="172"/>
              <w:rPr>
                <w:rFonts w:ascii="Times New Roman" w:hAnsi="Times New Roman" w:cs="Times New Roman"/>
                <w:bCs/>
                <w:color w:val="000000" w:themeColor="text1"/>
                <w:sz w:val="24"/>
                <w:szCs w:val="24"/>
                <w:lang w:val="en-US"/>
              </w:rPr>
            </w:pPr>
            <w:r w:rsidRPr="00602DCC">
              <w:rPr>
                <w:rFonts w:ascii="Times New Roman" w:hAnsi="Times New Roman" w:cs="Times New Roman"/>
                <w:bCs/>
                <w:color w:val="000000" w:themeColor="text1"/>
                <w:sz w:val="24"/>
                <w:szCs w:val="24"/>
                <w:lang w:val="en-US"/>
              </w:rPr>
              <w:t xml:space="preserve">Menyimpulkan pola pewarisan sifat </w:t>
            </w:r>
            <w:proofErr w:type="gramStart"/>
            <w:r w:rsidRPr="00602DCC">
              <w:rPr>
                <w:rFonts w:ascii="Times New Roman" w:hAnsi="Times New Roman" w:cs="Times New Roman"/>
                <w:bCs/>
                <w:color w:val="000000" w:themeColor="text1"/>
                <w:sz w:val="24"/>
                <w:szCs w:val="24"/>
                <w:lang w:val="en-US"/>
              </w:rPr>
              <w:t>non</w:t>
            </w:r>
            <w:r w:rsidR="006F103D">
              <w:rPr>
                <w:rFonts w:ascii="Times New Roman" w:hAnsi="Times New Roman" w:cs="Times New Roman"/>
                <w:bCs/>
                <w:color w:val="000000" w:themeColor="text1"/>
                <w:sz w:val="24"/>
                <w:szCs w:val="24"/>
                <w:lang w:val="en-US"/>
              </w:rPr>
              <w:t xml:space="preserve"> </w:t>
            </w:r>
            <w:r w:rsidRPr="00602DCC">
              <w:rPr>
                <w:rFonts w:ascii="Times New Roman" w:hAnsi="Times New Roman" w:cs="Times New Roman"/>
                <w:bCs/>
                <w:color w:val="000000" w:themeColor="text1"/>
                <w:sz w:val="24"/>
                <w:szCs w:val="24"/>
                <w:lang w:val="en-US"/>
              </w:rPr>
              <w:t>Mendelian</w:t>
            </w:r>
            <w:proofErr w:type="gramEnd"/>
          </w:p>
          <w:p w14:paraId="15D3F7A8" w14:textId="77777777" w:rsidR="0034178C" w:rsidRDefault="0034178C" w:rsidP="0007599C">
            <w:pPr>
              <w:pStyle w:val="ListParagraph"/>
              <w:spacing w:line="259" w:lineRule="auto"/>
              <w:ind w:left="172" w:firstLine="0"/>
              <w:rPr>
                <w:rFonts w:ascii="Times New Roman" w:hAnsi="Times New Roman" w:cs="Times New Roman"/>
                <w:bCs/>
                <w:color w:val="000000" w:themeColor="text1"/>
                <w:sz w:val="24"/>
                <w:szCs w:val="24"/>
                <w:lang w:val="en-US"/>
              </w:rPr>
            </w:pPr>
            <w:r w:rsidRPr="00602DCC">
              <w:rPr>
                <w:rFonts w:ascii="Times New Roman" w:hAnsi="Times New Roman" w:cs="Times New Roman"/>
                <w:bCs/>
                <w:color w:val="000000" w:themeColor="text1"/>
                <w:sz w:val="24"/>
                <w:szCs w:val="24"/>
                <w:lang w:val="en-US"/>
              </w:rPr>
              <w:t>didasarkan pada hasil pengamatan adanya kenyataan</w:t>
            </w:r>
            <w:r w:rsidRPr="00C61342">
              <w:rPr>
                <w:rFonts w:ascii="Times New Roman" w:hAnsi="Times New Roman" w:cs="Times New Roman"/>
                <w:bCs/>
                <w:color w:val="000000" w:themeColor="text1"/>
                <w:sz w:val="24"/>
                <w:szCs w:val="24"/>
                <w:lang w:val="en-US"/>
              </w:rPr>
              <w:t xml:space="preserve"> sifat-sifat pada anak yang tidak sama atau menyimpang dari kedua orang tuanya</w:t>
            </w:r>
          </w:p>
          <w:p w14:paraId="7FD0943C" w14:textId="77777777" w:rsidR="0034178C" w:rsidRDefault="0034178C" w:rsidP="0034178C">
            <w:pPr>
              <w:pStyle w:val="ListParagraph"/>
              <w:numPr>
                <w:ilvl w:val="0"/>
                <w:numId w:val="41"/>
              </w:numPr>
              <w:spacing w:line="259" w:lineRule="auto"/>
              <w:ind w:left="171" w:hanging="171"/>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 xml:space="preserve">Menerapkan konsep gen letal, pautan, pautan sex, pindah silang </w:t>
            </w:r>
            <w:r>
              <w:rPr>
                <w:rFonts w:ascii="Times New Roman" w:hAnsi="Times New Roman" w:cs="Times New Roman"/>
                <w:bCs/>
                <w:color w:val="000000" w:themeColor="text1"/>
                <w:sz w:val="24"/>
                <w:szCs w:val="24"/>
                <w:lang w:val="en-US"/>
              </w:rPr>
              <w:t>d</w:t>
            </w:r>
            <w:r w:rsidRPr="00C61342">
              <w:rPr>
                <w:rFonts w:ascii="Times New Roman" w:hAnsi="Times New Roman" w:cs="Times New Roman"/>
                <w:bCs/>
                <w:color w:val="000000" w:themeColor="text1"/>
                <w:sz w:val="24"/>
                <w:szCs w:val="24"/>
                <w:lang w:val="en-US"/>
              </w:rPr>
              <w:t>an gagal berpisah dalam menyelesaikan persoalan dengan latihan soal</w:t>
            </w:r>
          </w:p>
          <w:p w14:paraId="7FD3C870" w14:textId="77777777" w:rsidR="0034178C" w:rsidRDefault="0034178C" w:rsidP="0034178C">
            <w:pPr>
              <w:pStyle w:val="ListParagraph"/>
              <w:numPr>
                <w:ilvl w:val="0"/>
                <w:numId w:val="41"/>
              </w:numPr>
              <w:spacing w:line="259" w:lineRule="auto"/>
              <w:ind w:left="171" w:hanging="171"/>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Mengaitkan adanya perbedaan variasi dalam satu keturunan dengan pola pewarisan sifat Mendelian</w:t>
            </w:r>
          </w:p>
          <w:p w14:paraId="7ABD809F" w14:textId="77777777" w:rsidR="0034178C" w:rsidRDefault="0034178C" w:rsidP="0034178C">
            <w:pPr>
              <w:pStyle w:val="ListParagraph"/>
              <w:numPr>
                <w:ilvl w:val="0"/>
                <w:numId w:val="41"/>
              </w:numPr>
              <w:spacing w:line="259" w:lineRule="auto"/>
              <w:ind w:left="171" w:hanging="171"/>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 xml:space="preserve">Menyimpulkan bahwa ada pewarisan sifat </w:t>
            </w:r>
            <w:proofErr w:type="gramStart"/>
            <w:r w:rsidRPr="00C61342">
              <w:rPr>
                <w:rFonts w:ascii="Times New Roman" w:hAnsi="Times New Roman" w:cs="Times New Roman"/>
                <w:bCs/>
                <w:color w:val="000000" w:themeColor="text1"/>
                <w:sz w:val="24"/>
                <w:szCs w:val="24"/>
                <w:lang w:val="en-US"/>
              </w:rPr>
              <w:t>non Mendelian</w:t>
            </w:r>
            <w:proofErr w:type="gramEnd"/>
          </w:p>
          <w:p w14:paraId="52FC516A" w14:textId="77777777" w:rsidR="0034178C" w:rsidRPr="00602DCC" w:rsidRDefault="0034178C" w:rsidP="0034178C">
            <w:pPr>
              <w:pStyle w:val="ListParagraph"/>
              <w:numPr>
                <w:ilvl w:val="0"/>
                <w:numId w:val="41"/>
              </w:numPr>
              <w:spacing w:line="259" w:lineRule="auto"/>
              <w:ind w:left="171" w:hanging="171"/>
              <w:rPr>
                <w:rFonts w:ascii="Times New Roman" w:hAnsi="Times New Roman" w:cs="Times New Roman"/>
                <w:bCs/>
                <w:color w:val="000000" w:themeColor="text1"/>
                <w:sz w:val="24"/>
                <w:szCs w:val="24"/>
                <w:lang w:val="en-US"/>
              </w:rPr>
            </w:pPr>
            <w:r w:rsidRPr="005F43C8">
              <w:rPr>
                <w:rFonts w:ascii="Times New Roman" w:hAnsi="Times New Roman" w:cs="Times New Roman"/>
                <w:bCs/>
                <w:color w:val="000000" w:themeColor="text1"/>
                <w:sz w:val="24"/>
                <w:szCs w:val="24"/>
                <w:lang w:val="en-US"/>
              </w:rPr>
              <w:t>Mempresentasikan hasil diskusi dan latihan soal</w:t>
            </w:r>
          </w:p>
        </w:tc>
        <w:tc>
          <w:tcPr>
            <w:tcW w:w="567" w:type="dxa"/>
            <w:tcBorders>
              <w:top w:val="nil"/>
              <w:left w:val="single" w:sz="4" w:space="0" w:color="auto"/>
              <w:bottom w:val="nil"/>
              <w:right w:val="nil"/>
            </w:tcBorders>
          </w:tcPr>
          <w:p w14:paraId="34CC40E0"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34178C" w14:paraId="140C1271" w14:textId="77777777" w:rsidTr="0007599C">
        <w:tc>
          <w:tcPr>
            <w:tcW w:w="3449" w:type="dxa"/>
          </w:tcPr>
          <w:p w14:paraId="5D6C9A6B" w14:textId="77777777" w:rsidR="0034178C" w:rsidRPr="00C61342" w:rsidRDefault="0034178C" w:rsidP="0034178C">
            <w:pPr>
              <w:pStyle w:val="ListParagraph"/>
              <w:numPr>
                <w:ilvl w:val="0"/>
                <w:numId w:val="33"/>
              </w:numPr>
              <w:spacing w:line="259" w:lineRule="auto"/>
              <w:ind w:left="321"/>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 xml:space="preserve">Menyajikan </w:t>
            </w:r>
            <w:r>
              <w:rPr>
                <w:rFonts w:ascii="Times New Roman" w:hAnsi="Times New Roman" w:cs="Times New Roman"/>
                <w:bCs/>
                <w:color w:val="000000" w:themeColor="text1"/>
                <w:sz w:val="24"/>
                <w:szCs w:val="24"/>
                <w:lang w:val="en-US"/>
              </w:rPr>
              <w:t>hasil penerapan pola-pola hereditas dalam perhitungan peluang dari persilangan yang melibatkan peristiwa pautan dan pindah silang</w:t>
            </w:r>
          </w:p>
        </w:tc>
        <w:tc>
          <w:tcPr>
            <w:tcW w:w="3639" w:type="dxa"/>
            <w:vMerge/>
          </w:tcPr>
          <w:p w14:paraId="2A6CF202" w14:textId="77777777" w:rsidR="0034178C" w:rsidRDefault="0034178C" w:rsidP="0034178C">
            <w:pPr>
              <w:pStyle w:val="ListParagraph"/>
              <w:numPr>
                <w:ilvl w:val="0"/>
                <w:numId w:val="46"/>
              </w:numPr>
              <w:spacing w:line="259" w:lineRule="auto"/>
              <w:ind w:left="279" w:hanging="279"/>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308D0939" w14:textId="77777777" w:rsidR="0034178C" w:rsidRPr="005F43C8" w:rsidRDefault="0034178C" w:rsidP="0034178C">
            <w:pPr>
              <w:pStyle w:val="ListParagraph"/>
              <w:numPr>
                <w:ilvl w:val="0"/>
                <w:numId w:val="41"/>
              </w:numPr>
              <w:spacing w:line="259" w:lineRule="auto"/>
              <w:ind w:left="171" w:hanging="171"/>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2DA7A906"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6F103D" w14:paraId="69104A37" w14:textId="77777777" w:rsidTr="0007599C">
        <w:tc>
          <w:tcPr>
            <w:tcW w:w="3449" w:type="dxa"/>
          </w:tcPr>
          <w:p w14:paraId="2E2C2290" w14:textId="77777777" w:rsidR="006F103D" w:rsidRPr="00C61342" w:rsidRDefault="006F103D" w:rsidP="0034178C">
            <w:pPr>
              <w:pStyle w:val="ListParagraph"/>
              <w:numPr>
                <w:ilvl w:val="0"/>
                <w:numId w:val="32"/>
              </w:numPr>
              <w:spacing w:line="259" w:lineRule="auto"/>
              <w:ind w:left="321"/>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lastRenderedPageBreak/>
              <w:t>Menganalisis pola-pola hereditas pada</w:t>
            </w:r>
            <w:r>
              <w:rPr>
                <w:rFonts w:ascii="Times New Roman" w:hAnsi="Times New Roman" w:cs="Times New Roman"/>
                <w:bCs/>
                <w:color w:val="000000" w:themeColor="text1"/>
                <w:sz w:val="24"/>
                <w:szCs w:val="24"/>
                <w:lang w:val="en-US"/>
              </w:rPr>
              <w:t xml:space="preserve"> manusia</w:t>
            </w:r>
          </w:p>
        </w:tc>
        <w:tc>
          <w:tcPr>
            <w:tcW w:w="3639" w:type="dxa"/>
            <w:vMerge w:val="restart"/>
          </w:tcPr>
          <w:p w14:paraId="6E36B9EA" w14:textId="77777777" w:rsidR="006F103D" w:rsidRPr="00C61342" w:rsidRDefault="006F103D"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 xml:space="preserve">Hereditas Manusia </w:t>
            </w:r>
          </w:p>
          <w:p w14:paraId="44872A69" w14:textId="77777777" w:rsidR="006F103D" w:rsidRDefault="006F103D" w:rsidP="0034178C">
            <w:pPr>
              <w:pStyle w:val="ListParagraph"/>
              <w:numPr>
                <w:ilvl w:val="0"/>
                <w:numId w:val="42"/>
              </w:numPr>
              <w:spacing w:line="259" w:lineRule="auto"/>
              <w:ind w:left="184" w:hanging="184"/>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Jenis kelamin</w:t>
            </w:r>
          </w:p>
          <w:p w14:paraId="1072E746" w14:textId="77777777" w:rsidR="006F103D" w:rsidRDefault="006F103D" w:rsidP="0034178C">
            <w:pPr>
              <w:pStyle w:val="ListParagraph"/>
              <w:numPr>
                <w:ilvl w:val="0"/>
                <w:numId w:val="42"/>
              </w:numPr>
              <w:spacing w:line="259" w:lineRule="auto"/>
              <w:ind w:left="184" w:hanging="184"/>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 xml:space="preserve">Penyakit menurun </w:t>
            </w:r>
          </w:p>
          <w:p w14:paraId="231F15D7" w14:textId="77777777" w:rsidR="006F103D" w:rsidRPr="00C61342" w:rsidRDefault="006F103D" w:rsidP="0034178C">
            <w:pPr>
              <w:pStyle w:val="ListParagraph"/>
              <w:numPr>
                <w:ilvl w:val="0"/>
                <w:numId w:val="42"/>
              </w:numPr>
              <w:spacing w:line="259" w:lineRule="auto"/>
              <w:ind w:left="184" w:hanging="184"/>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Golongan darah</w:t>
            </w:r>
          </w:p>
        </w:tc>
        <w:tc>
          <w:tcPr>
            <w:tcW w:w="5953" w:type="dxa"/>
            <w:vMerge w:val="restart"/>
            <w:tcBorders>
              <w:right w:val="single" w:sz="4" w:space="0" w:color="auto"/>
            </w:tcBorders>
          </w:tcPr>
          <w:p w14:paraId="7A958F6D" w14:textId="77777777" w:rsidR="006F103D" w:rsidRDefault="006F103D" w:rsidP="0034178C">
            <w:pPr>
              <w:pStyle w:val="ListParagraph"/>
              <w:numPr>
                <w:ilvl w:val="0"/>
                <w:numId w:val="42"/>
              </w:numPr>
              <w:spacing w:line="259" w:lineRule="auto"/>
              <w:ind w:left="171" w:hanging="17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Membaca peta silsilah Ratu Victoria dan mengaitkan dengan pola-pola penurunan sifat heredite</w:t>
            </w:r>
          </w:p>
          <w:p w14:paraId="2A69E7FD" w14:textId="77777777" w:rsidR="006F103D" w:rsidRPr="000C35CB" w:rsidRDefault="006F103D" w:rsidP="0034178C">
            <w:pPr>
              <w:pStyle w:val="ListParagraph"/>
              <w:numPr>
                <w:ilvl w:val="0"/>
                <w:numId w:val="42"/>
              </w:numPr>
              <w:spacing w:line="259" w:lineRule="auto"/>
              <w:ind w:left="171" w:hanging="17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Membuat analisis bagaimana penurunan sifat hemofilia dari peta silsilah Victoria</w:t>
            </w:r>
          </w:p>
          <w:p w14:paraId="3BF5993F" w14:textId="77777777" w:rsidR="006F103D" w:rsidRDefault="006F103D" w:rsidP="0034178C">
            <w:pPr>
              <w:pStyle w:val="ListParagraph"/>
              <w:numPr>
                <w:ilvl w:val="0"/>
                <w:numId w:val="42"/>
              </w:numPr>
              <w:spacing w:line="259" w:lineRule="auto"/>
              <w:ind w:left="171" w:hanging="17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Menyimpulkan tentang penurunan sifat-sifat pada mahkluk hidup (Golongan darah, cacad dan penyakit, jenis kelamin)</w:t>
            </w:r>
          </w:p>
          <w:p w14:paraId="5804D28A" w14:textId="77777777" w:rsidR="006F103D" w:rsidRDefault="006F103D" w:rsidP="0034178C">
            <w:pPr>
              <w:pStyle w:val="ListParagraph"/>
              <w:numPr>
                <w:ilvl w:val="0"/>
                <w:numId w:val="42"/>
              </w:numPr>
              <w:spacing w:line="259" w:lineRule="auto"/>
              <w:ind w:left="171" w:hanging="17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 xml:space="preserve">Menerapkan konsep penurunan sifat penyakit menurun dan golongan darah dan jenis kelamin dalam menyelesaikan persoalan </w:t>
            </w:r>
          </w:p>
          <w:p w14:paraId="4C0DCB01" w14:textId="77777777" w:rsidR="006F103D" w:rsidRDefault="006F103D" w:rsidP="0034178C">
            <w:pPr>
              <w:pStyle w:val="ListParagraph"/>
              <w:numPr>
                <w:ilvl w:val="0"/>
                <w:numId w:val="42"/>
              </w:numPr>
              <w:spacing w:line="259" w:lineRule="auto"/>
              <w:ind w:left="171" w:hanging="17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 xml:space="preserve">Membahas mekanisme pewarisan penyakit menurun dan golongan darah </w:t>
            </w:r>
          </w:p>
          <w:p w14:paraId="4831BB28" w14:textId="77777777" w:rsidR="006F103D" w:rsidRDefault="006F103D" w:rsidP="0034178C">
            <w:pPr>
              <w:pStyle w:val="ListParagraph"/>
              <w:numPr>
                <w:ilvl w:val="0"/>
                <w:numId w:val="42"/>
              </w:numPr>
              <w:spacing w:line="259" w:lineRule="auto"/>
              <w:ind w:left="171" w:hanging="17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 xml:space="preserve">Menyusun peta silsilah keluarga </w:t>
            </w:r>
          </w:p>
          <w:p w14:paraId="56AC3CE3" w14:textId="36E5C68C" w:rsidR="006F103D" w:rsidRPr="000C35CB" w:rsidRDefault="006F103D" w:rsidP="0034178C">
            <w:pPr>
              <w:pStyle w:val="ListParagraph"/>
              <w:numPr>
                <w:ilvl w:val="0"/>
                <w:numId w:val="42"/>
              </w:numPr>
              <w:spacing w:line="259" w:lineRule="auto"/>
              <w:ind w:left="171" w:hanging="171"/>
              <w:rPr>
                <w:rFonts w:ascii="Times New Roman" w:hAnsi="Times New Roman" w:cs="Times New Roman"/>
                <w:bCs/>
                <w:color w:val="000000" w:themeColor="text1"/>
                <w:sz w:val="24"/>
                <w:szCs w:val="24"/>
                <w:lang w:val="en-US"/>
              </w:rPr>
            </w:pPr>
            <w:r w:rsidRPr="000C35CB">
              <w:rPr>
                <w:rFonts w:ascii="Times New Roman" w:hAnsi="Times New Roman" w:cs="Times New Roman"/>
                <w:bCs/>
                <w:color w:val="000000" w:themeColor="text1"/>
                <w:sz w:val="24"/>
                <w:szCs w:val="24"/>
                <w:lang w:val="en-US"/>
              </w:rPr>
              <w:t>Mempresentasikan hasil hasil diskusi tentang pewarisan sifat pada manusia</w:t>
            </w:r>
          </w:p>
        </w:tc>
        <w:tc>
          <w:tcPr>
            <w:tcW w:w="567" w:type="dxa"/>
            <w:tcBorders>
              <w:top w:val="nil"/>
              <w:left w:val="single" w:sz="4" w:space="0" w:color="auto"/>
              <w:bottom w:val="nil"/>
              <w:right w:val="nil"/>
            </w:tcBorders>
          </w:tcPr>
          <w:p w14:paraId="28A8A6B6" w14:textId="77777777" w:rsidR="006F103D" w:rsidRDefault="006F103D"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6F103D" w14:paraId="3D4D0273" w14:textId="77777777" w:rsidTr="0007599C">
        <w:tc>
          <w:tcPr>
            <w:tcW w:w="3449" w:type="dxa"/>
            <w:vMerge w:val="restart"/>
          </w:tcPr>
          <w:p w14:paraId="30FBFF5E" w14:textId="77777777" w:rsidR="006F103D" w:rsidRPr="00C61342" w:rsidRDefault="006F103D" w:rsidP="0034178C">
            <w:pPr>
              <w:pStyle w:val="ListParagraph"/>
              <w:numPr>
                <w:ilvl w:val="0"/>
                <w:numId w:val="33"/>
              </w:numPr>
              <w:spacing w:line="259" w:lineRule="auto"/>
              <w:ind w:left="321"/>
              <w:rPr>
                <w:rFonts w:ascii="Times New Roman" w:hAnsi="Times New Roman" w:cs="Times New Roman"/>
                <w:bCs/>
                <w:color w:val="000000" w:themeColor="text1"/>
                <w:sz w:val="24"/>
                <w:szCs w:val="24"/>
                <w:lang w:val="en-US"/>
              </w:rPr>
            </w:pPr>
            <w:r w:rsidRPr="00C61342">
              <w:rPr>
                <w:rFonts w:ascii="Times New Roman" w:hAnsi="Times New Roman" w:cs="Times New Roman"/>
                <w:bCs/>
                <w:color w:val="000000" w:themeColor="text1"/>
                <w:sz w:val="24"/>
                <w:szCs w:val="24"/>
                <w:lang w:val="en-US"/>
              </w:rPr>
              <w:t>Menyajikan data hasil studi kasus tentang pola-pola hereditas pada manusia dalam berbagai aspek kehidupan</w:t>
            </w:r>
          </w:p>
        </w:tc>
        <w:tc>
          <w:tcPr>
            <w:tcW w:w="3639" w:type="dxa"/>
            <w:vMerge/>
          </w:tcPr>
          <w:p w14:paraId="4E807564" w14:textId="77777777" w:rsidR="006F103D" w:rsidRDefault="006F103D"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312458AB" w14:textId="5781D234" w:rsidR="006F103D" w:rsidRDefault="006F103D" w:rsidP="0034178C">
            <w:pPr>
              <w:pStyle w:val="ListParagraph"/>
              <w:numPr>
                <w:ilvl w:val="0"/>
                <w:numId w:val="42"/>
              </w:numPr>
              <w:spacing w:line="259" w:lineRule="auto"/>
              <w:ind w:left="171" w:hanging="171"/>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5A6A5BB5" w14:textId="77777777" w:rsidR="006F103D" w:rsidRDefault="006F103D"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6F103D" w14:paraId="6265C747" w14:textId="77777777" w:rsidTr="0007599C">
        <w:tc>
          <w:tcPr>
            <w:tcW w:w="3449" w:type="dxa"/>
            <w:vMerge/>
          </w:tcPr>
          <w:p w14:paraId="69A6D26C" w14:textId="77777777" w:rsidR="006F103D" w:rsidRPr="00C61342" w:rsidRDefault="006F103D" w:rsidP="0007599C">
            <w:pPr>
              <w:pStyle w:val="ListParagraph"/>
              <w:spacing w:line="259" w:lineRule="auto"/>
              <w:ind w:left="321" w:firstLine="0"/>
              <w:rPr>
                <w:rFonts w:ascii="Times New Roman" w:hAnsi="Times New Roman" w:cs="Times New Roman"/>
                <w:bCs/>
                <w:color w:val="000000" w:themeColor="text1"/>
                <w:sz w:val="24"/>
                <w:szCs w:val="24"/>
                <w:lang w:val="en-US"/>
              </w:rPr>
            </w:pPr>
          </w:p>
        </w:tc>
        <w:tc>
          <w:tcPr>
            <w:tcW w:w="3639" w:type="dxa"/>
            <w:vMerge/>
          </w:tcPr>
          <w:p w14:paraId="3FE36641" w14:textId="77777777" w:rsidR="006F103D" w:rsidRDefault="006F103D"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23FEB9A5" w14:textId="53894F04" w:rsidR="006F103D" w:rsidRPr="000C35CB" w:rsidRDefault="006F103D" w:rsidP="0034178C">
            <w:pPr>
              <w:pStyle w:val="ListParagraph"/>
              <w:numPr>
                <w:ilvl w:val="0"/>
                <w:numId w:val="42"/>
              </w:numPr>
              <w:spacing w:line="259" w:lineRule="auto"/>
              <w:ind w:left="171" w:hanging="171"/>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7E24BCA3" w14:textId="77777777" w:rsidR="006F103D" w:rsidRDefault="006F103D"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34178C" w14:paraId="4D690A62" w14:textId="77777777" w:rsidTr="0007599C">
        <w:tc>
          <w:tcPr>
            <w:tcW w:w="3449" w:type="dxa"/>
          </w:tcPr>
          <w:p w14:paraId="759AD79D" w14:textId="77777777" w:rsidR="0034178C" w:rsidRPr="007C17D2" w:rsidRDefault="0034178C" w:rsidP="0034178C">
            <w:pPr>
              <w:pStyle w:val="ListParagraph"/>
              <w:numPr>
                <w:ilvl w:val="0"/>
                <w:numId w:val="32"/>
              </w:numPr>
              <w:spacing w:line="259" w:lineRule="auto"/>
              <w:ind w:left="32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Menganalisis peristiwa mutasi pada makhluk hidup</w:t>
            </w:r>
          </w:p>
        </w:tc>
        <w:tc>
          <w:tcPr>
            <w:tcW w:w="3639" w:type="dxa"/>
            <w:vMerge w:val="restart"/>
          </w:tcPr>
          <w:p w14:paraId="504EA6A8" w14:textId="77777777" w:rsidR="0034178C" w:rsidRPr="007C17D2"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 xml:space="preserve">Mutasi </w:t>
            </w:r>
          </w:p>
          <w:p w14:paraId="745C6859" w14:textId="77777777" w:rsidR="0034178C" w:rsidRDefault="0034178C" w:rsidP="0034178C">
            <w:pPr>
              <w:pStyle w:val="ListParagraph"/>
              <w:numPr>
                <w:ilvl w:val="0"/>
                <w:numId w:val="43"/>
              </w:numPr>
              <w:spacing w:line="259" w:lineRule="auto"/>
              <w:ind w:left="184" w:hanging="184"/>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 xml:space="preserve">Jenis-jenis </w:t>
            </w:r>
            <w:r>
              <w:rPr>
                <w:rFonts w:ascii="Times New Roman" w:hAnsi="Times New Roman" w:cs="Times New Roman"/>
                <w:bCs/>
                <w:color w:val="000000" w:themeColor="text1"/>
                <w:sz w:val="24"/>
                <w:szCs w:val="24"/>
                <w:lang w:val="en-US"/>
              </w:rPr>
              <w:t>mutase</w:t>
            </w:r>
          </w:p>
          <w:p w14:paraId="181C1F10" w14:textId="77777777" w:rsidR="0034178C" w:rsidRDefault="0034178C" w:rsidP="0034178C">
            <w:pPr>
              <w:pStyle w:val="ListParagraph"/>
              <w:numPr>
                <w:ilvl w:val="0"/>
                <w:numId w:val="43"/>
              </w:numPr>
              <w:spacing w:line="259" w:lineRule="auto"/>
              <w:ind w:left="184" w:hanging="184"/>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 xml:space="preserve">Mekanisme </w:t>
            </w:r>
            <w:r>
              <w:rPr>
                <w:rFonts w:ascii="Times New Roman" w:hAnsi="Times New Roman" w:cs="Times New Roman"/>
                <w:bCs/>
                <w:color w:val="000000" w:themeColor="text1"/>
                <w:sz w:val="24"/>
                <w:szCs w:val="24"/>
                <w:lang w:val="en-US"/>
              </w:rPr>
              <w:t>mutase</w:t>
            </w:r>
          </w:p>
          <w:p w14:paraId="09E05EB1" w14:textId="77777777" w:rsidR="0034178C" w:rsidRDefault="0034178C" w:rsidP="0034178C">
            <w:pPr>
              <w:pStyle w:val="ListParagraph"/>
              <w:numPr>
                <w:ilvl w:val="0"/>
                <w:numId w:val="43"/>
              </w:numPr>
              <w:spacing w:line="259" w:lineRule="auto"/>
              <w:ind w:left="184" w:hanging="184"/>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 xml:space="preserve">Penyebab </w:t>
            </w:r>
            <w:r>
              <w:rPr>
                <w:rFonts w:ascii="Times New Roman" w:hAnsi="Times New Roman" w:cs="Times New Roman"/>
                <w:bCs/>
                <w:color w:val="000000" w:themeColor="text1"/>
                <w:sz w:val="24"/>
                <w:szCs w:val="24"/>
                <w:lang w:val="en-US"/>
              </w:rPr>
              <w:t>mutase</w:t>
            </w:r>
          </w:p>
          <w:p w14:paraId="7F9D506A" w14:textId="77777777" w:rsidR="0034178C" w:rsidRDefault="0034178C" w:rsidP="0034178C">
            <w:pPr>
              <w:pStyle w:val="ListParagraph"/>
              <w:numPr>
                <w:ilvl w:val="0"/>
                <w:numId w:val="43"/>
              </w:numPr>
              <w:spacing w:line="259" w:lineRule="auto"/>
              <w:ind w:left="184" w:hanging="184"/>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Dampak mutasi dan implikasi serta benefit</w:t>
            </w:r>
          </w:p>
          <w:p w14:paraId="5122E17A" w14:textId="77777777" w:rsidR="0034178C" w:rsidRPr="007C17D2" w:rsidRDefault="0034178C" w:rsidP="0034178C">
            <w:pPr>
              <w:pStyle w:val="ListParagraph"/>
              <w:numPr>
                <w:ilvl w:val="0"/>
                <w:numId w:val="43"/>
              </w:numPr>
              <w:spacing w:line="259" w:lineRule="auto"/>
              <w:ind w:left="184" w:hanging="184"/>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 xml:space="preserve">Contoh-contoh </w:t>
            </w:r>
            <w:r>
              <w:rPr>
                <w:rFonts w:ascii="Times New Roman" w:hAnsi="Times New Roman" w:cs="Times New Roman"/>
                <w:bCs/>
                <w:color w:val="000000" w:themeColor="text1"/>
                <w:sz w:val="24"/>
                <w:szCs w:val="24"/>
                <w:lang w:val="en-US"/>
              </w:rPr>
              <w:t>mutase</w:t>
            </w:r>
          </w:p>
        </w:tc>
        <w:tc>
          <w:tcPr>
            <w:tcW w:w="5953" w:type="dxa"/>
            <w:vMerge w:val="restart"/>
            <w:tcBorders>
              <w:right w:val="single" w:sz="4" w:space="0" w:color="auto"/>
            </w:tcBorders>
          </w:tcPr>
          <w:p w14:paraId="4230DF9C" w14:textId="77777777" w:rsidR="0034178C" w:rsidRDefault="0034178C" w:rsidP="0034178C">
            <w:pPr>
              <w:pStyle w:val="ListParagraph"/>
              <w:numPr>
                <w:ilvl w:val="0"/>
                <w:numId w:val="43"/>
              </w:numPr>
              <w:spacing w:line="259" w:lineRule="auto"/>
              <w:ind w:left="171" w:hanging="17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Membahas tentang mutasi berdasarkan pengamatan tayangan/ gambar mutan pada tumbuhan, hewan, dan manusia</w:t>
            </w:r>
          </w:p>
          <w:p w14:paraId="67FF38CA" w14:textId="77777777" w:rsidR="0034178C" w:rsidRDefault="0034178C" w:rsidP="0034178C">
            <w:pPr>
              <w:pStyle w:val="ListParagraph"/>
              <w:numPr>
                <w:ilvl w:val="0"/>
                <w:numId w:val="43"/>
              </w:numPr>
              <w:spacing w:line="259" w:lineRule="auto"/>
              <w:ind w:left="171" w:hanging="17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Membahas mekanisme dan penyebab mutasi (proses, faktor penyebab, hasil dan dampak mutasi) yang menyebabkan timbulnya variasi dan kelainan pada makhluk hidup</w:t>
            </w:r>
          </w:p>
          <w:p w14:paraId="45328469" w14:textId="6362BD34" w:rsidR="006F103D" w:rsidRPr="00F1368E" w:rsidRDefault="0034178C" w:rsidP="00F1368E">
            <w:pPr>
              <w:pStyle w:val="ListParagraph"/>
              <w:numPr>
                <w:ilvl w:val="0"/>
                <w:numId w:val="43"/>
              </w:numPr>
              <w:spacing w:line="259" w:lineRule="auto"/>
              <w:ind w:left="171" w:hanging="17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Menganalisis dampak positif dan negatif mutasi dan</w:t>
            </w:r>
            <w:r>
              <w:rPr>
                <w:rFonts w:ascii="Times New Roman" w:hAnsi="Times New Roman" w:cs="Times New Roman"/>
                <w:bCs/>
                <w:color w:val="000000" w:themeColor="text1"/>
                <w:sz w:val="24"/>
                <w:szCs w:val="24"/>
                <w:lang w:val="en-US"/>
              </w:rPr>
              <w:t xml:space="preserve"> </w:t>
            </w:r>
            <w:r w:rsidRPr="007C17D2">
              <w:rPr>
                <w:rFonts w:ascii="Times New Roman" w:hAnsi="Times New Roman" w:cs="Times New Roman"/>
                <w:bCs/>
                <w:color w:val="000000" w:themeColor="text1"/>
                <w:sz w:val="24"/>
                <w:szCs w:val="24"/>
                <w:lang w:val="en-US"/>
              </w:rPr>
              <w:t>mempresentasikan hasilnya</w:t>
            </w:r>
          </w:p>
        </w:tc>
        <w:tc>
          <w:tcPr>
            <w:tcW w:w="567" w:type="dxa"/>
            <w:tcBorders>
              <w:top w:val="nil"/>
              <w:left w:val="single" w:sz="4" w:space="0" w:color="auto"/>
              <w:bottom w:val="nil"/>
              <w:right w:val="nil"/>
            </w:tcBorders>
          </w:tcPr>
          <w:p w14:paraId="3E0E809E"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34178C" w14:paraId="72256E8C" w14:textId="77777777" w:rsidTr="0007599C">
        <w:tc>
          <w:tcPr>
            <w:tcW w:w="3449" w:type="dxa"/>
          </w:tcPr>
          <w:p w14:paraId="51C03B66" w14:textId="77777777" w:rsidR="0034178C" w:rsidRPr="007C17D2" w:rsidRDefault="0034178C" w:rsidP="0034178C">
            <w:pPr>
              <w:pStyle w:val="ListParagraph"/>
              <w:numPr>
                <w:ilvl w:val="0"/>
                <w:numId w:val="33"/>
              </w:numPr>
              <w:spacing w:line="259" w:lineRule="auto"/>
              <w:ind w:left="321"/>
              <w:rPr>
                <w:rFonts w:ascii="Times New Roman" w:hAnsi="Times New Roman" w:cs="Times New Roman"/>
                <w:bCs/>
                <w:color w:val="000000" w:themeColor="text1"/>
                <w:sz w:val="24"/>
                <w:szCs w:val="24"/>
                <w:lang w:val="en-US"/>
              </w:rPr>
            </w:pPr>
            <w:r w:rsidRPr="007C17D2">
              <w:rPr>
                <w:rFonts w:ascii="Times New Roman" w:hAnsi="Times New Roman" w:cs="Times New Roman"/>
                <w:bCs/>
                <w:color w:val="000000" w:themeColor="text1"/>
                <w:sz w:val="24"/>
                <w:szCs w:val="24"/>
                <w:lang w:val="en-US"/>
              </w:rPr>
              <w:t xml:space="preserve">Menyajikan data hasil eksplorasi peristiwa </w:t>
            </w:r>
            <w:r>
              <w:rPr>
                <w:rFonts w:ascii="Times New Roman" w:hAnsi="Times New Roman" w:cs="Times New Roman"/>
                <w:bCs/>
                <w:color w:val="000000" w:themeColor="text1"/>
                <w:sz w:val="24"/>
                <w:szCs w:val="24"/>
                <w:lang w:val="en-US"/>
              </w:rPr>
              <w:t xml:space="preserve">mutase </w:t>
            </w:r>
            <w:r w:rsidRPr="007C17D2">
              <w:rPr>
                <w:rFonts w:ascii="Times New Roman" w:hAnsi="Times New Roman" w:cs="Times New Roman"/>
                <w:bCs/>
                <w:color w:val="000000" w:themeColor="text1"/>
                <w:sz w:val="24"/>
                <w:szCs w:val="24"/>
                <w:lang w:val="en-US"/>
              </w:rPr>
              <w:t>yang menyebabkan variasi dan kelainan sifat pada makhluk hidup</w:t>
            </w:r>
          </w:p>
        </w:tc>
        <w:tc>
          <w:tcPr>
            <w:tcW w:w="3639" w:type="dxa"/>
            <w:vMerge/>
          </w:tcPr>
          <w:p w14:paraId="56B3A42D"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44AE304F"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698017FF"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6F103D" w14:paraId="4FA1DA04" w14:textId="77777777" w:rsidTr="0007599C">
        <w:tc>
          <w:tcPr>
            <w:tcW w:w="3449" w:type="dxa"/>
            <w:vMerge w:val="restart"/>
          </w:tcPr>
          <w:p w14:paraId="210ED3B1" w14:textId="77777777" w:rsidR="006F103D" w:rsidRPr="00B64428" w:rsidRDefault="006F103D" w:rsidP="0034178C">
            <w:pPr>
              <w:pStyle w:val="ListParagraph"/>
              <w:numPr>
                <w:ilvl w:val="0"/>
                <w:numId w:val="32"/>
              </w:numPr>
              <w:spacing w:line="259" w:lineRule="auto"/>
              <w:ind w:left="321"/>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Menjelaskan teori, prinsip dan mekanisme evolusi serta pandangan terkini para ahli terkait spesiasi</w:t>
            </w:r>
          </w:p>
        </w:tc>
        <w:tc>
          <w:tcPr>
            <w:tcW w:w="3639" w:type="dxa"/>
            <w:vMerge w:val="restart"/>
          </w:tcPr>
          <w:p w14:paraId="50DBF741" w14:textId="736FBB52" w:rsidR="006F103D" w:rsidRPr="00B64428" w:rsidRDefault="006F103D"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Evolusi</w:t>
            </w:r>
          </w:p>
          <w:p w14:paraId="21A95D2B" w14:textId="77777777" w:rsidR="006F103D" w:rsidRDefault="006F103D" w:rsidP="0034178C">
            <w:pPr>
              <w:pStyle w:val="ListParagraph"/>
              <w:numPr>
                <w:ilvl w:val="0"/>
                <w:numId w:val="44"/>
              </w:numPr>
              <w:spacing w:line="259" w:lineRule="auto"/>
              <w:ind w:left="184" w:hanging="184"/>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lastRenderedPageBreak/>
              <w:t>Asal usul kehidupan</w:t>
            </w:r>
          </w:p>
          <w:p w14:paraId="79680B51" w14:textId="77777777" w:rsidR="006F103D" w:rsidRDefault="006F103D" w:rsidP="0034178C">
            <w:pPr>
              <w:pStyle w:val="ListParagraph"/>
              <w:numPr>
                <w:ilvl w:val="0"/>
                <w:numId w:val="44"/>
              </w:numPr>
              <w:spacing w:line="259" w:lineRule="auto"/>
              <w:ind w:left="184" w:hanging="184"/>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Pohon Filogeni</w:t>
            </w:r>
          </w:p>
          <w:p w14:paraId="541B89FB" w14:textId="77777777" w:rsidR="006F103D" w:rsidRPr="000C35CB" w:rsidRDefault="006F103D" w:rsidP="0034178C">
            <w:pPr>
              <w:pStyle w:val="ListParagraph"/>
              <w:numPr>
                <w:ilvl w:val="0"/>
                <w:numId w:val="44"/>
              </w:numPr>
              <w:spacing w:line="259" w:lineRule="auto"/>
              <w:ind w:left="184" w:hanging="184"/>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 xml:space="preserve">Teori evolusi </w:t>
            </w:r>
          </w:p>
          <w:p w14:paraId="3F895546" w14:textId="77777777" w:rsidR="006F103D" w:rsidRPr="00B64428" w:rsidRDefault="006F103D" w:rsidP="0007599C">
            <w:pPr>
              <w:spacing w:line="259" w:lineRule="auto"/>
              <w:ind w:left="0" w:firstLine="0"/>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 xml:space="preserve">Mekanisme Evolusi </w:t>
            </w:r>
          </w:p>
          <w:p w14:paraId="12993846" w14:textId="77777777" w:rsidR="006F103D" w:rsidRDefault="006F103D" w:rsidP="0034178C">
            <w:pPr>
              <w:pStyle w:val="ListParagraph"/>
              <w:numPr>
                <w:ilvl w:val="0"/>
                <w:numId w:val="44"/>
              </w:numPr>
              <w:spacing w:line="259" w:lineRule="auto"/>
              <w:ind w:left="184" w:hanging="184"/>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 xml:space="preserve">Isolasi geografik </w:t>
            </w:r>
          </w:p>
          <w:p w14:paraId="1B1080BE" w14:textId="77777777" w:rsidR="006F103D" w:rsidRDefault="006F103D" w:rsidP="0034178C">
            <w:pPr>
              <w:pStyle w:val="ListParagraph"/>
              <w:numPr>
                <w:ilvl w:val="0"/>
                <w:numId w:val="44"/>
              </w:numPr>
              <w:spacing w:line="259" w:lineRule="auto"/>
              <w:ind w:left="184" w:hanging="184"/>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Radiasi adaptif</w:t>
            </w:r>
          </w:p>
          <w:p w14:paraId="27871452" w14:textId="6327AC0C" w:rsidR="006F103D" w:rsidRPr="000C35CB" w:rsidRDefault="006F103D" w:rsidP="0034178C">
            <w:pPr>
              <w:pStyle w:val="ListParagraph"/>
              <w:numPr>
                <w:ilvl w:val="0"/>
                <w:numId w:val="44"/>
              </w:numPr>
              <w:spacing w:line="259" w:lineRule="auto"/>
              <w:ind w:left="184" w:hanging="184"/>
              <w:rPr>
                <w:rFonts w:ascii="Times New Roman" w:hAnsi="Times New Roman" w:cs="Times New Roman"/>
                <w:bCs/>
                <w:color w:val="000000" w:themeColor="text1"/>
                <w:sz w:val="24"/>
                <w:szCs w:val="24"/>
                <w:lang w:val="en-US"/>
              </w:rPr>
            </w:pPr>
            <w:r w:rsidRPr="00323F11">
              <w:rPr>
                <w:rFonts w:ascii="Times New Roman" w:hAnsi="Times New Roman" w:cs="Times New Roman"/>
                <w:bCs/>
                <w:color w:val="000000" w:themeColor="text1"/>
                <w:sz w:val="24"/>
                <w:szCs w:val="24"/>
                <w:lang w:val="en-US"/>
              </w:rPr>
              <w:t>Hukum Hardy-Weinberg</w:t>
            </w:r>
          </w:p>
        </w:tc>
        <w:tc>
          <w:tcPr>
            <w:tcW w:w="5953" w:type="dxa"/>
            <w:vMerge w:val="restart"/>
            <w:tcBorders>
              <w:right w:val="single" w:sz="4" w:space="0" w:color="auto"/>
            </w:tcBorders>
          </w:tcPr>
          <w:p w14:paraId="3A746638" w14:textId="77777777" w:rsidR="006F103D" w:rsidRPr="000C35CB" w:rsidRDefault="006F103D" w:rsidP="0034178C">
            <w:pPr>
              <w:pStyle w:val="ListParagraph"/>
              <w:numPr>
                <w:ilvl w:val="0"/>
                <w:numId w:val="44"/>
              </w:numPr>
              <w:spacing w:line="259" w:lineRule="auto"/>
              <w:ind w:left="171" w:hanging="171"/>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lastRenderedPageBreak/>
              <w:t>Mengamati berbagai fenomena variasi morfologi, misalnya variasi bentuk paruh burung finch, cakar berbagai burung, warna sayap ngengat Biston betularia, sayap kumbang kelapa dari Manado</w:t>
            </w:r>
          </w:p>
          <w:p w14:paraId="1E82569A" w14:textId="77777777" w:rsidR="006F103D" w:rsidRDefault="006F103D" w:rsidP="0034178C">
            <w:pPr>
              <w:pStyle w:val="ListParagraph"/>
              <w:numPr>
                <w:ilvl w:val="0"/>
                <w:numId w:val="44"/>
              </w:numPr>
              <w:spacing w:line="259" w:lineRule="auto"/>
              <w:ind w:left="171" w:hanging="171"/>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Mendiskusikan teori-teori asal usul Mahkluk hidup dihubungkan dengan pohon Filogeni Mahkluk hidup</w:t>
            </w:r>
          </w:p>
          <w:p w14:paraId="094106C6" w14:textId="77777777" w:rsidR="006F103D" w:rsidRDefault="006F103D" w:rsidP="0034178C">
            <w:pPr>
              <w:pStyle w:val="ListParagraph"/>
              <w:numPr>
                <w:ilvl w:val="0"/>
                <w:numId w:val="44"/>
              </w:numPr>
              <w:spacing w:line="259" w:lineRule="auto"/>
              <w:ind w:left="171" w:hanging="171"/>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Mengaitkan hubungan antara variasi dengan proses mutasi dan kompetisi serta adaptasi</w:t>
            </w:r>
          </w:p>
          <w:p w14:paraId="1EAD8F95" w14:textId="77777777" w:rsidR="006F103D" w:rsidRDefault="006F103D" w:rsidP="0034178C">
            <w:pPr>
              <w:pStyle w:val="ListParagraph"/>
              <w:numPr>
                <w:ilvl w:val="0"/>
                <w:numId w:val="44"/>
              </w:numPr>
              <w:spacing w:line="259" w:lineRule="auto"/>
              <w:ind w:left="171" w:hanging="171"/>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Mengaitkan terjadinya variasi makhluk hidup sebagai dasar</w:t>
            </w:r>
            <w:r>
              <w:rPr>
                <w:rFonts w:ascii="Times New Roman" w:hAnsi="Times New Roman" w:cs="Times New Roman"/>
                <w:bCs/>
                <w:color w:val="000000" w:themeColor="text1"/>
                <w:sz w:val="24"/>
                <w:szCs w:val="24"/>
                <w:lang w:val="en-US"/>
              </w:rPr>
              <w:t xml:space="preserve"> </w:t>
            </w:r>
            <w:r w:rsidRPr="00B64428">
              <w:rPr>
                <w:rFonts w:ascii="Times New Roman" w:hAnsi="Times New Roman" w:cs="Times New Roman"/>
                <w:bCs/>
                <w:color w:val="000000" w:themeColor="text1"/>
                <w:sz w:val="24"/>
                <w:szCs w:val="24"/>
                <w:lang w:val="en-US"/>
              </w:rPr>
              <w:t>terjadinya proses evolusi</w:t>
            </w:r>
          </w:p>
          <w:p w14:paraId="042344DE" w14:textId="0369FCB5" w:rsidR="006F103D" w:rsidRPr="000C35CB" w:rsidRDefault="006F103D" w:rsidP="0034178C">
            <w:pPr>
              <w:pStyle w:val="ListParagraph"/>
              <w:numPr>
                <w:ilvl w:val="0"/>
                <w:numId w:val="44"/>
              </w:numPr>
              <w:spacing w:line="259" w:lineRule="auto"/>
              <w:ind w:left="171" w:hanging="171"/>
              <w:rPr>
                <w:rFonts w:ascii="Times New Roman" w:hAnsi="Times New Roman" w:cs="Times New Roman"/>
                <w:bCs/>
                <w:color w:val="000000" w:themeColor="text1"/>
                <w:sz w:val="24"/>
                <w:szCs w:val="24"/>
                <w:lang w:val="en-US"/>
              </w:rPr>
            </w:pPr>
            <w:r w:rsidRPr="00323F11">
              <w:rPr>
                <w:rFonts w:ascii="Times New Roman" w:hAnsi="Times New Roman" w:cs="Times New Roman"/>
                <w:bCs/>
                <w:color w:val="000000" w:themeColor="text1"/>
                <w:sz w:val="24"/>
                <w:szCs w:val="24"/>
                <w:lang w:val="en-US"/>
              </w:rPr>
              <w:t>Menyimpulkan hasil diskusi dan kajiannya tentang teori evolusi dan mempresentasikannya</w:t>
            </w:r>
          </w:p>
        </w:tc>
        <w:tc>
          <w:tcPr>
            <w:tcW w:w="567" w:type="dxa"/>
            <w:tcBorders>
              <w:top w:val="nil"/>
              <w:left w:val="single" w:sz="4" w:space="0" w:color="auto"/>
              <w:bottom w:val="nil"/>
              <w:right w:val="nil"/>
            </w:tcBorders>
          </w:tcPr>
          <w:p w14:paraId="5815992B" w14:textId="77777777" w:rsidR="006F103D" w:rsidRDefault="006F103D"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6F103D" w14:paraId="2AE8F04B" w14:textId="77777777" w:rsidTr="0007599C">
        <w:tc>
          <w:tcPr>
            <w:tcW w:w="3449" w:type="dxa"/>
            <w:vMerge/>
          </w:tcPr>
          <w:p w14:paraId="0F35ABAA" w14:textId="77777777" w:rsidR="006F103D" w:rsidRPr="00323F11" w:rsidRDefault="006F103D" w:rsidP="0007599C">
            <w:pPr>
              <w:spacing w:line="259" w:lineRule="auto"/>
              <w:ind w:left="0" w:firstLine="0"/>
              <w:rPr>
                <w:rFonts w:ascii="Times New Roman" w:hAnsi="Times New Roman" w:cs="Times New Roman"/>
                <w:bCs/>
                <w:color w:val="000000" w:themeColor="text1"/>
                <w:sz w:val="24"/>
                <w:szCs w:val="24"/>
                <w:lang w:val="en-US"/>
              </w:rPr>
            </w:pPr>
          </w:p>
        </w:tc>
        <w:tc>
          <w:tcPr>
            <w:tcW w:w="3639" w:type="dxa"/>
            <w:vMerge/>
          </w:tcPr>
          <w:p w14:paraId="190754EE" w14:textId="07D366CD" w:rsidR="006F103D" w:rsidRDefault="006F103D" w:rsidP="0034178C">
            <w:pPr>
              <w:pStyle w:val="ListParagraph"/>
              <w:numPr>
                <w:ilvl w:val="0"/>
                <w:numId w:val="44"/>
              </w:numPr>
              <w:spacing w:line="259" w:lineRule="auto"/>
              <w:ind w:left="184" w:hanging="184"/>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4951DC77" w14:textId="572B7D57" w:rsidR="006F103D" w:rsidRDefault="006F103D" w:rsidP="0034178C">
            <w:pPr>
              <w:pStyle w:val="ListParagraph"/>
              <w:numPr>
                <w:ilvl w:val="0"/>
                <w:numId w:val="44"/>
              </w:numPr>
              <w:spacing w:line="259" w:lineRule="auto"/>
              <w:ind w:left="171" w:hanging="171"/>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6483AF4C" w14:textId="77777777" w:rsidR="006F103D" w:rsidRDefault="006F103D"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6F103D" w14:paraId="082F55F3" w14:textId="77777777" w:rsidTr="0007599C">
        <w:tc>
          <w:tcPr>
            <w:tcW w:w="3449" w:type="dxa"/>
          </w:tcPr>
          <w:p w14:paraId="4B1ED51F" w14:textId="77777777" w:rsidR="006F103D" w:rsidRPr="00B64428" w:rsidRDefault="006F103D" w:rsidP="0034178C">
            <w:pPr>
              <w:pStyle w:val="ListParagraph"/>
              <w:numPr>
                <w:ilvl w:val="0"/>
                <w:numId w:val="33"/>
              </w:numPr>
              <w:spacing w:line="259" w:lineRule="auto"/>
              <w:ind w:left="321"/>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Menyajikan karya ilmiah terhadap gagasan baru tentang kemungkinan-kemungkinan pandangan evolusi berdasarkan pemahaman yang dimilikinya</w:t>
            </w:r>
          </w:p>
        </w:tc>
        <w:tc>
          <w:tcPr>
            <w:tcW w:w="3639" w:type="dxa"/>
            <w:vMerge/>
          </w:tcPr>
          <w:p w14:paraId="0184B69E" w14:textId="6D772020" w:rsidR="006F103D" w:rsidRPr="00323F11" w:rsidRDefault="006F103D" w:rsidP="0034178C">
            <w:pPr>
              <w:pStyle w:val="ListParagraph"/>
              <w:numPr>
                <w:ilvl w:val="0"/>
                <w:numId w:val="44"/>
              </w:numPr>
              <w:spacing w:line="259" w:lineRule="auto"/>
              <w:ind w:left="184" w:hanging="184"/>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6BEEC7E7" w14:textId="0F0AD9F3" w:rsidR="006F103D" w:rsidRPr="00323F11" w:rsidRDefault="006F103D" w:rsidP="0034178C">
            <w:pPr>
              <w:pStyle w:val="ListParagraph"/>
              <w:numPr>
                <w:ilvl w:val="0"/>
                <w:numId w:val="44"/>
              </w:numPr>
              <w:spacing w:line="259" w:lineRule="auto"/>
              <w:ind w:left="171" w:hanging="171"/>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4277C78D" w14:textId="77777777" w:rsidR="006F103D" w:rsidRDefault="006F103D"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34178C" w14:paraId="7345193B" w14:textId="77777777" w:rsidTr="0007599C">
        <w:tc>
          <w:tcPr>
            <w:tcW w:w="3449" w:type="dxa"/>
          </w:tcPr>
          <w:p w14:paraId="1B010A12" w14:textId="77777777" w:rsidR="0034178C" w:rsidRPr="00B64428" w:rsidRDefault="0034178C" w:rsidP="0034178C">
            <w:pPr>
              <w:pStyle w:val="ListParagraph"/>
              <w:numPr>
                <w:ilvl w:val="0"/>
                <w:numId w:val="32"/>
              </w:numPr>
              <w:spacing w:line="259" w:lineRule="auto"/>
              <w:ind w:left="604" w:hanging="604"/>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Menganalisis prinsip-prinsip Bioteknologi dan</w:t>
            </w:r>
            <w:r>
              <w:rPr>
                <w:rFonts w:ascii="Times New Roman" w:hAnsi="Times New Roman" w:cs="Times New Roman"/>
                <w:bCs/>
                <w:color w:val="000000" w:themeColor="text1"/>
                <w:sz w:val="24"/>
                <w:szCs w:val="24"/>
                <w:lang w:val="en-US"/>
              </w:rPr>
              <w:t xml:space="preserve"> </w:t>
            </w:r>
            <w:r w:rsidRPr="00B64428">
              <w:rPr>
                <w:rFonts w:ascii="Times New Roman" w:hAnsi="Times New Roman" w:cs="Times New Roman"/>
                <w:bCs/>
                <w:color w:val="000000" w:themeColor="text1"/>
                <w:sz w:val="24"/>
                <w:szCs w:val="24"/>
                <w:lang w:val="en-US"/>
              </w:rPr>
              <w:t>penerapannya sebagai upaya peningkatan kesejahteraan manusia</w:t>
            </w:r>
          </w:p>
        </w:tc>
        <w:tc>
          <w:tcPr>
            <w:tcW w:w="3639" w:type="dxa"/>
            <w:vMerge w:val="restart"/>
          </w:tcPr>
          <w:p w14:paraId="11EC1043" w14:textId="77777777" w:rsidR="0034178C" w:rsidRPr="00290D0D"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r w:rsidRPr="00290D0D">
              <w:rPr>
                <w:rFonts w:ascii="Times New Roman" w:hAnsi="Times New Roman" w:cs="Times New Roman"/>
                <w:bCs/>
                <w:color w:val="000000" w:themeColor="text1"/>
                <w:sz w:val="24"/>
                <w:szCs w:val="24"/>
                <w:lang w:val="en-US"/>
              </w:rPr>
              <w:t>Bioteknologi</w:t>
            </w:r>
          </w:p>
          <w:p w14:paraId="283884E7" w14:textId="77777777" w:rsidR="0034178C" w:rsidRDefault="0034178C" w:rsidP="0034178C">
            <w:pPr>
              <w:pStyle w:val="ListParagraph"/>
              <w:numPr>
                <w:ilvl w:val="0"/>
                <w:numId w:val="45"/>
              </w:numPr>
              <w:spacing w:line="259" w:lineRule="auto"/>
              <w:ind w:left="184" w:hanging="184"/>
              <w:rPr>
                <w:rFonts w:ascii="Times New Roman" w:hAnsi="Times New Roman" w:cs="Times New Roman"/>
                <w:bCs/>
                <w:color w:val="000000" w:themeColor="text1"/>
                <w:sz w:val="24"/>
                <w:szCs w:val="24"/>
                <w:lang w:val="en-US"/>
              </w:rPr>
            </w:pPr>
            <w:r w:rsidRPr="00290D0D">
              <w:rPr>
                <w:rFonts w:ascii="Times New Roman" w:hAnsi="Times New Roman" w:cs="Times New Roman"/>
                <w:bCs/>
                <w:color w:val="000000" w:themeColor="text1"/>
                <w:sz w:val="24"/>
                <w:szCs w:val="24"/>
                <w:lang w:val="en-US"/>
              </w:rPr>
              <w:t>Konsep dasar Bioteknologi</w:t>
            </w:r>
          </w:p>
          <w:p w14:paraId="1B4F4BFD" w14:textId="77777777" w:rsidR="0034178C" w:rsidRDefault="0034178C" w:rsidP="0034178C">
            <w:pPr>
              <w:pStyle w:val="ListParagraph"/>
              <w:numPr>
                <w:ilvl w:val="0"/>
                <w:numId w:val="45"/>
              </w:numPr>
              <w:spacing w:line="259" w:lineRule="auto"/>
              <w:ind w:left="184" w:hanging="184"/>
              <w:rPr>
                <w:rFonts w:ascii="Times New Roman" w:hAnsi="Times New Roman" w:cs="Times New Roman"/>
                <w:bCs/>
                <w:color w:val="000000" w:themeColor="text1"/>
                <w:sz w:val="24"/>
                <w:szCs w:val="24"/>
                <w:lang w:val="en-US"/>
              </w:rPr>
            </w:pPr>
            <w:r w:rsidRPr="00290D0D">
              <w:rPr>
                <w:rFonts w:ascii="Times New Roman" w:hAnsi="Times New Roman" w:cs="Times New Roman"/>
                <w:bCs/>
                <w:color w:val="000000" w:themeColor="text1"/>
                <w:sz w:val="24"/>
                <w:szCs w:val="24"/>
                <w:lang w:val="en-US"/>
              </w:rPr>
              <w:t xml:space="preserve">Jenis bioteknologi: konvensional dan modern </w:t>
            </w:r>
          </w:p>
          <w:p w14:paraId="4C22F9FB" w14:textId="77777777" w:rsidR="0034178C" w:rsidRDefault="0034178C" w:rsidP="0034178C">
            <w:pPr>
              <w:pStyle w:val="ListParagraph"/>
              <w:numPr>
                <w:ilvl w:val="0"/>
                <w:numId w:val="45"/>
              </w:numPr>
              <w:spacing w:line="259" w:lineRule="auto"/>
              <w:ind w:left="184" w:hanging="184"/>
              <w:rPr>
                <w:rFonts w:ascii="Times New Roman" w:hAnsi="Times New Roman" w:cs="Times New Roman"/>
                <w:bCs/>
                <w:color w:val="000000" w:themeColor="text1"/>
                <w:sz w:val="24"/>
                <w:szCs w:val="24"/>
                <w:lang w:val="en-US"/>
              </w:rPr>
            </w:pPr>
            <w:r w:rsidRPr="00290D0D">
              <w:rPr>
                <w:rFonts w:ascii="Times New Roman" w:hAnsi="Times New Roman" w:cs="Times New Roman"/>
                <w:bCs/>
                <w:color w:val="000000" w:themeColor="text1"/>
                <w:sz w:val="24"/>
                <w:szCs w:val="24"/>
                <w:lang w:val="en-US"/>
              </w:rPr>
              <w:t>Produk bioteknologi</w:t>
            </w:r>
          </w:p>
          <w:p w14:paraId="74DD008D" w14:textId="77777777" w:rsidR="0034178C" w:rsidRPr="00290D0D" w:rsidRDefault="0034178C" w:rsidP="0034178C">
            <w:pPr>
              <w:pStyle w:val="ListParagraph"/>
              <w:numPr>
                <w:ilvl w:val="0"/>
                <w:numId w:val="45"/>
              </w:numPr>
              <w:spacing w:line="259" w:lineRule="auto"/>
              <w:ind w:left="184" w:hanging="184"/>
              <w:rPr>
                <w:rFonts w:ascii="Times New Roman" w:hAnsi="Times New Roman" w:cs="Times New Roman"/>
                <w:bCs/>
                <w:color w:val="000000" w:themeColor="text1"/>
                <w:sz w:val="24"/>
                <w:szCs w:val="24"/>
                <w:lang w:val="en-US"/>
              </w:rPr>
            </w:pPr>
            <w:r w:rsidRPr="00290D0D">
              <w:rPr>
                <w:rFonts w:ascii="Times New Roman" w:hAnsi="Times New Roman" w:cs="Times New Roman"/>
                <w:bCs/>
                <w:color w:val="000000" w:themeColor="text1"/>
                <w:sz w:val="24"/>
                <w:szCs w:val="24"/>
                <w:lang w:val="en-US"/>
              </w:rPr>
              <w:t>Dampak pemanfaatan produk</w:t>
            </w:r>
            <w:r>
              <w:rPr>
                <w:rFonts w:ascii="Times New Roman" w:hAnsi="Times New Roman" w:cs="Times New Roman"/>
                <w:bCs/>
                <w:color w:val="000000" w:themeColor="text1"/>
                <w:sz w:val="24"/>
                <w:szCs w:val="24"/>
                <w:lang w:val="en-US"/>
              </w:rPr>
              <w:t xml:space="preserve"> </w:t>
            </w:r>
            <w:r w:rsidRPr="00290D0D">
              <w:rPr>
                <w:rFonts w:ascii="Times New Roman" w:hAnsi="Times New Roman" w:cs="Times New Roman"/>
                <w:bCs/>
                <w:color w:val="000000" w:themeColor="text1"/>
                <w:sz w:val="24"/>
                <w:szCs w:val="24"/>
                <w:lang w:val="en-US"/>
              </w:rPr>
              <w:t>bioteknologi di masyarakat</w:t>
            </w:r>
          </w:p>
        </w:tc>
        <w:tc>
          <w:tcPr>
            <w:tcW w:w="5953" w:type="dxa"/>
            <w:vMerge w:val="restart"/>
            <w:tcBorders>
              <w:right w:val="single" w:sz="4" w:space="0" w:color="auto"/>
            </w:tcBorders>
          </w:tcPr>
          <w:p w14:paraId="5D6B106A" w14:textId="77777777" w:rsidR="0034178C" w:rsidRDefault="0034178C" w:rsidP="0034178C">
            <w:pPr>
              <w:pStyle w:val="ListParagraph"/>
              <w:numPr>
                <w:ilvl w:val="0"/>
                <w:numId w:val="45"/>
              </w:numPr>
              <w:spacing w:line="259" w:lineRule="auto"/>
              <w:ind w:left="171" w:hanging="171"/>
              <w:rPr>
                <w:rFonts w:ascii="Times New Roman" w:hAnsi="Times New Roman" w:cs="Times New Roman"/>
                <w:bCs/>
                <w:color w:val="000000" w:themeColor="text1"/>
                <w:sz w:val="24"/>
                <w:szCs w:val="24"/>
                <w:lang w:val="en-US"/>
              </w:rPr>
            </w:pPr>
            <w:r w:rsidRPr="00290D0D">
              <w:rPr>
                <w:rFonts w:ascii="Times New Roman" w:hAnsi="Times New Roman" w:cs="Times New Roman"/>
                <w:bCs/>
                <w:color w:val="000000" w:themeColor="text1"/>
                <w:sz w:val="24"/>
                <w:szCs w:val="24"/>
                <w:lang w:val="en-US"/>
              </w:rPr>
              <w:t>Mengamati berbagai produk-produk bioteknologi melalui tayangan video/gambar</w:t>
            </w:r>
          </w:p>
          <w:p w14:paraId="6F61A1A0" w14:textId="77777777" w:rsidR="0034178C" w:rsidRDefault="0034178C" w:rsidP="0034178C">
            <w:pPr>
              <w:pStyle w:val="ListParagraph"/>
              <w:numPr>
                <w:ilvl w:val="0"/>
                <w:numId w:val="45"/>
              </w:numPr>
              <w:spacing w:line="259" w:lineRule="auto"/>
              <w:ind w:left="171" w:hanging="171"/>
              <w:rPr>
                <w:rFonts w:ascii="Times New Roman" w:hAnsi="Times New Roman" w:cs="Times New Roman"/>
                <w:bCs/>
                <w:color w:val="000000" w:themeColor="text1"/>
                <w:sz w:val="24"/>
                <w:szCs w:val="24"/>
                <w:lang w:val="en-US"/>
              </w:rPr>
            </w:pPr>
            <w:r w:rsidRPr="00290D0D">
              <w:rPr>
                <w:rFonts w:ascii="Times New Roman" w:hAnsi="Times New Roman" w:cs="Times New Roman"/>
                <w:bCs/>
                <w:color w:val="000000" w:themeColor="text1"/>
                <w:sz w:val="24"/>
                <w:szCs w:val="24"/>
                <w:lang w:val="en-US"/>
              </w:rPr>
              <w:t>Membahas tentang bioteknologi (bahan, proses, produk, dampak)</w:t>
            </w:r>
          </w:p>
          <w:p w14:paraId="0F825F47" w14:textId="77777777" w:rsidR="0034178C" w:rsidRDefault="0034178C" w:rsidP="0034178C">
            <w:pPr>
              <w:pStyle w:val="ListParagraph"/>
              <w:numPr>
                <w:ilvl w:val="0"/>
                <w:numId w:val="45"/>
              </w:numPr>
              <w:spacing w:line="259" w:lineRule="auto"/>
              <w:ind w:left="171" w:hanging="171"/>
              <w:rPr>
                <w:rFonts w:ascii="Times New Roman" w:hAnsi="Times New Roman" w:cs="Times New Roman"/>
                <w:bCs/>
                <w:color w:val="000000" w:themeColor="text1"/>
                <w:sz w:val="24"/>
                <w:szCs w:val="24"/>
                <w:lang w:val="en-US"/>
              </w:rPr>
            </w:pPr>
            <w:r w:rsidRPr="00290D0D">
              <w:rPr>
                <w:rFonts w:ascii="Times New Roman" w:hAnsi="Times New Roman" w:cs="Times New Roman"/>
                <w:bCs/>
                <w:color w:val="000000" w:themeColor="text1"/>
                <w:sz w:val="24"/>
                <w:szCs w:val="24"/>
                <w:lang w:val="en-US"/>
              </w:rPr>
              <w:t>Membuat rencana dan melaksanakan pembuatan produk bioteknologi konvensional dan menyusun laporan</w:t>
            </w:r>
          </w:p>
          <w:p w14:paraId="178DECDB" w14:textId="77777777" w:rsidR="0034178C" w:rsidRDefault="0034178C" w:rsidP="0034178C">
            <w:pPr>
              <w:pStyle w:val="ListParagraph"/>
              <w:numPr>
                <w:ilvl w:val="0"/>
                <w:numId w:val="45"/>
              </w:numPr>
              <w:spacing w:line="259" w:lineRule="auto"/>
              <w:ind w:left="171" w:hanging="171"/>
              <w:rPr>
                <w:rFonts w:ascii="Times New Roman" w:hAnsi="Times New Roman" w:cs="Times New Roman"/>
                <w:bCs/>
                <w:color w:val="000000" w:themeColor="text1"/>
                <w:sz w:val="24"/>
                <w:szCs w:val="24"/>
                <w:lang w:val="en-US"/>
              </w:rPr>
            </w:pPr>
            <w:r w:rsidRPr="00290D0D">
              <w:rPr>
                <w:rFonts w:ascii="Times New Roman" w:hAnsi="Times New Roman" w:cs="Times New Roman"/>
                <w:bCs/>
                <w:color w:val="000000" w:themeColor="text1"/>
                <w:sz w:val="24"/>
                <w:szCs w:val="24"/>
                <w:lang w:val="en-US"/>
              </w:rPr>
              <w:t>Simulasi DNA Rekombinan dengan menggunakan puzzle</w:t>
            </w:r>
          </w:p>
          <w:p w14:paraId="3AC43AAB" w14:textId="77777777" w:rsidR="0034178C" w:rsidRPr="00290D0D" w:rsidRDefault="0034178C" w:rsidP="0034178C">
            <w:pPr>
              <w:pStyle w:val="ListParagraph"/>
              <w:numPr>
                <w:ilvl w:val="0"/>
                <w:numId w:val="45"/>
              </w:numPr>
              <w:spacing w:line="259" w:lineRule="auto"/>
              <w:ind w:left="171" w:hanging="171"/>
              <w:rPr>
                <w:rFonts w:ascii="Times New Roman" w:hAnsi="Times New Roman" w:cs="Times New Roman"/>
                <w:bCs/>
                <w:color w:val="000000" w:themeColor="text1"/>
                <w:sz w:val="24"/>
                <w:szCs w:val="24"/>
                <w:lang w:val="en-US"/>
              </w:rPr>
            </w:pPr>
            <w:r w:rsidRPr="00290D0D">
              <w:rPr>
                <w:rFonts w:ascii="Times New Roman" w:hAnsi="Times New Roman" w:cs="Times New Roman"/>
                <w:bCs/>
                <w:color w:val="000000" w:themeColor="text1"/>
                <w:sz w:val="24"/>
                <w:szCs w:val="24"/>
                <w:lang w:val="en-US"/>
              </w:rPr>
              <w:t>Membuat kesimpulan hasil diskusi tentang dampak bioteknologi dan mempresentasikannya</w:t>
            </w:r>
          </w:p>
        </w:tc>
        <w:tc>
          <w:tcPr>
            <w:tcW w:w="567" w:type="dxa"/>
            <w:tcBorders>
              <w:top w:val="nil"/>
              <w:left w:val="single" w:sz="4" w:space="0" w:color="auto"/>
              <w:bottom w:val="nil"/>
              <w:right w:val="nil"/>
            </w:tcBorders>
          </w:tcPr>
          <w:p w14:paraId="150B72F0"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r w:rsidR="0034178C" w14:paraId="48B32FE2" w14:textId="77777777" w:rsidTr="0007599C">
        <w:tc>
          <w:tcPr>
            <w:tcW w:w="3449" w:type="dxa"/>
          </w:tcPr>
          <w:p w14:paraId="3CE5E78B" w14:textId="77777777" w:rsidR="0034178C" w:rsidRPr="00290D0D" w:rsidRDefault="0034178C" w:rsidP="0034178C">
            <w:pPr>
              <w:pStyle w:val="ListParagraph"/>
              <w:numPr>
                <w:ilvl w:val="0"/>
                <w:numId w:val="33"/>
              </w:numPr>
              <w:spacing w:line="259" w:lineRule="auto"/>
              <w:ind w:left="604" w:hanging="604"/>
              <w:rPr>
                <w:rFonts w:ascii="Times New Roman" w:hAnsi="Times New Roman" w:cs="Times New Roman"/>
                <w:bCs/>
                <w:color w:val="000000" w:themeColor="text1"/>
                <w:sz w:val="24"/>
                <w:szCs w:val="24"/>
                <w:lang w:val="en-US"/>
              </w:rPr>
            </w:pPr>
            <w:r w:rsidRPr="00B64428">
              <w:rPr>
                <w:rFonts w:ascii="Times New Roman" w:hAnsi="Times New Roman" w:cs="Times New Roman"/>
                <w:bCs/>
                <w:color w:val="000000" w:themeColor="text1"/>
                <w:sz w:val="24"/>
                <w:szCs w:val="24"/>
                <w:lang w:val="en-US"/>
              </w:rPr>
              <w:t>Menyajikan laporan hasil percobaan penerapa</w:t>
            </w:r>
            <w:r>
              <w:rPr>
                <w:rFonts w:ascii="Times New Roman" w:hAnsi="Times New Roman" w:cs="Times New Roman"/>
                <w:bCs/>
                <w:color w:val="000000" w:themeColor="text1"/>
                <w:sz w:val="24"/>
                <w:szCs w:val="24"/>
                <w:lang w:val="en-US"/>
              </w:rPr>
              <w:t xml:space="preserve"> </w:t>
            </w:r>
            <w:r w:rsidRPr="00B64428">
              <w:rPr>
                <w:rFonts w:ascii="Times New Roman" w:hAnsi="Times New Roman" w:cs="Times New Roman"/>
                <w:bCs/>
                <w:color w:val="000000" w:themeColor="text1"/>
                <w:sz w:val="24"/>
                <w:szCs w:val="24"/>
                <w:lang w:val="en-US"/>
              </w:rPr>
              <w:t>prinsip-prinsip Bioteknologi konvensional</w:t>
            </w:r>
            <w:r>
              <w:rPr>
                <w:rFonts w:ascii="Times New Roman" w:hAnsi="Times New Roman" w:cs="Times New Roman"/>
                <w:bCs/>
                <w:color w:val="000000" w:themeColor="text1"/>
                <w:sz w:val="24"/>
                <w:szCs w:val="24"/>
                <w:lang w:val="en-US"/>
              </w:rPr>
              <w:t xml:space="preserve"> </w:t>
            </w:r>
            <w:r w:rsidRPr="00290D0D">
              <w:rPr>
                <w:rFonts w:ascii="Times New Roman" w:hAnsi="Times New Roman" w:cs="Times New Roman"/>
                <w:bCs/>
                <w:color w:val="000000" w:themeColor="text1"/>
                <w:sz w:val="24"/>
                <w:szCs w:val="24"/>
                <w:lang w:val="en-US"/>
              </w:rPr>
              <w:t>berdasarkan scientific method</w:t>
            </w:r>
          </w:p>
        </w:tc>
        <w:tc>
          <w:tcPr>
            <w:tcW w:w="3639" w:type="dxa"/>
            <w:vMerge/>
          </w:tcPr>
          <w:p w14:paraId="5AF083C1"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953" w:type="dxa"/>
            <w:vMerge/>
            <w:tcBorders>
              <w:right w:val="single" w:sz="4" w:space="0" w:color="auto"/>
            </w:tcBorders>
          </w:tcPr>
          <w:p w14:paraId="57FB6F29"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c>
          <w:tcPr>
            <w:tcW w:w="567" w:type="dxa"/>
            <w:tcBorders>
              <w:top w:val="nil"/>
              <w:left w:val="single" w:sz="4" w:space="0" w:color="auto"/>
              <w:bottom w:val="nil"/>
              <w:right w:val="nil"/>
            </w:tcBorders>
          </w:tcPr>
          <w:p w14:paraId="63E44EE2" w14:textId="77777777" w:rsidR="0034178C" w:rsidRDefault="0034178C" w:rsidP="0007599C">
            <w:pPr>
              <w:pStyle w:val="ListParagraph"/>
              <w:spacing w:line="259" w:lineRule="auto"/>
              <w:ind w:left="0" w:firstLine="0"/>
              <w:rPr>
                <w:rFonts w:ascii="Times New Roman" w:hAnsi="Times New Roman" w:cs="Times New Roman"/>
                <w:bCs/>
                <w:color w:val="000000" w:themeColor="text1"/>
                <w:sz w:val="24"/>
                <w:szCs w:val="24"/>
                <w:lang w:val="en-US"/>
              </w:rPr>
            </w:pPr>
          </w:p>
        </w:tc>
      </w:tr>
    </w:tbl>
    <w:p w14:paraId="7795A8AC" w14:textId="54F1BC9F" w:rsidR="00F1368E" w:rsidRDefault="00F1368E" w:rsidP="00F1368E">
      <w:pPr>
        <w:rPr>
          <w:rFonts w:ascii="Times New Roman" w:hAnsi="Times New Roman" w:cs="Times New Roman"/>
          <w:sz w:val="24"/>
          <w:szCs w:val="24"/>
          <w:lang w:val="en-US"/>
        </w:rPr>
        <w:sectPr w:rsidR="00F1368E" w:rsidSect="00545BDA">
          <w:headerReference w:type="default" r:id="rId78"/>
          <w:headerReference w:type="first" r:id="rId79"/>
          <w:footerReference w:type="first" r:id="rId80"/>
          <w:pgSz w:w="16443" w:h="12191" w:orient="landscape"/>
          <w:pgMar w:top="2268" w:right="2268" w:bottom="1701" w:left="1701" w:header="709" w:footer="709" w:gutter="0"/>
          <w:pgNumType w:start="86"/>
          <w:cols w:space="708"/>
          <w:titlePg/>
          <w:docGrid w:linePitch="360"/>
        </w:sectPr>
      </w:pPr>
    </w:p>
    <w:p w14:paraId="0831A014" w14:textId="77777777" w:rsidR="00A1698D" w:rsidRPr="009A1D3D" w:rsidRDefault="00A1698D" w:rsidP="00A1698D">
      <w:pPr>
        <w:rPr>
          <w:rFonts w:ascii="Times New Roman" w:hAnsi="Times New Roman" w:cs="Times New Roman"/>
          <w:b/>
          <w:i/>
          <w:iCs/>
          <w:color w:val="000000" w:themeColor="text1"/>
          <w:sz w:val="24"/>
          <w:szCs w:val="24"/>
          <w:lang w:val="en-US"/>
        </w:rPr>
      </w:pPr>
      <w:r w:rsidRPr="009A1D3D">
        <w:rPr>
          <w:rFonts w:ascii="Times New Roman" w:hAnsi="Times New Roman" w:cs="Times New Roman"/>
          <w:b/>
          <w:i/>
          <w:iCs/>
          <w:color w:val="000000" w:themeColor="text1"/>
          <w:sz w:val="24"/>
          <w:szCs w:val="24"/>
          <w:lang w:val="en-US"/>
        </w:rPr>
        <w:lastRenderedPageBreak/>
        <w:t xml:space="preserve">Lampiran </w:t>
      </w:r>
      <w:r>
        <w:rPr>
          <w:rFonts w:ascii="Times New Roman" w:hAnsi="Times New Roman" w:cs="Times New Roman"/>
          <w:b/>
          <w:i/>
          <w:iCs/>
          <w:color w:val="000000" w:themeColor="text1"/>
          <w:sz w:val="24"/>
          <w:szCs w:val="24"/>
          <w:lang w:val="en-US"/>
        </w:rPr>
        <w:t>D2</w:t>
      </w:r>
    </w:p>
    <w:p w14:paraId="72D6CC38" w14:textId="77777777" w:rsidR="00A1698D" w:rsidRDefault="00A1698D" w:rsidP="00A1698D">
      <w:pPr>
        <w:pStyle w:val="ListParagraph"/>
        <w:spacing w:after="240" w:line="259" w:lineRule="auto"/>
        <w:ind w:left="426" w:firstLine="0"/>
        <w:jc w:val="center"/>
        <w:rPr>
          <w:rFonts w:ascii="Times New Roman" w:hAnsi="Times New Roman" w:cs="Times New Roman"/>
          <w:b/>
          <w:color w:val="000000" w:themeColor="text1"/>
          <w:sz w:val="24"/>
          <w:szCs w:val="24"/>
          <w:lang w:val="en-US"/>
        </w:rPr>
      </w:pPr>
      <w:r w:rsidRPr="00F978D8">
        <w:rPr>
          <w:rFonts w:ascii="Times New Roman" w:hAnsi="Times New Roman" w:cs="Times New Roman"/>
          <w:b/>
          <w:color w:val="000000" w:themeColor="text1"/>
          <w:sz w:val="24"/>
          <w:szCs w:val="24"/>
          <w:lang w:val="en-US"/>
        </w:rPr>
        <w:t>Rencana Pelaksanaan Pembelajaran (RPP)</w:t>
      </w:r>
    </w:p>
    <w:p w14:paraId="35657FF3" w14:textId="77777777" w:rsidR="00A1698D" w:rsidRDefault="00A1698D" w:rsidP="00A1698D">
      <w:pPr>
        <w:pStyle w:val="ListParagraph"/>
        <w:spacing w:after="240" w:line="259" w:lineRule="auto"/>
        <w:ind w:left="426" w:firstLine="0"/>
        <w:jc w:val="center"/>
        <w:rPr>
          <w:rFonts w:ascii="Times New Roman" w:hAnsi="Times New Roman" w:cs="Times New Roman"/>
          <w:b/>
          <w:color w:val="000000" w:themeColor="text1"/>
          <w:sz w:val="24"/>
          <w:szCs w:val="24"/>
          <w:lang w:val="en-US"/>
        </w:rPr>
      </w:pPr>
    </w:p>
    <w:tbl>
      <w:tblPr>
        <w:tblStyle w:val="TableGrid"/>
        <w:tblW w:w="10065" w:type="dxa"/>
        <w:tblInd w:w="-70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84"/>
        <w:gridCol w:w="2551"/>
        <w:gridCol w:w="1276"/>
        <w:gridCol w:w="283"/>
        <w:gridCol w:w="3828"/>
      </w:tblGrid>
      <w:tr w:rsidR="00A1698D" w:rsidRPr="00F978D8" w14:paraId="628645A8" w14:textId="77777777" w:rsidTr="007C4336">
        <w:tc>
          <w:tcPr>
            <w:tcW w:w="1843" w:type="dxa"/>
          </w:tcPr>
          <w:p w14:paraId="11EA4DA5" w14:textId="77777777" w:rsidR="00A1698D" w:rsidRPr="00F978D8" w:rsidRDefault="00A1698D" w:rsidP="0007599C">
            <w:pPr>
              <w:pStyle w:val="ListParagraph"/>
              <w:ind w:left="0" w:firstLine="0"/>
              <w:jc w:val="left"/>
              <w:rPr>
                <w:rFonts w:ascii="Times New Roman" w:hAnsi="Times New Roman" w:cs="Times New Roman"/>
                <w:b/>
                <w:color w:val="000000" w:themeColor="text1"/>
                <w:sz w:val="24"/>
                <w:szCs w:val="24"/>
                <w:lang w:val="en-US"/>
              </w:rPr>
            </w:pPr>
            <w:r w:rsidRPr="00F978D8">
              <w:rPr>
                <w:rFonts w:ascii="Times New Roman" w:hAnsi="Times New Roman" w:cs="Times New Roman"/>
                <w:b/>
                <w:color w:val="000000" w:themeColor="text1"/>
                <w:sz w:val="24"/>
                <w:szCs w:val="24"/>
                <w:lang w:val="en-US"/>
              </w:rPr>
              <w:t>Nama Sekolah</w:t>
            </w:r>
          </w:p>
        </w:tc>
        <w:tc>
          <w:tcPr>
            <w:tcW w:w="284" w:type="dxa"/>
          </w:tcPr>
          <w:p w14:paraId="64B1678A" w14:textId="77777777" w:rsidR="00A1698D" w:rsidRPr="00F978D8" w:rsidRDefault="00A1698D" w:rsidP="0007599C">
            <w:pPr>
              <w:pStyle w:val="ListParagraph"/>
              <w:ind w:left="0" w:firstLine="0"/>
              <w:jc w:val="left"/>
              <w:rPr>
                <w:rFonts w:ascii="Times New Roman" w:hAnsi="Times New Roman" w:cs="Times New Roman"/>
                <w:b/>
                <w:color w:val="000000" w:themeColor="text1"/>
                <w:sz w:val="24"/>
                <w:szCs w:val="24"/>
                <w:lang w:val="en-US"/>
              </w:rPr>
            </w:pPr>
            <w:r w:rsidRPr="00F978D8">
              <w:rPr>
                <w:rFonts w:ascii="Times New Roman" w:hAnsi="Times New Roman" w:cs="Times New Roman"/>
                <w:b/>
                <w:color w:val="000000" w:themeColor="text1"/>
                <w:sz w:val="24"/>
                <w:szCs w:val="24"/>
                <w:lang w:val="en-US"/>
              </w:rPr>
              <w:t>:</w:t>
            </w:r>
          </w:p>
        </w:tc>
        <w:tc>
          <w:tcPr>
            <w:tcW w:w="2551" w:type="dxa"/>
          </w:tcPr>
          <w:p w14:paraId="04DE069B" w14:textId="77777777" w:rsidR="00A1698D" w:rsidRPr="00F978D8" w:rsidRDefault="00A1698D" w:rsidP="0007599C">
            <w:pPr>
              <w:pStyle w:val="ListParagraph"/>
              <w:ind w:left="0" w:firstLine="0"/>
              <w:jc w:val="left"/>
              <w:rPr>
                <w:rFonts w:ascii="Times New Roman" w:hAnsi="Times New Roman" w:cs="Times New Roman"/>
                <w:b/>
                <w:color w:val="000000" w:themeColor="text1"/>
                <w:sz w:val="24"/>
                <w:szCs w:val="24"/>
                <w:lang w:val="en-US"/>
              </w:rPr>
            </w:pPr>
            <w:r w:rsidRPr="00F978D8">
              <w:rPr>
                <w:rFonts w:ascii="Times New Roman" w:hAnsi="Times New Roman" w:cs="Times New Roman"/>
                <w:b/>
                <w:color w:val="000000" w:themeColor="text1"/>
                <w:sz w:val="24"/>
                <w:szCs w:val="24"/>
                <w:lang w:val="en-US"/>
              </w:rPr>
              <w:t>SMAN 17 GARUT</w:t>
            </w:r>
          </w:p>
        </w:tc>
        <w:tc>
          <w:tcPr>
            <w:tcW w:w="1276" w:type="dxa"/>
          </w:tcPr>
          <w:p w14:paraId="54B02A3F" w14:textId="77777777" w:rsidR="00A1698D" w:rsidRPr="00F978D8" w:rsidRDefault="00A1698D" w:rsidP="0007599C">
            <w:pPr>
              <w:pStyle w:val="ListParagraph"/>
              <w:ind w:left="0" w:firstLine="0"/>
              <w:jc w:val="left"/>
              <w:rPr>
                <w:rFonts w:ascii="Times New Roman" w:hAnsi="Times New Roman" w:cs="Times New Roman"/>
                <w:b/>
                <w:color w:val="000000" w:themeColor="text1"/>
                <w:sz w:val="24"/>
                <w:szCs w:val="24"/>
                <w:lang w:val="en-US"/>
              </w:rPr>
            </w:pPr>
            <w:r w:rsidRPr="00F978D8">
              <w:rPr>
                <w:rFonts w:ascii="Times New Roman" w:hAnsi="Times New Roman" w:cs="Times New Roman"/>
                <w:b/>
                <w:color w:val="000000" w:themeColor="text1"/>
                <w:sz w:val="24"/>
                <w:szCs w:val="24"/>
                <w:lang w:val="en-US"/>
              </w:rPr>
              <w:t xml:space="preserve">Materi </w:t>
            </w:r>
          </w:p>
        </w:tc>
        <w:tc>
          <w:tcPr>
            <w:tcW w:w="283" w:type="dxa"/>
          </w:tcPr>
          <w:p w14:paraId="055186BC" w14:textId="77777777" w:rsidR="00A1698D" w:rsidRPr="00F978D8" w:rsidRDefault="00A1698D" w:rsidP="0007599C">
            <w:pPr>
              <w:pStyle w:val="ListParagraph"/>
              <w:ind w:left="0" w:firstLine="0"/>
              <w:jc w:val="left"/>
              <w:rPr>
                <w:rFonts w:ascii="Times New Roman" w:hAnsi="Times New Roman" w:cs="Times New Roman"/>
                <w:b/>
                <w:color w:val="000000" w:themeColor="text1"/>
                <w:sz w:val="24"/>
                <w:szCs w:val="24"/>
                <w:lang w:val="en-US"/>
              </w:rPr>
            </w:pPr>
            <w:r w:rsidRPr="00F978D8">
              <w:rPr>
                <w:rFonts w:ascii="Times New Roman" w:hAnsi="Times New Roman" w:cs="Times New Roman"/>
                <w:b/>
                <w:color w:val="000000" w:themeColor="text1"/>
                <w:sz w:val="24"/>
                <w:szCs w:val="24"/>
                <w:lang w:val="en-US"/>
              </w:rPr>
              <w:t>:</w:t>
            </w:r>
          </w:p>
        </w:tc>
        <w:tc>
          <w:tcPr>
            <w:tcW w:w="3828" w:type="dxa"/>
          </w:tcPr>
          <w:p w14:paraId="23AA9797" w14:textId="77777777" w:rsidR="00A1698D" w:rsidRPr="00F978D8" w:rsidRDefault="00A1698D" w:rsidP="0007599C">
            <w:pPr>
              <w:pStyle w:val="ListParagraph"/>
              <w:ind w:left="0" w:firstLine="0"/>
              <w:jc w:val="left"/>
              <w:rPr>
                <w:rFonts w:ascii="Times New Roman" w:hAnsi="Times New Roman" w:cs="Times New Roman"/>
                <w:b/>
                <w:color w:val="000000" w:themeColor="text1"/>
                <w:sz w:val="24"/>
                <w:szCs w:val="24"/>
                <w:lang w:val="en-US"/>
              </w:rPr>
            </w:pPr>
            <w:r w:rsidRPr="00F978D8">
              <w:rPr>
                <w:rFonts w:ascii="Times New Roman" w:hAnsi="Times New Roman" w:cs="Times New Roman"/>
                <w:b/>
                <w:color w:val="000000" w:themeColor="text1"/>
                <w:sz w:val="24"/>
                <w:szCs w:val="24"/>
                <w:lang w:val="en-US"/>
              </w:rPr>
              <w:t>Pertumbuhan dan Perkembangan</w:t>
            </w:r>
          </w:p>
        </w:tc>
      </w:tr>
      <w:tr w:rsidR="00A1698D" w:rsidRPr="00F978D8" w14:paraId="6D92FF5A" w14:textId="77777777" w:rsidTr="007C4336">
        <w:tc>
          <w:tcPr>
            <w:tcW w:w="1843" w:type="dxa"/>
          </w:tcPr>
          <w:p w14:paraId="542B3B03" w14:textId="77777777" w:rsidR="00A1698D" w:rsidRPr="00F978D8" w:rsidRDefault="00A1698D" w:rsidP="0007599C">
            <w:pPr>
              <w:pStyle w:val="ListParagraph"/>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Mata Pelajaran</w:t>
            </w:r>
          </w:p>
        </w:tc>
        <w:tc>
          <w:tcPr>
            <w:tcW w:w="284" w:type="dxa"/>
          </w:tcPr>
          <w:p w14:paraId="1983BB08" w14:textId="77777777" w:rsidR="00A1698D" w:rsidRPr="00F978D8" w:rsidRDefault="00A1698D" w:rsidP="0007599C">
            <w:pPr>
              <w:pStyle w:val="ListParagraph"/>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w:t>
            </w:r>
          </w:p>
        </w:tc>
        <w:tc>
          <w:tcPr>
            <w:tcW w:w="2551" w:type="dxa"/>
          </w:tcPr>
          <w:p w14:paraId="6DAAECAF" w14:textId="77777777" w:rsidR="00A1698D" w:rsidRPr="00F978D8" w:rsidRDefault="00A1698D" w:rsidP="0007599C">
            <w:pPr>
              <w:pStyle w:val="ListParagraph"/>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Biologi</w:t>
            </w:r>
          </w:p>
        </w:tc>
        <w:tc>
          <w:tcPr>
            <w:tcW w:w="1276" w:type="dxa"/>
          </w:tcPr>
          <w:p w14:paraId="5146DA0D" w14:textId="77777777" w:rsidR="00A1698D" w:rsidRPr="00F978D8" w:rsidRDefault="00A1698D" w:rsidP="0007599C">
            <w:pPr>
              <w:pStyle w:val="ListParagraph"/>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Submateri</w:t>
            </w:r>
          </w:p>
        </w:tc>
        <w:tc>
          <w:tcPr>
            <w:tcW w:w="283" w:type="dxa"/>
          </w:tcPr>
          <w:p w14:paraId="262814E4" w14:textId="77777777" w:rsidR="00A1698D" w:rsidRPr="00F978D8" w:rsidRDefault="00A1698D" w:rsidP="0007599C">
            <w:pPr>
              <w:pStyle w:val="ListParagraph"/>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w:t>
            </w:r>
          </w:p>
        </w:tc>
        <w:tc>
          <w:tcPr>
            <w:tcW w:w="3828" w:type="dxa"/>
          </w:tcPr>
          <w:p w14:paraId="6AB64571" w14:textId="77777777" w:rsidR="00A1698D" w:rsidRPr="00F978D8" w:rsidRDefault="00A1698D" w:rsidP="0007599C">
            <w:pPr>
              <w:pStyle w:val="ListParagraph"/>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Fa</w:t>
            </w:r>
            <w:r>
              <w:rPr>
                <w:rFonts w:ascii="Times New Roman" w:hAnsi="Times New Roman" w:cs="Times New Roman"/>
                <w:bCs/>
                <w:color w:val="000000" w:themeColor="text1"/>
                <w:sz w:val="24"/>
                <w:szCs w:val="24"/>
                <w:lang w:val="en-US"/>
              </w:rPr>
              <w:t>k</w:t>
            </w:r>
            <w:r w:rsidRPr="00F978D8">
              <w:rPr>
                <w:rFonts w:ascii="Times New Roman" w:hAnsi="Times New Roman" w:cs="Times New Roman"/>
                <w:bCs/>
                <w:color w:val="000000" w:themeColor="text1"/>
                <w:sz w:val="24"/>
                <w:szCs w:val="24"/>
                <w:lang w:val="en-US"/>
              </w:rPr>
              <w:t xml:space="preserve">tor-Faktor Pertumbuhan </w:t>
            </w:r>
          </w:p>
        </w:tc>
      </w:tr>
      <w:tr w:rsidR="00A1698D" w:rsidRPr="00F978D8" w14:paraId="37EA165D" w14:textId="77777777" w:rsidTr="007C4336">
        <w:tc>
          <w:tcPr>
            <w:tcW w:w="1843" w:type="dxa"/>
          </w:tcPr>
          <w:p w14:paraId="3B5B10D6" w14:textId="77777777" w:rsidR="00A1698D" w:rsidRPr="00F978D8" w:rsidRDefault="00A1698D" w:rsidP="0007599C">
            <w:pPr>
              <w:pStyle w:val="ListParagraph"/>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Kelas/Semester</w:t>
            </w:r>
          </w:p>
        </w:tc>
        <w:tc>
          <w:tcPr>
            <w:tcW w:w="284" w:type="dxa"/>
          </w:tcPr>
          <w:p w14:paraId="2FA1C65F" w14:textId="77777777" w:rsidR="00A1698D" w:rsidRPr="00F978D8" w:rsidRDefault="00A1698D" w:rsidP="0007599C">
            <w:pPr>
              <w:pStyle w:val="ListParagraph"/>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w:t>
            </w:r>
          </w:p>
        </w:tc>
        <w:tc>
          <w:tcPr>
            <w:tcW w:w="2551" w:type="dxa"/>
          </w:tcPr>
          <w:p w14:paraId="6C44022D" w14:textId="77777777" w:rsidR="00A1698D" w:rsidRPr="00F978D8" w:rsidRDefault="00A1698D" w:rsidP="0007599C">
            <w:pPr>
              <w:pStyle w:val="ListParagraph"/>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XII/Ganjil</w:t>
            </w:r>
          </w:p>
        </w:tc>
        <w:tc>
          <w:tcPr>
            <w:tcW w:w="1276" w:type="dxa"/>
            <w:vMerge w:val="restart"/>
          </w:tcPr>
          <w:p w14:paraId="0814661F" w14:textId="77777777" w:rsidR="00A1698D" w:rsidRPr="00F978D8" w:rsidRDefault="00A1698D" w:rsidP="0007599C">
            <w:pPr>
              <w:pStyle w:val="ListParagraph"/>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Alokasi waktu</w:t>
            </w:r>
          </w:p>
        </w:tc>
        <w:tc>
          <w:tcPr>
            <w:tcW w:w="283" w:type="dxa"/>
            <w:vMerge w:val="restart"/>
            <w:vAlign w:val="center"/>
          </w:tcPr>
          <w:p w14:paraId="119E6AC9" w14:textId="77777777" w:rsidR="00A1698D" w:rsidRPr="00F978D8" w:rsidRDefault="00A1698D" w:rsidP="0007599C">
            <w:pPr>
              <w:pStyle w:val="ListParagraph"/>
              <w:ind w:left="0" w:firstLine="0"/>
              <w:jc w:val="center"/>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w:t>
            </w:r>
          </w:p>
        </w:tc>
        <w:tc>
          <w:tcPr>
            <w:tcW w:w="3828" w:type="dxa"/>
            <w:vMerge w:val="restart"/>
            <w:vAlign w:val="center"/>
          </w:tcPr>
          <w:p w14:paraId="05736B5A" w14:textId="77777777" w:rsidR="00A1698D" w:rsidRPr="00F978D8" w:rsidRDefault="00A1698D" w:rsidP="0007599C">
            <w:pPr>
              <w:pStyle w:val="ListParagraph"/>
              <w:ind w:left="0" w:firstLine="0"/>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3 × 45 Menit</w:t>
            </w:r>
            <w:r>
              <w:rPr>
                <w:rFonts w:ascii="Times New Roman" w:hAnsi="Times New Roman" w:cs="Times New Roman"/>
                <w:bCs/>
                <w:color w:val="000000" w:themeColor="text1"/>
                <w:sz w:val="24"/>
                <w:szCs w:val="24"/>
                <w:lang w:val="en-US"/>
              </w:rPr>
              <w:t xml:space="preserve"> (1 </w:t>
            </w:r>
            <w:r w:rsidRPr="00F978D8">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 xml:space="preserve"> Pertemuan)</w:t>
            </w:r>
          </w:p>
        </w:tc>
      </w:tr>
      <w:tr w:rsidR="00A1698D" w:rsidRPr="00F978D8" w14:paraId="72B2D8A1" w14:textId="77777777" w:rsidTr="007C4336">
        <w:tc>
          <w:tcPr>
            <w:tcW w:w="1843" w:type="dxa"/>
          </w:tcPr>
          <w:p w14:paraId="2A68D03E" w14:textId="77777777" w:rsidR="00A1698D" w:rsidRPr="00F978D8" w:rsidRDefault="00A1698D" w:rsidP="0007599C">
            <w:pPr>
              <w:pStyle w:val="ListParagraph"/>
              <w:spacing w:line="240" w:lineRule="auto"/>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Tahun Pelajaran</w:t>
            </w:r>
          </w:p>
        </w:tc>
        <w:tc>
          <w:tcPr>
            <w:tcW w:w="284" w:type="dxa"/>
          </w:tcPr>
          <w:p w14:paraId="1209A7ED" w14:textId="77777777" w:rsidR="00A1698D" w:rsidRPr="00F978D8" w:rsidRDefault="00A1698D" w:rsidP="0007599C">
            <w:pPr>
              <w:pStyle w:val="ListParagraph"/>
              <w:spacing w:line="240" w:lineRule="auto"/>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w:t>
            </w:r>
          </w:p>
        </w:tc>
        <w:tc>
          <w:tcPr>
            <w:tcW w:w="2551" w:type="dxa"/>
          </w:tcPr>
          <w:p w14:paraId="177BFAEE" w14:textId="77777777" w:rsidR="00A1698D" w:rsidRPr="00F978D8" w:rsidRDefault="00A1698D" w:rsidP="0007599C">
            <w:pPr>
              <w:pStyle w:val="ListParagraph"/>
              <w:spacing w:line="240" w:lineRule="auto"/>
              <w:ind w:left="0" w:firstLine="0"/>
              <w:jc w:val="left"/>
              <w:rPr>
                <w:rFonts w:ascii="Times New Roman" w:hAnsi="Times New Roman" w:cs="Times New Roman"/>
                <w:bCs/>
                <w:color w:val="000000" w:themeColor="text1"/>
                <w:sz w:val="24"/>
                <w:szCs w:val="24"/>
                <w:lang w:val="en-US"/>
              </w:rPr>
            </w:pPr>
            <w:r w:rsidRPr="00F978D8">
              <w:rPr>
                <w:rFonts w:ascii="Times New Roman" w:hAnsi="Times New Roman" w:cs="Times New Roman"/>
                <w:bCs/>
                <w:color w:val="000000" w:themeColor="text1"/>
                <w:sz w:val="24"/>
                <w:szCs w:val="24"/>
                <w:lang w:val="en-US"/>
              </w:rPr>
              <w:t>2024/2025</w:t>
            </w:r>
          </w:p>
        </w:tc>
        <w:tc>
          <w:tcPr>
            <w:tcW w:w="1276" w:type="dxa"/>
            <w:vMerge/>
          </w:tcPr>
          <w:p w14:paraId="0A56290C" w14:textId="77777777" w:rsidR="00A1698D" w:rsidRPr="00F978D8" w:rsidRDefault="00A1698D" w:rsidP="0007599C">
            <w:pPr>
              <w:pStyle w:val="ListParagraph"/>
              <w:spacing w:line="240" w:lineRule="auto"/>
              <w:ind w:left="0" w:firstLine="0"/>
              <w:jc w:val="left"/>
              <w:rPr>
                <w:rFonts w:ascii="Times New Roman" w:hAnsi="Times New Roman" w:cs="Times New Roman"/>
                <w:bCs/>
                <w:color w:val="000000" w:themeColor="text1"/>
                <w:sz w:val="24"/>
                <w:szCs w:val="24"/>
                <w:lang w:val="en-US"/>
              </w:rPr>
            </w:pPr>
          </w:p>
        </w:tc>
        <w:tc>
          <w:tcPr>
            <w:tcW w:w="283" w:type="dxa"/>
            <w:vMerge/>
          </w:tcPr>
          <w:p w14:paraId="267167C2" w14:textId="77777777" w:rsidR="00A1698D" w:rsidRPr="00F978D8" w:rsidRDefault="00A1698D" w:rsidP="0007599C">
            <w:pPr>
              <w:pStyle w:val="ListParagraph"/>
              <w:spacing w:line="240" w:lineRule="auto"/>
              <w:ind w:left="0" w:firstLine="0"/>
              <w:jc w:val="left"/>
              <w:rPr>
                <w:rFonts w:ascii="Times New Roman" w:hAnsi="Times New Roman" w:cs="Times New Roman"/>
                <w:bCs/>
                <w:color w:val="000000" w:themeColor="text1"/>
                <w:sz w:val="24"/>
                <w:szCs w:val="24"/>
                <w:lang w:val="en-US"/>
              </w:rPr>
            </w:pPr>
          </w:p>
        </w:tc>
        <w:tc>
          <w:tcPr>
            <w:tcW w:w="3828" w:type="dxa"/>
            <w:vMerge/>
          </w:tcPr>
          <w:p w14:paraId="67A6525E" w14:textId="77777777" w:rsidR="00A1698D" w:rsidRPr="00F978D8" w:rsidRDefault="00A1698D" w:rsidP="0007599C">
            <w:pPr>
              <w:pStyle w:val="ListParagraph"/>
              <w:spacing w:line="240" w:lineRule="auto"/>
              <w:ind w:left="0" w:firstLine="0"/>
              <w:jc w:val="left"/>
              <w:rPr>
                <w:rFonts w:ascii="Times New Roman" w:hAnsi="Times New Roman" w:cs="Times New Roman"/>
                <w:bCs/>
                <w:color w:val="000000" w:themeColor="text1"/>
                <w:sz w:val="24"/>
                <w:szCs w:val="24"/>
                <w:lang w:val="en-US"/>
              </w:rPr>
            </w:pPr>
          </w:p>
        </w:tc>
      </w:tr>
    </w:tbl>
    <w:p w14:paraId="522D9BB0" w14:textId="77777777" w:rsidR="00A1698D" w:rsidRDefault="00A1698D" w:rsidP="00A1698D">
      <w:pPr>
        <w:spacing w:after="240" w:line="240" w:lineRule="auto"/>
        <w:rPr>
          <w:rFonts w:ascii="Times New Roman" w:hAnsi="Times New Roman" w:cs="Times New Roman"/>
          <w:b/>
          <w:color w:val="000000" w:themeColor="text1"/>
          <w:sz w:val="24"/>
          <w:szCs w:val="24"/>
          <w:lang w:val="en-US"/>
        </w:rPr>
      </w:pPr>
    </w:p>
    <w:p w14:paraId="3ABA8AE0" w14:textId="77777777" w:rsidR="00A1698D" w:rsidRDefault="00A1698D" w:rsidP="00A1698D">
      <w:pPr>
        <w:pStyle w:val="ListParagraph"/>
        <w:numPr>
          <w:ilvl w:val="0"/>
          <w:numId w:val="49"/>
        </w:numPr>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Kompetensi Inti</w:t>
      </w:r>
    </w:p>
    <w:p w14:paraId="216E8859" w14:textId="77777777" w:rsidR="00A1698D" w:rsidRDefault="00A1698D" w:rsidP="00A1698D">
      <w:pPr>
        <w:pStyle w:val="ListParagraph"/>
        <w:numPr>
          <w:ilvl w:val="1"/>
          <w:numId w:val="50"/>
        </w:numPr>
        <w:ind w:left="1134"/>
        <w:rPr>
          <w:rFonts w:ascii="Times New Roman" w:hAnsi="Times New Roman" w:cs="Times New Roman"/>
          <w:bCs/>
          <w:color w:val="000000" w:themeColor="text1"/>
          <w:sz w:val="24"/>
          <w:szCs w:val="24"/>
          <w:lang w:val="en-US"/>
        </w:rPr>
      </w:pPr>
      <w:r w:rsidRPr="00A83369">
        <w:rPr>
          <w:rFonts w:ascii="Times New Roman" w:hAnsi="Times New Roman" w:cs="Times New Roman"/>
          <w:bCs/>
          <w:color w:val="000000" w:themeColor="text1"/>
          <w:sz w:val="24"/>
          <w:szCs w:val="24"/>
          <w:lang w:val="en-US"/>
        </w:rPr>
        <w:t>Menghayati dan mengamalkan ajaran agama yang dianutnya</w:t>
      </w:r>
    </w:p>
    <w:p w14:paraId="2871710F" w14:textId="77777777" w:rsidR="00A1698D" w:rsidRDefault="00A1698D" w:rsidP="00A1698D">
      <w:pPr>
        <w:pStyle w:val="ListParagraph"/>
        <w:numPr>
          <w:ilvl w:val="1"/>
          <w:numId w:val="50"/>
        </w:numPr>
        <w:ind w:left="1134"/>
        <w:rPr>
          <w:rFonts w:ascii="Times New Roman" w:hAnsi="Times New Roman" w:cs="Times New Roman"/>
          <w:bCs/>
          <w:color w:val="000000" w:themeColor="text1"/>
          <w:sz w:val="24"/>
          <w:szCs w:val="24"/>
          <w:lang w:val="en-US"/>
        </w:rPr>
      </w:pPr>
      <w:r w:rsidRPr="00A83369">
        <w:rPr>
          <w:rFonts w:ascii="Times New Roman" w:hAnsi="Times New Roman" w:cs="Times New Roman"/>
          <w:bCs/>
          <w:color w:val="000000" w:themeColor="text1"/>
          <w:sz w:val="24"/>
          <w:szCs w:val="24"/>
          <w:lang w:val="en-US"/>
        </w:rPr>
        <w:t>Menunjukkan perilaku jujur, disiplin, tanggung jawab, peduli (gotong royong, kerja sama, toleran, damai), santun, responsif, dan pro-aktif sebagai bagian dari solusi atas berbagai permasalahan dalam berinteraksi secara efektif dengan lingkungan sosial dan alam serta menempatkan diri sebagai cerminan bangsa dalam pergaulan dunia</w:t>
      </w:r>
    </w:p>
    <w:p w14:paraId="230B252B" w14:textId="77777777" w:rsidR="00A1698D" w:rsidRDefault="00A1698D" w:rsidP="00A1698D">
      <w:pPr>
        <w:pStyle w:val="ListParagraph"/>
        <w:numPr>
          <w:ilvl w:val="1"/>
          <w:numId w:val="50"/>
        </w:numPr>
        <w:ind w:left="1134"/>
        <w:rPr>
          <w:rFonts w:ascii="Times New Roman" w:hAnsi="Times New Roman" w:cs="Times New Roman"/>
          <w:bCs/>
          <w:color w:val="000000" w:themeColor="text1"/>
          <w:sz w:val="24"/>
          <w:szCs w:val="24"/>
          <w:lang w:val="en-US"/>
        </w:rPr>
      </w:pPr>
      <w:r w:rsidRPr="00A83369">
        <w:rPr>
          <w:rFonts w:ascii="Times New Roman" w:hAnsi="Times New Roman" w:cs="Times New Roman"/>
          <w:bCs/>
          <w:color w:val="000000" w:themeColor="text1"/>
          <w:sz w:val="24"/>
          <w:szCs w:val="24"/>
          <w:lang w:val="en-US"/>
        </w:rPr>
        <w:t>Memahami, menerapkan, menganalisis pengetahuan faktual, konseptual, prosedural berdasarkan rasa ingintahunya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w:t>
      </w:r>
      <w:r>
        <w:rPr>
          <w:rFonts w:ascii="Times New Roman" w:hAnsi="Times New Roman" w:cs="Times New Roman"/>
          <w:bCs/>
          <w:color w:val="000000" w:themeColor="text1"/>
          <w:sz w:val="24"/>
          <w:szCs w:val="24"/>
          <w:lang w:val="en-US"/>
        </w:rPr>
        <w:t xml:space="preserve"> </w:t>
      </w:r>
      <w:r w:rsidRPr="00A83369">
        <w:rPr>
          <w:rFonts w:ascii="Times New Roman" w:hAnsi="Times New Roman" w:cs="Times New Roman"/>
          <w:bCs/>
          <w:color w:val="000000" w:themeColor="text1"/>
          <w:sz w:val="24"/>
          <w:szCs w:val="24"/>
          <w:lang w:val="en-US"/>
        </w:rPr>
        <w:t>masalah</w:t>
      </w:r>
    </w:p>
    <w:p w14:paraId="7D9D987E" w14:textId="77777777" w:rsidR="00A1698D" w:rsidRDefault="00A1698D" w:rsidP="00A1698D">
      <w:pPr>
        <w:pStyle w:val="ListParagraph"/>
        <w:numPr>
          <w:ilvl w:val="1"/>
          <w:numId w:val="50"/>
        </w:numPr>
        <w:spacing w:line="276" w:lineRule="auto"/>
        <w:ind w:left="1134"/>
        <w:rPr>
          <w:rFonts w:ascii="Times New Roman" w:hAnsi="Times New Roman" w:cs="Times New Roman"/>
          <w:bCs/>
          <w:color w:val="000000" w:themeColor="text1"/>
          <w:sz w:val="24"/>
          <w:szCs w:val="24"/>
          <w:lang w:val="en-US"/>
        </w:rPr>
      </w:pPr>
      <w:r w:rsidRPr="00A83369">
        <w:rPr>
          <w:rFonts w:ascii="Times New Roman" w:hAnsi="Times New Roman" w:cs="Times New Roman"/>
          <w:bCs/>
          <w:color w:val="000000" w:themeColor="text1"/>
          <w:sz w:val="24"/>
          <w:szCs w:val="24"/>
          <w:lang w:val="en-US"/>
        </w:rPr>
        <w:t>Mengolah, menalar, dan menyaji dalam ranah konkret dan ranah abstrak terkait dengan pengembangan dari yang dipelajarinya di sekolah secara mandiri, dan mampu menggunakan metode sesuai kaidah keilmua</w:t>
      </w:r>
      <w:r>
        <w:rPr>
          <w:rFonts w:ascii="Times New Roman" w:hAnsi="Times New Roman" w:cs="Times New Roman"/>
          <w:bCs/>
          <w:color w:val="000000" w:themeColor="text1"/>
          <w:sz w:val="24"/>
          <w:szCs w:val="24"/>
          <w:lang w:val="en-US"/>
        </w:rPr>
        <w:t>n</w:t>
      </w:r>
    </w:p>
    <w:p w14:paraId="21F00A9E" w14:textId="77777777" w:rsidR="00A1698D" w:rsidRPr="00A83369" w:rsidRDefault="00A1698D" w:rsidP="00A1698D">
      <w:pPr>
        <w:pStyle w:val="ListParagraph"/>
        <w:spacing w:line="276" w:lineRule="auto"/>
        <w:ind w:left="1134" w:firstLine="0"/>
        <w:rPr>
          <w:rFonts w:ascii="Times New Roman" w:hAnsi="Times New Roman" w:cs="Times New Roman"/>
          <w:bCs/>
          <w:color w:val="000000" w:themeColor="text1"/>
          <w:sz w:val="24"/>
          <w:szCs w:val="24"/>
          <w:lang w:val="en-US"/>
        </w:rPr>
      </w:pPr>
    </w:p>
    <w:p w14:paraId="10D41828" w14:textId="77777777" w:rsidR="00A1698D" w:rsidRDefault="00A1698D" w:rsidP="00A1698D">
      <w:pPr>
        <w:pStyle w:val="ListParagraph"/>
        <w:numPr>
          <w:ilvl w:val="0"/>
          <w:numId w:val="49"/>
        </w:numPr>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Kompetensi Dasar</w:t>
      </w:r>
    </w:p>
    <w:p w14:paraId="33AF7852" w14:textId="77777777" w:rsidR="00A1698D" w:rsidRDefault="00A1698D" w:rsidP="00A1698D">
      <w:pPr>
        <w:pStyle w:val="ListParagraph"/>
        <w:numPr>
          <w:ilvl w:val="1"/>
          <w:numId w:val="51"/>
        </w:numPr>
        <w:ind w:left="851"/>
        <w:rPr>
          <w:rFonts w:ascii="Times New Roman" w:hAnsi="Times New Roman" w:cs="Times New Roman"/>
          <w:bCs/>
          <w:color w:val="000000" w:themeColor="text1"/>
          <w:sz w:val="24"/>
          <w:szCs w:val="24"/>
          <w:lang w:val="en-US"/>
        </w:rPr>
      </w:pPr>
      <w:r w:rsidRPr="00280A24">
        <w:rPr>
          <w:rFonts w:ascii="Times New Roman" w:hAnsi="Times New Roman" w:cs="Times New Roman"/>
          <w:bCs/>
          <w:color w:val="000000" w:themeColor="text1"/>
          <w:sz w:val="24"/>
          <w:szCs w:val="24"/>
          <w:lang w:val="en-US"/>
        </w:rPr>
        <w:t>Menjelaskan pengaruh faktor internal dan faktor eksternal terhadap pertumbuhan dan</w:t>
      </w:r>
      <w:r>
        <w:rPr>
          <w:rFonts w:ascii="Times New Roman" w:hAnsi="Times New Roman" w:cs="Times New Roman"/>
          <w:bCs/>
          <w:color w:val="000000" w:themeColor="text1"/>
          <w:sz w:val="24"/>
          <w:szCs w:val="24"/>
          <w:lang w:val="en-US"/>
        </w:rPr>
        <w:t xml:space="preserve"> </w:t>
      </w:r>
      <w:r w:rsidRPr="00280A24">
        <w:rPr>
          <w:rFonts w:ascii="Times New Roman" w:hAnsi="Times New Roman" w:cs="Times New Roman"/>
          <w:bCs/>
          <w:color w:val="000000" w:themeColor="text1"/>
          <w:sz w:val="24"/>
          <w:szCs w:val="24"/>
          <w:lang w:val="en-US"/>
        </w:rPr>
        <w:t>perkembangan makhluk hidup</w:t>
      </w:r>
    </w:p>
    <w:p w14:paraId="6DA7A7B2" w14:textId="77777777" w:rsidR="00A1698D" w:rsidRPr="006D3025" w:rsidRDefault="00A1698D" w:rsidP="00A1698D">
      <w:pPr>
        <w:pStyle w:val="ListParagraph"/>
        <w:numPr>
          <w:ilvl w:val="0"/>
          <w:numId w:val="52"/>
        </w:numPr>
        <w:ind w:left="851"/>
        <w:rPr>
          <w:rFonts w:ascii="Times New Roman" w:hAnsi="Times New Roman" w:cs="Times New Roman"/>
          <w:bCs/>
          <w:color w:val="000000" w:themeColor="text1"/>
          <w:sz w:val="24"/>
          <w:szCs w:val="24"/>
          <w:lang w:val="en-US"/>
        </w:rPr>
      </w:pPr>
      <w:r w:rsidRPr="0033703F">
        <w:rPr>
          <w:rFonts w:ascii="Times New Roman" w:hAnsi="Times New Roman" w:cs="Times New Roman"/>
          <w:bCs/>
          <w:color w:val="000000" w:themeColor="text1"/>
          <w:sz w:val="24"/>
          <w:szCs w:val="24"/>
          <w:lang w:val="en-US"/>
        </w:rPr>
        <w:t>Menyusun laporan hasil percobaan tentang pengaruh faktor eksternal terhadap proses pertumbuhan dan perkembangan tanaman</w:t>
      </w:r>
    </w:p>
    <w:p w14:paraId="53D9438F" w14:textId="77777777" w:rsidR="00A1698D" w:rsidRDefault="00A1698D" w:rsidP="00A1698D">
      <w:pPr>
        <w:pStyle w:val="ListParagraph"/>
        <w:numPr>
          <w:ilvl w:val="0"/>
          <w:numId w:val="49"/>
        </w:numPr>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Indikator Pencapaian</w:t>
      </w:r>
    </w:p>
    <w:p w14:paraId="5101B45E" w14:textId="77777777" w:rsidR="00A1698D" w:rsidRDefault="00A1698D" w:rsidP="00A1698D">
      <w:pPr>
        <w:pStyle w:val="ListParagraph"/>
        <w:numPr>
          <w:ilvl w:val="0"/>
          <w:numId w:val="53"/>
        </w:numPr>
        <w:ind w:left="1134"/>
        <w:rPr>
          <w:rFonts w:ascii="Times New Roman" w:hAnsi="Times New Roman" w:cs="Times New Roman"/>
          <w:bCs/>
          <w:color w:val="000000" w:themeColor="text1"/>
          <w:sz w:val="24"/>
          <w:szCs w:val="24"/>
          <w:lang w:val="en-US"/>
        </w:rPr>
      </w:pPr>
      <w:r w:rsidRPr="002A6DC7">
        <w:rPr>
          <w:rFonts w:ascii="Times New Roman" w:hAnsi="Times New Roman" w:cs="Times New Roman"/>
          <w:bCs/>
          <w:color w:val="000000" w:themeColor="text1"/>
          <w:sz w:val="24"/>
          <w:szCs w:val="24"/>
          <w:lang w:val="en-US"/>
        </w:rPr>
        <w:t>Mengetahui faktor internal dan eksternal terhadap pertumbuhan dan perkembangan tanaman</w:t>
      </w:r>
    </w:p>
    <w:p w14:paraId="497157CF" w14:textId="77777777" w:rsidR="00A1698D" w:rsidRDefault="00A1698D" w:rsidP="00A1698D">
      <w:pPr>
        <w:pStyle w:val="ListParagraph"/>
        <w:numPr>
          <w:ilvl w:val="0"/>
          <w:numId w:val="53"/>
        </w:numPr>
        <w:ind w:left="1134"/>
        <w:rPr>
          <w:rFonts w:ascii="Times New Roman" w:hAnsi="Times New Roman" w:cs="Times New Roman"/>
          <w:bCs/>
          <w:color w:val="000000" w:themeColor="text1"/>
          <w:sz w:val="24"/>
          <w:szCs w:val="24"/>
          <w:lang w:val="en-US"/>
        </w:rPr>
      </w:pPr>
      <w:r w:rsidRPr="008A2D9C">
        <w:rPr>
          <w:rFonts w:ascii="Times New Roman" w:hAnsi="Times New Roman" w:cs="Times New Roman"/>
          <w:bCs/>
          <w:color w:val="000000" w:themeColor="text1"/>
          <w:sz w:val="24"/>
          <w:szCs w:val="24"/>
          <w:lang w:val="en-US"/>
        </w:rPr>
        <w:t>Mengidentifikasi faktor eksternal yang mempngaruhi pertumbuhan dan perkembangan tanaman</w:t>
      </w:r>
    </w:p>
    <w:p w14:paraId="1C427BFD" w14:textId="77777777" w:rsidR="00A1698D" w:rsidRPr="008A2D9C" w:rsidRDefault="00A1698D" w:rsidP="00A1698D">
      <w:pPr>
        <w:pStyle w:val="ListParagraph"/>
        <w:numPr>
          <w:ilvl w:val="0"/>
          <w:numId w:val="53"/>
        </w:numPr>
        <w:ind w:left="1134"/>
        <w:rPr>
          <w:rFonts w:ascii="Times New Roman" w:hAnsi="Times New Roman" w:cs="Times New Roman"/>
          <w:bCs/>
          <w:color w:val="000000" w:themeColor="text1"/>
          <w:sz w:val="24"/>
          <w:szCs w:val="24"/>
          <w:lang w:val="en-US"/>
        </w:rPr>
      </w:pPr>
      <w:r w:rsidRPr="008A2D9C">
        <w:rPr>
          <w:rFonts w:ascii="Times New Roman" w:hAnsi="Times New Roman" w:cs="Times New Roman"/>
          <w:bCs/>
          <w:color w:val="000000" w:themeColor="text1"/>
          <w:sz w:val="24"/>
          <w:szCs w:val="24"/>
          <w:lang w:val="en-US"/>
        </w:rPr>
        <w:t>Menjelaskan pengaruh faktor ksternal terhadap pertumbuhan dan perkembangan tanaman</w:t>
      </w:r>
    </w:p>
    <w:p w14:paraId="3D9B5FF1" w14:textId="77777777" w:rsidR="00A1698D" w:rsidRDefault="00A1698D" w:rsidP="00A1698D">
      <w:pPr>
        <w:pStyle w:val="ListParagraph"/>
        <w:numPr>
          <w:ilvl w:val="0"/>
          <w:numId w:val="54"/>
        </w:numPr>
        <w:rPr>
          <w:rFonts w:ascii="Times New Roman" w:hAnsi="Times New Roman" w:cs="Times New Roman"/>
          <w:bCs/>
          <w:color w:val="000000" w:themeColor="text1"/>
          <w:sz w:val="24"/>
          <w:szCs w:val="24"/>
          <w:lang w:val="en-US"/>
        </w:rPr>
      </w:pPr>
      <w:r w:rsidRPr="002A6DC7">
        <w:rPr>
          <w:rFonts w:ascii="Times New Roman" w:hAnsi="Times New Roman" w:cs="Times New Roman"/>
          <w:bCs/>
          <w:color w:val="000000" w:themeColor="text1"/>
          <w:sz w:val="24"/>
          <w:szCs w:val="24"/>
          <w:lang w:val="en-US"/>
        </w:rPr>
        <w:t xml:space="preserve">Membuat rancangan percobaan tentang pengaruh faktor eksternal </w:t>
      </w:r>
      <w:r w:rsidRPr="008A2D9C">
        <w:rPr>
          <w:rFonts w:ascii="Times New Roman" w:hAnsi="Times New Roman" w:cs="Times New Roman"/>
          <w:bCs/>
          <w:color w:val="000000" w:themeColor="text1"/>
          <w:sz w:val="24"/>
          <w:szCs w:val="24"/>
          <w:lang w:val="en-US"/>
        </w:rPr>
        <w:t>terhadap proses pertumbuhan dan perkembangan tanaman</w:t>
      </w:r>
    </w:p>
    <w:p w14:paraId="0CBC81E3" w14:textId="77777777" w:rsidR="00A1698D" w:rsidRDefault="00A1698D" w:rsidP="00A1698D">
      <w:pPr>
        <w:pStyle w:val="ListParagraph"/>
        <w:numPr>
          <w:ilvl w:val="0"/>
          <w:numId w:val="54"/>
        </w:numPr>
        <w:rPr>
          <w:rFonts w:ascii="Times New Roman" w:hAnsi="Times New Roman" w:cs="Times New Roman"/>
          <w:bCs/>
          <w:color w:val="000000" w:themeColor="text1"/>
          <w:sz w:val="24"/>
          <w:szCs w:val="24"/>
          <w:lang w:val="en-US"/>
        </w:rPr>
      </w:pPr>
      <w:r w:rsidRPr="008A2D9C">
        <w:rPr>
          <w:rFonts w:ascii="Times New Roman" w:hAnsi="Times New Roman" w:cs="Times New Roman"/>
          <w:bCs/>
          <w:color w:val="000000" w:themeColor="text1"/>
          <w:sz w:val="24"/>
          <w:szCs w:val="24"/>
          <w:lang w:val="en-US"/>
        </w:rPr>
        <w:t>Mempresentasikan laporan hasil percobaan tentang pengaruh faktor eksternal terhadap proses pertumbuhan dan perkembangan tanaman</w:t>
      </w:r>
    </w:p>
    <w:p w14:paraId="36CF9311" w14:textId="77777777" w:rsidR="00A1698D" w:rsidRPr="008A2D9C" w:rsidRDefault="00A1698D" w:rsidP="00A1698D">
      <w:pPr>
        <w:pStyle w:val="ListParagraph"/>
        <w:ind w:left="1146" w:firstLine="0"/>
        <w:rPr>
          <w:rFonts w:ascii="Times New Roman" w:hAnsi="Times New Roman" w:cs="Times New Roman"/>
          <w:bCs/>
          <w:color w:val="000000" w:themeColor="text1"/>
          <w:sz w:val="24"/>
          <w:szCs w:val="24"/>
          <w:lang w:val="en-US"/>
        </w:rPr>
      </w:pPr>
    </w:p>
    <w:p w14:paraId="5449D674" w14:textId="77777777" w:rsidR="00A1698D" w:rsidRDefault="00A1698D" w:rsidP="00A1698D">
      <w:pPr>
        <w:pStyle w:val="ListParagraph"/>
        <w:numPr>
          <w:ilvl w:val="0"/>
          <w:numId w:val="49"/>
        </w:numPr>
        <w:spacing w:after="240"/>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Tujuan Pembelajaran</w:t>
      </w:r>
    </w:p>
    <w:p w14:paraId="2FB513D5" w14:textId="77777777" w:rsidR="00A1698D" w:rsidRPr="00EC7230" w:rsidRDefault="00A1698D" w:rsidP="00A1698D">
      <w:pPr>
        <w:pStyle w:val="ListParagraph"/>
        <w:spacing w:after="240"/>
        <w:ind w:left="1418" w:hanging="851"/>
        <w:rPr>
          <w:rFonts w:ascii="Times New Roman" w:hAnsi="Times New Roman" w:cs="Times New Roman"/>
          <w:b/>
          <w:color w:val="000000" w:themeColor="text1"/>
          <w:sz w:val="24"/>
          <w:szCs w:val="24"/>
          <w:lang w:val="en-US"/>
        </w:rPr>
      </w:pPr>
      <w:r w:rsidRPr="00EC7230">
        <w:rPr>
          <w:rFonts w:ascii="Times New Roman" w:hAnsi="Times New Roman" w:cs="Times New Roman"/>
          <w:bCs/>
          <w:color w:val="000000" w:themeColor="text1"/>
          <w:sz w:val="24"/>
          <w:szCs w:val="24"/>
          <w:lang w:val="en-US"/>
        </w:rPr>
        <w:t>3.2.1.1</w:t>
      </w:r>
      <w:r>
        <w:rPr>
          <w:rFonts w:ascii="Times New Roman" w:hAnsi="Times New Roman" w:cs="Times New Roman"/>
          <w:bCs/>
          <w:color w:val="000000" w:themeColor="text1"/>
          <w:sz w:val="24"/>
          <w:szCs w:val="24"/>
          <w:lang w:val="en-US"/>
        </w:rPr>
        <w:tab/>
      </w:r>
      <w:r w:rsidRPr="00EC7230">
        <w:rPr>
          <w:rFonts w:ascii="Times New Roman" w:hAnsi="Times New Roman" w:cs="Times New Roman"/>
          <w:bCs/>
          <w:color w:val="000000" w:themeColor="text1"/>
          <w:sz w:val="24"/>
          <w:szCs w:val="24"/>
          <w:lang w:val="en-US"/>
        </w:rPr>
        <w:t>Siswa mengetahui faktor internal dan eksternal terhadap pertumbuhan</w:t>
      </w:r>
      <w:r>
        <w:rPr>
          <w:rFonts w:ascii="Times New Roman" w:hAnsi="Times New Roman" w:cs="Times New Roman"/>
          <w:bCs/>
          <w:color w:val="000000" w:themeColor="text1"/>
          <w:sz w:val="24"/>
          <w:szCs w:val="24"/>
          <w:lang w:val="en-US"/>
        </w:rPr>
        <w:t xml:space="preserve"> </w:t>
      </w:r>
      <w:r w:rsidRPr="00EC7230">
        <w:rPr>
          <w:rFonts w:ascii="Times New Roman" w:hAnsi="Times New Roman" w:cs="Times New Roman"/>
          <w:bCs/>
          <w:color w:val="000000" w:themeColor="text1"/>
          <w:sz w:val="24"/>
          <w:szCs w:val="24"/>
          <w:lang w:val="en-US"/>
        </w:rPr>
        <w:t>dan perkembangan tanaman</w:t>
      </w:r>
    </w:p>
    <w:p w14:paraId="50C6973D" w14:textId="77777777" w:rsidR="00A1698D" w:rsidRPr="00EC7230" w:rsidRDefault="00A1698D" w:rsidP="00A1698D">
      <w:pPr>
        <w:pStyle w:val="ListParagraph"/>
        <w:numPr>
          <w:ilvl w:val="3"/>
          <w:numId w:val="55"/>
        </w:numPr>
        <w:spacing w:after="240"/>
        <w:ind w:left="1418" w:hanging="851"/>
        <w:rPr>
          <w:rFonts w:ascii="Times New Roman" w:hAnsi="Times New Roman" w:cs="Times New Roman"/>
          <w:bCs/>
          <w:color w:val="000000" w:themeColor="text1"/>
          <w:sz w:val="24"/>
          <w:szCs w:val="24"/>
          <w:lang w:val="en-US"/>
        </w:rPr>
      </w:pPr>
      <w:r w:rsidRPr="008A2D9C">
        <w:rPr>
          <w:rFonts w:ascii="Times New Roman" w:hAnsi="Times New Roman" w:cs="Times New Roman"/>
          <w:bCs/>
          <w:color w:val="000000" w:themeColor="text1"/>
          <w:sz w:val="24"/>
          <w:szCs w:val="24"/>
          <w:lang w:val="en-US"/>
        </w:rPr>
        <w:t>Siswa mampu Mengidentifikasi faktor eksternal yang mempngaruhi</w:t>
      </w:r>
      <w:r>
        <w:rPr>
          <w:rFonts w:ascii="Times New Roman" w:hAnsi="Times New Roman" w:cs="Times New Roman"/>
          <w:bCs/>
          <w:color w:val="000000" w:themeColor="text1"/>
          <w:sz w:val="24"/>
          <w:szCs w:val="24"/>
          <w:lang w:val="en-US"/>
        </w:rPr>
        <w:t xml:space="preserve"> </w:t>
      </w:r>
      <w:r w:rsidRPr="00EC7230">
        <w:rPr>
          <w:rFonts w:ascii="Times New Roman" w:hAnsi="Times New Roman" w:cs="Times New Roman"/>
          <w:bCs/>
          <w:color w:val="000000" w:themeColor="text1"/>
          <w:sz w:val="24"/>
          <w:szCs w:val="24"/>
          <w:lang w:val="en-US"/>
        </w:rPr>
        <w:t>pertumbuhan dan perkembangan tanaman</w:t>
      </w:r>
    </w:p>
    <w:p w14:paraId="6DA4D639" w14:textId="77777777" w:rsidR="00A1698D" w:rsidRPr="00EC7230" w:rsidRDefault="00A1698D" w:rsidP="00A1698D">
      <w:pPr>
        <w:pStyle w:val="ListParagraph"/>
        <w:spacing w:after="240"/>
        <w:ind w:left="1440" w:hanging="873"/>
        <w:rPr>
          <w:rFonts w:ascii="Times New Roman" w:hAnsi="Times New Roman" w:cs="Times New Roman"/>
          <w:bCs/>
          <w:color w:val="000000" w:themeColor="text1"/>
          <w:sz w:val="24"/>
          <w:szCs w:val="24"/>
          <w:lang w:val="en-US"/>
        </w:rPr>
      </w:pPr>
      <w:r w:rsidRPr="008A2D9C">
        <w:rPr>
          <w:rFonts w:ascii="Times New Roman" w:hAnsi="Times New Roman" w:cs="Times New Roman"/>
          <w:bCs/>
          <w:color w:val="000000" w:themeColor="text1"/>
          <w:sz w:val="24"/>
          <w:szCs w:val="24"/>
          <w:lang w:val="en-US"/>
        </w:rPr>
        <w:t>3.2.3.1</w:t>
      </w:r>
      <w:r>
        <w:rPr>
          <w:rFonts w:ascii="Times New Roman" w:hAnsi="Times New Roman" w:cs="Times New Roman"/>
          <w:bCs/>
          <w:color w:val="000000" w:themeColor="text1"/>
          <w:sz w:val="24"/>
          <w:szCs w:val="24"/>
          <w:lang w:val="en-US"/>
        </w:rPr>
        <w:tab/>
      </w:r>
      <w:r w:rsidRPr="008A2D9C">
        <w:rPr>
          <w:rFonts w:ascii="Times New Roman" w:hAnsi="Times New Roman" w:cs="Times New Roman"/>
          <w:bCs/>
          <w:color w:val="000000" w:themeColor="text1"/>
          <w:sz w:val="24"/>
          <w:szCs w:val="24"/>
          <w:lang w:val="en-US"/>
        </w:rPr>
        <w:t>Siswa mampu Menjelaskan pengaruh faktor ksternal terhadap</w:t>
      </w:r>
      <w:r>
        <w:rPr>
          <w:rFonts w:ascii="Times New Roman" w:hAnsi="Times New Roman" w:cs="Times New Roman"/>
          <w:bCs/>
          <w:color w:val="000000" w:themeColor="text1"/>
          <w:sz w:val="24"/>
          <w:szCs w:val="24"/>
          <w:lang w:val="en-US"/>
        </w:rPr>
        <w:t xml:space="preserve"> </w:t>
      </w:r>
      <w:r w:rsidRPr="00EC7230">
        <w:rPr>
          <w:rFonts w:ascii="Times New Roman" w:hAnsi="Times New Roman" w:cs="Times New Roman"/>
          <w:bCs/>
          <w:color w:val="000000" w:themeColor="text1"/>
          <w:sz w:val="24"/>
          <w:szCs w:val="24"/>
          <w:lang w:val="en-US"/>
        </w:rPr>
        <w:t>pertumbuhan dan perkembangan tanaman</w:t>
      </w:r>
    </w:p>
    <w:p w14:paraId="67BB4B74" w14:textId="77777777" w:rsidR="00A1698D" w:rsidRPr="00EC7230" w:rsidRDefault="00A1698D" w:rsidP="00A1698D">
      <w:pPr>
        <w:pStyle w:val="ListParagraph"/>
        <w:spacing w:after="240"/>
        <w:ind w:left="1437" w:hanging="870"/>
        <w:rPr>
          <w:rFonts w:ascii="Times New Roman" w:hAnsi="Times New Roman" w:cs="Times New Roman"/>
          <w:bCs/>
          <w:color w:val="000000" w:themeColor="text1"/>
          <w:sz w:val="24"/>
          <w:szCs w:val="24"/>
          <w:lang w:val="en-US"/>
        </w:rPr>
      </w:pPr>
      <w:r w:rsidRPr="008A2D9C">
        <w:rPr>
          <w:rFonts w:ascii="Times New Roman" w:hAnsi="Times New Roman" w:cs="Times New Roman"/>
          <w:bCs/>
          <w:color w:val="000000" w:themeColor="text1"/>
          <w:sz w:val="24"/>
          <w:szCs w:val="24"/>
          <w:lang w:val="en-US"/>
        </w:rPr>
        <w:t xml:space="preserve">3.2.4.1 </w:t>
      </w:r>
      <w:r>
        <w:rPr>
          <w:rFonts w:ascii="Times New Roman" w:hAnsi="Times New Roman" w:cs="Times New Roman"/>
          <w:bCs/>
          <w:color w:val="000000" w:themeColor="text1"/>
          <w:sz w:val="24"/>
          <w:szCs w:val="24"/>
          <w:lang w:val="en-US"/>
        </w:rPr>
        <w:tab/>
      </w:r>
      <w:r w:rsidRPr="008A2D9C">
        <w:rPr>
          <w:rFonts w:ascii="Times New Roman" w:hAnsi="Times New Roman" w:cs="Times New Roman"/>
          <w:bCs/>
          <w:color w:val="000000" w:themeColor="text1"/>
          <w:sz w:val="24"/>
          <w:szCs w:val="24"/>
          <w:lang w:val="en-US"/>
        </w:rPr>
        <w:t xml:space="preserve">Siswa mampu membuat rancangan percobaan tentang pengaruh </w:t>
      </w:r>
      <w:r w:rsidRPr="00EC7230">
        <w:rPr>
          <w:rFonts w:ascii="Times New Roman" w:hAnsi="Times New Roman" w:cs="Times New Roman"/>
          <w:bCs/>
          <w:color w:val="000000" w:themeColor="text1"/>
          <w:sz w:val="24"/>
          <w:szCs w:val="24"/>
          <w:lang w:val="en-US"/>
        </w:rPr>
        <w:t>faktor eksternal terhadap proses pertumbuhan dan perkembangan tanaman</w:t>
      </w:r>
    </w:p>
    <w:p w14:paraId="174A9FFF" w14:textId="77777777" w:rsidR="00A1698D" w:rsidRDefault="00A1698D" w:rsidP="00A1698D">
      <w:pPr>
        <w:pStyle w:val="ListParagraph"/>
        <w:ind w:left="1437" w:hanging="870"/>
        <w:rPr>
          <w:rFonts w:ascii="Times New Roman" w:hAnsi="Times New Roman" w:cs="Times New Roman"/>
          <w:bCs/>
          <w:color w:val="000000" w:themeColor="text1"/>
          <w:sz w:val="24"/>
          <w:szCs w:val="24"/>
          <w:lang w:val="en-US"/>
        </w:rPr>
      </w:pPr>
      <w:r w:rsidRPr="008A2D9C">
        <w:rPr>
          <w:rFonts w:ascii="Times New Roman" w:hAnsi="Times New Roman" w:cs="Times New Roman"/>
          <w:bCs/>
          <w:color w:val="000000" w:themeColor="text1"/>
          <w:sz w:val="24"/>
          <w:szCs w:val="24"/>
          <w:lang w:val="en-US"/>
        </w:rPr>
        <w:t xml:space="preserve">3.2.5.1 </w:t>
      </w:r>
      <w:r>
        <w:rPr>
          <w:rFonts w:ascii="Times New Roman" w:hAnsi="Times New Roman" w:cs="Times New Roman"/>
          <w:bCs/>
          <w:color w:val="000000" w:themeColor="text1"/>
          <w:sz w:val="24"/>
          <w:szCs w:val="24"/>
          <w:lang w:val="en-US"/>
        </w:rPr>
        <w:tab/>
      </w:r>
      <w:r w:rsidRPr="008A2D9C">
        <w:rPr>
          <w:rFonts w:ascii="Times New Roman" w:hAnsi="Times New Roman" w:cs="Times New Roman"/>
          <w:bCs/>
          <w:color w:val="000000" w:themeColor="text1"/>
          <w:sz w:val="24"/>
          <w:szCs w:val="24"/>
          <w:lang w:val="en-US"/>
        </w:rPr>
        <w:t>Siswa mampu Mempresentasikan laporan hasil percobaan tentang</w:t>
      </w:r>
      <w:r>
        <w:rPr>
          <w:rFonts w:ascii="Times New Roman" w:hAnsi="Times New Roman" w:cs="Times New Roman"/>
          <w:bCs/>
          <w:color w:val="000000" w:themeColor="text1"/>
          <w:sz w:val="24"/>
          <w:szCs w:val="24"/>
          <w:lang w:val="en-US"/>
        </w:rPr>
        <w:t xml:space="preserve"> </w:t>
      </w:r>
      <w:r w:rsidRPr="00EC7230">
        <w:rPr>
          <w:rFonts w:ascii="Times New Roman" w:hAnsi="Times New Roman" w:cs="Times New Roman"/>
          <w:bCs/>
          <w:color w:val="000000" w:themeColor="text1"/>
          <w:sz w:val="24"/>
          <w:szCs w:val="24"/>
          <w:lang w:val="en-US"/>
        </w:rPr>
        <w:t>pengaruh faktor eksternal terhadap proses pertumbuhan dan perkembangan tanaman</w:t>
      </w:r>
    </w:p>
    <w:p w14:paraId="24E8C0F8" w14:textId="77777777" w:rsidR="00A1698D" w:rsidRPr="00EC7230" w:rsidRDefault="00A1698D" w:rsidP="00A1698D">
      <w:pPr>
        <w:pStyle w:val="ListParagraph"/>
        <w:ind w:left="1437" w:hanging="870"/>
        <w:rPr>
          <w:rFonts w:ascii="Times New Roman" w:hAnsi="Times New Roman" w:cs="Times New Roman"/>
          <w:bCs/>
          <w:color w:val="000000" w:themeColor="text1"/>
          <w:sz w:val="24"/>
          <w:szCs w:val="24"/>
          <w:lang w:val="en-US"/>
        </w:rPr>
      </w:pPr>
    </w:p>
    <w:p w14:paraId="103FC0F0" w14:textId="77777777" w:rsidR="00A1698D" w:rsidRDefault="00A1698D" w:rsidP="00A1698D">
      <w:pPr>
        <w:pStyle w:val="ListParagraph"/>
        <w:numPr>
          <w:ilvl w:val="0"/>
          <w:numId w:val="49"/>
        </w:numPr>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Materi Ajar</w:t>
      </w:r>
    </w:p>
    <w:p w14:paraId="78D97EAA" w14:textId="77777777" w:rsidR="00A1698D" w:rsidRDefault="00A1698D" w:rsidP="00A1698D">
      <w:pPr>
        <w:pStyle w:val="ListParagraph"/>
        <w:numPr>
          <w:ilvl w:val="0"/>
          <w:numId w:val="56"/>
        </w:numPr>
        <w:ind w:left="851"/>
        <w:rPr>
          <w:rFonts w:ascii="Times New Roman" w:hAnsi="Times New Roman" w:cs="Times New Roman"/>
          <w:b/>
          <w:color w:val="000000" w:themeColor="text1"/>
          <w:sz w:val="24"/>
          <w:szCs w:val="24"/>
          <w:lang w:val="en-US"/>
        </w:rPr>
      </w:pPr>
      <w:r w:rsidRPr="006D3025">
        <w:rPr>
          <w:rFonts w:ascii="Times New Roman" w:hAnsi="Times New Roman" w:cs="Times New Roman"/>
          <w:b/>
          <w:color w:val="000000" w:themeColor="text1"/>
          <w:sz w:val="24"/>
          <w:szCs w:val="24"/>
          <w:lang w:val="en-US"/>
        </w:rPr>
        <w:t>Materi Fakta</w:t>
      </w:r>
    </w:p>
    <w:p w14:paraId="4ADD4AE6" w14:textId="77777777" w:rsidR="00A1698D" w:rsidRPr="004F7FCC" w:rsidRDefault="00A1698D" w:rsidP="00A1698D">
      <w:pPr>
        <w:pStyle w:val="ListParagraph"/>
        <w:ind w:left="851" w:firstLine="0"/>
        <w:rPr>
          <w:rFonts w:ascii="Times New Roman" w:hAnsi="Times New Roman" w:cs="Times New Roman"/>
          <w:b/>
          <w:color w:val="000000" w:themeColor="text1"/>
          <w:sz w:val="24"/>
          <w:szCs w:val="24"/>
          <w:lang w:val="en-US"/>
        </w:rPr>
      </w:pPr>
      <w:r w:rsidRPr="004F7FCC">
        <w:rPr>
          <w:rFonts w:ascii="Times New Roman" w:hAnsi="Times New Roman" w:cs="Times New Roman"/>
          <w:bCs/>
          <w:color w:val="000000" w:themeColor="text1"/>
          <w:sz w:val="24"/>
          <w:szCs w:val="24"/>
          <w:lang w:val="en-US"/>
        </w:rPr>
        <w:t xml:space="preserve">Ada 2 faktor yang mempengaruhi pertumbuhan dan perkembangan tumbuhan, yaitu faktor eksternal dan faktor internal. Faktor dalam (internal) yang mempengaruhi pertumbuhan tanaman meliputi faktor genetis dan </w:t>
      </w:r>
      <w:r w:rsidRPr="004F7FCC">
        <w:rPr>
          <w:rFonts w:ascii="Times New Roman" w:hAnsi="Times New Roman" w:cs="Times New Roman"/>
          <w:bCs/>
          <w:color w:val="000000" w:themeColor="text1"/>
          <w:sz w:val="24"/>
          <w:szCs w:val="24"/>
          <w:lang w:val="en-US"/>
        </w:rPr>
        <w:lastRenderedPageBreak/>
        <w:t>fitohormon. Faktor Luar (faktor eksternal) yang mempengaruhi pertumbuhan dan perkembangan tumbuhan merupakan faktor yang berasal dari luar tubuh tumbuhan. Faktor eksternal tersebut antara lain nutrisi, cahaya, suhu, kelembapan dan aerasi.</w:t>
      </w:r>
    </w:p>
    <w:p w14:paraId="268F3F3C" w14:textId="77777777" w:rsidR="00A1698D" w:rsidRPr="004F7FCC" w:rsidRDefault="00A1698D" w:rsidP="00A1698D">
      <w:pPr>
        <w:pStyle w:val="ListParagraph"/>
        <w:numPr>
          <w:ilvl w:val="0"/>
          <w:numId w:val="56"/>
        </w:numPr>
        <w:ind w:left="851"/>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Materi Konsep</w:t>
      </w:r>
    </w:p>
    <w:p w14:paraId="6079A6EE" w14:textId="77777777" w:rsidR="00A1698D" w:rsidRPr="004F7FCC" w:rsidRDefault="00A1698D" w:rsidP="00A1698D">
      <w:pPr>
        <w:pStyle w:val="ListParagraph"/>
        <w:numPr>
          <w:ilvl w:val="0"/>
          <w:numId w:val="57"/>
        </w:numPr>
        <w:ind w:left="1276"/>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F</w:t>
      </w:r>
      <w:r w:rsidRPr="004F7FCC">
        <w:rPr>
          <w:rFonts w:ascii="Times New Roman" w:hAnsi="Times New Roman" w:cs="Times New Roman"/>
          <w:bCs/>
          <w:color w:val="000000" w:themeColor="text1"/>
          <w:sz w:val="24"/>
          <w:szCs w:val="24"/>
          <w:lang w:val="en-US"/>
        </w:rPr>
        <w:t>aktor Internal</w:t>
      </w:r>
    </w:p>
    <w:p w14:paraId="3605D2E6" w14:textId="77777777" w:rsidR="00A1698D" w:rsidRPr="004F7FCC" w:rsidRDefault="00A1698D" w:rsidP="00A1698D">
      <w:pPr>
        <w:pStyle w:val="ListParagraph"/>
        <w:ind w:left="1276" w:firstLine="0"/>
        <w:rPr>
          <w:rFonts w:ascii="Times New Roman" w:hAnsi="Times New Roman" w:cs="Times New Roman"/>
          <w:b/>
          <w:color w:val="000000" w:themeColor="text1"/>
          <w:sz w:val="24"/>
          <w:szCs w:val="24"/>
          <w:lang w:val="en-US"/>
        </w:rPr>
      </w:pPr>
      <w:r w:rsidRPr="004F7FCC">
        <w:rPr>
          <w:rFonts w:ascii="Times New Roman" w:hAnsi="Times New Roman" w:cs="Times New Roman"/>
          <w:bCs/>
          <w:color w:val="000000" w:themeColor="text1"/>
          <w:sz w:val="24"/>
          <w:szCs w:val="24"/>
          <w:lang w:val="en-US"/>
        </w:rPr>
        <w:t>Fitohormon adalah sekumpulan zat yang membantu pertumbuhan, sering disebut sebagai zat penumbuh atau hormon pertumbuhan. Hormon pertumbuhan pada tumbuhan ada bermacam-macam diantaranya (1) auksin; (2) giberelin (3) sitokinin; (4) asam absisat, (5) etilen. Hormon pertumbuhan bertugas memacu atau merangsang bagian tertentu untuk melakukan pembelahan sel agar tumbuhan semakin besar.</w:t>
      </w:r>
    </w:p>
    <w:p w14:paraId="1878A49D" w14:textId="77777777" w:rsidR="00A1698D" w:rsidRPr="004F7FCC" w:rsidRDefault="00A1698D" w:rsidP="00A1698D">
      <w:pPr>
        <w:pStyle w:val="ListParagraph"/>
        <w:numPr>
          <w:ilvl w:val="0"/>
          <w:numId w:val="57"/>
        </w:numPr>
        <w:ind w:left="1276"/>
        <w:rPr>
          <w:rFonts w:ascii="Times New Roman" w:hAnsi="Times New Roman" w:cs="Times New Roman"/>
          <w:bCs/>
          <w:color w:val="000000" w:themeColor="text1"/>
          <w:sz w:val="24"/>
          <w:szCs w:val="24"/>
          <w:lang w:val="en-US"/>
        </w:rPr>
      </w:pPr>
      <w:r w:rsidRPr="006D3025">
        <w:rPr>
          <w:rFonts w:ascii="Times New Roman" w:hAnsi="Times New Roman" w:cs="Times New Roman"/>
          <w:bCs/>
          <w:color w:val="000000" w:themeColor="text1"/>
          <w:sz w:val="24"/>
          <w:szCs w:val="24"/>
          <w:lang w:val="en-US"/>
        </w:rPr>
        <w:t>Faktor Luar (eksternal)</w:t>
      </w:r>
    </w:p>
    <w:p w14:paraId="674FD374" w14:textId="77777777" w:rsidR="00A1698D" w:rsidRDefault="00A1698D" w:rsidP="00A1698D">
      <w:pPr>
        <w:pStyle w:val="ListParagraph"/>
        <w:numPr>
          <w:ilvl w:val="0"/>
          <w:numId w:val="58"/>
        </w:numPr>
        <w:ind w:left="1843"/>
        <w:rPr>
          <w:rFonts w:ascii="Times New Roman" w:hAnsi="Times New Roman" w:cs="Times New Roman"/>
          <w:bCs/>
          <w:color w:val="000000" w:themeColor="text1"/>
          <w:sz w:val="24"/>
          <w:szCs w:val="24"/>
          <w:lang w:val="en-US"/>
        </w:rPr>
      </w:pPr>
      <w:r w:rsidRPr="004F7FCC">
        <w:rPr>
          <w:rFonts w:ascii="Times New Roman" w:hAnsi="Times New Roman" w:cs="Times New Roman"/>
          <w:bCs/>
          <w:color w:val="000000" w:themeColor="text1"/>
          <w:sz w:val="24"/>
          <w:szCs w:val="24"/>
          <w:lang w:val="en-US"/>
        </w:rPr>
        <w:t>Nutrisi diperlukan sebagai sumber energi dan sebagai penyusun komponen-komponen sel bagi pertumbuhan dan perkembangan tumbuhan</w:t>
      </w:r>
    </w:p>
    <w:p w14:paraId="7C7000B9" w14:textId="77777777" w:rsidR="00A1698D" w:rsidRDefault="00A1698D" w:rsidP="00A1698D">
      <w:pPr>
        <w:pStyle w:val="ListParagraph"/>
        <w:numPr>
          <w:ilvl w:val="0"/>
          <w:numId w:val="58"/>
        </w:numPr>
        <w:ind w:left="1843"/>
        <w:rPr>
          <w:rFonts w:ascii="Times New Roman" w:hAnsi="Times New Roman" w:cs="Times New Roman"/>
          <w:bCs/>
          <w:color w:val="000000" w:themeColor="text1"/>
          <w:sz w:val="24"/>
          <w:szCs w:val="24"/>
          <w:lang w:val="en-US"/>
        </w:rPr>
      </w:pPr>
      <w:r w:rsidRPr="004F7FCC">
        <w:rPr>
          <w:rFonts w:ascii="Times New Roman" w:hAnsi="Times New Roman" w:cs="Times New Roman"/>
          <w:bCs/>
          <w:color w:val="000000" w:themeColor="text1"/>
          <w:sz w:val="24"/>
          <w:szCs w:val="24"/>
          <w:lang w:val="en-US"/>
        </w:rPr>
        <w:t>Tanaman sangat membutuhkan cahaya matahari untuk fotosintesis</w:t>
      </w:r>
    </w:p>
    <w:p w14:paraId="6FD8B583" w14:textId="77777777" w:rsidR="00A1698D" w:rsidRDefault="00A1698D" w:rsidP="00A1698D">
      <w:pPr>
        <w:pStyle w:val="ListParagraph"/>
        <w:numPr>
          <w:ilvl w:val="0"/>
          <w:numId w:val="58"/>
        </w:numPr>
        <w:ind w:left="1843"/>
        <w:rPr>
          <w:rFonts w:ascii="Times New Roman" w:hAnsi="Times New Roman" w:cs="Times New Roman"/>
          <w:bCs/>
          <w:color w:val="000000" w:themeColor="text1"/>
          <w:sz w:val="24"/>
          <w:szCs w:val="24"/>
          <w:lang w:val="en-US"/>
        </w:rPr>
      </w:pPr>
      <w:r w:rsidRPr="004F7FCC">
        <w:rPr>
          <w:rFonts w:ascii="Times New Roman" w:hAnsi="Times New Roman" w:cs="Times New Roman"/>
          <w:bCs/>
          <w:color w:val="000000" w:themeColor="text1"/>
          <w:sz w:val="24"/>
          <w:szCs w:val="24"/>
          <w:lang w:val="en-US"/>
        </w:rPr>
        <w:t>Enzim hanya dapat bekerja secara optimal jika suhunya optimal. Peran suhu terhadap transpirasi, jika suhu naik, transpirasi meningkat, sehingga tanaman kekurangan air dan hal ini akan mengganggu pertumbuhan</w:t>
      </w:r>
    </w:p>
    <w:p w14:paraId="67B8499D" w14:textId="77777777" w:rsidR="00A1698D" w:rsidRDefault="00A1698D" w:rsidP="00A1698D">
      <w:pPr>
        <w:pStyle w:val="ListParagraph"/>
        <w:numPr>
          <w:ilvl w:val="0"/>
          <w:numId w:val="58"/>
        </w:numPr>
        <w:ind w:left="1843"/>
        <w:rPr>
          <w:rFonts w:ascii="Times New Roman" w:hAnsi="Times New Roman" w:cs="Times New Roman"/>
          <w:bCs/>
          <w:color w:val="000000" w:themeColor="text1"/>
          <w:sz w:val="24"/>
          <w:szCs w:val="24"/>
          <w:lang w:val="en-US"/>
        </w:rPr>
      </w:pPr>
      <w:r w:rsidRPr="004F7FCC">
        <w:rPr>
          <w:rFonts w:ascii="Times New Roman" w:hAnsi="Times New Roman" w:cs="Times New Roman"/>
          <w:bCs/>
          <w:color w:val="000000" w:themeColor="text1"/>
          <w:sz w:val="24"/>
          <w:szCs w:val="24"/>
          <w:lang w:val="en-US"/>
        </w:rPr>
        <w:t>Kelembapan berpengaruh terhadap laju penguapan atau transpirasi, Jika kelembapan rendah, laju transpirasi meningkat</w:t>
      </w:r>
    </w:p>
    <w:p w14:paraId="23ED02F3" w14:textId="77777777" w:rsidR="00A1698D" w:rsidRPr="00D1645E" w:rsidRDefault="00A1698D" w:rsidP="00A1698D">
      <w:pPr>
        <w:pStyle w:val="ListParagraph"/>
        <w:numPr>
          <w:ilvl w:val="0"/>
          <w:numId w:val="58"/>
        </w:numPr>
        <w:ind w:left="1843"/>
        <w:rPr>
          <w:rFonts w:ascii="Times New Roman" w:hAnsi="Times New Roman" w:cs="Times New Roman"/>
          <w:bCs/>
          <w:color w:val="000000" w:themeColor="text1"/>
          <w:sz w:val="24"/>
          <w:szCs w:val="24"/>
          <w:lang w:val="en-US"/>
        </w:rPr>
      </w:pPr>
      <w:r w:rsidRPr="004F7FCC">
        <w:rPr>
          <w:rFonts w:ascii="Times New Roman" w:hAnsi="Times New Roman" w:cs="Times New Roman"/>
          <w:bCs/>
          <w:color w:val="000000" w:themeColor="text1"/>
          <w:sz w:val="24"/>
          <w:szCs w:val="24"/>
          <w:lang w:val="en-US"/>
        </w:rPr>
        <w:t>Kandungan oksigen di dalam tanah, dipergunakan untuk aerasi pada akar, jika kandungan oksigen cukup maka aerasinya baik dan hal ini bermanfaat dalam perkembangan selsel akar dan juga berguna untuk membantu penyerapan nutrisi</w:t>
      </w:r>
    </w:p>
    <w:p w14:paraId="5696E1DE" w14:textId="77777777" w:rsidR="00A1698D" w:rsidRDefault="00A1698D" w:rsidP="00A1698D">
      <w:pPr>
        <w:pStyle w:val="ListParagraph"/>
        <w:numPr>
          <w:ilvl w:val="0"/>
          <w:numId w:val="56"/>
        </w:numPr>
        <w:ind w:left="851"/>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Materi Prosedural</w:t>
      </w:r>
    </w:p>
    <w:p w14:paraId="7563E753" w14:textId="6A8595EC" w:rsidR="00A1698D" w:rsidRDefault="00A1698D" w:rsidP="00A1698D">
      <w:pPr>
        <w:pStyle w:val="ListParagraph"/>
        <w:ind w:left="851" w:firstLine="0"/>
        <w:rPr>
          <w:rFonts w:ascii="Times New Roman" w:hAnsi="Times New Roman" w:cs="Times New Roman"/>
          <w:bCs/>
          <w:color w:val="000000" w:themeColor="text1"/>
          <w:sz w:val="24"/>
          <w:szCs w:val="24"/>
          <w:lang w:val="en-US"/>
        </w:rPr>
      </w:pPr>
      <w:r w:rsidRPr="004F7FCC">
        <w:rPr>
          <w:rFonts w:ascii="Times New Roman" w:hAnsi="Times New Roman" w:cs="Times New Roman"/>
          <w:bCs/>
          <w:color w:val="000000" w:themeColor="text1"/>
          <w:sz w:val="24"/>
          <w:szCs w:val="24"/>
          <w:lang w:val="en-US"/>
        </w:rPr>
        <w:t xml:space="preserve">Proses pertumbuhan tanaman: </w:t>
      </w:r>
    </w:p>
    <w:p w14:paraId="14AE47A7" w14:textId="77777777" w:rsidR="00A1698D" w:rsidRPr="00D1645E" w:rsidRDefault="00A1698D" w:rsidP="00A1698D">
      <w:pPr>
        <w:pStyle w:val="ListParagraph"/>
        <w:ind w:left="851" w:firstLine="0"/>
        <w:rPr>
          <w:rFonts w:ascii="Times New Roman" w:hAnsi="Times New Roman" w:cs="Times New Roman"/>
          <w:bCs/>
          <w:color w:val="000000" w:themeColor="text1"/>
          <w:sz w:val="24"/>
          <w:szCs w:val="24"/>
          <w:lang w:val="en-US"/>
        </w:rPr>
      </w:pPr>
      <w:r w:rsidRPr="00D1645E">
        <w:rPr>
          <w:rFonts w:ascii="Times New Roman" w:hAnsi="Times New Roman" w:cs="Times New Roman"/>
          <w:bCs/>
          <w:color w:val="000000" w:themeColor="text1"/>
          <w:sz w:val="24"/>
          <w:szCs w:val="24"/>
          <w:lang w:val="en-US"/>
        </w:rPr>
        <w:lastRenderedPageBreak/>
        <w:t>pertumbuhan biji (imbibisi) – perkecambahan (muncul planula/tanama kecil) – tumbuhan dewasa</w:t>
      </w:r>
    </w:p>
    <w:p w14:paraId="7CFF85BD" w14:textId="77777777" w:rsidR="00A1698D" w:rsidRDefault="00A1698D" w:rsidP="00A1698D">
      <w:pPr>
        <w:pStyle w:val="ListParagraph"/>
        <w:ind w:left="851" w:firstLine="0"/>
        <w:rPr>
          <w:rFonts w:ascii="Times New Roman" w:hAnsi="Times New Roman" w:cs="Times New Roman"/>
          <w:bCs/>
          <w:color w:val="000000" w:themeColor="text1"/>
          <w:sz w:val="24"/>
          <w:szCs w:val="24"/>
          <w:lang w:val="en-US"/>
        </w:rPr>
      </w:pPr>
      <w:r w:rsidRPr="004F7FCC">
        <w:rPr>
          <w:rFonts w:ascii="Times New Roman" w:hAnsi="Times New Roman" w:cs="Times New Roman"/>
          <w:bCs/>
          <w:color w:val="000000" w:themeColor="text1"/>
          <w:sz w:val="24"/>
          <w:szCs w:val="24"/>
          <w:lang w:val="en-US"/>
        </w:rPr>
        <w:t xml:space="preserve">Proses perkembangan </w:t>
      </w:r>
      <w:proofErr w:type="gramStart"/>
      <w:r w:rsidRPr="004F7FCC">
        <w:rPr>
          <w:rFonts w:ascii="Times New Roman" w:hAnsi="Times New Roman" w:cs="Times New Roman"/>
          <w:bCs/>
          <w:color w:val="000000" w:themeColor="text1"/>
          <w:sz w:val="24"/>
          <w:szCs w:val="24"/>
          <w:lang w:val="en-US"/>
        </w:rPr>
        <w:t>tanaman :</w:t>
      </w:r>
      <w:proofErr w:type="gramEnd"/>
      <w:r w:rsidRPr="004F7FCC">
        <w:rPr>
          <w:rFonts w:ascii="Times New Roman" w:hAnsi="Times New Roman" w:cs="Times New Roman"/>
          <w:bCs/>
          <w:color w:val="000000" w:themeColor="text1"/>
          <w:sz w:val="24"/>
          <w:szCs w:val="24"/>
          <w:lang w:val="en-US"/>
        </w:rPr>
        <w:t xml:space="preserve"> </w:t>
      </w:r>
    </w:p>
    <w:p w14:paraId="71BAAD13" w14:textId="77777777" w:rsidR="00A1698D" w:rsidRPr="004F7FCC" w:rsidRDefault="00A1698D" w:rsidP="00A1698D">
      <w:pPr>
        <w:pStyle w:val="ListParagraph"/>
        <w:ind w:left="851" w:firstLine="0"/>
        <w:rPr>
          <w:rFonts w:ascii="Times New Roman" w:hAnsi="Times New Roman" w:cs="Times New Roman"/>
          <w:b/>
          <w:color w:val="000000" w:themeColor="text1"/>
          <w:sz w:val="24"/>
          <w:szCs w:val="24"/>
          <w:lang w:val="en-US"/>
        </w:rPr>
      </w:pPr>
      <w:r w:rsidRPr="004F7FCC">
        <w:rPr>
          <w:rFonts w:ascii="Times New Roman" w:hAnsi="Times New Roman" w:cs="Times New Roman"/>
          <w:bCs/>
          <w:color w:val="000000" w:themeColor="text1"/>
          <w:sz w:val="24"/>
          <w:szCs w:val="24"/>
          <w:lang w:val="en-US"/>
        </w:rPr>
        <w:t>pembentukan tunas – pertumbuhan vegetative – pembungaan dan reproduksi</w:t>
      </w:r>
    </w:p>
    <w:p w14:paraId="218EB734" w14:textId="77777777" w:rsidR="00A1698D" w:rsidRDefault="00A1698D" w:rsidP="00A1698D">
      <w:pPr>
        <w:pStyle w:val="ListParagraph"/>
        <w:numPr>
          <w:ilvl w:val="0"/>
          <w:numId w:val="56"/>
        </w:numPr>
        <w:spacing w:after="240"/>
        <w:ind w:left="851"/>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Materi Prinsip</w:t>
      </w:r>
    </w:p>
    <w:p w14:paraId="7B16FEC2" w14:textId="07EF3C60" w:rsidR="00A1698D" w:rsidRPr="006D3025" w:rsidRDefault="00A1698D" w:rsidP="00A1698D">
      <w:pPr>
        <w:pStyle w:val="ListParagraph"/>
        <w:ind w:left="851" w:firstLine="0"/>
        <w:rPr>
          <w:rFonts w:ascii="Times New Roman" w:hAnsi="Times New Roman" w:cs="Times New Roman"/>
          <w:bCs/>
          <w:color w:val="000000" w:themeColor="text1"/>
          <w:sz w:val="24"/>
          <w:szCs w:val="24"/>
          <w:lang w:val="en-US"/>
        </w:rPr>
      </w:pPr>
      <w:r w:rsidRPr="004F7FCC">
        <w:rPr>
          <w:rFonts w:ascii="Times New Roman" w:hAnsi="Times New Roman" w:cs="Times New Roman"/>
          <w:bCs/>
          <w:color w:val="000000" w:themeColor="text1"/>
          <w:sz w:val="24"/>
          <w:szCs w:val="24"/>
          <w:lang w:val="en-US"/>
        </w:rPr>
        <w:t xml:space="preserve">Pertumbuhan merupakan proses bertambahnya tinggi, volume, atau massa tubuh pada makhluk hidup yang bersifat kuantitatif. Proses pertambahan biomassa atau ukuran yang sifatnya tetapdan irreversible. Perkembangan merupakan suatu proses differensiasi, organogenesis dan diakhiri dengan terbentuknya individu baru yang lebih lengkap dan lebih </w:t>
      </w:r>
      <w:r w:rsidRPr="00121F28">
        <w:rPr>
          <w:rFonts w:ascii="Times New Roman" w:hAnsi="Times New Roman" w:cs="Times New Roman"/>
          <w:bCs/>
          <w:color w:val="000000" w:themeColor="text1"/>
          <w:sz w:val="24"/>
          <w:szCs w:val="24"/>
          <w:lang w:val="en-US"/>
        </w:rPr>
        <w:t xml:space="preserve">dewasa yang bersifat </w:t>
      </w:r>
      <w:r>
        <w:rPr>
          <w:rFonts w:ascii="Times New Roman" w:hAnsi="Times New Roman" w:cs="Times New Roman"/>
          <w:bCs/>
          <w:color w:val="000000" w:themeColor="text1"/>
          <w:sz w:val="24"/>
          <w:szCs w:val="24"/>
          <w:lang w:val="en-US"/>
        </w:rPr>
        <w:t>kualitatif.</w:t>
      </w:r>
    </w:p>
    <w:p w14:paraId="3C385382" w14:textId="77777777" w:rsidR="00A1698D" w:rsidRPr="006D3025" w:rsidRDefault="00A1698D" w:rsidP="00A1698D">
      <w:pPr>
        <w:pStyle w:val="ListParagraph"/>
        <w:ind w:left="426" w:firstLine="0"/>
        <w:rPr>
          <w:rFonts w:ascii="Times New Roman" w:hAnsi="Times New Roman" w:cs="Times New Roman"/>
          <w:bCs/>
          <w:color w:val="000000" w:themeColor="text1"/>
          <w:sz w:val="24"/>
          <w:szCs w:val="24"/>
          <w:lang w:val="en-US"/>
        </w:rPr>
      </w:pPr>
    </w:p>
    <w:p w14:paraId="57E885F4" w14:textId="77777777" w:rsidR="00A1698D" w:rsidRDefault="00A1698D" w:rsidP="00A1698D">
      <w:pPr>
        <w:pStyle w:val="ListParagraph"/>
        <w:numPr>
          <w:ilvl w:val="0"/>
          <w:numId w:val="49"/>
        </w:numPr>
        <w:spacing w:after="240"/>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Pendekatan, Model dan Metode Pembelajaran</w:t>
      </w:r>
    </w:p>
    <w:p w14:paraId="0E67D8C8" w14:textId="77777777" w:rsidR="00A1698D" w:rsidRDefault="00A1698D" w:rsidP="00A1698D">
      <w:pPr>
        <w:pStyle w:val="ListParagraph"/>
        <w:spacing w:after="240"/>
        <w:ind w:left="426" w:firstLine="0"/>
        <w:rPr>
          <w:rFonts w:ascii="Times New Roman" w:hAnsi="Times New Roman" w:cs="Times New Roman"/>
          <w:bCs/>
          <w:color w:val="000000" w:themeColor="text1"/>
          <w:sz w:val="24"/>
          <w:szCs w:val="24"/>
          <w:lang w:val="en-US"/>
        </w:rPr>
      </w:pPr>
      <w:r w:rsidRPr="00121F28">
        <w:rPr>
          <w:rFonts w:ascii="Times New Roman" w:hAnsi="Times New Roman" w:cs="Times New Roman"/>
          <w:bCs/>
          <w:color w:val="000000" w:themeColor="text1"/>
          <w:sz w:val="24"/>
          <w:szCs w:val="24"/>
          <w:lang w:val="en-US"/>
        </w:rPr>
        <w:t>Pendekatan</w:t>
      </w:r>
      <w:r>
        <w:rPr>
          <w:rFonts w:ascii="Times New Roman" w:hAnsi="Times New Roman" w:cs="Times New Roman"/>
          <w:bCs/>
          <w:color w:val="000000" w:themeColor="text1"/>
          <w:sz w:val="24"/>
          <w:szCs w:val="24"/>
          <w:lang w:val="en-US"/>
        </w:rPr>
        <w:tab/>
      </w:r>
      <w:r w:rsidRPr="00121F28">
        <w:rPr>
          <w:rFonts w:ascii="Times New Roman" w:hAnsi="Times New Roman" w:cs="Times New Roman"/>
          <w:bCs/>
          <w:color w:val="000000" w:themeColor="text1"/>
          <w:sz w:val="24"/>
          <w:szCs w:val="24"/>
          <w:lang w:val="en-US"/>
        </w:rPr>
        <w:t xml:space="preserve">: Pendekatan </w:t>
      </w:r>
      <w:r w:rsidRPr="00121F28">
        <w:rPr>
          <w:rFonts w:ascii="Times New Roman" w:hAnsi="Times New Roman" w:cs="Times New Roman"/>
          <w:bCs/>
          <w:i/>
          <w:iCs/>
          <w:color w:val="000000" w:themeColor="text1"/>
          <w:sz w:val="24"/>
          <w:szCs w:val="24"/>
          <w:lang w:val="en-US"/>
        </w:rPr>
        <w:t>Saintifik</w:t>
      </w:r>
    </w:p>
    <w:p w14:paraId="40F41CCA" w14:textId="77777777" w:rsidR="00A1698D" w:rsidRDefault="00A1698D" w:rsidP="00A1698D">
      <w:pPr>
        <w:pStyle w:val="ListParagraph"/>
        <w:spacing w:after="240"/>
        <w:ind w:left="426" w:firstLine="0"/>
        <w:rPr>
          <w:rFonts w:ascii="Times New Roman" w:hAnsi="Times New Roman" w:cs="Times New Roman"/>
          <w:bCs/>
          <w:color w:val="000000" w:themeColor="text1"/>
          <w:sz w:val="24"/>
          <w:szCs w:val="24"/>
          <w:lang w:val="en-US"/>
        </w:rPr>
      </w:pPr>
      <w:r w:rsidRPr="00121F28">
        <w:rPr>
          <w:rFonts w:ascii="Times New Roman" w:hAnsi="Times New Roman" w:cs="Times New Roman"/>
          <w:bCs/>
          <w:color w:val="000000" w:themeColor="text1"/>
          <w:sz w:val="24"/>
          <w:szCs w:val="24"/>
          <w:lang w:val="en-US"/>
        </w:rPr>
        <w:t>Model</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121F28">
        <w:rPr>
          <w:rFonts w:ascii="Times New Roman" w:hAnsi="Times New Roman" w:cs="Times New Roman"/>
          <w:bCs/>
          <w:color w:val="000000" w:themeColor="text1"/>
          <w:sz w:val="24"/>
          <w:szCs w:val="24"/>
          <w:lang w:val="en-US"/>
        </w:rPr>
        <w:t xml:space="preserve">: Model Pembelajaran </w:t>
      </w:r>
      <w:r w:rsidRPr="00121F28">
        <w:rPr>
          <w:rFonts w:ascii="Times New Roman" w:hAnsi="Times New Roman" w:cs="Times New Roman"/>
          <w:bCs/>
          <w:i/>
          <w:iCs/>
          <w:color w:val="000000" w:themeColor="text1"/>
          <w:sz w:val="24"/>
          <w:szCs w:val="24"/>
          <w:lang w:val="en-US"/>
        </w:rPr>
        <w:t>Project Based Learning</w:t>
      </w:r>
      <w:r w:rsidRPr="00121F28">
        <w:rPr>
          <w:rFonts w:ascii="Times New Roman" w:hAnsi="Times New Roman" w:cs="Times New Roman"/>
          <w:bCs/>
          <w:color w:val="000000" w:themeColor="text1"/>
          <w:sz w:val="24"/>
          <w:szCs w:val="24"/>
          <w:lang w:val="en-US"/>
        </w:rPr>
        <w:t xml:space="preserve"> (PjBL)</w:t>
      </w:r>
    </w:p>
    <w:p w14:paraId="70014AB2" w14:textId="77777777" w:rsidR="00A1698D" w:rsidRDefault="00A1698D" w:rsidP="00A1698D">
      <w:pPr>
        <w:pStyle w:val="ListParagraph"/>
        <w:spacing w:after="240"/>
        <w:ind w:left="426" w:firstLine="0"/>
        <w:rPr>
          <w:rFonts w:ascii="Times New Roman" w:hAnsi="Times New Roman" w:cs="Times New Roman"/>
          <w:bCs/>
          <w:color w:val="000000" w:themeColor="text1"/>
          <w:sz w:val="24"/>
          <w:szCs w:val="24"/>
          <w:lang w:val="en-US"/>
        </w:rPr>
      </w:pPr>
      <w:r w:rsidRPr="00121F28">
        <w:rPr>
          <w:rFonts w:ascii="Times New Roman" w:hAnsi="Times New Roman" w:cs="Times New Roman"/>
          <w:bCs/>
          <w:color w:val="000000" w:themeColor="text1"/>
          <w:sz w:val="24"/>
          <w:szCs w:val="24"/>
          <w:lang w:val="en-US"/>
        </w:rPr>
        <w:t>Metode</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121F28">
        <w:rPr>
          <w:rFonts w:ascii="Times New Roman" w:hAnsi="Times New Roman" w:cs="Times New Roman"/>
          <w:bCs/>
          <w:color w:val="000000" w:themeColor="text1"/>
          <w:sz w:val="24"/>
          <w:szCs w:val="24"/>
          <w:lang w:val="en-US"/>
        </w:rPr>
        <w:t>: Ceramah interaktif dan Diskusi</w:t>
      </w:r>
    </w:p>
    <w:p w14:paraId="7C9B7C48" w14:textId="77777777" w:rsidR="00A1698D" w:rsidRPr="00121F28" w:rsidRDefault="00A1698D" w:rsidP="00A1698D">
      <w:pPr>
        <w:pStyle w:val="ListParagraph"/>
        <w:ind w:left="426" w:firstLine="0"/>
        <w:rPr>
          <w:rFonts w:ascii="Times New Roman" w:hAnsi="Times New Roman" w:cs="Times New Roman"/>
          <w:b/>
          <w:color w:val="000000" w:themeColor="text1"/>
          <w:sz w:val="24"/>
          <w:szCs w:val="24"/>
          <w:lang w:val="en-US"/>
        </w:rPr>
      </w:pPr>
    </w:p>
    <w:p w14:paraId="73FBCC77" w14:textId="77777777" w:rsidR="00A1698D" w:rsidRDefault="00A1698D" w:rsidP="00A1698D">
      <w:pPr>
        <w:pStyle w:val="ListParagraph"/>
        <w:numPr>
          <w:ilvl w:val="0"/>
          <w:numId w:val="49"/>
        </w:numPr>
        <w:spacing w:after="240"/>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Media, Alat dan Sumber Belajar</w:t>
      </w:r>
    </w:p>
    <w:p w14:paraId="1DDFEA3E" w14:textId="77777777" w:rsidR="00A1698D" w:rsidRPr="00121F28" w:rsidRDefault="00A1698D" w:rsidP="00A1698D">
      <w:pPr>
        <w:pStyle w:val="ListParagraph"/>
        <w:spacing w:after="240"/>
        <w:ind w:left="426" w:firstLine="0"/>
        <w:rPr>
          <w:rFonts w:ascii="Times New Roman" w:hAnsi="Times New Roman" w:cs="Times New Roman"/>
          <w:b/>
          <w:color w:val="000000" w:themeColor="text1"/>
          <w:sz w:val="24"/>
          <w:szCs w:val="24"/>
          <w:lang w:val="en-US"/>
        </w:rPr>
      </w:pPr>
      <w:r w:rsidRPr="00121F28">
        <w:rPr>
          <w:rFonts w:ascii="Times New Roman" w:hAnsi="Times New Roman" w:cs="Times New Roman"/>
          <w:bCs/>
          <w:color w:val="000000" w:themeColor="text1"/>
          <w:sz w:val="24"/>
          <w:szCs w:val="24"/>
          <w:lang w:val="en-US"/>
        </w:rPr>
        <w:t>Media</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121F28">
        <w:rPr>
          <w:rFonts w:ascii="Times New Roman" w:hAnsi="Times New Roman" w:cs="Times New Roman"/>
          <w:bCs/>
          <w:color w:val="000000" w:themeColor="text1"/>
          <w:sz w:val="24"/>
          <w:szCs w:val="24"/>
          <w:lang w:val="en-US"/>
        </w:rPr>
        <w:t xml:space="preserve">: Whiteboard, LKPD, Power Point pembelajaran </w:t>
      </w:r>
    </w:p>
    <w:p w14:paraId="322A0D7D" w14:textId="77777777" w:rsidR="00A1698D" w:rsidRDefault="00A1698D" w:rsidP="00A1698D">
      <w:pPr>
        <w:pStyle w:val="ListParagraph"/>
        <w:spacing w:after="240"/>
        <w:ind w:left="426" w:firstLine="0"/>
        <w:rPr>
          <w:rFonts w:ascii="Times New Roman" w:hAnsi="Times New Roman" w:cs="Times New Roman"/>
          <w:bCs/>
          <w:color w:val="000000" w:themeColor="text1"/>
          <w:sz w:val="24"/>
          <w:szCs w:val="24"/>
          <w:lang w:val="en-US"/>
        </w:rPr>
      </w:pPr>
      <w:r w:rsidRPr="00121F28">
        <w:rPr>
          <w:rFonts w:ascii="Times New Roman" w:hAnsi="Times New Roman" w:cs="Times New Roman"/>
          <w:bCs/>
          <w:color w:val="000000" w:themeColor="text1"/>
          <w:sz w:val="24"/>
          <w:szCs w:val="24"/>
          <w:lang w:val="en-US"/>
        </w:rPr>
        <w:t>Alat</w:t>
      </w:r>
      <w:r>
        <w:rPr>
          <w:rFonts w:ascii="Times New Roman" w:hAnsi="Times New Roman" w:cs="Times New Roman"/>
          <w:bCs/>
          <w:color w:val="000000" w:themeColor="text1"/>
          <w:sz w:val="24"/>
          <w:szCs w:val="24"/>
          <w:lang w:val="en-US"/>
        </w:rPr>
        <w:tab/>
      </w:r>
      <w:r>
        <w:rPr>
          <w:rFonts w:ascii="Times New Roman" w:hAnsi="Times New Roman" w:cs="Times New Roman"/>
          <w:bCs/>
          <w:color w:val="000000" w:themeColor="text1"/>
          <w:sz w:val="24"/>
          <w:szCs w:val="24"/>
          <w:lang w:val="en-US"/>
        </w:rPr>
        <w:tab/>
      </w:r>
      <w:r w:rsidRPr="00121F28">
        <w:rPr>
          <w:rFonts w:ascii="Times New Roman" w:hAnsi="Times New Roman" w:cs="Times New Roman"/>
          <w:bCs/>
          <w:color w:val="000000" w:themeColor="text1"/>
          <w:sz w:val="24"/>
          <w:szCs w:val="24"/>
          <w:lang w:val="en-US"/>
        </w:rPr>
        <w:t>: Spidol, alat tulis, laptop, proyektor</w:t>
      </w:r>
    </w:p>
    <w:p w14:paraId="12543A65" w14:textId="479BF60D" w:rsidR="00A1698D" w:rsidRDefault="00A1698D" w:rsidP="00A1698D">
      <w:pPr>
        <w:pStyle w:val="ListParagraph"/>
        <w:ind w:left="2160" w:hanging="1740"/>
        <w:rPr>
          <w:rFonts w:ascii="Times New Roman" w:hAnsi="Times New Roman" w:cs="Times New Roman"/>
          <w:bCs/>
          <w:color w:val="000000" w:themeColor="text1"/>
          <w:sz w:val="24"/>
          <w:szCs w:val="24"/>
          <w:lang w:val="en-US"/>
        </w:rPr>
      </w:pPr>
      <w:r w:rsidRPr="00121F28">
        <w:rPr>
          <w:rFonts w:ascii="Times New Roman" w:hAnsi="Times New Roman" w:cs="Times New Roman"/>
          <w:bCs/>
          <w:color w:val="000000" w:themeColor="text1"/>
          <w:sz w:val="24"/>
          <w:szCs w:val="24"/>
          <w:lang w:val="en-US"/>
        </w:rPr>
        <w:t xml:space="preserve">Sumber Belajar </w:t>
      </w:r>
      <w:r w:rsidRPr="00121F28">
        <w:rPr>
          <w:rFonts w:ascii="Times New Roman" w:hAnsi="Times New Roman" w:cs="Times New Roman"/>
          <w:bCs/>
          <w:color w:val="000000" w:themeColor="text1"/>
          <w:sz w:val="24"/>
          <w:szCs w:val="24"/>
          <w:lang w:val="en-US"/>
        </w:rPr>
        <w:tab/>
        <w:t>: - Buku Paket Biologi Untuk SMA/MA Kelas XII</w:t>
      </w:r>
      <w:r>
        <w:rPr>
          <w:rFonts w:ascii="Times New Roman" w:hAnsi="Times New Roman" w:cs="Times New Roman"/>
          <w:bCs/>
          <w:color w:val="000000" w:themeColor="text1"/>
          <w:sz w:val="24"/>
          <w:szCs w:val="24"/>
          <w:lang w:val="en-US"/>
        </w:rPr>
        <w:t xml:space="preserve"> </w:t>
      </w:r>
      <w:r w:rsidRPr="00121F28">
        <w:rPr>
          <w:rFonts w:ascii="Times New Roman" w:hAnsi="Times New Roman" w:cs="Times New Roman"/>
          <w:bCs/>
          <w:color w:val="000000" w:themeColor="text1"/>
          <w:sz w:val="24"/>
          <w:szCs w:val="24"/>
          <w:lang w:val="en-US"/>
        </w:rPr>
        <w:t>(Irnaningtyas. 2019. Buku Paket Biologi Kelas XII. Erlangga.)  - Buku lain yang relevan</w:t>
      </w:r>
      <w:r>
        <w:rPr>
          <w:rFonts w:ascii="Times New Roman" w:hAnsi="Times New Roman" w:cs="Times New Roman"/>
          <w:bCs/>
          <w:color w:val="000000" w:themeColor="text1"/>
          <w:sz w:val="24"/>
          <w:szCs w:val="24"/>
          <w:lang w:val="en-US"/>
        </w:rPr>
        <w:t>.</w:t>
      </w:r>
    </w:p>
    <w:p w14:paraId="44510131" w14:textId="77777777" w:rsidR="00A1698D" w:rsidRPr="00A1698D" w:rsidRDefault="00A1698D" w:rsidP="00A1698D">
      <w:pPr>
        <w:spacing w:after="0"/>
        <w:rPr>
          <w:rFonts w:ascii="Times New Roman" w:hAnsi="Times New Roman" w:cs="Times New Roman"/>
          <w:bCs/>
          <w:color w:val="000000" w:themeColor="text1"/>
          <w:sz w:val="24"/>
          <w:szCs w:val="24"/>
          <w:lang w:val="en-US"/>
        </w:rPr>
      </w:pPr>
    </w:p>
    <w:p w14:paraId="72A7A018" w14:textId="77777777" w:rsidR="00A1698D" w:rsidRDefault="00A1698D" w:rsidP="00A1698D">
      <w:pPr>
        <w:pStyle w:val="ListParagraph"/>
        <w:numPr>
          <w:ilvl w:val="0"/>
          <w:numId w:val="49"/>
        </w:numPr>
        <w:spacing w:after="240"/>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Langkah-Langkah Pembelajaran</w:t>
      </w:r>
    </w:p>
    <w:tbl>
      <w:tblPr>
        <w:tblStyle w:val="TableGrid"/>
        <w:tblW w:w="8080" w:type="dxa"/>
        <w:tblInd w:w="279" w:type="dxa"/>
        <w:tblLook w:val="04A0" w:firstRow="1" w:lastRow="0" w:firstColumn="1" w:lastColumn="0" w:noHBand="0" w:noVBand="1"/>
      </w:tblPr>
      <w:tblGrid>
        <w:gridCol w:w="5207"/>
        <w:gridCol w:w="1883"/>
        <w:gridCol w:w="990"/>
      </w:tblGrid>
      <w:tr w:rsidR="00A1698D" w14:paraId="22AE2D75" w14:textId="77777777" w:rsidTr="00A1698D">
        <w:trPr>
          <w:tblHeader/>
        </w:trPr>
        <w:tc>
          <w:tcPr>
            <w:tcW w:w="5670" w:type="dxa"/>
            <w:shd w:val="clear" w:color="auto" w:fill="F4B083" w:themeFill="accent2" w:themeFillTint="99"/>
            <w:vAlign w:val="center"/>
          </w:tcPr>
          <w:p w14:paraId="23B5BD1E" w14:textId="77777777" w:rsidR="00A1698D" w:rsidRPr="0076629C" w:rsidRDefault="00A1698D" w:rsidP="0007599C">
            <w:pPr>
              <w:pStyle w:val="ListParagraph"/>
              <w:spacing w:line="276" w:lineRule="auto"/>
              <w:ind w:left="0" w:firstLine="0"/>
              <w:jc w:val="center"/>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Kegiatan Pembelajaran</w:t>
            </w:r>
          </w:p>
        </w:tc>
        <w:tc>
          <w:tcPr>
            <w:tcW w:w="1447" w:type="dxa"/>
            <w:shd w:val="clear" w:color="auto" w:fill="F4B083" w:themeFill="accent2" w:themeFillTint="99"/>
            <w:vAlign w:val="center"/>
          </w:tcPr>
          <w:p w14:paraId="0E25003E" w14:textId="77777777" w:rsidR="00A1698D" w:rsidRPr="0076629C" w:rsidRDefault="00A1698D" w:rsidP="0007599C">
            <w:pPr>
              <w:pStyle w:val="ListParagraph"/>
              <w:spacing w:line="276" w:lineRule="auto"/>
              <w:ind w:left="0" w:firstLine="0"/>
              <w:jc w:val="center"/>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Sintak Model Pembelajaran</w:t>
            </w:r>
          </w:p>
        </w:tc>
        <w:tc>
          <w:tcPr>
            <w:tcW w:w="963" w:type="dxa"/>
            <w:shd w:val="clear" w:color="auto" w:fill="F4B083" w:themeFill="accent2" w:themeFillTint="99"/>
            <w:vAlign w:val="center"/>
          </w:tcPr>
          <w:p w14:paraId="3C8703EB" w14:textId="77777777" w:rsidR="00A1698D" w:rsidRPr="0076629C" w:rsidRDefault="00A1698D" w:rsidP="0007599C">
            <w:pPr>
              <w:pStyle w:val="ListParagraph"/>
              <w:spacing w:line="276" w:lineRule="auto"/>
              <w:ind w:left="0" w:firstLine="0"/>
              <w:jc w:val="center"/>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Alokasi Waktu</w:t>
            </w:r>
          </w:p>
        </w:tc>
      </w:tr>
      <w:tr w:rsidR="00A1698D" w14:paraId="2E93802B" w14:textId="77777777" w:rsidTr="0007599C">
        <w:tc>
          <w:tcPr>
            <w:tcW w:w="5670" w:type="dxa"/>
          </w:tcPr>
          <w:p w14:paraId="0F12A83D"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5F6BF1">
              <w:rPr>
                <w:rFonts w:ascii="Times New Roman" w:hAnsi="Times New Roman" w:cs="Times New Roman"/>
                <w:b/>
                <w:color w:val="000000" w:themeColor="text1"/>
                <w:sz w:val="24"/>
                <w:szCs w:val="24"/>
                <w:lang w:val="en-US"/>
              </w:rPr>
              <w:t>[Pembukaan]</w:t>
            </w:r>
          </w:p>
          <w:p w14:paraId="59CCF19E" w14:textId="77777777" w:rsidR="00A1698D" w:rsidRPr="005F6BF1"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265E22DA" w14:textId="77777777" w:rsidR="00A1698D" w:rsidRPr="005F6BF1"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5F6BF1">
              <w:rPr>
                <w:rFonts w:ascii="Times New Roman" w:hAnsi="Times New Roman" w:cs="Times New Roman"/>
                <w:b/>
                <w:color w:val="000000" w:themeColor="text1"/>
                <w:sz w:val="24"/>
                <w:szCs w:val="24"/>
                <w:lang w:val="en-US"/>
              </w:rPr>
              <w:t xml:space="preserve">Orientasi </w:t>
            </w:r>
          </w:p>
          <w:p w14:paraId="046BC09E" w14:textId="77777777" w:rsidR="00A1698D" w:rsidRDefault="00A1698D" w:rsidP="00A1698D">
            <w:pPr>
              <w:pStyle w:val="ListParagraph"/>
              <w:numPr>
                <w:ilvl w:val="2"/>
                <w:numId w:val="59"/>
              </w:numPr>
              <w:spacing w:line="276" w:lineRule="auto"/>
              <w:ind w:left="319" w:hanging="283"/>
              <w:rPr>
                <w:rFonts w:ascii="Times New Roman" w:hAnsi="Times New Roman" w:cs="Times New Roman"/>
                <w:bCs/>
                <w:color w:val="000000" w:themeColor="text1"/>
                <w:sz w:val="24"/>
                <w:szCs w:val="24"/>
                <w:lang w:val="en-US"/>
              </w:rPr>
            </w:pPr>
            <w:r w:rsidRPr="005F6BF1">
              <w:rPr>
                <w:rFonts w:ascii="Times New Roman" w:hAnsi="Times New Roman" w:cs="Times New Roman"/>
                <w:bCs/>
                <w:color w:val="000000" w:themeColor="text1"/>
                <w:sz w:val="24"/>
                <w:szCs w:val="24"/>
                <w:lang w:val="en-US"/>
              </w:rPr>
              <w:t>Guru mengucapkan salam</w:t>
            </w:r>
          </w:p>
          <w:p w14:paraId="34C92273" w14:textId="77777777" w:rsidR="00A1698D" w:rsidRDefault="00A1698D" w:rsidP="00A1698D">
            <w:pPr>
              <w:pStyle w:val="ListParagraph"/>
              <w:numPr>
                <w:ilvl w:val="2"/>
                <w:numId w:val="59"/>
              </w:numPr>
              <w:spacing w:line="276" w:lineRule="auto"/>
              <w:ind w:left="319" w:hanging="283"/>
              <w:rPr>
                <w:rFonts w:ascii="Times New Roman" w:hAnsi="Times New Roman" w:cs="Times New Roman"/>
                <w:bCs/>
                <w:color w:val="000000" w:themeColor="text1"/>
                <w:sz w:val="24"/>
                <w:szCs w:val="24"/>
                <w:lang w:val="en-US"/>
              </w:rPr>
            </w:pPr>
            <w:r w:rsidRPr="005F6BF1">
              <w:rPr>
                <w:rFonts w:ascii="Times New Roman" w:hAnsi="Times New Roman" w:cs="Times New Roman"/>
                <w:bCs/>
                <w:color w:val="000000" w:themeColor="text1"/>
                <w:sz w:val="24"/>
                <w:szCs w:val="24"/>
                <w:lang w:val="en-US"/>
              </w:rPr>
              <w:lastRenderedPageBreak/>
              <w:t>Guru menanyakan kabar siswa</w:t>
            </w:r>
          </w:p>
          <w:p w14:paraId="233B6055" w14:textId="77777777" w:rsidR="00A1698D" w:rsidRDefault="00A1698D" w:rsidP="00A1698D">
            <w:pPr>
              <w:pStyle w:val="ListParagraph"/>
              <w:numPr>
                <w:ilvl w:val="2"/>
                <w:numId w:val="59"/>
              </w:numPr>
              <w:spacing w:line="276" w:lineRule="auto"/>
              <w:ind w:left="319" w:hanging="283"/>
              <w:rPr>
                <w:rFonts w:ascii="Times New Roman" w:hAnsi="Times New Roman" w:cs="Times New Roman"/>
                <w:bCs/>
                <w:color w:val="000000" w:themeColor="text1"/>
                <w:sz w:val="24"/>
                <w:szCs w:val="24"/>
                <w:lang w:val="en-US"/>
              </w:rPr>
            </w:pPr>
            <w:r w:rsidRPr="005F6BF1">
              <w:rPr>
                <w:rFonts w:ascii="Times New Roman" w:hAnsi="Times New Roman" w:cs="Times New Roman"/>
                <w:bCs/>
                <w:color w:val="000000" w:themeColor="text1"/>
                <w:sz w:val="24"/>
                <w:szCs w:val="24"/>
                <w:lang w:val="en-US"/>
              </w:rPr>
              <w:t>Guru memeriksa kehadiran siswa</w:t>
            </w:r>
          </w:p>
          <w:p w14:paraId="37EB6C74" w14:textId="77777777" w:rsidR="00A1698D" w:rsidRDefault="00A1698D" w:rsidP="00A1698D">
            <w:pPr>
              <w:pStyle w:val="ListParagraph"/>
              <w:numPr>
                <w:ilvl w:val="2"/>
                <w:numId w:val="59"/>
              </w:numPr>
              <w:spacing w:line="276" w:lineRule="auto"/>
              <w:ind w:left="319" w:hanging="283"/>
              <w:rPr>
                <w:rFonts w:ascii="Times New Roman" w:hAnsi="Times New Roman" w:cs="Times New Roman"/>
                <w:bCs/>
                <w:color w:val="000000" w:themeColor="text1"/>
                <w:sz w:val="24"/>
                <w:szCs w:val="24"/>
                <w:lang w:val="en-US"/>
              </w:rPr>
            </w:pPr>
            <w:r w:rsidRPr="005F6BF1">
              <w:rPr>
                <w:rFonts w:ascii="Times New Roman" w:hAnsi="Times New Roman" w:cs="Times New Roman"/>
                <w:bCs/>
                <w:color w:val="000000" w:themeColor="text1"/>
                <w:sz w:val="24"/>
                <w:szCs w:val="24"/>
                <w:lang w:val="en-US"/>
              </w:rPr>
              <w:t>Peserta didik dan guru bersama memperhatikan kelengkapan seragam, atribut sekolah dan</w:t>
            </w:r>
            <w:r>
              <w:rPr>
                <w:rFonts w:ascii="Times New Roman" w:hAnsi="Times New Roman" w:cs="Times New Roman"/>
                <w:bCs/>
                <w:color w:val="000000" w:themeColor="text1"/>
                <w:sz w:val="24"/>
                <w:szCs w:val="24"/>
                <w:lang w:val="en-US"/>
              </w:rPr>
              <w:t xml:space="preserve"> </w:t>
            </w:r>
            <w:r w:rsidRPr="005F6BF1">
              <w:rPr>
                <w:rFonts w:ascii="Times New Roman" w:hAnsi="Times New Roman" w:cs="Times New Roman"/>
                <w:bCs/>
                <w:color w:val="000000" w:themeColor="text1"/>
                <w:sz w:val="24"/>
                <w:szCs w:val="24"/>
                <w:lang w:val="en-US"/>
              </w:rPr>
              <w:t>kerapihan diri masing – masing.</w:t>
            </w:r>
          </w:p>
          <w:p w14:paraId="5DAC743B" w14:textId="77777777" w:rsidR="00A1698D" w:rsidRDefault="00A1698D" w:rsidP="00A1698D">
            <w:pPr>
              <w:pStyle w:val="ListParagraph"/>
              <w:numPr>
                <w:ilvl w:val="2"/>
                <w:numId w:val="59"/>
              </w:numPr>
              <w:spacing w:line="276" w:lineRule="auto"/>
              <w:ind w:left="319" w:hanging="283"/>
              <w:rPr>
                <w:rFonts w:ascii="Times New Roman" w:hAnsi="Times New Roman" w:cs="Times New Roman"/>
                <w:bCs/>
                <w:color w:val="000000" w:themeColor="text1"/>
                <w:sz w:val="24"/>
                <w:szCs w:val="24"/>
                <w:lang w:val="en-US"/>
              </w:rPr>
            </w:pPr>
            <w:r w:rsidRPr="005D0845">
              <w:rPr>
                <w:rFonts w:ascii="Times New Roman" w:hAnsi="Times New Roman" w:cs="Times New Roman"/>
                <w:bCs/>
                <w:color w:val="000000" w:themeColor="text1"/>
                <w:sz w:val="24"/>
                <w:szCs w:val="24"/>
              </w:rPr>
              <w:t>Guru memberikan motivasi kepada peserta didik dikaitkan dengan materi</w:t>
            </w:r>
            <w:r>
              <w:rPr>
                <w:rFonts w:ascii="Times New Roman" w:hAnsi="Times New Roman" w:cs="Times New Roman"/>
                <w:bCs/>
                <w:color w:val="000000" w:themeColor="text1"/>
                <w:sz w:val="24"/>
                <w:szCs w:val="24"/>
              </w:rPr>
              <w:t xml:space="preserve"> Perkembangan dan Pertumbuhan  </w:t>
            </w:r>
          </w:p>
          <w:p w14:paraId="3BF3F053" w14:textId="77777777" w:rsidR="00A1698D" w:rsidRDefault="00A1698D" w:rsidP="00A1698D">
            <w:pPr>
              <w:pStyle w:val="ListParagraph"/>
              <w:numPr>
                <w:ilvl w:val="2"/>
                <w:numId w:val="59"/>
              </w:numPr>
              <w:spacing w:line="276" w:lineRule="auto"/>
              <w:ind w:left="319" w:hanging="283"/>
              <w:rPr>
                <w:rFonts w:ascii="Times New Roman" w:hAnsi="Times New Roman" w:cs="Times New Roman"/>
                <w:bCs/>
                <w:color w:val="000000" w:themeColor="text1"/>
                <w:sz w:val="24"/>
                <w:szCs w:val="24"/>
                <w:lang w:val="en-US"/>
              </w:rPr>
            </w:pPr>
            <w:r w:rsidRPr="005F6BF1">
              <w:rPr>
                <w:rFonts w:ascii="Times New Roman" w:hAnsi="Times New Roman" w:cs="Times New Roman"/>
                <w:bCs/>
                <w:color w:val="000000" w:themeColor="text1"/>
                <w:sz w:val="24"/>
                <w:szCs w:val="24"/>
                <w:lang w:val="en-US"/>
              </w:rPr>
              <w:t>Peserta didik memimpin doa mengawali kegiatan</w:t>
            </w:r>
            <w:r>
              <w:rPr>
                <w:rFonts w:ascii="Times New Roman" w:hAnsi="Times New Roman" w:cs="Times New Roman"/>
                <w:bCs/>
                <w:color w:val="000000" w:themeColor="text1"/>
                <w:sz w:val="24"/>
                <w:szCs w:val="24"/>
                <w:lang w:val="en-US"/>
              </w:rPr>
              <w:t xml:space="preserve"> </w:t>
            </w:r>
            <w:r w:rsidRPr="005F6BF1">
              <w:rPr>
                <w:rFonts w:ascii="Times New Roman" w:hAnsi="Times New Roman" w:cs="Times New Roman"/>
                <w:bCs/>
                <w:color w:val="000000" w:themeColor="text1"/>
                <w:sz w:val="24"/>
                <w:szCs w:val="24"/>
                <w:lang w:val="en-US"/>
              </w:rPr>
              <w:t>belajar</w:t>
            </w:r>
          </w:p>
          <w:p w14:paraId="1857616B" w14:textId="77777777" w:rsidR="00A1698D" w:rsidRPr="005F6BF1" w:rsidRDefault="00A1698D" w:rsidP="0007599C">
            <w:pPr>
              <w:pStyle w:val="ListParagraph"/>
              <w:spacing w:line="276" w:lineRule="auto"/>
              <w:ind w:left="319" w:firstLine="0"/>
              <w:rPr>
                <w:rFonts w:ascii="Times New Roman" w:hAnsi="Times New Roman" w:cs="Times New Roman"/>
                <w:bCs/>
                <w:color w:val="000000" w:themeColor="text1"/>
                <w:sz w:val="24"/>
                <w:szCs w:val="24"/>
                <w:lang w:val="en-US"/>
              </w:rPr>
            </w:pPr>
          </w:p>
          <w:p w14:paraId="6B41015D" w14:textId="77777777" w:rsidR="00A1698D" w:rsidRPr="005F6BF1"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5F6BF1">
              <w:rPr>
                <w:rFonts w:ascii="Times New Roman" w:hAnsi="Times New Roman" w:cs="Times New Roman"/>
                <w:b/>
                <w:color w:val="000000" w:themeColor="text1"/>
                <w:sz w:val="24"/>
                <w:szCs w:val="24"/>
                <w:lang w:val="en-US"/>
              </w:rPr>
              <w:t xml:space="preserve">Apersepsi </w:t>
            </w:r>
          </w:p>
          <w:p w14:paraId="37DE2F2B" w14:textId="77777777" w:rsidR="00A1698D" w:rsidRDefault="00A1698D" w:rsidP="00A1698D">
            <w:pPr>
              <w:pStyle w:val="ListParagraph"/>
              <w:numPr>
                <w:ilvl w:val="0"/>
                <w:numId w:val="60"/>
              </w:numPr>
              <w:spacing w:line="276" w:lineRule="auto"/>
              <w:ind w:left="319" w:hanging="283"/>
              <w:rPr>
                <w:rFonts w:ascii="Times New Roman" w:hAnsi="Times New Roman" w:cs="Times New Roman"/>
                <w:bCs/>
                <w:color w:val="000000" w:themeColor="text1"/>
                <w:sz w:val="24"/>
                <w:szCs w:val="24"/>
                <w:lang w:val="en-US"/>
              </w:rPr>
            </w:pPr>
            <w:r w:rsidRPr="005F6BF1">
              <w:rPr>
                <w:rFonts w:ascii="Times New Roman" w:hAnsi="Times New Roman" w:cs="Times New Roman"/>
                <w:bCs/>
                <w:color w:val="000000" w:themeColor="text1"/>
                <w:sz w:val="24"/>
                <w:szCs w:val="24"/>
                <w:lang w:val="en-US"/>
              </w:rPr>
              <w:t>Guru menyampaikan tujuan pembelajaran terkait</w:t>
            </w:r>
            <w:r>
              <w:rPr>
                <w:rFonts w:ascii="Times New Roman" w:hAnsi="Times New Roman" w:cs="Times New Roman"/>
                <w:bCs/>
                <w:color w:val="000000" w:themeColor="text1"/>
                <w:sz w:val="24"/>
                <w:szCs w:val="24"/>
                <w:lang w:val="en-US"/>
              </w:rPr>
              <w:t xml:space="preserve"> </w:t>
            </w:r>
            <w:r w:rsidRPr="005F6BF1">
              <w:rPr>
                <w:rFonts w:ascii="Times New Roman" w:hAnsi="Times New Roman" w:cs="Times New Roman"/>
                <w:bCs/>
                <w:color w:val="000000" w:themeColor="text1"/>
                <w:sz w:val="24"/>
                <w:szCs w:val="24"/>
                <w:lang w:val="en-US"/>
              </w:rPr>
              <w:t>topik yang dipelajari dan menjelaskan langkah</w:t>
            </w:r>
            <w:r>
              <w:rPr>
                <w:rFonts w:ascii="Times New Roman" w:hAnsi="Times New Roman" w:cs="Times New Roman"/>
                <w:bCs/>
                <w:color w:val="000000" w:themeColor="text1"/>
                <w:sz w:val="24"/>
                <w:szCs w:val="24"/>
                <w:lang w:val="en-US"/>
              </w:rPr>
              <w:t>-</w:t>
            </w:r>
            <w:r w:rsidRPr="005F6BF1">
              <w:rPr>
                <w:rFonts w:ascii="Times New Roman" w:hAnsi="Times New Roman" w:cs="Times New Roman"/>
                <w:bCs/>
                <w:color w:val="000000" w:themeColor="text1"/>
                <w:sz w:val="24"/>
                <w:szCs w:val="24"/>
                <w:lang w:val="en-US"/>
              </w:rPr>
              <w:t>langkah pembelajaran</w:t>
            </w:r>
            <w:r>
              <w:rPr>
                <w:rFonts w:ascii="Times New Roman" w:hAnsi="Times New Roman" w:cs="Times New Roman"/>
                <w:bCs/>
                <w:color w:val="000000" w:themeColor="text1"/>
                <w:sz w:val="24"/>
                <w:szCs w:val="24"/>
                <w:lang w:val="en-US"/>
              </w:rPr>
              <w:t xml:space="preserve"> </w:t>
            </w:r>
            <w:proofErr w:type="gramStart"/>
            <w:r w:rsidRPr="005F6BF1">
              <w:rPr>
                <w:rFonts w:ascii="Times New Roman" w:hAnsi="Times New Roman" w:cs="Times New Roman"/>
                <w:bCs/>
                <w:i/>
                <w:iCs/>
                <w:color w:val="000000" w:themeColor="text1"/>
                <w:sz w:val="24"/>
                <w:szCs w:val="24"/>
                <w:lang w:val="en-US"/>
              </w:rPr>
              <w:t>project</w:t>
            </w:r>
            <w:r>
              <w:rPr>
                <w:rFonts w:ascii="Times New Roman" w:hAnsi="Times New Roman" w:cs="Times New Roman"/>
                <w:bCs/>
                <w:i/>
                <w:iCs/>
                <w:color w:val="000000" w:themeColor="text1"/>
                <w:sz w:val="24"/>
                <w:szCs w:val="24"/>
                <w:lang w:val="en-US"/>
              </w:rPr>
              <w:t xml:space="preserve"> </w:t>
            </w:r>
            <w:r w:rsidRPr="005F6BF1">
              <w:rPr>
                <w:rFonts w:ascii="Times New Roman" w:hAnsi="Times New Roman" w:cs="Times New Roman"/>
                <w:bCs/>
                <w:i/>
                <w:iCs/>
                <w:color w:val="000000" w:themeColor="text1"/>
                <w:sz w:val="24"/>
                <w:szCs w:val="24"/>
                <w:lang w:val="en-US"/>
              </w:rPr>
              <w:t>based</w:t>
            </w:r>
            <w:proofErr w:type="gramEnd"/>
            <w:r w:rsidRPr="005F6BF1">
              <w:rPr>
                <w:rFonts w:ascii="Times New Roman" w:hAnsi="Times New Roman" w:cs="Times New Roman"/>
                <w:bCs/>
                <w:i/>
                <w:iCs/>
                <w:color w:val="000000" w:themeColor="text1"/>
                <w:sz w:val="24"/>
                <w:szCs w:val="24"/>
                <w:lang w:val="en-US"/>
              </w:rPr>
              <w:t xml:space="preserve"> learning</w:t>
            </w:r>
            <w:r>
              <w:rPr>
                <w:rFonts w:ascii="Times New Roman" w:hAnsi="Times New Roman" w:cs="Times New Roman"/>
                <w:bCs/>
                <w:color w:val="000000" w:themeColor="text1"/>
                <w:sz w:val="24"/>
                <w:szCs w:val="24"/>
                <w:lang w:val="en-US"/>
              </w:rPr>
              <w:t xml:space="preserve"> </w:t>
            </w:r>
            <w:r w:rsidRPr="005F6BF1">
              <w:rPr>
                <w:rFonts w:ascii="Times New Roman" w:hAnsi="Times New Roman" w:cs="Times New Roman"/>
                <w:bCs/>
                <w:color w:val="000000" w:themeColor="text1"/>
                <w:sz w:val="24"/>
                <w:szCs w:val="24"/>
                <w:lang w:val="en-US"/>
              </w:rPr>
              <w:t>dengan pendekatan saintifik untuk membuat</w:t>
            </w:r>
            <w:r>
              <w:rPr>
                <w:rFonts w:ascii="Times New Roman" w:hAnsi="Times New Roman" w:cs="Times New Roman"/>
                <w:bCs/>
                <w:color w:val="000000" w:themeColor="text1"/>
                <w:sz w:val="24"/>
                <w:szCs w:val="24"/>
                <w:lang w:val="en-US"/>
              </w:rPr>
              <w:t xml:space="preserve"> </w:t>
            </w:r>
            <w:r w:rsidRPr="005F6BF1">
              <w:rPr>
                <w:rFonts w:ascii="Times New Roman" w:hAnsi="Times New Roman" w:cs="Times New Roman"/>
                <w:bCs/>
                <w:color w:val="000000" w:themeColor="text1"/>
                <w:sz w:val="24"/>
                <w:szCs w:val="24"/>
                <w:lang w:val="en-US"/>
              </w:rPr>
              <w:t>percobaan factor ekternal pada pertumbuhan dan perkembangan tumbuhan</w:t>
            </w:r>
          </w:p>
          <w:p w14:paraId="61C44B20" w14:textId="77777777" w:rsidR="00A1698D" w:rsidRDefault="00A1698D" w:rsidP="00A1698D">
            <w:pPr>
              <w:pStyle w:val="ListParagraph"/>
              <w:numPr>
                <w:ilvl w:val="0"/>
                <w:numId w:val="60"/>
              </w:numPr>
              <w:spacing w:line="276" w:lineRule="auto"/>
              <w:ind w:left="319" w:hanging="283"/>
              <w:rPr>
                <w:rFonts w:ascii="Times New Roman" w:hAnsi="Times New Roman" w:cs="Times New Roman"/>
                <w:bCs/>
                <w:color w:val="000000" w:themeColor="text1"/>
                <w:sz w:val="24"/>
                <w:szCs w:val="24"/>
                <w:lang w:val="en-US"/>
              </w:rPr>
            </w:pPr>
            <w:r w:rsidRPr="005F6BF1">
              <w:rPr>
                <w:rFonts w:ascii="Times New Roman" w:hAnsi="Times New Roman" w:cs="Times New Roman"/>
                <w:bCs/>
                <w:color w:val="000000" w:themeColor="text1"/>
                <w:sz w:val="24"/>
                <w:szCs w:val="24"/>
                <w:lang w:val="en-US"/>
              </w:rPr>
              <w:t>Guru menyampaikan teknik penilaian yang akan</w:t>
            </w:r>
            <w:r>
              <w:rPr>
                <w:rFonts w:ascii="Times New Roman" w:hAnsi="Times New Roman" w:cs="Times New Roman"/>
                <w:bCs/>
                <w:color w:val="000000" w:themeColor="text1"/>
                <w:sz w:val="24"/>
                <w:szCs w:val="24"/>
                <w:lang w:val="en-US"/>
              </w:rPr>
              <w:t xml:space="preserve"> </w:t>
            </w:r>
            <w:r w:rsidRPr="005F6BF1">
              <w:rPr>
                <w:rFonts w:ascii="Times New Roman" w:hAnsi="Times New Roman" w:cs="Times New Roman"/>
                <w:bCs/>
                <w:color w:val="000000" w:themeColor="text1"/>
                <w:sz w:val="24"/>
                <w:szCs w:val="24"/>
                <w:lang w:val="en-US"/>
              </w:rPr>
              <w:t>dilakukan termasuk penilaian kemampuan literasi</w:t>
            </w:r>
            <w:r>
              <w:rPr>
                <w:rFonts w:ascii="Times New Roman" w:hAnsi="Times New Roman" w:cs="Times New Roman"/>
                <w:bCs/>
                <w:color w:val="000000" w:themeColor="text1"/>
                <w:sz w:val="24"/>
                <w:szCs w:val="24"/>
                <w:lang w:val="en-US"/>
              </w:rPr>
              <w:t xml:space="preserve"> </w:t>
            </w:r>
            <w:r w:rsidRPr="005F6BF1">
              <w:rPr>
                <w:rFonts w:ascii="Times New Roman" w:hAnsi="Times New Roman" w:cs="Times New Roman"/>
                <w:bCs/>
                <w:color w:val="000000" w:themeColor="text1"/>
                <w:sz w:val="24"/>
                <w:szCs w:val="24"/>
                <w:lang w:val="en-US"/>
              </w:rPr>
              <w:t>dan penguatan pendidikan karakter.</w:t>
            </w:r>
          </w:p>
          <w:p w14:paraId="428307E8" w14:textId="77777777" w:rsidR="00A1698D" w:rsidRDefault="00A1698D" w:rsidP="00A1698D">
            <w:pPr>
              <w:pStyle w:val="ListParagraph"/>
              <w:numPr>
                <w:ilvl w:val="0"/>
                <w:numId w:val="60"/>
              </w:numPr>
              <w:spacing w:line="276" w:lineRule="auto"/>
              <w:ind w:left="319" w:hanging="283"/>
              <w:rPr>
                <w:rFonts w:ascii="Times New Roman" w:hAnsi="Times New Roman" w:cs="Times New Roman"/>
                <w:bCs/>
                <w:color w:val="000000" w:themeColor="text1"/>
                <w:sz w:val="24"/>
                <w:szCs w:val="24"/>
                <w:lang w:val="en-US"/>
              </w:rPr>
            </w:pPr>
            <w:r w:rsidRPr="005F6BF1">
              <w:rPr>
                <w:rFonts w:ascii="Times New Roman" w:hAnsi="Times New Roman" w:cs="Times New Roman"/>
                <w:bCs/>
                <w:color w:val="000000" w:themeColor="text1"/>
                <w:sz w:val="24"/>
                <w:szCs w:val="24"/>
                <w:lang w:val="en-US"/>
              </w:rPr>
              <w:t>Guru membagi kelas menjadi 6 kelompok untuk</w:t>
            </w:r>
            <w:r>
              <w:rPr>
                <w:rFonts w:ascii="Times New Roman" w:hAnsi="Times New Roman" w:cs="Times New Roman"/>
                <w:bCs/>
                <w:color w:val="000000" w:themeColor="text1"/>
                <w:sz w:val="24"/>
                <w:szCs w:val="24"/>
                <w:lang w:val="en-US"/>
              </w:rPr>
              <w:t xml:space="preserve"> </w:t>
            </w:r>
            <w:r w:rsidRPr="005F6BF1">
              <w:rPr>
                <w:rFonts w:ascii="Times New Roman" w:hAnsi="Times New Roman" w:cs="Times New Roman"/>
                <w:bCs/>
                <w:color w:val="000000" w:themeColor="text1"/>
                <w:sz w:val="24"/>
                <w:szCs w:val="24"/>
                <w:lang w:val="en-US"/>
              </w:rPr>
              <w:t>melaksanakan percobaan faktor eksternal pada</w:t>
            </w:r>
            <w:r>
              <w:rPr>
                <w:rFonts w:ascii="Times New Roman" w:hAnsi="Times New Roman" w:cs="Times New Roman"/>
                <w:bCs/>
                <w:color w:val="000000" w:themeColor="text1"/>
                <w:sz w:val="24"/>
                <w:szCs w:val="24"/>
                <w:lang w:val="en-US"/>
              </w:rPr>
              <w:t xml:space="preserve"> </w:t>
            </w:r>
            <w:r w:rsidRPr="005F6BF1">
              <w:rPr>
                <w:rFonts w:ascii="Times New Roman" w:hAnsi="Times New Roman" w:cs="Times New Roman"/>
                <w:bCs/>
                <w:color w:val="000000" w:themeColor="text1"/>
                <w:sz w:val="24"/>
                <w:szCs w:val="24"/>
                <w:lang w:val="en-US"/>
              </w:rPr>
              <w:t>pertumbuhan dan perkembangan tanaman</w:t>
            </w:r>
          </w:p>
          <w:p w14:paraId="37D31DBB" w14:textId="77777777" w:rsidR="00A1698D" w:rsidRDefault="00A1698D" w:rsidP="00A1698D">
            <w:pPr>
              <w:pStyle w:val="ListParagraph"/>
              <w:numPr>
                <w:ilvl w:val="0"/>
                <w:numId w:val="60"/>
              </w:numPr>
              <w:spacing w:line="276" w:lineRule="auto"/>
              <w:ind w:left="319" w:hanging="283"/>
              <w:rPr>
                <w:rFonts w:ascii="Times New Roman" w:hAnsi="Times New Roman" w:cs="Times New Roman"/>
                <w:bCs/>
                <w:color w:val="000000" w:themeColor="text1"/>
                <w:sz w:val="24"/>
                <w:szCs w:val="24"/>
                <w:lang w:val="en-US"/>
              </w:rPr>
            </w:pPr>
            <w:r w:rsidRPr="005F6BF1">
              <w:rPr>
                <w:rFonts w:ascii="Times New Roman" w:hAnsi="Times New Roman" w:cs="Times New Roman"/>
                <w:bCs/>
                <w:color w:val="000000" w:themeColor="text1"/>
                <w:sz w:val="24"/>
                <w:szCs w:val="24"/>
                <w:lang w:val="en-US"/>
              </w:rPr>
              <w:t>Guru membagikan LKPD yang akan digunakan dalam pembelajaran</w:t>
            </w:r>
          </w:p>
          <w:p w14:paraId="39286F98" w14:textId="77777777" w:rsidR="00A1698D" w:rsidRPr="0024696F" w:rsidRDefault="00A1698D" w:rsidP="0007599C">
            <w:pPr>
              <w:spacing w:line="276" w:lineRule="auto"/>
              <w:ind w:left="0" w:firstLine="0"/>
              <w:rPr>
                <w:rFonts w:ascii="Times New Roman" w:hAnsi="Times New Roman" w:cs="Times New Roman"/>
                <w:bCs/>
                <w:color w:val="000000" w:themeColor="text1"/>
                <w:sz w:val="24"/>
                <w:szCs w:val="24"/>
                <w:lang w:val="en-US"/>
              </w:rPr>
            </w:pPr>
          </w:p>
        </w:tc>
        <w:tc>
          <w:tcPr>
            <w:tcW w:w="1447" w:type="dxa"/>
          </w:tcPr>
          <w:p w14:paraId="5F4DD9D5"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48AAA263"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52479EB"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736610EC"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2DA424CC"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0D2471B7"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4A2B3785"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76FDD270"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027F0CD3"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F1BB120"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4466F47D"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3CBE446A"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6A536AA6"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1D2F61D6"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Fase I</w:t>
            </w:r>
          </w:p>
          <w:p w14:paraId="3DC90810"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644725ED"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w:t>
            </w:r>
            <w:proofErr w:type="gramStart"/>
            <w:r w:rsidRPr="0076629C">
              <w:rPr>
                <w:rFonts w:ascii="Times New Roman" w:hAnsi="Times New Roman" w:cs="Times New Roman"/>
                <w:b/>
                <w:color w:val="000000" w:themeColor="text1"/>
                <w:sz w:val="24"/>
                <w:szCs w:val="24"/>
                <w:lang w:val="en-US"/>
              </w:rPr>
              <w:t>menyampaikan</w:t>
            </w:r>
            <w:proofErr w:type="gramEnd"/>
            <w:r w:rsidRPr="0076629C">
              <w:rPr>
                <w:rFonts w:ascii="Times New Roman" w:hAnsi="Times New Roman" w:cs="Times New Roman"/>
                <w:b/>
                <w:color w:val="000000" w:themeColor="text1"/>
                <w:sz w:val="24"/>
                <w:szCs w:val="24"/>
                <w:lang w:val="en-US"/>
              </w:rPr>
              <w:t xml:space="preserve"> </w:t>
            </w:r>
          </w:p>
          <w:p w14:paraId="1886E651"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 xml:space="preserve">tujuan dan </w:t>
            </w:r>
          </w:p>
          <w:p w14:paraId="0A3E7683"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 xml:space="preserve">mempersiapkan </w:t>
            </w:r>
          </w:p>
          <w:p w14:paraId="19554533"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r w:rsidRPr="0076629C">
              <w:rPr>
                <w:rFonts w:ascii="Times New Roman" w:hAnsi="Times New Roman" w:cs="Times New Roman"/>
                <w:b/>
                <w:color w:val="000000" w:themeColor="text1"/>
                <w:sz w:val="24"/>
                <w:szCs w:val="24"/>
                <w:lang w:val="en-US"/>
              </w:rPr>
              <w:t>siswa)</w:t>
            </w:r>
          </w:p>
        </w:tc>
        <w:tc>
          <w:tcPr>
            <w:tcW w:w="963" w:type="dxa"/>
          </w:tcPr>
          <w:p w14:paraId="774C858C"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4DAC4BC3"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65E35413"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D1D4DBE"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483C60FE"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4F61CA7D"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75A1EB8F"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FD6B818"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4B616754"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72C5EFF5"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10 menit</w:t>
            </w:r>
          </w:p>
        </w:tc>
      </w:tr>
      <w:tr w:rsidR="00A1698D" w14:paraId="678A6EC0" w14:textId="77777777" w:rsidTr="0007599C">
        <w:tc>
          <w:tcPr>
            <w:tcW w:w="5670" w:type="dxa"/>
          </w:tcPr>
          <w:p w14:paraId="6BA8B654" w14:textId="77777777" w:rsidR="00A1698D" w:rsidRPr="005F6BF1"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5F6BF1">
              <w:rPr>
                <w:rFonts w:ascii="Times New Roman" w:hAnsi="Times New Roman" w:cs="Times New Roman"/>
                <w:b/>
                <w:color w:val="000000" w:themeColor="text1"/>
                <w:sz w:val="24"/>
                <w:szCs w:val="24"/>
                <w:lang w:val="en-US"/>
              </w:rPr>
              <w:lastRenderedPageBreak/>
              <w:t>[Kegiatan Inti]</w:t>
            </w:r>
          </w:p>
          <w:p w14:paraId="4267A402" w14:textId="77777777" w:rsidR="00A1698D" w:rsidRDefault="00A1698D" w:rsidP="00A1698D">
            <w:pPr>
              <w:pStyle w:val="ListParagraph"/>
              <w:numPr>
                <w:ilvl w:val="2"/>
                <w:numId w:val="61"/>
              </w:numPr>
              <w:spacing w:line="276" w:lineRule="auto"/>
              <w:ind w:left="319" w:hanging="283"/>
              <w:rPr>
                <w:rFonts w:ascii="Times New Roman" w:hAnsi="Times New Roman" w:cs="Times New Roman"/>
                <w:bCs/>
                <w:color w:val="000000" w:themeColor="text1"/>
                <w:sz w:val="24"/>
                <w:szCs w:val="24"/>
                <w:lang w:val="en-US"/>
              </w:rPr>
            </w:pPr>
            <w:r w:rsidRPr="005F6BF1">
              <w:rPr>
                <w:rFonts w:ascii="Times New Roman" w:hAnsi="Times New Roman" w:cs="Times New Roman"/>
                <w:bCs/>
                <w:color w:val="000000" w:themeColor="text1"/>
                <w:sz w:val="24"/>
                <w:szCs w:val="24"/>
                <w:lang w:val="en-US"/>
              </w:rPr>
              <w:t xml:space="preserve">Guru menampaikan topik dan mengajukan pertanyaan bagaimana cara memecahkan masalah mengenai faktor </w:t>
            </w:r>
            <w:r w:rsidRPr="00F04584">
              <w:rPr>
                <w:rFonts w:ascii="Times New Roman" w:hAnsi="Times New Roman" w:cs="Times New Roman"/>
                <w:bCs/>
                <w:color w:val="000000" w:themeColor="text1"/>
                <w:sz w:val="24"/>
                <w:szCs w:val="24"/>
                <w:lang w:val="en-US"/>
              </w:rPr>
              <w:t>ekternal yang dapat mengganggu proses pertumbuhan dan perkembanga tanaman</w:t>
            </w:r>
            <w:r>
              <w:rPr>
                <w:rFonts w:ascii="Times New Roman" w:hAnsi="Times New Roman" w:cs="Times New Roman"/>
                <w:bCs/>
                <w:color w:val="000000" w:themeColor="text1"/>
                <w:sz w:val="24"/>
                <w:szCs w:val="24"/>
                <w:lang w:val="en-US"/>
              </w:rPr>
              <w:t xml:space="preserve"> </w:t>
            </w:r>
            <w:r w:rsidRPr="00F04584">
              <w:rPr>
                <w:rFonts w:ascii="Times New Roman" w:hAnsi="Times New Roman" w:cs="Times New Roman"/>
                <w:bCs/>
                <w:color w:val="000000" w:themeColor="text1"/>
                <w:sz w:val="24"/>
                <w:szCs w:val="24"/>
                <w:lang w:val="en-US"/>
              </w:rPr>
              <w:t>9 penyebab daun menguning pada tanaman</w:t>
            </w:r>
            <w:r>
              <w:rPr>
                <w:rFonts w:ascii="Times New Roman" w:hAnsi="Times New Roman" w:cs="Times New Roman"/>
                <w:bCs/>
                <w:color w:val="000000" w:themeColor="text1"/>
                <w:sz w:val="24"/>
                <w:szCs w:val="24"/>
                <w:lang w:val="en-US"/>
              </w:rPr>
              <w:t xml:space="preserve"> </w:t>
            </w:r>
            <w:r w:rsidRPr="00F04584">
              <w:rPr>
                <w:rFonts w:ascii="Times New Roman" w:hAnsi="Times New Roman" w:cs="Times New Roman"/>
                <w:bCs/>
                <w:color w:val="000000" w:themeColor="text1"/>
                <w:sz w:val="24"/>
                <w:szCs w:val="24"/>
                <w:lang w:val="en-US"/>
              </w:rPr>
              <w:t>(</w:t>
            </w:r>
            <w:hyperlink r:id="rId81" w:history="1">
              <w:r w:rsidRPr="00762543">
                <w:rPr>
                  <w:rStyle w:val="Hyperlink"/>
                  <w:rFonts w:ascii="Times New Roman" w:hAnsi="Times New Roman" w:cs="Times New Roman"/>
                  <w:bCs/>
                  <w:sz w:val="24"/>
                  <w:szCs w:val="24"/>
                  <w:lang w:val="en-US"/>
                </w:rPr>
                <w:t>http://youtu.be/tezjAYYQHT0</w:t>
              </w:r>
            </w:hyperlink>
            <w:r w:rsidRPr="00F04584">
              <w:rPr>
                <w:rFonts w:ascii="Times New Roman" w:hAnsi="Times New Roman" w:cs="Times New Roman"/>
                <w:bCs/>
                <w:color w:val="000000" w:themeColor="text1"/>
                <w:sz w:val="24"/>
                <w:szCs w:val="24"/>
                <w:lang w:val="en-US"/>
              </w:rPr>
              <w:t>)</w:t>
            </w:r>
          </w:p>
          <w:p w14:paraId="1D0BC55C" w14:textId="77777777" w:rsidR="00A1698D" w:rsidRDefault="00A1698D" w:rsidP="00A1698D">
            <w:pPr>
              <w:pStyle w:val="ListParagraph"/>
              <w:numPr>
                <w:ilvl w:val="2"/>
                <w:numId w:val="61"/>
              </w:numPr>
              <w:spacing w:line="276" w:lineRule="auto"/>
              <w:ind w:left="319" w:hanging="283"/>
              <w:rPr>
                <w:rFonts w:ascii="Times New Roman" w:hAnsi="Times New Roman" w:cs="Times New Roman"/>
                <w:bCs/>
                <w:color w:val="000000" w:themeColor="text1"/>
                <w:sz w:val="24"/>
                <w:szCs w:val="24"/>
                <w:lang w:val="en-US"/>
              </w:rPr>
            </w:pPr>
            <w:r w:rsidRPr="00F04584">
              <w:rPr>
                <w:rFonts w:ascii="Times New Roman" w:hAnsi="Times New Roman" w:cs="Times New Roman"/>
                <w:bCs/>
                <w:color w:val="000000" w:themeColor="text1"/>
                <w:sz w:val="24"/>
                <w:szCs w:val="24"/>
                <w:lang w:val="en-US"/>
              </w:rPr>
              <w:lastRenderedPageBreak/>
              <w:t>Siswa mengajukan pertanyaan mendasar apa yang harus</w:t>
            </w:r>
            <w:r>
              <w:rPr>
                <w:rFonts w:ascii="Times New Roman" w:hAnsi="Times New Roman" w:cs="Times New Roman"/>
                <w:bCs/>
                <w:color w:val="000000" w:themeColor="text1"/>
                <w:sz w:val="24"/>
                <w:szCs w:val="24"/>
                <w:lang w:val="en-US"/>
              </w:rPr>
              <w:t xml:space="preserve"> </w:t>
            </w:r>
            <w:r w:rsidRPr="00F04584">
              <w:rPr>
                <w:rFonts w:ascii="Times New Roman" w:hAnsi="Times New Roman" w:cs="Times New Roman"/>
                <w:bCs/>
                <w:color w:val="000000" w:themeColor="text1"/>
                <w:sz w:val="24"/>
                <w:szCs w:val="24"/>
                <w:lang w:val="en-US"/>
              </w:rPr>
              <w:t>dilakukan peserta didik terhadap topik/pemecahan masalah</w:t>
            </w:r>
          </w:p>
          <w:p w14:paraId="679F0BB9" w14:textId="77777777" w:rsidR="00A1698D" w:rsidRDefault="00A1698D" w:rsidP="00A1698D">
            <w:pPr>
              <w:pStyle w:val="ListParagraph"/>
              <w:numPr>
                <w:ilvl w:val="2"/>
                <w:numId w:val="61"/>
              </w:numPr>
              <w:spacing w:line="276" w:lineRule="auto"/>
              <w:ind w:left="319" w:hanging="283"/>
              <w:rPr>
                <w:rFonts w:ascii="Times New Roman" w:hAnsi="Times New Roman" w:cs="Times New Roman"/>
                <w:bCs/>
                <w:color w:val="000000" w:themeColor="text1"/>
                <w:sz w:val="24"/>
                <w:szCs w:val="24"/>
                <w:lang w:val="en-US"/>
              </w:rPr>
            </w:pPr>
            <w:r w:rsidRPr="00F04584">
              <w:rPr>
                <w:rFonts w:ascii="Times New Roman" w:hAnsi="Times New Roman" w:cs="Times New Roman"/>
                <w:bCs/>
                <w:color w:val="000000" w:themeColor="text1"/>
                <w:sz w:val="24"/>
                <w:szCs w:val="24"/>
                <w:lang w:val="en-US"/>
              </w:rPr>
              <w:t>Setelah melihat video, peserta didik dalam kelompok</w:t>
            </w:r>
            <w:r>
              <w:rPr>
                <w:rFonts w:ascii="Times New Roman" w:hAnsi="Times New Roman" w:cs="Times New Roman"/>
                <w:bCs/>
                <w:color w:val="000000" w:themeColor="text1"/>
                <w:sz w:val="24"/>
                <w:szCs w:val="24"/>
                <w:lang w:val="en-US"/>
              </w:rPr>
              <w:t xml:space="preserve"> </w:t>
            </w:r>
            <w:r w:rsidRPr="00F04584">
              <w:rPr>
                <w:rFonts w:ascii="Times New Roman" w:hAnsi="Times New Roman" w:cs="Times New Roman"/>
                <w:bCs/>
                <w:color w:val="000000" w:themeColor="text1"/>
                <w:sz w:val="24"/>
                <w:szCs w:val="24"/>
                <w:lang w:val="en-US"/>
              </w:rPr>
              <w:t>diharapkan mampu membuat rancangan percobaan terhadap pengaruh faktor eksternal proses pertumbuhan dan perkembangan tanaman, kemudian menuliskannya pada LKPD</w:t>
            </w:r>
          </w:p>
          <w:p w14:paraId="5B91A5FA" w14:textId="77777777" w:rsidR="00A1698D" w:rsidRDefault="00A1698D" w:rsidP="00A1698D">
            <w:pPr>
              <w:pStyle w:val="ListParagraph"/>
              <w:numPr>
                <w:ilvl w:val="2"/>
                <w:numId w:val="61"/>
              </w:numPr>
              <w:spacing w:line="276" w:lineRule="auto"/>
              <w:ind w:left="319" w:hanging="283"/>
              <w:rPr>
                <w:rFonts w:ascii="Times New Roman" w:hAnsi="Times New Roman" w:cs="Times New Roman"/>
                <w:bCs/>
                <w:color w:val="000000" w:themeColor="text1"/>
                <w:sz w:val="24"/>
                <w:szCs w:val="24"/>
                <w:lang w:val="en-US"/>
              </w:rPr>
            </w:pPr>
            <w:r w:rsidRPr="00F04584">
              <w:rPr>
                <w:rFonts w:ascii="Times New Roman" w:hAnsi="Times New Roman" w:cs="Times New Roman"/>
                <w:bCs/>
                <w:color w:val="000000" w:themeColor="text1"/>
                <w:sz w:val="24"/>
                <w:szCs w:val="24"/>
                <w:lang w:val="en-US"/>
              </w:rPr>
              <w:t>Guru memastikan setiap kelompok memilih dan</w:t>
            </w:r>
            <w:r>
              <w:rPr>
                <w:rFonts w:ascii="Times New Roman" w:hAnsi="Times New Roman" w:cs="Times New Roman"/>
                <w:bCs/>
                <w:color w:val="000000" w:themeColor="text1"/>
                <w:sz w:val="24"/>
                <w:szCs w:val="24"/>
                <w:lang w:val="en-US"/>
              </w:rPr>
              <w:t xml:space="preserve"> </w:t>
            </w:r>
            <w:r w:rsidRPr="00F04584">
              <w:rPr>
                <w:rFonts w:ascii="Times New Roman" w:hAnsi="Times New Roman" w:cs="Times New Roman"/>
                <w:bCs/>
                <w:color w:val="000000" w:themeColor="text1"/>
                <w:sz w:val="24"/>
                <w:szCs w:val="24"/>
                <w:lang w:val="en-US"/>
              </w:rPr>
              <w:t>mengetahui prosedur pembuatan percobaan terhadap</w:t>
            </w:r>
            <w:r>
              <w:rPr>
                <w:rFonts w:ascii="Times New Roman" w:hAnsi="Times New Roman" w:cs="Times New Roman"/>
                <w:bCs/>
                <w:color w:val="000000" w:themeColor="text1"/>
                <w:sz w:val="24"/>
                <w:szCs w:val="24"/>
                <w:lang w:val="en-US"/>
              </w:rPr>
              <w:t xml:space="preserve"> </w:t>
            </w:r>
            <w:r w:rsidRPr="00F04584">
              <w:rPr>
                <w:rFonts w:ascii="Times New Roman" w:hAnsi="Times New Roman" w:cs="Times New Roman"/>
                <w:bCs/>
                <w:color w:val="000000" w:themeColor="text1"/>
                <w:sz w:val="24"/>
                <w:szCs w:val="24"/>
                <w:lang w:val="en-US"/>
              </w:rPr>
              <w:t>pengaruh faktor eksternal proses pertumbuhan dan</w:t>
            </w:r>
            <w:r>
              <w:rPr>
                <w:rFonts w:ascii="Times New Roman" w:hAnsi="Times New Roman" w:cs="Times New Roman"/>
                <w:bCs/>
                <w:color w:val="000000" w:themeColor="text1"/>
                <w:sz w:val="24"/>
                <w:szCs w:val="24"/>
                <w:lang w:val="en-US"/>
              </w:rPr>
              <w:t xml:space="preserve"> </w:t>
            </w:r>
            <w:r w:rsidRPr="00F04584">
              <w:rPr>
                <w:rFonts w:ascii="Times New Roman" w:hAnsi="Times New Roman" w:cs="Times New Roman"/>
                <w:bCs/>
                <w:color w:val="000000" w:themeColor="text1"/>
                <w:sz w:val="24"/>
                <w:szCs w:val="24"/>
                <w:lang w:val="en-US"/>
              </w:rPr>
              <w:t>perkembangan tanaman</w:t>
            </w:r>
          </w:p>
          <w:p w14:paraId="7D9945A1" w14:textId="77777777" w:rsidR="00A1698D" w:rsidRDefault="00A1698D" w:rsidP="00A1698D">
            <w:pPr>
              <w:pStyle w:val="ListParagraph"/>
              <w:numPr>
                <w:ilvl w:val="2"/>
                <w:numId w:val="61"/>
              </w:numPr>
              <w:spacing w:line="276" w:lineRule="auto"/>
              <w:ind w:left="319" w:hanging="283"/>
              <w:rPr>
                <w:rFonts w:ascii="Times New Roman" w:hAnsi="Times New Roman" w:cs="Times New Roman"/>
                <w:bCs/>
                <w:color w:val="000000" w:themeColor="text1"/>
                <w:sz w:val="24"/>
                <w:szCs w:val="24"/>
                <w:lang w:val="en-US"/>
              </w:rPr>
            </w:pPr>
            <w:r w:rsidRPr="00F04584">
              <w:rPr>
                <w:rFonts w:ascii="Times New Roman" w:hAnsi="Times New Roman" w:cs="Times New Roman"/>
                <w:bCs/>
                <w:color w:val="000000" w:themeColor="text1"/>
                <w:sz w:val="24"/>
                <w:szCs w:val="24"/>
                <w:lang w:val="en-US"/>
              </w:rPr>
              <w:t>Tiap kelompok mempresentasikan rancangan percobaan terhadap pengaruh faktor eksternal proses pertumbuhan dan perkembangan tanaman</w:t>
            </w:r>
          </w:p>
          <w:p w14:paraId="7C111B35" w14:textId="77777777" w:rsidR="00A1698D" w:rsidRDefault="00A1698D" w:rsidP="00A1698D">
            <w:pPr>
              <w:pStyle w:val="ListParagraph"/>
              <w:numPr>
                <w:ilvl w:val="2"/>
                <w:numId w:val="61"/>
              </w:numPr>
              <w:spacing w:line="276" w:lineRule="auto"/>
              <w:ind w:left="319" w:hanging="283"/>
              <w:rPr>
                <w:rFonts w:ascii="Times New Roman" w:hAnsi="Times New Roman" w:cs="Times New Roman"/>
                <w:bCs/>
                <w:color w:val="000000" w:themeColor="text1"/>
                <w:sz w:val="24"/>
                <w:szCs w:val="24"/>
                <w:lang w:val="en-US"/>
              </w:rPr>
            </w:pPr>
            <w:r w:rsidRPr="00F04584">
              <w:rPr>
                <w:rFonts w:ascii="Times New Roman" w:hAnsi="Times New Roman" w:cs="Times New Roman"/>
                <w:bCs/>
                <w:color w:val="000000" w:themeColor="text1"/>
                <w:sz w:val="24"/>
                <w:szCs w:val="24"/>
                <w:lang w:val="en-US"/>
              </w:rPr>
              <w:t>Guru memberikan timbal balik dengan cara</w:t>
            </w:r>
            <w:r>
              <w:rPr>
                <w:rFonts w:ascii="Times New Roman" w:hAnsi="Times New Roman" w:cs="Times New Roman"/>
                <w:bCs/>
                <w:color w:val="000000" w:themeColor="text1"/>
                <w:sz w:val="24"/>
                <w:szCs w:val="24"/>
                <w:lang w:val="en-US"/>
              </w:rPr>
              <w:t xml:space="preserve"> </w:t>
            </w:r>
            <w:r w:rsidRPr="00F04584">
              <w:rPr>
                <w:rFonts w:ascii="Times New Roman" w:hAnsi="Times New Roman" w:cs="Times New Roman"/>
                <w:bCs/>
                <w:color w:val="000000" w:themeColor="text1"/>
                <w:sz w:val="24"/>
                <w:szCs w:val="24"/>
                <w:lang w:val="en-US"/>
              </w:rPr>
              <w:t xml:space="preserve">mengarahkan rancangan percobaan tiap kelompok </w:t>
            </w:r>
            <w:r w:rsidRPr="0076629C">
              <w:rPr>
                <w:rFonts w:ascii="Times New Roman" w:hAnsi="Times New Roman" w:cs="Times New Roman"/>
                <w:bCs/>
                <w:color w:val="000000" w:themeColor="text1"/>
                <w:sz w:val="24"/>
                <w:szCs w:val="24"/>
                <w:lang w:val="en-US"/>
              </w:rPr>
              <w:t>sehingga bisa di laksanakan dengan baik dan benar</w:t>
            </w:r>
          </w:p>
          <w:p w14:paraId="374DCBD9" w14:textId="77777777" w:rsidR="00A1698D" w:rsidRDefault="00A1698D" w:rsidP="00A1698D">
            <w:pPr>
              <w:pStyle w:val="ListParagraph"/>
              <w:numPr>
                <w:ilvl w:val="2"/>
                <w:numId w:val="61"/>
              </w:numPr>
              <w:spacing w:line="276" w:lineRule="auto"/>
              <w:ind w:left="319" w:hanging="283"/>
              <w:rPr>
                <w:rFonts w:ascii="Times New Roman" w:hAnsi="Times New Roman" w:cs="Times New Roman"/>
                <w:bCs/>
                <w:color w:val="000000" w:themeColor="text1"/>
                <w:sz w:val="24"/>
                <w:szCs w:val="24"/>
                <w:lang w:val="en-US"/>
              </w:rPr>
            </w:pPr>
            <w:r w:rsidRPr="0076629C">
              <w:rPr>
                <w:rFonts w:ascii="Times New Roman" w:hAnsi="Times New Roman" w:cs="Times New Roman"/>
                <w:bCs/>
                <w:color w:val="000000" w:themeColor="text1"/>
                <w:sz w:val="24"/>
                <w:szCs w:val="24"/>
                <w:lang w:val="en-US"/>
              </w:rPr>
              <w:t>Guru memberikan waktu 2 minggu untuk pelaksanaan percobaan terhadap pengaruh factor eksternal proses pertumbuhan dan perkembangan tanaman</w:t>
            </w:r>
          </w:p>
          <w:p w14:paraId="3E920698" w14:textId="77777777" w:rsidR="00A1698D" w:rsidRDefault="00A1698D" w:rsidP="00A1698D">
            <w:pPr>
              <w:pStyle w:val="ListParagraph"/>
              <w:numPr>
                <w:ilvl w:val="2"/>
                <w:numId w:val="61"/>
              </w:numPr>
              <w:spacing w:line="276" w:lineRule="auto"/>
              <w:ind w:left="319" w:hanging="283"/>
              <w:rPr>
                <w:rFonts w:ascii="Times New Roman" w:hAnsi="Times New Roman" w:cs="Times New Roman"/>
                <w:bCs/>
                <w:color w:val="000000" w:themeColor="text1"/>
                <w:sz w:val="24"/>
                <w:szCs w:val="24"/>
                <w:lang w:val="en-US"/>
              </w:rPr>
            </w:pPr>
            <w:r w:rsidRPr="0076629C">
              <w:rPr>
                <w:rFonts w:ascii="Times New Roman" w:hAnsi="Times New Roman" w:cs="Times New Roman"/>
                <w:bCs/>
                <w:color w:val="000000" w:themeColor="text1"/>
                <w:sz w:val="24"/>
                <w:szCs w:val="24"/>
                <w:lang w:val="en-US"/>
              </w:rPr>
              <w:t>Peserta didik dalam kelompok wajib membuat laporan</w:t>
            </w:r>
            <w:r>
              <w:rPr>
                <w:rFonts w:ascii="Times New Roman" w:hAnsi="Times New Roman" w:cs="Times New Roman"/>
                <w:bCs/>
                <w:color w:val="000000" w:themeColor="text1"/>
                <w:sz w:val="24"/>
                <w:szCs w:val="24"/>
                <w:lang w:val="en-US"/>
              </w:rPr>
              <w:t xml:space="preserve"> </w:t>
            </w:r>
            <w:r w:rsidRPr="0076629C">
              <w:rPr>
                <w:rFonts w:ascii="Times New Roman" w:hAnsi="Times New Roman" w:cs="Times New Roman"/>
                <w:bCs/>
                <w:color w:val="000000" w:themeColor="text1"/>
                <w:sz w:val="24"/>
                <w:szCs w:val="24"/>
                <w:lang w:val="en-US"/>
              </w:rPr>
              <w:t>percobaan terhadap pengaruh faktor eksternal proses pertumbuhan dan perkembangan tanaman</w:t>
            </w:r>
          </w:p>
          <w:p w14:paraId="0313C8FE" w14:textId="77777777" w:rsidR="00A1698D" w:rsidRDefault="00A1698D" w:rsidP="00A1698D">
            <w:pPr>
              <w:pStyle w:val="ListParagraph"/>
              <w:numPr>
                <w:ilvl w:val="2"/>
                <w:numId w:val="61"/>
              </w:numPr>
              <w:spacing w:line="276" w:lineRule="auto"/>
              <w:ind w:left="319" w:hanging="283"/>
              <w:rPr>
                <w:rFonts w:ascii="Times New Roman" w:hAnsi="Times New Roman" w:cs="Times New Roman"/>
                <w:bCs/>
                <w:color w:val="000000" w:themeColor="text1"/>
                <w:sz w:val="24"/>
                <w:szCs w:val="24"/>
                <w:lang w:val="en-US"/>
              </w:rPr>
            </w:pPr>
            <w:r w:rsidRPr="0076629C">
              <w:rPr>
                <w:rFonts w:ascii="Times New Roman" w:hAnsi="Times New Roman" w:cs="Times New Roman"/>
                <w:bCs/>
                <w:color w:val="000000" w:themeColor="text1"/>
                <w:sz w:val="24"/>
                <w:szCs w:val="24"/>
                <w:lang w:val="en-US"/>
              </w:rPr>
              <w:t>Guru meminta peserta didik membuat video tutorial</w:t>
            </w:r>
            <w:r>
              <w:rPr>
                <w:rFonts w:ascii="Times New Roman" w:hAnsi="Times New Roman" w:cs="Times New Roman"/>
                <w:bCs/>
                <w:color w:val="000000" w:themeColor="text1"/>
                <w:sz w:val="24"/>
                <w:szCs w:val="24"/>
                <w:lang w:val="en-US"/>
              </w:rPr>
              <w:t xml:space="preserve"> </w:t>
            </w:r>
            <w:r w:rsidRPr="0076629C">
              <w:rPr>
                <w:rFonts w:ascii="Times New Roman" w:hAnsi="Times New Roman" w:cs="Times New Roman"/>
                <w:bCs/>
                <w:color w:val="000000" w:themeColor="text1"/>
                <w:sz w:val="24"/>
                <w:szCs w:val="24"/>
                <w:lang w:val="en-US"/>
              </w:rPr>
              <w:t>dalam melaksanakan percobaan terhadap pengaruh</w:t>
            </w:r>
            <w:r>
              <w:rPr>
                <w:rFonts w:ascii="Times New Roman" w:hAnsi="Times New Roman" w:cs="Times New Roman"/>
                <w:bCs/>
                <w:color w:val="000000" w:themeColor="text1"/>
                <w:sz w:val="24"/>
                <w:szCs w:val="24"/>
                <w:lang w:val="en-US"/>
              </w:rPr>
              <w:t xml:space="preserve"> </w:t>
            </w:r>
            <w:r w:rsidRPr="0076629C">
              <w:rPr>
                <w:rFonts w:ascii="Times New Roman" w:hAnsi="Times New Roman" w:cs="Times New Roman"/>
                <w:bCs/>
                <w:color w:val="000000" w:themeColor="text1"/>
                <w:sz w:val="24"/>
                <w:szCs w:val="24"/>
                <w:lang w:val="en-US"/>
              </w:rPr>
              <w:t>faktor eksternal proses pertumbuhan dan perkembangan tanaman dan video tersebut di upload di Youtube serta link di serahkan pada guru.</w:t>
            </w:r>
          </w:p>
          <w:p w14:paraId="29126E99" w14:textId="77777777" w:rsidR="00A1698D" w:rsidRDefault="00A1698D" w:rsidP="00A1698D">
            <w:pPr>
              <w:pStyle w:val="ListParagraph"/>
              <w:numPr>
                <w:ilvl w:val="2"/>
                <w:numId w:val="61"/>
              </w:numPr>
              <w:spacing w:line="276" w:lineRule="auto"/>
              <w:ind w:left="319" w:hanging="283"/>
              <w:rPr>
                <w:rFonts w:ascii="Times New Roman" w:hAnsi="Times New Roman" w:cs="Times New Roman"/>
                <w:bCs/>
                <w:color w:val="000000" w:themeColor="text1"/>
                <w:sz w:val="24"/>
                <w:szCs w:val="24"/>
                <w:lang w:val="en-US"/>
              </w:rPr>
            </w:pPr>
            <w:r w:rsidRPr="0076629C">
              <w:rPr>
                <w:rFonts w:ascii="Times New Roman" w:hAnsi="Times New Roman" w:cs="Times New Roman"/>
                <w:bCs/>
                <w:color w:val="000000" w:themeColor="text1"/>
                <w:sz w:val="24"/>
                <w:szCs w:val="24"/>
                <w:lang w:val="en-US"/>
              </w:rPr>
              <w:t>Peserta didik menyusun jadwal penyelesaian poyek</w:t>
            </w:r>
            <w:r>
              <w:rPr>
                <w:rFonts w:ascii="Times New Roman" w:hAnsi="Times New Roman" w:cs="Times New Roman"/>
                <w:bCs/>
                <w:color w:val="000000" w:themeColor="text1"/>
                <w:sz w:val="24"/>
                <w:szCs w:val="24"/>
                <w:lang w:val="en-US"/>
              </w:rPr>
              <w:t xml:space="preserve"> </w:t>
            </w:r>
            <w:r w:rsidRPr="0076629C">
              <w:rPr>
                <w:rFonts w:ascii="Times New Roman" w:hAnsi="Times New Roman" w:cs="Times New Roman"/>
                <w:bCs/>
                <w:color w:val="000000" w:themeColor="text1"/>
                <w:sz w:val="24"/>
                <w:szCs w:val="24"/>
                <w:lang w:val="en-US"/>
              </w:rPr>
              <w:t xml:space="preserve">dengan memperhatikan batas waktu yang </w:t>
            </w:r>
            <w:r w:rsidRPr="0076629C">
              <w:rPr>
                <w:rFonts w:ascii="Times New Roman" w:hAnsi="Times New Roman" w:cs="Times New Roman"/>
                <w:bCs/>
                <w:color w:val="000000" w:themeColor="text1"/>
                <w:sz w:val="24"/>
                <w:szCs w:val="24"/>
                <w:lang w:val="en-US"/>
              </w:rPr>
              <w:lastRenderedPageBreak/>
              <w:t>telah</w:t>
            </w:r>
            <w:r>
              <w:rPr>
                <w:rFonts w:ascii="Times New Roman" w:hAnsi="Times New Roman" w:cs="Times New Roman"/>
                <w:bCs/>
                <w:color w:val="000000" w:themeColor="text1"/>
                <w:sz w:val="24"/>
                <w:szCs w:val="24"/>
                <w:lang w:val="en-US"/>
              </w:rPr>
              <w:t xml:space="preserve"> </w:t>
            </w:r>
            <w:r w:rsidRPr="0076629C">
              <w:rPr>
                <w:rFonts w:ascii="Times New Roman" w:hAnsi="Times New Roman" w:cs="Times New Roman"/>
                <w:bCs/>
                <w:color w:val="000000" w:themeColor="text1"/>
                <w:sz w:val="24"/>
                <w:szCs w:val="24"/>
                <w:lang w:val="en-US"/>
              </w:rPr>
              <w:t>ditentukan untuk melakukan tahap-tahap dan</w:t>
            </w:r>
            <w:r>
              <w:rPr>
                <w:rFonts w:ascii="Times New Roman" w:hAnsi="Times New Roman" w:cs="Times New Roman"/>
                <w:bCs/>
                <w:color w:val="000000" w:themeColor="text1"/>
                <w:sz w:val="24"/>
                <w:szCs w:val="24"/>
                <w:lang w:val="en-US"/>
              </w:rPr>
              <w:t xml:space="preserve"> </w:t>
            </w:r>
            <w:r w:rsidRPr="0076629C">
              <w:rPr>
                <w:rFonts w:ascii="Times New Roman" w:hAnsi="Times New Roman" w:cs="Times New Roman"/>
                <w:bCs/>
                <w:color w:val="000000" w:themeColor="text1"/>
                <w:sz w:val="24"/>
                <w:szCs w:val="24"/>
                <w:lang w:val="en-US"/>
              </w:rPr>
              <w:t>pengumpulan dat</w:t>
            </w:r>
            <w:r>
              <w:rPr>
                <w:rFonts w:ascii="Times New Roman" w:hAnsi="Times New Roman" w:cs="Times New Roman"/>
                <w:bCs/>
                <w:color w:val="000000" w:themeColor="text1"/>
                <w:sz w:val="24"/>
                <w:szCs w:val="24"/>
                <w:lang w:val="en-US"/>
              </w:rPr>
              <w:t>a</w:t>
            </w:r>
          </w:p>
          <w:p w14:paraId="4329B183" w14:textId="77777777" w:rsidR="00A1698D" w:rsidRPr="0076629C" w:rsidRDefault="00A1698D" w:rsidP="0007599C">
            <w:pPr>
              <w:pStyle w:val="ListParagraph"/>
              <w:spacing w:line="276" w:lineRule="auto"/>
              <w:ind w:left="319" w:firstLine="0"/>
              <w:rPr>
                <w:rFonts w:ascii="Times New Roman" w:hAnsi="Times New Roman" w:cs="Times New Roman"/>
                <w:bCs/>
                <w:color w:val="000000" w:themeColor="text1"/>
                <w:sz w:val="24"/>
                <w:szCs w:val="24"/>
                <w:lang w:val="en-US"/>
              </w:rPr>
            </w:pPr>
          </w:p>
        </w:tc>
        <w:tc>
          <w:tcPr>
            <w:tcW w:w="1447" w:type="dxa"/>
          </w:tcPr>
          <w:p w14:paraId="318BB579"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7BDB65A"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24097AE8"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1ABCD274"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8E25A25"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7EA92B82"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3AF713E9"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33C3AAE3"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6FAEB8FB" w14:textId="77777777" w:rsidR="00D80DAF" w:rsidRDefault="00D80DAF"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7104E00F" w14:textId="77777777" w:rsidR="00D80DAF" w:rsidRDefault="00D80DAF"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747F86C0" w14:textId="1CFB5552"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lastRenderedPageBreak/>
              <w:t xml:space="preserve">Fase II </w:t>
            </w:r>
          </w:p>
          <w:p w14:paraId="5B616E1B"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43C9F37A"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 xml:space="preserve">(Pertanyaan </w:t>
            </w:r>
          </w:p>
          <w:p w14:paraId="358E57DA"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 xml:space="preserve">Mendasar) </w:t>
            </w:r>
          </w:p>
          <w:p w14:paraId="30CD1971"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4755D652"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430BF290"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3C6551EF"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16050C94"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5AC03992"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1B6D6B89"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4FC323E9"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0C4583E1"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10DF60FE"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64989BBB"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Fase III</w:t>
            </w:r>
          </w:p>
          <w:p w14:paraId="4D9B3C42"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57639C52"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 xml:space="preserve">(Mendesain </w:t>
            </w:r>
          </w:p>
          <w:p w14:paraId="2370E8A8"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 xml:space="preserve">Perencanaan </w:t>
            </w:r>
          </w:p>
          <w:p w14:paraId="3D9A39F7"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Produk)</w:t>
            </w:r>
          </w:p>
          <w:p w14:paraId="60AE96C4"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24DAB578"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75709561"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7B1FB3CE"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0A41D28F"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1A378102"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5E5CE106"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2C317EF8"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01E0B721"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24DE27F5"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79AFB9F8"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657E5960"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3B37A280"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6061CE2F"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232FB811"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 xml:space="preserve">Fase IV </w:t>
            </w:r>
          </w:p>
          <w:p w14:paraId="78B53997" w14:textId="77777777" w:rsidR="00A1698D"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p>
          <w:p w14:paraId="5B6F58C1"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 xml:space="preserve">(Menyusun </w:t>
            </w:r>
          </w:p>
          <w:p w14:paraId="59ACCA8A"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 xml:space="preserve">Jadwal </w:t>
            </w:r>
          </w:p>
          <w:p w14:paraId="54E2F596"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lastRenderedPageBreak/>
              <w:t xml:space="preserve">Pembuatan </w:t>
            </w:r>
          </w:p>
          <w:p w14:paraId="21F45316"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t>Produk)</w:t>
            </w:r>
          </w:p>
          <w:p w14:paraId="3524336E"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tc>
        <w:tc>
          <w:tcPr>
            <w:tcW w:w="963" w:type="dxa"/>
          </w:tcPr>
          <w:p w14:paraId="48D5E4E4"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0BAE82D"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2D69EF06"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4038980"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26BEE8EA"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04FA24B0"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0B5E38F3"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38BB80EB"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0C4D8B85"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15EE201F"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6B52FE94"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69FD723E"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3B14A5BE"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22272F1C"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4470AC8"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44756AAE"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30 menit</w:t>
            </w:r>
          </w:p>
        </w:tc>
      </w:tr>
      <w:tr w:rsidR="00A1698D" w14:paraId="3D466484" w14:textId="77777777" w:rsidTr="0007599C">
        <w:tc>
          <w:tcPr>
            <w:tcW w:w="5670" w:type="dxa"/>
          </w:tcPr>
          <w:p w14:paraId="44C797E9" w14:textId="77777777" w:rsidR="00A1698D" w:rsidRPr="0076629C" w:rsidRDefault="00A1698D" w:rsidP="0007599C">
            <w:pPr>
              <w:pStyle w:val="ListParagraph"/>
              <w:spacing w:line="276" w:lineRule="auto"/>
              <w:ind w:left="0" w:firstLine="0"/>
              <w:rPr>
                <w:rFonts w:ascii="Times New Roman" w:hAnsi="Times New Roman" w:cs="Times New Roman"/>
                <w:b/>
                <w:color w:val="000000" w:themeColor="text1"/>
                <w:sz w:val="24"/>
                <w:szCs w:val="24"/>
                <w:lang w:val="en-US"/>
              </w:rPr>
            </w:pPr>
            <w:r w:rsidRPr="0076629C">
              <w:rPr>
                <w:rFonts w:ascii="Times New Roman" w:hAnsi="Times New Roman" w:cs="Times New Roman"/>
                <w:b/>
                <w:color w:val="000000" w:themeColor="text1"/>
                <w:sz w:val="24"/>
                <w:szCs w:val="24"/>
                <w:lang w:val="en-US"/>
              </w:rPr>
              <w:lastRenderedPageBreak/>
              <w:t>[Penutup]</w:t>
            </w:r>
          </w:p>
          <w:p w14:paraId="381BAF85" w14:textId="77777777" w:rsidR="00A1698D" w:rsidRDefault="00A1698D" w:rsidP="00A1698D">
            <w:pPr>
              <w:pStyle w:val="ListParagraph"/>
              <w:numPr>
                <w:ilvl w:val="2"/>
                <w:numId w:val="62"/>
              </w:numPr>
              <w:spacing w:line="276" w:lineRule="auto"/>
              <w:rPr>
                <w:rFonts w:ascii="Times New Roman" w:hAnsi="Times New Roman" w:cs="Times New Roman"/>
                <w:bCs/>
                <w:color w:val="000000" w:themeColor="text1"/>
                <w:sz w:val="24"/>
                <w:szCs w:val="24"/>
                <w:lang w:val="en-US"/>
              </w:rPr>
            </w:pPr>
            <w:r w:rsidRPr="0076629C">
              <w:rPr>
                <w:rFonts w:ascii="Times New Roman" w:hAnsi="Times New Roman" w:cs="Times New Roman"/>
                <w:bCs/>
                <w:color w:val="000000" w:themeColor="text1"/>
                <w:sz w:val="24"/>
                <w:szCs w:val="24"/>
                <w:lang w:val="en-US"/>
              </w:rPr>
              <w:t>Guru memberikan kesimpulan pada pertemuan tentang presentasi rancangan percobaan faktor eksternal pertumbuhan dan perkembangan pada tanaman.</w:t>
            </w:r>
          </w:p>
          <w:p w14:paraId="19294E0C" w14:textId="77777777" w:rsidR="00A1698D" w:rsidRDefault="00A1698D" w:rsidP="00A1698D">
            <w:pPr>
              <w:pStyle w:val="ListParagraph"/>
              <w:numPr>
                <w:ilvl w:val="2"/>
                <w:numId w:val="62"/>
              </w:numPr>
              <w:spacing w:line="276" w:lineRule="auto"/>
              <w:rPr>
                <w:rFonts w:ascii="Times New Roman" w:hAnsi="Times New Roman" w:cs="Times New Roman"/>
                <w:bCs/>
                <w:color w:val="000000" w:themeColor="text1"/>
                <w:sz w:val="24"/>
                <w:szCs w:val="24"/>
                <w:lang w:val="en-US"/>
              </w:rPr>
            </w:pPr>
            <w:r w:rsidRPr="0076629C">
              <w:rPr>
                <w:rFonts w:ascii="Times New Roman" w:hAnsi="Times New Roman" w:cs="Times New Roman"/>
                <w:bCs/>
                <w:color w:val="000000" w:themeColor="text1"/>
                <w:sz w:val="24"/>
                <w:szCs w:val="24"/>
                <w:lang w:val="en-US"/>
              </w:rPr>
              <w:t>Guru menjelaskan pembelajaran pada pertemuan selanjutnya yaitu tentang materi pertumbuhan dan</w:t>
            </w:r>
            <w:r>
              <w:rPr>
                <w:rFonts w:ascii="Times New Roman" w:hAnsi="Times New Roman" w:cs="Times New Roman"/>
                <w:bCs/>
                <w:color w:val="000000" w:themeColor="text1"/>
                <w:sz w:val="24"/>
                <w:szCs w:val="24"/>
                <w:lang w:val="en-US"/>
              </w:rPr>
              <w:t xml:space="preserve"> </w:t>
            </w:r>
            <w:r w:rsidRPr="0076629C">
              <w:rPr>
                <w:rFonts w:ascii="Times New Roman" w:hAnsi="Times New Roman" w:cs="Times New Roman"/>
                <w:bCs/>
                <w:color w:val="000000" w:themeColor="text1"/>
                <w:sz w:val="24"/>
                <w:szCs w:val="24"/>
                <w:lang w:val="en-US"/>
              </w:rPr>
              <w:t>perkembangan tumbuhan</w:t>
            </w:r>
          </w:p>
          <w:p w14:paraId="60A3D5D5" w14:textId="77777777" w:rsidR="00A1698D" w:rsidRDefault="00A1698D" w:rsidP="00A1698D">
            <w:pPr>
              <w:pStyle w:val="ListParagraph"/>
              <w:numPr>
                <w:ilvl w:val="2"/>
                <w:numId w:val="62"/>
              </w:numPr>
              <w:spacing w:line="276" w:lineRule="auto"/>
              <w:rPr>
                <w:rFonts w:ascii="Times New Roman" w:hAnsi="Times New Roman" w:cs="Times New Roman"/>
                <w:bCs/>
                <w:color w:val="000000" w:themeColor="text1"/>
                <w:sz w:val="24"/>
                <w:szCs w:val="24"/>
                <w:lang w:val="en-US"/>
              </w:rPr>
            </w:pPr>
            <w:r w:rsidRPr="0076629C">
              <w:rPr>
                <w:rFonts w:ascii="Times New Roman" w:hAnsi="Times New Roman" w:cs="Times New Roman"/>
                <w:bCs/>
                <w:color w:val="000000" w:themeColor="text1"/>
                <w:sz w:val="24"/>
                <w:szCs w:val="24"/>
                <w:lang w:val="en-US"/>
              </w:rPr>
              <w:t>Guru memberi motivasi agar selalu jaga kesehatan dan tetap semangat mengikuti pembelajaran.</w:t>
            </w:r>
          </w:p>
          <w:p w14:paraId="084F446B" w14:textId="77777777" w:rsidR="00A1698D" w:rsidRDefault="00A1698D" w:rsidP="00A1698D">
            <w:pPr>
              <w:pStyle w:val="ListParagraph"/>
              <w:numPr>
                <w:ilvl w:val="2"/>
                <w:numId w:val="62"/>
              </w:numPr>
              <w:spacing w:line="276" w:lineRule="auto"/>
              <w:rPr>
                <w:rFonts w:ascii="Times New Roman" w:hAnsi="Times New Roman" w:cs="Times New Roman"/>
                <w:bCs/>
                <w:color w:val="000000" w:themeColor="text1"/>
                <w:sz w:val="24"/>
                <w:szCs w:val="24"/>
                <w:lang w:val="en-US"/>
              </w:rPr>
            </w:pPr>
            <w:r w:rsidRPr="0076629C">
              <w:rPr>
                <w:rFonts w:ascii="Times New Roman" w:hAnsi="Times New Roman" w:cs="Times New Roman"/>
                <w:bCs/>
                <w:color w:val="000000" w:themeColor="text1"/>
                <w:sz w:val="24"/>
                <w:szCs w:val="24"/>
                <w:lang w:val="en-US"/>
              </w:rPr>
              <w:t>Peserta didik dan guru berdoa penutup pembelajaran</w:t>
            </w:r>
          </w:p>
          <w:p w14:paraId="64006FE5" w14:textId="77777777" w:rsidR="00A1698D" w:rsidRPr="0024696F" w:rsidRDefault="00A1698D" w:rsidP="00A1698D">
            <w:pPr>
              <w:pStyle w:val="ListParagraph"/>
              <w:numPr>
                <w:ilvl w:val="2"/>
                <w:numId w:val="62"/>
              </w:numPr>
              <w:spacing w:line="276" w:lineRule="auto"/>
              <w:rPr>
                <w:rFonts w:ascii="Times New Roman" w:hAnsi="Times New Roman" w:cs="Times New Roman"/>
                <w:bCs/>
                <w:color w:val="000000" w:themeColor="text1"/>
                <w:sz w:val="24"/>
                <w:szCs w:val="24"/>
                <w:lang w:val="en-US"/>
              </w:rPr>
            </w:pPr>
            <w:r w:rsidRPr="0076629C">
              <w:rPr>
                <w:rFonts w:ascii="Times New Roman" w:hAnsi="Times New Roman" w:cs="Times New Roman"/>
                <w:bCs/>
                <w:color w:val="000000" w:themeColor="text1"/>
                <w:sz w:val="24"/>
                <w:szCs w:val="24"/>
                <w:lang w:val="en-US"/>
              </w:rPr>
              <w:t>Guru memberikan salam penutup kepada peserta didik</w:t>
            </w:r>
          </w:p>
        </w:tc>
        <w:tc>
          <w:tcPr>
            <w:tcW w:w="1447" w:type="dxa"/>
          </w:tcPr>
          <w:p w14:paraId="7FD198C7"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tc>
        <w:tc>
          <w:tcPr>
            <w:tcW w:w="963" w:type="dxa"/>
          </w:tcPr>
          <w:p w14:paraId="26DEFC69"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3861432"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59C1AA03"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75A42BD9"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36332037"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p>
          <w:p w14:paraId="6267A589" w14:textId="77777777" w:rsidR="00A1698D" w:rsidRDefault="00A1698D" w:rsidP="0007599C">
            <w:pPr>
              <w:pStyle w:val="ListParagraph"/>
              <w:spacing w:line="276" w:lineRule="auto"/>
              <w:ind w:left="0" w:firstLine="0"/>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5 Menit</w:t>
            </w:r>
          </w:p>
        </w:tc>
      </w:tr>
    </w:tbl>
    <w:p w14:paraId="508AFD6F" w14:textId="77777777" w:rsidR="00A1698D" w:rsidRPr="00121F28" w:rsidRDefault="00A1698D" w:rsidP="00A1698D">
      <w:pPr>
        <w:pStyle w:val="ListParagraph"/>
        <w:spacing w:after="240"/>
        <w:ind w:left="426" w:firstLine="0"/>
        <w:rPr>
          <w:rFonts w:ascii="Times New Roman" w:hAnsi="Times New Roman" w:cs="Times New Roman"/>
          <w:bCs/>
          <w:color w:val="000000" w:themeColor="text1"/>
          <w:sz w:val="24"/>
          <w:szCs w:val="24"/>
          <w:lang w:val="en-US"/>
        </w:rPr>
      </w:pPr>
    </w:p>
    <w:p w14:paraId="7F297139" w14:textId="570CEFD4" w:rsidR="00A1698D" w:rsidRPr="00CF04E5" w:rsidRDefault="00A1698D" w:rsidP="00A1698D">
      <w:pPr>
        <w:pStyle w:val="ListParagraph"/>
        <w:numPr>
          <w:ilvl w:val="0"/>
          <w:numId w:val="49"/>
        </w:numPr>
        <w:spacing w:after="240"/>
        <w:ind w:left="426"/>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Penilaian</w:t>
      </w:r>
      <w:r>
        <w:rPr>
          <w:rFonts w:ascii="Times New Roman" w:hAnsi="Times New Roman" w:cs="Times New Roman"/>
          <w:bCs/>
          <w:color w:val="000000" w:themeColor="text1"/>
          <w:sz w:val="24"/>
          <w:szCs w:val="24"/>
          <w:lang w:val="en-US"/>
        </w:rPr>
        <w:t xml:space="preserve">: </w:t>
      </w:r>
      <w:r w:rsidRPr="00CF04E5">
        <w:rPr>
          <w:rFonts w:ascii="Times New Roman" w:hAnsi="Times New Roman" w:cs="Times New Roman"/>
          <w:bCs/>
          <w:i/>
          <w:iCs/>
          <w:color w:val="000000" w:themeColor="text1"/>
          <w:sz w:val="24"/>
          <w:szCs w:val="24"/>
          <w:lang w:val="en-US"/>
        </w:rPr>
        <w:t xml:space="preserve">Terlampir </w:t>
      </w:r>
    </w:p>
    <w:p w14:paraId="73E9991B" w14:textId="77777777" w:rsidR="00A1698D" w:rsidRDefault="00A1698D" w:rsidP="00A1698D">
      <w:pPr>
        <w:pStyle w:val="ListParagraph"/>
        <w:spacing w:after="240"/>
        <w:ind w:left="426" w:firstLine="0"/>
        <w:rPr>
          <w:rFonts w:ascii="Times New Roman" w:hAnsi="Times New Roman" w:cs="Times New Roman"/>
          <w:b/>
          <w:color w:val="000000" w:themeColor="text1"/>
          <w:sz w:val="24"/>
          <w:szCs w:val="24"/>
          <w:lang w:val="en-US"/>
        </w:rPr>
      </w:pPr>
    </w:p>
    <w:p w14:paraId="15A45604" w14:textId="77777777" w:rsidR="00A1698D" w:rsidRPr="00A1698D" w:rsidRDefault="00A1698D" w:rsidP="00A1698D">
      <w:pPr>
        <w:spacing w:after="240"/>
        <w:rPr>
          <w:rFonts w:ascii="Times New Roman" w:hAnsi="Times New Roman" w:cs="Times New Roman"/>
          <w:b/>
          <w:color w:val="000000" w:themeColor="text1"/>
          <w:sz w:val="24"/>
          <w:szCs w:val="24"/>
          <w:lang w:val="en-US"/>
        </w:rPr>
      </w:pPr>
    </w:p>
    <w:p w14:paraId="5C848828" w14:textId="77777777" w:rsidR="00A1698D" w:rsidRDefault="00A1698D" w:rsidP="00A1698D">
      <w:pPr>
        <w:pStyle w:val="NormalWeb"/>
        <w:spacing w:before="240" w:beforeAutospacing="0" w:after="0" w:afterAutospacing="0" w:line="360" w:lineRule="auto"/>
        <w:ind w:left="5760"/>
        <w:jc w:val="center"/>
      </w:pPr>
      <w:r>
        <w:t>Garut, 14 Agustus 2024</w:t>
      </w:r>
    </w:p>
    <w:p w14:paraId="636842EA" w14:textId="77777777" w:rsidR="00A1698D" w:rsidRDefault="00A1698D" w:rsidP="00A1698D">
      <w:pPr>
        <w:pStyle w:val="NormalWeb"/>
        <w:spacing w:before="240" w:beforeAutospacing="0" w:after="0" w:afterAutospacing="0" w:line="360" w:lineRule="auto"/>
        <w:ind w:left="5760"/>
        <w:jc w:val="center"/>
      </w:pPr>
    </w:p>
    <w:p w14:paraId="31DC09CA" w14:textId="77777777" w:rsidR="00A1698D" w:rsidRDefault="00A1698D" w:rsidP="00A1698D">
      <w:pPr>
        <w:pStyle w:val="NormalWeb"/>
        <w:spacing w:before="240" w:beforeAutospacing="0" w:after="0" w:afterAutospacing="0" w:line="360" w:lineRule="auto"/>
        <w:ind w:left="5760"/>
        <w:jc w:val="center"/>
      </w:pPr>
    </w:p>
    <w:p w14:paraId="61704ABF" w14:textId="77777777" w:rsidR="00A1698D" w:rsidRDefault="00A1698D" w:rsidP="00A1698D">
      <w:pPr>
        <w:pStyle w:val="NormalWeb"/>
        <w:spacing w:before="0" w:beforeAutospacing="0" w:after="0" w:afterAutospacing="0"/>
        <w:ind w:left="6420"/>
        <w:sectPr w:rsidR="00A1698D" w:rsidSect="00545BDA">
          <w:pgSz w:w="12191" w:h="16443" w:code="9"/>
          <w:pgMar w:top="2268" w:right="1701" w:bottom="1701" w:left="2268" w:header="709" w:footer="709" w:gutter="0"/>
          <w:pgNumType w:start="91"/>
          <w:cols w:space="708"/>
          <w:titlePg/>
          <w:docGrid w:linePitch="360"/>
        </w:sectPr>
      </w:pPr>
      <w:r>
        <w:t>Rani Apriliani                NIM.20541003</w:t>
      </w:r>
    </w:p>
    <w:p w14:paraId="2BF05C5A" w14:textId="77777777" w:rsidR="00A1698D" w:rsidRPr="000445D7" w:rsidRDefault="00A1698D" w:rsidP="00A1698D">
      <w:pPr>
        <w:pStyle w:val="NormalWeb"/>
        <w:spacing w:before="0" w:beforeAutospacing="0" w:after="0" w:afterAutospacing="0" w:line="360" w:lineRule="auto"/>
        <w:jc w:val="both"/>
        <w:rPr>
          <w:b/>
          <w:bCs/>
          <w:i/>
          <w:iCs/>
        </w:rPr>
      </w:pPr>
      <w:r w:rsidRPr="000445D7">
        <w:rPr>
          <w:b/>
          <w:bCs/>
          <w:i/>
          <w:iCs/>
        </w:rPr>
        <w:lastRenderedPageBreak/>
        <w:t xml:space="preserve">Lampiran 1 </w:t>
      </w:r>
    </w:p>
    <w:p w14:paraId="3F13AFCD" w14:textId="77777777" w:rsidR="00A1698D" w:rsidRDefault="00A1698D" w:rsidP="00A1698D">
      <w:pPr>
        <w:pStyle w:val="NormalWeb"/>
        <w:spacing w:before="240" w:beforeAutospacing="0" w:after="0" w:afterAutospacing="0" w:line="360" w:lineRule="auto"/>
        <w:jc w:val="center"/>
        <w:rPr>
          <w:b/>
          <w:bCs/>
        </w:rPr>
      </w:pPr>
      <w:r w:rsidRPr="0024696F">
        <w:rPr>
          <w:b/>
          <w:bCs/>
        </w:rPr>
        <w:t>Lembar Instrumen Penilaian Pengetahuan</w:t>
      </w:r>
    </w:p>
    <w:p w14:paraId="714C33C5" w14:textId="77777777" w:rsidR="00A1698D" w:rsidRPr="0024696F" w:rsidRDefault="00A1698D" w:rsidP="00A1698D">
      <w:pPr>
        <w:pStyle w:val="NormalWeb"/>
        <w:numPr>
          <w:ilvl w:val="0"/>
          <w:numId w:val="63"/>
        </w:numPr>
        <w:spacing w:before="240" w:beforeAutospacing="0" w:after="0" w:afterAutospacing="0" w:line="360" w:lineRule="auto"/>
        <w:ind w:left="426"/>
        <w:jc w:val="both"/>
      </w:pPr>
      <w:r w:rsidRPr="0024696F">
        <w:t>Pada proses perkecambahan, embrio memanfaatkan cadangan makanan yang ada</w:t>
      </w:r>
      <w:r>
        <w:t xml:space="preserve"> </w:t>
      </w:r>
      <w:r w:rsidRPr="0024696F">
        <w:t>dalam bji. Cadangan makanan di simpan pada bagian……</w:t>
      </w:r>
    </w:p>
    <w:p w14:paraId="136B06C7" w14:textId="77777777" w:rsidR="00A1698D" w:rsidRPr="0024696F" w:rsidRDefault="00A1698D" w:rsidP="00A1698D">
      <w:pPr>
        <w:pStyle w:val="NormalWeb"/>
        <w:numPr>
          <w:ilvl w:val="2"/>
          <w:numId w:val="64"/>
        </w:numPr>
        <w:spacing w:before="0" w:beforeAutospacing="0" w:after="0" w:afterAutospacing="0" w:line="360" w:lineRule="auto"/>
        <w:ind w:left="851"/>
        <w:jc w:val="both"/>
      </w:pPr>
      <w:r w:rsidRPr="0024696F">
        <w:t>Kotiledon</w:t>
      </w:r>
    </w:p>
    <w:p w14:paraId="0BEFBDAA" w14:textId="77777777" w:rsidR="00A1698D" w:rsidRPr="0024696F" w:rsidRDefault="00A1698D" w:rsidP="00A1698D">
      <w:pPr>
        <w:pStyle w:val="NormalWeb"/>
        <w:numPr>
          <w:ilvl w:val="2"/>
          <w:numId w:val="64"/>
        </w:numPr>
        <w:spacing w:before="0" w:beforeAutospacing="0" w:after="0" w:afterAutospacing="0" w:line="360" w:lineRule="auto"/>
        <w:ind w:left="851"/>
        <w:jc w:val="both"/>
      </w:pPr>
      <w:r w:rsidRPr="0024696F">
        <w:t xml:space="preserve">Skutelum </w:t>
      </w:r>
    </w:p>
    <w:p w14:paraId="074BCD2C" w14:textId="77777777" w:rsidR="00A1698D" w:rsidRDefault="00A1698D" w:rsidP="00A1698D">
      <w:pPr>
        <w:pStyle w:val="NormalWeb"/>
        <w:numPr>
          <w:ilvl w:val="2"/>
          <w:numId w:val="64"/>
        </w:numPr>
        <w:spacing w:before="0" w:beforeAutospacing="0" w:after="0" w:afterAutospacing="0" w:line="360" w:lineRule="auto"/>
        <w:ind w:left="851"/>
        <w:jc w:val="both"/>
      </w:pPr>
      <w:r w:rsidRPr="0024696F">
        <w:t xml:space="preserve">Aleuron </w:t>
      </w:r>
    </w:p>
    <w:p w14:paraId="020ABD1F" w14:textId="77777777" w:rsidR="00A1698D" w:rsidRPr="0024696F" w:rsidRDefault="00A1698D" w:rsidP="00A1698D">
      <w:pPr>
        <w:pStyle w:val="NormalWeb"/>
        <w:numPr>
          <w:ilvl w:val="2"/>
          <w:numId w:val="64"/>
        </w:numPr>
        <w:spacing w:before="0" w:beforeAutospacing="0" w:after="0" w:afterAutospacing="0" w:line="360" w:lineRule="auto"/>
        <w:ind w:left="851"/>
        <w:jc w:val="both"/>
      </w:pPr>
      <w:r w:rsidRPr="0024696F">
        <w:t>Endospermae</w:t>
      </w:r>
    </w:p>
    <w:p w14:paraId="71060136" w14:textId="77777777" w:rsidR="00A1698D" w:rsidRPr="0024696F" w:rsidRDefault="00A1698D" w:rsidP="00A1698D">
      <w:pPr>
        <w:pStyle w:val="NormalWeb"/>
        <w:numPr>
          <w:ilvl w:val="2"/>
          <w:numId w:val="64"/>
        </w:numPr>
        <w:spacing w:before="0" w:beforeAutospacing="0" w:after="0" w:afterAutospacing="0" w:line="360" w:lineRule="auto"/>
        <w:ind w:left="851"/>
        <w:jc w:val="both"/>
      </w:pPr>
      <w:r w:rsidRPr="0024696F">
        <w:t xml:space="preserve">Radikula </w:t>
      </w:r>
    </w:p>
    <w:p w14:paraId="0E69623E" w14:textId="77777777" w:rsidR="00A1698D" w:rsidRPr="0024696F" w:rsidRDefault="00A1698D" w:rsidP="00A1698D">
      <w:pPr>
        <w:pStyle w:val="NormalWeb"/>
        <w:numPr>
          <w:ilvl w:val="0"/>
          <w:numId w:val="63"/>
        </w:numPr>
        <w:spacing w:before="0" w:beforeAutospacing="0" w:after="0" w:afterAutospacing="0" w:line="360" w:lineRule="auto"/>
        <w:ind w:left="426"/>
        <w:jc w:val="both"/>
      </w:pPr>
      <w:r w:rsidRPr="0024696F">
        <w:t>Sekelompok siswa menanam biji kacang ke dalam dua buah pot. Pot I diletakkan di tempat terang, dan pot II di tempat gelap. Setelah beberapa diamati hasilnya,</w:t>
      </w:r>
      <w:r>
        <w:t xml:space="preserve"> </w:t>
      </w:r>
      <w:r w:rsidRPr="0024696F">
        <w:t>faktor apakah yang tidak berperan pada kedua pot tersebut…</w:t>
      </w:r>
    </w:p>
    <w:p w14:paraId="7BEAA509" w14:textId="77777777" w:rsidR="00A1698D" w:rsidRDefault="00A1698D" w:rsidP="00A1698D">
      <w:pPr>
        <w:pStyle w:val="NormalWeb"/>
        <w:numPr>
          <w:ilvl w:val="2"/>
          <w:numId w:val="65"/>
        </w:numPr>
        <w:spacing w:before="0" w:beforeAutospacing="0" w:after="0" w:afterAutospacing="0" w:line="360" w:lineRule="auto"/>
        <w:ind w:left="851"/>
        <w:jc w:val="both"/>
      </w:pPr>
      <w:r w:rsidRPr="0024696F">
        <w:t>Cahaya</w:t>
      </w:r>
    </w:p>
    <w:p w14:paraId="73CA332B" w14:textId="77777777" w:rsidR="00A1698D" w:rsidRPr="0024696F" w:rsidRDefault="00A1698D" w:rsidP="00A1698D">
      <w:pPr>
        <w:pStyle w:val="NormalWeb"/>
        <w:numPr>
          <w:ilvl w:val="2"/>
          <w:numId w:val="65"/>
        </w:numPr>
        <w:spacing w:before="0" w:beforeAutospacing="0" w:after="0" w:afterAutospacing="0" w:line="360" w:lineRule="auto"/>
        <w:ind w:left="851"/>
        <w:jc w:val="both"/>
      </w:pPr>
      <w:r w:rsidRPr="0024696F">
        <w:t>Hormon</w:t>
      </w:r>
    </w:p>
    <w:p w14:paraId="2F19DDDA" w14:textId="77777777" w:rsidR="00A1698D" w:rsidRPr="0024696F" w:rsidRDefault="00A1698D" w:rsidP="00A1698D">
      <w:pPr>
        <w:pStyle w:val="NormalWeb"/>
        <w:numPr>
          <w:ilvl w:val="2"/>
          <w:numId w:val="65"/>
        </w:numPr>
        <w:spacing w:before="0" w:beforeAutospacing="0" w:after="0" w:afterAutospacing="0" w:line="360" w:lineRule="auto"/>
        <w:ind w:left="851"/>
        <w:jc w:val="both"/>
      </w:pPr>
      <w:r w:rsidRPr="0024696F">
        <w:t>Air</w:t>
      </w:r>
    </w:p>
    <w:p w14:paraId="0E60B6F6" w14:textId="77777777" w:rsidR="00A1698D" w:rsidRPr="0024696F" w:rsidRDefault="00A1698D" w:rsidP="00A1698D">
      <w:pPr>
        <w:pStyle w:val="NormalWeb"/>
        <w:numPr>
          <w:ilvl w:val="2"/>
          <w:numId w:val="65"/>
        </w:numPr>
        <w:spacing w:before="0" w:beforeAutospacing="0" w:after="0" w:afterAutospacing="0" w:line="360" w:lineRule="auto"/>
        <w:ind w:left="851"/>
        <w:jc w:val="both"/>
      </w:pPr>
      <w:r w:rsidRPr="0024696F">
        <w:t>Suhu</w:t>
      </w:r>
    </w:p>
    <w:p w14:paraId="2F57A8C6" w14:textId="77777777" w:rsidR="00A1698D" w:rsidRPr="0024696F" w:rsidRDefault="00A1698D" w:rsidP="00A1698D">
      <w:pPr>
        <w:pStyle w:val="NormalWeb"/>
        <w:numPr>
          <w:ilvl w:val="2"/>
          <w:numId w:val="65"/>
        </w:numPr>
        <w:spacing w:before="0" w:beforeAutospacing="0" w:after="0" w:afterAutospacing="0" w:line="360" w:lineRule="auto"/>
        <w:ind w:left="851"/>
        <w:jc w:val="both"/>
      </w:pPr>
      <w:r w:rsidRPr="0024696F">
        <w:t>Kelembaban</w:t>
      </w:r>
    </w:p>
    <w:p w14:paraId="50F2909E" w14:textId="77777777" w:rsidR="00A1698D" w:rsidRPr="0024696F" w:rsidRDefault="00A1698D" w:rsidP="00A1698D">
      <w:pPr>
        <w:pStyle w:val="NormalWeb"/>
        <w:numPr>
          <w:ilvl w:val="0"/>
          <w:numId w:val="63"/>
        </w:numPr>
        <w:spacing w:before="0" w:beforeAutospacing="0" w:after="0" w:afterAutospacing="0" w:line="360" w:lineRule="auto"/>
        <w:ind w:left="426"/>
        <w:jc w:val="both"/>
      </w:pPr>
      <w:r w:rsidRPr="0024696F">
        <w:t>Etiolasi adalah pertumbuhan yang ….</w:t>
      </w:r>
    </w:p>
    <w:p w14:paraId="04A2CB54" w14:textId="77777777" w:rsidR="00A1698D" w:rsidRPr="0024696F" w:rsidRDefault="00A1698D" w:rsidP="00A1698D">
      <w:pPr>
        <w:pStyle w:val="NormalWeb"/>
        <w:numPr>
          <w:ilvl w:val="2"/>
          <w:numId w:val="66"/>
        </w:numPr>
        <w:spacing w:before="0" w:beforeAutospacing="0" w:after="0" w:afterAutospacing="0" w:line="360" w:lineRule="auto"/>
        <w:ind w:left="851"/>
        <w:jc w:val="both"/>
      </w:pPr>
      <w:r w:rsidRPr="0024696F">
        <w:t>Tidak dipengaruhi cahaya</w:t>
      </w:r>
    </w:p>
    <w:p w14:paraId="745F0564" w14:textId="77777777" w:rsidR="00A1698D" w:rsidRPr="0024696F" w:rsidRDefault="00A1698D" w:rsidP="00A1698D">
      <w:pPr>
        <w:pStyle w:val="NormalWeb"/>
        <w:numPr>
          <w:ilvl w:val="2"/>
          <w:numId w:val="66"/>
        </w:numPr>
        <w:spacing w:before="0" w:beforeAutospacing="0" w:after="0" w:afterAutospacing="0" w:line="360" w:lineRule="auto"/>
        <w:ind w:left="851"/>
        <w:jc w:val="both"/>
      </w:pPr>
      <w:r w:rsidRPr="0024696F">
        <w:t>Lambat jika ada cahaya</w:t>
      </w:r>
    </w:p>
    <w:p w14:paraId="7C5ED026" w14:textId="77777777" w:rsidR="00A1698D" w:rsidRPr="0024696F" w:rsidRDefault="00A1698D" w:rsidP="00A1698D">
      <w:pPr>
        <w:pStyle w:val="NormalWeb"/>
        <w:numPr>
          <w:ilvl w:val="2"/>
          <w:numId w:val="66"/>
        </w:numPr>
        <w:spacing w:before="0" w:beforeAutospacing="0" w:after="0" w:afterAutospacing="0" w:line="360" w:lineRule="auto"/>
        <w:ind w:left="851"/>
        <w:jc w:val="both"/>
      </w:pPr>
      <w:r w:rsidRPr="0024696F">
        <w:t>Sangat cepat jika ada cahaya</w:t>
      </w:r>
    </w:p>
    <w:p w14:paraId="5C6447B3" w14:textId="77777777" w:rsidR="00A1698D" w:rsidRPr="0024696F" w:rsidRDefault="00A1698D" w:rsidP="00A1698D">
      <w:pPr>
        <w:pStyle w:val="NormalWeb"/>
        <w:numPr>
          <w:ilvl w:val="2"/>
          <w:numId w:val="66"/>
        </w:numPr>
        <w:spacing w:before="0" w:beforeAutospacing="0" w:after="0" w:afterAutospacing="0" w:line="360" w:lineRule="auto"/>
        <w:ind w:left="851"/>
        <w:jc w:val="both"/>
      </w:pPr>
      <w:r w:rsidRPr="0024696F">
        <w:t>Lambat dalam kondisi gelap</w:t>
      </w:r>
    </w:p>
    <w:p w14:paraId="0E1F8EA6" w14:textId="77777777" w:rsidR="00A1698D" w:rsidRPr="0024696F" w:rsidRDefault="00A1698D" w:rsidP="00A1698D">
      <w:pPr>
        <w:pStyle w:val="NormalWeb"/>
        <w:numPr>
          <w:ilvl w:val="2"/>
          <w:numId w:val="66"/>
        </w:numPr>
        <w:spacing w:before="0" w:beforeAutospacing="0" w:after="0" w:afterAutospacing="0" w:line="360" w:lineRule="auto"/>
        <w:ind w:left="851"/>
        <w:jc w:val="both"/>
      </w:pPr>
      <w:r w:rsidRPr="0024696F">
        <w:t>Sangat cepat dalam ko</w:t>
      </w:r>
      <w:r>
        <w:t>n</w:t>
      </w:r>
      <w:r w:rsidRPr="0024696F">
        <w:t>disi gelap</w:t>
      </w:r>
    </w:p>
    <w:p w14:paraId="6BB02A01" w14:textId="77777777" w:rsidR="00A1698D" w:rsidRPr="0024696F" w:rsidRDefault="00A1698D" w:rsidP="00A1698D">
      <w:pPr>
        <w:pStyle w:val="NormalWeb"/>
        <w:numPr>
          <w:ilvl w:val="0"/>
          <w:numId w:val="63"/>
        </w:numPr>
        <w:spacing w:before="0" w:beforeAutospacing="0" w:after="0" w:afterAutospacing="0" w:line="360" w:lineRule="auto"/>
        <w:ind w:left="426"/>
        <w:jc w:val="both"/>
      </w:pPr>
      <w:r w:rsidRPr="0024696F">
        <w:t>Pernyataan mengenai cahaya dibawah ini yang benar, kecuali…</w:t>
      </w:r>
    </w:p>
    <w:p w14:paraId="60484EF0" w14:textId="77777777" w:rsidR="00A1698D" w:rsidRPr="0024696F" w:rsidRDefault="00A1698D" w:rsidP="00A1698D">
      <w:pPr>
        <w:pStyle w:val="NormalWeb"/>
        <w:numPr>
          <w:ilvl w:val="2"/>
          <w:numId w:val="67"/>
        </w:numPr>
        <w:spacing w:before="0" w:beforeAutospacing="0" w:after="0" w:afterAutospacing="0" w:line="360" w:lineRule="auto"/>
        <w:ind w:left="851"/>
        <w:jc w:val="both"/>
      </w:pPr>
      <w:r w:rsidRPr="0024696F">
        <w:t>Cahaya diperlukan untuk proses fotosintesis</w:t>
      </w:r>
    </w:p>
    <w:p w14:paraId="510940A7" w14:textId="77777777" w:rsidR="00A1698D" w:rsidRDefault="00A1698D" w:rsidP="00A1698D">
      <w:pPr>
        <w:pStyle w:val="NormalWeb"/>
        <w:numPr>
          <w:ilvl w:val="2"/>
          <w:numId w:val="67"/>
        </w:numPr>
        <w:spacing w:before="0" w:beforeAutospacing="0" w:after="0" w:afterAutospacing="0" w:line="360" w:lineRule="auto"/>
        <w:ind w:left="851"/>
        <w:jc w:val="both"/>
      </w:pPr>
      <w:r w:rsidRPr="0024696F">
        <w:t>Tanpa cahaya terjadi etiolasi</w:t>
      </w:r>
    </w:p>
    <w:p w14:paraId="6B021CFC" w14:textId="77777777" w:rsidR="00A1698D" w:rsidRPr="0024696F" w:rsidRDefault="00A1698D" w:rsidP="00A1698D">
      <w:pPr>
        <w:pStyle w:val="NormalWeb"/>
        <w:numPr>
          <w:ilvl w:val="2"/>
          <w:numId w:val="67"/>
        </w:numPr>
        <w:spacing w:before="0" w:beforeAutospacing="0" w:after="0" w:afterAutospacing="0" w:line="360" w:lineRule="auto"/>
        <w:ind w:left="851"/>
        <w:jc w:val="both"/>
      </w:pPr>
      <w:r w:rsidRPr="0024696F">
        <w:t>Cahaya mempercepat pertumbuhan</w:t>
      </w:r>
    </w:p>
    <w:p w14:paraId="4B1ED2FA" w14:textId="77777777" w:rsidR="00A1698D" w:rsidRPr="0024696F" w:rsidRDefault="00A1698D" w:rsidP="00A1698D">
      <w:pPr>
        <w:pStyle w:val="NormalWeb"/>
        <w:numPr>
          <w:ilvl w:val="2"/>
          <w:numId w:val="67"/>
        </w:numPr>
        <w:spacing w:before="0" w:beforeAutospacing="0" w:after="0" w:afterAutospacing="0" w:line="360" w:lineRule="auto"/>
        <w:ind w:left="851"/>
        <w:jc w:val="both"/>
      </w:pPr>
      <w:r w:rsidRPr="0024696F">
        <w:t>Cahaya inframerah berperan untuk menentukan suhu lingkungan</w:t>
      </w:r>
    </w:p>
    <w:p w14:paraId="02A8DA50" w14:textId="10D11C9E" w:rsidR="009D452B" w:rsidRDefault="00A1698D" w:rsidP="00A1698D">
      <w:pPr>
        <w:pStyle w:val="NormalWeb"/>
        <w:numPr>
          <w:ilvl w:val="2"/>
          <w:numId w:val="67"/>
        </w:numPr>
        <w:spacing w:before="0" w:beforeAutospacing="0" w:after="0" w:afterAutospacing="0" w:line="360" w:lineRule="auto"/>
        <w:ind w:left="851"/>
        <w:jc w:val="both"/>
        <w:sectPr w:rsidR="009D452B" w:rsidSect="009D452B">
          <w:headerReference w:type="first" r:id="rId82"/>
          <w:footerReference w:type="first" r:id="rId83"/>
          <w:pgSz w:w="12191" w:h="16443" w:code="9"/>
          <w:pgMar w:top="2268" w:right="1701" w:bottom="1701" w:left="2268" w:header="709" w:footer="709" w:gutter="0"/>
          <w:pgNumType w:start="98"/>
          <w:cols w:space="708"/>
          <w:titlePg/>
          <w:docGrid w:linePitch="360"/>
        </w:sectPr>
      </w:pPr>
      <w:r w:rsidRPr="0024696F">
        <w:t>Cahaya merah dan nila digunakan untuk fotosintes</w:t>
      </w:r>
    </w:p>
    <w:p w14:paraId="5EC3947A" w14:textId="77777777" w:rsidR="00A1698D" w:rsidRPr="0024696F" w:rsidRDefault="00A1698D" w:rsidP="00A1698D">
      <w:pPr>
        <w:pStyle w:val="NormalWeb"/>
        <w:numPr>
          <w:ilvl w:val="0"/>
          <w:numId w:val="63"/>
        </w:numPr>
        <w:spacing w:before="0" w:beforeAutospacing="0" w:after="0" w:afterAutospacing="0" w:line="360" w:lineRule="auto"/>
        <w:ind w:left="426"/>
        <w:jc w:val="both"/>
      </w:pPr>
      <w:r w:rsidRPr="0024696F">
        <w:lastRenderedPageBreak/>
        <w:t>Peluruhan daun pada musim panas disebakan oleh hormon…</w:t>
      </w:r>
    </w:p>
    <w:p w14:paraId="10240688" w14:textId="77777777" w:rsidR="00A1698D" w:rsidRDefault="00A1698D" w:rsidP="00A1698D">
      <w:pPr>
        <w:pStyle w:val="NormalWeb"/>
        <w:numPr>
          <w:ilvl w:val="0"/>
          <w:numId w:val="68"/>
        </w:numPr>
        <w:spacing w:before="0" w:beforeAutospacing="0" w:after="0" w:afterAutospacing="0" w:line="360" w:lineRule="auto"/>
        <w:ind w:left="851"/>
        <w:jc w:val="both"/>
      </w:pPr>
      <w:r w:rsidRPr="0024696F">
        <w:t xml:space="preserve">Auksin </w:t>
      </w:r>
    </w:p>
    <w:p w14:paraId="511B4CB2" w14:textId="77777777" w:rsidR="00A1698D" w:rsidRDefault="00A1698D" w:rsidP="00A1698D">
      <w:pPr>
        <w:pStyle w:val="NormalWeb"/>
        <w:numPr>
          <w:ilvl w:val="0"/>
          <w:numId w:val="68"/>
        </w:numPr>
        <w:spacing w:before="0" w:beforeAutospacing="0" w:after="0" w:afterAutospacing="0" w:line="360" w:lineRule="auto"/>
        <w:ind w:left="851"/>
        <w:jc w:val="both"/>
      </w:pPr>
      <w:r w:rsidRPr="0024696F">
        <w:t>Asam absiat</w:t>
      </w:r>
    </w:p>
    <w:p w14:paraId="1F5A38D6" w14:textId="77777777" w:rsidR="00A1698D" w:rsidRDefault="00A1698D" w:rsidP="00A1698D">
      <w:pPr>
        <w:pStyle w:val="NormalWeb"/>
        <w:numPr>
          <w:ilvl w:val="0"/>
          <w:numId w:val="68"/>
        </w:numPr>
        <w:spacing w:before="0" w:beforeAutospacing="0" w:after="0" w:afterAutospacing="0" w:line="360" w:lineRule="auto"/>
        <w:ind w:left="851"/>
        <w:jc w:val="both"/>
      </w:pPr>
      <w:r w:rsidRPr="0024696F">
        <w:t>Sitokinin</w:t>
      </w:r>
    </w:p>
    <w:p w14:paraId="634319FF" w14:textId="77777777" w:rsidR="00A1698D" w:rsidRDefault="00A1698D" w:rsidP="00A1698D">
      <w:pPr>
        <w:pStyle w:val="NormalWeb"/>
        <w:numPr>
          <w:ilvl w:val="0"/>
          <w:numId w:val="68"/>
        </w:numPr>
        <w:spacing w:before="0" w:beforeAutospacing="0" w:after="0" w:afterAutospacing="0" w:line="360" w:lineRule="auto"/>
        <w:ind w:left="851"/>
        <w:jc w:val="both"/>
      </w:pPr>
      <w:r w:rsidRPr="0024696F">
        <w:t xml:space="preserve">Giberelin </w:t>
      </w:r>
    </w:p>
    <w:p w14:paraId="20492494" w14:textId="77777777" w:rsidR="00A1698D" w:rsidRPr="00AD220A" w:rsidRDefault="00A1698D" w:rsidP="00A1698D">
      <w:pPr>
        <w:pStyle w:val="NormalWeb"/>
        <w:numPr>
          <w:ilvl w:val="0"/>
          <w:numId w:val="68"/>
        </w:numPr>
        <w:spacing w:before="0" w:beforeAutospacing="0" w:after="0" w:afterAutospacing="0" w:line="360" w:lineRule="auto"/>
        <w:ind w:left="851"/>
        <w:jc w:val="both"/>
      </w:pPr>
      <w:r w:rsidRPr="00AD220A">
        <w:rPr>
          <w:lang w:val="id-ID"/>
        </w:rPr>
        <w:t>Gas etilen</w:t>
      </w:r>
    </w:p>
    <w:p w14:paraId="310D0C8C" w14:textId="77777777" w:rsidR="00A1698D" w:rsidRDefault="00A1698D" w:rsidP="00A1698D">
      <w:pPr>
        <w:pStyle w:val="NormalWeb"/>
        <w:spacing w:before="0" w:beforeAutospacing="0" w:after="0" w:afterAutospacing="0" w:line="360" w:lineRule="auto"/>
        <w:jc w:val="both"/>
        <w:rPr>
          <w:lang w:val="id-ID"/>
        </w:rPr>
      </w:pPr>
    </w:p>
    <w:p w14:paraId="5CA714F9" w14:textId="77777777" w:rsidR="00A1698D" w:rsidRDefault="00A1698D" w:rsidP="00A1698D">
      <w:pPr>
        <w:pStyle w:val="NormalWeb"/>
        <w:spacing w:before="0" w:beforeAutospacing="0" w:after="0" w:afterAutospacing="0" w:line="360" w:lineRule="auto"/>
        <w:jc w:val="both"/>
        <w:rPr>
          <w:lang w:val="id-ID"/>
        </w:rPr>
      </w:pPr>
    </w:p>
    <w:p w14:paraId="10DC848E" w14:textId="77777777" w:rsidR="00A1698D" w:rsidRPr="00D1645E" w:rsidRDefault="00A1698D" w:rsidP="00A1698D">
      <w:pPr>
        <w:pStyle w:val="NormalWeb"/>
        <w:spacing w:before="0" w:beforeAutospacing="0" w:after="0" w:afterAutospacing="0" w:line="360" w:lineRule="auto"/>
        <w:jc w:val="both"/>
        <w:rPr>
          <w:b/>
          <w:bCs/>
          <w:lang w:val="id-ID"/>
        </w:rPr>
      </w:pPr>
      <w:r w:rsidRPr="00D1645E">
        <w:rPr>
          <w:b/>
          <w:bCs/>
          <w:lang w:val="id-ID"/>
        </w:rPr>
        <w:t xml:space="preserve">Kunci Jawaban </w:t>
      </w:r>
    </w:p>
    <w:p w14:paraId="76D5E4DE" w14:textId="77777777" w:rsidR="00A1698D" w:rsidRDefault="00A1698D" w:rsidP="00A1698D">
      <w:pPr>
        <w:pStyle w:val="NormalWeb"/>
        <w:numPr>
          <w:ilvl w:val="0"/>
          <w:numId w:val="69"/>
        </w:numPr>
        <w:spacing w:before="0" w:beforeAutospacing="0" w:after="0" w:afterAutospacing="0" w:line="360" w:lineRule="auto"/>
        <w:ind w:left="426"/>
        <w:jc w:val="both"/>
      </w:pPr>
      <w:r>
        <w:t xml:space="preserve">D. Endospermae </w:t>
      </w:r>
    </w:p>
    <w:p w14:paraId="06BA1C14" w14:textId="77777777" w:rsidR="00A1698D" w:rsidRDefault="00A1698D" w:rsidP="00A1698D">
      <w:pPr>
        <w:pStyle w:val="NormalWeb"/>
        <w:numPr>
          <w:ilvl w:val="0"/>
          <w:numId w:val="69"/>
        </w:numPr>
        <w:spacing w:before="0" w:beforeAutospacing="0" w:after="0" w:afterAutospacing="0" w:line="360" w:lineRule="auto"/>
        <w:ind w:left="426"/>
        <w:jc w:val="both"/>
      </w:pPr>
      <w:r>
        <w:t>B. Hormon</w:t>
      </w:r>
    </w:p>
    <w:p w14:paraId="2CD3CF75" w14:textId="77777777" w:rsidR="00A1698D" w:rsidRDefault="00A1698D" w:rsidP="00A1698D">
      <w:pPr>
        <w:pStyle w:val="NormalWeb"/>
        <w:numPr>
          <w:ilvl w:val="0"/>
          <w:numId w:val="69"/>
        </w:numPr>
        <w:spacing w:before="0" w:beforeAutospacing="0" w:after="0" w:afterAutospacing="0" w:line="360" w:lineRule="auto"/>
        <w:ind w:left="426"/>
        <w:jc w:val="both"/>
      </w:pPr>
      <w:r>
        <w:t>E. Sangat cepat dalam kondisi gelap</w:t>
      </w:r>
    </w:p>
    <w:p w14:paraId="54CA8B14" w14:textId="77777777" w:rsidR="00A1698D" w:rsidRDefault="00A1698D" w:rsidP="00A1698D">
      <w:pPr>
        <w:pStyle w:val="NormalWeb"/>
        <w:numPr>
          <w:ilvl w:val="0"/>
          <w:numId w:val="69"/>
        </w:numPr>
        <w:spacing w:before="0" w:beforeAutospacing="0" w:after="0" w:afterAutospacing="0" w:line="360" w:lineRule="auto"/>
        <w:ind w:left="426"/>
        <w:jc w:val="both"/>
      </w:pPr>
      <w:r>
        <w:t xml:space="preserve">C. Cahaya mempercepat pertumbuhan </w:t>
      </w:r>
    </w:p>
    <w:p w14:paraId="7946545B" w14:textId="77777777" w:rsidR="00A1698D" w:rsidRDefault="00A1698D" w:rsidP="00A1698D">
      <w:pPr>
        <w:pStyle w:val="NormalWeb"/>
        <w:numPr>
          <w:ilvl w:val="0"/>
          <w:numId w:val="69"/>
        </w:numPr>
        <w:spacing w:before="0" w:beforeAutospacing="0" w:after="0" w:afterAutospacing="0" w:line="360" w:lineRule="auto"/>
        <w:ind w:left="426"/>
        <w:jc w:val="both"/>
      </w:pPr>
      <w:r>
        <w:t>B. Asam absiat</w:t>
      </w:r>
      <w:r>
        <w:br w:type="page"/>
      </w:r>
      <w:r w:rsidRPr="00D1645E">
        <w:rPr>
          <w:u w:val="single"/>
        </w:rPr>
        <w:lastRenderedPageBreak/>
        <w:t>Penilaian Diskusi</w:t>
      </w:r>
    </w:p>
    <w:p w14:paraId="367FFA8A" w14:textId="77777777" w:rsidR="00A1698D" w:rsidRDefault="00A1698D" w:rsidP="00A1698D">
      <w:pPr>
        <w:pStyle w:val="NormalWeb"/>
        <w:spacing w:before="0" w:beforeAutospacing="0" w:after="0" w:afterAutospacing="0" w:line="276" w:lineRule="auto"/>
        <w:jc w:val="both"/>
      </w:pPr>
      <w:r>
        <w:t>Indikator:</w:t>
      </w:r>
    </w:p>
    <w:p w14:paraId="66BB61FD" w14:textId="77777777" w:rsidR="00A1698D" w:rsidRDefault="00A1698D" w:rsidP="00A1698D">
      <w:pPr>
        <w:pStyle w:val="NormalWeb"/>
        <w:numPr>
          <w:ilvl w:val="1"/>
          <w:numId w:val="70"/>
        </w:numPr>
        <w:spacing w:after="0" w:afterAutospacing="0" w:line="360" w:lineRule="auto"/>
        <w:ind w:left="709"/>
      </w:pPr>
      <w:r>
        <w:t>Terdiri dari point-point penting yang akan disampaikan sesuai LKPD (adanya pertanyaan, pernyataan, data, dan jawaban sesuai kesimpulan kelompok)</w:t>
      </w:r>
    </w:p>
    <w:p w14:paraId="659048AD" w14:textId="24478D51" w:rsidR="00A1698D" w:rsidRDefault="00A1698D" w:rsidP="007C3D4F">
      <w:pPr>
        <w:pStyle w:val="NormalWeb"/>
        <w:numPr>
          <w:ilvl w:val="1"/>
          <w:numId w:val="70"/>
        </w:numPr>
        <w:spacing w:after="0" w:afterAutospacing="0" w:line="360" w:lineRule="auto"/>
        <w:ind w:left="709"/>
      </w:pPr>
      <w:r>
        <w:t>Hasil original dari diskusi kelompok</w:t>
      </w:r>
    </w:p>
    <w:p w14:paraId="6B410B28" w14:textId="77777777" w:rsidR="00A1698D" w:rsidRDefault="00A1698D" w:rsidP="00A1698D">
      <w:pPr>
        <w:pStyle w:val="NormalWeb"/>
        <w:spacing w:before="0" w:beforeAutospacing="0" w:after="0" w:afterAutospacing="0" w:line="360" w:lineRule="auto"/>
        <w:jc w:val="both"/>
      </w:pPr>
      <w:r>
        <w:t>Rubrik:</w:t>
      </w:r>
    </w:p>
    <w:tbl>
      <w:tblPr>
        <w:tblStyle w:val="TableGrid"/>
        <w:tblW w:w="8359" w:type="dxa"/>
        <w:tblLook w:val="04A0" w:firstRow="1" w:lastRow="0" w:firstColumn="1" w:lastColumn="0" w:noHBand="0" w:noVBand="1"/>
      </w:tblPr>
      <w:tblGrid>
        <w:gridCol w:w="1129"/>
        <w:gridCol w:w="7230"/>
      </w:tblGrid>
      <w:tr w:rsidR="00A1698D" w14:paraId="094831D5" w14:textId="77777777" w:rsidTr="00A1698D">
        <w:tc>
          <w:tcPr>
            <w:tcW w:w="1129" w:type="dxa"/>
          </w:tcPr>
          <w:p w14:paraId="3955F677" w14:textId="400602E2" w:rsidR="00A1698D" w:rsidRDefault="00A1698D" w:rsidP="007C3D4F">
            <w:pPr>
              <w:pStyle w:val="NormalWeb"/>
              <w:spacing w:before="0" w:beforeAutospacing="0" w:after="0" w:afterAutospacing="0"/>
              <w:ind w:left="0" w:firstLine="0"/>
              <w:jc w:val="center"/>
            </w:pPr>
            <w:r>
              <w:t>Score</w:t>
            </w:r>
          </w:p>
        </w:tc>
        <w:tc>
          <w:tcPr>
            <w:tcW w:w="7230" w:type="dxa"/>
          </w:tcPr>
          <w:p w14:paraId="31DD13AA" w14:textId="3D60A77C" w:rsidR="00A1698D" w:rsidRDefault="00A1698D" w:rsidP="007C3D4F">
            <w:pPr>
              <w:pStyle w:val="NormalWeb"/>
              <w:spacing w:before="0" w:beforeAutospacing="0" w:after="0" w:afterAutospacing="0"/>
              <w:ind w:left="0" w:firstLine="0"/>
              <w:jc w:val="center"/>
            </w:pPr>
            <w:r>
              <w:t>Deskriptor</w:t>
            </w:r>
          </w:p>
        </w:tc>
      </w:tr>
      <w:tr w:rsidR="00A1698D" w14:paraId="689840DD" w14:textId="77777777" w:rsidTr="00A1698D">
        <w:tc>
          <w:tcPr>
            <w:tcW w:w="1129" w:type="dxa"/>
          </w:tcPr>
          <w:p w14:paraId="31AC8063" w14:textId="77777777" w:rsidR="00A1698D" w:rsidRDefault="00A1698D" w:rsidP="007C3D4F">
            <w:pPr>
              <w:pStyle w:val="NormalWeb"/>
              <w:spacing w:before="0" w:beforeAutospacing="0" w:after="0" w:afterAutospacing="0"/>
              <w:ind w:left="0" w:firstLine="0"/>
              <w:jc w:val="center"/>
            </w:pPr>
            <w:r>
              <w:t>2</w:t>
            </w:r>
          </w:p>
        </w:tc>
        <w:tc>
          <w:tcPr>
            <w:tcW w:w="7230" w:type="dxa"/>
          </w:tcPr>
          <w:p w14:paraId="41C61ECC" w14:textId="77777777" w:rsidR="00A1698D" w:rsidRDefault="00A1698D" w:rsidP="00A1698D">
            <w:pPr>
              <w:pStyle w:val="NormalWeb"/>
              <w:spacing w:before="0" w:beforeAutospacing="0" w:after="0" w:afterAutospacing="0"/>
              <w:ind w:left="322"/>
              <w:jc w:val="left"/>
            </w:pPr>
            <w:r>
              <w:t xml:space="preserve">Jika peserta didik menunjukkan 2 indikator tersebut </w:t>
            </w:r>
          </w:p>
        </w:tc>
      </w:tr>
      <w:tr w:rsidR="00A1698D" w14:paraId="607E3F1D" w14:textId="77777777" w:rsidTr="00A1698D">
        <w:tc>
          <w:tcPr>
            <w:tcW w:w="1129" w:type="dxa"/>
          </w:tcPr>
          <w:p w14:paraId="33FD4670" w14:textId="77777777" w:rsidR="00A1698D" w:rsidRDefault="00A1698D" w:rsidP="007C3D4F">
            <w:pPr>
              <w:pStyle w:val="NormalWeb"/>
              <w:spacing w:before="0" w:beforeAutospacing="0" w:after="0" w:afterAutospacing="0"/>
              <w:ind w:left="0" w:firstLine="0"/>
              <w:jc w:val="center"/>
            </w:pPr>
            <w:r>
              <w:t>1</w:t>
            </w:r>
          </w:p>
        </w:tc>
        <w:tc>
          <w:tcPr>
            <w:tcW w:w="7230" w:type="dxa"/>
          </w:tcPr>
          <w:p w14:paraId="1683FC99" w14:textId="77777777" w:rsidR="00A1698D" w:rsidRDefault="00A1698D" w:rsidP="00A1698D">
            <w:pPr>
              <w:pStyle w:val="NormalWeb"/>
              <w:spacing w:before="0" w:beforeAutospacing="0" w:after="0" w:afterAutospacing="0"/>
              <w:ind w:left="322"/>
              <w:jc w:val="left"/>
            </w:pPr>
            <w:r>
              <w:t xml:space="preserve">Jika peserta didik menunjukkan salah satu dari 2 indikator </w:t>
            </w:r>
          </w:p>
        </w:tc>
      </w:tr>
      <w:tr w:rsidR="00A1698D" w14:paraId="3E0C55C3" w14:textId="77777777" w:rsidTr="00A1698D">
        <w:tc>
          <w:tcPr>
            <w:tcW w:w="1129" w:type="dxa"/>
          </w:tcPr>
          <w:p w14:paraId="66482AF4" w14:textId="77777777" w:rsidR="00A1698D" w:rsidRDefault="00A1698D" w:rsidP="007C3D4F">
            <w:pPr>
              <w:pStyle w:val="NormalWeb"/>
              <w:spacing w:before="0" w:beforeAutospacing="0" w:after="0" w:afterAutospacing="0"/>
              <w:ind w:left="0" w:firstLine="0"/>
              <w:jc w:val="center"/>
            </w:pPr>
            <w:r>
              <w:t>0</w:t>
            </w:r>
          </w:p>
        </w:tc>
        <w:tc>
          <w:tcPr>
            <w:tcW w:w="7230" w:type="dxa"/>
          </w:tcPr>
          <w:p w14:paraId="79A4B04C" w14:textId="77777777" w:rsidR="00A1698D" w:rsidRDefault="00A1698D" w:rsidP="00A1698D">
            <w:pPr>
              <w:pStyle w:val="NormalWeb"/>
              <w:spacing w:before="0" w:beforeAutospacing="0" w:after="0" w:afterAutospacing="0"/>
              <w:ind w:left="322"/>
              <w:jc w:val="left"/>
            </w:pPr>
            <w:r>
              <w:t>Jika peserta didik tidak menunjukkan keduanyan</w:t>
            </w:r>
          </w:p>
        </w:tc>
      </w:tr>
    </w:tbl>
    <w:p w14:paraId="72BC8C36" w14:textId="4CA6A5D4" w:rsidR="00A1698D" w:rsidRDefault="00A1698D" w:rsidP="00A1698D">
      <w:pPr>
        <w:pStyle w:val="NormalWeb"/>
        <w:spacing w:before="0" w:beforeAutospacing="0" w:after="0" w:afterAutospacing="0" w:line="360" w:lineRule="auto"/>
        <w:jc w:val="both"/>
      </w:pPr>
      <w:r w:rsidRPr="00C558A8">
        <w:rPr>
          <w:highlight w:val="cyan"/>
        </w:rPr>
        <w:t xml:space="preserve">Nilai = Score ini bisa dikonversi menjadi puluhan dengan </w:t>
      </w:r>
      <w:proofErr w:type="gramStart"/>
      <w:r w:rsidRPr="00C558A8">
        <w:rPr>
          <w:highlight w:val="cyan"/>
        </w:rPr>
        <w:t>cara :</w:t>
      </w:r>
      <w:proofErr w:type="gramEnd"/>
      <w:r w:rsidRPr="00C558A8">
        <w:rPr>
          <w:highlight w:val="cyan"/>
        </w:rPr>
        <w:t xml:space="preserve"> (score/2) × 10</w:t>
      </w:r>
    </w:p>
    <w:p w14:paraId="465BEDD3" w14:textId="032C163D" w:rsidR="00A1698D" w:rsidRDefault="00A1698D" w:rsidP="00A1698D">
      <w:pPr>
        <w:pStyle w:val="NormalWeb"/>
        <w:spacing w:before="0" w:beforeAutospacing="0" w:after="0" w:afterAutospacing="0" w:line="360" w:lineRule="auto"/>
        <w:jc w:val="both"/>
      </w:pPr>
      <w:r>
        <w:t>Daftar Cek:</w:t>
      </w:r>
    </w:p>
    <w:tbl>
      <w:tblPr>
        <w:tblStyle w:val="TableGrid"/>
        <w:tblW w:w="8359" w:type="dxa"/>
        <w:tblLook w:val="04A0" w:firstRow="1" w:lastRow="0" w:firstColumn="1" w:lastColumn="0" w:noHBand="0" w:noVBand="1"/>
      </w:tblPr>
      <w:tblGrid>
        <w:gridCol w:w="696"/>
        <w:gridCol w:w="3552"/>
        <w:gridCol w:w="806"/>
        <w:gridCol w:w="815"/>
        <w:gridCol w:w="1247"/>
        <w:gridCol w:w="1243"/>
      </w:tblGrid>
      <w:tr w:rsidR="00A1698D" w14:paraId="16ECAE4E" w14:textId="77777777" w:rsidTr="0007599C">
        <w:tc>
          <w:tcPr>
            <w:tcW w:w="696" w:type="dxa"/>
            <w:vMerge w:val="restart"/>
            <w:vAlign w:val="center"/>
          </w:tcPr>
          <w:p w14:paraId="4FBF9B62" w14:textId="77777777" w:rsidR="00A1698D" w:rsidRDefault="00A1698D" w:rsidP="00A1698D">
            <w:pPr>
              <w:pStyle w:val="NormalWeb"/>
              <w:spacing w:before="0" w:beforeAutospacing="0" w:after="0" w:afterAutospacing="0"/>
              <w:ind w:left="0" w:firstLine="0"/>
              <w:jc w:val="center"/>
            </w:pPr>
            <w:r>
              <w:t>No.</w:t>
            </w:r>
          </w:p>
        </w:tc>
        <w:tc>
          <w:tcPr>
            <w:tcW w:w="3552" w:type="dxa"/>
            <w:vMerge w:val="restart"/>
            <w:vAlign w:val="center"/>
          </w:tcPr>
          <w:p w14:paraId="04B8CF61" w14:textId="77777777" w:rsidR="00A1698D" w:rsidRDefault="00A1698D" w:rsidP="00A1698D">
            <w:pPr>
              <w:pStyle w:val="NormalWeb"/>
              <w:spacing w:before="0" w:beforeAutospacing="0" w:after="0" w:afterAutospacing="0"/>
              <w:ind w:left="0" w:firstLine="0"/>
              <w:jc w:val="center"/>
            </w:pPr>
            <w:r>
              <w:t>Nama Peserta Didik</w:t>
            </w:r>
          </w:p>
        </w:tc>
        <w:tc>
          <w:tcPr>
            <w:tcW w:w="1621" w:type="dxa"/>
            <w:gridSpan w:val="2"/>
            <w:vAlign w:val="center"/>
          </w:tcPr>
          <w:p w14:paraId="40F8685F" w14:textId="77777777" w:rsidR="00A1698D" w:rsidRDefault="00A1698D" w:rsidP="00A1698D">
            <w:pPr>
              <w:pStyle w:val="NormalWeb"/>
              <w:spacing w:before="0" w:beforeAutospacing="0" w:after="0" w:afterAutospacing="0" w:line="276" w:lineRule="auto"/>
              <w:ind w:left="0" w:firstLine="0"/>
              <w:jc w:val="center"/>
            </w:pPr>
            <w:r>
              <w:t>Indikator</w:t>
            </w:r>
          </w:p>
        </w:tc>
        <w:tc>
          <w:tcPr>
            <w:tcW w:w="1247" w:type="dxa"/>
            <w:vMerge w:val="restart"/>
            <w:vAlign w:val="center"/>
          </w:tcPr>
          <w:p w14:paraId="14C8DDD4" w14:textId="77777777" w:rsidR="00A1698D" w:rsidRDefault="00A1698D" w:rsidP="00A1698D">
            <w:pPr>
              <w:pStyle w:val="NormalWeb"/>
              <w:spacing w:before="0" w:beforeAutospacing="0" w:after="0" w:afterAutospacing="0" w:line="276" w:lineRule="auto"/>
              <w:ind w:left="0" w:firstLine="0"/>
              <w:jc w:val="center"/>
            </w:pPr>
            <w:r>
              <w:t>Score</w:t>
            </w:r>
          </w:p>
        </w:tc>
        <w:tc>
          <w:tcPr>
            <w:tcW w:w="1243" w:type="dxa"/>
            <w:vMerge w:val="restart"/>
            <w:vAlign w:val="center"/>
          </w:tcPr>
          <w:p w14:paraId="78F2D545" w14:textId="77777777" w:rsidR="00A1698D" w:rsidRDefault="00A1698D" w:rsidP="00A1698D">
            <w:pPr>
              <w:pStyle w:val="NormalWeb"/>
              <w:spacing w:before="0" w:beforeAutospacing="0" w:after="0" w:afterAutospacing="0" w:line="276" w:lineRule="auto"/>
              <w:ind w:left="0" w:firstLine="0"/>
              <w:jc w:val="center"/>
            </w:pPr>
            <w:r>
              <w:t>Nilai</w:t>
            </w:r>
          </w:p>
        </w:tc>
      </w:tr>
      <w:tr w:rsidR="00A1698D" w14:paraId="6EBD3F9A" w14:textId="77777777" w:rsidTr="0007599C">
        <w:tc>
          <w:tcPr>
            <w:tcW w:w="696" w:type="dxa"/>
            <w:vMerge/>
          </w:tcPr>
          <w:p w14:paraId="10E7B217" w14:textId="77777777" w:rsidR="00A1698D" w:rsidRDefault="00A1698D" w:rsidP="00A1698D">
            <w:pPr>
              <w:pStyle w:val="NormalWeb"/>
              <w:spacing w:before="0" w:beforeAutospacing="0" w:after="0" w:afterAutospacing="0"/>
              <w:jc w:val="center"/>
            </w:pPr>
          </w:p>
        </w:tc>
        <w:tc>
          <w:tcPr>
            <w:tcW w:w="3552" w:type="dxa"/>
            <w:vMerge/>
          </w:tcPr>
          <w:p w14:paraId="23A7E856" w14:textId="77777777" w:rsidR="00A1698D" w:rsidRDefault="00A1698D" w:rsidP="00A1698D">
            <w:pPr>
              <w:pStyle w:val="NormalWeb"/>
              <w:spacing w:before="0" w:beforeAutospacing="0" w:after="0" w:afterAutospacing="0"/>
            </w:pPr>
          </w:p>
        </w:tc>
        <w:tc>
          <w:tcPr>
            <w:tcW w:w="806" w:type="dxa"/>
            <w:vAlign w:val="center"/>
          </w:tcPr>
          <w:p w14:paraId="7B88E5C2" w14:textId="77777777" w:rsidR="00A1698D" w:rsidRDefault="00A1698D" w:rsidP="00A1698D">
            <w:pPr>
              <w:pStyle w:val="NormalWeb"/>
              <w:spacing w:before="0" w:beforeAutospacing="0" w:after="0" w:afterAutospacing="0" w:line="276" w:lineRule="auto"/>
              <w:ind w:left="0" w:firstLine="0"/>
              <w:jc w:val="center"/>
            </w:pPr>
            <w:r>
              <w:t>1</w:t>
            </w:r>
          </w:p>
        </w:tc>
        <w:tc>
          <w:tcPr>
            <w:tcW w:w="815" w:type="dxa"/>
            <w:vAlign w:val="center"/>
          </w:tcPr>
          <w:p w14:paraId="4DE33E5C" w14:textId="77777777" w:rsidR="00A1698D" w:rsidRDefault="00A1698D" w:rsidP="00A1698D">
            <w:pPr>
              <w:pStyle w:val="NormalWeb"/>
              <w:spacing w:before="0" w:beforeAutospacing="0" w:after="0" w:afterAutospacing="0" w:line="276" w:lineRule="auto"/>
              <w:ind w:left="0" w:firstLine="0"/>
              <w:jc w:val="center"/>
            </w:pPr>
            <w:r>
              <w:t>2</w:t>
            </w:r>
          </w:p>
        </w:tc>
        <w:tc>
          <w:tcPr>
            <w:tcW w:w="1247" w:type="dxa"/>
            <w:vMerge/>
          </w:tcPr>
          <w:p w14:paraId="21DC2511" w14:textId="77777777" w:rsidR="00A1698D" w:rsidRDefault="00A1698D" w:rsidP="0007599C">
            <w:pPr>
              <w:pStyle w:val="NormalWeb"/>
              <w:spacing w:before="0" w:beforeAutospacing="0" w:after="0" w:afterAutospacing="0" w:line="276" w:lineRule="auto"/>
            </w:pPr>
          </w:p>
        </w:tc>
        <w:tc>
          <w:tcPr>
            <w:tcW w:w="1243" w:type="dxa"/>
            <w:vMerge/>
          </w:tcPr>
          <w:p w14:paraId="1586C842" w14:textId="77777777" w:rsidR="00A1698D" w:rsidRDefault="00A1698D" w:rsidP="0007599C">
            <w:pPr>
              <w:pStyle w:val="NormalWeb"/>
              <w:spacing w:before="0" w:beforeAutospacing="0" w:after="0" w:afterAutospacing="0" w:line="276" w:lineRule="auto"/>
            </w:pPr>
          </w:p>
        </w:tc>
      </w:tr>
      <w:tr w:rsidR="00A1698D" w14:paraId="4417AF6A" w14:textId="77777777" w:rsidTr="0007599C">
        <w:tc>
          <w:tcPr>
            <w:tcW w:w="696" w:type="dxa"/>
          </w:tcPr>
          <w:p w14:paraId="6D3DD68D" w14:textId="77777777" w:rsidR="00A1698D" w:rsidRDefault="00A1698D" w:rsidP="007C3D4F">
            <w:pPr>
              <w:pStyle w:val="NormalWeb"/>
              <w:spacing w:before="0" w:beforeAutospacing="0" w:after="0" w:afterAutospacing="0"/>
              <w:ind w:left="0" w:firstLine="0"/>
              <w:jc w:val="center"/>
            </w:pPr>
            <w:r>
              <w:t>1.</w:t>
            </w:r>
          </w:p>
        </w:tc>
        <w:tc>
          <w:tcPr>
            <w:tcW w:w="3552" w:type="dxa"/>
          </w:tcPr>
          <w:p w14:paraId="785CD6BB" w14:textId="77777777" w:rsidR="00A1698D" w:rsidRDefault="00A1698D" w:rsidP="00A1698D">
            <w:pPr>
              <w:pStyle w:val="NormalWeb"/>
              <w:spacing w:before="0" w:beforeAutospacing="0" w:after="0" w:afterAutospacing="0"/>
              <w:ind w:left="0" w:firstLine="0"/>
            </w:pPr>
          </w:p>
        </w:tc>
        <w:tc>
          <w:tcPr>
            <w:tcW w:w="806" w:type="dxa"/>
          </w:tcPr>
          <w:p w14:paraId="1CA6B959" w14:textId="77777777" w:rsidR="00A1698D" w:rsidRDefault="00A1698D" w:rsidP="0007599C">
            <w:pPr>
              <w:pStyle w:val="NormalWeb"/>
              <w:spacing w:before="0" w:beforeAutospacing="0" w:after="0" w:afterAutospacing="0" w:line="276" w:lineRule="auto"/>
            </w:pPr>
          </w:p>
        </w:tc>
        <w:tc>
          <w:tcPr>
            <w:tcW w:w="815" w:type="dxa"/>
          </w:tcPr>
          <w:p w14:paraId="43215716" w14:textId="77777777" w:rsidR="00A1698D" w:rsidRDefault="00A1698D" w:rsidP="0007599C">
            <w:pPr>
              <w:pStyle w:val="NormalWeb"/>
              <w:spacing w:before="0" w:beforeAutospacing="0" w:after="0" w:afterAutospacing="0" w:line="276" w:lineRule="auto"/>
            </w:pPr>
          </w:p>
        </w:tc>
        <w:tc>
          <w:tcPr>
            <w:tcW w:w="1247" w:type="dxa"/>
          </w:tcPr>
          <w:p w14:paraId="7116B2F8" w14:textId="77777777" w:rsidR="00A1698D" w:rsidRDefault="00A1698D" w:rsidP="0007599C">
            <w:pPr>
              <w:pStyle w:val="NormalWeb"/>
              <w:spacing w:before="0" w:beforeAutospacing="0" w:after="0" w:afterAutospacing="0" w:line="276" w:lineRule="auto"/>
            </w:pPr>
          </w:p>
        </w:tc>
        <w:tc>
          <w:tcPr>
            <w:tcW w:w="1243" w:type="dxa"/>
          </w:tcPr>
          <w:p w14:paraId="0EDCB4FB" w14:textId="77777777" w:rsidR="00A1698D" w:rsidRDefault="00A1698D" w:rsidP="0007599C">
            <w:pPr>
              <w:pStyle w:val="NormalWeb"/>
              <w:spacing w:before="0" w:beforeAutospacing="0" w:after="0" w:afterAutospacing="0" w:line="276" w:lineRule="auto"/>
            </w:pPr>
          </w:p>
        </w:tc>
      </w:tr>
      <w:tr w:rsidR="00A1698D" w14:paraId="1FD8DDA7" w14:textId="77777777" w:rsidTr="0007599C">
        <w:tc>
          <w:tcPr>
            <w:tcW w:w="696" w:type="dxa"/>
          </w:tcPr>
          <w:p w14:paraId="5BB1521E" w14:textId="77777777" w:rsidR="00A1698D" w:rsidRDefault="00A1698D" w:rsidP="007C3D4F">
            <w:pPr>
              <w:pStyle w:val="NormalWeb"/>
              <w:spacing w:before="0" w:beforeAutospacing="0" w:after="0" w:afterAutospacing="0"/>
              <w:ind w:left="0" w:firstLine="0"/>
              <w:jc w:val="center"/>
            </w:pPr>
            <w:r>
              <w:t>2.</w:t>
            </w:r>
          </w:p>
        </w:tc>
        <w:tc>
          <w:tcPr>
            <w:tcW w:w="3552" w:type="dxa"/>
          </w:tcPr>
          <w:p w14:paraId="3CA83638" w14:textId="77777777" w:rsidR="00A1698D" w:rsidRDefault="00A1698D" w:rsidP="00A1698D">
            <w:pPr>
              <w:pStyle w:val="NormalWeb"/>
              <w:spacing w:before="0" w:beforeAutospacing="0" w:after="0" w:afterAutospacing="0"/>
              <w:ind w:left="0" w:firstLine="0"/>
            </w:pPr>
          </w:p>
        </w:tc>
        <w:tc>
          <w:tcPr>
            <w:tcW w:w="806" w:type="dxa"/>
          </w:tcPr>
          <w:p w14:paraId="1C34DCB6" w14:textId="77777777" w:rsidR="00A1698D" w:rsidRDefault="00A1698D" w:rsidP="0007599C">
            <w:pPr>
              <w:pStyle w:val="NormalWeb"/>
              <w:spacing w:before="0" w:beforeAutospacing="0" w:after="0" w:afterAutospacing="0" w:line="276" w:lineRule="auto"/>
            </w:pPr>
          </w:p>
        </w:tc>
        <w:tc>
          <w:tcPr>
            <w:tcW w:w="815" w:type="dxa"/>
          </w:tcPr>
          <w:p w14:paraId="3303E7D8" w14:textId="77777777" w:rsidR="00A1698D" w:rsidRDefault="00A1698D" w:rsidP="0007599C">
            <w:pPr>
              <w:pStyle w:val="NormalWeb"/>
              <w:spacing w:before="0" w:beforeAutospacing="0" w:after="0" w:afterAutospacing="0" w:line="276" w:lineRule="auto"/>
            </w:pPr>
          </w:p>
        </w:tc>
        <w:tc>
          <w:tcPr>
            <w:tcW w:w="1247" w:type="dxa"/>
          </w:tcPr>
          <w:p w14:paraId="37E20603" w14:textId="77777777" w:rsidR="00A1698D" w:rsidRDefault="00A1698D" w:rsidP="0007599C">
            <w:pPr>
              <w:pStyle w:val="NormalWeb"/>
              <w:spacing w:before="0" w:beforeAutospacing="0" w:after="0" w:afterAutospacing="0" w:line="276" w:lineRule="auto"/>
            </w:pPr>
          </w:p>
        </w:tc>
        <w:tc>
          <w:tcPr>
            <w:tcW w:w="1243" w:type="dxa"/>
          </w:tcPr>
          <w:p w14:paraId="750D71EF" w14:textId="77777777" w:rsidR="00A1698D" w:rsidRDefault="00A1698D" w:rsidP="0007599C">
            <w:pPr>
              <w:pStyle w:val="NormalWeb"/>
              <w:spacing w:before="0" w:beforeAutospacing="0" w:after="0" w:afterAutospacing="0" w:line="276" w:lineRule="auto"/>
            </w:pPr>
          </w:p>
        </w:tc>
      </w:tr>
      <w:tr w:rsidR="00A1698D" w14:paraId="080C250D" w14:textId="77777777" w:rsidTr="0007599C">
        <w:tc>
          <w:tcPr>
            <w:tcW w:w="696" w:type="dxa"/>
          </w:tcPr>
          <w:p w14:paraId="5DBC2503" w14:textId="77777777" w:rsidR="00A1698D" w:rsidRDefault="00A1698D" w:rsidP="007C3D4F">
            <w:pPr>
              <w:pStyle w:val="NormalWeb"/>
              <w:spacing w:before="0" w:beforeAutospacing="0" w:after="0" w:afterAutospacing="0"/>
              <w:ind w:left="0" w:firstLine="0"/>
              <w:jc w:val="center"/>
            </w:pPr>
            <w:r>
              <w:t>3.</w:t>
            </w:r>
          </w:p>
        </w:tc>
        <w:tc>
          <w:tcPr>
            <w:tcW w:w="3552" w:type="dxa"/>
          </w:tcPr>
          <w:p w14:paraId="15E4B9A9" w14:textId="77777777" w:rsidR="00A1698D" w:rsidRDefault="00A1698D" w:rsidP="00A1698D">
            <w:pPr>
              <w:pStyle w:val="NormalWeb"/>
              <w:spacing w:before="0" w:beforeAutospacing="0" w:after="0" w:afterAutospacing="0"/>
              <w:ind w:left="0" w:firstLine="0"/>
            </w:pPr>
          </w:p>
        </w:tc>
        <w:tc>
          <w:tcPr>
            <w:tcW w:w="806" w:type="dxa"/>
          </w:tcPr>
          <w:p w14:paraId="02B34C82" w14:textId="77777777" w:rsidR="00A1698D" w:rsidRDefault="00A1698D" w:rsidP="0007599C">
            <w:pPr>
              <w:pStyle w:val="NormalWeb"/>
              <w:spacing w:before="0" w:beforeAutospacing="0" w:after="0" w:afterAutospacing="0" w:line="276" w:lineRule="auto"/>
            </w:pPr>
          </w:p>
        </w:tc>
        <w:tc>
          <w:tcPr>
            <w:tcW w:w="815" w:type="dxa"/>
          </w:tcPr>
          <w:p w14:paraId="338ACEF9" w14:textId="77777777" w:rsidR="00A1698D" w:rsidRDefault="00A1698D" w:rsidP="0007599C">
            <w:pPr>
              <w:pStyle w:val="NormalWeb"/>
              <w:spacing w:before="0" w:beforeAutospacing="0" w:after="0" w:afterAutospacing="0" w:line="276" w:lineRule="auto"/>
            </w:pPr>
          </w:p>
        </w:tc>
        <w:tc>
          <w:tcPr>
            <w:tcW w:w="1247" w:type="dxa"/>
          </w:tcPr>
          <w:p w14:paraId="6F3305B1" w14:textId="77777777" w:rsidR="00A1698D" w:rsidRDefault="00A1698D" w:rsidP="0007599C">
            <w:pPr>
              <w:pStyle w:val="NormalWeb"/>
              <w:spacing w:before="0" w:beforeAutospacing="0" w:after="0" w:afterAutospacing="0" w:line="276" w:lineRule="auto"/>
            </w:pPr>
          </w:p>
        </w:tc>
        <w:tc>
          <w:tcPr>
            <w:tcW w:w="1243" w:type="dxa"/>
          </w:tcPr>
          <w:p w14:paraId="136E42FA" w14:textId="77777777" w:rsidR="00A1698D" w:rsidRDefault="00A1698D" w:rsidP="0007599C">
            <w:pPr>
              <w:pStyle w:val="NormalWeb"/>
              <w:spacing w:before="0" w:beforeAutospacing="0" w:after="0" w:afterAutospacing="0" w:line="276" w:lineRule="auto"/>
            </w:pPr>
          </w:p>
        </w:tc>
      </w:tr>
      <w:tr w:rsidR="00A1698D" w14:paraId="0957FD48" w14:textId="77777777" w:rsidTr="0007599C">
        <w:tc>
          <w:tcPr>
            <w:tcW w:w="696" w:type="dxa"/>
          </w:tcPr>
          <w:p w14:paraId="54F607FD" w14:textId="77777777" w:rsidR="00A1698D" w:rsidRDefault="00A1698D" w:rsidP="007C3D4F">
            <w:pPr>
              <w:pStyle w:val="NormalWeb"/>
              <w:spacing w:before="0" w:beforeAutospacing="0" w:after="0" w:afterAutospacing="0"/>
              <w:ind w:left="0" w:firstLine="0"/>
              <w:jc w:val="center"/>
            </w:pPr>
            <w:r>
              <w:t>…</w:t>
            </w:r>
          </w:p>
        </w:tc>
        <w:tc>
          <w:tcPr>
            <w:tcW w:w="3552" w:type="dxa"/>
          </w:tcPr>
          <w:p w14:paraId="7D9D4B73" w14:textId="77777777" w:rsidR="00A1698D" w:rsidRDefault="00A1698D" w:rsidP="00A1698D">
            <w:pPr>
              <w:pStyle w:val="NormalWeb"/>
              <w:spacing w:before="0" w:beforeAutospacing="0" w:after="0" w:afterAutospacing="0"/>
              <w:ind w:left="0" w:firstLine="0"/>
            </w:pPr>
            <w:r>
              <w:t>…dst.</w:t>
            </w:r>
          </w:p>
        </w:tc>
        <w:tc>
          <w:tcPr>
            <w:tcW w:w="806" w:type="dxa"/>
          </w:tcPr>
          <w:p w14:paraId="1664731D" w14:textId="77777777" w:rsidR="00A1698D" w:rsidRDefault="00A1698D" w:rsidP="0007599C">
            <w:pPr>
              <w:pStyle w:val="NormalWeb"/>
              <w:spacing w:before="0" w:beforeAutospacing="0" w:after="0" w:afterAutospacing="0" w:line="276" w:lineRule="auto"/>
            </w:pPr>
          </w:p>
        </w:tc>
        <w:tc>
          <w:tcPr>
            <w:tcW w:w="815" w:type="dxa"/>
          </w:tcPr>
          <w:p w14:paraId="26A0EE96" w14:textId="77777777" w:rsidR="00A1698D" w:rsidRDefault="00A1698D" w:rsidP="0007599C">
            <w:pPr>
              <w:pStyle w:val="NormalWeb"/>
              <w:spacing w:before="0" w:beforeAutospacing="0" w:after="0" w:afterAutospacing="0" w:line="276" w:lineRule="auto"/>
            </w:pPr>
          </w:p>
        </w:tc>
        <w:tc>
          <w:tcPr>
            <w:tcW w:w="1247" w:type="dxa"/>
          </w:tcPr>
          <w:p w14:paraId="06EDBC2C" w14:textId="77777777" w:rsidR="00A1698D" w:rsidRDefault="00A1698D" w:rsidP="0007599C">
            <w:pPr>
              <w:pStyle w:val="NormalWeb"/>
              <w:spacing w:before="0" w:beforeAutospacing="0" w:after="0" w:afterAutospacing="0" w:line="276" w:lineRule="auto"/>
            </w:pPr>
          </w:p>
        </w:tc>
        <w:tc>
          <w:tcPr>
            <w:tcW w:w="1243" w:type="dxa"/>
          </w:tcPr>
          <w:p w14:paraId="6958A8FE" w14:textId="77777777" w:rsidR="00A1698D" w:rsidRDefault="00A1698D" w:rsidP="0007599C">
            <w:pPr>
              <w:pStyle w:val="NormalWeb"/>
              <w:spacing w:before="0" w:beforeAutospacing="0" w:after="0" w:afterAutospacing="0" w:line="276" w:lineRule="auto"/>
            </w:pPr>
          </w:p>
        </w:tc>
      </w:tr>
    </w:tbl>
    <w:p w14:paraId="0F9C60F1" w14:textId="77777777" w:rsidR="00A1698D" w:rsidRDefault="00A1698D" w:rsidP="00A1698D">
      <w:pPr>
        <w:pStyle w:val="NormalWeb"/>
        <w:spacing w:before="0" w:beforeAutospacing="0" w:after="0" w:afterAutospacing="0" w:line="360" w:lineRule="auto"/>
        <w:jc w:val="both"/>
      </w:pPr>
    </w:p>
    <w:p w14:paraId="7D3FB059" w14:textId="77777777" w:rsidR="00A1698D" w:rsidRPr="00C558A8" w:rsidRDefault="00A1698D" w:rsidP="00A1698D">
      <w:pPr>
        <w:pStyle w:val="NormalWeb"/>
        <w:spacing w:before="0" w:beforeAutospacing="0" w:after="0" w:afterAutospacing="0" w:line="360" w:lineRule="auto"/>
        <w:rPr>
          <w:u w:val="single"/>
        </w:rPr>
      </w:pPr>
      <w:r w:rsidRPr="00C558A8">
        <w:rPr>
          <w:u w:val="single"/>
        </w:rPr>
        <w:t>Penilaian Sikap</w:t>
      </w:r>
    </w:p>
    <w:p w14:paraId="0F5D4C62" w14:textId="77777777" w:rsidR="00A1698D" w:rsidRDefault="00A1698D" w:rsidP="00A1698D">
      <w:pPr>
        <w:pStyle w:val="NormalWeb"/>
        <w:spacing w:before="0" w:beforeAutospacing="0" w:after="0" w:afterAutospacing="0" w:line="360" w:lineRule="auto"/>
        <w:ind w:firstLine="426"/>
      </w:pPr>
      <w:r>
        <w:t>Indikator:</w:t>
      </w:r>
    </w:p>
    <w:p w14:paraId="0947FD6F" w14:textId="77777777" w:rsidR="00A1698D" w:rsidRDefault="00A1698D" w:rsidP="00A1698D">
      <w:pPr>
        <w:pStyle w:val="NormalWeb"/>
        <w:numPr>
          <w:ilvl w:val="1"/>
          <w:numId w:val="71"/>
        </w:numPr>
        <w:spacing w:before="0" w:beforeAutospacing="0" w:line="360" w:lineRule="auto"/>
        <w:ind w:left="993"/>
      </w:pPr>
      <w:r>
        <w:t>Mengajukan pertanyaan</w:t>
      </w:r>
    </w:p>
    <w:p w14:paraId="29D236C9" w14:textId="77777777" w:rsidR="00A1698D" w:rsidRDefault="00A1698D" w:rsidP="00A1698D">
      <w:pPr>
        <w:pStyle w:val="NormalWeb"/>
        <w:numPr>
          <w:ilvl w:val="1"/>
          <w:numId w:val="71"/>
        </w:numPr>
        <w:spacing w:before="0" w:beforeAutospacing="0" w:line="360" w:lineRule="auto"/>
        <w:ind w:left="993"/>
      </w:pPr>
      <w:r>
        <w:t>Mengidentifikasi dengan panca Indera</w:t>
      </w:r>
    </w:p>
    <w:p w14:paraId="008C7DFD" w14:textId="77777777" w:rsidR="00A1698D" w:rsidRDefault="00A1698D" w:rsidP="00A1698D">
      <w:pPr>
        <w:pStyle w:val="NormalWeb"/>
        <w:numPr>
          <w:ilvl w:val="1"/>
          <w:numId w:val="71"/>
        </w:numPr>
        <w:spacing w:before="0" w:beforeAutospacing="0" w:line="360" w:lineRule="auto"/>
        <w:ind w:left="993"/>
      </w:pPr>
      <w:r>
        <w:t>Mengolah informasi dan gagasan</w:t>
      </w:r>
    </w:p>
    <w:p w14:paraId="28C9F288" w14:textId="77777777" w:rsidR="00A1698D" w:rsidRDefault="00A1698D" w:rsidP="00A1698D">
      <w:pPr>
        <w:pStyle w:val="NormalWeb"/>
        <w:numPr>
          <w:ilvl w:val="1"/>
          <w:numId w:val="71"/>
        </w:numPr>
        <w:spacing w:before="0" w:beforeAutospacing="0" w:line="360" w:lineRule="auto"/>
        <w:ind w:left="993"/>
      </w:pPr>
      <w:r>
        <w:t>Merefleksi pemikirannya sendiri</w:t>
      </w:r>
    </w:p>
    <w:p w14:paraId="666A17E8" w14:textId="6B239A5E" w:rsidR="00A1698D" w:rsidRDefault="00A1698D" w:rsidP="00A1698D">
      <w:pPr>
        <w:pStyle w:val="NormalWeb"/>
        <w:spacing w:after="0" w:afterAutospacing="0"/>
      </w:pPr>
      <w:r>
        <w:t>Rubrik:</w:t>
      </w:r>
    </w:p>
    <w:tbl>
      <w:tblPr>
        <w:tblStyle w:val="TableGrid"/>
        <w:tblW w:w="8359" w:type="dxa"/>
        <w:tblLook w:val="04A0" w:firstRow="1" w:lastRow="0" w:firstColumn="1" w:lastColumn="0" w:noHBand="0" w:noVBand="1"/>
      </w:tblPr>
      <w:tblGrid>
        <w:gridCol w:w="1129"/>
        <w:gridCol w:w="7230"/>
      </w:tblGrid>
      <w:tr w:rsidR="00A1698D" w14:paraId="3E6D7805" w14:textId="77777777" w:rsidTr="0007599C">
        <w:tc>
          <w:tcPr>
            <w:tcW w:w="1129" w:type="dxa"/>
          </w:tcPr>
          <w:p w14:paraId="0F241615" w14:textId="41A972D7" w:rsidR="00A1698D" w:rsidRDefault="00A1698D" w:rsidP="007C3D4F">
            <w:pPr>
              <w:pStyle w:val="NormalWeb"/>
              <w:spacing w:before="0" w:beforeAutospacing="0" w:after="0" w:afterAutospacing="0"/>
              <w:ind w:left="0" w:firstLine="0"/>
              <w:jc w:val="center"/>
            </w:pPr>
            <w:r>
              <w:t>Score</w:t>
            </w:r>
          </w:p>
        </w:tc>
        <w:tc>
          <w:tcPr>
            <w:tcW w:w="7230" w:type="dxa"/>
          </w:tcPr>
          <w:p w14:paraId="766FE9E9" w14:textId="1CA77AAC" w:rsidR="00A1698D" w:rsidRDefault="00A1698D" w:rsidP="007C3D4F">
            <w:pPr>
              <w:pStyle w:val="NormalWeb"/>
              <w:spacing w:before="0" w:beforeAutospacing="0" w:after="0" w:afterAutospacing="0"/>
              <w:ind w:left="0" w:firstLine="0"/>
              <w:jc w:val="center"/>
            </w:pPr>
            <w:r>
              <w:t>Deskriptor</w:t>
            </w:r>
          </w:p>
        </w:tc>
      </w:tr>
      <w:tr w:rsidR="00A1698D" w14:paraId="38085C40" w14:textId="77777777" w:rsidTr="0007599C">
        <w:tc>
          <w:tcPr>
            <w:tcW w:w="1129" w:type="dxa"/>
          </w:tcPr>
          <w:p w14:paraId="08A232B5" w14:textId="77777777" w:rsidR="00A1698D" w:rsidRDefault="00A1698D" w:rsidP="007C3D4F">
            <w:pPr>
              <w:pStyle w:val="NormalWeb"/>
              <w:spacing w:before="0" w:beforeAutospacing="0" w:after="0" w:afterAutospacing="0"/>
              <w:ind w:left="0" w:firstLine="0"/>
              <w:jc w:val="center"/>
            </w:pPr>
            <w:r>
              <w:t>4</w:t>
            </w:r>
          </w:p>
        </w:tc>
        <w:tc>
          <w:tcPr>
            <w:tcW w:w="7230" w:type="dxa"/>
          </w:tcPr>
          <w:p w14:paraId="518009E4" w14:textId="77777777" w:rsidR="00A1698D" w:rsidRDefault="00A1698D" w:rsidP="007C3D4F">
            <w:pPr>
              <w:pStyle w:val="NormalWeb"/>
              <w:spacing w:before="0" w:beforeAutospacing="0" w:after="0" w:afterAutospacing="0"/>
              <w:ind w:left="0" w:firstLine="0"/>
            </w:pPr>
            <w:r>
              <w:t xml:space="preserve">Jika peserta didik menunjukkan 4 indikator tersebut </w:t>
            </w:r>
          </w:p>
        </w:tc>
      </w:tr>
      <w:tr w:rsidR="00A1698D" w14:paraId="55C2F63A" w14:textId="77777777" w:rsidTr="0007599C">
        <w:tc>
          <w:tcPr>
            <w:tcW w:w="1129" w:type="dxa"/>
          </w:tcPr>
          <w:p w14:paraId="33C7D6B9" w14:textId="77777777" w:rsidR="00A1698D" w:rsidRDefault="00A1698D" w:rsidP="007C3D4F">
            <w:pPr>
              <w:pStyle w:val="NormalWeb"/>
              <w:spacing w:before="0" w:beforeAutospacing="0" w:after="0" w:afterAutospacing="0" w:line="276" w:lineRule="auto"/>
              <w:ind w:left="0" w:firstLine="0"/>
              <w:jc w:val="center"/>
            </w:pPr>
            <w:r>
              <w:t>3</w:t>
            </w:r>
          </w:p>
        </w:tc>
        <w:tc>
          <w:tcPr>
            <w:tcW w:w="7230" w:type="dxa"/>
          </w:tcPr>
          <w:p w14:paraId="14853806" w14:textId="77777777" w:rsidR="00A1698D" w:rsidRDefault="00A1698D" w:rsidP="007C3D4F">
            <w:pPr>
              <w:pStyle w:val="NormalWeb"/>
              <w:spacing w:before="0" w:beforeAutospacing="0" w:after="0" w:afterAutospacing="0" w:line="276" w:lineRule="auto"/>
              <w:ind w:left="0" w:firstLine="0"/>
            </w:pPr>
            <w:r>
              <w:t xml:space="preserve">Jika peserta didik menunjukkan 3 dari 4 indikator </w:t>
            </w:r>
          </w:p>
        </w:tc>
      </w:tr>
      <w:tr w:rsidR="00A1698D" w14:paraId="266E5041" w14:textId="77777777" w:rsidTr="0007599C">
        <w:tc>
          <w:tcPr>
            <w:tcW w:w="1129" w:type="dxa"/>
          </w:tcPr>
          <w:p w14:paraId="336CE3D1" w14:textId="77777777" w:rsidR="00A1698D" w:rsidRDefault="00A1698D" w:rsidP="007C3D4F">
            <w:pPr>
              <w:pStyle w:val="NormalWeb"/>
              <w:spacing w:before="0" w:beforeAutospacing="0" w:after="0" w:afterAutospacing="0" w:line="276" w:lineRule="auto"/>
              <w:ind w:left="0" w:firstLine="0"/>
              <w:jc w:val="center"/>
            </w:pPr>
            <w:r>
              <w:t>2</w:t>
            </w:r>
          </w:p>
        </w:tc>
        <w:tc>
          <w:tcPr>
            <w:tcW w:w="7230" w:type="dxa"/>
          </w:tcPr>
          <w:p w14:paraId="736C8D1C" w14:textId="77777777" w:rsidR="00A1698D" w:rsidRDefault="00A1698D" w:rsidP="007C3D4F">
            <w:pPr>
              <w:pStyle w:val="NormalWeb"/>
              <w:spacing w:before="0" w:beforeAutospacing="0" w:after="0" w:afterAutospacing="0" w:line="276" w:lineRule="auto"/>
              <w:ind w:left="0" w:firstLine="0"/>
            </w:pPr>
            <w:r>
              <w:t>Jika peserta didik menunjukkan 2 dari 4 indikator</w:t>
            </w:r>
          </w:p>
        </w:tc>
      </w:tr>
      <w:tr w:rsidR="00A1698D" w14:paraId="1EB554F7" w14:textId="77777777" w:rsidTr="0007599C">
        <w:tc>
          <w:tcPr>
            <w:tcW w:w="1129" w:type="dxa"/>
          </w:tcPr>
          <w:p w14:paraId="7109826F" w14:textId="77777777" w:rsidR="00A1698D" w:rsidRDefault="00A1698D" w:rsidP="007C3D4F">
            <w:pPr>
              <w:pStyle w:val="NormalWeb"/>
              <w:spacing w:before="0" w:beforeAutospacing="0" w:after="0" w:afterAutospacing="0" w:line="276" w:lineRule="auto"/>
              <w:ind w:left="0" w:firstLine="0"/>
              <w:jc w:val="center"/>
            </w:pPr>
            <w:r>
              <w:t>1</w:t>
            </w:r>
          </w:p>
        </w:tc>
        <w:tc>
          <w:tcPr>
            <w:tcW w:w="7230" w:type="dxa"/>
          </w:tcPr>
          <w:p w14:paraId="14DDDEB4" w14:textId="77777777" w:rsidR="00A1698D" w:rsidRDefault="00A1698D" w:rsidP="007C3D4F">
            <w:pPr>
              <w:pStyle w:val="NormalWeb"/>
              <w:spacing w:before="0" w:beforeAutospacing="0" w:after="0" w:afterAutospacing="0" w:line="276" w:lineRule="auto"/>
              <w:ind w:left="0" w:firstLine="0"/>
            </w:pPr>
            <w:r>
              <w:t>Jika peserta didik menunjukkan 1 dari 4 indikator</w:t>
            </w:r>
          </w:p>
        </w:tc>
      </w:tr>
      <w:tr w:rsidR="00A1698D" w14:paraId="29C80F9D" w14:textId="77777777" w:rsidTr="0007599C">
        <w:tc>
          <w:tcPr>
            <w:tcW w:w="1129" w:type="dxa"/>
          </w:tcPr>
          <w:p w14:paraId="2D895CB3" w14:textId="77777777" w:rsidR="00A1698D" w:rsidRDefault="00A1698D" w:rsidP="007C3D4F">
            <w:pPr>
              <w:pStyle w:val="NormalWeb"/>
              <w:spacing w:before="0" w:beforeAutospacing="0" w:after="0" w:afterAutospacing="0" w:line="276" w:lineRule="auto"/>
              <w:ind w:left="0" w:firstLine="0"/>
              <w:jc w:val="center"/>
            </w:pPr>
            <w:r>
              <w:t>0</w:t>
            </w:r>
          </w:p>
        </w:tc>
        <w:tc>
          <w:tcPr>
            <w:tcW w:w="7230" w:type="dxa"/>
          </w:tcPr>
          <w:p w14:paraId="09B6181F" w14:textId="77777777" w:rsidR="00A1698D" w:rsidRDefault="00A1698D" w:rsidP="007C3D4F">
            <w:pPr>
              <w:pStyle w:val="NormalWeb"/>
              <w:spacing w:before="0" w:beforeAutospacing="0" w:after="0" w:afterAutospacing="0" w:line="276" w:lineRule="auto"/>
              <w:ind w:left="0" w:firstLine="0"/>
            </w:pPr>
            <w:r>
              <w:t xml:space="preserve">Jika peserta didik tidak menunjukkan satupun dari indikator </w:t>
            </w:r>
          </w:p>
        </w:tc>
      </w:tr>
    </w:tbl>
    <w:p w14:paraId="102805E9" w14:textId="0D180685" w:rsidR="00A1698D" w:rsidRDefault="00A1698D" w:rsidP="00A1698D">
      <w:pPr>
        <w:pStyle w:val="NormalWeb"/>
        <w:spacing w:before="0" w:beforeAutospacing="0" w:after="0" w:afterAutospacing="0" w:line="360" w:lineRule="auto"/>
        <w:jc w:val="both"/>
      </w:pPr>
      <w:r w:rsidRPr="00C558A8">
        <w:rPr>
          <w:highlight w:val="cyan"/>
        </w:rPr>
        <w:t xml:space="preserve">Nilai = Score ini bisa dikonversi menjadi puluhan dengan </w:t>
      </w:r>
      <w:proofErr w:type="gramStart"/>
      <w:r w:rsidRPr="00C558A8">
        <w:rPr>
          <w:highlight w:val="cyan"/>
        </w:rPr>
        <w:t>cara :</w:t>
      </w:r>
      <w:proofErr w:type="gramEnd"/>
      <w:r w:rsidRPr="00C558A8">
        <w:rPr>
          <w:highlight w:val="cyan"/>
        </w:rPr>
        <w:t xml:space="preserve"> (score/2) × 10</w:t>
      </w:r>
    </w:p>
    <w:p w14:paraId="6A778466" w14:textId="77777777" w:rsidR="00A1698D" w:rsidRDefault="00A1698D" w:rsidP="00A1698D">
      <w:pPr>
        <w:pStyle w:val="NormalWeb"/>
        <w:spacing w:before="0" w:beforeAutospacing="0" w:after="0" w:afterAutospacing="0" w:line="360" w:lineRule="auto"/>
        <w:jc w:val="both"/>
      </w:pPr>
      <w:r>
        <w:lastRenderedPageBreak/>
        <w:t xml:space="preserve">Daftar Cek Peserta Didik </w:t>
      </w:r>
    </w:p>
    <w:tbl>
      <w:tblPr>
        <w:tblStyle w:val="TableGrid"/>
        <w:tblW w:w="9126" w:type="dxa"/>
        <w:tblInd w:w="-5" w:type="dxa"/>
        <w:tblLook w:val="04A0" w:firstRow="1" w:lastRow="0" w:firstColumn="1" w:lastColumn="0" w:noHBand="0" w:noVBand="1"/>
      </w:tblPr>
      <w:tblGrid>
        <w:gridCol w:w="571"/>
        <w:gridCol w:w="3530"/>
        <w:gridCol w:w="688"/>
        <w:gridCol w:w="688"/>
        <w:gridCol w:w="688"/>
        <w:gridCol w:w="687"/>
        <w:gridCol w:w="1113"/>
        <w:gridCol w:w="1161"/>
      </w:tblGrid>
      <w:tr w:rsidR="007C3D4F" w14:paraId="15E91E03" w14:textId="77777777" w:rsidTr="007C3D4F">
        <w:tc>
          <w:tcPr>
            <w:tcW w:w="285" w:type="dxa"/>
            <w:vMerge w:val="restart"/>
            <w:vAlign w:val="center"/>
          </w:tcPr>
          <w:p w14:paraId="061F2535" w14:textId="77777777" w:rsidR="00A1698D" w:rsidRDefault="00A1698D" w:rsidP="007C3D4F">
            <w:pPr>
              <w:pStyle w:val="NormalWeb"/>
              <w:spacing w:before="0" w:beforeAutospacing="0" w:after="0" w:afterAutospacing="0" w:line="276" w:lineRule="auto"/>
              <w:ind w:left="0" w:firstLine="0"/>
              <w:jc w:val="center"/>
            </w:pPr>
            <w:r>
              <w:t>No.</w:t>
            </w:r>
          </w:p>
        </w:tc>
        <w:tc>
          <w:tcPr>
            <w:tcW w:w="3684" w:type="dxa"/>
            <w:vMerge w:val="restart"/>
            <w:vAlign w:val="center"/>
          </w:tcPr>
          <w:p w14:paraId="73E32829" w14:textId="77777777" w:rsidR="00A1698D" w:rsidRDefault="00A1698D" w:rsidP="007C3D4F">
            <w:pPr>
              <w:pStyle w:val="NormalWeb"/>
              <w:spacing w:before="0" w:beforeAutospacing="0" w:after="0" w:afterAutospacing="0" w:line="276" w:lineRule="auto"/>
              <w:ind w:left="0" w:firstLine="0"/>
              <w:jc w:val="center"/>
            </w:pPr>
            <w:r>
              <w:t>Nama Peserta Didik</w:t>
            </w:r>
          </w:p>
        </w:tc>
        <w:tc>
          <w:tcPr>
            <w:tcW w:w="2835" w:type="dxa"/>
            <w:gridSpan w:val="4"/>
            <w:vAlign w:val="center"/>
          </w:tcPr>
          <w:p w14:paraId="6C8898CA" w14:textId="77777777" w:rsidR="00A1698D" w:rsidRDefault="00A1698D" w:rsidP="007C3D4F">
            <w:pPr>
              <w:pStyle w:val="NormalWeb"/>
              <w:spacing w:before="0" w:beforeAutospacing="0" w:after="0" w:afterAutospacing="0" w:line="276" w:lineRule="auto"/>
              <w:ind w:left="0" w:firstLine="0"/>
              <w:jc w:val="center"/>
            </w:pPr>
            <w:r>
              <w:t>Indikator</w:t>
            </w:r>
          </w:p>
        </w:tc>
        <w:tc>
          <w:tcPr>
            <w:tcW w:w="1134" w:type="dxa"/>
            <w:vMerge w:val="restart"/>
            <w:vAlign w:val="center"/>
          </w:tcPr>
          <w:p w14:paraId="4F5A6CCD" w14:textId="77777777" w:rsidR="00A1698D" w:rsidRDefault="00A1698D" w:rsidP="007C3D4F">
            <w:pPr>
              <w:pStyle w:val="NormalWeb"/>
              <w:spacing w:before="0" w:beforeAutospacing="0" w:after="0" w:afterAutospacing="0" w:line="276" w:lineRule="auto"/>
              <w:ind w:left="0" w:firstLine="0"/>
              <w:jc w:val="center"/>
            </w:pPr>
            <w:r>
              <w:t>Score</w:t>
            </w:r>
          </w:p>
        </w:tc>
        <w:tc>
          <w:tcPr>
            <w:tcW w:w="1188" w:type="dxa"/>
            <w:vMerge w:val="restart"/>
            <w:vAlign w:val="center"/>
          </w:tcPr>
          <w:p w14:paraId="5B0CD235" w14:textId="77777777" w:rsidR="00A1698D" w:rsidRDefault="00A1698D" w:rsidP="007C3D4F">
            <w:pPr>
              <w:pStyle w:val="NormalWeb"/>
              <w:spacing w:before="0" w:beforeAutospacing="0" w:after="0" w:afterAutospacing="0" w:line="276" w:lineRule="auto"/>
              <w:ind w:left="0" w:firstLine="0"/>
              <w:jc w:val="center"/>
            </w:pPr>
            <w:r>
              <w:t>Nilai</w:t>
            </w:r>
          </w:p>
        </w:tc>
      </w:tr>
      <w:tr w:rsidR="007C3D4F" w14:paraId="02AACDD8" w14:textId="77777777" w:rsidTr="007C3D4F">
        <w:tc>
          <w:tcPr>
            <w:tcW w:w="285" w:type="dxa"/>
            <w:vMerge/>
          </w:tcPr>
          <w:p w14:paraId="2B311C01" w14:textId="77777777" w:rsidR="00A1698D" w:rsidRDefault="00A1698D" w:rsidP="007C3D4F">
            <w:pPr>
              <w:pStyle w:val="NormalWeb"/>
              <w:spacing w:before="0" w:beforeAutospacing="0" w:after="0" w:afterAutospacing="0" w:line="276" w:lineRule="auto"/>
              <w:jc w:val="center"/>
            </w:pPr>
          </w:p>
        </w:tc>
        <w:tc>
          <w:tcPr>
            <w:tcW w:w="3684" w:type="dxa"/>
            <w:vMerge/>
          </w:tcPr>
          <w:p w14:paraId="160C0DB6" w14:textId="77777777" w:rsidR="00A1698D" w:rsidRDefault="00A1698D" w:rsidP="0007599C">
            <w:pPr>
              <w:pStyle w:val="NormalWeb"/>
              <w:spacing w:before="0" w:beforeAutospacing="0" w:after="0" w:afterAutospacing="0" w:line="276" w:lineRule="auto"/>
            </w:pPr>
          </w:p>
        </w:tc>
        <w:tc>
          <w:tcPr>
            <w:tcW w:w="709" w:type="dxa"/>
            <w:vAlign w:val="center"/>
          </w:tcPr>
          <w:p w14:paraId="6776AD32" w14:textId="77777777" w:rsidR="00A1698D" w:rsidRDefault="00A1698D" w:rsidP="007C3D4F">
            <w:pPr>
              <w:pStyle w:val="NormalWeb"/>
              <w:spacing w:before="0" w:beforeAutospacing="0" w:after="0" w:afterAutospacing="0" w:line="276" w:lineRule="auto"/>
              <w:ind w:left="0" w:firstLine="0"/>
              <w:jc w:val="center"/>
            </w:pPr>
            <w:r>
              <w:t>1</w:t>
            </w:r>
          </w:p>
        </w:tc>
        <w:tc>
          <w:tcPr>
            <w:tcW w:w="709" w:type="dxa"/>
            <w:vAlign w:val="center"/>
          </w:tcPr>
          <w:p w14:paraId="4EDF4C34" w14:textId="77777777" w:rsidR="00A1698D" w:rsidRDefault="00A1698D" w:rsidP="007C3D4F">
            <w:pPr>
              <w:pStyle w:val="NormalWeb"/>
              <w:spacing w:before="0" w:beforeAutospacing="0" w:after="0" w:afterAutospacing="0" w:line="276" w:lineRule="auto"/>
              <w:ind w:left="0" w:firstLine="0"/>
              <w:jc w:val="center"/>
            </w:pPr>
            <w:r>
              <w:t>2</w:t>
            </w:r>
          </w:p>
        </w:tc>
        <w:tc>
          <w:tcPr>
            <w:tcW w:w="709" w:type="dxa"/>
          </w:tcPr>
          <w:p w14:paraId="677B3616" w14:textId="2BC6E6F4" w:rsidR="00A1698D" w:rsidRDefault="007C3D4F" w:rsidP="007C3D4F">
            <w:pPr>
              <w:pStyle w:val="NormalWeb"/>
              <w:spacing w:before="0" w:beforeAutospacing="0" w:after="0" w:afterAutospacing="0" w:line="276" w:lineRule="auto"/>
              <w:ind w:left="0" w:firstLine="0"/>
              <w:jc w:val="center"/>
            </w:pPr>
            <w:r>
              <w:t>3</w:t>
            </w:r>
          </w:p>
        </w:tc>
        <w:tc>
          <w:tcPr>
            <w:tcW w:w="708" w:type="dxa"/>
          </w:tcPr>
          <w:p w14:paraId="7CD6E9F7" w14:textId="0896EEE4" w:rsidR="00A1698D" w:rsidRDefault="007C3D4F" w:rsidP="007C3D4F">
            <w:pPr>
              <w:pStyle w:val="NormalWeb"/>
              <w:spacing w:before="0" w:beforeAutospacing="0" w:after="0" w:afterAutospacing="0" w:line="276" w:lineRule="auto"/>
              <w:ind w:left="0" w:firstLine="0"/>
              <w:jc w:val="center"/>
            </w:pPr>
            <w:r>
              <w:t>4</w:t>
            </w:r>
          </w:p>
        </w:tc>
        <w:tc>
          <w:tcPr>
            <w:tcW w:w="1134" w:type="dxa"/>
            <w:vMerge/>
          </w:tcPr>
          <w:p w14:paraId="5BDAB239" w14:textId="77777777" w:rsidR="00A1698D" w:rsidRDefault="00A1698D" w:rsidP="0007599C">
            <w:pPr>
              <w:pStyle w:val="NormalWeb"/>
              <w:spacing w:before="0" w:beforeAutospacing="0" w:after="0" w:afterAutospacing="0" w:line="276" w:lineRule="auto"/>
            </w:pPr>
          </w:p>
        </w:tc>
        <w:tc>
          <w:tcPr>
            <w:tcW w:w="1188" w:type="dxa"/>
            <w:vMerge/>
          </w:tcPr>
          <w:p w14:paraId="6FF41A88" w14:textId="77777777" w:rsidR="00A1698D" w:rsidRDefault="00A1698D" w:rsidP="0007599C">
            <w:pPr>
              <w:pStyle w:val="NormalWeb"/>
              <w:spacing w:before="0" w:beforeAutospacing="0" w:after="0" w:afterAutospacing="0" w:line="276" w:lineRule="auto"/>
            </w:pPr>
          </w:p>
        </w:tc>
      </w:tr>
      <w:tr w:rsidR="007C3D4F" w14:paraId="71C6D26D" w14:textId="77777777" w:rsidTr="007C3D4F">
        <w:tc>
          <w:tcPr>
            <w:tcW w:w="285" w:type="dxa"/>
          </w:tcPr>
          <w:p w14:paraId="6DA78373" w14:textId="77777777" w:rsidR="00A1698D" w:rsidRDefault="00A1698D" w:rsidP="007C3D4F">
            <w:pPr>
              <w:pStyle w:val="NormalWeb"/>
              <w:spacing w:before="0" w:beforeAutospacing="0" w:after="0" w:afterAutospacing="0" w:line="276" w:lineRule="auto"/>
              <w:ind w:left="0" w:firstLine="0"/>
              <w:jc w:val="center"/>
            </w:pPr>
            <w:r>
              <w:t>1.</w:t>
            </w:r>
          </w:p>
        </w:tc>
        <w:tc>
          <w:tcPr>
            <w:tcW w:w="3684" w:type="dxa"/>
          </w:tcPr>
          <w:p w14:paraId="4E6AC485" w14:textId="77777777" w:rsidR="00A1698D" w:rsidRDefault="00A1698D" w:rsidP="007C3D4F">
            <w:pPr>
              <w:pStyle w:val="NormalWeb"/>
              <w:spacing w:before="0" w:beforeAutospacing="0" w:after="0" w:afterAutospacing="0" w:line="276" w:lineRule="auto"/>
              <w:ind w:left="0" w:firstLine="0"/>
            </w:pPr>
          </w:p>
        </w:tc>
        <w:tc>
          <w:tcPr>
            <w:tcW w:w="709" w:type="dxa"/>
          </w:tcPr>
          <w:p w14:paraId="710208E4" w14:textId="77777777" w:rsidR="00A1698D" w:rsidRDefault="00A1698D" w:rsidP="0007599C">
            <w:pPr>
              <w:pStyle w:val="NormalWeb"/>
              <w:spacing w:before="0" w:beforeAutospacing="0" w:after="0" w:afterAutospacing="0" w:line="276" w:lineRule="auto"/>
            </w:pPr>
          </w:p>
        </w:tc>
        <w:tc>
          <w:tcPr>
            <w:tcW w:w="709" w:type="dxa"/>
          </w:tcPr>
          <w:p w14:paraId="761C0637" w14:textId="77777777" w:rsidR="00A1698D" w:rsidRDefault="00A1698D" w:rsidP="0007599C">
            <w:pPr>
              <w:pStyle w:val="NormalWeb"/>
              <w:spacing w:before="0" w:beforeAutospacing="0" w:after="0" w:afterAutospacing="0" w:line="276" w:lineRule="auto"/>
            </w:pPr>
          </w:p>
        </w:tc>
        <w:tc>
          <w:tcPr>
            <w:tcW w:w="709" w:type="dxa"/>
          </w:tcPr>
          <w:p w14:paraId="2C2761B2" w14:textId="77777777" w:rsidR="00A1698D" w:rsidRDefault="00A1698D" w:rsidP="0007599C">
            <w:pPr>
              <w:pStyle w:val="NormalWeb"/>
              <w:spacing w:before="0" w:beforeAutospacing="0" w:after="0" w:afterAutospacing="0" w:line="276" w:lineRule="auto"/>
            </w:pPr>
          </w:p>
        </w:tc>
        <w:tc>
          <w:tcPr>
            <w:tcW w:w="708" w:type="dxa"/>
          </w:tcPr>
          <w:p w14:paraId="7DDBAAEC" w14:textId="77777777" w:rsidR="00A1698D" w:rsidRDefault="00A1698D" w:rsidP="0007599C">
            <w:pPr>
              <w:pStyle w:val="NormalWeb"/>
              <w:spacing w:before="0" w:beforeAutospacing="0" w:after="0" w:afterAutospacing="0" w:line="276" w:lineRule="auto"/>
            </w:pPr>
          </w:p>
        </w:tc>
        <w:tc>
          <w:tcPr>
            <w:tcW w:w="1134" w:type="dxa"/>
          </w:tcPr>
          <w:p w14:paraId="6F3927F4" w14:textId="77777777" w:rsidR="00A1698D" w:rsidRDefault="00A1698D" w:rsidP="0007599C">
            <w:pPr>
              <w:pStyle w:val="NormalWeb"/>
              <w:spacing w:before="0" w:beforeAutospacing="0" w:after="0" w:afterAutospacing="0" w:line="276" w:lineRule="auto"/>
            </w:pPr>
          </w:p>
        </w:tc>
        <w:tc>
          <w:tcPr>
            <w:tcW w:w="1188" w:type="dxa"/>
          </w:tcPr>
          <w:p w14:paraId="7EBE9E2B" w14:textId="77777777" w:rsidR="00A1698D" w:rsidRDefault="00A1698D" w:rsidP="0007599C">
            <w:pPr>
              <w:pStyle w:val="NormalWeb"/>
              <w:spacing w:before="0" w:beforeAutospacing="0" w:after="0" w:afterAutospacing="0" w:line="276" w:lineRule="auto"/>
            </w:pPr>
          </w:p>
        </w:tc>
      </w:tr>
      <w:tr w:rsidR="007C3D4F" w14:paraId="345BCF80" w14:textId="77777777" w:rsidTr="007C3D4F">
        <w:tc>
          <w:tcPr>
            <w:tcW w:w="285" w:type="dxa"/>
          </w:tcPr>
          <w:p w14:paraId="738394B5" w14:textId="77777777" w:rsidR="00A1698D" w:rsidRDefault="00A1698D" w:rsidP="007C3D4F">
            <w:pPr>
              <w:pStyle w:val="NormalWeb"/>
              <w:spacing w:before="0" w:beforeAutospacing="0" w:after="0" w:afterAutospacing="0" w:line="276" w:lineRule="auto"/>
              <w:ind w:left="0" w:firstLine="0"/>
              <w:jc w:val="center"/>
            </w:pPr>
            <w:r>
              <w:t>2.</w:t>
            </w:r>
          </w:p>
        </w:tc>
        <w:tc>
          <w:tcPr>
            <w:tcW w:w="3684" w:type="dxa"/>
          </w:tcPr>
          <w:p w14:paraId="19ECE05D" w14:textId="77777777" w:rsidR="00A1698D" w:rsidRDefault="00A1698D" w:rsidP="007C3D4F">
            <w:pPr>
              <w:pStyle w:val="NormalWeb"/>
              <w:spacing w:before="0" w:beforeAutospacing="0" w:after="0" w:afterAutospacing="0" w:line="276" w:lineRule="auto"/>
              <w:ind w:left="0" w:firstLine="0"/>
            </w:pPr>
          </w:p>
        </w:tc>
        <w:tc>
          <w:tcPr>
            <w:tcW w:w="709" w:type="dxa"/>
          </w:tcPr>
          <w:p w14:paraId="2F6805F6" w14:textId="77777777" w:rsidR="00A1698D" w:rsidRDefault="00A1698D" w:rsidP="0007599C">
            <w:pPr>
              <w:pStyle w:val="NormalWeb"/>
              <w:spacing w:before="0" w:beforeAutospacing="0" w:after="0" w:afterAutospacing="0" w:line="276" w:lineRule="auto"/>
            </w:pPr>
          </w:p>
        </w:tc>
        <w:tc>
          <w:tcPr>
            <w:tcW w:w="709" w:type="dxa"/>
          </w:tcPr>
          <w:p w14:paraId="44B96E5B" w14:textId="77777777" w:rsidR="00A1698D" w:rsidRDefault="00A1698D" w:rsidP="0007599C">
            <w:pPr>
              <w:pStyle w:val="NormalWeb"/>
              <w:spacing w:before="0" w:beforeAutospacing="0" w:after="0" w:afterAutospacing="0" w:line="276" w:lineRule="auto"/>
            </w:pPr>
          </w:p>
        </w:tc>
        <w:tc>
          <w:tcPr>
            <w:tcW w:w="709" w:type="dxa"/>
          </w:tcPr>
          <w:p w14:paraId="18CB778C" w14:textId="77777777" w:rsidR="00A1698D" w:rsidRDefault="00A1698D" w:rsidP="0007599C">
            <w:pPr>
              <w:pStyle w:val="NormalWeb"/>
              <w:spacing w:before="0" w:beforeAutospacing="0" w:after="0" w:afterAutospacing="0" w:line="276" w:lineRule="auto"/>
            </w:pPr>
          </w:p>
        </w:tc>
        <w:tc>
          <w:tcPr>
            <w:tcW w:w="708" w:type="dxa"/>
          </w:tcPr>
          <w:p w14:paraId="50B5EB35" w14:textId="77777777" w:rsidR="00A1698D" w:rsidRDefault="00A1698D" w:rsidP="0007599C">
            <w:pPr>
              <w:pStyle w:val="NormalWeb"/>
              <w:spacing w:before="0" w:beforeAutospacing="0" w:after="0" w:afterAutospacing="0" w:line="276" w:lineRule="auto"/>
            </w:pPr>
          </w:p>
        </w:tc>
        <w:tc>
          <w:tcPr>
            <w:tcW w:w="1134" w:type="dxa"/>
          </w:tcPr>
          <w:p w14:paraId="6E0D36AE" w14:textId="77777777" w:rsidR="00A1698D" w:rsidRDefault="00A1698D" w:rsidP="0007599C">
            <w:pPr>
              <w:pStyle w:val="NormalWeb"/>
              <w:spacing w:before="0" w:beforeAutospacing="0" w:after="0" w:afterAutospacing="0" w:line="276" w:lineRule="auto"/>
            </w:pPr>
          </w:p>
        </w:tc>
        <w:tc>
          <w:tcPr>
            <w:tcW w:w="1188" w:type="dxa"/>
          </w:tcPr>
          <w:p w14:paraId="0BF796AB" w14:textId="77777777" w:rsidR="00A1698D" w:rsidRDefault="00A1698D" w:rsidP="0007599C">
            <w:pPr>
              <w:pStyle w:val="NormalWeb"/>
              <w:spacing w:before="0" w:beforeAutospacing="0" w:after="0" w:afterAutospacing="0" w:line="276" w:lineRule="auto"/>
            </w:pPr>
          </w:p>
        </w:tc>
      </w:tr>
      <w:tr w:rsidR="007C3D4F" w14:paraId="2347C77B" w14:textId="77777777" w:rsidTr="007C3D4F">
        <w:tc>
          <w:tcPr>
            <w:tcW w:w="285" w:type="dxa"/>
          </w:tcPr>
          <w:p w14:paraId="41342FE0" w14:textId="77777777" w:rsidR="00A1698D" w:rsidRDefault="00A1698D" w:rsidP="007C3D4F">
            <w:pPr>
              <w:pStyle w:val="NormalWeb"/>
              <w:spacing w:before="0" w:beforeAutospacing="0" w:after="0" w:afterAutospacing="0" w:line="276" w:lineRule="auto"/>
              <w:ind w:left="0" w:firstLine="0"/>
              <w:jc w:val="center"/>
            </w:pPr>
            <w:r>
              <w:t>3.</w:t>
            </w:r>
          </w:p>
        </w:tc>
        <w:tc>
          <w:tcPr>
            <w:tcW w:w="3684" w:type="dxa"/>
          </w:tcPr>
          <w:p w14:paraId="0A1D7E11" w14:textId="77777777" w:rsidR="00A1698D" w:rsidRDefault="00A1698D" w:rsidP="007C3D4F">
            <w:pPr>
              <w:pStyle w:val="NormalWeb"/>
              <w:spacing w:before="0" w:beforeAutospacing="0" w:after="0" w:afterAutospacing="0" w:line="276" w:lineRule="auto"/>
              <w:ind w:left="0" w:firstLine="0"/>
            </w:pPr>
          </w:p>
        </w:tc>
        <w:tc>
          <w:tcPr>
            <w:tcW w:w="709" w:type="dxa"/>
          </w:tcPr>
          <w:p w14:paraId="287A15EA" w14:textId="77777777" w:rsidR="00A1698D" w:rsidRDefault="00A1698D" w:rsidP="0007599C">
            <w:pPr>
              <w:pStyle w:val="NormalWeb"/>
              <w:spacing w:before="0" w:beforeAutospacing="0" w:after="0" w:afterAutospacing="0" w:line="276" w:lineRule="auto"/>
            </w:pPr>
          </w:p>
        </w:tc>
        <w:tc>
          <w:tcPr>
            <w:tcW w:w="709" w:type="dxa"/>
          </w:tcPr>
          <w:p w14:paraId="6EA76D46" w14:textId="77777777" w:rsidR="00A1698D" w:rsidRDefault="00A1698D" w:rsidP="0007599C">
            <w:pPr>
              <w:pStyle w:val="NormalWeb"/>
              <w:spacing w:before="0" w:beforeAutospacing="0" w:after="0" w:afterAutospacing="0" w:line="276" w:lineRule="auto"/>
            </w:pPr>
          </w:p>
        </w:tc>
        <w:tc>
          <w:tcPr>
            <w:tcW w:w="709" w:type="dxa"/>
          </w:tcPr>
          <w:p w14:paraId="28180A45" w14:textId="77777777" w:rsidR="00A1698D" w:rsidRDefault="00A1698D" w:rsidP="0007599C">
            <w:pPr>
              <w:pStyle w:val="NormalWeb"/>
              <w:spacing w:before="0" w:beforeAutospacing="0" w:after="0" w:afterAutospacing="0" w:line="276" w:lineRule="auto"/>
            </w:pPr>
          </w:p>
        </w:tc>
        <w:tc>
          <w:tcPr>
            <w:tcW w:w="708" w:type="dxa"/>
          </w:tcPr>
          <w:p w14:paraId="3D4ECC03" w14:textId="77777777" w:rsidR="00A1698D" w:rsidRDefault="00A1698D" w:rsidP="0007599C">
            <w:pPr>
              <w:pStyle w:val="NormalWeb"/>
              <w:spacing w:before="0" w:beforeAutospacing="0" w:after="0" w:afterAutospacing="0" w:line="276" w:lineRule="auto"/>
            </w:pPr>
          </w:p>
        </w:tc>
        <w:tc>
          <w:tcPr>
            <w:tcW w:w="1134" w:type="dxa"/>
          </w:tcPr>
          <w:p w14:paraId="12F56BDB" w14:textId="77777777" w:rsidR="00A1698D" w:rsidRDefault="00A1698D" w:rsidP="0007599C">
            <w:pPr>
              <w:pStyle w:val="NormalWeb"/>
              <w:spacing w:before="0" w:beforeAutospacing="0" w:after="0" w:afterAutospacing="0" w:line="276" w:lineRule="auto"/>
            </w:pPr>
          </w:p>
        </w:tc>
        <w:tc>
          <w:tcPr>
            <w:tcW w:w="1188" w:type="dxa"/>
          </w:tcPr>
          <w:p w14:paraId="6C375F16" w14:textId="77777777" w:rsidR="00A1698D" w:rsidRDefault="00A1698D" w:rsidP="0007599C">
            <w:pPr>
              <w:pStyle w:val="NormalWeb"/>
              <w:spacing w:before="0" w:beforeAutospacing="0" w:after="0" w:afterAutospacing="0" w:line="276" w:lineRule="auto"/>
            </w:pPr>
          </w:p>
        </w:tc>
      </w:tr>
      <w:tr w:rsidR="007C3D4F" w14:paraId="0C6DCAFF" w14:textId="77777777" w:rsidTr="007C3D4F">
        <w:tc>
          <w:tcPr>
            <w:tcW w:w="285" w:type="dxa"/>
          </w:tcPr>
          <w:p w14:paraId="13BC7029" w14:textId="77777777" w:rsidR="00A1698D" w:rsidRDefault="00A1698D" w:rsidP="007C3D4F">
            <w:pPr>
              <w:pStyle w:val="NormalWeb"/>
              <w:spacing w:before="0" w:beforeAutospacing="0" w:after="0" w:afterAutospacing="0" w:line="276" w:lineRule="auto"/>
              <w:ind w:left="0" w:firstLine="0"/>
              <w:jc w:val="center"/>
            </w:pPr>
            <w:r>
              <w:t>4.</w:t>
            </w:r>
          </w:p>
        </w:tc>
        <w:tc>
          <w:tcPr>
            <w:tcW w:w="3684" w:type="dxa"/>
          </w:tcPr>
          <w:p w14:paraId="3F278A65" w14:textId="77777777" w:rsidR="00A1698D" w:rsidRDefault="00A1698D" w:rsidP="007C3D4F">
            <w:pPr>
              <w:pStyle w:val="NormalWeb"/>
              <w:spacing w:before="0" w:beforeAutospacing="0" w:after="0" w:afterAutospacing="0" w:line="276" w:lineRule="auto"/>
              <w:ind w:left="0" w:firstLine="0"/>
            </w:pPr>
          </w:p>
        </w:tc>
        <w:tc>
          <w:tcPr>
            <w:tcW w:w="709" w:type="dxa"/>
          </w:tcPr>
          <w:p w14:paraId="6AF512B1" w14:textId="77777777" w:rsidR="00A1698D" w:rsidRDefault="00A1698D" w:rsidP="0007599C">
            <w:pPr>
              <w:pStyle w:val="NormalWeb"/>
              <w:spacing w:before="0" w:beforeAutospacing="0" w:after="0" w:afterAutospacing="0" w:line="276" w:lineRule="auto"/>
            </w:pPr>
          </w:p>
        </w:tc>
        <w:tc>
          <w:tcPr>
            <w:tcW w:w="709" w:type="dxa"/>
          </w:tcPr>
          <w:p w14:paraId="56DAED83" w14:textId="77777777" w:rsidR="00A1698D" w:rsidRDefault="00A1698D" w:rsidP="0007599C">
            <w:pPr>
              <w:pStyle w:val="NormalWeb"/>
              <w:spacing w:before="0" w:beforeAutospacing="0" w:after="0" w:afterAutospacing="0" w:line="276" w:lineRule="auto"/>
            </w:pPr>
          </w:p>
        </w:tc>
        <w:tc>
          <w:tcPr>
            <w:tcW w:w="709" w:type="dxa"/>
          </w:tcPr>
          <w:p w14:paraId="27D692EF" w14:textId="77777777" w:rsidR="00A1698D" w:rsidRDefault="00A1698D" w:rsidP="0007599C">
            <w:pPr>
              <w:pStyle w:val="NormalWeb"/>
              <w:spacing w:before="0" w:beforeAutospacing="0" w:after="0" w:afterAutospacing="0" w:line="276" w:lineRule="auto"/>
            </w:pPr>
          </w:p>
        </w:tc>
        <w:tc>
          <w:tcPr>
            <w:tcW w:w="708" w:type="dxa"/>
          </w:tcPr>
          <w:p w14:paraId="6DCF9438" w14:textId="77777777" w:rsidR="00A1698D" w:rsidRDefault="00A1698D" w:rsidP="0007599C">
            <w:pPr>
              <w:pStyle w:val="NormalWeb"/>
              <w:spacing w:before="0" w:beforeAutospacing="0" w:after="0" w:afterAutospacing="0" w:line="276" w:lineRule="auto"/>
            </w:pPr>
          </w:p>
        </w:tc>
        <w:tc>
          <w:tcPr>
            <w:tcW w:w="1134" w:type="dxa"/>
          </w:tcPr>
          <w:p w14:paraId="4F76076D" w14:textId="77777777" w:rsidR="00A1698D" w:rsidRDefault="00A1698D" w:rsidP="0007599C">
            <w:pPr>
              <w:pStyle w:val="NormalWeb"/>
              <w:spacing w:before="0" w:beforeAutospacing="0" w:after="0" w:afterAutospacing="0" w:line="276" w:lineRule="auto"/>
            </w:pPr>
          </w:p>
        </w:tc>
        <w:tc>
          <w:tcPr>
            <w:tcW w:w="1188" w:type="dxa"/>
          </w:tcPr>
          <w:p w14:paraId="7E07CDC4" w14:textId="77777777" w:rsidR="00A1698D" w:rsidRDefault="00A1698D" w:rsidP="0007599C">
            <w:pPr>
              <w:pStyle w:val="NormalWeb"/>
              <w:spacing w:before="0" w:beforeAutospacing="0" w:after="0" w:afterAutospacing="0" w:line="276" w:lineRule="auto"/>
            </w:pPr>
          </w:p>
        </w:tc>
      </w:tr>
      <w:tr w:rsidR="007C3D4F" w14:paraId="1E3046AB" w14:textId="77777777" w:rsidTr="007C3D4F">
        <w:tc>
          <w:tcPr>
            <w:tcW w:w="285" w:type="dxa"/>
          </w:tcPr>
          <w:p w14:paraId="6B11569A" w14:textId="77777777" w:rsidR="00A1698D" w:rsidRDefault="00A1698D" w:rsidP="007C3D4F">
            <w:pPr>
              <w:pStyle w:val="NormalWeb"/>
              <w:spacing w:before="0" w:beforeAutospacing="0" w:after="0" w:afterAutospacing="0" w:line="276" w:lineRule="auto"/>
              <w:ind w:left="0" w:firstLine="0"/>
              <w:jc w:val="center"/>
            </w:pPr>
            <w:r>
              <w:t>5.</w:t>
            </w:r>
          </w:p>
        </w:tc>
        <w:tc>
          <w:tcPr>
            <w:tcW w:w="3684" w:type="dxa"/>
          </w:tcPr>
          <w:p w14:paraId="1334341B" w14:textId="77777777" w:rsidR="00A1698D" w:rsidRDefault="00A1698D" w:rsidP="007C3D4F">
            <w:pPr>
              <w:pStyle w:val="NormalWeb"/>
              <w:spacing w:before="0" w:beforeAutospacing="0" w:after="0" w:afterAutospacing="0" w:line="276" w:lineRule="auto"/>
              <w:ind w:left="0" w:firstLine="0"/>
            </w:pPr>
          </w:p>
        </w:tc>
        <w:tc>
          <w:tcPr>
            <w:tcW w:w="709" w:type="dxa"/>
          </w:tcPr>
          <w:p w14:paraId="54BFA17C" w14:textId="77777777" w:rsidR="00A1698D" w:rsidRDefault="00A1698D" w:rsidP="0007599C">
            <w:pPr>
              <w:pStyle w:val="NormalWeb"/>
              <w:spacing w:before="0" w:beforeAutospacing="0" w:after="0" w:afterAutospacing="0" w:line="276" w:lineRule="auto"/>
            </w:pPr>
          </w:p>
        </w:tc>
        <w:tc>
          <w:tcPr>
            <w:tcW w:w="709" w:type="dxa"/>
          </w:tcPr>
          <w:p w14:paraId="56A2FC4B" w14:textId="77777777" w:rsidR="00A1698D" w:rsidRDefault="00A1698D" w:rsidP="0007599C">
            <w:pPr>
              <w:pStyle w:val="NormalWeb"/>
              <w:spacing w:before="0" w:beforeAutospacing="0" w:after="0" w:afterAutospacing="0" w:line="276" w:lineRule="auto"/>
            </w:pPr>
          </w:p>
        </w:tc>
        <w:tc>
          <w:tcPr>
            <w:tcW w:w="709" w:type="dxa"/>
          </w:tcPr>
          <w:p w14:paraId="45B5B8D0" w14:textId="77777777" w:rsidR="00A1698D" w:rsidRDefault="00A1698D" w:rsidP="0007599C">
            <w:pPr>
              <w:pStyle w:val="NormalWeb"/>
              <w:spacing w:before="0" w:beforeAutospacing="0" w:after="0" w:afterAutospacing="0" w:line="276" w:lineRule="auto"/>
            </w:pPr>
          </w:p>
        </w:tc>
        <w:tc>
          <w:tcPr>
            <w:tcW w:w="708" w:type="dxa"/>
          </w:tcPr>
          <w:p w14:paraId="677FEF28" w14:textId="77777777" w:rsidR="00A1698D" w:rsidRDefault="00A1698D" w:rsidP="0007599C">
            <w:pPr>
              <w:pStyle w:val="NormalWeb"/>
              <w:spacing w:before="0" w:beforeAutospacing="0" w:after="0" w:afterAutospacing="0" w:line="276" w:lineRule="auto"/>
            </w:pPr>
          </w:p>
        </w:tc>
        <w:tc>
          <w:tcPr>
            <w:tcW w:w="1134" w:type="dxa"/>
          </w:tcPr>
          <w:p w14:paraId="3206CB71" w14:textId="77777777" w:rsidR="00A1698D" w:rsidRDefault="00A1698D" w:rsidP="0007599C">
            <w:pPr>
              <w:pStyle w:val="NormalWeb"/>
              <w:spacing w:before="0" w:beforeAutospacing="0" w:after="0" w:afterAutospacing="0" w:line="276" w:lineRule="auto"/>
            </w:pPr>
          </w:p>
        </w:tc>
        <w:tc>
          <w:tcPr>
            <w:tcW w:w="1188" w:type="dxa"/>
          </w:tcPr>
          <w:p w14:paraId="49B775D5" w14:textId="77777777" w:rsidR="00A1698D" w:rsidRDefault="00A1698D" w:rsidP="0007599C">
            <w:pPr>
              <w:pStyle w:val="NormalWeb"/>
              <w:spacing w:before="0" w:beforeAutospacing="0" w:after="0" w:afterAutospacing="0" w:line="276" w:lineRule="auto"/>
            </w:pPr>
          </w:p>
        </w:tc>
      </w:tr>
      <w:tr w:rsidR="007C3D4F" w14:paraId="12F0A8E0" w14:textId="77777777" w:rsidTr="007C3D4F">
        <w:tc>
          <w:tcPr>
            <w:tcW w:w="285" w:type="dxa"/>
          </w:tcPr>
          <w:p w14:paraId="3D13E33D" w14:textId="77777777" w:rsidR="00A1698D" w:rsidRDefault="00A1698D" w:rsidP="007C3D4F">
            <w:pPr>
              <w:pStyle w:val="NormalWeb"/>
              <w:spacing w:before="0" w:beforeAutospacing="0" w:after="0" w:afterAutospacing="0" w:line="276" w:lineRule="auto"/>
              <w:ind w:left="0" w:firstLine="0"/>
              <w:jc w:val="center"/>
            </w:pPr>
            <w:r>
              <w:t>6.</w:t>
            </w:r>
          </w:p>
        </w:tc>
        <w:tc>
          <w:tcPr>
            <w:tcW w:w="3684" w:type="dxa"/>
          </w:tcPr>
          <w:p w14:paraId="3F018230" w14:textId="77777777" w:rsidR="00A1698D" w:rsidRDefault="00A1698D" w:rsidP="007C3D4F">
            <w:pPr>
              <w:pStyle w:val="NormalWeb"/>
              <w:spacing w:before="0" w:beforeAutospacing="0" w:after="0" w:afterAutospacing="0" w:line="276" w:lineRule="auto"/>
              <w:ind w:left="0" w:firstLine="0"/>
            </w:pPr>
          </w:p>
        </w:tc>
        <w:tc>
          <w:tcPr>
            <w:tcW w:w="709" w:type="dxa"/>
          </w:tcPr>
          <w:p w14:paraId="37EC3BE9" w14:textId="77777777" w:rsidR="00A1698D" w:rsidRDefault="00A1698D" w:rsidP="0007599C">
            <w:pPr>
              <w:pStyle w:val="NormalWeb"/>
              <w:spacing w:before="0" w:beforeAutospacing="0" w:after="0" w:afterAutospacing="0" w:line="276" w:lineRule="auto"/>
            </w:pPr>
          </w:p>
        </w:tc>
        <w:tc>
          <w:tcPr>
            <w:tcW w:w="709" w:type="dxa"/>
          </w:tcPr>
          <w:p w14:paraId="7CC336A1" w14:textId="77777777" w:rsidR="00A1698D" w:rsidRDefault="00A1698D" w:rsidP="0007599C">
            <w:pPr>
              <w:pStyle w:val="NormalWeb"/>
              <w:spacing w:before="0" w:beforeAutospacing="0" w:after="0" w:afterAutospacing="0" w:line="276" w:lineRule="auto"/>
            </w:pPr>
          </w:p>
        </w:tc>
        <w:tc>
          <w:tcPr>
            <w:tcW w:w="709" w:type="dxa"/>
          </w:tcPr>
          <w:p w14:paraId="6813A849" w14:textId="77777777" w:rsidR="00A1698D" w:rsidRDefault="00A1698D" w:rsidP="0007599C">
            <w:pPr>
              <w:pStyle w:val="NormalWeb"/>
              <w:spacing w:before="0" w:beforeAutospacing="0" w:after="0" w:afterAutospacing="0" w:line="276" w:lineRule="auto"/>
            </w:pPr>
          </w:p>
        </w:tc>
        <w:tc>
          <w:tcPr>
            <w:tcW w:w="708" w:type="dxa"/>
          </w:tcPr>
          <w:p w14:paraId="552BE4A4" w14:textId="77777777" w:rsidR="00A1698D" w:rsidRDefault="00A1698D" w:rsidP="0007599C">
            <w:pPr>
              <w:pStyle w:val="NormalWeb"/>
              <w:spacing w:before="0" w:beforeAutospacing="0" w:after="0" w:afterAutospacing="0" w:line="276" w:lineRule="auto"/>
            </w:pPr>
          </w:p>
        </w:tc>
        <w:tc>
          <w:tcPr>
            <w:tcW w:w="1134" w:type="dxa"/>
          </w:tcPr>
          <w:p w14:paraId="0FEF458B" w14:textId="77777777" w:rsidR="00A1698D" w:rsidRDefault="00A1698D" w:rsidP="0007599C">
            <w:pPr>
              <w:pStyle w:val="NormalWeb"/>
              <w:spacing w:before="0" w:beforeAutospacing="0" w:after="0" w:afterAutospacing="0" w:line="276" w:lineRule="auto"/>
            </w:pPr>
          </w:p>
        </w:tc>
        <w:tc>
          <w:tcPr>
            <w:tcW w:w="1188" w:type="dxa"/>
          </w:tcPr>
          <w:p w14:paraId="694B906E" w14:textId="77777777" w:rsidR="00A1698D" w:rsidRDefault="00A1698D" w:rsidP="0007599C">
            <w:pPr>
              <w:pStyle w:val="NormalWeb"/>
              <w:spacing w:before="0" w:beforeAutospacing="0" w:after="0" w:afterAutospacing="0" w:line="276" w:lineRule="auto"/>
            </w:pPr>
          </w:p>
        </w:tc>
      </w:tr>
      <w:tr w:rsidR="007C3D4F" w14:paraId="13B61A55" w14:textId="77777777" w:rsidTr="007C3D4F">
        <w:tc>
          <w:tcPr>
            <w:tcW w:w="285" w:type="dxa"/>
          </w:tcPr>
          <w:p w14:paraId="358B55D8" w14:textId="77777777" w:rsidR="00A1698D" w:rsidRDefault="00A1698D" w:rsidP="007C3D4F">
            <w:pPr>
              <w:pStyle w:val="NormalWeb"/>
              <w:spacing w:before="0" w:beforeAutospacing="0" w:after="0" w:afterAutospacing="0" w:line="276" w:lineRule="auto"/>
              <w:ind w:left="0" w:firstLine="0"/>
              <w:jc w:val="center"/>
            </w:pPr>
            <w:r>
              <w:t>7.</w:t>
            </w:r>
          </w:p>
        </w:tc>
        <w:tc>
          <w:tcPr>
            <w:tcW w:w="3684" w:type="dxa"/>
          </w:tcPr>
          <w:p w14:paraId="3D690959" w14:textId="77777777" w:rsidR="00A1698D" w:rsidRDefault="00A1698D" w:rsidP="007C3D4F">
            <w:pPr>
              <w:pStyle w:val="NormalWeb"/>
              <w:spacing w:before="0" w:beforeAutospacing="0" w:after="0" w:afterAutospacing="0" w:line="276" w:lineRule="auto"/>
              <w:ind w:left="0" w:firstLine="0"/>
            </w:pPr>
          </w:p>
        </w:tc>
        <w:tc>
          <w:tcPr>
            <w:tcW w:w="709" w:type="dxa"/>
          </w:tcPr>
          <w:p w14:paraId="019878EC" w14:textId="77777777" w:rsidR="00A1698D" w:rsidRDefault="00A1698D" w:rsidP="0007599C">
            <w:pPr>
              <w:pStyle w:val="NormalWeb"/>
              <w:spacing w:before="0" w:beforeAutospacing="0" w:after="0" w:afterAutospacing="0" w:line="276" w:lineRule="auto"/>
            </w:pPr>
          </w:p>
        </w:tc>
        <w:tc>
          <w:tcPr>
            <w:tcW w:w="709" w:type="dxa"/>
          </w:tcPr>
          <w:p w14:paraId="5163A430" w14:textId="77777777" w:rsidR="00A1698D" w:rsidRDefault="00A1698D" w:rsidP="0007599C">
            <w:pPr>
              <w:pStyle w:val="NormalWeb"/>
              <w:spacing w:before="0" w:beforeAutospacing="0" w:after="0" w:afterAutospacing="0" w:line="276" w:lineRule="auto"/>
            </w:pPr>
          </w:p>
        </w:tc>
        <w:tc>
          <w:tcPr>
            <w:tcW w:w="709" w:type="dxa"/>
          </w:tcPr>
          <w:p w14:paraId="769EB6F4" w14:textId="77777777" w:rsidR="00A1698D" w:rsidRDefault="00A1698D" w:rsidP="0007599C">
            <w:pPr>
              <w:pStyle w:val="NormalWeb"/>
              <w:spacing w:before="0" w:beforeAutospacing="0" w:after="0" w:afterAutospacing="0" w:line="276" w:lineRule="auto"/>
            </w:pPr>
          </w:p>
        </w:tc>
        <w:tc>
          <w:tcPr>
            <w:tcW w:w="708" w:type="dxa"/>
          </w:tcPr>
          <w:p w14:paraId="41DD9B10" w14:textId="77777777" w:rsidR="00A1698D" w:rsidRDefault="00A1698D" w:rsidP="0007599C">
            <w:pPr>
              <w:pStyle w:val="NormalWeb"/>
              <w:spacing w:before="0" w:beforeAutospacing="0" w:after="0" w:afterAutospacing="0" w:line="276" w:lineRule="auto"/>
            </w:pPr>
          </w:p>
        </w:tc>
        <w:tc>
          <w:tcPr>
            <w:tcW w:w="1134" w:type="dxa"/>
          </w:tcPr>
          <w:p w14:paraId="6D92885B" w14:textId="77777777" w:rsidR="00A1698D" w:rsidRDefault="00A1698D" w:rsidP="0007599C">
            <w:pPr>
              <w:pStyle w:val="NormalWeb"/>
              <w:spacing w:before="0" w:beforeAutospacing="0" w:after="0" w:afterAutospacing="0" w:line="276" w:lineRule="auto"/>
            </w:pPr>
          </w:p>
        </w:tc>
        <w:tc>
          <w:tcPr>
            <w:tcW w:w="1188" w:type="dxa"/>
          </w:tcPr>
          <w:p w14:paraId="2985F934" w14:textId="77777777" w:rsidR="00A1698D" w:rsidRDefault="00A1698D" w:rsidP="0007599C">
            <w:pPr>
              <w:pStyle w:val="NormalWeb"/>
              <w:spacing w:before="0" w:beforeAutospacing="0" w:after="0" w:afterAutospacing="0" w:line="276" w:lineRule="auto"/>
            </w:pPr>
          </w:p>
        </w:tc>
      </w:tr>
      <w:tr w:rsidR="007C3D4F" w14:paraId="167750CA" w14:textId="77777777" w:rsidTr="007C3D4F">
        <w:tc>
          <w:tcPr>
            <w:tcW w:w="285" w:type="dxa"/>
          </w:tcPr>
          <w:p w14:paraId="4C1CEB92" w14:textId="77777777" w:rsidR="00A1698D" w:rsidRDefault="00A1698D" w:rsidP="007C3D4F">
            <w:pPr>
              <w:pStyle w:val="NormalWeb"/>
              <w:spacing w:before="0" w:beforeAutospacing="0" w:after="0" w:afterAutospacing="0" w:line="276" w:lineRule="auto"/>
              <w:ind w:left="0" w:firstLine="0"/>
              <w:jc w:val="center"/>
            </w:pPr>
            <w:r>
              <w:t>…</w:t>
            </w:r>
          </w:p>
        </w:tc>
        <w:tc>
          <w:tcPr>
            <w:tcW w:w="3684" w:type="dxa"/>
          </w:tcPr>
          <w:p w14:paraId="0C861ED4" w14:textId="77777777" w:rsidR="00A1698D" w:rsidRDefault="00A1698D" w:rsidP="007C3D4F">
            <w:pPr>
              <w:pStyle w:val="NormalWeb"/>
              <w:spacing w:before="0" w:beforeAutospacing="0" w:after="0" w:afterAutospacing="0" w:line="276" w:lineRule="auto"/>
              <w:ind w:left="0" w:firstLine="0"/>
            </w:pPr>
            <w:r>
              <w:t>…dst.</w:t>
            </w:r>
          </w:p>
        </w:tc>
        <w:tc>
          <w:tcPr>
            <w:tcW w:w="709" w:type="dxa"/>
          </w:tcPr>
          <w:p w14:paraId="105955E1" w14:textId="77777777" w:rsidR="00A1698D" w:rsidRDefault="00A1698D" w:rsidP="0007599C">
            <w:pPr>
              <w:pStyle w:val="NormalWeb"/>
              <w:spacing w:before="0" w:beforeAutospacing="0" w:after="0" w:afterAutospacing="0" w:line="276" w:lineRule="auto"/>
            </w:pPr>
          </w:p>
        </w:tc>
        <w:tc>
          <w:tcPr>
            <w:tcW w:w="709" w:type="dxa"/>
          </w:tcPr>
          <w:p w14:paraId="4E404851" w14:textId="77777777" w:rsidR="00A1698D" w:rsidRDefault="00A1698D" w:rsidP="0007599C">
            <w:pPr>
              <w:pStyle w:val="NormalWeb"/>
              <w:spacing w:before="0" w:beforeAutospacing="0" w:after="0" w:afterAutospacing="0" w:line="276" w:lineRule="auto"/>
            </w:pPr>
          </w:p>
        </w:tc>
        <w:tc>
          <w:tcPr>
            <w:tcW w:w="709" w:type="dxa"/>
          </w:tcPr>
          <w:p w14:paraId="13233261" w14:textId="77777777" w:rsidR="00A1698D" w:rsidRDefault="00A1698D" w:rsidP="0007599C">
            <w:pPr>
              <w:pStyle w:val="NormalWeb"/>
              <w:spacing w:before="0" w:beforeAutospacing="0" w:after="0" w:afterAutospacing="0" w:line="276" w:lineRule="auto"/>
            </w:pPr>
          </w:p>
        </w:tc>
        <w:tc>
          <w:tcPr>
            <w:tcW w:w="708" w:type="dxa"/>
          </w:tcPr>
          <w:p w14:paraId="48507CBE" w14:textId="77777777" w:rsidR="00A1698D" w:rsidRDefault="00A1698D" w:rsidP="0007599C">
            <w:pPr>
              <w:pStyle w:val="NormalWeb"/>
              <w:spacing w:before="0" w:beforeAutospacing="0" w:after="0" w:afterAutospacing="0" w:line="276" w:lineRule="auto"/>
            </w:pPr>
          </w:p>
        </w:tc>
        <w:tc>
          <w:tcPr>
            <w:tcW w:w="1134" w:type="dxa"/>
          </w:tcPr>
          <w:p w14:paraId="52CE6621" w14:textId="77777777" w:rsidR="00A1698D" w:rsidRDefault="00A1698D" w:rsidP="0007599C">
            <w:pPr>
              <w:pStyle w:val="NormalWeb"/>
              <w:spacing w:before="0" w:beforeAutospacing="0" w:after="0" w:afterAutospacing="0" w:line="276" w:lineRule="auto"/>
            </w:pPr>
          </w:p>
        </w:tc>
        <w:tc>
          <w:tcPr>
            <w:tcW w:w="1188" w:type="dxa"/>
          </w:tcPr>
          <w:p w14:paraId="5330E969" w14:textId="77777777" w:rsidR="00A1698D" w:rsidRDefault="00A1698D" w:rsidP="0007599C">
            <w:pPr>
              <w:pStyle w:val="NormalWeb"/>
              <w:spacing w:before="0" w:beforeAutospacing="0" w:after="0" w:afterAutospacing="0" w:line="276" w:lineRule="auto"/>
            </w:pPr>
          </w:p>
        </w:tc>
      </w:tr>
    </w:tbl>
    <w:p w14:paraId="7A632195" w14:textId="77777777" w:rsidR="00A1698D" w:rsidRDefault="00A1698D" w:rsidP="00A1698D">
      <w:pPr>
        <w:pStyle w:val="NormalWeb"/>
      </w:pPr>
    </w:p>
    <w:p w14:paraId="480C46EA" w14:textId="77777777" w:rsidR="00A1698D" w:rsidRDefault="00A1698D" w:rsidP="00A1698D">
      <w:pPr>
        <w:pStyle w:val="NormalWeb"/>
        <w:spacing w:line="360" w:lineRule="auto"/>
      </w:pPr>
    </w:p>
    <w:p w14:paraId="1A096D88" w14:textId="77777777" w:rsidR="00A1698D" w:rsidRDefault="00A1698D" w:rsidP="00A1698D">
      <w:pPr>
        <w:pStyle w:val="NormalWeb"/>
        <w:spacing w:line="360" w:lineRule="auto"/>
      </w:pPr>
      <w:r>
        <w:br w:type="page"/>
      </w:r>
      <w:r w:rsidRPr="000445D7">
        <w:rPr>
          <w:b/>
          <w:bCs/>
          <w:i/>
          <w:iCs/>
        </w:rPr>
        <w:lastRenderedPageBreak/>
        <w:t>Lampiran 2</w:t>
      </w:r>
    </w:p>
    <w:p w14:paraId="1894AE14" w14:textId="31608272" w:rsidR="00A1698D" w:rsidRPr="007C3D4F" w:rsidRDefault="00A1698D" w:rsidP="00A1698D">
      <w:pPr>
        <w:pStyle w:val="NormalWeb"/>
        <w:spacing w:before="240" w:beforeAutospacing="0" w:after="0" w:afterAutospacing="0" w:line="360" w:lineRule="auto"/>
        <w:rPr>
          <w:b/>
          <w:bCs/>
          <w:i/>
          <w:iCs/>
        </w:rPr>
      </w:pPr>
      <w:r w:rsidRPr="000445D7">
        <w:rPr>
          <w:b/>
          <w:bCs/>
        </w:rPr>
        <w:t xml:space="preserve">Lembar Kerja Peserta Didik </w:t>
      </w:r>
    </w:p>
    <w:p w14:paraId="1AE6F7E1" w14:textId="4064996D" w:rsidR="00A1698D" w:rsidRDefault="00A1698D" w:rsidP="00A1698D">
      <w:pPr>
        <w:pStyle w:val="NormalWeb"/>
        <w:spacing w:before="0" w:beforeAutospacing="0" w:line="276" w:lineRule="auto"/>
      </w:pPr>
      <w:r>
        <w:rPr>
          <w:noProof/>
        </w:rPr>
        <mc:AlternateContent>
          <mc:Choice Requires="wps">
            <w:drawing>
              <wp:anchor distT="0" distB="0" distL="114300" distR="114300" simplePos="0" relativeHeight="251751424" behindDoc="0" locked="0" layoutInCell="1" allowOverlap="1" wp14:anchorId="77F43D3A" wp14:editId="14917F62">
                <wp:simplePos x="0" y="0"/>
                <wp:positionH relativeFrom="margin">
                  <wp:align>right</wp:align>
                </wp:positionH>
                <wp:positionV relativeFrom="paragraph">
                  <wp:posOffset>739140</wp:posOffset>
                </wp:positionV>
                <wp:extent cx="5200650" cy="1524000"/>
                <wp:effectExtent l="0" t="0" r="19050" b="19050"/>
                <wp:wrapNone/>
                <wp:docPr id="29963980" name="Rectangle 50"/>
                <wp:cNvGraphicFramePr/>
                <a:graphic xmlns:a="http://schemas.openxmlformats.org/drawingml/2006/main">
                  <a:graphicData uri="http://schemas.microsoft.com/office/word/2010/wordprocessingShape">
                    <wps:wsp>
                      <wps:cNvSpPr/>
                      <wps:spPr>
                        <a:xfrm>
                          <a:off x="0" y="0"/>
                          <a:ext cx="5200650" cy="15240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95C0612" w14:textId="77777777" w:rsidR="00A1698D" w:rsidRPr="000445D7" w:rsidRDefault="00A1698D" w:rsidP="00A1698D">
                            <w:pPr>
                              <w:rPr>
                                <w:rFonts w:ascii="Times New Roman" w:hAnsi="Times New Roman" w:cs="Times New Roman"/>
                                <w:b/>
                                <w:bCs/>
                                <w:sz w:val="24"/>
                                <w:szCs w:val="24"/>
                              </w:rPr>
                            </w:pPr>
                            <w:r w:rsidRPr="000445D7">
                              <w:rPr>
                                <w:rFonts w:ascii="Times New Roman" w:hAnsi="Times New Roman" w:cs="Times New Roman"/>
                                <w:b/>
                                <w:bCs/>
                                <w:sz w:val="24"/>
                                <w:szCs w:val="24"/>
                              </w:rPr>
                              <w:t>Mata Pelajaran</w:t>
                            </w:r>
                            <w:r>
                              <w:rPr>
                                <w:rFonts w:ascii="Times New Roman" w:hAnsi="Times New Roman" w:cs="Times New Roman"/>
                                <w:b/>
                                <w:bCs/>
                                <w:sz w:val="24"/>
                                <w:szCs w:val="24"/>
                              </w:rPr>
                              <w:tab/>
                            </w:r>
                            <w:r w:rsidRPr="000445D7">
                              <w:rPr>
                                <w:rFonts w:ascii="Times New Roman" w:hAnsi="Times New Roman" w:cs="Times New Roman"/>
                                <w:b/>
                                <w:bCs/>
                                <w:sz w:val="24"/>
                                <w:szCs w:val="24"/>
                              </w:rPr>
                              <w:t>:</w:t>
                            </w:r>
                          </w:p>
                          <w:p w14:paraId="2A619B49" w14:textId="1D5BFD04" w:rsidR="00A1698D" w:rsidRPr="000445D7" w:rsidRDefault="00A1698D" w:rsidP="00A1698D">
                            <w:pPr>
                              <w:rPr>
                                <w:rFonts w:ascii="Times New Roman" w:hAnsi="Times New Roman" w:cs="Times New Roman"/>
                                <w:b/>
                                <w:bCs/>
                                <w:sz w:val="24"/>
                                <w:szCs w:val="24"/>
                              </w:rPr>
                            </w:pPr>
                            <w:r w:rsidRPr="000445D7">
                              <w:rPr>
                                <w:rFonts w:ascii="Times New Roman" w:hAnsi="Times New Roman" w:cs="Times New Roman"/>
                                <w:b/>
                                <w:bCs/>
                                <w:sz w:val="24"/>
                                <w:szCs w:val="24"/>
                              </w:rPr>
                              <w:t>Kelas/Semester</w:t>
                            </w:r>
                            <w:r>
                              <w:rPr>
                                <w:rFonts w:ascii="Times New Roman" w:hAnsi="Times New Roman" w:cs="Times New Roman"/>
                                <w:b/>
                                <w:bCs/>
                                <w:sz w:val="24"/>
                                <w:szCs w:val="24"/>
                              </w:rPr>
                              <w:tab/>
                            </w:r>
                            <w:r w:rsidRPr="000445D7">
                              <w:rPr>
                                <w:rFonts w:ascii="Times New Roman" w:hAnsi="Times New Roman" w:cs="Times New Roman"/>
                                <w:b/>
                                <w:bCs/>
                                <w:sz w:val="24"/>
                                <w:szCs w:val="24"/>
                              </w:rPr>
                              <w:t>:</w:t>
                            </w:r>
                          </w:p>
                          <w:p w14:paraId="7D8F0294" w14:textId="77777777" w:rsidR="00A1698D" w:rsidRPr="000445D7" w:rsidRDefault="00A1698D" w:rsidP="00A1698D">
                            <w:pPr>
                              <w:rPr>
                                <w:rFonts w:ascii="Times New Roman" w:hAnsi="Times New Roman" w:cs="Times New Roman"/>
                                <w:b/>
                                <w:bCs/>
                                <w:sz w:val="24"/>
                                <w:szCs w:val="24"/>
                              </w:rPr>
                            </w:pPr>
                            <w:r w:rsidRPr="000445D7">
                              <w:rPr>
                                <w:rFonts w:ascii="Times New Roman" w:hAnsi="Times New Roman" w:cs="Times New Roman"/>
                                <w:b/>
                                <w:bCs/>
                                <w:sz w:val="24"/>
                                <w:szCs w:val="24"/>
                              </w:rPr>
                              <w:t>Materi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445D7">
                              <w:rPr>
                                <w:rFonts w:ascii="Times New Roman" w:hAnsi="Times New Roman" w:cs="Times New Roman"/>
                                <w:b/>
                                <w:bCs/>
                                <w:sz w:val="24"/>
                                <w:szCs w:val="24"/>
                              </w:rPr>
                              <w:t>:</w:t>
                            </w:r>
                          </w:p>
                          <w:p w14:paraId="7262D768" w14:textId="77777777" w:rsidR="00A1698D" w:rsidRPr="000445D7" w:rsidRDefault="00A1698D" w:rsidP="00A1698D">
                            <w:pPr>
                              <w:rPr>
                                <w:rFonts w:ascii="Times New Roman" w:hAnsi="Times New Roman" w:cs="Times New Roman"/>
                                <w:b/>
                                <w:bCs/>
                                <w:sz w:val="24"/>
                                <w:szCs w:val="24"/>
                              </w:rPr>
                            </w:pPr>
                            <w:r w:rsidRPr="000445D7">
                              <w:rPr>
                                <w:rFonts w:ascii="Times New Roman" w:hAnsi="Times New Roman" w:cs="Times New Roman"/>
                                <w:b/>
                                <w:bCs/>
                                <w:sz w:val="24"/>
                                <w:szCs w:val="24"/>
                              </w:rPr>
                              <w:t>Kelompok</w:t>
                            </w:r>
                            <w:r>
                              <w:rPr>
                                <w:rFonts w:ascii="Times New Roman" w:hAnsi="Times New Roman" w:cs="Times New Roman"/>
                                <w:b/>
                                <w:bCs/>
                                <w:sz w:val="24"/>
                                <w:szCs w:val="24"/>
                              </w:rPr>
                              <w:tab/>
                            </w:r>
                            <w:r>
                              <w:rPr>
                                <w:rFonts w:ascii="Times New Roman" w:hAnsi="Times New Roman" w:cs="Times New Roman"/>
                                <w:b/>
                                <w:bCs/>
                                <w:sz w:val="24"/>
                                <w:szCs w:val="24"/>
                              </w:rPr>
                              <w:tab/>
                            </w:r>
                            <w:r w:rsidRPr="000445D7">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43D3A" id="Rectangle 50" o:spid="_x0000_s1047" style="position:absolute;margin-left:358.3pt;margin-top:58.2pt;width:409.5pt;height:120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" fillcolor="white [3201]" strokecolor="#ffc000 [3207]" strokeweight="1pt">
                <v:textbox>
                  <w:txbxContent>
                    <w:p w14:paraId="095C0612" w14:textId="77777777" w:rsidR="00A1698D" w:rsidRPr="000445D7" w:rsidRDefault="00A1698D" w:rsidP="00A1698D">
                      <w:pPr>
                        <w:rPr>
                          <w:rFonts w:ascii="Times New Roman" w:hAnsi="Times New Roman" w:cs="Times New Roman"/>
                          <w:b/>
                          <w:bCs/>
                          <w:sz w:val="24"/>
                          <w:szCs w:val="24"/>
                        </w:rPr>
                      </w:pPr>
                      <w:r w:rsidRPr="000445D7">
                        <w:rPr>
                          <w:rFonts w:ascii="Times New Roman" w:hAnsi="Times New Roman" w:cs="Times New Roman"/>
                          <w:b/>
                          <w:bCs/>
                          <w:sz w:val="24"/>
                          <w:szCs w:val="24"/>
                        </w:rPr>
                        <w:t>Mata Pelajaran</w:t>
                      </w:r>
                      <w:r>
                        <w:rPr>
                          <w:rFonts w:ascii="Times New Roman" w:hAnsi="Times New Roman" w:cs="Times New Roman"/>
                          <w:b/>
                          <w:bCs/>
                          <w:sz w:val="24"/>
                          <w:szCs w:val="24"/>
                        </w:rPr>
                        <w:tab/>
                      </w:r>
                      <w:r w:rsidRPr="000445D7">
                        <w:rPr>
                          <w:rFonts w:ascii="Times New Roman" w:hAnsi="Times New Roman" w:cs="Times New Roman"/>
                          <w:b/>
                          <w:bCs/>
                          <w:sz w:val="24"/>
                          <w:szCs w:val="24"/>
                        </w:rPr>
                        <w:t>:</w:t>
                      </w:r>
                    </w:p>
                    <w:p w14:paraId="2A619B49" w14:textId="1D5BFD04" w:rsidR="00A1698D" w:rsidRPr="000445D7" w:rsidRDefault="00A1698D" w:rsidP="00A1698D">
                      <w:pPr>
                        <w:rPr>
                          <w:rFonts w:ascii="Times New Roman" w:hAnsi="Times New Roman" w:cs="Times New Roman"/>
                          <w:b/>
                          <w:bCs/>
                          <w:sz w:val="24"/>
                          <w:szCs w:val="24"/>
                        </w:rPr>
                      </w:pPr>
                      <w:r w:rsidRPr="000445D7">
                        <w:rPr>
                          <w:rFonts w:ascii="Times New Roman" w:hAnsi="Times New Roman" w:cs="Times New Roman"/>
                          <w:b/>
                          <w:bCs/>
                          <w:sz w:val="24"/>
                          <w:szCs w:val="24"/>
                        </w:rPr>
                        <w:t>Kelas/Semester</w:t>
                      </w:r>
                      <w:r>
                        <w:rPr>
                          <w:rFonts w:ascii="Times New Roman" w:hAnsi="Times New Roman" w:cs="Times New Roman"/>
                          <w:b/>
                          <w:bCs/>
                          <w:sz w:val="24"/>
                          <w:szCs w:val="24"/>
                        </w:rPr>
                        <w:tab/>
                      </w:r>
                      <w:r w:rsidRPr="000445D7">
                        <w:rPr>
                          <w:rFonts w:ascii="Times New Roman" w:hAnsi="Times New Roman" w:cs="Times New Roman"/>
                          <w:b/>
                          <w:bCs/>
                          <w:sz w:val="24"/>
                          <w:szCs w:val="24"/>
                        </w:rPr>
                        <w:t>:</w:t>
                      </w:r>
                    </w:p>
                    <w:p w14:paraId="7D8F0294" w14:textId="77777777" w:rsidR="00A1698D" w:rsidRPr="000445D7" w:rsidRDefault="00A1698D" w:rsidP="00A1698D">
                      <w:pPr>
                        <w:rPr>
                          <w:rFonts w:ascii="Times New Roman" w:hAnsi="Times New Roman" w:cs="Times New Roman"/>
                          <w:b/>
                          <w:bCs/>
                          <w:sz w:val="24"/>
                          <w:szCs w:val="24"/>
                        </w:rPr>
                      </w:pPr>
                      <w:r w:rsidRPr="000445D7">
                        <w:rPr>
                          <w:rFonts w:ascii="Times New Roman" w:hAnsi="Times New Roman" w:cs="Times New Roman"/>
                          <w:b/>
                          <w:bCs/>
                          <w:sz w:val="24"/>
                          <w:szCs w:val="24"/>
                        </w:rPr>
                        <w:t>Materi</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445D7">
                        <w:rPr>
                          <w:rFonts w:ascii="Times New Roman" w:hAnsi="Times New Roman" w:cs="Times New Roman"/>
                          <w:b/>
                          <w:bCs/>
                          <w:sz w:val="24"/>
                          <w:szCs w:val="24"/>
                        </w:rPr>
                        <w:t>:</w:t>
                      </w:r>
                    </w:p>
                    <w:p w14:paraId="7262D768" w14:textId="77777777" w:rsidR="00A1698D" w:rsidRPr="000445D7" w:rsidRDefault="00A1698D" w:rsidP="00A1698D">
                      <w:pPr>
                        <w:rPr>
                          <w:rFonts w:ascii="Times New Roman" w:hAnsi="Times New Roman" w:cs="Times New Roman"/>
                          <w:b/>
                          <w:bCs/>
                          <w:sz w:val="24"/>
                          <w:szCs w:val="24"/>
                        </w:rPr>
                      </w:pPr>
                      <w:r w:rsidRPr="000445D7">
                        <w:rPr>
                          <w:rFonts w:ascii="Times New Roman" w:hAnsi="Times New Roman" w:cs="Times New Roman"/>
                          <w:b/>
                          <w:bCs/>
                          <w:sz w:val="24"/>
                          <w:szCs w:val="24"/>
                        </w:rPr>
                        <w:t>Kelompok</w:t>
                      </w:r>
                      <w:r>
                        <w:rPr>
                          <w:rFonts w:ascii="Times New Roman" w:hAnsi="Times New Roman" w:cs="Times New Roman"/>
                          <w:b/>
                          <w:bCs/>
                          <w:sz w:val="24"/>
                          <w:szCs w:val="24"/>
                        </w:rPr>
                        <w:tab/>
                      </w:r>
                      <w:r>
                        <w:rPr>
                          <w:rFonts w:ascii="Times New Roman" w:hAnsi="Times New Roman" w:cs="Times New Roman"/>
                          <w:b/>
                          <w:bCs/>
                          <w:sz w:val="24"/>
                          <w:szCs w:val="24"/>
                        </w:rPr>
                        <w:tab/>
                      </w:r>
                      <w:r w:rsidRPr="000445D7">
                        <w:rPr>
                          <w:rFonts w:ascii="Times New Roman" w:hAnsi="Times New Roman" w:cs="Times New Roman"/>
                          <w:b/>
                          <w:bCs/>
                          <w:sz w:val="24"/>
                          <w:szCs w:val="24"/>
                        </w:rPr>
                        <w:t>:</w:t>
                      </w:r>
                    </w:p>
                  </w:txbxContent>
                </v:textbox>
                <w10:wrap anchorx="margin"/>
              </v:rect>
            </w:pict>
          </mc:Fallback>
        </mc:AlternateContent>
      </w:r>
      <w:r>
        <w:rPr>
          <w:noProof/>
        </w:rPr>
        <mc:AlternateContent>
          <mc:Choice Requires="wps">
            <w:drawing>
              <wp:anchor distT="0" distB="0" distL="114300" distR="114300" simplePos="0" relativeHeight="251750400" behindDoc="0" locked="0" layoutInCell="1" allowOverlap="1" wp14:anchorId="29488C6D" wp14:editId="5F400A89">
                <wp:simplePos x="0" y="0"/>
                <wp:positionH relativeFrom="column">
                  <wp:posOffset>874395</wp:posOffset>
                </wp:positionH>
                <wp:positionV relativeFrom="paragraph">
                  <wp:posOffset>129540</wp:posOffset>
                </wp:positionV>
                <wp:extent cx="3686175" cy="457200"/>
                <wp:effectExtent l="38100" t="0" r="66675" b="19050"/>
                <wp:wrapNone/>
                <wp:docPr id="221450502" name="Ribbon: Tilted Down 49"/>
                <wp:cNvGraphicFramePr/>
                <a:graphic xmlns:a="http://schemas.openxmlformats.org/drawingml/2006/main">
                  <a:graphicData uri="http://schemas.microsoft.com/office/word/2010/wordprocessingShape">
                    <wps:wsp>
                      <wps:cNvSpPr/>
                      <wps:spPr>
                        <a:xfrm>
                          <a:off x="0" y="0"/>
                          <a:ext cx="3686175" cy="457200"/>
                        </a:xfrm>
                        <a:prstGeom prst="ribbon">
                          <a:avLst>
                            <a:gd name="adj1" fmla="val 6250"/>
                            <a:gd name="adj2" fmla="val 50000"/>
                          </a:avLst>
                        </a:prstGeom>
                      </wps:spPr>
                      <wps:style>
                        <a:lnRef idx="1">
                          <a:schemeClr val="accent4"/>
                        </a:lnRef>
                        <a:fillRef idx="2">
                          <a:schemeClr val="accent4"/>
                        </a:fillRef>
                        <a:effectRef idx="1">
                          <a:schemeClr val="accent4"/>
                        </a:effectRef>
                        <a:fontRef idx="minor">
                          <a:schemeClr val="dk1"/>
                        </a:fontRef>
                      </wps:style>
                      <wps:txbx>
                        <w:txbxContent>
                          <w:p w14:paraId="62031C92" w14:textId="77777777" w:rsidR="00A1698D" w:rsidRPr="000445D7" w:rsidRDefault="00A1698D" w:rsidP="00A1698D">
                            <w:pPr>
                              <w:jc w:val="center"/>
                              <w:rPr>
                                <w:rFonts w:ascii="Times New Roman" w:hAnsi="Times New Roman" w:cs="Times New Roman"/>
                                <w:b/>
                                <w:bCs/>
                                <w:sz w:val="24"/>
                                <w:szCs w:val="24"/>
                              </w:rPr>
                            </w:pPr>
                            <w:r w:rsidRPr="000445D7">
                              <w:rPr>
                                <w:rFonts w:ascii="Times New Roman" w:hAnsi="Times New Roman" w:cs="Times New Roman"/>
                                <w:b/>
                                <w:bCs/>
                                <w:sz w:val="24"/>
                                <w:szCs w:val="24"/>
                              </w:rPr>
                              <w:t>LKPD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488C6D" id="_x0000_s1048" type="#_x0000_t53" style="position:absolute;margin-left:68.85pt;margin-top:10.2pt;width:290.25pt;height:3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" adj=",1350" fillcolor="#ffd555 [2167]" strokecolor="#ffc000 [3207]" strokeweight=".5pt">
                <v:fill color2="#ffcc31 [2615]" rotate="t" colors="0 #ffdd9c;.5 #ffd78e;1 #ffd479" focus="100%" type="gradient">
                  <o:fill v:ext="view" type="gradientUnscaled"/>
                </v:fill>
                <v:stroke joinstyle="miter"/>
                <v:textbox>
                  <w:txbxContent>
                    <w:p w14:paraId="62031C92" w14:textId="77777777" w:rsidR="00A1698D" w:rsidRPr="000445D7" w:rsidRDefault="00A1698D" w:rsidP="00A1698D">
                      <w:pPr>
                        <w:jc w:val="center"/>
                        <w:rPr>
                          <w:rFonts w:ascii="Times New Roman" w:hAnsi="Times New Roman" w:cs="Times New Roman"/>
                          <w:b/>
                          <w:bCs/>
                          <w:sz w:val="24"/>
                          <w:szCs w:val="24"/>
                        </w:rPr>
                      </w:pPr>
                      <w:r w:rsidRPr="000445D7">
                        <w:rPr>
                          <w:rFonts w:ascii="Times New Roman" w:hAnsi="Times New Roman" w:cs="Times New Roman"/>
                          <w:b/>
                          <w:bCs/>
                          <w:sz w:val="24"/>
                          <w:szCs w:val="24"/>
                        </w:rPr>
                        <w:t>LKPD</w:t>
                      </w:r>
                    </w:p>
                  </w:txbxContent>
                </v:textbox>
              </v:shape>
            </w:pict>
          </mc:Fallback>
        </mc:AlternateContent>
      </w:r>
    </w:p>
    <w:p w14:paraId="29C03893" w14:textId="77777777" w:rsidR="00A1698D" w:rsidRDefault="00A1698D" w:rsidP="00A1698D">
      <w:pPr>
        <w:pStyle w:val="NormalWeb"/>
        <w:spacing w:before="0" w:beforeAutospacing="0" w:line="276" w:lineRule="auto"/>
      </w:pPr>
    </w:p>
    <w:p w14:paraId="4E471DF8" w14:textId="77777777" w:rsidR="00A1698D" w:rsidRPr="003360FD" w:rsidRDefault="00A1698D" w:rsidP="00A1698D">
      <w:pPr>
        <w:rPr>
          <w:lang w:eastAsia="en-ID"/>
        </w:rPr>
      </w:pPr>
    </w:p>
    <w:p w14:paraId="19558046" w14:textId="77777777" w:rsidR="00A1698D" w:rsidRPr="003360FD" w:rsidRDefault="00A1698D" w:rsidP="00A1698D">
      <w:pPr>
        <w:rPr>
          <w:lang w:eastAsia="en-ID"/>
        </w:rPr>
      </w:pPr>
    </w:p>
    <w:p w14:paraId="0026B45B" w14:textId="77777777" w:rsidR="00A1698D" w:rsidRPr="003360FD" w:rsidRDefault="00A1698D" w:rsidP="00A1698D">
      <w:pPr>
        <w:rPr>
          <w:lang w:eastAsia="en-ID"/>
        </w:rPr>
      </w:pPr>
    </w:p>
    <w:p w14:paraId="67E1C001" w14:textId="77777777" w:rsidR="00A1698D" w:rsidRPr="003360FD" w:rsidRDefault="00A1698D" w:rsidP="00A1698D">
      <w:pPr>
        <w:rPr>
          <w:lang w:eastAsia="en-ID"/>
        </w:rPr>
      </w:pPr>
    </w:p>
    <w:p w14:paraId="5A8FC200" w14:textId="77777777" w:rsidR="00A1698D" w:rsidRPr="003360FD" w:rsidRDefault="00A1698D" w:rsidP="00A1698D">
      <w:pPr>
        <w:rPr>
          <w:lang w:eastAsia="en-ID"/>
        </w:rPr>
      </w:pPr>
    </w:p>
    <w:p w14:paraId="581267D8" w14:textId="6E5EC1E3" w:rsidR="00A1698D" w:rsidRPr="003360FD" w:rsidRDefault="007C3D4F" w:rsidP="00A1698D">
      <w:pPr>
        <w:rPr>
          <w:lang w:eastAsia="en-ID"/>
        </w:rPr>
      </w:pPr>
      <w:r>
        <w:rPr>
          <w:noProof/>
        </w:rPr>
        <mc:AlternateContent>
          <mc:Choice Requires="wps">
            <w:drawing>
              <wp:anchor distT="0" distB="0" distL="114300" distR="114300" simplePos="0" relativeHeight="251752448" behindDoc="0" locked="0" layoutInCell="1" allowOverlap="1" wp14:anchorId="57CCC7E0" wp14:editId="444112C2">
                <wp:simplePos x="0" y="0"/>
                <wp:positionH relativeFrom="margin">
                  <wp:align>right</wp:align>
                </wp:positionH>
                <wp:positionV relativeFrom="paragraph">
                  <wp:posOffset>219199</wp:posOffset>
                </wp:positionV>
                <wp:extent cx="5200650" cy="2576945"/>
                <wp:effectExtent l="0" t="0" r="19050" b="13970"/>
                <wp:wrapNone/>
                <wp:docPr id="1341783971" name="Rectangle 50"/>
                <wp:cNvGraphicFramePr/>
                <a:graphic xmlns:a="http://schemas.openxmlformats.org/drawingml/2006/main">
                  <a:graphicData uri="http://schemas.microsoft.com/office/word/2010/wordprocessingShape">
                    <wps:wsp>
                      <wps:cNvSpPr/>
                      <wps:spPr>
                        <a:xfrm>
                          <a:off x="0" y="0"/>
                          <a:ext cx="5200650" cy="2576945"/>
                        </a:xfrm>
                        <a:prstGeom prst="rect">
                          <a:avLst/>
                        </a:prstGeom>
                      </wps:spPr>
                      <wps:style>
                        <a:lnRef idx="2">
                          <a:schemeClr val="accent4"/>
                        </a:lnRef>
                        <a:fillRef idx="1">
                          <a:schemeClr val="lt1"/>
                        </a:fillRef>
                        <a:effectRef idx="0">
                          <a:schemeClr val="accent4"/>
                        </a:effectRef>
                        <a:fontRef idx="minor">
                          <a:schemeClr val="dk1"/>
                        </a:fontRef>
                      </wps:style>
                      <wps:txbx>
                        <w:txbxContent>
                          <w:p w14:paraId="01C3B6F3" w14:textId="77777777" w:rsidR="00A1698D" w:rsidRPr="000445D7" w:rsidRDefault="00A1698D" w:rsidP="00A1698D">
                            <w:pPr>
                              <w:pStyle w:val="ListParagraph"/>
                              <w:numPr>
                                <w:ilvl w:val="0"/>
                                <w:numId w:val="72"/>
                              </w:numPr>
                              <w:ind w:left="426"/>
                              <w:jc w:val="left"/>
                              <w:rPr>
                                <w:rFonts w:ascii="Times New Roman" w:hAnsi="Times New Roman" w:cs="Times New Roman"/>
                                <w:b/>
                                <w:bCs/>
                                <w:sz w:val="24"/>
                                <w:szCs w:val="24"/>
                              </w:rPr>
                            </w:pPr>
                            <w:r w:rsidRPr="000445D7">
                              <w:rPr>
                                <w:rFonts w:ascii="Times New Roman" w:hAnsi="Times New Roman" w:cs="Times New Roman"/>
                                <w:b/>
                                <w:bCs/>
                                <w:sz w:val="24"/>
                                <w:szCs w:val="24"/>
                              </w:rPr>
                              <w:t>Kompetensi Dasar</w:t>
                            </w:r>
                          </w:p>
                          <w:p w14:paraId="71FDB9C6" w14:textId="14BAD6EE" w:rsidR="00A1698D" w:rsidRDefault="00A1698D">
                            <w:pPr>
                              <w:pStyle w:val="ListParagraph"/>
                              <w:numPr>
                                <w:ilvl w:val="0"/>
                                <w:numId w:val="73"/>
                              </w:numPr>
                              <w:ind w:left="851"/>
                              <w:jc w:val="left"/>
                              <w:rPr>
                                <w:rFonts w:ascii="Times New Roman" w:hAnsi="Times New Roman" w:cs="Times New Roman"/>
                                <w:sz w:val="24"/>
                                <w:szCs w:val="24"/>
                              </w:rPr>
                            </w:pPr>
                            <w:r w:rsidRPr="000445D7">
                              <w:rPr>
                                <w:rFonts w:ascii="Times New Roman" w:hAnsi="Times New Roman" w:cs="Times New Roman"/>
                                <w:sz w:val="24"/>
                                <w:szCs w:val="24"/>
                              </w:rPr>
                              <w:t>Menyusun laporan hasil percobaan tentang pengaruh faktor eksternal terhadap proses pertumbuhan dan perkembangan tanaman</w:t>
                            </w:r>
                          </w:p>
                          <w:p w14:paraId="0DB31029" w14:textId="77777777" w:rsidR="007C3D4F" w:rsidRPr="007C3D4F" w:rsidRDefault="007C3D4F" w:rsidP="007C3D4F">
                            <w:pPr>
                              <w:pStyle w:val="ListParagraph"/>
                              <w:ind w:left="851" w:firstLine="0"/>
                              <w:jc w:val="left"/>
                              <w:rPr>
                                <w:rFonts w:ascii="Times New Roman" w:hAnsi="Times New Roman" w:cs="Times New Roman"/>
                                <w:sz w:val="24"/>
                                <w:szCs w:val="24"/>
                              </w:rPr>
                            </w:pPr>
                          </w:p>
                          <w:p w14:paraId="2DCCD957" w14:textId="77777777" w:rsidR="00A1698D" w:rsidRPr="000445D7" w:rsidRDefault="00A1698D" w:rsidP="007C3D4F">
                            <w:pPr>
                              <w:pStyle w:val="ListParagraph"/>
                              <w:numPr>
                                <w:ilvl w:val="0"/>
                                <w:numId w:val="72"/>
                              </w:numPr>
                              <w:ind w:left="426"/>
                              <w:jc w:val="left"/>
                              <w:rPr>
                                <w:rFonts w:ascii="Times New Roman" w:hAnsi="Times New Roman" w:cs="Times New Roman"/>
                                <w:b/>
                                <w:bCs/>
                                <w:sz w:val="24"/>
                                <w:szCs w:val="24"/>
                              </w:rPr>
                            </w:pPr>
                            <w:r w:rsidRPr="000445D7">
                              <w:rPr>
                                <w:rFonts w:ascii="Times New Roman" w:hAnsi="Times New Roman" w:cs="Times New Roman"/>
                                <w:b/>
                                <w:bCs/>
                                <w:sz w:val="24"/>
                                <w:szCs w:val="24"/>
                              </w:rPr>
                              <w:t>Indikator Pencapaian Kompetensi</w:t>
                            </w:r>
                          </w:p>
                          <w:p w14:paraId="26BAB48D" w14:textId="77777777" w:rsidR="00A1698D" w:rsidRDefault="00A1698D">
                            <w:pPr>
                              <w:pStyle w:val="ListParagraph"/>
                              <w:numPr>
                                <w:ilvl w:val="0"/>
                                <w:numId w:val="74"/>
                              </w:numPr>
                              <w:ind w:left="1134"/>
                              <w:jc w:val="left"/>
                              <w:rPr>
                                <w:rFonts w:ascii="Times New Roman" w:hAnsi="Times New Roman" w:cs="Times New Roman"/>
                                <w:sz w:val="24"/>
                                <w:szCs w:val="24"/>
                              </w:rPr>
                            </w:pPr>
                            <w:r w:rsidRPr="000445D7">
                              <w:rPr>
                                <w:rFonts w:ascii="Times New Roman" w:hAnsi="Times New Roman" w:cs="Times New Roman"/>
                                <w:sz w:val="24"/>
                                <w:szCs w:val="24"/>
                              </w:rPr>
                              <w:t xml:space="preserve">Membuat rancangan percobaan tentang pengaruh faktor eksternal </w:t>
                            </w:r>
                            <w:r w:rsidRPr="003360FD">
                              <w:rPr>
                                <w:rFonts w:ascii="Times New Roman" w:hAnsi="Times New Roman" w:cs="Times New Roman"/>
                                <w:sz w:val="24"/>
                                <w:szCs w:val="24"/>
                              </w:rPr>
                              <w:t>terhadap proses pertumbuhan dan perkembangan tanaman</w:t>
                            </w:r>
                          </w:p>
                          <w:p w14:paraId="63AD45CF" w14:textId="77777777" w:rsidR="00A1698D" w:rsidRPr="003360FD" w:rsidRDefault="00A1698D">
                            <w:pPr>
                              <w:pStyle w:val="ListParagraph"/>
                              <w:numPr>
                                <w:ilvl w:val="0"/>
                                <w:numId w:val="74"/>
                              </w:numPr>
                              <w:ind w:left="1134"/>
                              <w:jc w:val="left"/>
                              <w:rPr>
                                <w:rFonts w:ascii="Times New Roman" w:hAnsi="Times New Roman" w:cs="Times New Roman"/>
                                <w:sz w:val="24"/>
                                <w:szCs w:val="24"/>
                              </w:rPr>
                            </w:pPr>
                            <w:r w:rsidRPr="003360FD">
                              <w:rPr>
                                <w:rFonts w:ascii="Times New Roman" w:hAnsi="Times New Roman" w:cs="Times New Roman"/>
                                <w:sz w:val="24"/>
                                <w:szCs w:val="24"/>
                              </w:rPr>
                              <w:t>Mempresentasikan laporan hasil percobaan tentang pengaruh faktor eksternal terhadap proses pertumbuhan dan perkembangan tanaman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CC7E0" id="_x0000_s1049" style="position:absolute;margin-left:358.3pt;margin-top:17.25pt;width:409.5pt;height:202.9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" fillcolor="white [3201]" strokecolor="#ffc000 [3207]" strokeweight="1pt">
                <v:textbox>
                  <w:txbxContent>
                    <w:p w14:paraId="01C3B6F3" w14:textId="77777777" w:rsidR="00A1698D" w:rsidRPr="000445D7" w:rsidRDefault="00A1698D" w:rsidP="00A1698D">
                      <w:pPr>
                        <w:pStyle w:val="ListParagraph"/>
                        <w:numPr>
                          <w:ilvl w:val="0"/>
                          <w:numId w:val="72"/>
                        </w:numPr>
                        <w:ind w:left="426"/>
                        <w:jc w:val="left"/>
                        <w:rPr>
                          <w:rFonts w:ascii="Times New Roman" w:hAnsi="Times New Roman" w:cs="Times New Roman"/>
                          <w:b/>
                          <w:bCs/>
                          <w:sz w:val="24"/>
                          <w:szCs w:val="24"/>
                        </w:rPr>
                      </w:pPr>
                      <w:r w:rsidRPr="000445D7">
                        <w:rPr>
                          <w:rFonts w:ascii="Times New Roman" w:hAnsi="Times New Roman" w:cs="Times New Roman"/>
                          <w:b/>
                          <w:bCs/>
                          <w:sz w:val="24"/>
                          <w:szCs w:val="24"/>
                        </w:rPr>
                        <w:t>Kompetensi Dasar</w:t>
                      </w:r>
                    </w:p>
                    <w:p w14:paraId="71FDB9C6" w14:textId="14BAD6EE" w:rsidR="00A1698D" w:rsidRDefault="00A1698D">
                      <w:pPr>
                        <w:pStyle w:val="ListParagraph"/>
                        <w:numPr>
                          <w:ilvl w:val="0"/>
                          <w:numId w:val="73"/>
                        </w:numPr>
                        <w:ind w:left="851"/>
                        <w:jc w:val="left"/>
                        <w:rPr>
                          <w:rFonts w:ascii="Times New Roman" w:hAnsi="Times New Roman" w:cs="Times New Roman"/>
                          <w:sz w:val="24"/>
                          <w:szCs w:val="24"/>
                        </w:rPr>
                      </w:pPr>
                      <w:r w:rsidRPr="000445D7">
                        <w:rPr>
                          <w:rFonts w:ascii="Times New Roman" w:hAnsi="Times New Roman" w:cs="Times New Roman"/>
                          <w:sz w:val="24"/>
                          <w:szCs w:val="24"/>
                        </w:rPr>
                        <w:t>Menyusun laporan hasil percobaan tentang pengaruh faktor eksternal terhadap proses pertumbuhan dan perkembangan tanaman</w:t>
                      </w:r>
                    </w:p>
                    <w:p w14:paraId="0DB31029" w14:textId="77777777" w:rsidR="007C3D4F" w:rsidRPr="007C3D4F" w:rsidRDefault="007C3D4F" w:rsidP="007C3D4F">
                      <w:pPr>
                        <w:pStyle w:val="ListParagraph"/>
                        <w:ind w:left="851" w:firstLine="0"/>
                        <w:jc w:val="left"/>
                        <w:rPr>
                          <w:rFonts w:ascii="Times New Roman" w:hAnsi="Times New Roman" w:cs="Times New Roman"/>
                          <w:sz w:val="24"/>
                          <w:szCs w:val="24"/>
                        </w:rPr>
                      </w:pPr>
                    </w:p>
                    <w:p w14:paraId="2DCCD957" w14:textId="77777777" w:rsidR="00A1698D" w:rsidRPr="000445D7" w:rsidRDefault="00A1698D" w:rsidP="007C3D4F">
                      <w:pPr>
                        <w:pStyle w:val="ListParagraph"/>
                        <w:numPr>
                          <w:ilvl w:val="0"/>
                          <w:numId w:val="72"/>
                        </w:numPr>
                        <w:ind w:left="426"/>
                        <w:jc w:val="left"/>
                        <w:rPr>
                          <w:rFonts w:ascii="Times New Roman" w:hAnsi="Times New Roman" w:cs="Times New Roman"/>
                          <w:b/>
                          <w:bCs/>
                          <w:sz w:val="24"/>
                          <w:szCs w:val="24"/>
                        </w:rPr>
                      </w:pPr>
                      <w:r w:rsidRPr="000445D7">
                        <w:rPr>
                          <w:rFonts w:ascii="Times New Roman" w:hAnsi="Times New Roman" w:cs="Times New Roman"/>
                          <w:b/>
                          <w:bCs/>
                          <w:sz w:val="24"/>
                          <w:szCs w:val="24"/>
                        </w:rPr>
                        <w:t>Indikator Pencapaian Kompetensi</w:t>
                      </w:r>
                    </w:p>
                    <w:p w14:paraId="26BAB48D" w14:textId="77777777" w:rsidR="00A1698D" w:rsidRDefault="00A1698D">
                      <w:pPr>
                        <w:pStyle w:val="ListParagraph"/>
                        <w:numPr>
                          <w:ilvl w:val="0"/>
                          <w:numId w:val="74"/>
                        </w:numPr>
                        <w:ind w:left="1134"/>
                        <w:jc w:val="left"/>
                        <w:rPr>
                          <w:rFonts w:ascii="Times New Roman" w:hAnsi="Times New Roman" w:cs="Times New Roman"/>
                          <w:sz w:val="24"/>
                          <w:szCs w:val="24"/>
                        </w:rPr>
                      </w:pPr>
                      <w:r w:rsidRPr="000445D7">
                        <w:rPr>
                          <w:rFonts w:ascii="Times New Roman" w:hAnsi="Times New Roman" w:cs="Times New Roman"/>
                          <w:sz w:val="24"/>
                          <w:szCs w:val="24"/>
                        </w:rPr>
                        <w:t xml:space="preserve">Membuat rancangan percobaan tentang pengaruh faktor eksternal </w:t>
                      </w:r>
                      <w:r w:rsidRPr="003360FD">
                        <w:rPr>
                          <w:rFonts w:ascii="Times New Roman" w:hAnsi="Times New Roman" w:cs="Times New Roman"/>
                          <w:sz w:val="24"/>
                          <w:szCs w:val="24"/>
                        </w:rPr>
                        <w:t>terhadap proses pertumbuhan dan perkembangan tanaman</w:t>
                      </w:r>
                    </w:p>
                    <w:p w14:paraId="63AD45CF" w14:textId="77777777" w:rsidR="00A1698D" w:rsidRPr="003360FD" w:rsidRDefault="00A1698D">
                      <w:pPr>
                        <w:pStyle w:val="ListParagraph"/>
                        <w:numPr>
                          <w:ilvl w:val="0"/>
                          <w:numId w:val="74"/>
                        </w:numPr>
                        <w:ind w:left="1134"/>
                        <w:jc w:val="left"/>
                        <w:rPr>
                          <w:rFonts w:ascii="Times New Roman" w:hAnsi="Times New Roman" w:cs="Times New Roman"/>
                          <w:sz w:val="24"/>
                          <w:szCs w:val="24"/>
                        </w:rPr>
                      </w:pPr>
                      <w:r w:rsidRPr="003360FD">
                        <w:rPr>
                          <w:rFonts w:ascii="Times New Roman" w:hAnsi="Times New Roman" w:cs="Times New Roman"/>
                          <w:sz w:val="24"/>
                          <w:szCs w:val="24"/>
                        </w:rPr>
                        <w:t>Mempresentasikan laporan hasil percobaan tentang pengaruh faktor eksternal terhadap proses pertumbuhan dan perkembangan tanaman</w:t>
                      </w:r>
                    </w:p>
                  </w:txbxContent>
                </v:textbox>
                <w10:wrap anchorx="margin"/>
              </v:rect>
            </w:pict>
          </mc:Fallback>
        </mc:AlternateContent>
      </w:r>
    </w:p>
    <w:p w14:paraId="5526AE3F" w14:textId="77777777" w:rsidR="00A1698D" w:rsidRPr="003360FD" w:rsidRDefault="00A1698D" w:rsidP="00A1698D">
      <w:pPr>
        <w:rPr>
          <w:lang w:eastAsia="en-ID"/>
        </w:rPr>
      </w:pPr>
    </w:p>
    <w:p w14:paraId="47F78C7D" w14:textId="77777777" w:rsidR="00A1698D" w:rsidRPr="003360FD" w:rsidRDefault="00A1698D" w:rsidP="00A1698D">
      <w:pPr>
        <w:rPr>
          <w:lang w:eastAsia="en-ID"/>
        </w:rPr>
      </w:pPr>
    </w:p>
    <w:p w14:paraId="7ED57CEF" w14:textId="77777777" w:rsidR="00A1698D" w:rsidRPr="003360FD" w:rsidRDefault="00A1698D" w:rsidP="00A1698D">
      <w:pPr>
        <w:rPr>
          <w:lang w:eastAsia="en-ID"/>
        </w:rPr>
      </w:pPr>
    </w:p>
    <w:p w14:paraId="5F26E1BF" w14:textId="77777777" w:rsidR="00A1698D" w:rsidRPr="003360FD" w:rsidRDefault="00A1698D" w:rsidP="00A1698D">
      <w:pPr>
        <w:rPr>
          <w:lang w:eastAsia="en-ID"/>
        </w:rPr>
      </w:pPr>
    </w:p>
    <w:p w14:paraId="71AF3F37" w14:textId="77777777" w:rsidR="00A1698D" w:rsidRPr="003360FD" w:rsidRDefault="00A1698D" w:rsidP="00A1698D">
      <w:pPr>
        <w:rPr>
          <w:lang w:eastAsia="en-ID"/>
        </w:rPr>
      </w:pPr>
    </w:p>
    <w:p w14:paraId="6B191139" w14:textId="77777777" w:rsidR="00A1698D" w:rsidRPr="003360FD" w:rsidRDefault="00A1698D" w:rsidP="00A1698D">
      <w:pPr>
        <w:rPr>
          <w:lang w:eastAsia="en-ID"/>
        </w:rPr>
      </w:pPr>
    </w:p>
    <w:p w14:paraId="3BB69571" w14:textId="77777777" w:rsidR="00A1698D" w:rsidRPr="003360FD" w:rsidRDefault="00A1698D" w:rsidP="00A1698D">
      <w:pPr>
        <w:rPr>
          <w:lang w:eastAsia="en-ID"/>
        </w:rPr>
      </w:pPr>
    </w:p>
    <w:p w14:paraId="429E27C5" w14:textId="2715662C" w:rsidR="00A1698D" w:rsidRPr="003360FD" w:rsidRDefault="00A1698D" w:rsidP="00A1698D">
      <w:pPr>
        <w:rPr>
          <w:lang w:eastAsia="en-ID"/>
        </w:rPr>
      </w:pPr>
    </w:p>
    <w:p w14:paraId="2201840F" w14:textId="77777777" w:rsidR="007C3D4F" w:rsidRDefault="007C3D4F" w:rsidP="00A1698D">
      <w:pPr>
        <w:rPr>
          <w:rFonts w:ascii="Times New Roman" w:eastAsia="Times New Roman" w:hAnsi="Times New Roman" w:cs="Times New Roman"/>
          <w:sz w:val="24"/>
          <w:szCs w:val="24"/>
          <w:lang w:eastAsia="en-ID"/>
        </w:rPr>
      </w:pPr>
    </w:p>
    <w:p w14:paraId="48688563" w14:textId="5C14B8C7" w:rsidR="00A1698D" w:rsidRDefault="00A1698D" w:rsidP="00A1698D">
      <w:pPr>
        <w:rPr>
          <w:rFonts w:ascii="Times New Roman" w:eastAsia="Times New Roman" w:hAnsi="Times New Roman" w:cs="Times New Roman"/>
          <w:sz w:val="24"/>
          <w:szCs w:val="24"/>
          <w:lang w:eastAsia="en-ID"/>
        </w:rPr>
      </w:pPr>
      <w:r>
        <w:rPr>
          <w:rFonts w:ascii="Times New Roman" w:eastAsia="Times New Roman" w:hAnsi="Times New Roman" w:cs="Times New Roman"/>
          <w:noProof/>
          <w:sz w:val="24"/>
          <w:szCs w:val="24"/>
          <w:lang w:eastAsia="en-ID"/>
        </w:rPr>
        <mc:AlternateContent>
          <mc:Choice Requires="wps">
            <w:drawing>
              <wp:anchor distT="0" distB="0" distL="114300" distR="114300" simplePos="0" relativeHeight="251753472" behindDoc="0" locked="0" layoutInCell="1" allowOverlap="1" wp14:anchorId="36E11AEA" wp14:editId="74D2411F">
                <wp:simplePos x="0" y="0"/>
                <wp:positionH relativeFrom="margin">
                  <wp:align>left</wp:align>
                </wp:positionH>
                <wp:positionV relativeFrom="paragraph">
                  <wp:posOffset>145415</wp:posOffset>
                </wp:positionV>
                <wp:extent cx="1847850" cy="314325"/>
                <wp:effectExtent l="0" t="0" r="38100" b="28575"/>
                <wp:wrapNone/>
                <wp:docPr id="1491515973" name="Arrow: Pentagon 51"/>
                <wp:cNvGraphicFramePr/>
                <a:graphic xmlns:a="http://schemas.openxmlformats.org/drawingml/2006/main">
                  <a:graphicData uri="http://schemas.microsoft.com/office/word/2010/wordprocessingShape">
                    <wps:wsp>
                      <wps:cNvSpPr/>
                      <wps:spPr>
                        <a:xfrm>
                          <a:off x="0" y="0"/>
                          <a:ext cx="1847850" cy="314325"/>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456D95EA" w14:textId="77777777" w:rsidR="00A1698D" w:rsidRPr="003360FD" w:rsidRDefault="00A1698D" w:rsidP="00A1698D">
                            <w:pPr>
                              <w:jc w:val="center"/>
                              <w:rPr>
                                <w:rFonts w:ascii="Times New Roman" w:hAnsi="Times New Roman" w:cs="Times New Roman"/>
                                <w:sz w:val="24"/>
                                <w:szCs w:val="24"/>
                              </w:rPr>
                            </w:pPr>
                            <w:r w:rsidRPr="003360FD">
                              <w:rPr>
                                <w:rFonts w:ascii="Times New Roman" w:hAnsi="Times New Roman" w:cs="Times New Roman"/>
                                <w:sz w:val="24"/>
                                <w:szCs w:val="24"/>
                              </w:rPr>
                              <w:t>Tujuan Materi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11AE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1" o:spid="_x0000_s1050" type="#_x0000_t15" style="position:absolute;margin-left:0;margin-top:11.45pt;width:145.5pt;height:24.7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" adj="19763" fillcolor="#ffd555 [2167]" strokecolor="#ffc000 [3207]" strokeweight=".5pt">
                <v:fill color2="#ffcc31 [2615]" rotate="t" colors="0 #ffdd9c;.5 #ffd78e;1 #ffd479" focus="100%" type="gradient">
                  <o:fill v:ext="view" type="gradientUnscaled"/>
                </v:fill>
                <v:textbox>
                  <w:txbxContent>
                    <w:p w14:paraId="456D95EA" w14:textId="77777777" w:rsidR="00A1698D" w:rsidRPr="003360FD" w:rsidRDefault="00A1698D" w:rsidP="00A1698D">
                      <w:pPr>
                        <w:jc w:val="center"/>
                        <w:rPr>
                          <w:rFonts w:ascii="Times New Roman" w:hAnsi="Times New Roman" w:cs="Times New Roman"/>
                          <w:sz w:val="24"/>
                          <w:szCs w:val="24"/>
                        </w:rPr>
                      </w:pPr>
                      <w:r w:rsidRPr="003360FD">
                        <w:rPr>
                          <w:rFonts w:ascii="Times New Roman" w:hAnsi="Times New Roman" w:cs="Times New Roman"/>
                          <w:sz w:val="24"/>
                          <w:szCs w:val="24"/>
                        </w:rPr>
                        <w:t>Tujuan Materi</w:t>
                      </w:r>
                    </w:p>
                  </w:txbxContent>
                </v:textbox>
                <w10:wrap anchorx="margin"/>
              </v:shape>
            </w:pict>
          </mc:Fallback>
        </mc:AlternateContent>
      </w:r>
    </w:p>
    <w:p w14:paraId="6CD1F21E" w14:textId="77777777" w:rsidR="00A1698D" w:rsidRDefault="00A1698D" w:rsidP="00A1698D">
      <w:pPr>
        <w:rPr>
          <w:rFonts w:ascii="Times New Roman" w:eastAsia="Times New Roman" w:hAnsi="Times New Roman" w:cs="Times New Roman"/>
          <w:sz w:val="24"/>
          <w:szCs w:val="24"/>
          <w:lang w:eastAsia="en-ID"/>
        </w:rPr>
      </w:pPr>
    </w:p>
    <w:p w14:paraId="03183233" w14:textId="0F796888" w:rsidR="00A1698D" w:rsidRDefault="00A1698D" w:rsidP="007C3D4F">
      <w:pPr>
        <w:spacing w:line="360" w:lineRule="auto"/>
        <w:ind w:firstLine="720"/>
        <w:jc w:val="both"/>
        <w:rPr>
          <w:rFonts w:ascii="Times New Roman" w:eastAsia="Times New Roman" w:hAnsi="Times New Roman" w:cs="Times New Roman"/>
          <w:sz w:val="24"/>
          <w:szCs w:val="24"/>
          <w:lang w:eastAsia="en-ID"/>
        </w:rPr>
      </w:pPr>
      <w:r w:rsidRPr="003360FD">
        <w:rPr>
          <w:rFonts w:ascii="Times New Roman" w:eastAsia="Times New Roman" w:hAnsi="Times New Roman" w:cs="Times New Roman"/>
          <w:sz w:val="24"/>
          <w:szCs w:val="24"/>
          <w:lang w:eastAsia="en-ID"/>
        </w:rPr>
        <w:t xml:space="preserve">Faktor-faktor yang mempengaruhi pertumbuhan tanaman terdiri dari faktor internal dan faktor eksternal. Faktor internal merupakan faktor yang terdapat pada benih atau tanaman itu sendiri. Faktor eksternal merupakan faktor yang terdapat di luar benih atau tanaman. Fitohormon adalah sekumpulan zat yang membantu pertumbuhan, sering disebut sebagai zat penumbuh atau hormon pertumbuhan. Hormon pertumbuhan pada tumbuhan ada bermacam-macam diantaranya (1) auksin; (2) </w:t>
      </w:r>
      <w:r w:rsidRPr="003360FD">
        <w:rPr>
          <w:rFonts w:ascii="Times New Roman" w:eastAsia="Times New Roman" w:hAnsi="Times New Roman" w:cs="Times New Roman"/>
          <w:sz w:val="24"/>
          <w:szCs w:val="24"/>
          <w:lang w:eastAsia="en-ID"/>
        </w:rPr>
        <w:lastRenderedPageBreak/>
        <w:t>giberelin (3) sitokinin; (4) asam absisat, (5) etilen. Faktor eksternal antara lain media tanam, nutrisi, cahaya, suhu, kelembapan dan aerasi.</w:t>
      </w:r>
    </w:p>
    <w:p w14:paraId="524A879F" w14:textId="77777777" w:rsidR="00A1698D" w:rsidRDefault="00A1698D" w:rsidP="00A1698D">
      <w:pPr>
        <w:ind w:firstLine="720"/>
        <w:rPr>
          <w:rFonts w:ascii="Times New Roman" w:eastAsia="Times New Roman" w:hAnsi="Times New Roman" w:cs="Times New Roman"/>
          <w:sz w:val="24"/>
          <w:szCs w:val="24"/>
          <w:lang w:eastAsia="en-ID"/>
        </w:rPr>
      </w:pPr>
      <w:r>
        <w:rPr>
          <w:rFonts w:ascii="Times New Roman" w:eastAsia="Times New Roman" w:hAnsi="Times New Roman" w:cs="Times New Roman"/>
          <w:noProof/>
          <w:sz w:val="24"/>
          <w:szCs w:val="24"/>
          <w:lang w:eastAsia="en-ID"/>
        </w:rPr>
        <mc:AlternateContent>
          <mc:Choice Requires="wps">
            <w:drawing>
              <wp:anchor distT="0" distB="0" distL="114300" distR="114300" simplePos="0" relativeHeight="251754496" behindDoc="0" locked="0" layoutInCell="1" allowOverlap="1" wp14:anchorId="4119325B" wp14:editId="7EAD9CB4">
                <wp:simplePos x="0" y="0"/>
                <wp:positionH relativeFrom="margin">
                  <wp:align>left</wp:align>
                </wp:positionH>
                <wp:positionV relativeFrom="paragraph">
                  <wp:posOffset>142240</wp:posOffset>
                </wp:positionV>
                <wp:extent cx="2524125" cy="314325"/>
                <wp:effectExtent l="0" t="0" r="47625" b="28575"/>
                <wp:wrapNone/>
                <wp:docPr id="696966656" name="Arrow: Pentagon 51"/>
                <wp:cNvGraphicFramePr/>
                <a:graphic xmlns:a="http://schemas.openxmlformats.org/drawingml/2006/main">
                  <a:graphicData uri="http://schemas.microsoft.com/office/word/2010/wordprocessingShape">
                    <wps:wsp>
                      <wps:cNvSpPr/>
                      <wps:spPr>
                        <a:xfrm>
                          <a:off x="0" y="0"/>
                          <a:ext cx="2524125" cy="314325"/>
                        </a:xfrm>
                        <a:prstGeom prst="homePlate">
                          <a:avLst/>
                        </a:prstGeom>
                      </wps:spPr>
                      <wps:style>
                        <a:lnRef idx="1">
                          <a:schemeClr val="accent4"/>
                        </a:lnRef>
                        <a:fillRef idx="2">
                          <a:schemeClr val="accent4"/>
                        </a:fillRef>
                        <a:effectRef idx="1">
                          <a:schemeClr val="accent4"/>
                        </a:effectRef>
                        <a:fontRef idx="minor">
                          <a:schemeClr val="dk1"/>
                        </a:fontRef>
                      </wps:style>
                      <wps:txbx>
                        <w:txbxContent>
                          <w:p w14:paraId="2E50AA83" w14:textId="77777777" w:rsidR="00A1698D" w:rsidRPr="003360FD" w:rsidRDefault="00A1698D" w:rsidP="00A1698D">
                            <w:pPr>
                              <w:rPr>
                                <w:rFonts w:ascii="Times New Roman" w:hAnsi="Times New Roman" w:cs="Times New Roman"/>
                                <w:sz w:val="24"/>
                                <w:szCs w:val="24"/>
                              </w:rPr>
                            </w:pPr>
                            <w:r>
                              <w:rPr>
                                <w:rFonts w:ascii="Times New Roman" w:hAnsi="Times New Roman" w:cs="Times New Roman"/>
                                <w:sz w:val="24"/>
                                <w:szCs w:val="24"/>
                              </w:rPr>
                              <w:t>Langkah-Langkah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325B" id="_x0000_s1051" type="#_x0000_t15" style="position:absolute;left:0;text-align:left;margin-left:0;margin-top:11.2pt;width:198.75pt;height:24.7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" adj="20255" fillcolor="#ffd555 [2167]" strokecolor="#ffc000 [3207]" strokeweight=".5pt">
                <v:fill color2="#ffcc31 [2615]" rotate="t" colors="0 #ffdd9c;.5 #ffd78e;1 #ffd479" focus="100%" type="gradient">
                  <o:fill v:ext="view" type="gradientUnscaled"/>
                </v:fill>
                <v:textbox>
                  <w:txbxContent>
                    <w:p w14:paraId="2E50AA83" w14:textId="77777777" w:rsidR="00A1698D" w:rsidRPr="003360FD" w:rsidRDefault="00A1698D" w:rsidP="00A1698D">
                      <w:pPr>
                        <w:rPr>
                          <w:rFonts w:ascii="Times New Roman" w:hAnsi="Times New Roman" w:cs="Times New Roman"/>
                          <w:sz w:val="24"/>
                          <w:szCs w:val="24"/>
                        </w:rPr>
                      </w:pPr>
                      <w:r>
                        <w:rPr>
                          <w:rFonts w:ascii="Times New Roman" w:hAnsi="Times New Roman" w:cs="Times New Roman"/>
                          <w:sz w:val="24"/>
                          <w:szCs w:val="24"/>
                        </w:rPr>
                        <w:t>Langkah-Langkah Kegiatan</w:t>
                      </w:r>
                    </w:p>
                  </w:txbxContent>
                </v:textbox>
                <w10:wrap anchorx="margin"/>
              </v:shape>
            </w:pict>
          </mc:Fallback>
        </mc:AlternateContent>
      </w:r>
    </w:p>
    <w:p w14:paraId="1041C857" w14:textId="77777777" w:rsidR="00A1698D" w:rsidRDefault="00A1698D" w:rsidP="00A1698D">
      <w:pPr>
        <w:ind w:firstLine="720"/>
        <w:rPr>
          <w:rFonts w:ascii="Times New Roman" w:eastAsia="Times New Roman" w:hAnsi="Times New Roman" w:cs="Times New Roman"/>
          <w:sz w:val="24"/>
          <w:szCs w:val="24"/>
          <w:lang w:eastAsia="en-ID"/>
        </w:rPr>
      </w:pPr>
    </w:p>
    <w:p w14:paraId="46AF7976" w14:textId="77777777" w:rsidR="00A1698D" w:rsidRPr="003360FD" w:rsidRDefault="00A1698D">
      <w:pPr>
        <w:pStyle w:val="ListParagraph"/>
        <w:numPr>
          <w:ilvl w:val="0"/>
          <w:numId w:val="75"/>
        </w:numPr>
        <w:ind w:left="851"/>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 xml:space="preserve">Amati beberapa video </w:t>
      </w:r>
      <w:proofErr w:type="gramStart"/>
      <w:r w:rsidRPr="003360FD">
        <w:rPr>
          <w:rFonts w:ascii="Times New Roman" w:eastAsia="Times New Roman" w:hAnsi="Times New Roman" w:cs="Times New Roman"/>
          <w:sz w:val="24"/>
          <w:szCs w:val="24"/>
          <w:lang w:val="en-ID" w:eastAsia="en-ID"/>
        </w:rPr>
        <w:t>berikut :</w:t>
      </w:r>
      <w:proofErr w:type="gramEnd"/>
    </w:p>
    <w:p w14:paraId="54D38520" w14:textId="77777777" w:rsidR="00A1698D" w:rsidRPr="003360FD" w:rsidRDefault="00A1698D" w:rsidP="00A1698D">
      <w:pPr>
        <w:pStyle w:val="ListParagraph"/>
        <w:ind w:left="851" w:firstLine="0"/>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Hiroponik untuk Pemula</w:t>
      </w:r>
    </w:p>
    <w:p w14:paraId="51A6ED9F" w14:textId="77777777" w:rsidR="00A1698D" w:rsidRDefault="00A1698D" w:rsidP="00A1698D">
      <w:pPr>
        <w:pStyle w:val="ListParagraph"/>
        <w:ind w:left="851" w:firstLine="0"/>
        <w:rPr>
          <w:rFonts w:ascii="Times New Roman" w:eastAsia="Times New Roman" w:hAnsi="Times New Roman" w:cs="Times New Roman"/>
          <w:sz w:val="24"/>
          <w:szCs w:val="24"/>
          <w:lang w:val="en-ID" w:eastAsia="en-ID"/>
        </w:rPr>
      </w:pPr>
      <w:hyperlink r:id="rId84" w:history="1">
        <w:r w:rsidRPr="003360FD">
          <w:rPr>
            <w:rStyle w:val="Hyperlink"/>
            <w:rFonts w:ascii="Times New Roman" w:eastAsia="Times New Roman" w:hAnsi="Times New Roman" w:cs="Times New Roman"/>
            <w:sz w:val="24"/>
            <w:szCs w:val="24"/>
            <w:lang w:val="en-ID" w:eastAsia="en-ID"/>
          </w:rPr>
          <w:t>https://youtu.be/9l-ti-tT9xw</w:t>
        </w:r>
      </w:hyperlink>
    </w:p>
    <w:p w14:paraId="0BF6D42B" w14:textId="77777777" w:rsidR="00A1698D" w:rsidRPr="003360FD" w:rsidRDefault="00A1698D" w:rsidP="00A1698D">
      <w:pPr>
        <w:pStyle w:val="ListParagraph"/>
        <w:ind w:left="851" w:firstLine="0"/>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Menanam Pakcoy di Polibag</w:t>
      </w:r>
    </w:p>
    <w:p w14:paraId="17361C36" w14:textId="77777777" w:rsidR="00A1698D" w:rsidRDefault="00A1698D" w:rsidP="00A1698D">
      <w:pPr>
        <w:pStyle w:val="ListParagraph"/>
        <w:ind w:left="851" w:firstLine="0"/>
        <w:rPr>
          <w:rFonts w:ascii="Times New Roman" w:eastAsia="Times New Roman" w:hAnsi="Times New Roman" w:cs="Times New Roman"/>
          <w:sz w:val="24"/>
          <w:szCs w:val="24"/>
          <w:lang w:val="en-ID" w:eastAsia="en-ID"/>
        </w:rPr>
      </w:pPr>
      <w:hyperlink r:id="rId85" w:history="1">
        <w:r w:rsidRPr="003360FD">
          <w:rPr>
            <w:rStyle w:val="Hyperlink"/>
            <w:rFonts w:ascii="Times New Roman" w:eastAsia="Times New Roman" w:hAnsi="Times New Roman" w:cs="Times New Roman"/>
            <w:sz w:val="24"/>
            <w:szCs w:val="24"/>
            <w:lang w:val="en-ID" w:eastAsia="en-ID"/>
          </w:rPr>
          <w:t>https://youtu.be/gaqYwZ8Q-AQ</w:t>
        </w:r>
      </w:hyperlink>
    </w:p>
    <w:p w14:paraId="11E50C00" w14:textId="77777777" w:rsidR="00A1698D" w:rsidRDefault="00A1698D" w:rsidP="00A1698D">
      <w:pPr>
        <w:pStyle w:val="ListParagraph"/>
        <w:ind w:left="851" w:firstLine="0"/>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Sawi Hidroponik dari Semai sampai Panen</w:t>
      </w:r>
    </w:p>
    <w:p w14:paraId="1B0A2150" w14:textId="77777777" w:rsidR="00A1698D" w:rsidRPr="00800E94" w:rsidRDefault="00A1698D" w:rsidP="00A1698D">
      <w:pPr>
        <w:pStyle w:val="ListParagraph"/>
        <w:ind w:left="851" w:firstLine="0"/>
        <w:rPr>
          <w:rFonts w:ascii="Times New Roman" w:eastAsia="Times New Roman" w:hAnsi="Times New Roman" w:cs="Times New Roman"/>
          <w:sz w:val="24"/>
          <w:szCs w:val="24"/>
          <w:lang w:val="en-ID" w:eastAsia="en-ID"/>
        </w:rPr>
      </w:pPr>
      <w:hyperlink r:id="rId86" w:history="1">
        <w:r w:rsidRPr="00ED0775">
          <w:rPr>
            <w:rStyle w:val="Hyperlink"/>
            <w:rFonts w:ascii="Times New Roman" w:eastAsia="Times New Roman" w:hAnsi="Times New Roman" w:cs="Times New Roman"/>
            <w:sz w:val="24"/>
            <w:szCs w:val="24"/>
            <w:lang w:val="en-ID" w:eastAsia="en-ID"/>
          </w:rPr>
          <w:t>https://youtu.be/ZnSFH69SPMo</w:t>
        </w:r>
      </w:hyperlink>
    </w:p>
    <w:p w14:paraId="6EACAE36" w14:textId="77777777" w:rsidR="00A1698D" w:rsidRPr="00800E94" w:rsidRDefault="00A1698D">
      <w:pPr>
        <w:pStyle w:val="ListParagraph"/>
        <w:numPr>
          <w:ilvl w:val="0"/>
          <w:numId w:val="75"/>
        </w:numPr>
        <w:ind w:left="851"/>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 xml:space="preserve">Perhatikan proses pertumbuhan dan perkembangan dari setiap video, </w:t>
      </w:r>
      <w:r w:rsidRPr="00800E94">
        <w:rPr>
          <w:rFonts w:ascii="Times New Roman" w:eastAsia="Times New Roman" w:hAnsi="Times New Roman" w:cs="Times New Roman"/>
          <w:sz w:val="24"/>
          <w:szCs w:val="24"/>
          <w:lang w:val="en-ID" w:eastAsia="en-ID"/>
        </w:rPr>
        <w:t>kemudian susun rancangan percobaan terhadap pengaruh faktor eksternal proses pertumbuhan dan perkembangan tanaman serta tentukan tanaman yang akan ditanam. (</w:t>
      </w:r>
      <w:proofErr w:type="gramStart"/>
      <w:r w:rsidRPr="00800E94">
        <w:rPr>
          <w:rFonts w:ascii="Times New Roman" w:eastAsia="Times New Roman" w:hAnsi="Times New Roman" w:cs="Times New Roman"/>
          <w:sz w:val="24"/>
          <w:szCs w:val="24"/>
          <w:lang w:val="en-ID" w:eastAsia="en-ID"/>
        </w:rPr>
        <w:t>Catatan :</w:t>
      </w:r>
      <w:proofErr w:type="gramEnd"/>
      <w:r w:rsidRPr="00800E94">
        <w:rPr>
          <w:rFonts w:ascii="Times New Roman" w:eastAsia="Times New Roman" w:hAnsi="Times New Roman" w:cs="Times New Roman"/>
          <w:sz w:val="24"/>
          <w:szCs w:val="24"/>
          <w:lang w:val="en-ID" w:eastAsia="en-ID"/>
        </w:rPr>
        <w:t xml:space="preserve"> tiap kelompok harus berbeda tanaman)</w:t>
      </w:r>
    </w:p>
    <w:p w14:paraId="71A437A3" w14:textId="77777777" w:rsidR="00A1698D" w:rsidRPr="00800E94" w:rsidRDefault="00A1698D">
      <w:pPr>
        <w:pStyle w:val="ListParagraph"/>
        <w:numPr>
          <w:ilvl w:val="0"/>
          <w:numId w:val="75"/>
        </w:numPr>
        <w:ind w:left="851"/>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 xml:space="preserve">Diskusikan dengan kelompok </w:t>
      </w:r>
      <w:proofErr w:type="gramStart"/>
      <w:r w:rsidRPr="003360FD">
        <w:rPr>
          <w:rFonts w:ascii="Times New Roman" w:eastAsia="Times New Roman" w:hAnsi="Times New Roman" w:cs="Times New Roman"/>
          <w:sz w:val="24"/>
          <w:szCs w:val="24"/>
          <w:lang w:val="en-ID" w:eastAsia="en-ID"/>
        </w:rPr>
        <w:t>tentang :</w:t>
      </w:r>
      <w:proofErr w:type="gramEnd"/>
    </w:p>
    <w:p w14:paraId="43F76951" w14:textId="77777777" w:rsidR="00A1698D" w:rsidRPr="003360FD" w:rsidRDefault="00A1698D">
      <w:pPr>
        <w:pStyle w:val="ListParagraph"/>
        <w:numPr>
          <w:ilvl w:val="0"/>
          <w:numId w:val="76"/>
        </w:numPr>
        <w:ind w:left="1134" w:hanging="283"/>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Tanaman yang akan digunakan untuk percobaan</w:t>
      </w:r>
    </w:p>
    <w:p w14:paraId="05902112" w14:textId="77777777" w:rsidR="00A1698D" w:rsidRDefault="00A1698D" w:rsidP="00A1698D">
      <w:pPr>
        <w:pStyle w:val="ListParagraph"/>
        <w:ind w:left="1134" w:firstLine="0"/>
        <w:rPr>
          <w:rFonts w:ascii="Times New Roman" w:eastAsia="Times New Roman" w:hAnsi="Times New Roman" w:cs="Times New Roman"/>
          <w:sz w:val="24"/>
          <w:szCs w:val="24"/>
          <w:lang w:val="en-ID" w:eastAsia="en-ID"/>
        </w:rPr>
      </w:pPr>
      <w:proofErr w:type="gramStart"/>
      <w:r w:rsidRPr="003360FD">
        <w:rPr>
          <w:rFonts w:ascii="Times New Roman" w:eastAsia="Times New Roman" w:hAnsi="Times New Roman" w:cs="Times New Roman"/>
          <w:sz w:val="24"/>
          <w:szCs w:val="24"/>
          <w:lang w:val="en-ID" w:eastAsia="en-ID"/>
        </w:rPr>
        <w:t>Jawab :</w:t>
      </w:r>
      <w:proofErr w:type="gramEnd"/>
    </w:p>
    <w:p w14:paraId="05515E73" w14:textId="77777777" w:rsidR="00A1698D" w:rsidRPr="003360FD" w:rsidRDefault="00A1698D" w:rsidP="00A1698D">
      <w:pPr>
        <w:pStyle w:val="ListParagraph"/>
        <w:ind w:left="1134" w:firstLine="0"/>
        <w:rPr>
          <w:rFonts w:ascii="Times New Roman" w:eastAsia="Times New Roman" w:hAnsi="Times New Roman" w:cs="Times New Roman"/>
          <w:sz w:val="24"/>
          <w:szCs w:val="24"/>
          <w:lang w:val="en-ID" w:eastAsia="en-ID"/>
        </w:rPr>
      </w:pPr>
    </w:p>
    <w:p w14:paraId="1DA10A04" w14:textId="77777777" w:rsidR="00A1698D" w:rsidRPr="003360FD" w:rsidRDefault="00A1698D">
      <w:pPr>
        <w:pStyle w:val="ListParagraph"/>
        <w:numPr>
          <w:ilvl w:val="0"/>
          <w:numId w:val="76"/>
        </w:numPr>
        <w:ind w:left="1134" w:hanging="283"/>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Media tanam yang akan digunakan</w:t>
      </w:r>
    </w:p>
    <w:p w14:paraId="460A03AF" w14:textId="77777777" w:rsidR="00A1698D" w:rsidRDefault="00A1698D" w:rsidP="00A1698D">
      <w:pPr>
        <w:pStyle w:val="ListParagraph"/>
        <w:ind w:left="1134" w:firstLine="0"/>
        <w:rPr>
          <w:rFonts w:ascii="Times New Roman" w:eastAsia="Times New Roman" w:hAnsi="Times New Roman" w:cs="Times New Roman"/>
          <w:sz w:val="24"/>
          <w:szCs w:val="24"/>
          <w:lang w:val="en-ID" w:eastAsia="en-ID"/>
        </w:rPr>
      </w:pPr>
      <w:proofErr w:type="gramStart"/>
      <w:r w:rsidRPr="003360FD">
        <w:rPr>
          <w:rFonts w:ascii="Times New Roman" w:eastAsia="Times New Roman" w:hAnsi="Times New Roman" w:cs="Times New Roman"/>
          <w:sz w:val="24"/>
          <w:szCs w:val="24"/>
          <w:lang w:val="en-ID" w:eastAsia="en-ID"/>
        </w:rPr>
        <w:t>Jawab :</w:t>
      </w:r>
      <w:proofErr w:type="gramEnd"/>
    </w:p>
    <w:p w14:paraId="093C2E50" w14:textId="77777777" w:rsidR="00A1698D" w:rsidRPr="003360FD" w:rsidRDefault="00A1698D" w:rsidP="00A1698D">
      <w:pPr>
        <w:pStyle w:val="ListParagraph"/>
        <w:ind w:left="1134" w:firstLine="0"/>
        <w:rPr>
          <w:rFonts w:ascii="Times New Roman" w:eastAsia="Times New Roman" w:hAnsi="Times New Roman" w:cs="Times New Roman"/>
          <w:sz w:val="24"/>
          <w:szCs w:val="24"/>
          <w:lang w:val="en-ID" w:eastAsia="en-ID"/>
        </w:rPr>
      </w:pPr>
    </w:p>
    <w:p w14:paraId="64C96F74" w14:textId="77777777" w:rsidR="00A1698D" w:rsidRPr="003360FD" w:rsidRDefault="00A1698D">
      <w:pPr>
        <w:pStyle w:val="ListParagraph"/>
        <w:numPr>
          <w:ilvl w:val="0"/>
          <w:numId w:val="76"/>
        </w:numPr>
        <w:ind w:left="1134" w:hanging="283"/>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Syarat tumbuh dan berkembang tanaman tersebut</w:t>
      </w:r>
    </w:p>
    <w:p w14:paraId="1EC59E6B" w14:textId="77777777" w:rsidR="00A1698D" w:rsidRDefault="00A1698D" w:rsidP="00A1698D">
      <w:pPr>
        <w:pStyle w:val="ListParagraph"/>
        <w:ind w:left="1134" w:firstLine="0"/>
        <w:rPr>
          <w:rFonts w:ascii="Times New Roman" w:eastAsia="Times New Roman" w:hAnsi="Times New Roman" w:cs="Times New Roman"/>
          <w:sz w:val="24"/>
          <w:szCs w:val="24"/>
          <w:lang w:val="en-ID" w:eastAsia="en-ID"/>
        </w:rPr>
      </w:pPr>
      <w:proofErr w:type="gramStart"/>
      <w:r w:rsidRPr="003360FD">
        <w:rPr>
          <w:rFonts w:ascii="Times New Roman" w:eastAsia="Times New Roman" w:hAnsi="Times New Roman" w:cs="Times New Roman"/>
          <w:sz w:val="24"/>
          <w:szCs w:val="24"/>
          <w:lang w:val="en-ID" w:eastAsia="en-ID"/>
        </w:rPr>
        <w:t>Jawab :</w:t>
      </w:r>
      <w:proofErr w:type="gramEnd"/>
    </w:p>
    <w:p w14:paraId="1E5B2A37" w14:textId="77777777" w:rsidR="00A1698D" w:rsidRPr="003360FD" w:rsidRDefault="00A1698D" w:rsidP="00A1698D">
      <w:pPr>
        <w:pStyle w:val="ListParagraph"/>
        <w:ind w:left="1134" w:firstLine="0"/>
        <w:rPr>
          <w:rFonts w:ascii="Times New Roman" w:eastAsia="Times New Roman" w:hAnsi="Times New Roman" w:cs="Times New Roman"/>
          <w:sz w:val="24"/>
          <w:szCs w:val="24"/>
          <w:lang w:val="en-ID" w:eastAsia="en-ID"/>
        </w:rPr>
      </w:pPr>
    </w:p>
    <w:p w14:paraId="2A6F546D" w14:textId="77777777" w:rsidR="00A1698D" w:rsidRPr="00800E94" w:rsidRDefault="00A1698D">
      <w:pPr>
        <w:pStyle w:val="ListParagraph"/>
        <w:numPr>
          <w:ilvl w:val="0"/>
          <w:numId w:val="76"/>
        </w:numPr>
        <w:ind w:left="1134" w:hanging="283"/>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 xml:space="preserve">Faktor internal yang berpengaruh besar dalam proses pertumbuhan dan </w:t>
      </w:r>
      <w:r w:rsidRPr="00800E94">
        <w:rPr>
          <w:rFonts w:ascii="Times New Roman" w:eastAsia="Times New Roman" w:hAnsi="Times New Roman" w:cs="Times New Roman"/>
          <w:sz w:val="24"/>
          <w:szCs w:val="24"/>
          <w:lang w:val="en-ID" w:eastAsia="en-ID"/>
        </w:rPr>
        <w:t>perkembangan tanaman tersebut</w:t>
      </w:r>
    </w:p>
    <w:p w14:paraId="0C06A847" w14:textId="77777777" w:rsidR="00A1698D" w:rsidRPr="003360FD" w:rsidRDefault="00A1698D" w:rsidP="00A1698D">
      <w:pPr>
        <w:pStyle w:val="ListParagraph"/>
        <w:ind w:left="1134" w:firstLine="0"/>
        <w:rPr>
          <w:rFonts w:ascii="Times New Roman" w:eastAsia="Times New Roman" w:hAnsi="Times New Roman" w:cs="Times New Roman"/>
          <w:sz w:val="24"/>
          <w:szCs w:val="24"/>
          <w:lang w:val="en-ID" w:eastAsia="en-ID"/>
        </w:rPr>
      </w:pPr>
      <w:proofErr w:type="gramStart"/>
      <w:r w:rsidRPr="003360FD">
        <w:rPr>
          <w:rFonts w:ascii="Times New Roman" w:eastAsia="Times New Roman" w:hAnsi="Times New Roman" w:cs="Times New Roman"/>
          <w:sz w:val="24"/>
          <w:szCs w:val="24"/>
          <w:lang w:val="en-ID" w:eastAsia="en-ID"/>
        </w:rPr>
        <w:t>Jawab :</w:t>
      </w:r>
      <w:proofErr w:type="gramEnd"/>
    </w:p>
    <w:p w14:paraId="767254A0" w14:textId="77777777" w:rsidR="00A1698D" w:rsidRPr="00800E94" w:rsidRDefault="00A1698D">
      <w:pPr>
        <w:pStyle w:val="ListParagraph"/>
        <w:numPr>
          <w:ilvl w:val="0"/>
          <w:numId w:val="76"/>
        </w:numPr>
        <w:ind w:left="1134" w:hanging="283"/>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lastRenderedPageBreak/>
        <w:t xml:space="preserve">Faktor eksternal yang berpengaruh besar dalam proses pertumbuhan </w:t>
      </w:r>
      <w:r w:rsidRPr="00800E94">
        <w:rPr>
          <w:rFonts w:ascii="Times New Roman" w:eastAsia="Times New Roman" w:hAnsi="Times New Roman" w:cs="Times New Roman"/>
          <w:sz w:val="24"/>
          <w:szCs w:val="24"/>
          <w:lang w:val="en-ID" w:eastAsia="en-ID"/>
        </w:rPr>
        <w:t>dan perkembangan tanaman tersebut</w:t>
      </w:r>
    </w:p>
    <w:p w14:paraId="1B257E1B" w14:textId="77777777" w:rsidR="00A1698D" w:rsidRDefault="00A1698D" w:rsidP="00A1698D">
      <w:pPr>
        <w:pStyle w:val="ListParagraph"/>
        <w:ind w:left="1134" w:firstLine="0"/>
        <w:rPr>
          <w:rFonts w:ascii="Times New Roman" w:eastAsia="Times New Roman" w:hAnsi="Times New Roman" w:cs="Times New Roman"/>
          <w:sz w:val="24"/>
          <w:szCs w:val="24"/>
          <w:lang w:val="en-ID" w:eastAsia="en-ID"/>
        </w:rPr>
      </w:pPr>
      <w:proofErr w:type="gramStart"/>
      <w:r w:rsidRPr="003360FD">
        <w:rPr>
          <w:rFonts w:ascii="Times New Roman" w:eastAsia="Times New Roman" w:hAnsi="Times New Roman" w:cs="Times New Roman"/>
          <w:sz w:val="24"/>
          <w:szCs w:val="24"/>
          <w:lang w:val="en-ID" w:eastAsia="en-ID"/>
        </w:rPr>
        <w:t>Jawab :</w:t>
      </w:r>
      <w:proofErr w:type="gramEnd"/>
    </w:p>
    <w:p w14:paraId="08638E94" w14:textId="77777777" w:rsidR="00A1698D" w:rsidRPr="003360FD" w:rsidRDefault="00A1698D" w:rsidP="00A1698D">
      <w:pPr>
        <w:pStyle w:val="ListParagraph"/>
        <w:ind w:left="1134" w:firstLine="0"/>
        <w:rPr>
          <w:rFonts w:ascii="Times New Roman" w:eastAsia="Times New Roman" w:hAnsi="Times New Roman" w:cs="Times New Roman"/>
          <w:sz w:val="24"/>
          <w:szCs w:val="24"/>
          <w:lang w:val="en-ID" w:eastAsia="en-ID"/>
        </w:rPr>
      </w:pPr>
    </w:p>
    <w:p w14:paraId="6E618327" w14:textId="77777777" w:rsidR="00A1698D" w:rsidRPr="003360FD" w:rsidRDefault="00A1698D">
      <w:pPr>
        <w:pStyle w:val="ListParagraph"/>
        <w:numPr>
          <w:ilvl w:val="0"/>
          <w:numId w:val="76"/>
        </w:numPr>
        <w:ind w:left="1134" w:hanging="283"/>
        <w:rPr>
          <w:rFonts w:ascii="Times New Roman" w:eastAsia="Times New Roman" w:hAnsi="Times New Roman" w:cs="Times New Roman"/>
          <w:sz w:val="24"/>
          <w:szCs w:val="24"/>
          <w:lang w:val="en-ID" w:eastAsia="en-ID"/>
        </w:rPr>
      </w:pPr>
      <w:r w:rsidRPr="003360FD">
        <w:rPr>
          <w:rFonts w:ascii="Times New Roman" w:eastAsia="Times New Roman" w:hAnsi="Times New Roman" w:cs="Times New Roman"/>
          <w:sz w:val="24"/>
          <w:szCs w:val="24"/>
          <w:lang w:val="en-ID" w:eastAsia="en-ID"/>
        </w:rPr>
        <w:t>Hama dan penyakit yang bisa menyerang tanama tersebut</w:t>
      </w:r>
    </w:p>
    <w:p w14:paraId="2DF162A2" w14:textId="77777777" w:rsidR="00A1698D" w:rsidRDefault="00A1698D" w:rsidP="00A1698D">
      <w:pPr>
        <w:pStyle w:val="ListParagraph"/>
        <w:ind w:left="1134" w:firstLine="0"/>
        <w:rPr>
          <w:rFonts w:ascii="Times New Roman" w:eastAsia="Times New Roman" w:hAnsi="Times New Roman" w:cs="Times New Roman"/>
          <w:sz w:val="24"/>
          <w:szCs w:val="24"/>
          <w:lang w:val="en-ID" w:eastAsia="en-ID"/>
        </w:rPr>
      </w:pPr>
      <w:proofErr w:type="gramStart"/>
      <w:r w:rsidRPr="003360FD">
        <w:rPr>
          <w:rFonts w:ascii="Times New Roman" w:eastAsia="Times New Roman" w:hAnsi="Times New Roman" w:cs="Times New Roman"/>
          <w:sz w:val="24"/>
          <w:szCs w:val="24"/>
          <w:lang w:val="en-ID" w:eastAsia="en-ID"/>
        </w:rPr>
        <w:t>Jawab :</w:t>
      </w:r>
      <w:proofErr w:type="gramEnd"/>
    </w:p>
    <w:p w14:paraId="2061B73F" w14:textId="77777777" w:rsidR="00A1698D" w:rsidRDefault="00A1698D" w:rsidP="00A1698D">
      <w:pPr>
        <w:pStyle w:val="ListParagraph"/>
        <w:ind w:left="1134" w:firstLine="0"/>
        <w:rPr>
          <w:rFonts w:ascii="Times New Roman" w:eastAsia="Times New Roman" w:hAnsi="Times New Roman" w:cs="Times New Roman"/>
          <w:sz w:val="24"/>
          <w:szCs w:val="24"/>
          <w:lang w:val="en-ID" w:eastAsia="en-ID"/>
        </w:rPr>
      </w:pPr>
    </w:p>
    <w:p w14:paraId="2BD6B9BA" w14:textId="796EDD3E" w:rsidR="002B5A10" w:rsidRDefault="00A1698D">
      <w:pPr>
        <w:pStyle w:val="ListParagraph"/>
        <w:numPr>
          <w:ilvl w:val="0"/>
          <w:numId w:val="76"/>
        </w:numPr>
        <w:ind w:left="1134" w:hanging="283"/>
        <w:rPr>
          <w:rFonts w:ascii="Times New Roman" w:eastAsia="Times New Roman" w:hAnsi="Times New Roman" w:cs="Times New Roman"/>
          <w:sz w:val="24"/>
          <w:szCs w:val="24"/>
          <w:lang w:val="en-ID" w:eastAsia="en-ID"/>
        </w:rPr>
        <w:sectPr w:rsidR="002B5A10" w:rsidSect="009D452B">
          <w:headerReference w:type="default" r:id="rId87"/>
          <w:pgSz w:w="12191" w:h="16443" w:code="9"/>
          <w:pgMar w:top="2268" w:right="1701" w:bottom="1701" w:left="2268" w:header="709" w:footer="709" w:gutter="0"/>
          <w:pgNumType w:start="99"/>
          <w:cols w:space="708"/>
          <w:titlePg/>
          <w:docGrid w:linePitch="360"/>
        </w:sectPr>
      </w:pPr>
      <w:r w:rsidRPr="003360FD">
        <w:rPr>
          <w:rFonts w:ascii="Times New Roman" w:eastAsia="Times New Roman" w:hAnsi="Times New Roman" w:cs="Times New Roman"/>
          <w:sz w:val="24"/>
          <w:szCs w:val="24"/>
          <w:lang w:val="en-ID" w:eastAsia="en-ID"/>
        </w:rPr>
        <w:t>Kesimpula</w:t>
      </w:r>
      <w:r w:rsidR="002B5A10">
        <w:rPr>
          <w:rFonts w:ascii="Times New Roman" w:eastAsia="Times New Roman" w:hAnsi="Times New Roman" w:cs="Times New Roman"/>
          <w:sz w:val="24"/>
          <w:szCs w:val="24"/>
          <w:lang w:val="en-ID" w:eastAsia="en-ID"/>
        </w:rPr>
        <w:t>n</w:t>
      </w:r>
    </w:p>
    <w:p w14:paraId="4B49D207" w14:textId="37818B1D" w:rsidR="007C3D4F" w:rsidRPr="002B5A10" w:rsidRDefault="002B5A10" w:rsidP="00A523E9">
      <w:pPr>
        <w:rPr>
          <w:rFonts w:ascii="Times New Roman" w:eastAsia="Times New Roman" w:hAnsi="Times New Roman" w:cs="Times New Roman"/>
          <w:kern w:val="0"/>
          <w:sz w:val="24"/>
          <w:szCs w:val="24"/>
          <w:lang w:eastAsia="en-ID"/>
          <w14:ligatures w14:val="none"/>
        </w:rPr>
      </w:pPr>
      <w:r>
        <w:rPr>
          <w:bCs/>
          <w:i/>
          <w:iCs/>
          <w:noProof/>
          <w:color w:val="000000" w:themeColor="text1"/>
          <w:lang w:val="en-US"/>
        </w:rPr>
        <w:lastRenderedPageBreak/>
        <mc:AlternateContent>
          <mc:Choice Requires="wps">
            <w:drawing>
              <wp:anchor distT="0" distB="0" distL="114300" distR="114300" simplePos="0" relativeHeight="251756544" behindDoc="0" locked="0" layoutInCell="1" allowOverlap="1" wp14:anchorId="050561D1" wp14:editId="7FC2A814">
                <wp:simplePos x="0" y="0"/>
                <wp:positionH relativeFrom="margin">
                  <wp:align>right</wp:align>
                </wp:positionH>
                <wp:positionV relativeFrom="paragraph">
                  <wp:posOffset>2112010</wp:posOffset>
                </wp:positionV>
                <wp:extent cx="4681855" cy="3594100"/>
                <wp:effectExtent l="0" t="0" r="23495" b="25400"/>
                <wp:wrapNone/>
                <wp:docPr id="135880102" name="Scroll: Horizontal 47"/>
                <wp:cNvGraphicFramePr/>
                <a:graphic xmlns:a="http://schemas.openxmlformats.org/drawingml/2006/main">
                  <a:graphicData uri="http://schemas.microsoft.com/office/word/2010/wordprocessingShape">
                    <wps:wsp>
                      <wps:cNvSpPr/>
                      <wps:spPr>
                        <a:xfrm>
                          <a:off x="0" y="0"/>
                          <a:ext cx="4681855" cy="3594100"/>
                        </a:xfrm>
                        <a:prstGeom prst="horizontalScroll">
                          <a:avLst/>
                        </a:prstGeom>
                      </wps:spPr>
                      <wps:style>
                        <a:lnRef idx="2">
                          <a:schemeClr val="accent2"/>
                        </a:lnRef>
                        <a:fillRef idx="1">
                          <a:schemeClr val="lt1"/>
                        </a:fillRef>
                        <a:effectRef idx="0">
                          <a:schemeClr val="accent2"/>
                        </a:effectRef>
                        <a:fontRef idx="minor">
                          <a:schemeClr val="dk1"/>
                        </a:fontRef>
                      </wps:style>
                      <wps:txbx>
                        <w:txbxContent>
                          <w:p w14:paraId="1845239D" w14:textId="77777777" w:rsidR="007C3D4F" w:rsidRDefault="007C3D4F" w:rsidP="007C3D4F">
                            <w:pPr>
                              <w:jc w:val="center"/>
                              <w:rPr>
                                <w:rFonts w:ascii="Times New Roman" w:hAnsi="Times New Roman" w:cs="Times New Roman"/>
                                <w:b/>
                                <w:sz w:val="28"/>
                                <w:szCs w:val="28"/>
                              </w:rPr>
                            </w:pPr>
                          </w:p>
                          <w:p w14:paraId="2F740AEA" w14:textId="77777777" w:rsidR="007C3D4F" w:rsidRPr="00AF71CE" w:rsidRDefault="007C3D4F" w:rsidP="007C3D4F">
                            <w:pPr>
                              <w:spacing w:line="480" w:lineRule="auto"/>
                              <w:jc w:val="center"/>
                              <w:rPr>
                                <w:rFonts w:ascii="Times New Roman" w:hAnsi="Times New Roman" w:cs="Times New Roman"/>
                                <w:b/>
                                <w:sz w:val="24"/>
                                <w:szCs w:val="24"/>
                              </w:rPr>
                            </w:pPr>
                            <w:r w:rsidRPr="00AF71CE">
                              <w:rPr>
                                <w:rFonts w:ascii="Times New Roman" w:hAnsi="Times New Roman" w:cs="Times New Roman"/>
                                <w:b/>
                                <w:sz w:val="24"/>
                                <w:szCs w:val="24"/>
                              </w:rPr>
                              <w:t>LAMPIRAN E</w:t>
                            </w:r>
                          </w:p>
                          <w:p w14:paraId="11D3746C" w14:textId="77777777" w:rsidR="007C3D4F" w:rsidRPr="00AF71CE" w:rsidRDefault="007C3D4F" w:rsidP="007C3D4F">
                            <w:pPr>
                              <w:pStyle w:val="ListParagraph"/>
                              <w:spacing w:after="200"/>
                              <w:ind w:left="851"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Vaidasi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561D1" id="_x0000_s1052" type="#_x0000_t98" style="position:absolute;margin-left:317.45pt;margin-top:166.3pt;width:368.65pt;height:283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" fillcolor="white [3201]" strokecolor="#ed7d31 [3205]" strokeweight="1pt">
                <v:stroke joinstyle="miter"/>
                <v:textbox>
                  <w:txbxContent>
                    <w:p w14:paraId="1845239D" w14:textId="77777777" w:rsidR="007C3D4F" w:rsidRDefault="007C3D4F" w:rsidP="007C3D4F">
                      <w:pPr>
                        <w:jc w:val="center"/>
                        <w:rPr>
                          <w:rFonts w:ascii="Times New Roman" w:hAnsi="Times New Roman" w:cs="Times New Roman"/>
                          <w:b/>
                          <w:sz w:val="28"/>
                          <w:szCs w:val="28"/>
                        </w:rPr>
                      </w:pPr>
                    </w:p>
                    <w:p w14:paraId="2F740AEA" w14:textId="77777777" w:rsidR="007C3D4F" w:rsidRPr="00AF71CE" w:rsidRDefault="007C3D4F" w:rsidP="007C3D4F">
                      <w:pPr>
                        <w:spacing w:line="480" w:lineRule="auto"/>
                        <w:jc w:val="center"/>
                        <w:rPr>
                          <w:rFonts w:ascii="Times New Roman" w:hAnsi="Times New Roman" w:cs="Times New Roman"/>
                          <w:b/>
                          <w:sz w:val="24"/>
                          <w:szCs w:val="24"/>
                        </w:rPr>
                      </w:pPr>
                      <w:r w:rsidRPr="00AF71CE">
                        <w:rPr>
                          <w:rFonts w:ascii="Times New Roman" w:hAnsi="Times New Roman" w:cs="Times New Roman"/>
                          <w:b/>
                          <w:sz w:val="24"/>
                          <w:szCs w:val="24"/>
                        </w:rPr>
                        <w:t>LAMPIRAN E</w:t>
                      </w:r>
                    </w:p>
                    <w:p w14:paraId="11D3746C" w14:textId="77777777" w:rsidR="007C3D4F" w:rsidRPr="00AF71CE" w:rsidRDefault="007C3D4F" w:rsidP="007C3D4F">
                      <w:pPr>
                        <w:pStyle w:val="ListParagraph"/>
                        <w:spacing w:after="200"/>
                        <w:ind w:left="851" w:right="366" w:hanging="567"/>
                        <w:rPr>
                          <w:rFonts w:ascii="Times New Roman" w:hAnsi="Times New Roman" w:cs="Times New Roman"/>
                          <w:sz w:val="24"/>
                          <w:szCs w:val="24"/>
                          <w:lang w:eastAsia="ja-JP"/>
                        </w:rPr>
                      </w:pPr>
                      <w:r w:rsidRPr="00AF71CE">
                        <w:rPr>
                          <w:rFonts w:ascii="Times New Roman" w:hAnsi="Times New Roman" w:cs="Times New Roman"/>
                          <w:sz w:val="24"/>
                          <w:szCs w:val="24"/>
                          <w:lang w:eastAsia="ja-JP"/>
                        </w:rPr>
                        <w:t>Vaidasi Pustaka</w:t>
                      </w:r>
                    </w:p>
                  </w:txbxContent>
                </v:textbox>
                <w10:wrap anchorx="margin"/>
              </v:shape>
            </w:pict>
          </mc:Fallback>
        </mc:AlternateContent>
      </w:r>
      <w:r w:rsidR="007C3D4F">
        <w:rPr>
          <w:rFonts w:ascii="Times New Roman" w:eastAsia="Times New Roman" w:hAnsi="Times New Roman" w:cs="Times New Roman"/>
          <w:sz w:val="24"/>
          <w:szCs w:val="24"/>
          <w:lang w:eastAsia="en-ID"/>
        </w:rPr>
        <w:br w:type="page"/>
      </w:r>
    </w:p>
    <w:p w14:paraId="184B806A" w14:textId="77777777" w:rsidR="005C0422" w:rsidRPr="00115680" w:rsidRDefault="005C0422" w:rsidP="005C0422">
      <w:pPr>
        <w:pStyle w:val="Heading1"/>
        <w:shd w:val="clear" w:color="auto" w:fill="FFFFFF"/>
        <w:spacing w:before="0" w:beforeAutospacing="0" w:after="0" w:afterAutospacing="0" w:line="360" w:lineRule="auto"/>
        <w:ind w:left="0" w:firstLine="0"/>
        <w:textAlignment w:val="baseline"/>
        <w:rPr>
          <w:bCs w:val="0"/>
          <w:i/>
          <w:iCs/>
          <w:color w:val="000000" w:themeColor="text1"/>
          <w:sz w:val="24"/>
          <w:szCs w:val="24"/>
          <w:lang w:val="en-US"/>
        </w:rPr>
      </w:pPr>
      <w:r w:rsidRPr="00783F3B">
        <w:rPr>
          <w:bCs w:val="0"/>
          <w:i/>
          <w:iCs/>
          <w:color w:val="000000" w:themeColor="text1"/>
          <w:sz w:val="24"/>
          <w:szCs w:val="24"/>
          <w:lang w:val="en-US"/>
        </w:rPr>
        <w:lastRenderedPageBreak/>
        <w:t>Lampiran</w:t>
      </w:r>
      <w:r>
        <w:rPr>
          <w:bCs w:val="0"/>
          <w:i/>
          <w:iCs/>
          <w:color w:val="000000" w:themeColor="text1"/>
          <w:sz w:val="24"/>
          <w:szCs w:val="24"/>
          <w:lang w:val="en-US"/>
        </w:rPr>
        <w:t xml:space="preserve"> E</w:t>
      </w:r>
    </w:p>
    <w:p w14:paraId="238A2BCA" w14:textId="77777777" w:rsidR="005C0422" w:rsidRPr="0062209D" w:rsidRDefault="005C0422" w:rsidP="005C0422">
      <w:pPr>
        <w:pStyle w:val="Heading1"/>
        <w:shd w:val="clear" w:color="auto" w:fill="FFFFFF"/>
        <w:spacing w:before="0" w:beforeAutospacing="0" w:after="0" w:afterAutospacing="0" w:line="360" w:lineRule="auto"/>
        <w:ind w:left="990" w:hanging="992"/>
        <w:textAlignment w:val="baseline"/>
        <w:rPr>
          <w:bCs w:val="0"/>
          <w:color w:val="000000" w:themeColor="text1"/>
          <w:sz w:val="24"/>
          <w:szCs w:val="24"/>
          <w:lang w:val="en-US"/>
        </w:rPr>
      </w:pPr>
      <w:r w:rsidRPr="0062209D">
        <w:rPr>
          <w:bCs w:val="0"/>
          <w:color w:val="000000" w:themeColor="text1"/>
          <w:sz w:val="24"/>
          <w:szCs w:val="24"/>
          <w:lang w:val="en-US"/>
        </w:rPr>
        <w:t>Validasi Pustaka</w:t>
      </w:r>
    </w:p>
    <w:p w14:paraId="06BEB097" w14:textId="77777777" w:rsidR="005C0422" w:rsidRPr="0062209D" w:rsidRDefault="005C0422" w:rsidP="005C0422">
      <w:pPr>
        <w:pStyle w:val="Heading1"/>
        <w:shd w:val="clear" w:color="auto" w:fill="FFFFFF"/>
        <w:spacing w:before="0" w:beforeAutospacing="0" w:after="0" w:afterAutospacing="0" w:line="360" w:lineRule="auto"/>
        <w:ind w:left="990" w:hanging="992"/>
        <w:textAlignment w:val="baseline"/>
        <w:rPr>
          <w:bCs w:val="0"/>
          <w:color w:val="000000" w:themeColor="text1"/>
          <w:sz w:val="24"/>
          <w:szCs w:val="24"/>
          <w:lang w:val="en-US"/>
        </w:rPr>
      </w:pPr>
      <w:r w:rsidRPr="0062209D">
        <w:rPr>
          <w:bCs w:val="0"/>
          <w:color w:val="000000" w:themeColor="text1"/>
          <w:sz w:val="24"/>
          <w:szCs w:val="24"/>
          <w:lang w:val="en-US"/>
        </w:rPr>
        <w:t>Pemeriksa</w:t>
      </w:r>
      <w:r>
        <w:rPr>
          <w:bCs w:val="0"/>
          <w:color w:val="000000" w:themeColor="text1"/>
          <w:sz w:val="24"/>
          <w:szCs w:val="24"/>
          <w:lang w:val="en-US"/>
        </w:rPr>
        <w:t xml:space="preserve"> 1</w:t>
      </w:r>
      <w:r w:rsidRPr="0062209D">
        <w:rPr>
          <w:bCs w:val="0"/>
          <w:color w:val="000000" w:themeColor="text1"/>
          <w:sz w:val="24"/>
          <w:szCs w:val="24"/>
          <w:lang w:val="en-US"/>
        </w:rPr>
        <w:tab/>
      </w:r>
      <w:r w:rsidRPr="0062209D">
        <w:rPr>
          <w:bCs w:val="0"/>
          <w:color w:val="000000" w:themeColor="text1"/>
          <w:sz w:val="24"/>
          <w:szCs w:val="24"/>
          <w:lang w:val="en-US"/>
        </w:rPr>
        <w:tab/>
        <w:t xml:space="preserve">: Dr. Dewi Hernawati, </w:t>
      </w:r>
      <w:proofErr w:type="gramStart"/>
      <w:r w:rsidRPr="0062209D">
        <w:rPr>
          <w:bCs w:val="0"/>
          <w:color w:val="000000" w:themeColor="text1"/>
          <w:sz w:val="24"/>
          <w:szCs w:val="24"/>
          <w:lang w:val="en-US"/>
        </w:rPr>
        <w:t>M.Pd</w:t>
      </w:r>
      <w:proofErr w:type="gramEnd"/>
    </w:p>
    <w:p w14:paraId="5C8939EA" w14:textId="02DB6EC2" w:rsidR="005C0422" w:rsidRDefault="005C0422" w:rsidP="005C0422">
      <w:pPr>
        <w:pStyle w:val="Heading1"/>
        <w:shd w:val="clear" w:color="auto" w:fill="FFFFFF"/>
        <w:spacing w:before="0" w:beforeAutospacing="0" w:after="0" w:afterAutospacing="0" w:line="360" w:lineRule="auto"/>
        <w:ind w:left="990" w:hanging="992"/>
        <w:textAlignment w:val="baseline"/>
        <w:rPr>
          <w:bCs w:val="0"/>
          <w:color w:val="000000" w:themeColor="text1"/>
          <w:sz w:val="24"/>
          <w:szCs w:val="24"/>
          <w:lang w:val="en-US"/>
        </w:rPr>
      </w:pPr>
      <w:r w:rsidRPr="0062209D">
        <w:rPr>
          <w:bCs w:val="0"/>
          <w:color w:val="000000" w:themeColor="text1"/>
          <w:sz w:val="24"/>
          <w:szCs w:val="24"/>
          <w:lang w:val="en-US"/>
        </w:rPr>
        <w:t>NIDN</w:t>
      </w:r>
      <w:r w:rsidRPr="0062209D">
        <w:rPr>
          <w:bCs w:val="0"/>
          <w:color w:val="000000" w:themeColor="text1"/>
          <w:sz w:val="24"/>
          <w:szCs w:val="24"/>
          <w:lang w:val="en-US"/>
        </w:rPr>
        <w:tab/>
      </w:r>
      <w:r w:rsidRPr="0062209D">
        <w:rPr>
          <w:bCs w:val="0"/>
          <w:color w:val="000000" w:themeColor="text1"/>
          <w:sz w:val="24"/>
          <w:szCs w:val="24"/>
          <w:lang w:val="en-US"/>
        </w:rPr>
        <w:tab/>
      </w:r>
      <w:r w:rsidRPr="0062209D">
        <w:rPr>
          <w:bCs w:val="0"/>
          <w:color w:val="000000" w:themeColor="text1"/>
          <w:sz w:val="24"/>
          <w:szCs w:val="24"/>
          <w:lang w:val="en-US"/>
        </w:rPr>
        <w:tab/>
        <w:t>: 0404</w:t>
      </w:r>
      <w:r w:rsidR="004655D9">
        <w:rPr>
          <w:bCs w:val="0"/>
          <w:color w:val="000000" w:themeColor="text1"/>
          <w:sz w:val="24"/>
          <w:szCs w:val="24"/>
          <w:lang w:val="en-US"/>
        </w:rPr>
        <w:t>0</w:t>
      </w:r>
      <w:r w:rsidRPr="0062209D">
        <w:rPr>
          <w:bCs w:val="0"/>
          <w:color w:val="000000" w:themeColor="text1"/>
          <w:sz w:val="24"/>
          <w:szCs w:val="24"/>
          <w:lang w:val="en-US"/>
        </w:rPr>
        <w:t>37601</w:t>
      </w:r>
    </w:p>
    <w:p w14:paraId="177FB488" w14:textId="77777777" w:rsidR="005C0422" w:rsidRDefault="005C0422" w:rsidP="005C0422">
      <w:pPr>
        <w:pStyle w:val="Heading1"/>
        <w:shd w:val="clear" w:color="auto" w:fill="FFFFFF"/>
        <w:spacing w:before="0" w:beforeAutospacing="0" w:after="0" w:afterAutospacing="0" w:line="360" w:lineRule="auto"/>
        <w:ind w:left="990" w:hanging="992"/>
        <w:textAlignment w:val="baseline"/>
        <w:rPr>
          <w:bCs w:val="0"/>
          <w:color w:val="000000" w:themeColor="text1"/>
          <w:sz w:val="24"/>
          <w:szCs w:val="24"/>
          <w:lang w:val="en-US"/>
        </w:rPr>
      </w:pPr>
      <w:r>
        <w:rPr>
          <w:bCs w:val="0"/>
          <w:color w:val="000000" w:themeColor="text1"/>
          <w:sz w:val="24"/>
          <w:szCs w:val="24"/>
          <w:lang w:val="en-US"/>
        </w:rPr>
        <w:t>Pemeriksa 2</w:t>
      </w:r>
      <w:r>
        <w:rPr>
          <w:bCs w:val="0"/>
          <w:color w:val="000000" w:themeColor="text1"/>
          <w:sz w:val="24"/>
          <w:szCs w:val="24"/>
          <w:lang w:val="en-US"/>
        </w:rPr>
        <w:tab/>
      </w:r>
      <w:r>
        <w:rPr>
          <w:bCs w:val="0"/>
          <w:color w:val="000000" w:themeColor="text1"/>
          <w:sz w:val="24"/>
          <w:szCs w:val="24"/>
          <w:lang w:val="en-US"/>
        </w:rPr>
        <w:tab/>
        <w:t xml:space="preserve">: Chevi Ardiana Rusmawan, </w:t>
      </w:r>
      <w:proofErr w:type="gramStart"/>
      <w:r>
        <w:rPr>
          <w:bCs w:val="0"/>
          <w:color w:val="000000" w:themeColor="text1"/>
          <w:sz w:val="24"/>
          <w:szCs w:val="24"/>
          <w:lang w:val="en-US"/>
        </w:rPr>
        <w:t>M.PKim</w:t>
      </w:r>
      <w:proofErr w:type="gramEnd"/>
    </w:p>
    <w:p w14:paraId="193D75D0" w14:textId="77777777" w:rsidR="005C0422" w:rsidRPr="0062209D" w:rsidRDefault="005C0422" w:rsidP="005C0422">
      <w:pPr>
        <w:pStyle w:val="Heading1"/>
        <w:shd w:val="clear" w:color="auto" w:fill="FFFFFF"/>
        <w:spacing w:before="0" w:beforeAutospacing="0" w:after="0" w:afterAutospacing="0" w:line="360" w:lineRule="auto"/>
        <w:ind w:left="990" w:hanging="992"/>
        <w:textAlignment w:val="baseline"/>
        <w:rPr>
          <w:bCs w:val="0"/>
          <w:color w:val="000000" w:themeColor="text1"/>
          <w:sz w:val="24"/>
          <w:szCs w:val="24"/>
          <w:lang w:val="en-US"/>
        </w:rPr>
      </w:pPr>
      <w:r>
        <w:rPr>
          <w:bCs w:val="0"/>
          <w:color w:val="000000" w:themeColor="text1"/>
          <w:sz w:val="24"/>
          <w:szCs w:val="24"/>
          <w:lang w:val="en-US"/>
        </w:rPr>
        <w:t>NIDN</w:t>
      </w:r>
      <w:r>
        <w:rPr>
          <w:bCs w:val="0"/>
          <w:color w:val="000000" w:themeColor="text1"/>
          <w:sz w:val="24"/>
          <w:szCs w:val="24"/>
          <w:lang w:val="en-US"/>
        </w:rPr>
        <w:tab/>
      </w:r>
      <w:r>
        <w:rPr>
          <w:bCs w:val="0"/>
          <w:color w:val="000000" w:themeColor="text1"/>
          <w:sz w:val="24"/>
          <w:szCs w:val="24"/>
          <w:lang w:val="en-US"/>
        </w:rPr>
        <w:tab/>
      </w:r>
      <w:r>
        <w:rPr>
          <w:bCs w:val="0"/>
          <w:color w:val="000000" w:themeColor="text1"/>
          <w:sz w:val="24"/>
          <w:szCs w:val="24"/>
          <w:lang w:val="en-US"/>
        </w:rPr>
        <w:tab/>
        <w:t>: 0411067802</w:t>
      </w:r>
    </w:p>
    <w:tbl>
      <w:tblPr>
        <w:tblStyle w:val="TableGrid"/>
        <w:tblW w:w="9924" w:type="dxa"/>
        <w:tblInd w:w="-431" w:type="dxa"/>
        <w:tblLayout w:type="fixed"/>
        <w:tblLook w:val="04A0" w:firstRow="1" w:lastRow="0" w:firstColumn="1" w:lastColumn="0" w:noHBand="0" w:noVBand="1"/>
      </w:tblPr>
      <w:tblGrid>
        <w:gridCol w:w="568"/>
        <w:gridCol w:w="3544"/>
        <w:gridCol w:w="2977"/>
        <w:gridCol w:w="1417"/>
        <w:gridCol w:w="1418"/>
      </w:tblGrid>
      <w:tr w:rsidR="00930192" w:rsidRPr="005C0422" w14:paraId="24A46F27" w14:textId="77777777" w:rsidTr="004655D9">
        <w:trPr>
          <w:trHeight w:val="489"/>
        </w:trPr>
        <w:tc>
          <w:tcPr>
            <w:tcW w:w="568" w:type="dxa"/>
            <w:vMerge w:val="restart"/>
            <w:vAlign w:val="center"/>
          </w:tcPr>
          <w:p w14:paraId="65DD6D13" w14:textId="77777777" w:rsidR="00930192" w:rsidRPr="005C0422" w:rsidRDefault="00930192" w:rsidP="0007599C">
            <w:pPr>
              <w:pStyle w:val="Heading1"/>
              <w:spacing w:line="360" w:lineRule="auto"/>
              <w:ind w:left="0" w:firstLine="0"/>
              <w:jc w:val="center"/>
              <w:textAlignment w:val="baseline"/>
              <w:rPr>
                <w:bCs w:val="0"/>
                <w:sz w:val="24"/>
                <w:szCs w:val="24"/>
                <w:lang w:val="en-US"/>
              </w:rPr>
            </w:pPr>
            <w:r w:rsidRPr="005C0422">
              <w:rPr>
                <w:bCs w:val="0"/>
                <w:sz w:val="24"/>
                <w:szCs w:val="24"/>
                <w:lang w:val="en-US"/>
              </w:rPr>
              <w:t>No</w:t>
            </w:r>
          </w:p>
        </w:tc>
        <w:tc>
          <w:tcPr>
            <w:tcW w:w="6521" w:type="dxa"/>
            <w:gridSpan w:val="2"/>
            <w:vAlign w:val="bottom"/>
          </w:tcPr>
          <w:p w14:paraId="7AAE5ACC" w14:textId="77777777" w:rsidR="00930192" w:rsidRPr="005C0422" w:rsidRDefault="00930192" w:rsidP="0007599C">
            <w:pPr>
              <w:pStyle w:val="Heading1"/>
              <w:spacing w:before="0" w:beforeAutospacing="0" w:after="0" w:afterAutospacing="0" w:line="360" w:lineRule="auto"/>
              <w:ind w:left="0" w:firstLine="0"/>
              <w:jc w:val="center"/>
              <w:textAlignment w:val="baseline"/>
              <w:rPr>
                <w:bCs w:val="0"/>
                <w:sz w:val="24"/>
                <w:szCs w:val="24"/>
                <w:lang w:val="en-US"/>
              </w:rPr>
            </w:pPr>
            <w:r w:rsidRPr="005C0422">
              <w:rPr>
                <w:bCs w:val="0"/>
                <w:sz w:val="24"/>
                <w:szCs w:val="24"/>
                <w:lang w:val="en-US"/>
              </w:rPr>
              <w:t>Daftar Pustaka</w:t>
            </w:r>
          </w:p>
        </w:tc>
        <w:tc>
          <w:tcPr>
            <w:tcW w:w="2835" w:type="dxa"/>
            <w:gridSpan w:val="2"/>
            <w:vAlign w:val="center"/>
          </w:tcPr>
          <w:p w14:paraId="0DDE4FB4" w14:textId="52F1FB33" w:rsidR="00930192" w:rsidRPr="005C0422" w:rsidRDefault="00930192" w:rsidP="0007599C">
            <w:pPr>
              <w:pStyle w:val="Heading1"/>
              <w:spacing w:line="276" w:lineRule="auto"/>
              <w:ind w:left="0" w:firstLine="0"/>
              <w:jc w:val="center"/>
              <w:textAlignment w:val="baseline"/>
              <w:rPr>
                <w:bCs w:val="0"/>
                <w:sz w:val="24"/>
                <w:szCs w:val="24"/>
                <w:lang w:val="en-US"/>
              </w:rPr>
            </w:pPr>
            <w:r w:rsidRPr="00930192">
              <w:rPr>
                <w:bCs w:val="0"/>
                <w:sz w:val="24"/>
                <w:szCs w:val="24"/>
                <w:lang w:val="en-US"/>
              </w:rPr>
              <w:t>Paraf</w:t>
            </w:r>
          </w:p>
        </w:tc>
      </w:tr>
      <w:tr w:rsidR="00930192" w:rsidRPr="005C0422" w14:paraId="38510E71" w14:textId="77777777" w:rsidTr="004655D9">
        <w:tc>
          <w:tcPr>
            <w:tcW w:w="568" w:type="dxa"/>
            <w:vMerge/>
            <w:vAlign w:val="center"/>
          </w:tcPr>
          <w:p w14:paraId="5348FEF0" w14:textId="77777777" w:rsidR="00930192" w:rsidRPr="005C0422" w:rsidRDefault="00930192" w:rsidP="0007599C">
            <w:pPr>
              <w:pStyle w:val="Heading1"/>
              <w:spacing w:line="360" w:lineRule="auto"/>
              <w:ind w:left="0" w:firstLine="0"/>
              <w:jc w:val="center"/>
              <w:textAlignment w:val="baseline"/>
              <w:rPr>
                <w:b w:val="0"/>
                <w:sz w:val="24"/>
                <w:szCs w:val="24"/>
                <w:lang w:val="en-US"/>
              </w:rPr>
            </w:pPr>
          </w:p>
        </w:tc>
        <w:tc>
          <w:tcPr>
            <w:tcW w:w="3544" w:type="dxa"/>
            <w:vAlign w:val="center"/>
          </w:tcPr>
          <w:p w14:paraId="326919E0" w14:textId="6F9E3D8B" w:rsidR="00930192" w:rsidRPr="005C0422" w:rsidRDefault="00930192" w:rsidP="0007599C">
            <w:pPr>
              <w:pStyle w:val="Heading1"/>
              <w:ind w:left="0" w:firstLine="0"/>
              <w:jc w:val="center"/>
              <w:textAlignment w:val="baseline"/>
              <w:rPr>
                <w:bCs w:val="0"/>
                <w:sz w:val="24"/>
                <w:szCs w:val="24"/>
                <w:lang w:val="en-US"/>
              </w:rPr>
            </w:pPr>
            <w:r w:rsidRPr="005C0422">
              <w:rPr>
                <w:bCs w:val="0"/>
                <w:sz w:val="24"/>
                <w:szCs w:val="24"/>
                <w:lang w:val="en-US"/>
              </w:rPr>
              <w:t>Pengarang, tahun,</w:t>
            </w:r>
            <w:r>
              <w:rPr>
                <w:bCs w:val="0"/>
                <w:sz w:val="24"/>
                <w:szCs w:val="24"/>
                <w:lang w:val="en-US"/>
              </w:rPr>
              <w:t xml:space="preserve"> </w:t>
            </w:r>
            <w:r w:rsidRPr="005C0422">
              <w:rPr>
                <w:bCs w:val="0"/>
                <w:sz w:val="24"/>
                <w:szCs w:val="24"/>
                <w:lang w:val="en-US"/>
              </w:rPr>
              <w:t>alamat/situs, penerbit</w:t>
            </w:r>
          </w:p>
        </w:tc>
        <w:tc>
          <w:tcPr>
            <w:tcW w:w="2977" w:type="dxa"/>
            <w:vAlign w:val="center"/>
          </w:tcPr>
          <w:p w14:paraId="0512744E" w14:textId="77777777" w:rsidR="00930192" w:rsidRPr="005C0422" w:rsidRDefault="00930192" w:rsidP="0007599C">
            <w:pPr>
              <w:pStyle w:val="Heading1"/>
              <w:ind w:left="0" w:firstLine="0"/>
              <w:jc w:val="center"/>
              <w:textAlignment w:val="baseline"/>
              <w:rPr>
                <w:bCs w:val="0"/>
                <w:sz w:val="24"/>
                <w:szCs w:val="24"/>
                <w:lang w:val="en-US"/>
              </w:rPr>
            </w:pPr>
            <w:r w:rsidRPr="005C0422">
              <w:rPr>
                <w:bCs w:val="0"/>
                <w:sz w:val="24"/>
                <w:szCs w:val="24"/>
                <w:lang w:val="en-US"/>
              </w:rPr>
              <w:t>Judul buku/Jurnal/Skripsi</w:t>
            </w:r>
          </w:p>
        </w:tc>
        <w:tc>
          <w:tcPr>
            <w:tcW w:w="1417" w:type="dxa"/>
          </w:tcPr>
          <w:p w14:paraId="5203A20A" w14:textId="1597E1C5" w:rsidR="00930192" w:rsidRPr="00930192" w:rsidRDefault="00930192" w:rsidP="00930192">
            <w:pPr>
              <w:pStyle w:val="Heading1"/>
              <w:spacing w:line="276" w:lineRule="auto"/>
              <w:ind w:left="0" w:firstLine="0"/>
              <w:jc w:val="center"/>
              <w:textAlignment w:val="baseline"/>
              <w:rPr>
                <w:bCs w:val="0"/>
                <w:sz w:val="24"/>
                <w:szCs w:val="24"/>
                <w:lang w:val="en-US"/>
              </w:rPr>
            </w:pPr>
            <w:r>
              <w:rPr>
                <w:bCs w:val="0"/>
                <w:sz w:val="24"/>
                <w:szCs w:val="24"/>
                <w:lang w:val="en-US"/>
              </w:rPr>
              <w:t>Pemeriksa 1</w:t>
            </w:r>
          </w:p>
        </w:tc>
        <w:tc>
          <w:tcPr>
            <w:tcW w:w="1418" w:type="dxa"/>
          </w:tcPr>
          <w:p w14:paraId="30048437" w14:textId="22263B01" w:rsidR="00930192" w:rsidRPr="00930192" w:rsidRDefault="00930192" w:rsidP="00930192">
            <w:pPr>
              <w:pStyle w:val="Heading1"/>
              <w:spacing w:line="276" w:lineRule="auto"/>
              <w:ind w:left="0" w:firstLine="0"/>
              <w:jc w:val="center"/>
              <w:textAlignment w:val="baseline"/>
              <w:rPr>
                <w:bCs w:val="0"/>
                <w:sz w:val="24"/>
                <w:szCs w:val="24"/>
                <w:lang w:val="en-US"/>
              </w:rPr>
            </w:pPr>
            <w:r>
              <w:rPr>
                <w:bCs w:val="0"/>
                <w:sz w:val="24"/>
                <w:szCs w:val="24"/>
                <w:lang w:val="en-US"/>
              </w:rPr>
              <w:t>Pemeriksa 2</w:t>
            </w:r>
          </w:p>
        </w:tc>
      </w:tr>
      <w:tr w:rsidR="005C0422" w:rsidRPr="005C0422" w14:paraId="55481529" w14:textId="77777777" w:rsidTr="004655D9">
        <w:tc>
          <w:tcPr>
            <w:tcW w:w="568" w:type="dxa"/>
          </w:tcPr>
          <w:p w14:paraId="18A3E470"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w:t>
            </w:r>
          </w:p>
        </w:tc>
        <w:tc>
          <w:tcPr>
            <w:tcW w:w="3544" w:type="dxa"/>
          </w:tcPr>
          <w:p w14:paraId="627F58EE"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Abdur, R. 2021 Jan 9</w:t>
            </w:r>
            <w:r w:rsidRPr="005C0422">
              <w:rPr>
                <w:b w:val="0"/>
                <w:sz w:val="24"/>
                <w:szCs w:val="24"/>
                <w:lang w:val="en-US"/>
              </w:rPr>
              <w:t xml:space="preserve"> </w:t>
            </w:r>
            <w:r w:rsidRPr="005C0422">
              <w:rPr>
                <w:b w:val="0"/>
                <w:sz w:val="24"/>
                <w:szCs w:val="24"/>
              </w:rPr>
              <w:t>Kampus Tani. Opini: 6 (Pakcoy. 1-5).</w:t>
            </w:r>
          </w:p>
        </w:tc>
        <w:tc>
          <w:tcPr>
            <w:tcW w:w="2977" w:type="dxa"/>
          </w:tcPr>
          <w:p w14:paraId="4A837DCC"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Budidaya Sayuran.</w:t>
            </w:r>
          </w:p>
        </w:tc>
        <w:tc>
          <w:tcPr>
            <w:tcW w:w="1417" w:type="dxa"/>
          </w:tcPr>
          <w:p w14:paraId="317DE50F"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5C94425"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55AB7C9" w14:textId="77777777" w:rsidTr="004655D9">
        <w:tc>
          <w:tcPr>
            <w:tcW w:w="568" w:type="dxa"/>
          </w:tcPr>
          <w:p w14:paraId="496097F1"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w:t>
            </w:r>
          </w:p>
        </w:tc>
        <w:tc>
          <w:tcPr>
            <w:tcW w:w="3544" w:type="dxa"/>
          </w:tcPr>
          <w:p w14:paraId="19B1CE6C" w14:textId="77777777" w:rsidR="005C0422" w:rsidRPr="005C0422" w:rsidRDefault="005C0422" w:rsidP="0007599C">
            <w:pPr>
              <w:pStyle w:val="Heading1"/>
              <w:shd w:val="clear" w:color="auto" w:fill="FFFFFF"/>
              <w:spacing w:line="276" w:lineRule="auto"/>
              <w:ind w:left="34" w:firstLine="0"/>
              <w:jc w:val="left"/>
              <w:textAlignment w:val="baseline"/>
              <w:rPr>
                <w:b w:val="0"/>
                <w:sz w:val="24"/>
                <w:szCs w:val="24"/>
              </w:rPr>
            </w:pPr>
            <w:r w:rsidRPr="005C0422">
              <w:rPr>
                <w:b w:val="0"/>
                <w:sz w:val="24"/>
                <w:szCs w:val="24"/>
              </w:rPr>
              <w:t>Agrotek. 2021.</w:t>
            </w:r>
            <w:r w:rsidRPr="005C0422">
              <w:rPr>
                <w:b w:val="0"/>
                <w:sz w:val="24"/>
                <w:szCs w:val="24"/>
                <w:lang w:val="en-US"/>
              </w:rPr>
              <w:t xml:space="preserve"> Diakses dari </w:t>
            </w:r>
            <w:hyperlink r:id="rId88" w:history="1">
              <w:r w:rsidRPr="005C0422">
                <w:rPr>
                  <w:rStyle w:val="Hyperlink"/>
                  <w:b w:val="0"/>
                  <w:color w:val="auto"/>
                  <w:sz w:val="24"/>
                  <w:szCs w:val="24"/>
                </w:rPr>
                <w:t>https://agrotek.id/klasifikasi-dan- morfologi-tanaman-sawi-pakcoy/</w:t>
              </w:r>
            </w:hyperlink>
          </w:p>
        </w:tc>
        <w:tc>
          <w:tcPr>
            <w:tcW w:w="2977" w:type="dxa"/>
          </w:tcPr>
          <w:p w14:paraId="5548BEDA"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Klasifikasi Dan Morfologi Tanaman Sawi Pakcoy - Ilmu Pertanian</w:t>
            </w:r>
          </w:p>
        </w:tc>
        <w:tc>
          <w:tcPr>
            <w:tcW w:w="1417" w:type="dxa"/>
          </w:tcPr>
          <w:p w14:paraId="62CEA52F"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CA3DCCF"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7B061FFD" w14:textId="77777777" w:rsidTr="004655D9">
        <w:tc>
          <w:tcPr>
            <w:tcW w:w="568" w:type="dxa"/>
          </w:tcPr>
          <w:p w14:paraId="2449518B"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3</w:t>
            </w:r>
          </w:p>
        </w:tc>
        <w:tc>
          <w:tcPr>
            <w:tcW w:w="3544" w:type="dxa"/>
          </w:tcPr>
          <w:p w14:paraId="2BCA0BD4" w14:textId="77777777" w:rsidR="005C0422" w:rsidRPr="005C0422" w:rsidRDefault="005C0422" w:rsidP="0007599C">
            <w:pPr>
              <w:pStyle w:val="Heading1"/>
              <w:shd w:val="clear" w:color="auto" w:fill="FFFFFF"/>
              <w:spacing w:line="276" w:lineRule="auto"/>
              <w:ind w:left="0" w:firstLine="37"/>
              <w:jc w:val="left"/>
              <w:textAlignment w:val="baseline"/>
              <w:rPr>
                <w:b w:val="0"/>
                <w:bCs w:val="0"/>
                <w:sz w:val="32"/>
                <w:szCs w:val="32"/>
                <w:lang w:val="en-US"/>
              </w:rPr>
            </w:pPr>
            <w:r w:rsidRPr="005C0422">
              <w:rPr>
                <w:b w:val="0"/>
                <w:bCs w:val="0"/>
                <w:sz w:val="24"/>
                <w:szCs w:val="24"/>
                <w:shd w:val="clear" w:color="auto" w:fill="FFFFFF"/>
              </w:rPr>
              <w:t>Airlangga, P., Susanti, A., Hidayat, A. N., Rochim, M. M., &amp; Miskiyah, Z. (2023).</w:t>
            </w:r>
            <w:r w:rsidRPr="005C0422">
              <w:rPr>
                <w:b w:val="0"/>
                <w:bCs w:val="0"/>
                <w:sz w:val="24"/>
                <w:szCs w:val="24"/>
                <w:shd w:val="clear" w:color="auto" w:fill="FFFFFF"/>
                <w:lang w:val="en-US"/>
              </w:rPr>
              <w:t xml:space="preserve"> </w:t>
            </w:r>
            <w:r w:rsidRPr="005C0422">
              <w:rPr>
                <w:b w:val="0"/>
                <w:bCs w:val="0"/>
                <w:i/>
                <w:iCs/>
                <w:sz w:val="24"/>
                <w:szCs w:val="24"/>
                <w:shd w:val="clear" w:color="auto" w:fill="FFFFFF"/>
              </w:rPr>
              <w:t>Jumat Pertanian: Jurnal Pengabdian Masyarakat</w:t>
            </w:r>
            <w:r w:rsidRPr="005C0422">
              <w:rPr>
                <w:b w:val="0"/>
                <w:bCs w:val="0"/>
                <w:sz w:val="24"/>
                <w:szCs w:val="24"/>
                <w:shd w:val="clear" w:color="auto" w:fill="FFFFFF"/>
              </w:rPr>
              <w:t>, </w:t>
            </w:r>
            <w:r w:rsidRPr="005C0422">
              <w:rPr>
                <w:b w:val="0"/>
                <w:bCs w:val="0"/>
                <w:i/>
                <w:iCs/>
                <w:sz w:val="24"/>
                <w:szCs w:val="24"/>
                <w:shd w:val="clear" w:color="auto" w:fill="FFFFFF"/>
              </w:rPr>
              <w:t>4</w:t>
            </w:r>
            <w:r w:rsidRPr="005C0422">
              <w:rPr>
                <w:b w:val="0"/>
                <w:bCs w:val="0"/>
                <w:sz w:val="24"/>
                <w:szCs w:val="24"/>
                <w:shd w:val="clear" w:color="auto" w:fill="FFFFFF"/>
              </w:rPr>
              <w:t>(3), 152-156.</w:t>
            </w:r>
          </w:p>
        </w:tc>
        <w:tc>
          <w:tcPr>
            <w:tcW w:w="2977" w:type="dxa"/>
          </w:tcPr>
          <w:p w14:paraId="01347EB0"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z w:val="24"/>
                <w:szCs w:val="24"/>
                <w:shd w:val="clear" w:color="auto" w:fill="FFFFFF"/>
              </w:rPr>
              <w:t>Pengenalan Tanaman Berdampak Positif Terhadap Kesehatan Kepada Masyarakat Desa Mancilan Kecamatan Mojoagung.</w:t>
            </w:r>
          </w:p>
        </w:tc>
        <w:tc>
          <w:tcPr>
            <w:tcW w:w="1417" w:type="dxa"/>
          </w:tcPr>
          <w:p w14:paraId="55ECE207"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7BA81A4E"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0B76FC9F" w14:textId="77777777" w:rsidTr="004655D9">
        <w:tc>
          <w:tcPr>
            <w:tcW w:w="568" w:type="dxa"/>
          </w:tcPr>
          <w:p w14:paraId="35061E47"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w:t>
            </w:r>
          </w:p>
        </w:tc>
        <w:tc>
          <w:tcPr>
            <w:tcW w:w="3544" w:type="dxa"/>
          </w:tcPr>
          <w:p w14:paraId="46C45CE3" w14:textId="77777777" w:rsidR="005C0422" w:rsidRPr="005C0422" w:rsidRDefault="005C0422" w:rsidP="0007599C">
            <w:pPr>
              <w:pStyle w:val="Heading1"/>
              <w:shd w:val="clear" w:color="auto" w:fill="FFFFFF"/>
              <w:spacing w:line="276" w:lineRule="auto"/>
              <w:ind w:left="34" w:firstLine="37"/>
              <w:jc w:val="left"/>
              <w:textAlignment w:val="baseline"/>
              <w:rPr>
                <w:b w:val="0"/>
                <w:bCs w:val="0"/>
                <w:sz w:val="24"/>
                <w:szCs w:val="24"/>
                <w:shd w:val="clear" w:color="auto" w:fill="FFFFFF"/>
              </w:rPr>
            </w:pPr>
            <w:r w:rsidRPr="005C0422">
              <w:rPr>
                <w:b w:val="0"/>
                <w:bCs w:val="0"/>
                <w:sz w:val="24"/>
                <w:szCs w:val="24"/>
                <w:shd w:val="clear" w:color="auto" w:fill="FFFFFF"/>
              </w:rPr>
              <w:t>Alfian, M. D., &amp; Muhardi, M. (2022).</w:t>
            </w:r>
            <w:r w:rsidRPr="005C0422">
              <w:rPr>
                <w:b w:val="0"/>
                <w:bCs w:val="0"/>
                <w:sz w:val="24"/>
                <w:szCs w:val="24"/>
                <w:shd w:val="clear" w:color="auto" w:fill="FFFFFF"/>
                <w:lang w:val="en-US"/>
              </w:rPr>
              <w:t xml:space="preserve"> </w:t>
            </w:r>
            <w:r w:rsidRPr="005C0422">
              <w:rPr>
                <w:b w:val="0"/>
                <w:bCs w:val="0"/>
                <w:i/>
                <w:iCs/>
                <w:sz w:val="24"/>
                <w:szCs w:val="24"/>
                <w:shd w:val="clear" w:color="auto" w:fill="FFFFFF"/>
              </w:rPr>
              <w:t>JURNAL ILMU PERTANIAN (e-journal)</w:t>
            </w:r>
            <w:r w:rsidRPr="005C0422">
              <w:rPr>
                <w:b w:val="0"/>
                <w:bCs w:val="0"/>
                <w:sz w:val="24"/>
                <w:szCs w:val="24"/>
                <w:shd w:val="clear" w:color="auto" w:fill="FFFFFF"/>
              </w:rPr>
              <w:t>, </w:t>
            </w:r>
            <w:r w:rsidRPr="005C0422">
              <w:rPr>
                <w:b w:val="0"/>
                <w:bCs w:val="0"/>
                <w:i/>
                <w:iCs/>
                <w:sz w:val="24"/>
                <w:szCs w:val="24"/>
                <w:shd w:val="clear" w:color="auto" w:fill="FFFFFF"/>
              </w:rPr>
              <w:t>10</w:t>
            </w:r>
            <w:r w:rsidRPr="005C0422">
              <w:rPr>
                <w:b w:val="0"/>
                <w:bCs w:val="0"/>
                <w:sz w:val="24"/>
                <w:szCs w:val="24"/>
                <w:shd w:val="clear" w:color="auto" w:fill="FFFFFF"/>
              </w:rPr>
              <w:t>(2), 421-428.</w:t>
            </w:r>
          </w:p>
        </w:tc>
        <w:tc>
          <w:tcPr>
            <w:tcW w:w="2977" w:type="dxa"/>
          </w:tcPr>
          <w:p w14:paraId="762C5B29"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z w:val="24"/>
                <w:szCs w:val="24"/>
                <w:shd w:val="clear" w:color="auto" w:fill="FFFFFF"/>
              </w:rPr>
              <w:t>Pertumbuhan Dan Hasil Tanaman Pakcoy (Brassica Rapa. L) Dengan Pemberian Pupuk Organik Cair Pada Sistem Hidroponik.</w:t>
            </w:r>
          </w:p>
        </w:tc>
        <w:tc>
          <w:tcPr>
            <w:tcW w:w="1417" w:type="dxa"/>
          </w:tcPr>
          <w:p w14:paraId="1EB226E9"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38B8B97"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46F550A7" w14:textId="77777777" w:rsidTr="004655D9">
        <w:tc>
          <w:tcPr>
            <w:tcW w:w="568" w:type="dxa"/>
          </w:tcPr>
          <w:p w14:paraId="6EC60E4A"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5</w:t>
            </w:r>
          </w:p>
        </w:tc>
        <w:tc>
          <w:tcPr>
            <w:tcW w:w="3544" w:type="dxa"/>
          </w:tcPr>
          <w:p w14:paraId="3F1F255E" w14:textId="77777777" w:rsidR="005C0422" w:rsidRPr="005C0422" w:rsidRDefault="005C0422" w:rsidP="0007599C">
            <w:pPr>
              <w:pStyle w:val="Heading1"/>
              <w:shd w:val="clear" w:color="auto" w:fill="FFFFFF"/>
              <w:spacing w:line="276" w:lineRule="auto"/>
              <w:ind w:left="0" w:firstLine="34"/>
              <w:jc w:val="left"/>
              <w:textAlignment w:val="baseline"/>
              <w:rPr>
                <w:b w:val="0"/>
                <w:bCs w:val="0"/>
                <w:sz w:val="24"/>
                <w:szCs w:val="24"/>
                <w:shd w:val="clear" w:color="auto" w:fill="FFFFFF"/>
              </w:rPr>
            </w:pPr>
            <w:r w:rsidRPr="005C0422">
              <w:rPr>
                <w:b w:val="0"/>
                <w:bCs w:val="0"/>
                <w:sz w:val="24"/>
                <w:szCs w:val="24"/>
                <w:shd w:val="clear" w:color="auto" w:fill="FFFFFF"/>
              </w:rPr>
              <w:t>Ardy, A. H., Irhasyuarna, Y., &amp; Sari, M. M. (2022).</w:t>
            </w:r>
            <w:r w:rsidRPr="005C0422">
              <w:rPr>
                <w:b w:val="0"/>
                <w:bCs w:val="0"/>
                <w:sz w:val="24"/>
                <w:szCs w:val="24"/>
                <w:shd w:val="clear" w:color="auto" w:fill="FFFFFF"/>
                <w:lang w:val="en-US"/>
              </w:rPr>
              <w:t xml:space="preserve"> </w:t>
            </w:r>
            <w:r w:rsidRPr="005C0422">
              <w:rPr>
                <w:b w:val="0"/>
                <w:bCs w:val="0"/>
                <w:i/>
                <w:iCs/>
                <w:sz w:val="24"/>
                <w:szCs w:val="24"/>
                <w:shd w:val="clear" w:color="auto" w:fill="FFFFFF"/>
              </w:rPr>
              <w:t>JUSTER: Jurnal Sains dan Terapan</w:t>
            </w:r>
            <w:r w:rsidRPr="005C0422">
              <w:rPr>
                <w:b w:val="0"/>
                <w:bCs w:val="0"/>
                <w:sz w:val="24"/>
                <w:szCs w:val="24"/>
                <w:shd w:val="clear" w:color="auto" w:fill="FFFFFF"/>
              </w:rPr>
              <w:t>, </w:t>
            </w:r>
            <w:r w:rsidRPr="005C0422">
              <w:rPr>
                <w:b w:val="0"/>
                <w:bCs w:val="0"/>
                <w:i/>
                <w:iCs/>
                <w:sz w:val="24"/>
                <w:szCs w:val="24"/>
                <w:shd w:val="clear" w:color="auto" w:fill="FFFFFF"/>
              </w:rPr>
              <w:t>1</w:t>
            </w:r>
            <w:r w:rsidRPr="005C0422">
              <w:rPr>
                <w:b w:val="0"/>
                <w:bCs w:val="0"/>
                <w:sz w:val="24"/>
                <w:szCs w:val="24"/>
                <w:shd w:val="clear" w:color="auto" w:fill="FFFFFF"/>
              </w:rPr>
              <w:t>(3), 131-142.</w:t>
            </w:r>
          </w:p>
        </w:tc>
        <w:tc>
          <w:tcPr>
            <w:tcW w:w="2977" w:type="dxa"/>
          </w:tcPr>
          <w:p w14:paraId="28E963FC"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z w:val="24"/>
                <w:szCs w:val="24"/>
                <w:shd w:val="clear" w:color="auto" w:fill="FFFFFF"/>
              </w:rPr>
              <w:t>Pengaruh Pupuk Organik Cair Keong Mas Terhadap Pertumbuhan Tanaman Pakcoy (Brassica rapa L.). </w:t>
            </w:r>
          </w:p>
        </w:tc>
        <w:tc>
          <w:tcPr>
            <w:tcW w:w="1417" w:type="dxa"/>
          </w:tcPr>
          <w:p w14:paraId="1CAD9669"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A700825"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119FDB4E" w14:textId="77777777" w:rsidTr="004655D9">
        <w:tc>
          <w:tcPr>
            <w:tcW w:w="568" w:type="dxa"/>
          </w:tcPr>
          <w:p w14:paraId="4C23EF02"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6</w:t>
            </w:r>
          </w:p>
        </w:tc>
        <w:tc>
          <w:tcPr>
            <w:tcW w:w="3544" w:type="dxa"/>
          </w:tcPr>
          <w:p w14:paraId="1994FF7D"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0"/>
                <w:shd w:val="clear" w:color="auto" w:fill="FFFFFF"/>
              </w:rPr>
              <w:t>Arief, LM (2016). Penerbit Andi.</w:t>
            </w:r>
          </w:p>
        </w:tc>
        <w:tc>
          <w:tcPr>
            <w:tcW w:w="2977" w:type="dxa"/>
          </w:tcPr>
          <w:p w14:paraId="041A1723"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iCs/>
                <w:sz w:val="24"/>
                <w:szCs w:val="20"/>
                <w:shd w:val="clear" w:color="auto" w:fill="FFFFFF"/>
              </w:rPr>
              <w:t>Pengolahan Limbah Industri: Dasar-dasar pengetahuan dan aplikasi di tempat kerja</w:t>
            </w:r>
            <w:r w:rsidRPr="005C0422">
              <w:rPr>
                <w:b w:val="0"/>
                <w:sz w:val="24"/>
                <w:szCs w:val="20"/>
                <w:shd w:val="clear" w:color="auto" w:fill="FFFFFF"/>
              </w:rPr>
              <w:t> . </w:t>
            </w:r>
          </w:p>
        </w:tc>
        <w:tc>
          <w:tcPr>
            <w:tcW w:w="1417" w:type="dxa"/>
          </w:tcPr>
          <w:p w14:paraId="77F63A15"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C1F237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CA781F3" w14:textId="77777777" w:rsidTr="004655D9">
        <w:tc>
          <w:tcPr>
            <w:tcW w:w="568" w:type="dxa"/>
          </w:tcPr>
          <w:p w14:paraId="3CAD01B9"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7</w:t>
            </w:r>
          </w:p>
        </w:tc>
        <w:tc>
          <w:tcPr>
            <w:tcW w:w="3544" w:type="dxa"/>
          </w:tcPr>
          <w:p w14:paraId="5427ED7F" w14:textId="77777777" w:rsidR="005C0422" w:rsidRPr="005C0422" w:rsidRDefault="005C0422" w:rsidP="0007599C">
            <w:pPr>
              <w:pStyle w:val="Heading1"/>
              <w:shd w:val="clear" w:color="auto" w:fill="FFFFFF"/>
              <w:spacing w:line="276" w:lineRule="auto"/>
              <w:ind w:left="0" w:firstLine="0"/>
              <w:jc w:val="left"/>
              <w:textAlignment w:val="baseline"/>
              <w:rPr>
                <w:b w:val="0"/>
                <w:sz w:val="24"/>
                <w:szCs w:val="20"/>
                <w:shd w:val="clear" w:color="auto" w:fill="FFFFFF"/>
              </w:rPr>
            </w:pPr>
            <w:r w:rsidRPr="005C0422">
              <w:rPr>
                <w:b w:val="0"/>
                <w:sz w:val="24"/>
                <w:szCs w:val="20"/>
                <w:shd w:val="clear" w:color="auto" w:fill="FFFFFF"/>
              </w:rPr>
              <w:t>Arimbawa, I W P. (2016)</w:t>
            </w:r>
            <w:r w:rsidRPr="005C0422">
              <w:rPr>
                <w:b w:val="0"/>
                <w:sz w:val="24"/>
                <w:szCs w:val="20"/>
                <w:shd w:val="clear" w:color="auto" w:fill="FFFFFF"/>
                <w:lang w:val="en-US"/>
              </w:rPr>
              <w:t xml:space="preserve">. </w:t>
            </w:r>
            <w:r w:rsidRPr="005C0422">
              <w:rPr>
                <w:b w:val="0"/>
                <w:sz w:val="24"/>
                <w:szCs w:val="20"/>
                <w:shd w:val="clear" w:color="auto" w:fill="FFFFFF"/>
              </w:rPr>
              <w:t>Universitas Udayana</w:t>
            </w:r>
          </w:p>
        </w:tc>
        <w:tc>
          <w:tcPr>
            <w:tcW w:w="2977" w:type="dxa"/>
          </w:tcPr>
          <w:p w14:paraId="1ACF126E"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Dasar- Dasar Agronomi</w:t>
            </w:r>
          </w:p>
        </w:tc>
        <w:tc>
          <w:tcPr>
            <w:tcW w:w="1417" w:type="dxa"/>
          </w:tcPr>
          <w:p w14:paraId="1502D204"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83FA4F1"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302E518D" w14:textId="77777777" w:rsidTr="004655D9">
        <w:tc>
          <w:tcPr>
            <w:tcW w:w="568" w:type="dxa"/>
          </w:tcPr>
          <w:p w14:paraId="31311D4C"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8</w:t>
            </w:r>
          </w:p>
        </w:tc>
        <w:tc>
          <w:tcPr>
            <w:tcW w:w="3544" w:type="dxa"/>
          </w:tcPr>
          <w:p w14:paraId="443DB42A" w14:textId="77777777" w:rsidR="005C0422" w:rsidRPr="005C0422" w:rsidRDefault="005C0422" w:rsidP="0007599C">
            <w:pPr>
              <w:pStyle w:val="Heading1"/>
              <w:shd w:val="clear" w:color="auto" w:fill="FFFFFF"/>
              <w:spacing w:line="276" w:lineRule="auto"/>
              <w:ind w:left="0" w:hanging="2"/>
              <w:jc w:val="left"/>
              <w:textAlignment w:val="baseline"/>
              <w:rPr>
                <w:b w:val="0"/>
                <w:sz w:val="24"/>
                <w:szCs w:val="24"/>
                <w:lang w:val="en-US"/>
              </w:rPr>
            </w:pPr>
            <w:r w:rsidRPr="005C0422">
              <w:rPr>
                <w:b w:val="0"/>
                <w:sz w:val="24"/>
                <w:szCs w:val="24"/>
              </w:rPr>
              <w:t>Badan Pusat Statistik Kabupaten Garut. (202</w:t>
            </w:r>
            <w:r w:rsidRPr="005C0422">
              <w:rPr>
                <w:b w:val="0"/>
                <w:sz w:val="24"/>
                <w:szCs w:val="24"/>
                <w:lang w:val="en-US"/>
              </w:rPr>
              <w:t>3</w:t>
            </w:r>
            <w:r w:rsidRPr="005C0422">
              <w:rPr>
                <w:b w:val="0"/>
                <w:sz w:val="24"/>
                <w:szCs w:val="24"/>
              </w:rPr>
              <w:t>).</w:t>
            </w:r>
            <w:r w:rsidRPr="005C0422">
              <w:rPr>
                <w:b w:val="0"/>
                <w:sz w:val="24"/>
                <w:szCs w:val="24"/>
                <w:lang w:val="en-US"/>
              </w:rPr>
              <w:t xml:space="preserve"> Diakses dari </w:t>
            </w:r>
            <w:hyperlink r:id="rId89" w:history="1">
              <w:r w:rsidRPr="005C0422">
                <w:rPr>
                  <w:rStyle w:val="Hyperlink"/>
                  <w:b w:val="0"/>
                  <w:color w:val="auto"/>
                  <w:sz w:val="24"/>
                  <w:szCs w:val="24"/>
                  <w:lang w:val="en-US"/>
                </w:rPr>
                <w:t>https://garutkab.bps.go.id/indicator/12/186/1/jumlah-penduduk-kabupaten-garut-menurut-kecamatan-dan-jenis-kelamin-jiwa-.html</w:t>
              </w:r>
            </w:hyperlink>
          </w:p>
        </w:tc>
        <w:tc>
          <w:tcPr>
            <w:tcW w:w="2977" w:type="dxa"/>
          </w:tcPr>
          <w:p w14:paraId="0E359B02"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lastRenderedPageBreak/>
              <w:t>Jumlah Penduduk Kabupaten</w:t>
            </w:r>
            <w:r w:rsidRPr="005C0422">
              <w:rPr>
                <w:b w:val="0"/>
                <w:sz w:val="24"/>
                <w:szCs w:val="24"/>
                <w:lang w:val="en-US"/>
              </w:rPr>
              <w:t xml:space="preserve"> </w:t>
            </w:r>
            <w:r w:rsidRPr="005C0422">
              <w:rPr>
                <w:b w:val="0"/>
                <w:sz w:val="24"/>
                <w:szCs w:val="24"/>
              </w:rPr>
              <w:t xml:space="preserve">Garut Menurut </w:t>
            </w:r>
            <w:r w:rsidRPr="005C0422">
              <w:rPr>
                <w:b w:val="0"/>
                <w:sz w:val="24"/>
                <w:szCs w:val="24"/>
              </w:rPr>
              <w:lastRenderedPageBreak/>
              <w:t>kecamatan dan Jenis Kelamin (jiwa) (jiwa), 2018-2020.</w:t>
            </w:r>
          </w:p>
        </w:tc>
        <w:tc>
          <w:tcPr>
            <w:tcW w:w="1417" w:type="dxa"/>
          </w:tcPr>
          <w:p w14:paraId="398856D9"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E78825F"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1B42BD9A" w14:textId="77777777" w:rsidTr="004655D9">
        <w:tc>
          <w:tcPr>
            <w:tcW w:w="568" w:type="dxa"/>
          </w:tcPr>
          <w:p w14:paraId="7BFB5C4B"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9</w:t>
            </w:r>
          </w:p>
        </w:tc>
        <w:tc>
          <w:tcPr>
            <w:tcW w:w="3544" w:type="dxa"/>
          </w:tcPr>
          <w:p w14:paraId="7510B3C9" w14:textId="77777777" w:rsidR="005C0422" w:rsidRPr="005C0422" w:rsidRDefault="005C0422" w:rsidP="0007599C">
            <w:pPr>
              <w:pStyle w:val="Heading1"/>
              <w:shd w:val="clear" w:color="auto" w:fill="FFFFFF"/>
              <w:spacing w:line="276" w:lineRule="auto"/>
              <w:ind w:left="-51" w:firstLine="0"/>
              <w:jc w:val="left"/>
              <w:textAlignment w:val="baseline"/>
              <w:rPr>
                <w:b w:val="0"/>
                <w:sz w:val="24"/>
                <w:szCs w:val="24"/>
              </w:rPr>
            </w:pPr>
            <w:r w:rsidRPr="005C0422">
              <w:rPr>
                <w:b w:val="0"/>
                <w:sz w:val="24"/>
                <w:szCs w:val="24"/>
              </w:rPr>
              <w:t>Badan Pusat Statistik.(2023).</w:t>
            </w:r>
            <w:r w:rsidRPr="005C0422">
              <w:rPr>
                <w:b w:val="0"/>
                <w:sz w:val="24"/>
                <w:szCs w:val="24"/>
                <w:lang w:val="en-US"/>
              </w:rPr>
              <w:t xml:space="preserve"> Diakses dari </w:t>
            </w:r>
            <w:hyperlink r:id="rId90" w:history="1">
              <w:r w:rsidRPr="005C0422">
                <w:rPr>
                  <w:rStyle w:val="Hyperlink"/>
                  <w:b w:val="0"/>
                  <w:color w:val="auto"/>
                  <w:sz w:val="24"/>
                  <w:szCs w:val="24"/>
                </w:rPr>
                <w:t>https://www.bps.go.id/id/statistics-table/2/NjEjMg==/produksi-tanaman-sayuran.html</w:t>
              </w:r>
            </w:hyperlink>
          </w:p>
        </w:tc>
        <w:tc>
          <w:tcPr>
            <w:tcW w:w="2977" w:type="dxa"/>
          </w:tcPr>
          <w:p w14:paraId="1CCE20AE"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Produksi Tanaman Sayuran 2023.</w:t>
            </w:r>
          </w:p>
        </w:tc>
        <w:tc>
          <w:tcPr>
            <w:tcW w:w="1417" w:type="dxa"/>
          </w:tcPr>
          <w:p w14:paraId="2AC87407"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6717E896"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08280FF" w14:textId="77777777" w:rsidTr="004655D9">
        <w:tc>
          <w:tcPr>
            <w:tcW w:w="568" w:type="dxa"/>
          </w:tcPr>
          <w:p w14:paraId="6A708121"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10</w:t>
            </w:r>
          </w:p>
        </w:tc>
        <w:tc>
          <w:tcPr>
            <w:tcW w:w="3544" w:type="dxa"/>
          </w:tcPr>
          <w:p w14:paraId="7916B410" w14:textId="77777777" w:rsidR="005C0422" w:rsidRPr="005C0422" w:rsidRDefault="005C0422" w:rsidP="0007599C">
            <w:pPr>
              <w:pStyle w:val="Heading1"/>
              <w:shd w:val="clear" w:color="auto" w:fill="FFFFFF"/>
              <w:spacing w:line="276" w:lineRule="auto"/>
              <w:ind w:left="-51" w:firstLine="0"/>
              <w:jc w:val="left"/>
              <w:textAlignment w:val="baseline"/>
              <w:rPr>
                <w:b w:val="0"/>
                <w:sz w:val="24"/>
                <w:szCs w:val="24"/>
              </w:rPr>
            </w:pPr>
            <w:r w:rsidRPr="005C0422">
              <w:rPr>
                <w:b w:val="0"/>
                <w:sz w:val="24"/>
                <w:szCs w:val="24"/>
              </w:rPr>
              <w:t>Damayanti, N. S., Widjajanto, D. W., &amp; Sutarno, S. (2019).</w:t>
            </w:r>
            <w:r w:rsidRPr="005C0422">
              <w:rPr>
                <w:b w:val="0"/>
                <w:sz w:val="24"/>
                <w:szCs w:val="24"/>
                <w:lang w:val="en-US"/>
              </w:rPr>
              <w:t xml:space="preserve"> </w:t>
            </w:r>
            <w:r w:rsidRPr="005C0422">
              <w:rPr>
                <w:b w:val="0"/>
                <w:sz w:val="24"/>
                <w:szCs w:val="24"/>
              </w:rPr>
              <w:t xml:space="preserve">Journal of Agro Complex, 3(3), 142. </w:t>
            </w:r>
            <w:hyperlink r:id="rId91" w:history="1">
              <w:r w:rsidRPr="005C0422">
                <w:rPr>
                  <w:rStyle w:val="Hyperlink"/>
                  <w:b w:val="0"/>
                  <w:color w:val="auto"/>
                  <w:sz w:val="24"/>
                  <w:szCs w:val="24"/>
                </w:rPr>
                <w:t>https://doi.org/10.14710/joac.3.3.142-150</w:t>
              </w:r>
            </w:hyperlink>
          </w:p>
        </w:tc>
        <w:tc>
          <w:tcPr>
            <w:tcW w:w="2977" w:type="dxa"/>
          </w:tcPr>
          <w:p w14:paraId="7706CB49"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Pertumbuhan dan produksi tanaman sawi Pakcoy (Brassica rapa l.) akibat dibudidayakan pada berbagai media tanam dan dosis pupuk organik.</w:t>
            </w:r>
          </w:p>
        </w:tc>
        <w:tc>
          <w:tcPr>
            <w:tcW w:w="1417" w:type="dxa"/>
          </w:tcPr>
          <w:p w14:paraId="5AB1AAED"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6CF7263A"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7023674" w14:textId="77777777" w:rsidTr="004655D9">
        <w:tc>
          <w:tcPr>
            <w:tcW w:w="568" w:type="dxa"/>
          </w:tcPr>
          <w:p w14:paraId="099B8F48"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11</w:t>
            </w:r>
          </w:p>
        </w:tc>
        <w:tc>
          <w:tcPr>
            <w:tcW w:w="3544" w:type="dxa"/>
          </w:tcPr>
          <w:p w14:paraId="2FD46C10"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rPr>
              <w:t>Dwi Jayanti, K., Maroso, S., Timor, J. P., Rejo, G., Kota, P., Poso, K., &amp; Tengah, S. (2020).</w:t>
            </w:r>
          </w:p>
        </w:tc>
        <w:tc>
          <w:tcPr>
            <w:tcW w:w="2977" w:type="dxa"/>
          </w:tcPr>
          <w:p w14:paraId="0342706B" w14:textId="77777777" w:rsidR="005C0422" w:rsidRPr="005C0422" w:rsidRDefault="005C0422" w:rsidP="0007599C">
            <w:pPr>
              <w:pStyle w:val="Heading1"/>
              <w:shd w:val="clear" w:color="auto" w:fill="FFFFFF"/>
              <w:spacing w:line="276" w:lineRule="auto"/>
              <w:ind w:left="0" w:hanging="8"/>
              <w:textAlignment w:val="baseline"/>
              <w:rPr>
                <w:b w:val="0"/>
                <w:sz w:val="24"/>
              </w:rPr>
            </w:pPr>
            <w:r w:rsidRPr="005C0422">
              <w:rPr>
                <w:b w:val="0"/>
                <w:i/>
                <w:iCs/>
                <w:sz w:val="24"/>
              </w:rPr>
              <w:t>THE EFFECT OF VARIOUS MEDIA ON THE GROWTH AND YIELD OF PAKCOY (Brassica rapa subsp. Chinensis)</w:t>
            </w:r>
            <w:r w:rsidRPr="005C0422">
              <w:rPr>
                <w:b w:val="0"/>
                <w:sz w:val="24"/>
              </w:rPr>
              <w:t xml:space="preserve">. </w:t>
            </w:r>
            <w:r w:rsidRPr="005C0422">
              <w:rPr>
                <w:b w:val="0"/>
                <w:i/>
                <w:iCs/>
                <w:sz w:val="24"/>
              </w:rPr>
              <w:t>03</w:t>
            </w:r>
            <w:r w:rsidRPr="005C0422">
              <w:rPr>
                <w:b w:val="0"/>
                <w:sz w:val="24"/>
              </w:rPr>
              <w:t>(01).</w:t>
            </w:r>
          </w:p>
        </w:tc>
        <w:tc>
          <w:tcPr>
            <w:tcW w:w="1417" w:type="dxa"/>
          </w:tcPr>
          <w:p w14:paraId="26DF5ABE"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61A8E265"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F12511B" w14:textId="77777777" w:rsidTr="004655D9">
        <w:tc>
          <w:tcPr>
            <w:tcW w:w="568" w:type="dxa"/>
          </w:tcPr>
          <w:p w14:paraId="1AEFB9FD"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12</w:t>
            </w:r>
          </w:p>
        </w:tc>
        <w:tc>
          <w:tcPr>
            <w:tcW w:w="3544" w:type="dxa"/>
          </w:tcPr>
          <w:p w14:paraId="79BEDB13" w14:textId="77777777" w:rsidR="005C0422" w:rsidRPr="005C0422" w:rsidRDefault="005C0422" w:rsidP="0007599C">
            <w:pPr>
              <w:pStyle w:val="Heading1"/>
              <w:spacing w:line="276" w:lineRule="auto"/>
              <w:ind w:left="0" w:firstLine="0"/>
              <w:textAlignment w:val="baseline"/>
              <w:rPr>
                <w:b w:val="0"/>
                <w:sz w:val="24"/>
              </w:rPr>
            </w:pPr>
            <w:r w:rsidRPr="005C0422">
              <w:rPr>
                <w:b w:val="0"/>
                <w:sz w:val="24"/>
                <w:szCs w:val="24"/>
                <w:lang w:val="en-US"/>
              </w:rPr>
              <w:t>Efendi, E., Purba, D.W., Nasution, N.U.H. (2017). Jurnal Penelitian Pertamina BERNAS Vol.13 No.3.</w:t>
            </w:r>
          </w:p>
        </w:tc>
        <w:tc>
          <w:tcPr>
            <w:tcW w:w="2977" w:type="dxa"/>
          </w:tcPr>
          <w:p w14:paraId="29E762A3" w14:textId="77777777" w:rsidR="005C0422" w:rsidRPr="005C0422" w:rsidRDefault="005C0422" w:rsidP="0007599C">
            <w:pPr>
              <w:pStyle w:val="Heading1"/>
              <w:shd w:val="clear" w:color="auto" w:fill="FFFFFF"/>
              <w:spacing w:line="276" w:lineRule="auto"/>
              <w:ind w:left="0" w:hanging="8"/>
              <w:textAlignment w:val="baseline"/>
              <w:rPr>
                <w:b w:val="0"/>
                <w:sz w:val="24"/>
                <w:szCs w:val="24"/>
                <w:lang w:val="en-US"/>
              </w:rPr>
            </w:pPr>
            <w:r w:rsidRPr="005C0422">
              <w:rPr>
                <w:b w:val="0"/>
                <w:sz w:val="24"/>
                <w:szCs w:val="24"/>
                <w:lang w:val="en-US"/>
              </w:rPr>
              <w:t>Respon Pemberian Pupuk NPK Mutiara dan Bokasi Jerami Padi Terhadap Pertumbuhan dan Produksi Tanaman Bawang Merah (Allium ascalonicum L.).</w:t>
            </w:r>
          </w:p>
        </w:tc>
        <w:tc>
          <w:tcPr>
            <w:tcW w:w="1417" w:type="dxa"/>
          </w:tcPr>
          <w:p w14:paraId="2CBFCF13"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5577C6CC"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B79D669" w14:textId="77777777" w:rsidTr="004655D9">
        <w:tc>
          <w:tcPr>
            <w:tcW w:w="568" w:type="dxa"/>
          </w:tcPr>
          <w:p w14:paraId="2CBE6036"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13</w:t>
            </w:r>
          </w:p>
        </w:tc>
        <w:tc>
          <w:tcPr>
            <w:tcW w:w="3544" w:type="dxa"/>
          </w:tcPr>
          <w:p w14:paraId="1E7DC492" w14:textId="77777777" w:rsidR="005C0422" w:rsidRPr="005C0422" w:rsidRDefault="005C0422" w:rsidP="0007599C">
            <w:pPr>
              <w:pStyle w:val="Heading1"/>
              <w:shd w:val="clear" w:color="auto" w:fill="FFFFFF"/>
              <w:spacing w:line="276" w:lineRule="auto"/>
              <w:ind w:left="0" w:hanging="78"/>
              <w:jc w:val="left"/>
              <w:textAlignment w:val="baseline"/>
              <w:rPr>
                <w:b w:val="0"/>
                <w:sz w:val="12"/>
              </w:rPr>
            </w:pPr>
            <w:r w:rsidRPr="005C0422">
              <w:rPr>
                <w:b w:val="0"/>
                <w:sz w:val="24"/>
              </w:rPr>
              <w:t>Fahri, A. (2018).</w:t>
            </w:r>
            <w:r w:rsidRPr="005C0422">
              <w:rPr>
                <w:b w:val="0"/>
                <w:sz w:val="24"/>
                <w:lang w:val="en-US"/>
              </w:rPr>
              <w:t xml:space="preserve"> </w:t>
            </w:r>
            <w:r w:rsidRPr="005C0422">
              <w:rPr>
                <w:b w:val="0"/>
                <w:i/>
                <w:iCs/>
                <w:sz w:val="24"/>
              </w:rPr>
              <w:t>Jurnal Teknologi Kimia Unimal</w:t>
            </w:r>
            <w:r w:rsidRPr="005C0422">
              <w:rPr>
                <w:b w:val="0"/>
                <w:sz w:val="24"/>
              </w:rPr>
              <w:t xml:space="preserve"> (Vol. 7, Issue 1). </w:t>
            </w:r>
            <w:r w:rsidRPr="005C0422">
              <w:rPr>
                <w:b w:val="0"/>
                <w:sz w:val="24"/>
                <w:u w:val="single"/>
              </w:rPr>
              <w:t>http://ojs.unimal.ac.id/index.php/jtk</w:t>
            </w:r>
          </w:p>
          <w:p w14:paraId="59EADD6B"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223D3D8C"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rPr>
              <w:t>Jurnal Teknologi Kimia Unimal Jurnal Teknologi Kimia Unimal Pengaruh Waktu Fermentasi dan Volume Bio Aktivator EM4 (Effective Microorganisme) pada Pembuatan Pupuk Organik Cair (POC) dari Limbah Buah-Buahan.</w:t>
            </w:r>
          </w:p>
        </w:tc>
        <w:tc>
          <w:tcPr>
            <w:tcW w:w="1417" w:type="dxa"/>
          </w:tcPr>
          <w:p w14:paraId="226ED803"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1161AEC1"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406AFCEE" w14:textId="77777777" w:rsidTr="004655D9">
        <w:tc>
          <w:tcPr>
            <w:tcW w:w="568" w:type="dxa"/>
          </w:tcPr>
          <w:p w14:paraId="3C23721B"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14</w:t>
            </w:r>
          </w:p>
        </w:tc>
        <w:tc>
          <w:tcPr>
            <w:tcW w:w="3544" w:type="dxa"/>
          </w:tcPr>
          <w:p w14:paraId="36DD484E" w14:textId="77777777" w:rsidR="005C0422" w:rsidRPr="005C0422" w:rsidRDefault="005C0422" w:rsidP="0007599C">
            <w:pPr>
              <w:pStyle w:val="Heading1"/>
              <w:shd w:val="clear" w:color="auto" w:fill="FFFFFF"/>
              <w:spacing w:line="276" w:lineRule="auto"/>
              <w:ind w:left="0" w:hanging="78"/>
              <w:jc w:val="left"/>
              <w:textAlignment w:val="baseline"/>
              <w:rPr>
                <w:b w:val="0"/>
                <w:sz w:val="24"/>
                <w:szCs w:val="24"/>
              </w:rPr>
            </w:pPr>
            <w:r w:rsidRPr="005C0422">
              <w:rPr>
                <w:b w:val="0"/>
                <w:sz w:val="24"/>
                <w:szCs w:val="24"/>
              </w:rPr>
              <w:t>Fatria, D. &amp; Noflindawati. 2014.</w:t>
            </w:r>
            <w:r w:rsidRPr="005C0422">
              <w:rPr>
                <w:b w:val="0"/>
                <w:sz w:val="24"/>
                <w:szCs w:val="24"/>
                <w:lang w:val="en-US"/>
              </w:rPr>
              <w:t xml:space="preserve"> </w:t>
            </w:r>
            <w:r w:rsidRPr="005C0422">
              <w:rPr>
                <w:b w:val="0"/>
                <w:i/>
                <w:sz w:val="24"/>
                <w:szCs w:val="24"/>
              </w:rPr>
              <w:t>Jurnal Floratek</w:t>
            </w:r>
            <w:r w:rsidRPr="005C0422">
              <w:rPr>
                <w:b w:val="0"/>
                <w:sz w:val="24"/>
                <w:szCs w:val="24"/>
              </w:rPr>
              <w:t>,9 (1): 1-5.</w:t>
            </w:r>
          </w:p>
          <w:p w14:paraId="622BB1A6"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414B1AED"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lastRenderedPageBreak/>
              <w:t>Karakterisasi Kualitas Buah Empat Genotip Pepaya (</w:t>
            </w:r>
            <w:r w:rsidRPr="005C0422">
              <w:rPr>
                <w:b w:val="0"/>
                <w:i/>
                <w:sz w:val="24"/>
                <w:szCs w:val="24"/>
              </w:rPr>
              <w:t>Carica papaya</w:t>
            </w:r>
            <w:r w:rsidRPr="005C0422">
              <w:rPr>
                <w:b w:val="0"/>
                <w:sz w:val="24"/>
                <w:szCs w:val="24"/>
              </w:rPr>
              <w:t xml:space="preserve"> L.) Koleksi </w:t>
            </w:r>
            <w:r w:rsidRPr="005C0422">
              <w:rPr>
                <w:b w:val="0"/>
                <w:sz w:val="24"/>
                <w:szCs w:val="24"/>
              </w:rPr>
              <w:lastRenderedPageBreak/>
              <w:t>Balai Penelitian Tanaman Buah Tropika .</w:t>
            </w:r>
          </w:p>
        </w:tc>
        <w:tc>
          <w:tcPr>
            <w:tcW w:w="1417" w:type="dxa"/>
          </w:tcPr>
          <w:p w14:paraId="7954C5F8"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43BAD0F"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79156767" w14:textId="77777777" w:rsidTr="004655D9">
        <w:tc>
          <w:tcPr>
            <w:tcW w:w="568" w:type="dxa"/>
          </w:tcPr>
          <w:p w14:paraId="63760030"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15</w:t>
            </w:r>
          </w:p>
        </w:tc>
        <w:tc>
          <w:tcPr>
            <w:tcW w:w="3544" w:type="dxa"/>
          </w:tcPr>
          <w:p w14:paraId="40F22773"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Fauziah, T.F. (2019). Skripsi, Hal 26</w:t>
            </w:r>
          </w:p>
        </w:tc>
        <w:tc>
          <w:tcPr>
            <w:tcW w:w="2977" w:type="dxa"/>
          </w:tcPr>
          <w:p w14:paraId="24E043D7"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Pengaruh Pemberian Pupuk Organik Cair Daun Lamtoro (</w:t>
            </w:r>
            <w:r w:rsidRPr="005C0422">
              <w:rPr>
                <w:b w:val="0"/>
                <w:i/>
                <w:sz w:val="24"/>
                <w:szCs w:val="24"/>
                <w:lang w:val="en-US"/>
              </w:rPr>
              <w:t>Leucanea leocephala</w:t>
            </w:r>
            <w:r w:rsidRPr="005C0422">
              <w:rPr>
                <w:b w:val="0"/>
                <w:sz w:val="24"/>
                <w:szCs w:val="24"/>
                <w:lang w:val="en-US"/>
              </w:rPr>
              <w:t>) dengan Konsentrasi yang Berbeda Terhadap Pertumbuhan Tanaman Sawi Hijau (</w:t>
            </w:r>
            <w:r w:rsidRPr="005C0422">
              <w:rPr>
                <w:b w:val="0"/>
                <w:i/>
                <w:sz w:val="24"/>
                <w:szCs w:val="24"/>
                <w:lang w:val="en-US"/>
              </w:rPr>
              <w:t>Brassica juncea</w:t>
            </w:r>
            <w:r w:rsidRPr="005C0422">
              <w:rPr>
                <w:b w:val="0"/>
                <w:sz w:val="24"/>
                <w:szCs w:val="24"/>
                <w:lang w:val="en-US"/>
              </w:rPr>
              <w:t>).</w:t>
            </w:r>
          </w:p>
        </w:tc>
        <w:tc>
          <w:tcPr>
            <w:tcW w:w="1417" w:type="dxa"/>
          </w:tcPr>
          <w:p w14:paraId="4A975982"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B51B83B"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5472B901" w14:textId="77777777" w:rsidTr="004655D9">
        <w:tc>
          <w:tcPr>
            <w:tcW w:w="568" w:type="dxa"/>
          </w:tcPr>
          <w:p w14:paraId="452CCE8F"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16</w:t>
            </w:r>
          </w:p>
        </w:tc>
        <w:tc>
          <w:tcPr>
            <w:tcW w:w="3544" w:type="dxa"/>
          </w:tcPr>
          <w:p w14:paraId="62FD0C67"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z w:val="24"/>
                <w:szCs w:val="24"/>
                <w:shd w:val="clear" w:color="auto" w:fill="FFFFFF"/>
              </w:rPr>
              <w:t>Firmansyah, F., Onngo, T. M., &amp; Akyas, A. M. (2009).</w:t>
            </w:r>
            <w:r w:rsidRPr="005C0422">
              <w:rPr>
                <w:b w:val="0"/>
                <w:bCs w:val="0"/>
                <w:sz w:val="24"/>
                <w:szCs w:val="24"/>
                <w:shd w:val="clear" w:color="auto" w:fill="FFFFFF"/>
                <w:lang w:val="en-US"/>
              </w:rPr>
              <w:t xml:space="preserve"> </w:t>
            </w:r>
            <w:r w:rsidRPr="005C0422">
              <w:rPr>
                <w:b w:val="0"/>
                <w:bCs w:val="0"/>
                <w:i/>
                <w:iCs/>
                <w:sz w:val="24"/>
                <w:szCs w:val="24"/>
                <w:shd w:val="clear" w:color="auto" w:fill="FFFFFF"/>
              </w:rPr>
              <w:t>Agrikultura</w:t>
            </w:r>
            <w:r w:rsidRPr="005C0422">
              <w:rPr>
                <w:b w:val="0"/>
                <w:bCs w:val="0"/>
                <w:sz w:val="24"/>
                <w:szCs w:val="24"/>
                <w:shd w:val="clear" w:color="auto" w:fill="FFFFFF"/>
              </w:rPr>
              <w:t>, </w:t>
            </w:r>
            <w:r w:rsidRPr="005C0422">
              <w:rPr>
                <w:b w:val="0"/>
                <w:bCs w:val="0"/>
                <w:i/>
                <w:iCs/>
                <w:sz w:val="24"/>
                <w:szCs w:val="24"/>
                <w:shd w:val="clear" w:color="auto" w:fill="FFFFFF"/>
              </w:rPr>
              <w:t>20</w:t>
            </w:r>
            <w:r w:rsidRPr="005C0422">
              <w:rPr>
                <w:b w:val="0"/>
                <w:bCs w:val="0"/>
                <w:sz w:val="24"/>
                <w:szCs w:val="24"/>
                <w:shd w:val="clear" w:color="auto" w:fill="FFFFFF"/>
              </w:rPr>
              <w:t>(3).</w:t>
            </w:r>
          </w:p>
        </w:tc>
        <w:tc>
          <w:tcPr>
            <w:tcW w:w="2977" w:type="dxa"/>
          </w:tcPr>
          <w:p w14:paraId="20D1BE0F"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z w:val="24"/>
                <w:szCs w:val="24"/>
                <w:shd w:val="clear" w:color="auto" w:fill="FFFFFF"/>
              </w:rPr>
              <w:t>Pengaruh Umur Pindah Tanam Bibit dan Populasi Tanaman terhadap Hasil dan Kualitas Sayuran Pakcoy (Brassica campestris L., Chinensis group) yang Ditanam dalam Naungan Kasa di Dataran Medium.</w:t>
            </w:r>
          </w:p>
        </w:tc>
        <w:tc>
          <w:tcPr>
            <w:tcW w:w="1417" w:type="dxa"/>
          </w:tcPr>
          <w:p w14:paraId="29751BD8"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0CB9F182"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4922976A" w14:textId="77777777" w:rsidTr="004655D9">
        <w:tc>
          <w:tcPr>
            <w:tcW w:w="568" w:type="dxa"/>
          </w:tcPr>
          <w:p w14:paraId="50303EB8"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17</w:t>
            </w:r>
          </w:p>
        </w:tc>
        <w:tc>
          <w:tcPr>
            <w:tcW w:w="3544" w:type="dxa"/>
          </w:tcPr>
          <w:p w14:paraId="65E2ED23" w14:textId="77777777" w:rsidR="005C0422" w:rsidRPr="005C0422" w:rsidRDefault="005C0422" w:rsidP="0007599C">
            <w:pPr>
              <w:pStyle w:val="Heading1"/>
              <w:shd w:val="clear" w:color="auto" w:fill="FFFFFF"/>
              <w:ind w:left="990" w:hanging="992"/>
              <w:textAlignment w:val="baseline"/>
              <w:rPr>
                <w:b w:val="0"/>
                <w:bCs w:val="0"/>
                <w:sz w:val="24"/>
                <w:szCs w:val="24"/>
                <w:shd w:val="clear" w:color="auto" w:fill="FFFFFF"/>
              </w:rPr>
            </w:pPr>
            <w:r w:rsidRPr="005C0422">
              <w:rPr>
                <w:b w:val="0"/>
                <w:bCs w:val="0"/>
                <w:sz w:val="24"/>
                <w:szCs w:val="24"/>
                <w:shd w:val="clear" w:color="auto" w:fill="FFFFFF"/>
              </w:rPr>
              <w:t xml:space="preserve">Firmansyah, Y., Efendi, R., &amp; Rahmayuni, R. (2016). </w:t>
            </w:r>
            <w:r w:rsidRPr="005C0422">
              <w:rPr>
                <w:b w:val="0"/>
                <w:bCs w:val="0"/>
                <w:i/>
                <w:iCs/>
                <w:sz w:val="24"/>
                <w:szCs w:val="24"/>
                <w:shd w:val="clear" w:color="auto" w:fill="FFFFFF"/>
              </w:rPr>
              <w:t>Sagu, 15</w:t>
            </w:r>
            <w:r w:rsidRPr="005C0422">
              <w:rPr>
                <w:b w:val="0"/>
                <w:bCs w:val="0"/>
                <w:sz w:val="24"/>
                <w:szCs w:val="24"/>
                <w:shd w:val="clear" w:color="auto" w:fill="FFFFFF"/>
              </w:rPr>
              <w:t xml:space="preserve">(2), 11-20. </w:t>
            </w:r>
          </w:p>
        </w:tc>
        <w:tc>
          <w:tcPr>
            <w:tcW w:w="2977" w:type="dxa"/>
          </w:tcPr>
          <w:p w14:paraId="4DB03ED1" w14:textId="77777777" w:rsidR="005C0422" w:rsidRPr="005C0422" w:rsidRDefault="005C0422" w:rsidP="0007599C">
            <w:pPr>
              <w:pStyle w:val="Heading1"/>
              <w:spacing w:line="276" w:lineRule="auto"/>
              <w:ind w:left="0" w:firstLine="0"/>
              <w:textAlignment w:val="baseline"/>
              <w:rPr>
                <w:b w:val="0"/>
                <w:bCs w:val="0"/>
                <w:sz w:val="24"/>
                <w:szCs w:val="24"/>
                <w:shd w:val="clear" w:color="auto" w:fill="FFFFFF"/>
              </w:rPr>
            </w:pPr>
            <w:r w:rsidRPr="005C0422">
              <w:rPr>
                <w:b w:val="0"/>
                <w:bCs w:val="0"/>
                <w:sz w:val="24"/>
                <w:szCs w:val="24"/>
                <w:shd w:val="clear" w:color="auto" w:fill="FFFFFF"/>
              </w:rPr>
              <w:t>Pemanfaatan Kitosan Untuk Memperpanjang Umur Simpan Buah Varietas California.</w:t>
            </w:r>
          </w:p>
        </w:tc>
        <w:tc>
          <w:tcPr>
            <w:tcW w:w="1417" w:type="dxa"/>
          </w:tcPr>
          <w:p w14:paraId="7D66AF5D"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67628203"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5519756" w14:textId="77777777" w:rsidTr="004655D9">
        <w:tc>
          <w:tcPr>
            <w:tcW w:w="568" w:type="dxa"/>
          </w:tcPr>
          <w:p w14:paraId="4F178DAE"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18</w:t>
            </w:r>
          </w:p>
        </w:tc>
        <w:tc>
          <w:tcPr>
            <w:tcW w:w="3544" w:type="dxa"/>
          </w:tcPr>
          <w:p w14:paraId="55A333B0"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Hadisuwito, S. 2007.</w:t>
            </w:r>
            <w:r w:rsidRPr="005C0422">
              <w:rPr>
                <w:b w:val="0"/>
                <w:sz w:val="24"/>
                <w:szCs w:val="24"/>
                <w:lang w:val="en-US"/>
              </w:rPr>
              <w:t xml:space="preserve"> </w:t>
            </w:r>
            <w:r w:rsidRPr="005C0422">
              <w:rPr>
                <w:b w:val="0"/>
                <w:sz w:val="24"/>
                <w:szCs w:val="24"/>
              </w:rPr>
              <w:t>PT Agromedia Pustaka. Jakarta</w:t>
            </w:r>
          </w:p>
        </w:tc>
        <w:tc>
          <w:tcPr>
            <w:tcW w:w="2977" w:type="dxa"/>
          </w:tcPr>
          <w:p w14:paraId="7102BADB"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Membuat Pupuk Kompos</w:t>
            </w:r>
            <w:r w:rsidRPr="005C0422">
              <w:rPr>
                <w:b w:val="0"/>
                <w:sz w:val="24"/>
                <w:szCs w:val="24"/>
                <w:lang w:val="en-US"/>
              </w:rPr>
              <w:t xml:space="preserve"> </w:t>
            </w:r>
            <w:r w:rsidRPr="005C0422">
              <w:rPr>
                <w:b w:val="0"/>
                <w:sz w:val="24"/>
                <w:szCs w:val="24"/>
              </w:rPr>
              <w:t>Cair.</w:t>
            </w:r>
          </w:p>
        </w:tc>
        <w:tc>
          <w:tcPr>
            <w:tcW w:w="1417" w:type="dxa"/>
          </w:tcPr>
          <w:p w14:paraId="10C74E2F"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90F26D5"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0A6DAFC6" w14:textId="77777777" w:rsidTr="004655D9">
        <w:tc>
          <w:tcPr>
            <w:tcW w:w="568" w:type="dxa"/>
          </w:tcPr>
          <w:p w14:paraId="0627B5E8"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19</w:t>
            </w:r>
          </w:p>
        </w:tc>
        <w:tc>
          <w:tcPr>
            <w:tcW w:w="3544" w:type="dxa"/>
          </w:tcPr>
          <w:p w14:paraId="3C7A3BD4" w14:textId="77777777" w:rsidR="005C0422" w:rsidRPr="005C0422" w:rsidRDefault="005C0422" w:rsidP="0007599C">
            <w:pPr>
              <w:pStyle w:val="Heading1"/>
              <w:shd w:val="clear" w:color="auto" w:fill="FFFFFF"/>
              <w:spacing w:line="276" w:lineRule="auto"/>
              <w:ind w:left="0" w:firstLine="0"/>
              <w:jc w:val="left"/>
              <w:textAlignment w:val="baseline"/>
              <w:rPr>
                <w:b w:val="0"/>
                <w:sz w:val="24"/>
                <w:szCs w:val="24"/>
                <w:lang w:val="en-US"/>
              </w:rPr>
            </w:pPr>
            <w:r w:rsidRPr="005C0422">
              <w:rPr>
                <w:b w:val="0"/>
                <w:sz w:val="24"/>
                <w:szCs w:val="24"/>
                <w:lang w:val="en-US"/>
              </w:rPr>
              <w:t xml:space="preserve">Hafiz, M., Wibowo, S. A., Purbaningsih, W., &amp; Sriyono, S. (2018). </w:t>
            </w:r>
            <w:r w:rsidRPr="005C0422">
              <w:rPr>
                <w:b w:val="0"/>
                <w:i/>
                <w:iCs/>
                <w:sz w:val="24"/>
                <w:szCs w:val="24"/>
                <w:lang w:val="en-US"/>
              </w:rPr>
              <w:t>Surya Abdimas, 2</w:t>
            </w:r>
            <w:r w:rsidRPr="005C0422">
              <w:rPr>
                <w:b w:val="0"/>
                <w:sz w:val="24"/>
                <w:szCs w:val="24"/>
                <w:lang w:val="en-US"/>
              </w:rPr>
              <w:t>(2), 39-44.</w:t>
            </w:r>
          </w:p>
          <w:p w14:paraId="385616D9"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59B74CB6"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Penyuluhan pembuatan microorganisme local bagi warga desa brengkol guna mengurangi penggunaan pupuk kimia pada pertanian.</w:t>
            </w:r>
          </w:p>
        </w:tc>
        <w:tc>
          <w:tcPr>
            <w:tcW w:w="1417" w:type="dxa"/>
          </w:tcPr>
          <w:p w14:paraId="6806BFB3"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65F53135"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4E2F9366" w14:textId="77777777" w:rsidTr="004655D9">
        <w:tc>
          <w:tcPr>
            <w:tcW w:w="568" w:type="dxa"/>
          </w:tcPr>
          <w:p w14:paraId="2CFCF986"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20</w:t>
            </w:r>
          </w:p>
        </w:tc>
        <w:tc>
          <w:tcPr>
            <w:tcW w:w="3544" w:type="dxa"/>
          </w:tcPr>
          <w:p w14:paraId="7FFD652A"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 xml:space="preserve">Handoko, A., Rizki, A.M. (2020). Hal 71-72. </w:t>
            </w:r>
            <w:hyperlink r:id="rId92" w:history="1">
              <w:r w:rsidRPr="005C0422">
                <w:rPr>
                  <w:rStyle w:val="Hyperlink"/>
                  <w:b w:val="0"/>
                  <w:color w:val="auto"/>
                  <w:sz w:val="24"/>
                  <w:szCs w:val="24"/>
                  <w:lang w:val="en-US"/>
                </w:rPr>
                <w:t>http://repository</w:t>
              </w:r>
            </w:hyperlink>
            <w:r w:rsidRPr="005C0422">
              <w:rPr>
                <w:b w:val="0"/>
                <w:sz w:val="24"/>
                <w:szCs w:val="24"/>
                <w:lang w:val="en-US"/>
              </w:rPr>
              <w:t>.radenintan.ac.id/13621/2/BUKU%20AJAR.pdf</w:t>
            </w:r>
          </w:p>
        </w:tc>
        <w:tc>
          <w:tcPr>
            <w:tcW w:w="2977" w:type="dxa"/>
          </w:tcPr>
          <w:p w14:paraId="371EF425"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Buku Ajar Fisiologi Tumbuhan.</w:t>
            </w:r>
          </w:p>
        </w:tc>
        <w:tc>
          <w:tcPr>
            <w:tcW w:w="1417" w:type="dxa"/>
          </w:tcPr>
          <w:p w14:paraId="3988FAE5"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570DF9A8"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96A0185" w14:textId="77777777" w:rsidTr="004655D9">
        <w:tc>
          <w:tcPr>
            <w:tcW w:w="568" w:type="dxa"/>
          </w:tcPr>
          <w:p w14:paraId="12368314"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21</w:t>
            </w:r>
          </w:p>
        </w:tc>
        <w:tc>
          <w:tcPr>
            <w:tcW w:w="3544" w:type="dxa"/>
          </w:tcPr>
          <w:p w14:paraId="504F53A2"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Hartono, R. (2008). Penebar Swadaya, Jakarta.</w:t>
            </w:r>
          </w:p>
        </w:tc>
        <w:tc>
          <w:tcPr>
            <w:tcW w:w="2977" w:type="dxa"/>
          </w:tcPr>
          <w:p w14:paraId="0E483EA1"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Penangganan &amp; Pengelolaan Sampah.</w:t>
            </w:r>
          </w:p>
        </w:tc>
        <w:tc>
          <w:tcPr>
            <w:tcW w:w="1417" w:type="dxa"/>
          </w:tcPr>
          <w:p w14:paraId="049752A0"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C49771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171C893" w14:textId="77777777" w:rsidTr="004655D9">
        <w:tc>
          <w:tcPr>
            <w:tcW w:w="568" w:type="dxa"/>
          </w:tcPr>
          <w:p w14:paraId="22C9418E"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22</w:t>
            </w:r>
          </w:p>
        </w:tc>
        <w:tc>
          <w:tcPr>
            <w:tcW w:w="3544" w:type="dxa"/>
          </w:tcPr>
          <w:p w14:paraId="1DE4B031" w14:textId="7BFD7B0E" w:rsidR="005C0422" w:rsidRPr="005C0422" w:rsidRDefault="005C0422" w:rsidP="0007599C">
            <w:pPr>
              <w:pStyle w:val="Heading1"/>
              <w:shd w:val="clear" w:color="auto" w:fill="FFFFFF"/>
              <w:spacing w:line="276" w:lineRule="auto"/>
              <w:ind w:left="0" w:firstLine="0"/>
              <w:jc w:val="left"/>
              <w:textAlignment w:val="baseline"/>
              <w:rPr>
                <w:b w:val="0"/>
                <w:sz w:val="24"/>
              </w:rPr>
            </w:pPr>
            <w:r w:rsidRPr="005C0422">
              <w:rPr>
                <w:b w:val="0"/>
                <w:sz w:val="24"/>
              </w:rPr>
              <w:t>Herdiansah sujaya, d., hardiyanto, t., &amp; yuniawan isyanto, a. (2018).</w:t>
            </w:r>
            <w:r w:rsidRPr="005C0422">
              <w:rPr>
                <w:b w:val="0"/>
                <w:sz w:val="24"/>
                <w:lang w:val="en-US"/>
              </w:rPr>
              <w:t xml:space="preserve"> </w:t>
            </w:r>
            <w:r w:rsidRPr="005C0422">
              <w:rPr>
                <w:b w:val="0"/>
                <w:sz w:val="24"/>
              </w:rPr>
              <w:t xml:space="preserve">Mimbar agribisnis: jurnal pemikiran masyarakat ilmiah </w:t>
            </w:r>
            <w:r w:rsidRPr="005C0422">
              <w:rPr>
                <w:b w:val="0"/>
                <w:sz w:val="24"/>
              </w:rPr>
              <w:lastRenderedPageBreak/>
              <w:t>berwawasan agribisnis, 4(1), 25–39.</w:t>
            </w:r>
          </w:p>
        </w:tc>
        <w:tc>
          <w:tcPr>
            <w:tcW w:w="2977" w:type="dxa"/>
          </w:tcPr>
          <w:p w14:paraId="694805D7"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lastRenderedPageBreak/>
              <w:t xml:space="preserve">Faktor-faktor yang berpengaruh terhadap produktivitas usaha tani </w:t>
            </w:r>
            <w:r w:rsidRPr="005C0422">
              <w:rPr>
                <w:b w:val="0"/>
                <w:sz w:val="24"/>
                <w:szCs w:val="24"/>
                <w:lang w:val="en-US"/>
              </w:rPr>
              <w:lastRenderedPageBreak/>
              <w:t>mina padi di kota tasikmalaya.</w:t>
            </w:r>
          </w:p>
        </w:tc>
        <w:tc>
          <w:tcPr>
            <w:tcW w:w="1417" w:type="dxa"/>
          </w:tcPr>
          <w:p w14:paraId="0B14F23C"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D9D953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91DC5D2" w14:textId="77777777" w:rsidTr="004655D9">
        <w:tc>
          <w:tcPr>
            <w:tcW w:w="568" w:type="dxa"/>
          </w:tcPr>
          <w:p w14:paraId="6528A3B0"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23</w:t>
            </w:r>
          </w:p>
        </w:tc>
        <w:tc>
          <w:tcPr>
            <w:tcW w:w="3544" w:type="dxa"/>
          </w:tcPr>
          <w:p w14:paraId="631C938B" w14:textId="77777777" w:rsidR="005C0422" w:rsidRPr="005C0422" w:rsidRDefault="005C0422" w:rsidP="0007599C">
            <w:pPr>
              <w:pStyle w:val="Heading1"/>
              <w:shd w:val="clear" w:color="auto" w:fill="FFFFFF"/>
              <w:spacing w:line="276" w:lineRule="auto"/>
              <w:ind w:left="0" w:hanging="78"/>
              <w:jc w:val="left"/>
              <w:textAlignment w:val="baseline"/>
              <w:rPr>
                <w:b w:val="0"/>
                <w:sz w:val="24"/>
                <w:szCs w:val="24"/>
                <w:lang w:val="en-US"/>
              </w:rPr>
            </w:pPr>
            <w:r w:rsidRPr="005C0422">
              <w:rPr>
                <w:b w:val="0"/>
                <w:sz w:val="24"/>
                <w:szCs w:val="24"/>
                <w:lang w:val="en-US"/>
              </w:rPr>
              <w:t xml:space="preserve">Herdiyanto, D., &amp; Setiawan, A. (2015). </w:t>
            </w:r>
            <w:r w:rsidRPr="005C0422">
              <w:rPr>
                <w:b w:val="0"/>
                <w:i/>
                <w:iCs/>
                <w:sz w:val="24"/>
                <w:szCs w:val="24"/>
                <w:lang w:val="en-US"/>
              </w:rPr>
              <w:t>Jurnal Aplikasi Ipteks untuk Masyarakat, 4</w:t>
            </w:r>
            <w:r w:rsidRPr="005C0422">
              <w:rPr>
                <w:b w:val="0"/>
                <w:sz w:val="24"/>
                <w:szCs w:val="24"/>
                <w:lang w:val="en-US"/>
              </w:rPr>
              <w:t>(1), 47-53.</w:t>
            </w:r>
          </w:p>
          <w:p w14:paraId="5A5517F5"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0D84F164"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 xml:space="preserve">Upaya Peningkatan Kualitas Tanah Melalui Sosialisasi Pupuk Hayati, Pupuk Organik, Dan Olah Tanah Konservasi Di Desa Sukamanah Dan Desa Nanggerang Kecamatan Cigalontang Kabupaten Tasikmalaya. </w:t>
            </w:r>
          </w:p>
        </w:tc>
        <w:tc>
          <w:tcPr>
            <w:tcW w:w="1417" w:type="dxa"/>
          </w:tcPr>
          <w:p w14:paraId="402D4592"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3D2CD61"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DDED854" w14:textId="77777777" w:rsidTr="004655D9">
        <w:tc>
          <w:tcPr>
            <w:tcW w:w="568" w:type="dxa"/>
          </w:tcPr>
          <w:p w14:paraId="363B0359"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24</w:t>
            </w:r>
          </w:p>
        </w:tc>
        <w:tc>
          <w:tcPr>
            <w:tcW w:w="3544" w:type="dxa"/>
          </w:tcPr>
          <w:p w14:paraId="10FC430E"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Hidayat, A. Diakses dari http;//www.statistikian.com/2012/08/menghitung- besar-sampel-penelitian.html</w:t>
            </w:r>
          </w:p>
        </w:tc>
        <w:tc>
          <w:tcPr>
            <w:tcW w:w="2977" w:type="dxa"/>
          </w:tcPr>
          <w:p w14:paraId="38A51BC5"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Menghitung Besar Sampel Penelitian.</w:t>
            </w:r>
          </w:p>
        </w:tc>
        <w:tc>
          <w:tcPr>
            <w:tcW w:w="1417" w:type="dxa"/>
          </w:tcPr>
          <w:p w14:paraId="31272A6F"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693C44F"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15C3208C" w14:textId="77777777" w:rsidTr="004655D9">
        <w:tc>
          <w:tcPr>
            <w:tcW w:w="568" w:type="dxa"/>
          </w:tcPr>
          <w:p w14:paraId="591DC8E2"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25</w:t>
            </w:r>
          </w:p>
        </w:tc>
        <w:tc>
          <w:tcPr>
            <w:tcW w:w="3544" w:type="dxa"/>
          </w:tcPr>
          <w:p w14:paraId="66B0730C" w14:textId="77777777" w:rsidR="005C0422" w:rsidRPr="005C0422" w:rsidRDefault="005C0422" w:rsidP="0007599C">
            <w:pPr>
              <w:pStyle w:val="Heading1"/>
              <w:shd w:val="clear" w:color="auto" w:fill="FFFFFF"/>
              <w:spacing w:line="276" w:lineRule="auto"/>
              <w:ind w:left="0" w:firstLine="0"/>
              <w:textAlignment w:val="baseline"/>
              <w:rPr>
                <w:b w:val="0"/>
                <w:sz w:val="24"/>
                <w:szCs w:val="24"/>
                <w:lang w:val="en-US"/>
              </w:rPr>
            </w:pPr>
            <w:r w:rsidRPr="005C0422">
              <w:rPr>
                <w:b w:val="0"/>
                <w:sz w:val="24"/>
                <w:szCs w:val="24"/>
                <w:lang w:val="en-US"/>
              </w:rPr>
              <w:t xml:space="preserve">Hidayati, S., Nurlina, N., &amp; Purwanti, S. (2021). </w:t>
            </w:r>
            <w:r w:rsidRPr="005C0422">
              <w:rPr>
                <w:b w:val="0"/>
                <w:i/>
                <w:iCs/>
                <w:sz w:val="24"/>
                <w:szCs w:val="24"/>
                <w:lang w:val="en-US"/>
              </w:rPr>
              <w:t>Jurnal Pertanian Cemara</w:t>
            </w:r>
            <w:r w:rsidRPr="005C0422">
              <w:rPr>
                <w:b w:val="0"/>
                <w:sz w:val="24"/>
                <w:szCs w:val="24"/>
                <w:lang w:val="en-US"/>
              </w:rPr>
              <w:t>, 18(2), 81-89.</w:t>
            </w:r>
          </w:p>
        </w:tc>
        <w:tc>
          <w:tcPr>
            <w:tcW w:w="2977" w:type="dxa"/>
          </w:tcPr>
          <w:p w14:paraId="1A3A713F"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Uji pertumbuhan dan hail tanaman sawi dengan pemberian macam pupuk organik dan pupuk nitrogen.</w:t>
            </w:r>
          </w:p>
        </w:tc>
        <w:tc>
          <w:tcPr>
            <w:tcW w:w="1417" w:type="dxa"/>
          </w:tcPr>
          <w:p w14:paraId="4F174837"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B3A4703"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1E907A25" w14:textId="77777777" w:rsidTr="004655D9">
        <w:tc>
          <w:tcPr>
            <w:tcW w:w="568" w:type="dxa"/>
          </w:tcPr>
          <w:p w14:paraId="79C46842"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26</w:t>
            </w:r>
          </w:p>
        </w:tc>
        <w:tc>
          <w:tcPr>
            <w:tcW w:w="3544" w:type="dxa"/>
          </w:tcPr>
          <w:p w14:paraId="7EE09E2A"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Ismawati. (2022). Skripsi. Universitas Borneo Tarakan.</w:t>
            </w:r>
          </w:p>
        </w:tc>
        <w:tc>
          <w:tcPr>
            <w:tcW w:w="2977" w:type="dxa"/>
          </w:tcPr>
          <w:p w14:paraId="0A20AA92"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Pengaruh Pupuk Organik Cair Limbah Buah Pepaya Terhadap Pertumbuhan dan Produksi Tanaman Kacang Hijau (</w:t>
            </w:r>
            <w:r w:rsidRPr="005C0422">
              <w:rPr>
                <w:b w:val="0"/>
                <w:i/>
                <w:sz w:val="24"/>
                <w:szCs w:val="24"/>
                <w:lang w:val="en-US"/>
              </w:rPr>
              <w:t>Vigna radiata</w:t>
            </w:r>
            <w:r w:rsidRPr="005C0422">
              <w:rPr>
                <w:b w:val="0"/>
                <w:sz w:val="24"/>
                <w:szCs w:val="24"/>
                <w:lang w:val="en-US"/>
              </w:rPr>
              <w:t xml:space="preserve"> L.).</w:t>
            </w:r>
          </w:p>
        </w:tc>
        <w:tc>
          <w:tcPr>
            <w:tcW w:w="1417" w:type="dxa"/>
          </w:tcPr>
          <w:p w14:paraId="223C5984"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0042D275"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21B8C7B" w14:textId="77777777" w:rsidTr="004655D9">
        <w:tc>
          <w:tcPr>
            <w:tcW w:w="568" w:type="dxa"/>
          </w:tcPr>
          <w:p w14:paraId="27AA944B"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27</w:t>
            </w:r>
          </w:p>
        </w:tc>
        <w:tc>
          <w:tcPr>
            <w:tcW w:w="3544" w:type="dxa"/>
          </w:tcPr>
          <w:p w14:paraId="5607C19C" w14:textId="77777777" w:rsidR="005C0422" w:rsidRPr="005C0422" w:rsidRDefault="005C0422" w:rsidP="0007599C">
            <w:pPr>
              <w:pStyle w:val="Heading1"/>
              <w:shd w:val="clear" w:color="auto" w:fill="FFFFFF"/>
              <w:spacing w:line="276" w:lineRule="auto"/>
              <w:ind w:left="0" w:hanging="2"/>
              <w:jc w:val="left"/>
              <w:textAlignment w:val="baseline"/>
              <w:rPr>
                <w:b w:val="0"/>
                <w:sz w:val="24"/>
                <w:szCs w:val="24"/>
                <w:shd w:val="clear" w:color="auto" w:fill="FFFFFF"/>
              </w:rPr>
            </w:pPr>
            <w:r w:rsidRPr="005C0422">
              <w:rPr>
                <w:b w:val="0"/>
                <w:sz w:val="24"/>
                <w:szCs w:val="24"/>
                <w:shd w:val="clear" w:color="auto" w:fill="FFFFFF"/>
              </w:rPr>
              <w:t>Jalaluddin, J., Nasrul, Z. A., &amp; Syafrina, R. (2017).</w:t>
            </w:r>
            <w:r w:rsidRPr="005C0422">
              <w:rPr>
                <w:b w:val="0"/>
                <w:i/>
                <w:iCs/>
                <w:sz w:val="24"/>
                <w:szCs w:val="24"/>
                <w:shd w:val="clear" w:color="auto" w:fill="FFFFFF"/>
              </w:rPr>
              <w:t xml:space="preserve"> Jurnal Teknologi Kimia Unimal</w:t>
            </w:r>
            <w:r w:rsidRPr="005C0422">
              <w:rPr>
                <w:b w:val="0"/>
                <w:sz w:val="24"/>
                <w:szCs w:val="24"/>
                <w:shd w:val="clear" w:color="auto" w:fill="FFFFFF"/>
              </w:rPr>
              <w:t>, </w:t>
            </w:r>
            <w:r w:rsidRPr="005C0422">
              <w:rPr>
                <w:b w:val="0"/>
                <w:i/>
                <w:iCs/>
                <w:sz w:val="24"/>
                <w:szCs w:val="24"/>
                <w:shd w:val="clear" w:color="auto" w:fill="FFFFFF"/>
              </w:rPr>
              <w:t>5</w:t>
            </w:r>
            <w:r w:rsidRPr="005C0422">
              <w:rPr>
                <w:b w:val="0"/>
                <w:sz w:val="24"/>
                <w:szCs w:val="24"/>
                <w:shd w:val="clear" w:color="auto" w:fill="FFFFFF"/>
              </w:rPr>
              <w:t>(1), 17-29.</w:t>
            </w:r>
          </w:p>
          <w:p w14:paraId="029B58A4"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1CA42C53"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shd w:val="clear" w:color="auto" w:fill="FFFFFF"/>
              </w:rPr>
              <w:t>Pengolahan sampah organik buah-buahan menjadi pupuk dengan menggunakan effektive mikroorganisme. </w:t>
            </w:r>
          </w:p>
        </w:tc>
        <w:tc>
          <w:tcPr>
            <w:tcW w:w="1417" w:type="dxa"/>
          </w:tcPr>
          <w:p w14:paraId="61452E17"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606133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4D021F0D" w14:textId="77777777" w:rsidTr="004655D9">
        <w:tc>
          <w:tcPr>
            <w:tcW w:w="568" w:type="dxa"/>
          </w:tcPr>
          <w:p w14:paraId="15E91551"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28</w:t>
            </w:r>
          </w:p>
        </w:tc>
        <w:tc>
          <w:tcPr>
            <w:tcW w:w="3544" w:type="dxa"/>
          </w:tcPr>
          <w:p w14:paraId="29E3749B" w14:textId="77777777" w:rsidR="005C0422" w:rsidRPr="005C0422" w:rsidRDefault="005C0422" w:rsidP="0007599C">
            <w:pPr>
              <w:pStyle w:val="Heading1"/>
              <w:shd w:val="clear" w:color="auto" w:fill="FFFFFF"/>
              <w:spacing w:line="276" w:lineRule="auto"/>
              <w:ind w:left="0" w:hanging="2"/>
              <w:jc w:val="left"/>
              <w:textAlignment w:val="baseline"/>
              <w:rPr>
                <w:b w:val="0"/>
                <w:sz w:val="24"/>
                <w:szCs w:val="24"/>
                <w:shd w:val="clear" w:color="auto" w:fill="FFFFFF"/>
              </w:rPr>
            </w:pPr>
            <w:r w:rsidRPr="005C0422">
              <w:rPr>
                <w:b w:val="0"/>
                <w:sz w:val="24"/>
                <w:szCs w:val="24"/>
                <w:lang w:val="en-US"/>
              </w:rPr>
              <w:t>Jumiati, E. (2009).</w:t>
            </w:r>
          </w:p>
        </w:tc>
        <w:tc>
          <w:tcPr>
            <w:tcW w:w="2977" w:type="dxa"/>
          </w:tcPr>
          <w:p w14:paraId="15FD3048" w14:textId="77777777" w:rsidR="005C0422" w:rsidRPr="005C0422" w:rsidRDefault="005C0422" w:rsidP="0007599C">
            <w:pPr>
              <w:pStyle w:val="Heading1"/>
              <w:shd w:val="clear" w:color="auto" w:fill="FFFFFF"/>
              <w:spacing w:line="276" w:lineRule="auto"/>
              <w:ind w:left="39" w:firstLine="0"/>
              <w:textAlignment w:val="baseline"/>
              <w:rPr>
                <w:b w:val="0"/>
                <w:sz w:val="24"/>
                <w:szCs w:val="24"/>
                <w:lang w:val="en-US"/>
              </w:rPr>
            </w:pPr>
            <w:r w:rsidRPr="005C0422">
              <w:rPr>
                <w:b w:val="0"/>
                <w:sz w:val="24"/>
                <w:szCs w:val="24"/>
                <w:lang w:val="en-US"/>
              </w:rPr>
              <w:t>Pengaruh berbagai konsentrasi em4 pada fermentasi pupuk organik terhadap pertumbuhan dan hasil tanaman bayam merah (amaranthus tricolor I.) secara hidroponik.</w:t>
            </w:r>
          </w:p>
        </w:tc>
        <w:tc>
          <w:tcPr>
            <w:tcW w:w="1417" w:type="dxa"/>
          </w:tcPr>
          <w:p w14:paraId="2D32090F"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73924230"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537AB438" w14:textId="77777777" w:rsidTr="004655D9">
        <w:tc>
          <w:tcPr>
            <w:tcW w:w="568" w:type="dxa"/>
          </w:tcPr>
          <w:p w14:paraId="656E1A0D"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29</w:t>
            </w:r>
          </w:p>
        </w:tc>
        <w:tc>
          <w:tcPr>
            <w:tcW w:w="3544" w:type="dxa"/>
          </w:tcPr>
          <w:p w14:paraId="4BEA46E1"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shd w:val="clear" w:color="auto" w:fill="FFFFFF"/>
              </w:rPr>
              <w:t>Kementrian Pertanian. (2021).</w:t>
            </w:r>
          </w:p>
        </w:tc>
        <w:tc>
          <w:tcPr>
            <w:tcW w:w="2977" w:type="dxa"/>
          </w:tcPr>
          <w:p w14:paraId="75ADFDA0"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Kandungan Gizi Gula Merah</w:t>
            </w:r>
          </w:p>
        </w:tc>
        <w:tc>
          <w:tcPr>
            <w:tcW w:w="1417" w:type="dxa"/>
          </w:tcPr>
          <w:p w14:paraId="2EE7E5CD"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1167BAEC"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5B439061" w14:textId="77777777" w:rsidTr="004655D9">
        <w:tc>
          <w:tcPr>
            <w:tcW w:w="568" w:type="dxa"/>
          </w:tcPr>
          <w:p w14:paraId="2560A2EF"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lastRenderedPageBreak/>
              <w:t>30</w:t>
            </w:r>
          </w:p>
        </w:tc>
        <w:tc>
          <w:tcPr>
            <w:tcW w:w="3544" w:type="dxa"/>
          </w:tcPr>
          <w:p w14:paraId="07577575" w14:textId="77777777" w:rsidR="005C0422" w:rsidRPr="005C0422" w:rsidRDefault="005C0422" w:rsidP="0007599C">
            <w:pPr>
              <w:pStyle w:val="Heading1"/>
              <w:shd w:val="clear" w:color="auto" w:fill="FFFFFF"/>
              <w:spacing w:line="276" w:lineRule="auto"/>
              <w:ind w:left="61" w:firstLine="0"/>
              <w:jc w:val="left"/>
              <w:textAlignment w:val="baseline"/>
              <w:rPr>
                <w:b w:val="0"/>
                <w:sz w:val="24"/>
                <w:szCs w:val="24"/>
              </w:rPr>
            </w:pPr>
            <w:r w:rsidRPr="005C0422">
              <w:rPr>
                <w:b w:val="0"/>
                <w:sz w:val="24"/>
                <w:szCs w:val="24"/>
                <w:lang w:val="en-US"/>
              </w:rPr>
              <w:t>K</w:t>
            </w:r>
            <w:r w:rsidRPr="005C0422">
              <w:rPr>
                <w:b w:val="0"/>
                <w:sz w:val="24"/>
                <w:szCs w:val="24"/>
              </w:rPr>
              <w:t>hairunisa. (2015).</w:t>
            </w:r>
            <w:r w:rsidRPr="005C0422">
              <w:rPr>
                <w:b w:val="0"/>
                <w:sz w:val="24"/>
                <w:szCs w:val="24"/>
                <w:lang w:val="en-US"/>
              </w:rPr>
              <w:t xml:space="preserve"> </w:t>
            </w:r>
            <w:r w:rsidRPr="005C0422">
              <w:rPr>
                <w:b w:val="0"/>
                <w:sz w:val="24"/>
                <w:szCs w:val="24"/>
              </w:rPr>
              <w:t>Skripsi. Malang</w:t>
            </w:r>
            <w:r w:rsidRPr="005C0422">
              <w:rPr>
                <w:b w:val="0"/>
                <w:sz w:val="24"/>
                <w:szCs w:val="24"/>
                <w:lang w:val="en-US"/>
              </w:rPr>
              <w:t xml:space="preserve"> </w:t>
            </w:r>
            <w:r w:rsidRPr="005C0422">
              <w:rPr>
                <w:b w:val="0"/>
                <w:sz w:val="24"/>
                <w:szCs w:val="24"/>
              </w:rPr>
              <w:t>: Universitas Islam Negeri</w:t>
            </w:r>
            <w:r w:rsidRPr="005C0422">
              <w:rPr>
                <w:b w:val="0"/>
                <w:sz w:val="24"/>
                <w:szCs w:val="24"/>
                <w:lang w:val="en-US"/>
              </w:rPr>
              <w:t xml:space="preserve"> </w:t>
            </w:r>
            <w:r w:rsidRPr="005C0422">
              <w:rPr>
                <w:b w:val="0"/>
                <w:sz w:val="24"/>
                <w:szCs w:val="24"/>
              </w:rPr>
              <w:t>Maulana Malik Ibrahim</w:t>
            </w:r>
          </w:p>
          <w:p w14:paraId="4141B9AF"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117D408D"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Pengaruh Pemberian Pupuk</w:t>
            </w:r>
            <w:r w:rsidRPr="005C0422">
              <w:rPr>
                <w:b w:val="0"/>
                <w:sz w:val="24"/>
                <w:szCs w:val="24"/>
                <w:lang w:val="en-US"/>
              </w:rPr>
              <w:t xml:space="preserve"> </w:t>
            </w:r>
            <w:r w:rsidRPr="005C0422">
              <w:rPr>
                <w:b w:val="0"/>
                <w:sz w:val="24"/>
                <w:szCs w:val="24"/>
              </w:rPr>
              <w:t>Organik, Anorganik dan</w:t>
            </w:r>
            <w:r w:rsidRPr="005C0422">
              <w:rPr>
                <w:b w:val="0"/>
                <w:sz w:val="24"/>
                <w:szCs w:val="24"/>
                <w:lang w:val="en-US"/>
              </w:rPr>
              <w:t xml:space="preserve"> </w:t>
            </w:r>
            <w:r w:rsidRPr="005C0422">
              <w:rPr>
                <w:b w:val="0"/>
                <w:sz w:val="24"/>
                <w:szCs w:val="24"/>
              </w:rPr>
              <w:t>Kombinasinya Terhadap Pertumbuhan dan Hail Saw Hijau</w:t>
            </w:r>
            <w:r w:rsidRPr="005C0422">
              <w:rPr>
                <w:b w:val="0"/>
                <w:i/>
                <w:sz w:val="24"/>
                <w:szCs w:val="24"/>
              </w:rPr>
              <w:t xml:space="preserve"> </w:t>
            </w:r>
            <w:r w:rsidRPr="005C0422">
              <w:rPr>
                <w:b w:val="0"/>
                <w:sz w:val="24"/>
                <w:szCs w:val="24"/>
              </w:rPr>
              <w:t>(</w:t>
            </w:r>
            <w:r w:rsidRPr="005C0422">
              <w:rPr>
                <w:b w:val="0"/>
                <w:i/>
                <w:sz w:val="24"/>
                <w:szCs w:val="24"/>
              </w:rPr>
              <w:t>Brassica juncea</w:t>
            </w:r>
            <w:r w:rsidRPr="005C0422">
              <w:rPr>
                <w:b w:val="0"/>
                <w:sz w:val="24"/>
                <w:szCs w:val="24"/>
              </w:rPr>
              <w:t xml:space="preserve"> L. Var. Kumala).</w:t>
            </w:r>
          </w:p>
        </w:tc>
        <w:tc>
          <w:tcPr>
            <w:tcW w:w="1417" w:type="dxa"/>
          </w:tcPr>
          <w:p w14:paraId="0D2209C3"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6DDD3B9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2DD6F51" w14:textId="77777777" w:rsidTr="004655D9">
        <w:tc>
          <w:tcPr>
            <w:tcW w:w="568" w:type="dxa"/>
          </w:tcPr>
          <w:p w14:paraId="4A06BD91"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31</w:t>
            </w:r>
          </w:p>
        </w:tc>
        <w:tc>
          <w:tcPr>
            <w:tcW w:w="3544" w:type="dxa"/>
          </w:tcPr>
          <w:p w14:paraId="7FA345D4" w14:textId="77777777" w:rsidR="005C0422" w:rsidRPr="005C0422" w:rsidRDefault="005C0422" w:rsidP="0007599C">
            <w:pPr>
              <w:pStyle w:val="Heading1"/>
              <w:shd w:val="clear" w:color="auto" w:fill="FFFFFF"/>
              <w:spacing w:line="276" w:lineRule="auto"/>
              <w:ind w:left="0" w:firstLine="0"/>
              <w:jc w:val="left"/>
              <w:textAlignment w:val="baseline"/>
              <w:rPr>
                <w:b w:val="0"/>
                <w:sz w:val="24"/>
                <w:szCs w:val="24"/>
                <w:lang w:val="en-US"/>
              </w:rPr>
            </w:pPr>
            <w:r w:rsidRPr="005C0422">
              <w:rPr>
                <w:b w:val="0"/>
                <w:sz w:val="24"/>
                <w:szCs w:val="24"/>
              </w:rPr>
              <w:t xml:space="preserve">Khotimah, K., Dahlianah, I., Novianti, D., Studi Biologi, P., &amp; Matematika dan Ilmu Pengetahuan Alam, F. (2020). In </w:t>
            </w:r>
            <w:r w:rsidRPr="005C0422">
              <w:rPr>
                <w:b w:val="0"/>
                <w:i/>
                <w:iCs/>
                <w:sz w:val="24"/>
                <w:szCs w:val="24"/>
              </w:rPr>
              <w:t>Jurnal Indobiosains</w:t>
            </w:r>
            <w:r w:rsidRPr="005C0422">
              <w:rPr>
                <w:b w:val="0"/>
                <w:sz w:val="24"/>
                <w:szCs w:val="24"/>
              </w:rPr>
              <w:t xml:space="preserve"> (Vol. 2, Issue 2).</w:t>
            </w:r>
            <w:r w:rsidRPr="005C0422">
              <w:rPr>
                <w:b w:val="0"/>
                <w:sz w:val="24"/>
                <w:szCs w:val="24"/>
                <w:lang w:val="en-US"/>
              </w:rPr>
              <w:t xml:space="preserve"> Hal. 64 – 71.</w:t>
            </w:r>
          </w:p>
        </w:tc>
        <w:tc>
          <w:tcPr>
            <w:tcW w:w="2977" w:type="dxa"/>
          </w:tcPr>
          <w:p w14:paraId="35BAD445"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RESPON PERTUMBUHAN TANAMAN SAWI CAISIM (Brassica juncea L.) TERHADAP PUPUK ORGANIK CAIR BUAH PEPAYA (Carica papaya L.).</w:t>
            </w:r>
          </w:p>
        </w:tc>
        <w:tc>
          <w:tcPr>
            <w:tcW w:w="1417" w:type="dxa"/>
          </w:tcPr>
          <w:p w14:paraId="5B6E3774"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E52358F"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0FC77C2A" w14:textId="77777777" w:rsidTr="004655D9">
        <w:tc>
          <w:tcPr>
            <w:tcW w:w="568" w:type="dxa"/>
          </w:tcPr>
          <w:p w14:paraId="24042B07"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32</w:t>
            </w:r>
          </w:p>
        </w:tc>
        <w:tc>
          <w:tcPr>
            <w:tcW w:w="3544" w:type="dxa"/>
          </w:tcPr>
          <w:p w14:paraId="4EF372A6" w14:textId="77777777" w:rsidR="005C0422" w:rsidRPr="005C0422" w:rsidRDefault="005C0422" w:rsidP="0007599C">
            <w:pPr>
              <w:pStyle w:val="Heading1"/>
              <w:shd w:val="clear" w:color="auto" w:fill="FFFFFF"/>
              <w:spacing w:line="276" w:lineRule="auto"/>
              <w:ind w:left="0" w:hanging="78"/>
              <w:jc w:val="left"/>
              <w:textAlignment w:val="baseline"/>
              <w:rPr>
                <w:b w:val="0"/>
                <w:sz w:val="24"/>
                <w:szCs w:val="24"/>
              </w:rPr>
            </w:pPr>
            <w:r w:rsidRPr="005C0422">
              <w:rPr>
                <w:b w:val="0"/>
                <w:sz w:val="24"/>
                <w:szCs w:val="24"/>
              </w:rPr>
              <w:t>Krishna, K.L., M. Paridhavi, J.A. Patel. 2008.</w:t>
            </w:r>
            <w:r w:rsidRPr="005C0422">
              <w:rPr>
                <w:b w:val="0"/>
                <w:sz w:val="24"/>
                <w:szCs w:val="24"/>
                <w:lang w:val="en-US"/>
              </w:rPr>
              <w:t xml:space="preserve"> </w:t>
            </w:r>
            <w:r w:rsidRPr="005C0422">
              <w:rPr>
                <w:b w:val="0"/>
                <w:sz w:val="24"/>
                <w:szCs w:val="24"/>
              </w:rPr>
              <w:t>Nat. prod. Rad. 7(4).</w:t>
            </w:r>
          </w:p>
          <w:p w14:paraId="6C82329A"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59DC3827"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Review on nutritional, medicinal and Pharmacological Properties of Papaya (Carica papaya L).</w:t>
            </w:r>
          </w:p>
        </w:tc>
        <w:tc>
          <w:tcPr>
            <w:tcW w:w="1417" w:type="dxa"/>
          </w:tcPr>
          <w:p w14:paraId="706313E5"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3FF2F5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5D1A7765" w14:textId="77777777" w:rsidTr="004655D9">
        <w:tc>
          <w:tcPr>
            <w:tcW w:w="568" w:type="dxa"/>
          </w:tcPr>
          <w:p w14:paraId="72F31825"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33</w:t>
            </w:r>
          </w:p>
        </w:tc>
        <w:tc>
          <w:tcPr>
            <w:tcW w:w="3544" w:type="dxa"/>
          </w:tcPr>
          <w:p w14:paraId="72F228D1" w14:textId="77777777" w:rsidR="005C0422" w:rsidRPr="005C0422" w:rsidRDefault="005C0422" w:rsidP="0007599C">
            <w:pPr>
              <w:pStyle w:val="Heading1"/>
              <w:shd w:val="clear" w:color="auto" w:fill="FFFFFF"/>
              <w:spacing w:line="276" w:lineRule="auto"/>
              <w:ind w:left="-81" w:firstLine="0"/>
              <w:jc w:val="left"/>
              <w:textAlignment w:val="baseline"/>
              <w:rPr>
                <w:b w:val="0"/>
                <w:sz w:val="24"/>
                <w:szCs w:val="24"/>
                <w:lang w:val="en-US"/>
              </w:rPr>
            </w:pPr>
            <w:r w:rsidRPr="005C0422">
              <w:rPr>
                <w:b w:val="0"/>
                <w:sz w:val="24"/>
                <w:szCs w:val="24"/>
                <w:lang w:val="en-US"/>
              </w:rPr>
              <w:t>Lestari, S. U., &amp; Muryanto. (2018).</w:t>
            </w:r>
            <w:r w:rsidRPr="005C0422">
              <w:rPr>
                <w:b w:val="0"/>
                <w:i/>
                <w:iCs/>
                <w:sz w:val="24"/>
                <w:szCs w:val="24"/>
                <w:lang w:val="en-US"/>
              </w:rPr>
              <w:t xml:space="preserve"> Jurnal Ilmiah Pertanian, 14</w:t>
            </w:r>
            <w:r w:rsidRPr="005C0422">
              <w:rPr>
                <w:b w:val="0"/>
                <w:sz w:val="24"/>
                <w:szCs w:val="24"/>
                <w:lang w:val="en-US"/>
              </w:rPr>
              <w:t>(2), 60-65.</w:t>
            </w:r>
          </w:p>
        </w:tc>
        <w:tc>
          <w:tcPr>
            <w:tcW w:w="2977" w:type="dxa"/>
          </w:tcPr>
          <w:p w14:paraId="4F14D0FC"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Analisis Kimia Pupuk Kompos</w:t>
            </w:r>
          </w:p>
        </w:tc>
        <w:tc>
          <w:tcPr>
            <w:tcW w:w="1417" w:type="dxa"/>
          </w:tcPr>
          <w:p w14:paraId="6CA24583"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85196FF"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7F98E295" w14:textId="77777777" w:rsidTr="004655D9">
        <w:tc>
          <w:tcPr>
            <w:tcW w:w="568" w:type="dxa"/>
          </w:tcPr>
          <w:p w14:paraId="5B6357D3"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34</w:t>
            </w:r>
          </w:p>
        </w:tc>
        <w:tc>
          <w:tcPr>
            <w:tcW w:w="3544" w:type="dxa"/>
          </w:tcPr>
          <w:p w14:paraId="0D2D1658" w14:textId="2EA2F623" w:rsidR="005C0422" w:rsidRPr="004655D9" w:rsidRDefault="005C0422" w:rsidP="0007599C">
            <w:pPr>
              <w:pStyle w:val="Heading1"/>
              <w:spacing w:line="276" w:lineRule="auto"/>
              <w:ind w:left="0" w:firstLine="0"/>
              <w:textAlignment w:val="baseline"/>
              <w:rPr>
                <w:b w:val="0"/>
                <w:sz w:val="24"/>
                <w:szCs w:val="24"/>
                <w:lang w:val="en-US"/>
              </w:rPr>
            </w:pPr>
            <w:r w:rsidRPr="004655D9">
              <w:rPr>
                <w:b w:val="0"/>
                <w:sz w:val="24"/>
                <w:szCs w:val="24"/>
              </w:rPr>
              <w:t>Lisdayani., Harahap, F.S., &amp; Sari, P.M. (2019). Jurnal Pertanian Tropik, 6(2) : 222-226</w:t>
            </w:r>
            <w:r w:rsidRPr="004655D9">
              <w:rPr>
                <w:b w:val="0"/>
                <w:sz w:val="24"/>
                <w:szCs w:val="24"/>
                <w:lang w:val="en-US"/>
              </w:rPr>
              <w:t xml:space="preserve"> </w:t>
            </w:r>
            <w:hyperlink r:id="rId93" w:history="1">
              <w:r w:rsidR="004655D9" w:rsidRPr="004655D9">
                <w:rPr>
                  <w:rStyle w:val="Hyperlink"/>
                  <w:b w:val="0"/>
                  <w:color w:val="auto"/>
                  <w:sz w:val="24"/>
                  <w:szCs w:val="24"/>
                </w:rPr>
                <w:t>https://doi.org/10.32734/jpt.v612.3157</w:t>
              </w:r>
            </w:hyperlink>
          </w:p>
        </w:tc>
        <w:tc>
          <w:tcPr>
            <w:tcW w:w="2977" w:type="dxa"/>
          </w:tcPr>
          <w:p w14:paraId="15BED589"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Respon Pertumbuhan dan</w:t>
            </w:r>
            <w:r w:rsidRPr="005C0422">
              <w:rPr>
                <w:b w:val="0"/>
                <w:sz w:val="24"/>
                <w:szCs w:val="24"/>
                <w:lang w:val="en-US"/>
              </w:rPr>
              <w:t xml:space="preserve"> </w:t>
            </w:r>
            <w:r w:rsidRPr="005C0422">
              <w:rPr>
                <w:b w:val="0"/>
                <w:sz w:val="24"/>
                <w:szCs w:val="24"/>
              </w:rPr>
              <w:t>Produksi Tanaman Pakcoy (</w:t>
            </w:r>
            <w:r w:rsidRPr="005C0422">
              <w:rPr>
                <w:b w:val="0"/>
                <w:i/>
                <w:sz w:val="24"/>
                <w:szCs w:val="24"/>
              </w:rPr>
              <w:t>Brassica ra</w:t>
            </w:r>
            <w:r w:rsidRPr="005C0422">
              <w:rPr>
                <w:b w:val="0"/>
                <w:sz w:val="24"/>
                <w:szCs w:val="24"/>
              </w:rPr>
              <w:t>fa L) Terhadap Penggunaan</w:t>
            </w:r>
            <w:r w:rsidRPr="005C0422">
              <w:rPr>
                <w:b w:val="0"/>
                <w:sz w:val="24"/>
                <w:szCs w:val="24"/>
                <w:lang w:val="en-US"/>
              </w:rPr>
              <w:t xml:space="preserve"> </w:t>
            </w:r>
            <w:r w:rsidRPr="005C0422">
              <w:rPr>
                <w:b w:val="0"/>
                <w:sz w:val="24"/>
                <w:szCs w:val="24"/>
              </w:rPr>
              <w:t>Pupuk Organik Cair NASA.</w:t>
            </w:r>
          </w:p>
        </w:tc>
        <w:tc>
          <w:tcPr>
            <w:tcW w:w="1417" w:type="dxa"/>
          </w:tcPr>
          <w:p w14:paraId="551298A6"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576F4C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041019C1" w14:textId="77777777" w:rsidTr="004655D9">
        <w:tc>
          <w:tcPr>
            <w:tcW w:w="568" w:type="dxa"/>
          </w:tcPr>
          <w:p w14:paraId="2739771A"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35</w:t>
            </w:r>
          </w:p>
        </w:tc>
        <w:tc>
          <w:tcPr>
            <w:tcW w:w="3544" w:type="dxa"/>
          </w:tcPr>
          <w:p w14:paraId="629AD56B" w14:textId="77777777" w:rsidR="005C0422" w:rsidRPr="005C0422" w:rsidRDefault="005C0422" w:rsidP="0007599C">
            <w:pPr>
              <w:pStyle w:val="Heading1"/>
              <w:spacing w:line="276" w:lineRule="auto"/>
              <w:ind w:left="0" w:firstLine="0"/>
              <w:textAlignment w:val="baseline"/>
              <w:rPr>
                <w:b w:val="0"/>
                <w:sz w:val="24"/>
                <w:szCs w:val="24"/>
              </w:rPr>
            </w:pPr>
            <w:r w:rsidRPr="005C0422">
              <w:rPr>
                <w:b w:val="0"/>
                <w:sz w:val="24"/>
                <w:szCs w:val="24"/>
                <w:lang w:val="en-US"/>
              </w:rPr>
              <w:t xml:space="preserve">Lukitasari, M. (2012). </w:t>
            </w:r>
            <w:r w:rsidRPr="005C0422">
              <w:rPr>
                <w:b w:val="0"/>
                <w:i/>
                <w:iCs/>
                <w:sz w:val="24"/>
                <w:szCs w:val="24"/>
                <w:lang w:val="en-US"/>
              </w:rPr>
              <w:t>IKIP PGRI Madiun</w:t>
            </w:r>
            <w:r w:rsidRPr="005C0422">
              <w:rPr>
                <w:b w:val="0"/>
                <w:sz w:val="24"/>
                <w:szCs w:val="24"/>
                <w:lang w:val="en-US"/>
              </w:rPr>
              <w:t>.</w:t>
            </w:r>
          </w:p>
        </w:tc>
        <w:tc>
          <w:tcPr>
            <w:tcW w:w="2977" w:type="dxa"/>
          </w:tcPr>
          <w:p w14:paraId="68FA53D1" w14:textId="77777777" w:rsidR="005C0422" w:rsidRPr="005C0422" w:rsidRDefault="005C0422" w:rsidP="0007599C">
            <w:pPr>
              <w:pStyle w:val="Heading1"/>
              <w:spacing w:line="276" w:lineRule="auto"/>
              <w:ind w:left="0" w:firstLine="0"/>
              <w:textAlignment w:val="baseline"/>
              <w:rPr>
                <w:b w:val="0"/>
                <w:sz w:val="24"/>
                <w:szCs w:val="24"/>
              </w:rPr>
            </w:pPr>
            <w:r w:rsidRPr="005C0422">
              <w:rPr>
                <w:b w:val="0"/>
                <w:sz w:val="24"/>
                <w:szCs w:val="24"/>
                <w:lang w:val="en-US"/>
              </w:rPr>
              <w:t>Pengaruh intensitas cahaya matahari terhadap pertumbuhan tanaman kedelai (Glycine max).</w:t>
            </w:r>
          </w:p>
        </w:tc>
        <w:tc>
          <w:tcPr>
            <w:tcW w:w="1417" w:type="dxa"/>
          </w:tcPr>
          <w:p w14:paraId="666E72FB"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63E034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0BC7EF5" w14:textId="77777777" w:rsidTr="004655D9">
        <w:tc>
          <w:tcPr>
            <w:tcW w:w="568" w:type="dxa"/>
          </w:tcPr>
          <w:p w14:paraId="78B8B09D"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36</w:t>
            </w:r>
          </w:p>
        </w:tc>
        <w:tc>
          <w:tcPr>
            <w:tcW w:w="3544" w:type="dxa"/>
          </w:tcPr>
          <w:p w14:paraId="605C7D61" w14:textId="77777777" w:rsidR="005C0422" w:rsidRPr="005C0422" w:rsidRDefault="005C0422" w:rsidP="0007599C">
            <w:pPr>
              <w:pStyle w:val="Heading1"/>
              <w:spacing w:line="276" w:lineRule="auto"/>
              <w:ind w:left="0" w:firstLine="0"/>
              <w:textAlignment w:val="baseline"/>
              <w:rPr>
                <w:b w:val="0"/>
                <w:sz w:val="24"/>
                <w:szCs w:val="24"/>
              </w:rPr>
            </w:pPr>
            <w:r w:rsidRPr="005C0422">
              <w:rPr>
                <w:b w:val="0"/>
                <w:sz w:val="24"/>
                <w:szCs w:val="24"/>
                <w:lang w:val="en-US"/>
              </w:rPr>
              <w:t xml:space="preserve">Mas' ud, H. (2009). </w:t>
            </w:r>
            <w:r w:rsidRPr="005C0422">
              <w:rPr>
                <w:b w:val="0"/>
                <w:i/>
                <w:iCs/>
                <w:sz w:val="24"/>
                <w:szCs w:val="24"/>
                <w:lang w:val="en-US"/>
              </w:rPr>
              <w:t>Media Litbang Sulteng, 2</w:t>
            </w:r>
            <w:r w:rsidRPr="005C0422">
              <w:rPr>
                <w:b w:val="0"/>
                <w:sz w:val="24"/>
                <w:szCs w:val="24"/>
                <w:lang w:val="en-US"/>
              </w:rPr>
              <w:t>(2).</w:t>
            </w:r>
          </w:p>
        </w:tc>
        <w:tc>
          <w:tcPr>
            <w:tcW w:w="2977" w:type="dxa"/>
          </w:tcPr>
          <w:p w14:paraId="5742E64D" w14:textId="77777777" w:rsidR="005C0422" w:rsidRPr="005C0422" w:rsidRDefault="005C0422" w:rsidP="0007599C">
            <w:pPr>
              <w:pStyle w:val="Heading1"/>
              <w:spacing w:line="276" w:lineRule="auto"/>
              <w:ind w:left="0" w:firstLine="0"/>
              <w:textAlignment w:val="baseline"/>
              <w:rPr>
                <w:b w:val="0"/>
                <w:sz w:val="24"/>
                <w:szCs w:val="24"/>
              </w:rPr>
            </w:pPr>
            <w:r w:rsidRPr="005C0422">
              <w:rPr>
                <w:b w:val="0"/>
                <w:sz w:val="24"/>
                <w:szCs w:val="24"/>
                <w:lang w:val="en-US"/>
              </w:rPr>
              <w:t>Sistem hidroponik dengan nutrisi dan media tanam berbeda terhadap pertumbuhan dan hasil selada.</w:t>
            </w:r>
          </w:p>
        </w:tc>
        <w:tc>
          <w:tcPr>
            <w:tcW w:w="1417" w:type="dxa"/>
          </w:tcPr>
          <w:p w14:paraId="3C89FFAD"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15225250"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F8BD2E0" w14:textId="77777777" w:rsidTr="004655D9">
        <w:tc>
          <w:tcPr>
            <w:tcW w:w="568" w:type="dxa"/>
          </w:tcPr>
          <w:p w14:paraId="3A5F6A2D"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37</w:t>
            </w:r>
          </w:p>
        </w:tc>
        <w:tc>
          <w:tcPr>
            <w:tcW w:w="3544" w:type="dxa"/>
          </w:tcPr>
          <w:p w14:paraId="79790CC5" w14:textId="77777777" w:rsidR="005C0422" w:rsidRPr="005C0422" w:rsidRDefault="005C0422" w:rsidP="0007599C">
            <w:pPr>
              <w:pStyle w:val="Heading1"/>
              <w:spacing w:line="276" w:lineRule="auto"/>
              <w:ind w:left="0" w:firstLine="0"/>
              <w:textAlignment w:val="baseline"/>
              <w:rPr>
                <w:b w:val="0"/>
                <w:sz w:val="24"/>
                <w:szCs w:val="24"/>
              </w:rPr>
            </w:pPr>
            <w:r w:rsidRPr="005C0422">
              <w:rPr>
                <w:b w:val="0"/>
                <w:sz w:val="24"/>
                <w:szCs w:val="24"/>
                <w:lang w:val="en-US"/>
              </w:rPr>
              <w:t>Munawar, A. 2011. IPB press: Bandung</w:t>
            </w:r>
          </w:p>
        </w:tc>
        <w:tc>
          <w:tcPr>
            <w:tcW w:w="2977" w:type="dxa"/>
          </w:tcPr>
          <w:p w14:paraId="33EBEC42" w14:textId="77777777" w:rsidR="005C0422" w:rsidRPr="005C0422" w:rsidRDefault="005C0422" w:rsidP="0007599C">
            <w:pPr>
              <w:pStyle w:val="Heading1"/>
              <w:spacing w:line="276" w:lineRule="auto"/>
              <w:ind w:left="0" w:firstLine="0"/>
              <w:textAlignment w:val="baseline"/>
              <w:rPr>
                <w:b w:val="0"/>
                <w:sz w:val="24"/>
                <w:szCs w:val="24"/>
              </w:rPr>
            </w:pPr>
            <w:r w:rsidRPr="005C0422">
              <w:rPr>
                <w:b w:val="0"/>
                <w:sz w:val="24"/>
                <w:szCs w:val="24"/>
                <w:lang w:val="en-US"/>
              </w:rPr>
              <w:t>Kesuburan Tanah dan Nutrisi Tanaman.</w:t>
            </w:r>
          </w:p>
        </w:tc>
        <w:tc>
          <w:tcPr>
            <w:tcW w:w="1417" w:type="dxa"/>
          </w:tcPr>
          <w:p w14:paraId="7CD38234"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59370A1D"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549C2AF" w14:textId="77777777" w:rsidTr="004655D9">
        <w:tc>
          <w:tcPr>
            <w:tcW w:w="568" w:type="dxa"/>
          </w:tcPr>
          <w:p w14:paraId="2225BB23"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lastRenderedPageBreak/>
              <w:t>38</w:t>
            </w:r>
          </w:p>
        </w:tc>
        <w:tc>
          <w:tcPr>
            <w:tcW w:w="3544" w:type="dxa"/>
          </w:tcPr>
          <w:p w14:paraId="1C88E670"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Musa, N.,</w:t>
            </w:r>
            <w:r w:rsidRPr="005C0422">
              <w:rPr>
                <w:b w:val="0"/>
                <w:sz w:val="24"/>
                <w:szCs w:val="24"/>
                <w:lang w:val="en-US"/>
              </w:rPr>
              <w:t xml:space="preserve"> Abdussamad, Z., &amp; Bahua, M.I.</w:t>
            </w:r>
            <w:r w:rsidRPr="005C0422">
              <w:rPr>
                <w:b w:val="0"/>
                <w:sz w:val="24"/>
                <w:szCs w:val="24"/>
              </w:rPr>
              <w:t xml:space="preserve"> (2014).</w:t>
            </w:r>
          </w:p>
        </w:tc>
        <w:tc>
          <w:tcPr>
            <w:tcW w:w="2977" w:type="dxa"/>
          </w:tcPr>
          <w:p w14:paraId="4AFD1D6B"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Pemanfaatan Gula Aren sebagai Bahan Baku Pembuatan</w:t>
            </w:r>
            <w:r w:rsidRPr="005C0422">
              <w:rPr>
                <w:b w:val="0"/>
                <w:sz w:val="24"/>
                <w:szCs w:val="24"/>
                <w:lang w:val="en-US"/>
              </w:rPr>
              <w:t xml:space="preserve"> </w:t>
            </w:r>
            <w:r w:rsidRPr="005C0422">
              <w:rPr>
                <w:b w:val="0"/>
                <w:sz w:val="24"/>
                <w:szCs w:val="24"/>
              </w:rPr>
              <w:t>Pupuk Organik Cair di Desa Mongilo Kecamatan Bulango Ulu Kabupaten Bone Bolango.</w:t>
            </w:r>
          </w:p>
        </w:tc>
        <w:tc>
          <w:tcPr>
            <w:tcW w:w="1417" w:type="dxa"/>
          </w:tcPr>
          <w:p w14:paraId="6B5E7DB1"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308D7C1"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3CF47261" w14:textId="77777777" w:rsidTr="004655D9">
        <w:tc>
          <w:tcPr>
            <w:tcW w:w="568" w:type="dxa"/>
          </w:tcPr>
          <w:p w14:paraId="19BE7690"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39</w:t>
            </w:r>
          </w:p>
        </w:tc>
        <w:tc>
          <w:tcPr>
            <w:tcW w:w="3544" w:type="dxa"/>
          </w:tcPr>
          <w:p w14:paraId="3AD734A0" w14:textId="77777777" w:rsidR="005C0422" w:rsidRPr="005C0422" w:rsidRDefault="005C0422" w:rsidP="0007599C">
            <w:pPr>
              <w:pStyle w:val="Heading1"/>
              <w:shd w:val="clear" w:color="auto" w:fill="FFFFFF"/>
              <w:spacing w:line="276" w:lineRule="auto"/>
              <w:ind w:left="61" w:firstLine="0"/>
              <w:textAlignment w:val="baseline"/>
              <w:rPr>
                <w:b w:val="0"/>
                <w:bCs w:val="0"/>
                <w:sz w:val="24"/>
                <w:szCs w:val="24"/>
                <w:shd w:val="clear" w:color="auto" w:fill="FFFFFF"/>
              </w:rPr>
            </w:pPr>
            <w:r w:rsidRPr="005C0422">
              <w:rPr>
                <w:b w:val="0"/>
                <w:bCs w:val="0"/>
                <w:sz w:val="24"/>
                <w:szCs w:val="24"/>
                <w:shd w:val="clear" w:color="auto" w:fill="FFFFFF"/>
              </w:rPr>
              <w:t>Nasamsir, N. (2016).</w:t>
            </w:r>
            <w:r w:rsidRPr="005C0422">
              <w:rPr>
                <w:b w:val="0"/>
                <w:bCs w:val="0"/>
                <w:i/>
                <w:iCs/>
                <w:sz w:val="24"/>
                <w:szCs w:val="24"/>
                <w:shd w:val="clear" w:color="auto" w:fill="FFFFFF"/>
              </w:rPr>
              <w:t xml:space="preserve"> Jurnal Media Pertanian</w:t>
            </w:r>
            <w:r w:rsidRPr="005C0422">
              <w:rPr>
                <w:b w:val="0"/>
                <w:bCs w:val="0"/>
                <w:sz w:val="24"/>
                <w:szCs w:val="24"/>
                <w:shd w:val="clear" w:color="auto" w:fill="FFFFFF"/>
              </w:rPr>
              <w:t>, </w:t>
            </w:r>
            <w:r w:rsidRPr="005C0422">
              <w:rPr>
                <w:b w:val="0"/>
                <w:bCs w:val="0"/>
                <w:i/>
                <w:iCs/>
                <w:sz w:val="24"/>
                <w:szCs w:val="24"/>
                <w:shd w:val="clear" w:color="auto" w:fill="FFFFFF"/>
              </w:rPr>
              <w:t>1</w:t>
            </w:r>
            <w:r w:rsidRPr="005C0422">
              <w:rPr>
                <w:b w:val="0"/>
                <w:bCs w:val="0"/>
                <w:sz w:val="24"/>
                <w:szCs w:val="24"/>
                <w:shd w:val="clear" w:color="auto" w:fill="FFFFFF"/>
              </w:rPr>
              <w:t>(1), 11-17.</w:t>
            </w:r>
          </w:p>
          <w:p w14:paraId="6D0AAE72"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4DD340D4"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z w:val="24"/>
                <w:szCs w:val="24"/>
                <w:shd w:val="clear" w:color="auto" w:fill="FFFFFF"/>
              </w:rPr>
              <w:t>Respon Pertumbuhan Bibit Kelapa Sawit (Elaeis Guineensis Jacq.) Terhadap Aplikasi Pupuk NPK (12-0, 6-6).</w:t>
            </w:r>
          </w:p>
        </w:tc>
        <w:tc>
          <w:tcPr>
            <w:tcW w:w="1417" w:type="dxa"/>
          </w:tcPr>
          <w:p w14:paraId="3C6AD0C5"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68D7E18B"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3433F22A" w14:textId="77777777" w:rsidTr="004655D9">
        <w:tc>
          <w:tcPr>
            <w:tcW w:w="568" w:type="dxa"/>
          </w:tcPr>
          <w:p w14:paraId="08D4C7C3"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40</w:t>
            </w:r>
          </w:p>
        </w:tc>
        <w:tc>
          <w:tcPr>
            <w:tcW w:w="3544" w:type="dxa"/>
          </w:tcPr>
          <w:p w14:paraId="6600331E"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z w:val="24"/>
                <w:szCs w:val="24"/>
                <w:shd w:val="clear" w:color="auto" w:fill="FFFFFF"/>
              </w:rPr>
              <w:t>Nio, S. A., Rumbay, J. A., Anggini, P. S., Supit, P. S. L., &amp; Ludong, D. P. M. (2021).</w:t>
            </w:r>
            <w:r w:rsidRPr="005C0422">
              <w:rPr>
                <w:b w:val="0"/>
                <w:bCs w:val="0"/>
                <w:i/>
                <w:iCs/>
                <w:sz w:val="24"/>
                <w:szCs w:val="24"/>
                <w:shd w:val="clear" w:color="auto" w:fill="FFFFFF"/>
              </w:rPr>
              <w:t xml:space="preserve"> Jurnal MIPA</w:t>
            </w:r>
            <w:r w:rsidRPr="005C0422">
              <w:rPr>
                <w:b w:val="0"/>
                <w:bCs w:val="0"/>
                <w:sz w:val="24"/>
                <w:szCs w:val="24"/>
                <w:shd w:val="clear" w:color="auto" w:fill="FFFFFF"/>
              </w:rPr>
              <w:t>, </w:t>
            </w:r>
            <w:r w:rsidRPr="005C0422">
              <w:rPr>
                <w:b w:val="0"/>
                <w:bCs w:val="0"/>
                <w:i/>
                <w:iCs/>
                <w:sz w:val="24"/>
                <w:szCs w:val="24"/>
                <w:shd w:val="clear" w:color="auto" w:fill="FFFFFF"/>
              </w:rPr>
              <w:t>10</w:t>
            </w:r>
            <w:r w:rsidRPr="005C0422">
              <w:rPr>
                <w:b w:val="0"/>
                <w:bCs w:val="0"/>
                <w:sz w:val="24"/>
                <w:szCs w:val="24"/>
                <w:shd w:val="clear" w:color="auto" w:fill="FFFFFF"/>
              </w:rPr>
              <w:t>(2), 76-80.</w:t>
            </w:r>
          </w:p>
        </w:tc>
        <w:tc>
          <w:tcPr>
            <w:tcW w:w="2977" w:type="dxa"/>
          </w:tcPr>
          <w:p w14:paraId="30B5F757"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z w:val="24"/>
                <w:szCs w:val="24"/>
                <w:shd w:val="clear" w:color="auto" w:fill="FFFFFF"/>
              </w:rPr>
              <w:t>Potensi metode sonic bloom untuk meningkatkan pertumbuhan tanaman.</w:t>
            </w:r>
          </w:p>
        </w:tc>
        <w:tc>
          <w:tcPr>
            <w:tcW w:w="1417" w:type="dxa"/>
          </w:tcPr>
          <w:p w14:paraId="4FDE9E98"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A770CD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131B45AA" w14:textId="77777777" w:rsidTr="004655D9">
        <w:tc>
          <w:tcPr>
            <w:tcW w:w="568" w:type="dxa"/>
          </w:tcPr>
          <w:p w14:paraId="47DE043B"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41</w:t>
            </w:r>
          </w:p>
        </w:tc>
        <w:tc>
          <w:tcPr>
            <w:tcW w:w="3544" w:type="dxa"/>
          </w:tcPr>
          <w:p w14:paraId="2B553682"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Nisa, K. 2016.</w:t>
            </w:r>
            <w:r w:rsidRPr="005C0422">
              <w:rPr>
                <w:b w:val="0"/>
                <w:bCs w:val="0"/>
                <w:spacing w:val="6"/>
                <w:sz w:val="24"/>
                <w:szCs w:val="24"/>
                <w:lang w:val="en-US"/>
              </w:rPr>
              <w:t xml:space="preserve"> </w:t>
            </w:r>
            <w:r w:rsidRPr="005C0422">
              <w:rPr>
                <w:b w:val="0"/>
                <w:bCs w:val="0"/>
                <w:spacing w:val="6"/>
                <w:sz w:val="24"/>
                <w:szCs w:val="24"/>
              </w:rPr>
              <w:t>Jakarta: Bibit Publisher.</w:t>
            </w:r>
          </w:p>
        </w:tc>
        <w:tc>
          <w:tcPr>
            <w:tcW w:w="2977" w:type="dxa"/>
          </w:tcPr>
          <w:p w14:paraId="7F18E25A"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Memproduksi Kompos dan Mikro Organisme Lokal (MOL).</w:t>
            </w:r>
          </w:p>
        </w:tc>
        <w:tc>
          <w:tcPr>
            <w:tcW w:w="1417" w:type="dxa"/>
          </w:tcPr>
          <w:p w14:paraId="78B0A1AF"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B37B4AE"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1EC7768B" w14:textId="77777777" w:rsidTr="004655D9">
        <w:tc>
          <w:tcPr>
            <w:tcW w:w="568" w:type="dxa"/>
          </w:tcPr>
          <w:p w14:paraId="184C450E"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42</w:t>
            </w:r>
          </w:p>
        </w:tc>
        <w:tc>
          <w:tcPr>
            <w:tcW w:w="3544" w:type="dxa"/>
          </w:tcPr>
          <w:p w14:paraId="4101E9B3" w14:textId="77777777" w:rsidR="005C0422" w:rsidRPr="005C0422" w:rsidRDefault="005C0422" w:rsidP="0007599C">
            <w:pPr>
              <w:pStyle w:val="Heading1"/>
              <w:shd w:val="clear" w:color="auto" w:fill="FFFFFF"/>
              <w:spacing w:line="276" w:lineRule="auto"/>
              <w:ind w:left="61" w:hanging="61"/>
              <w:textAlignment w:val="baseline"/>
              <w:rPr>
                <w:b w:val="0"/>
                <w:sz w:val="24"/>
                <w:szCs w:val="24"/>
                <w:lang w:val="en-US"/>
              </w:rPr>
            </w:pPr>
            <w:r w:rsidRPr="005C0422">
              <w:rPr>
                <w:b w:val="0"/>
                <w:sz w:val="24"/>
                <w:szCs w:val="24"/>
                <w:lang w:val="en-US"/>
              </w:rPr>
              <w:t xml:space="preserve">Novita, R., &amp; Sari, N. (2015). </w:t>
            </w:r>
            <w:r w:rsidRPr="005C0422">
              <w:rPr>
                <w:b w:val="0"/>
                <w:i/>
                <w:iCs/>
                <w:sz w:val="24"/>
                <w:szCs w:val="24"/>
                <w:lang w:val="en-US"/>
              </w:rPr>
              <w:t>Jurnal Teknoif Teknik Informatika Institut Teknologi Padang, 3</w:t>
            </w:r>
            <w:r w:rsidRPr="005C0422">
              <w:rPr>
                <w:b w:val="0"/>
                <w:sz w:val="24"/>
                <w:szCs w:val="24"/>
                <w:lang w:val="en-US"/>
              </w:rPr>
              <w:t>(2), 1-6.</w:t>
            </w:r>
          </w:p>
        </w:tc>
        <w:tc>
          <w:tcPr>
            <w:tcW w:w="2977" w:type="dxa"/>
          </w:tcPr>
          <w:p w14:paraId="016F5A0A"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Sistem informasi penjualan pupuk berbasis e-commerce</w:t>
            </w:r>
          </w:p>
        </w:tc>
        <w:tc>
          <w:tcPr>
            <w:tcW w:w="1417" w:type="dxa"/>
          </w:tcPr>
          <w:p w14:paraId="27DDD53A"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0449D04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64C8DB5" w14:textId="77777777" w:rsidTr="004655D9">
        <w:tc>
          <w:tcPr>
            <w:tcW w:w="568" w:type="dxa"/>
          </w:tcPr>
          <w:p w14:paraId="651B664F"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43</w:t>
            </w:r>
          </w:p>
        </w:tc>
        <w:tc>
          <w:tcPr>
            <w:tcW w:w="3544" w:type="dxa"/>
          </w:tcPr>
          <w:p w14:paraId="6730C28B" w14:textId="77777777" w:rsidR="005C0422" w:rsidRPr="005C0422" w:rsidRDefault="005C0422" w:rsidP="0007599C">
            <w:pPr>
              <w:pStyle w:val="Heading1"/>
              <w:shd w:val="clear" w:color="auto" w:fill="FFFFFF"/>
              <w:spacing w:line="276" w:lineRule="auto"/>
              <w:ind w:left="61" w:firstLine="0"/>
              <w:textAlignment w:val="baseline"/>
              <w:rPr>
                <w:b w:val="0"/>
                <w:bCs w:val="0"/>
                <w:spacing w:val="6"/>
                <w:sz w:val="24"/>
                <w:szCs w:val="24"/>
              </w:rPr>
            </w:pPr>
            <w:r w:rsidRPr="005C0422">
              <w:rPr>
                <w:b w:val="0"/>
                <w:bCs w:val="0"/>
                <w:spacing w:val="6"/>
                <w:sz w:val="24"/>
                <w:szCs w:val="24"/>
              </w:rPr>
              <w:t>Nugroho, P. (2013)</w:t>
            </w:r>
            <w:r w:rsidRPr="005C0422">
              <w:rPr>
                <w:b w:val="0"/>
                <w:bCs w:val="0"/>
                <w:spacing w:val="6"/>
                <w:sz w:val="24"/>
                <w:szCs w:val="24"/>
                <w:lang w:val="en-US"/>
              </w:rPr>
              <w:t>.</w:t>
            </w:r>
            <w:r w:rsidRPr="005C0422">
              <w:rPr>
                <w:b w:val="0"/>
                <w:bCs w:val="0"/>
                <w:spacing w:val="6"/>
                <w:sz w:val="24"/>
                <w:szCs w:val="24"/>
              </w:rPr>
              <w:t xml:space="preserve"> Yogyakarta: Pustaka Baru Press.</w:t>
            </w:r>
          </w:p>
        </w:tc>
        <w:tc>
          <w:tcPr>
            <w:tcW w:w="2977" w:type="dxa"/>
          </w:tcPr>
          <w:p w14:paraId="54A44EEC"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Panduan Membuat Pupuk Kompos Cair.</w:t>
            </w:r>
          </w:p>
        </w:tc>
        <w:tc>
          <w:tcPr>
            <w:tcW w:w="1417" w:type="dxa"/>
          </w:tcPr>
          <w:p w14:paraId="3E749A50"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1A50BC17"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3F976F81" w14:textId="77777777" w:rsidTr="004655D9">
        <w:tc>
          <w:tcPr>
            <w:tcW w:w="568" w:type="dxa"/>
          </w:tcPr>
          <w:p w14:paraId="61E519F1"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44</w:t>
            </w:r>
          </w:p>
        </w:tc>
        <w:tc>
          <w:tcPr>
            <w:tcW w:w="3544" w:type="dxa"/>
          </w:tcPr>
          <w:p w14:paraId="2D210D71" w14:textId="77777777" w:rsidR="005C0422" w:rsidRPr="005C0422" w:rsidRDefault="005C0422" w:rsidP="0007599C">
            <w:pPr>
              <w:pStyle w:val="Heading1"/>
              <w:shd w:val="clear" w:color="auto" w:fill="FFFFFF"/>
              <w:spacing w:line="276" w:lineRule="auto"/>
              <w:ind w:left="61" w:firstLine="0"/>
              <w:textAlignment w:val="baseline"/>
              <w:rPr>
                <w:b w:val="0"/>
                <w:bCs w:val="0"/>
                <w:spacing w:val="6"/>
                <w:sz w:val="24"/>
                <w:szCs w:val="24"/>
              </w:rPr>
            </w:pPr>
            <w:r w:rsidRPr="005C0422">
              <w:rPr>
                <w:b w:val="0"/>
                <w:bCs w:val="0"/>
                <w:spacing w:val="6"/>
                <w:sz w:val="24"/>
                <w:szCs w:val="24"/>
              </w:rPr>
              <w:t>Nur, T., Noor, A. R., &amp; Elma, M. (2016).</w:t>
            </w:r>
            <w:r w:rsidRPr="005C0422">
              <w:rPr>
                <w:b w:val="0"/>
                <w:bCs w:val="0"/>
                <w:i/>
                <w:spacing w:val="6"/>
                <w:sz w:val="24"/>
                <w:szCs w:val="24"/>
              </w:rPr>
              <w:t xml:space="preserve"> Konversi</w:t>
            </w:r>
            <w:r w:rsidRPr="005C0422">
              <w:rPr>
                <w:b w:val="0"/>
                <w:bCs w:val="0"/>
                <w:spacing w:val="6"/>
                <w:sz w:val="24"/>
                <w:szCs w:val="24"/>
              </w:rPr>
              <w:t>, 5, 44-51.</w:t>
            </w:r>
          </w:p>
        </w:tc>
        <w:tc>
          <w:tcPr>
            <w:tcW w:w="2977" w:type="dxa"/>
          </w:tcPr>
          <w:p w14:paraId="680D6830"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Pembuatan Pupuk Organik Cair dari Sampah Organik Rumah Tangga dengan Bioaktivator EM4.</w:t>
            </w:r>
          </w:p>
        </w:tc>
        <w:tc>
          <w:tcPr>
            <w:tcW w:w="1417" w:type="dxa"/>
          </w:tcPr>
          <w:p w14:paraId="6562E5DB"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1E18FC65"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720CBC3E" w14:textId="77777777" w:rsidTr="004655D9">
        <w:tc>
          <w:tcPr>
            <w:tcW w:w="568" w:type="dxa"/>
          </w:tcPr>
          <w:p w14:paraId="2F9D8646"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45</w:t>
            </w:r>
          </w:p>
        </w:tc>
        <w:tc>
          <w:tcPr>
            <w:tcW w:w="3544" w:type="dxa"/>
          </w:tcPr>
          <w:p w14:paraId="4935002C" w14:textId="77777777" w:rsidR="005C0422" w:rsidRPr="005C0422" w:rsidRDefault="005C0422" w:rsidP="0007599C">
            <w:pPr>
              <w:pStyle w:val="Heading1"/>
              <w:shd w:val="clear" w:color="auto" w:fill="FFFFFF"/>
              <w:spacing w:line="276" w:lineRule="auto"/>
              <w:ind w:left="0" w:firstLine="0"/>
              <w:textAlignment w:val="baseline"/>
              <w:rPr>
                <w:b w:val="0"/>
                <w:sz w:val="24"/>
                <w:szCs w:val="24"/>
                <w:lang w:val="en-US"/>
              </w:rPr>
            </w:pPr>
            <w:r w:rsidRPr="005C0422">
              <w:rPr>
                <w:b w:val="0"/>
                <w:sz w:val="24"/>
                <w:szCs w:val="24"/>
              </w:rPr>
              <w:t>Nurfadilah Ramadhany, S.,</w:t>
            </w:r>
            <w:r w:rsidRPr="005C0422">
              <w:rPr>
                <w:b w:val="0"/>
                <w:sz w:val="24"/>
                <w:szCs w:val="24"/>
                <w:lang w:val="en-US"/>
              </w:rPr>
              <w:t xml:space="preserve"> Sofyan.,</w:t>
            </w:r>
            <w:r w:rsidRPr="005C0422">
              <w:rPr>
                <w:b w:val="0"/>
                <w:sz w:val="24"/>
                <w:szCs w:val="24"/>
              </w:rPr>
              <w:t xml:space="preserve"> Herwati, A. (</w:t>
            </w:r>
            <w:r w:rsidRPr="005C0422">
              <w:rPr>
                <w:b w:val="0"/>
                <w:sz w:val="24"/>
                <w:szCs w:val="24"/>
                <w:lang w:val="en-US"/>
              </w:rPr>
              <w:t>2023</w:t>
            </w:r>
            <w:r w:rsidRPr="005C0422">
              <w:rPr>
                <w:b w:val="0"/>
                <w:sz w:val="24"/>
                <w:szCs w:val="24"/>
              </w:rPr>
              <w:t>).</w:t>
            </w:r>
            <w:r w:rsidRPr="005C0422">
              <w:rPr>
                <w:b w:val="0"/>
                <w:sz w:val="24"/>
                <w:szCs w:val="24"/>
                <w:lang w:val="en-US"/>
              </w:rPr>
              <w:t xml:space="preserve"> </w:t>
            </w:r>
            <w:r w:rsidRPr="005C0422">
              <w:rPr>
                <w:b w:val="0"/>
                <w:sz w:val="24"/>
                <w:szCs w:val="24"/>
              </w:rPr>
              <w:t xml:space="preserve">In </w:t>
            </w:r>
            <w:r w:rsidRPr="005C0422">
              <w:rPr>
                <w:b w:val="0"/>
                <w:i/>
                <w:iCs/>
                <w:sz w:val="24"/>
                <w:szCs w:val="24"/>
              </w:rPr>
              <w:t>J. Agrotan</w:t>
            </w:r>
            <w:r w:rsidRPr="005C0422">
              <w:rPr>
                <w:b w:val="0"/>
                <w:sz w:val="24"/>
                <w:szCs w:val="24"/>
              </w:rPr>
              <w:t xml:space="preserve"> (Vol. 9, Issue 1).</w:t>
            </w:r>
            <w:r w:rsidRPr="005C0422">
              <w:rPr>
                <w:b w:val="0"/>
                <w:sz w:val="24"/>
                <w:szCs w:val="24"/>
                <w:lang w:val="en-US"/>
              </w:rPr>
              <w:t xml:space="preserve"> Hal. 25 – 28.</w:t>
            </w:r>
          </w:p>
          <w:p w14:paraId="11548289"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7220807B"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 xml:space="preserve">Pertumbuhan Selada (Lactuca sativa L.) pada Pemberian Pupuk Organik Cair dari Buah Pepaya dan Komposisi Media Tanam yang Berbeda Lettuce (Lactuca sativa L.) Growth on Liquid Organic Fertilizer Application from Papaya Fruit and Media </w:t>
            </w:r>
            <w:r w:rsidRPr="005C0422">
              <w:rPr>
                <w:b w:val="0"/>
                <w:sz w:val="24"/>
                <w:szCs w:val="24"/>
              </w:rPr>
              <w:lastRenderedPageBreak/>
              <w:t>Composition Different Plants.</w:t>
            </w:r>
          </w:p>
        </w:tc>
        <w:tc>
          <w:tcPr>
            <w:tcW w:w="1417" w:type="dxa"/>
          </w:tcPr>
          <w:p w14:paraId="63EDF028"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A2329F0"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5A5629F7" w14:textId="77777777" w:rsidTr="004655D9">
        <w:tc>
          <w:tcPr>
            <w:tcW w:w="568" w:type="dxa"/>
          </w:tcPr>
          <w:p w14:paraId="6D9E917A"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46</w:t>
            </w:r>
          </w:p>
        </w:tc>
        <w:tc>
          <w:tcPr>
            <w:tcW w:w="3544" w:type="dxa"/>
          </w:tcPr>
          <w:p w14:paraId="773FF85E" w14:textId="77777777" w:rsidR="005C0422" w:rsidRPr="005C0422" w:rsidRDefault="005C0422" w:rsidP="0007599C">
            <w:pPr>
              <w:pStyle w:val="Heading1"/>
              <w:shd w:val="clear" w:color="auto" w:fill="FFFFFF"/>
              <w:spacing w:line="276" w:lineRule="auto"/>
              <w:ind w:left="61" w:firstLine="0"/>
              <w:textAlignment w:val="baseline"/>
              <w:rPr>
                <w:b w:val="0"/>
                <w:bCs w:val="0"/>
                <w:spacing w:val="6"/>
                <w:sz w:val="12"/>
                <w:szCs w:val="24"/>
                <w:u w:val="single"/>
              </w:rPr>
            </w:pPr>
            <w:r w:rsidRPr="005C0422">
              <w:rPr>
                <w:b w:val="0"/>
                <w:sz w:val="24"/>
                <w:lang w:val="en-US"/>
              </w:rPr>
              <w:t xml:space="preserve">Nurhadiah., </w:t>
            </w:r>
            <w:r w:rsidRPr="005C0422">
              <w:rPr>
                <w:b w:val="0"/>
                <w:sz w:val="24"/>
              </w:rPr>
              <w:t>Nizar Kartana, S., &amp; Doyok, S. (</w:t>
            </w:r>
            <w:r w:rsidRPr="005C0422">
              <w:rPr>
                <w:b w:val="0"/>
                <w:sz w:val="24"/>
                <w:lang w:val="en-US"/>
              </w:rPr>
              <w:t>2022</w:t>
            </w:r>
            <w:r w:rsidRPr="005C0422">
              <w:rPr>
                <w:b w:val="0"/>
                <w:sz w:val="24"/>
              </w:rPr>
              <w:t>).</w:t>
            </w:r>
            <w:r w:rsidRPr="005C0422">
              <w:rPr>
                <w:b w:val="0"/>
                <w:sz w:val="24"/>
                <w:lang w:val="en-US"/>
              </w:rPr>
              <w:t xml:space="preserve"> Hal. 99 – 107. </w:t>
            </w:r>
            <w:r w:rsidRPr="005C0422">
              <w:rPr>
                <w:b w:val="0"/>
                <w:sz w:val="24"/>
                <w:u w:val="single"/>
              </w:rPr>
              <w:t>http://jurnal.unka.ac.id/index.php/piper</w:t>
            </w:r>
          </w:p>
          <w:p w14:paraId="6C282282"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5AC0D8E0"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i/>
                <w:iCs/>
                <w:sz w:val="24"/>
              </w:rPr>
              <w:t>APLIKASI PUPUK ORGANIK CAIR BUAH PEPAYA TERHADAP PERTUMBUHAN DAN HASIL JAGUNG PULUT (Zea mays. Ceratina) APPLICATION OF PAPAYA LIQUID ORGANIC FERTILIZER ON GROWTH AND YIELD OF GLUTINOUS CORN (Zea mays. Ceratina)</w:t>
            </w:r>
            <w:r w:rsidRPr="005C0422">
              <w:rPr>
                <w:b w:val="0"/>
                <w:sz w:val="24"/>
              </w:rPr>
              <w:t>.</w:t>
            </w:r>
          </w:p>
        </w:tc>
        <w:tc>
          <w:tcPr>
            <w:tcW w:w="1417" w:type="dxa"/>
          </w:tcPr>
          <w:p w14:paraId="334CE8C3"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88A3D15"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43157F0E" w14:textId="77777777" w:rsidTr="004655D9">
        <w:tc>
          <w:tcPr>
            <w:tcW w:w="568" w:type="dxa"/>
          </w:tcPr>
          <w:p w14:paraId="3694D2AE"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47</w:t>
            </w:r>
          </w:p>
        </w:tc>
        <w:tc>
          <w:tcPr>
            <w:tcW w:w="3544" w:type="dxa"/>
          </w:tcPr>
          <w:p w14:paraId="066330E9"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Nurince, E., S. 2008. Skripsi. Universitas Negeri Medan. Medan</w:t>
            </w:r>
          </w:p>
        </w:tc>
        <w:tc>
          <w:tcPr>
            <w:tcW w:w="2977" w:type="dxa"/>
          </w:tcPr>
          <w:p w14:paraId="26580A00"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PengaruhPemberianPupukOrganikCair Sawi Putih Terhadap</w:t>
            </w:r>
            <w:r w:rsidRPr="005C0422">
              <w:rPr>
                <w:b w:val="0"/>
                <w:bCs w:val="0"/>
                <w:spacing w:val="6"/>
                <w:sz w:val="24"/>
                <w:szCs w:val="24"/>
                <w:lang w:val="en-US"/>
              </w:rPr>
              <w:t xml:space="preserve"> </w:t>
            </w:r>
            <w:r w:rsidRPr="005C0422">
              <w:rPr>
                <w:b w:val="0"/>
                <w:bCs w:val="0"/>
                <w:spacing w:val="6"/>
                <w:sz w:val="24"/>
                <w:szCs w:val="24"/>
              </w:rPr>
              <w:t>Pertumbuhan Dan Produksi Tanaman Tomat (Solanum lycopersicum L).</w:t>
            </w:r>
          </w:p>
        </w:tc>
        <w:tc>
          <w:tcPr>
            <w:tcW w:w="1417" w:type="dxa"/>
          </w:tcPr>
          <w:p w14:paraId="1A84740D"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6664C63A"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71688772" w14:textId="77777777" w:rsidTr="004655D9">
        <w:tc>
          <w:tcPr>
            <w:tcW w:w="568" w:type="dxa"/>
          </w:tcPr>
          <w:p w14:paraId="2AB809B7"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48</w:t>
            </w:r>
          </w:p>
        </w:tc>
        <w:tc>
          <w:tcPr>
            <w:tcW w:w="3544" w:type="dxa"/>
          </w:tcPr>
          <w:p w14:paraId="71596BD9" w14:textId="77777777" w:rsidR="005C0422" w:rsidRPr="005C0422" w:rsidRDefault="005C0422" w:rsidP="0007599C">
            <w:pPr>
              <w:pStyle w:val="Heading1"/>
              <w:shd w:val="clear" w:color="auto" w:fill="FFFFFF"/>
              <w:spacing w:line="276" w:lineRule="auto"/>
              <w:ind w:left="0" w:firstLine="0"/>
              <w:textAlignment w:val="baseline"/>
              <w:rPr>
                <w:b w:val="0"/>
                <w:bCs w:val="0"/>
                <w:spacing w:val="6"/>
                <w:sz w:val="24"/>
                <w:szCs w:val="24"/>
              </w:rPr>
            </w:pPr>
            <w:r w:rsidRPr="005C0422">
              <w:rPr>
                <w:b w:val="0"/>
                <w:bCs w:val="0"/>
                <w:spacing w:val="6"/>
                <w:sz w:val="24"/>
                <w:szCs w:val="24"/>
              </w:rPr>
              <w:t>Nurwidiyani, R., Triawan, D. A., Ghufira, G., &amp; Ratnawati, D. (2021). Dharma    Raflesia:    Jurnal    Ilmiah    Pengembangan    dan    Penerapan IPTEKS,19(2), 399-408.</w:t>
            </w:r>
          </w:p>
        </w:tc>
        <w:tc>
          <w:tcPr>
            <w:tcW w:w="2977" w:type="dxa"/>
          </w:tcPr>
          <w:p w14:paraId="0E8B50C8"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Pengolahan Limbah Pasca Panen Menjadi Pupuk Organik Cair dan Kompos pada Kelompok Tani Akur Kabupaten Rejang  Lebong.</w:t>
            </w:r>
          </w:p>
        </w:tc>
        <w:tc>
          <w:tcPr>
            <w:tcW w:w="1417" w:type="dxa"/>
          </w:tcPr>
          <w:p w14:paraId="11A6C055"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52D2EC8"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10CAEA5C" w14:textId="77777777" w:rsidTr="004655D9">
        <w:tc>
          <w:tcPr>
            <w:tcW w:w="568" w:type="dxa"/>
          </w:tcPr>
          <w:p w14:paraId="5221039E"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49</w:t>
            </w:r>
          </w:p>
        </w:tc>
        <w:tc>
          <w:tcPr>
            <w:tcW w:w="3544" w:type="dxa"/>
          </w:tcPr>
          <w:p w14:paraId="5794B11E"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Parintak, R. (2018). Yogyakarta: Universitas Sanata Dharma</w:t>
            </w:r>
          </w:p>
        </w:tc>
        <w:tc>
          <w:tcPr>
            <w:tcW w:w="2977" w:type="dxa"/>
          </w:tcPr>
          <w:p w14:paraId="7E5BBB3D"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Pengaruh pemberian pupuk organikc air dari limbah buah pepaya dan kulit nanas terhadap pertumbuhan kangkung darat (ipomoea reptans poir).</w:t>
            </w:r>
          </w:p>
        </w:tc>
        <w:tc>
          <w:tcPr>
            <w:tcW w:w="1417" w:type="dxa"/>
          </w:tcPr>
          <w:p w14:paraId="202B1038"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F19EDF7"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3FFEAB1F" w14:textId="77777777" w:rsidTr="004655D9">
        <w:tc>
          <w:tcPr>
            <w:tcW w:w="568" w:type="dxa"/>
          </w:tcPr>
          <w:p w14:paraId="538D85CA"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50</w:t>
            </w:r>
          </w:p>
        </w:tc>
        <w:tc>
          <w:tcPr>
            <w:tcW w:w="3544" w:type="dxa"/>
          </w:tcPr>
          <w:p w14:paraId="77528353" w14:textId="77777777" w:rsidR="005C0422" w:rsidRPr="005C0422" w:rsidRDefault="005C0422" w:rsidP="0007599C">
            <w:pPr>
              <w:pStyle w:val="Heading1"/>
              <w:shd w:val="clear" w:color="auto" w:fill="FFFFFF"/>
              <w:spacing w:line="276" w:lineRule="auto"/>
              <w:ind w:left="0" w:firstLine="0"/>
              <w:textAlignment w:val="baseline"/>
              <w:rPr>
                <w:b w:val="0"/>
                <w:bCs w:val="0"/>
                <w:spacing w:val="6"/>
                <w:sz w:val="24"/>
                <w:szCs w:val="24"/>
              </w:rPr>
            </w:pPr>
            <w:r w:rsidRPr="005C0422">
              <w:rPr>
                <w:b w:val="0"/>
                <w:bCs w:val="0"/>
                <w:spacing w:val="6"/>
                <w:sz w:val="24"/>
                <w:szCs w:val="24"/>
              </w:rPr>
              <w:t>Pasaribu, A. Y. M. 2019. Universitas Sanata Dharma. Yogyakarta.</w:t>
            </w:r>
          </w:p>
          <w:p w14:paraId="33850B67"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121338D3"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Pertumbuhan Tanaman Sawi Pakcoy (</w:t>
            </w:r>
            <w:r w:rsidRPr="005C0422">
              <w:rPr>
                <w:b w:val="0"/>
                <w:bCs w:val="0"/>
                <w:i/>
                <w:spacing w:val="6"/>
                <w:sz w:val="24"/>
                <w:szCs w:val="24"/>
              </w:rPr>
              <w:t>Brassica rapa</w:t>
            </w:r>
            <w:r w:rsidRPr="005C0422">
              <w:rPr>
                <w:b w:val="0"/>
                <w:bCs w:val="0"/>
                <w:spacing w:val="6"/>
                <w:sz w:val="24"/>
                <w:szCs w:val="24"/>
              </w:rPr>
              <w:t xml:space="preserve"> L.). Skripsi Fakultas Keguruan dan Ilmu Pendidikan.</w:t>
            </w:r>
          </w:p>
        </w:tc>
        <w:tc>
          <w:tcPr>
            <w:tcW w:w="1417" w:type="dxa"/>
          </w:tcPr>
          <w:p w14:paraId="0677B84B"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9E5CD38"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1E00F4A5" w14:textId="77777777" w:rsidTr="004655D9">
        <w:tc>
          <w:tcPr>
            <w:tcW w:w="568" w:type="dxa"/>
          </w:tcPr>
          <w:p w14:paraId="27F78C92"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lastRenderedPageBreak/>
              <w:t>51</w:t>
            </w:r>
          </w:p>
        </w:tc>
        <w:tc>
          <w:tcPr>
            <w:tcW w:w="3544" w:type="dxa"/>
          </w:tcPr>
          <w:p w14:paraId="5ED87B61" w14:textId="77777777" w:rsidR="005C0422" w:rsidRPr="005C0422" w:rsidRDefault="005C0422" w:rsidP="0007599C">
            <w:pPr>
              <w:pStyle w:val="Heading1"/>
              <w:shd w:val="clear" w:color="auto" w:fill="FFFFFF"/>
              <w:spacing w:line="276" w:lineRule="auto"/>
              <w:ind w:left="0" w:hanging="48"/>
              <w:textAlignment w:val="baseline"/>
              <w:rPr>
                <w:b w:val="0"/>
                <w:bCs w:val="0"/>
                <w:spacing w:val="6"/>
                <w:sz w:val="24"/>
                <w:szCs w:val="24"/>
              </w:rPr>
            </w:pPr>
            <w:r w:rsidRPr="005C0422">
              <w:rPr>
                <w:b w:val="0"/>
                <w:bCs w:val="0"/>
                <w:spacing w:val="6"/>
                <w:sz w:val="24"/>
                <w:szCs w:val="24"/>
              </w:rPr>
              <w:t>Pranata, E. 2018.</w:t>
            </w:r>
            <w:r w:rsidRPr="005C0422">
              <w:rPr>
                <w:b w:val="0"/>
                <w:bCs w:val="0"/>
                <w:spacing w:val="6"/>
                <w:sz w:val="24"/>
                <w:szCs w:val="24"/>
                <w:lang w:val="en-US"/>
              </w:rPr>
              <w:t xml:space="preserve"> </w:t>
            </w:r>
            <w:r w:rsidRPr="005C0422">
              <w:rPr>
                <w:b w:val="0"/>
                <w:bCs w:val="0"/>
                <w:spacing w:val="6"/>
                <w:sz w:val="24"/>
                <w:szCs w:val="24"/>
              </w:rPr>
              <w:t>Skripsi Fakultas Pertanian. Universitas Muhammadiyah Sumatera Utara. Medan.</w:t>
            </w:r>
          </w:p>
          <w:p w14:paraId="320216E0"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153452AA"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Pengaruh Jenis Media Tanam dan Pemberian Air Kelapa terhadap Pertumbuhan Tanaman Sawi Pakcoy (Brassica rapa L.). Skripsi Fakultas Pertanian.</w:t>
            </w:r>
          </w:p>
        </w:tc>
        <w:tc>
          <w:tcPr>
            <w:tcW w:w="1417" w:type="dxa"/>
          </w:tcPr>
          <w:p w14:paraId="1353FB95"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17E742F8"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B5BF196" w14:textId="77777777" w:rsidTr="004655D9">
        <w:tc>
          <w:tcPr>
            <w:tcW w:w="568" w:type="dxa"/>
          </w:tcPr>
          <w:p w14:paraId="25B61B89"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52</w:t>
            </w:r>
          </w:p>
        </w:tc>
        <w:tc>
          <w:tcPr>
            <w:tcW w:w="3544" w:type="dxa"/>
          </w:tcPr>
          <w:p w14:paraId="564B1615" w14:textId="77777777" w:rsidR="005C0422" w:rsidRPr="005C0422" w:rsidRDefault="005C0422" w:rsidP="0007599C">
            <w:pPr>
              <w:pStyle w:val="Heading1"/>
              <w:shd w:val="clear" w:color="auto" w:fill="FFFFFF"/>
              <w:spacing w:line="276" w:lineRule="auto"/>
              <w:ind w:left="91" w:firstLine="0"/>
              <w:textAlignment w:val="baseline"/>
              <w:rPr>
                <w:b w:val="0"/>
                <w:bCs w:val="0"/>
                <w:spacing w:val="6"/>
                <w:sz w:val="24"/>
                <w:szCs w:val="24"/>
              </w:rPr>
            </w:pPr>
            <w:r w:rsidRPr="005C0422">
              <w:rPr>
                <w:b w:val="0"/>
                <w:bCs w:val="0"/>
                <w:spacing w:val="6"/>
                <w:sz w:val="24"/>
                <w:szCs w:val="24"/>
              </w:rPr>
              <w:t>Produksi, D. S. (2006). Jakarta: Direktoroat Jenderal Tanaman Pangan,</w:t>
            </w:r>
            <w:r w:rsidRPr="005C0422">
              <w:rPr>
                <w:b w:val="0"/>
                <w:bCs w:val="0"/>
                <w:spacing w:val="6"/>
                <w:sz w:val="24"/>
                <w:szCs w:val="24"/>
                <w:lang w:val="en-US"/>
              </w:rPr>
              <w:t xml:space="preserve"> </w:t>
            </w:r>
            <w:r w:rsidRPr="005C0422">
              <w:rPr>
                <w:b w:val="0"/>
                <w:bCs w:val="0"/>
                <w:spacing w:val="6"/>
                <w:sz w:val="24"/>
                <w:szCs w:val="24"/>
              </w:rPr>
              <w:t>Departemen Pertanian.</w:t>
            </w:r>
          </w:p>
        </w:tc>
        <w:tc>
          <w:tcPr>
            <w:tcW w:w="2977" w:type="dxa"/>
          </w:tcPr>
          <w:p w14:paraId="199B1021"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i/>
                <w:spacing w:val="6"/>
                <w:sz w:val="24"/>
                <w:szCs w:val="24"/>
              </w:rPr>
              <w:t>Pupuk Terdaftar</w:t>
            </w:r>
            <w:r w:rsidRPr="005C0422">
              <w:rPr>
                <w:b w:val="0"/>
                <w:bCs w:val="0"/>
                <w:spacing w:val="6"/>
                <w:sz w:val="24"/>
                <w:szCs w:val="24"/>
              </w:rPr>
              <w:t>.</w:t>
            </w:r>
          </w:p>
        </w:tc>
        <w:tc>
          <w:tcPr>
            <w:tcW w:w="1417" w:type="dxa"/>
          </w:tcPr>
          <w:p w14:paraId="6CC67610"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14AC26DF"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760754A7" w14:textId="77777777" w:rsidTr="004655D9">
        <w:tc>
          <w:tcPr>
            <w:tcW w:w="568" w:type="dxa"/>
          </w:tcPr>
          <w:p w14:paraId="014FC04B"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53</w:t>
            </w:r>
          </w:p>
        </w:tc>
        <w:tc>
          <w:tcPr>
            <w:tcW w:w="3544" w:type="dxa"/>
          </w:tcPr>
          <w:p w14:paraId="6B90A495" w14:textId="77777777" w:rsidR="005C0422" w:rsidRPr="005C0422" w:rsidRDefault="005C0422" w:rsidP="0007599C">
            <w:pPr>
              <w:pStyle w:val="Heading1"/>
              <w:shd w:val="clear" w:color="auto" w:fill="FFFFFF"/>
              <w:spacing w:line="276" w:lineRule="auto"/>
              <w:ind w:left="0" w:hanging="2"/>
              <w:textAlignment w:val="baseline"/>
              <w:rPr>
                <w:b w:val="0"/>
                <w:bCs w:val="0"/>
                <w:spacing w:val="6"/>
                <w:sz w:val="24"/>
                <w:szCs w:val="24"/>
              </w:rPr>
            </w:pPr>
            <w:r w:rsidRPr="005C0422">
              <w:rPr>
                <w:b w:val="0"/>
                <w:bCs w:val="0"/>
                <w:spacing w:val="6"/>
                <w:sz w:val="24"/>
                <w:szCs w:val="24"/>
              </w:rPr>
              <w:t>Putra.W. S. 2015. (Andien, Ed.) Yogyakarta: Katahati.</w:t>
            </w:r>
          </w:p>
          <w:p w14:paraId="2706CFD5"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4B5FEC61"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Kitab Herbal Nusantara Kumpulan Resep dan Ramuan Tanaman Obat Untuk Berbagai Gangguan Kesehatan.</w:t>
            </w:r>
          </w:p>
        </w:tc>
        <w:tc>
          <w:tcPr>
            <w:tcW w:w="1417" w:type="dxa"/>
          </w:tcPr>
          <w:p w14:paraId="39FC2273"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18C26E1F"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8BC6C47" w14:textId="77777777" w:rsidTr="004655D9">
        <w:tc>
          <w:tcPr>
            <w:tcW w:w="568" w:type="dxa"/>
          </w:tcPr>
          <w:p w14:paraId="1247901E"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54</w:t>
            </w:r>
          </w:p>
        </w:tc>
        <w:tc>
          <w:tcPr>
            <w:tcW w:w="3544" w:type="dxa"/>
          </w:tcPr>
          <w:p w14:paraId="5E7095B4"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Rasmito, A., Utomo, A., &amp; Hartanto, A. P. (2019, Mei).</w:t>
            </w:r>
          </w:p>
        </w:tc>
        <w:tc>
          <w:tcPr>
            <w:tcW w:w="2977" w:type="dxa"/>
          </w:tcPr>
          <w:p w14:paraId="202C0D2F" w14:textId="77777777" w:rsidR="005C0422" w:rsidRPr="005C0422" w:rsidRDefault="005C0422" w:rsidP="0007599C">
            <w:pPr>
              <w:pStyle w:val="Heading1"/>
              <w:shd w:val="clear" w:color="auto" w:fill="FFFFFF"/>
              <w:spacing w:line="276" w:lineRule="auto"/>
              <w:ind w:left="0" w:firstLine="20"/>
              <w:textAlignment w:val="baseline"/>
              <w:rPr>
                <w:b w:val="0"/>
                <w:bCs w:val="0"/>
                <w:spacing w:val="6"/>
                <w:sz w:val="24"/>
                <w:szCs w:val="24"/>
              </w:rPr>
            </w:pPr>
            <w:r w:rsidRPr="005C0422">
              <w:rPr>
                <w:b w:val="0"/>
                <w:bCs w:val="0"/>
                <w:spacing w:val="6"/>
                <w:sz w:val="24"/>
                <w:szCs w:val="24"/>
              </w:rPr>
              <w:t>Pembuatan Pupuk Organik Cair dengan Cara Fermentasi Limbah Cair Tahu, Starter Filtrat Kulit Pisang dan Kubis, dan Bioaktivator EM4.</w:t>
            </w:r>
          </w:p>
        </w:tc>
        <w:tc>
          <w:tcPr>
            <w:tcW w:w="1417" w:type="dxa"/>
          </w:tcPr>
          <w:p w14:paraId="5502820A"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5C439BCA"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F4997CB" w14:textId="77777777" w:rsidTr="004655D9">
        <w:tc>
          <w:tcPr>
            <w:tcW w:w="568" w:type="dxa"/>
          </w:tcPr>
          <w:p w14:paraId="5F9295BD"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55</w:t>
            </w:r>
          </w:p>
        </w:tc>
        <w:tc>
          <w:tcPr>
            <w:tcW w:w="3544" w:type="dxa"/>
          </w:tcPr>
          <w:p w14:paraId="15876B79" w14:textId="77777777" w:rsidR="005C0422" w:rsidRPr="005C0422" w:rsidRDefault="005C0422" w:rsidP="0007599C">
            <w:pPr>
              <w:pStyle w:val="Heading1"/>
              <w:spacing w:line="276" w:lineRule="auto"/>
              <w:ind w:left="0" w:firstLine="0"/>
              <w:textAlignment w:val="baseline"/>
              <w:rPr>
                <w:b w:val="0"/>
                <w:bCs w:val="0"/>
                <w:spacing w:val="6"/>
                <w:sz w:val="24"/>
                <w:szCs w:val="24"/>
              </w:rPr>
            </w:pPr>
            <w:r w:rsidRPr="005C0422">
              <w:rPr>
                <w:b w:val="0"/>
                <w:sz w:val="24"/>
                <w:szCs w:val="24"/>
                <w:lang w:val="en-US"/>
              </w:rPr>
              <w:t>Rehatta, H., Lawalata, I. J., &amp; Hiwy, A. (2023).</w:t>
            </w:r>
          </w:p>
        </w:tc>
        <w:tc>
          <w:tcPr>
            <w:tcW w:w="2977" w:type="dxa"/>
          </w:tcPr>
          <w:p w14:paraId="0732C572" w14:textId="77777777" w:rsidR="005C0422" w:rsidRPr="005C0422" w:rsidRDefault="005C0422" w:rsidP="0007599C">
            <w:pPr>
              <w:pStyle w:val="Heading1"/>
              <w:shd w:val="clear" w:color="auto" w:fill="FFFFFF"/>
              <w:spacing w:line="276" w:lineRule="auto"/>
              <w:ind w:left="0" w:firstLine="20"/>
              <w:textAlignment w:val="baseline"/>
              <w:rPr>
                <w:b w:val="0"/>
                <w:bCs w:val="0"/>
                <w:spacing w:val="6"/>
                <w:sz w:val="24"/>
                <w:szCs w:val="24"/>
              </w:rPr>
            </w:pPr>
            <w:r w:rsidRPr="005C0422">
              <w:rPr>
                <w:b w:val="0"/>
                <w:sz w:val="24"/>
                <w:szCs w:val="24"/>
                <w:lang w:val="en-US"/>
              </w:rPr>
              <w:t>Pengaruh Pemberian Konsentrasi Nutrisi AB Mix Dan Media Tanam Terhadap Pertumbuhan Dan Hasil Tanaman Sawi Hijau (</w:t>
            </w:r>
            <w:r w:rsidRPr="005C0422">
              <w:rPr>
                <w:b w:val="0"/>
                <w:i/>
                <w:iCs/>
                <w:sz w:val="24"/>
                <w:szCs w:val="24"/>
                <w:lang w:val="en-US"/>
              </w:rPr>
              <w:t>Brassica rapa</w:t>
            </w:r>
            <w:r w:rsidRPr="005C0422">
              <w:rPr>
                <w:b w:val="0"/>
                <w:sz w:val="24"/>
                <w:szCs w:val="24"/>
                <w:lang w:val="en-US"/>
              </w:rPr>
              <w:t xml:space="preserve">) Dengan Sistem Hidroponik Substrat </w:t>
            </w:r>
            <w:proofErr w:type="gramStart"/>
            <w:r w:rsidRPr="005C0422">
              <w:rPr>
                <w:b w:val="0"/>
                <w:sz w:val="24"/>
                <w:szCs w:val="24"/>
                <w:lang w:val="en-US"/>
              </w:rPr>
              <w:t>The</w:t>
            </w:r>
            <w:proofErr w:type="gramEnd"/>
            <w:r w:rsidRPr="005C0422">
              <w:rPr>
                <w:b w:val="0"/>
                <w:sz w:val="24"/>
                <w:szCs w:val="24"/>
                <w:lang w:val="en-US"/>
              </w:rPr>
              <w:t xml:space="preserve"> Effect Of Concentration Of AB Mix Nutrition And Plant Media On Plant Growth And Results.</w:t>
            </w:r>
          </w:p>
        </w:tc>
        <w:tc>
          <w:tcPr>
            <w:tcW w:w="1417" w:type="dxa"/>
          </w:tcPr>
          <w:p w14:paraId="41CD5AA4"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7E1B103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7940702F" w14:textId="77777777" w:rsidTr="004655D9">
        <w:tc>
          <w:tcPr>
            <w:tcW w:w="568" w:type="dxa"/>
          </w:tcPr>
          <w:p w14:paraId="75513F27"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56</w:t>
            </w:r>
          </w:p>
        </w:tc>
        <w:tc>
          <w:tcPr>
            <w:tcW w:w="3544" w:type="dxa"/>
          </w:tcPr>
          <w:p w14:paraId="48F0B779" w14:textId="77777777" w:rsidR="005C0422" w:rsidRPr="005C0422" w:rsidRDefault="005C0422" w:rsidP="0007599C">
            <w:pPr>
              <w:pStyle w:val="Heading1"/>
              <w:shd w:val="clear" w:color="auto" w:fill="FFFFFF"/>
              <w:spacing w:line="276" w:lineRule="auto"/>
              <w:ind w:left="-51" w:firstLine="0"/>
              <w:textAlignment w:val="baseline"/>
              <w:rPr>
                <w:b w:val="0"/>
                <w:sz w:val="24"/>
                <w:szCs w:val="24"/>
                <w:lang w:val="en-US"/>
              </w:rPr>
            </w:pPr>
            <w:r w:rsidRPr="005C0422">
              <w:rPr>
                <w:b w:val="0"/>
                <w:sz w:val="24"/>
                <w:szCs w:val="24"/>
                <w:lang w:val="en-US"/>
              </w:rPr>
              <w:t xml:space="preserve">Rianti, A., Kusmiadi, R., &amp; Apriyadi, R. (2019). </w:t>
            </w:r>
            <w:r w:rsidRPr="005C0422">
              <w:rPr>
                <w:b w:val="0"/>
                <w:i/>
                <w:iCs/>
                <w:sz w:val="24"/>
                <w:szCs w:val="24"/>
                <w:lang w:val="en-US"/>
              </w:rPr>
              <w:t>AGROSAINSTEK: Jurnal Ilmu dan Teknologi Pertanian</w:t>
            </w:r>
            <w:r w:rsidRPr="005C0422">
              <w:rPr>
                <w:b w:val="0"/>
                <w:sz w:val="24"/>
                <w:szCs w:val="24"/>
                <w:lang w:val="en-US"/>
              </w:rPr>
              <w:t>, 3(2), 52-58.</w:t>
            </w:r>
          </w:p>
          <w:p w14:paraId="55BB83FC" w14:textId="77777777" w:rsidR="005C0422" w:rsidRPr="005C0422" w:rsidRDefault="005C0422" w:rsidP="0007599C">
            <w:pPr>
              <w:pStyle w:val="Heading1"/>
              <w:spacing w:line="276" w:lineRule="auto"/>
              <w:ind w:left="0" w:firstLine="0"/>
              <w:textAlignment w:val="baseline"/>
              <w:rPr>
                <w:b w:val="0"/>
                <w:bCs w:val="0"/>
                <w:spacing w:val="6"/>
                <w:sz w:val="24"/>
                <w:szCs w:val="24"/>
              </w:rPr>
            </w:pPr>
          </w:p>
        </w:tc>
        <w:tc>
          <w:tcPr>
            <w:tcW w:w="2977" w:type="dxa"/>
          </w:tcPr>
          <w:p w14:paraId="15C32B06" w14:textId="77777777" w:rsidR="005C0422" w:rsidRPr="005C0422" w:rsidRDefault="005C0422" w:rsidP="0007599C">
            <w:pPr>
              <w:pStyle w:val="Heading1"/>
              <w:shd w:val="clear" w:color="auto" w:fill="FFFFFF"/>
              <w:spacing w:line="276" w:lineRule="auto"/>
              <w:ind w:left="0" w:firstLine="20"/>
              <w:textAlignment w:val="baseline"/>
              <w:rPr>
                <w:b w:val="0"/>
                <w:bCs w:val="0"/>
                <w:spacing w:val="6"/>
                <w:sz w:val="24"/>
                <w:szCs w:val="24"/>
              </w:rPr>
            </w:pPr>
            <w:r w:rsidRPr="005C0422">
              <w:rPr>
                <w:b w:val="0"/>
                <w:sz w:val="24"/>
                <w:szCs w:val="24"/>
                <w:lang w:val="en-US"/>
              </w:rPr>
              <w:t xml:space="preserve">Respon Pertumbuhan Tanaman Pakcoy (Brassica rapa L) dengan Pemberian Teh Kompos Bulu Avam pada Sistem Hidroponik: Respon Pertumbuhan Tanaman Pakcoy (Brassica </w:t>
            </w:r>
            <w:r w:rsidRPr="005C0422">
              <w:rPr>
                <w:b w:val="0"/>
                <w:sz w:val="24"/>
                <w:szCs w:val="24"/>
                <w:lang w:val="en-US"/>
              </w:rPr>
              <w:lastRenderedPageBreak/>
              <w:t>rapa L) dengan Pemberian Teh Kompos Bulu Avam pada Sistem Hidroponik.</w:t>
            </w:r>
          </w:p>
        </w:tc>
        <w:tc>
          <w:tcPr>
            <w:tcW w:w="1417" w:type="dxa"/>
          </w:tcPr>
          <w:p w14:paraId="7B563BCD"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6411146"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55F98854" w14:textId="77777777" w:rsidTr="004655D9">
        <w:tc>
          <w:tcPr>
            <w:tcW w:w="568" w:type="dxa"/>
          </w:tcPr>
          <w:p w14:paraId="381CBF66"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57</w:t>
            </w:r>
          </w:p>
        </w:tc>
        <w:tc>
          <w:tcPr>
            <w:tcW w:w="3544" w:type="dxa"/>
          </w:tcPr>
          <w:p w14:paraId="41E77D80" w14:textId="77777777" w:rsidR="005C0422" w:rsidRPr="005C0422" w:rsidRDefault="005C0422" w:rsidP="0007599C">
            <w:pPr>
              <w:pStyle w:val="Heading1"/>
              <w:spacing w:line="276" w:lineRule="auto"/>
              <w:ind w:left="0" w:firstLine="0"/>
              <w:textAlignment w:val="baseline"/>
              <w:rPr>
                <w:b w:val="0"/>
                <w:bCs w:val="0"/>
                <w:spacing w:val="6"/>
                <w:sz w:val="24"/>
                <w:szCs w:val="24"/>
              </w:rPr>
            </w:pPr>
            <w:r w:rsidRPr="005C0422">
              <w:rPr>
                <w:b w:val="0"/>
                <w:sz w:val="24"/>
                <w:szCs w:val="24"/>
                <w:lang w:val="en-US"/>
              </w:rPr>
              <w:t xml:space="preserve">Sahetapy, M., &amp; Liworngawan, G. A. (2013). </w:t>
            </w:r>
            <w:r w:rsidRPr="005C0422">
              <w:rPr>
                <w:b w:val="0"/>
                <w:i/>
                <w:iCs/>
                <w:sz w:val="24"/>
                <w:szCs w:val="24"/>
                <w:lang w:val="en-US"/>
              </w:rPr>
              <w:t>JIU (Jurnal Ilmiah Unklab)</w:t>
            </w:r>
            <w:r w:rsidRPr="005C0422">
              <w:rPr>
                <w:b w:val="0"/>
                <w:sz w:val="24"/>
                <w:szCs w:val="24"/>
                <w:lang w:val="en-US"/>
              </w:rPr>
              <w:t>, 33-43.</w:t>
            </w:r>
          </w:p>
        </w:tc>
        <w:tc>
          <w:tcPr>
            <w:tcW w:w="2977" w:type="dxa"/>
          </w:tcPr>
          <w:p w14:paraId="68C68258" w14:textId="77777777" w:rsidR="005C0422" w:rsidRPr="005C0422" w:rsidRDefault="005C0422" w:rsidP="0007599C">
            <w:pPr>
              <w:pStyle w:val="Heading1"/>
              <w:shd w:val="clear" w:color="auto" w:fill="FFFFFF"/>
              <w:spacing w:line="276" w:lineRule="auto"/>
              <w:ind w:left="0" w:firstLine="20"/>
              <w:textAlignment w:val="baseline"/>
              <w:rPr>
                <w:b w:val="0"/>
                <w:bCs w:val="0"/>
                <w:spacing w:val="6"/>
                <w:sz w:val="24"/>
                <w:szCs w:val="24"/>
              </w:rPr>
            </w:pPr>
            <w:r w:rsidRPr="005C0422">
              <w:rPr>
                <w:b w:val="0"/>
                <w:sz w:val="24"/>
                <w:szCs w:val="24"/>
                <w:lang w:val="en-US"/>
              </w:rPr>
              <w:t>Respon Tanaman Seledri (Apium graveolens L.) pada dosis pupuk growmore.</w:t>
            </w:r>
          </w:p>
        </w:tc>
        <w:tc>
          <w:tcPr>
            <w:tcW w:w="1417" w:type="dxa"/>
          </w:tcPr>
          <w:p w14:paraId="22836AEC"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26A9AA5D"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353583F2" w14:textId="77777777" w:rsidTr="004655D9">
        <w:tc>
          <w:tcPr>
            <w:tcW w:w="568" w:type="dxa"/>
          </w:tcPr>
          <w:p w14:paraId="60EFD07C"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58</w:t>
            </w:r>
          </w:p>
        </w:tc>
        <w:tc>
          <w:tcPr>
            <w:tcW w:w="3544" w:type="dxa"/>
          </w:tcPr>
          <w:p w14:paraId="6B1E1A4F"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shd w:val="clear" w:color="auto" w:fill="FFFFFF"/>
              </w:rPr>
              <w:t>Siboro, E. S., Surya, E., &amp; Herlina, N. (2013).</w:t>
            </w:r>
            <w:r w:rsidRPr="005C0422">
              <w:rPr>
                <w:b w:val="0"/>
                <w:i/>
                <w:iCs/>
                <w:sz w:val="24"/>
                <w:szCs w:val="24"/>
                <w:shd w:val="clear" w:color="auto" w:fill="FFFFFF"/>
              </w:rPr>
              <w:t xml:space="preserve"> Jurnal Teknik Kimia USU</w:t>
            </w:r>
            <w:r w:rsidRPr="005C0422">
              <w:rPr>
                <w:b w:val="0"/>
                <w:sz w:val="24"/>
                <w:szCs w:val="24"/>
                <w:shd w:val="clear" w:color="auto" w:fill="FFFFFF"/>
              </w:rPr>
              <w:t>, </w:t>
            </w:r>
            <w:r w:rsidRPr="005C0422">
              <w:rPr>
                <w:b w:val="0"/>
                <w:i/>
                <w:iCs/>
                <w:sz w:val="24"/>
                <w:szCs w:val="24"/>
                <w:shd w:val="clear" w:color="auto" w:fill="FFFFFF"/>
              </w:rPr>
              <w:t>2</w:t>
            </w:r>
            <w:r w:rsidRPr="005C0422">
              <w:rPr>
                <w:b w:val="0"/>
                <w:sz w:val="24"/>
                <w:szCs w:val="24"/>
                <w:shd w:val="clear" w:color="auto" w:fill="FFFFFF"/>
              </w:rPr>
              <w:t>(3), 40-43.</w:t>
            </w:r>
          </w:p>
        </w:tc>
        <w:tc>
          <w:tcPr>
            <w:tcW w:w="2977" w:type="dxa"/>
          </w:tcPr>
          <w:p w14:paraId="7CE42CCD"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shd w:val="clear" w:color="auto" w:fill="FFFFFF"/>
              </w:rPr>
              <w:t>Pembuatan pupuk cair dan biogas dari campuran limbah sayuran.</w:t>
            </w:r>
          </w:p>
        </w:tc>
        <w:tc>
          <w:tcPr>
            <w:tcW w:w="1417" w:type="dxa"/>
          </w:tcPr>
          <w:p w14:paraId="5897A816"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D183852"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37233C1D" w14:textId="77777777" w:rsidTr="004655D9">
        <w:tc>
          <w:tcPr>
            <w:tcW w:w="568" w:type="dxa"/>
          </w:tcPr>
          <w:p w14:paraId="6113B2CE"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59</w:t>
            </w:r>
          </w:p>
        </w:tc>
        <w:tc>
          <w:tcPr>
            <w:tcW w:w="3544" w:type="dxa"/>
          </w:tcPr>
          <w:p w14:paraId="4BBF6526" w14:textId="77777777" w:rsidR="005C0422" w:rsidRPr="005C0422" w:rsidRDefault="005C0422" w:rsidP="0007599C">
            <w:pPr>
              <w:pStyle w:val="Heading1"/>
              <w:spacing w:line="276" w:lineRule="auto"/>
              <w:ind w:left="0" w:firstLine="0"/>
              <w:textAlignment w:val="baseline"/>
              <w:rPr>
                <w:b w:val="0"/>
                <w:sz w:val="24"/>
                <w:szCs w:val="24"/>
                <w:shd w:val="clear" w:color="auto" w:fill="FFFFFF"/>
              </w:rPr>
            </w:pPr>
            <w:r w:rsidRPr="005C0422">
              <w:rPr>
                <w:b w:val="0"/>
                <w:sz w:val="24"/>
                <w:szCs w:val="24"/>
                <w:lang w:val="en-US"/>
              </w:rPr>
              <w:t xml:space="preserve">Sirait, I. L., Zulia, C., &amp; Ch, R. M. (2018). </w:t>
            </w:r>
            <w:r w:rsidRPr="005C0422">
              <w:rPr>
                <w:b w:val="0"/>
                <w:i/>
                <w:iCs/>
                <w:sz w:val="24"/>
                <w:szCs w:val="24"/>
                <w:lang w:val="en-US"/>
              </w:rPr>
              <w:t>Agricultural Research Journal</w:t>
            </w:r>
            <w:r w:rsidRPr="005C0422">
              <w:rPr>
                <w:b w:val="0"/>
                <w:sz w:val="24"/>
                <w:szCs w:val="24"/>
                <w:lang w:val="en-US"/>
              </w:rPr>
              <w:t>, 14(1), 13-25.</w:t>
            </w:r>
          </w:p>
        </w:tc>
        <w:tc>
          <w:tcPr>
            <w:tcW w:w="2977" w:type="dxa"/>
          </w:tcPr>
          <w:p w14:paraId="08983441" w14:textId="77777777" w:rsidR="005C0422" w:rsidRPr="005C0422" w:rsidRDefault="005C0422" w:rsidP="0007599C">
            <w:pPr>
              <w:pStyle w:val="Heading1"/>
              <w:spacing w:line="276" w:lineRule="auto"/>
              <w:ind w:left="0" w:firstLine="0"/>
              <w:textAlignment w:val="baseline"/>
              <w:rPr>
                <w:b w:val="0"/>
                <w:sz w:val="24"/>
                <w:szCs w:val="24"/>
                <w:shd w:val="clear" w:color="auto" w:fill="FFFFFF"/>
              </w:rPr>
            </w:pPr>
            <w:r w:rsidRPr="005C0422">
              <w:rPr>
                <w:b w:val="0"/>
                <w:sz w:val="24"/>
                <w:szCs w:val="24"/>
                <w:lang w:val="en-US"/>
              </w:rPr>
              <w:t>Pengaruh Pemberian Pupuk Dolomit dan Pupuk SP-36 Terhadap Pertumbuhan dan Produksi Tanaman Kedelai (Glycine max L).</w:t>
            </w:r>
          </w:p>
        </w:tc>
        <w:tc>
          <w:tcPr>
            <w:tcW w:w="1417" w:type="dxa"/>
          </w:tcPr>
          <w:p w14:paraId="52196619"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36EA7AC"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8237412" w14:textId="77777777" w:rsidTr="004655D9">
        <w:tc>
          <w:tcPr>
            <w:tcW w:w="568" w:type="dxa"/>
          </w:tcPr>
          <w:p w14:paraId="5DC5FB13"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60</w:t>
            </w:r>
          </w:p>
        </w:tc>
        <w:tc>
          <w:tcPr>
            <w:tcW w:w="3544" w:type="dxa"/>
          </w:tcPr>
          <w:p w14:paraId="0F3E003E" w14:textId="77777777" w:rsidR="005C0422" w:rsidRPr="005C0422" w:rsidRDefault="005C0422" w:rsidP="0007599C">
            <w:pPr>
              <w:pStyle w:val="Heading1"/>
              <w:shd w:val="clear" w:color="auto" w:fill="FFFFFF"/>
              <w:spacing w:line="276" w:lineRule="auto"/>
              <w:ind w:left="990" w:hanging="992"/>
              <w:textAlignment w:val="baseline"/>
              <w:rPr>
                <w:b w:val="0"/>
                <w:sz w:val="24"/>
                <w:szCs w:val="24"/>
                <w:lang w:val="en-US"/>
              </w:rPr>
            </w:pPr>
            <w:r w:rsidRPr="005C0422">
              <w:rPr>
                <w:b w:val="0"/>
                <w:sz w:val="24"/>
                <w:szCs w:val="24"/>
                <w:lang w:val="en-US"/>
              </w:rPr>
              <w:t>Siregar, B. (2017). Jurnal Warta.</w:t>
            </w:r>
          </w:p>
        </w:tc>
        <w:tc>
          <w:tcPr>
            <w:tcW w:w="2977" w:type="dxa"/>
          </w:tcPr>
          <w:p w14:paraId="589BF30F" w14:textId="77777777" w:rsidR="005C0422" w:rsidRPr="005C0422" w:rsidRDefault="005C0422" w:rsidP="0007599C">
            <w:pPr>
              <w:pStyle w:val="Heading1"/>
              <w:spacing w:line="276" w:lineRule="auto"/>
              <w:ind w:left="0" w:firstLine="0"/>
              <w:textAlignment w:val="baseline"/>
              <w:rPr>
                <w:b w:val="0"/>
                <w:sz w:val="24"/>
                <w:szCs w:val="24"/>
                <w:shd w:val="clear" w:color="auto" w:fill="FFFFFF"/>
              </w:rPr>
            </w:pPr>
            <w:r w:rsidRPr="005C0422">
              <w:rPr>
                <w:b w:val="0"/>
                <w:sz w:val="24"/>
                <w:szCs w:val="24"/>
                <w:lang w:val="en-US"/>
              </w:rPr>
              <w:t>ANALISA KADAR C-ORGANIK DAN PERBANDINGAN C/N TANAH DI LAHAN TAMBAK KELURAHAN SICANANG KECAMATAN MEDAN BELAWAN.</w:t>
            </w:r>
          </w:p>
        </w:tc>
        <w:tc>
          <w:tcPr>
            <w:tcW w:w="1417" w:type="dxa"/>
          </w:tcPr>
          <w:p w14:paraId="71C86A8D"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0AC96D7"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02D37D93" w14:textId="77777777" w:rsidTr="004655D9">
        <w:tc>
          <w:tcPr>
            <w:tcW w:w="568" w:type="dxa"/>
          </w:tcPr>
          <w:p w14:paraId="3328B8B2"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61</w:t>
            </w:r>
          </w:p>
        </w:tc>
        <w:tc>
          <w:tcPr>
            <w:tcW w:w="3544" w:type="dxa"/>
          </w:tcPr>
          <w:p w14:paraId="3C425C8E"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 xml:space="preserve">Kementrian Lingkungan Hidup dan Kehutanan (KLHK). Diakses dari </w:t>
            </w:r>
            <w:hyperlink r:id="rId94" w:history="1">
              <w:r w:rsidRPr="005C0422">
                <w:rPr>
                  <w:rStyle w:val="Hyperlink"/>
                  <w:b w:val="0"/>
                  <w:color w:val="auto"/>
                  <w:sz w:val="24"/>
                  <w:szCs w:val="24"/>
                  <w:lang w:val="en-US"/>
                </w:rPr>
                <w:t>https://sipsn.menlhk.go.id/sipsn/</w:t>
              </w:r>
            </w:hyperlink>
          </w:p>
        </w:tc>
        <w:tc>
          <w:tcPr>
            <w:tcW w:w="2977" w:type="dxa"/>
          </w:tcPr>
          <w:p w14:paraId="58E58FE5"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Sistem Informasi Pengelolaan Sampah Nasional (SIPSN) Kementrian Lingkungan Hidup dan Kehutanan (KLHK) produksi sampah di Indonesia. (2023)</w:t>
            </w:r>
            <w:r w:rsidRPr="005C0422">
              <w:rPr>
                <w:b w:val="0"/>
                <w:sz w:val="24"/>
                <w:szCs w:val="24"/>
              </w:rPr>
              <w:t>.</w:t>
            </w:r>
          </w:p>
        </w:tc>
        <w:tc>
          <w:tcPr>
            <w:tcW w:w="1417" w:type="dxa"/>
          </w:tcPr>
          <w:p w14:paraId="79CE3C00"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77E0B6D8"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5417652" w14:textId="77777777" w:rsidTr="004655D9">
        <w:tc>
          <w:tcPr>
            <w:tcW w:w="568" w:type="dxa"/>
          </w:tcPr>
          <w:p w14:paraId="068522AF"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62</w:t>
            </w:r>
          </w:p>
        </w:tc>
        <w:tc>
          <w:tcPr>
            <w:tcW w:w="3544" w:type="dxa"/>
          </w:tcPr>
          <w:p w14:paraId="3C90427B"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Sundayana, R. (20</w:t>
            </w:r>
            <w:r w:rsidRPr="005C0422">
              <w:rPr>
                <w:b w:val="0"/>
                <w:bCs w:val="0"/>
                <w:spacing w:val="6"/>
                <w:sz w:val="24"/>
                <w:szCs w:val="24"/>
                <w:lang w:val="en-US"/>
              </w:rPr>
              <w:t>20</w:t>
            </w:r>
            <w:r w:rsidRPr="005C0422">
              <w:rPr>
                <w:b w:val="0"/>
                <w:bCs w:val="0"/>
                <w:spacing w:val="6"/>
                <w:sz w:val="24"/>
                <w:szCs w:val="24"/>
              </w:rPr>
              <w:t>). Bandung</w:t>
            </w:r>
            <w:r w:rsidRPr="005C0422">
              <w:rPr>
                <w:b w:val="0"/>
                <w:bCs w:val="0"/>
                <w:spacing w:val="6"/>
                <w:sz w:val="24"/>
                <w:szCs w:val="24"/>
                <w:lang w:val="en-US"/>
              </w:rPr>
              <w:t xml:space="preserve"> </w:t>
            </w:r>
            <w:r w:rsidRPr="005C0422">
              <w:rPr>
                <w:b w:val="0"/>
                <w:bCs w:val="0"/>
                <w:spacing w:val="6"/>
                <w:sz w:val="24"/>
                <w:szCs w:val="24"/>
              </w:rPr>
              <w:t>: Alfabeta</w:t>
            </w:r>
          </w:p>
        </w:tc>
        <w:tc>
          <w:tcPr>
            <w:tcW w:w="2977" w:type="dxa"/>
          </w:tcPr>
          <w:p w14:paraId="05534E48"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bCs w:val="0"/>
                <w:spacing w:val="6"/>
                <w:sz w:val="24"/>
                <w:szCs w:val="24"/>
              </w:rPr>
              <w:t>Statistika Penelitian Pendidikan</w:t>
            </w:r>
          </w:p>
        </w:tc>
        <w:tc>
          <w:tcPr>
            <w:tcW w:w="1417" w:type="dxa"/>
          </w:tcPr>
          <w:p w14:paraId="67EED009"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FAFC5BB"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DB57702" w14:textId="77777777" w:rsidTr="004655D9">
        <w:tc>
          <w:tcPr>
            <w:tcW w:w="568" w:type="dxa"/>
          </w:tcPr>
          <w:p w14:paraId="5B64E408"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63</w:t>
            </w:r>
          </w:p>
        </w:tc>
        <w:tc>
          <w:tcPr>
            <w:tcW w:w="3544" w:type="dxa"/>
          </w:tcPr>
          <w:p w14:paraId="488CE23E" w14:textId="77777777" w:rsidR="005C0422" w:rsidRPr="005C0422" w:rsidRDefault="005C0422" w:rsidP="0007599C">
            <w:pPr>
              <w:pStyle w:val="Heading1"/>
              <w:spacing w:line="276" w:lineRule="auto"/>
              <w:ind w:left="0" w:firstLine="0"/>
              <w:textAlignment w:val="baseline"/>
              <w:rPr>
                <w:b w:val="0"/>
                <w:bCs w:val="0"/>
                <w:spacing w:val="6"/>
                <w:sz w:val="24"/>
                <w:szCs w:val="24"/>
              </w:rPr>
            </w:pPr>
            <w:r w:rsidRPr="005C0422">
              <w:rPr>
                <w:b w:val="0"/>
                <w:sz w:val="24"/>
                <w:szCs w:val="24"/>
                <w:lang w:val="en-US"/>
              </w:rPr>
              <w:t>Susilawati, A. (2023). Skripsi.</w:t>
            </w:r>
          </w:p>
        </w:tc>
        <w:tc>
          <w:tcPr>
            <w:tcW w:w="2977" w:type="dxa"/>
          </w:tcPr>
          <w:p w14:paraId="5FD04E78" w14:textId="77777777" w:rsidR="005C0422" w:rsidRPr="005C0422" w:rsidRDefault="005C0422" w:rsidP="0007599C">
            <w:pPr>
              <w:pStyle w:val="Heading1"/>
              <w:spacing w:line="276" w:lineRule="auto"/>
              <w:ind w:left="0" w:firstLine="0"/>
              <w:textAlignment w:val="baseline"/>
              <w:rPr>
                <w:b w:val="0"/>
                <w:bCs w:val="0"/>
                <w:spacing w:val="6"/>
                <w:sz w:val="24"/>
                <w:szCs w:val="24"/>
              </w:rPr>
            </w:pPr>
            <w:r w:rsidRPr="005C0422">
              <w:rPr>
                <w:b w:val="0"/>
                <w:sz w:val="24"/>
                <w:szCs w:val="24"/>
                <w:lang w:val="en-US"/>
              </w:rPr>
              <w:t xml:space="preserve">Pengaruh Pupuk Organik Cair Limbah Rendaman Kulit Bawang Merah (Allium cepa) dan Cangkang Telur Terhadap Pertumbuhan Tanaman Pakcoy (Brassica rapa L.). </w:t>
            </w:r>
          </w:p>
        </w:tc>
        <w:tc>
          <w:tcPr>
            <w:tcW w:w="1417" w:type="dxa"/>
          </w:tcPr>
          <w:p w14:paraId="555F4BA7"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3E61B63"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6F6D6909" w14:textId="77777777" w:rsidTr="004655D9">
        <w:tc>
          <w:tcPr>
            <w:tcW w:w="568" w:type="dxa"/>
          </w:tcPr>
          <w:p w14:paraId="65A383F5"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lastRenderedPageBreak/>
              <w:t>64</w:t>
            </w:r>
          </w:p>
        </w:tc>
        <w:tc>
          <w:tcPr>
            <w:tcW w:w="3544" w:type="dxa"/>
          </w:tcPr>
          <w:p w14:paraId="4D0A2E23"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Susilo, Eko. 2016.</w:t>
            </w:r>
            <w:r w:rsidRPr="005C0422">
              <w:rPr>
                <w:b w:val="0"/>
                <w:sz w:val="24"/>
                <w:szCs w:val="24"/>
                <w:lang w:val="en-US"/>
              </w:rPr>
              <w:t>Jakarta</w:t>
            </w:r>
          </w:p>
        </w:tc>
        <w:tc>
          <w:tcPr>
            <w:tcW w:w="2977" w:type="dxa"/>
          </w:tcPr>
          <w:p w14:paraId="1A98D048"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rPr>
              <w:t>Peluang Usaha dari Budidaya Sawi pakcoy</w:t>
            </w:r>
          </w:p>
        </w:tc>
        <w:tc>
          <w:tcPr>
            <w:tcW w:w="1417" w:type="dxa"/>
          </w:tcPr>
          <w:p w14:paraId="737B0C48"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529313DA"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13FD6D8F" w14:textId="77777777" w:rsidTr="004655D9">
        <w:tc>
          <w:tcPr>
            <w:tcW w:w="568" w:type="dxa"/>
          </w:tcPr>
          <w:p w14:paraId="53636C1D"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65</w:t>
            </w:r>
          </w:p>
        </w:tc>
        <w:tc>
          <w:tcPr>
            <w:tcW w:w="3544" w:type="dxa"/>
          </w:tcPr>
          <w:p w14:paraId="28377977" w14:textId="77777777" w:rsidR="005C0422" w:rsidRPr="005C0422" w:rsidRDefault="005C0422" w:rsidP="0007599C">
            <w:pPr>
              <w:pStyle w:val="Heading1"/>
              <w:spacing w:line="276" w:lineRule="auto"/>
              <w:ind w:left="0" w:firstLine="0"/>
              <w:textAlignment w:val="baseline"/>
              <w:rPr>
                <w:b w:val="0"/>
                <w:sz w:val="24"/>
                <w:szCs w:val="24"/>
              </w:rPr>
            </w:pPr>
            <w:r w:rsidRPr="005C0422">
              <w:rPr>
                <w:b w:val="0"/>
                <w:sz w:val="24"/>
                <w:szCs w:val="24"/>
                <w:lang w:val="en-US"/>
              </w:rPr>
              <w:t xml:space="preserve">Sutedjo, M. M. 2010. </w:t>
            </w:r>
            <w:r w:rsidRPr="005C0422">
              <w:rPr>
                <w:b w:val="0"/>
                <w:i/>
                <w:iCs/>
                <w:sz w:val="24"/>
                <w:szCs w:val="24"/>
                <w:lang w:val="en-US"/>
              </w:rPr>
              <w:t>Rineka Cipta</w:t>
            </w:r>
            <w:r w:rsidRPr="005C0422">
              <w:rPr>
                <w:b w:val="0"/>
                <w:sz w:val="24"/>
                <w:szCs w:val="24"/>
                <w:lang w:val="en-US"/>
              </w:rPr>
              <w:t>, Jakarta.</w:t>
            </w:r>
          </w:p>
        </w:tc>
        <w:tc>
          <w:tcPr>
            <w:tcW w:w="2977" w:type="dxa"/>
          </w:tcPr>
          <w:p w14:paraId="733B9767" w14:textId="77777777" w:rsidR="005C0422" w:rsidRPr="005C0422" w:rsidRDefault="005C0422" w:rsidP="0007599C">
            <w:pPr>
              <w:pStyle w:val="Heading1"/>
              <w:spacing w:line="276" w:lineRule="auto"/>
              <w:ind w:left="0" w:firstLine="0"/>
              <w:textAlignment w:val="baseline"/>
              <w:rPr>
                <w:b w:val="0"/>
                <w:sz w:val="24"/>
                <w:szCs w:val="24"/>
              </w:rPr>
            </w:pPr>
            <w:r w:rsidRPr="005C0422">
              <w:rPr>
                <w:b w:val="0"/>
                <w:i/>
                <w:iCs/>
                <w:sz w:val="24"/>
                <w:szCs w:val="24"/>
                <w:lang w:val="en-US"/>
              </w:rPr>
              <w:t>Pupuk dan Cara Pemupukan.</w:t>
            </w:r>
          </w:p>
        </w:tc>
        <w:tc>
          <w:tcPr>
            <w:tcW w:w="1417" w:type="dxa"/>
          </w:tcPr>
          <w:p w14:paraId="502C4E11"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4EBBC18F"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1D7C7274" w14:textId="77777777" w:rsidTr="004655D9">
        <w:tc>
          <w:tcPr>
            <w:tcW w:w="568" w:type="dxa"/>
          </w:tcPr>
          <w:p w14:paraId="7C60BBEC"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66</w:t>
            </w:r>
          </w:p>
        </w:tc>
        <w:tc>
          <w:tcPr>
            <w:tcW w:w="3544" w:type="dxa"/>
          </w:tcPr>
          <w:p w14:paraId="261636AF"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Telaumbanua, M. M. (2020).</w:t>
            </w:r>
          </w:p>
        </w:tc>
        <w:tc>
          <w:tcPr>
            <w:tcW w:w="2977" w:type="dxa"/>
          </w:tcPr>
          <w:p w14:paraId="3D3CAB6B"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Pengaruh Pemberian Pupuk Organik Cair Buah Pepaya Dan Pupuk Ab Mix Terhadap Pertumbuhan Dan Produksi Tanaman Pakcoy (Brassica rapa chinensis L.) Pada Hidroponik Sistem Sumbu.</w:t>
            </w:r>
          </w:p>
        </w:tc>
        <w:tc>
          <w:tcPr>
            <w:tcW w:w="1417" w:type="dxa"/>
          </w:tcPr>
          <w:p w14:paraId="5B890B86"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338C03D9"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342F3B96" w14:textId="77777777" w:rsidTr="004655D9">
        <w:tc>
          <w:tcPr>
            <w:tcW w:w="568" w:type="dxa"/>
          </w:tcPr>
          <w:p w14:paraId="4A3F7EB8"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67</w:t>
            </w:r>
          </w:p>
        </w:tc>
        <w:tc>
          <w:tcPr>
            <w:tcW w:w="3544" w:type="dxa"/>
          </w:tcPr>
          <w:p w14:paraId="00ED23A0" w14:textId="77777777" w:rsidR="005C0422" w:rsidRPr="005C0422" w:rsidRDefault="005C0422" w:rsidP="0007599C">
            <w:pPr>
              <w:pStyle w:val="Heading1"/>
              <w:shd w:val="clear" w:color="auto" w:fill="FFFFFF"/>
              <w:spacing w:line="276" w:lineRule="auto"/>
              <w:ind w:left="0" w:hanging="48"/>
              <w:jc w:val="left"/>
              <w:textAlignment w:val="baseline"/>
              <w:rPr>
                <w:b w:val="0"/>
                <w:sz w:val="24"/>
                <w:szCs w:val="24"/>
                <w:lang w:val="en-US"/>
              </w:rPr>
            </w:pPr>
            <w:r w:rsidRPr="005C0422">
              <w:rPr>
                <w:b w:val="0"/>
                <w:sz w:val="24"/>
                <w:szCs w:val="24"/>
                <w:lang w:val="en-US"/>
              </w:rPr>
              <w:t xml:space="preserve">Wahjuwibowo, I dan Hereyah, Y. (2020). Diakses dari </w:t>
            </w:r>
            <w:hyperlink r:id="rId95" w:history="1">
              <w:r w:rsidRPr="005C0422">
                <w:rPr>
                  <w:rStyle w:val="Hyperlink"/>
                  <w:b w:val="0"/>
                  <w:color w:val="auto"/>
                  <w:sz w:val="24"/>
                  <w:szCs w:val="24"/>
                  <w:lang w:val="en-US"/>
                </w:rPr>
                <w:t>https://www.slideshare.net/indiwan/ayo-membuat-pupuk-cair-organik</w:t>
              </w:r>
            </w:hyperlink>
          </w:p>
        </w:tc>
        <w:tc>
          <w:tcPr>
            <w:tcW w:w="2977" w:type="dxa"/>
          </w:tcPr>
          <w:p w14:paraId="247C6F3E"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Pelatihan Pupuk Organik Cair.</w:t>
            </w:r>
          </w:p>
        </w:tc>
        <w:tc>
          <w:tcPr>
            <w:tcW w:w="1417" w:type="dxa"/>
          </w:tcPr>
          <w:p w14:paraId="54C46741"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0DBA03C4"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4E10DF27" w14:textId="77777777" w:rsidTr="004655D9">
        <w:tc>
          <w:tcPr>
            <w:tcW w:w="568" w:type="dxa"/>
          </w:tcPr>
          <w:p w14:paraId="130DCAFA"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68</w:t>
            </w:r>
          </w:p>
        </w:tc>
        <w:tc>
          <w:tcPr>
            <w:tcW w:w="3544" w:type="dxa"/>
          </w:tcPr>
          <w:p w14:paraId="1330985D"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Widjajanti, E. (2009). Yogyakarta: FMIPA UNY.</w:t>
            </w:r>
          </w:p>
        </w:tc>
        <w:tc>
          <w:tcPr>
            <w:tcW w:w="2977" w:type="dxa"/>
          </w:tcPr>
          <w:p w14:paraId="4A51DC76"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Penanganan limbah laboratorium kimia</w:t>
            </w:r>
          </w:p>
        </w:tc>
        <w:tc>
          <w:tcPr>
            <w:tcW w:w="1417" w:type="dxa"/>
          </w:tcPr>
          <w:p w14:paraId="418368F1"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695DC9BA"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7D22E515" w14:textId="77777777" w:rsidTr="004655D9">
        <w:tc>
          <w:tcPr>
            <w:tcW w:w="568" w:type="dxa"/>
          </w:tcPr>
          <w:p w14:paraId="784DBB4C"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69</w:t>
            </w:r>
          </w:p>
        </w:tc>
        <w:tc>
          <w:tcPr>
            <w:tcW w:w="3544" w:type="dxa"/>
          </w:tcPr>
          <w:p w14:paraId="59175489" w14:textId="77777777" w:rsidR="005C0422" w:rsidRPr="005C0422" w:rsidRDefault="005C0422" w:rsidP="0007599C">
            <w:pPr>
              <w:pStyle w:val="Heading1"/>
              <w:shd w:val="clear" w:color="auto" w:fill="FFFFFF"/>
              <w:spacing w:line="276" w:lineRule="auto"/>
              <w:ind w:left="0" w:firstLine="0"/>
              <w:textAlignment w:val="baseline"/>
              <w:rPr>
                <w:b w:val="0"/>
                <w:sz w:val="24"/>
                <w:szCs w:val="24"/>
                <w:lang w:val="en-US"/>
              </w:rPr>
            </w:pPr>
            <w:r w:rsidRPr="005C0422">
              <w:rPr>
                <w:b w:val="0"/>
                <w:sz w:val="24"/>
                <w:szCs w:val="24"/>
                <w:lang w:val="en-US"/>
              </w:rPr>
              <w:t>Yulis, D., R. 2018.</w:t>
            </w:r>
            <w:r w:rsidRPr="005C0422">
              <w:rPr>
                <w:b w:val="0"/>
                <w:i/>
                <w:sz w:val="24"/>
                <w:szCs w:val="24"/>
                <w:lang w:val="en-US"/>
              </w:rPr>
              <w:t xml:space="preserve"> Skripsi</w:t>
            </w:r>
            <w:r w:rsidRPr="005C0422">
              <w:rPr>
                <w:b w:val="0"/>
                <w:sz w:val="24"/>
                <w:szCs w:val="24"/>
                <w:lang w:val="en-US"/>
              </w:rPr>
              <w:t>. Universitas Negeri Medan. Medan.</w:t>
            </w:r>
          </w:p>
          <w:p w14:paraId="6F12E468"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2977" w:type="dxa"/>
          </w:tcPr>
          <w:p w14:paraId="42D1656A"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Pengaruh Pemberian Pupuk Organik Cair dari Limbah Kulit Pisang Raja Terhadap Pertumbuhan dan Hasil Tanaman Cabai Merah Keriting (</w:t>
            </w:r>
            <w:r w:rsidRPr="005C0422">
              <w:rPr>
                <w:b w:val="0"/>
                <w:i/>
                <w:sz w:val="24"/>
                <w:szCs w:val="24"/>
                <w:lang w:val="en-US"/>
              </w:rPr>
              <w:t>Capsicum annuum</w:t>
            </w:r>
            <w:r w:rsidRPr="005C0422">
              <w:rPr>
                <w:b w:val="0"/>
                <w:sz w:val="24"/>
                <w:szCs w:val="24"/>
                <w:lang w:val="en-US"/>
              </w:rPr>
              <w:t xml:space="preserve"> L). </w:t>
            </w:r>
            <w:r w:rsidRPr="005C0422">
              <w:rPr>
                <w:b w:val="0"/>
                <w:i/>
                <w:sz w:val="24"/>
                <w:szCs w:val="24"/>
                <w:lang w:val="en-US"/>
              </w:rPr>
              <w:t>Skripsi</w:t>
            </w:r>
            <w:r w:rsidRPr="005C0422">
              <w:rPr>
                <w:b w:val="0"/>
                <w:sz w:val="24"/>
                <w:szCs w:val="24"/>
                <w:lang w:val="en-US"/>
              </w:rPr>
              <w:t>.</w:t>
            </w:r>
          </w:p>
        </w:tc>
        <w:tc>
          <w:tcPr>
            <w:tcW w:w="1417" w:type="dxa"/>
          </w:tcPr>
          <w:p w14:paraId="762C6241"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1FC25425"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74E8D63C" w14:textId="77777777" w:rsidTr="004655D9">
        <w:tc>
          <w:tcPr>
            <w:tcW w:w="568" w:type="dxa"/>
          </w:tcPr>
          <w:p w14:paraId="3EBB4812"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70</w:t>
            </w:r>
          </w:p>
        </w:tc>
        <w:tc>
          <w:tcPr>
            <w:tcW w:w="3544" w:type="dxa"/>
          </w:tcPr>
          <w:p w14:paraId="31C8B4AE" w14:textId="77777777" w:rsidR="005C0422" w:rsidRPr="005C0422" w:rsidRDefault="005C0422" w:rsidP="0007599C">
            <w:pPr>
              <w:pStyle w:val="Heading1"/>
              <w:shd w:val="clear" w:color="auto" w:fill="FFFFFF"/>
              <w:spacing w:line="276" w:lineRule="auto"/>
              <w:ind w:left="0" w:firstLine="0"/>
              <w:textAlignment w:val="baseline"/>
              <w:rPr>
                <w:b w:val="0"/>
                <w:sz w:val="24"/>
                <w:szCs w:val="24"/>
                <w:lang w:val="en-US"/>
              </w:rPr>
            </w:pPr>
            <w:r w:rsidRPr="005C0422">
              <w:rPr>
                <w:b w:val="0"/>
                <w:sz w:val="24"/>
                <w:szCs w:val="24"/>
                <w:lang w:val="en-US"/>
              </w:rPr>
              <w:t xml:space="preserve">Yustiningsih, M. (2019). Bio-Edu: </w:t>
            </w:r>
            <w:r w:rsidRPr="005C0422">
              <w:rPr>
                <w:b w:val="0"/>
                <w:i/>
                <w:iCs/>
                <w:sz w:val="24"/>
                <w:szCs w:val="24"/>
                <w:lang w:val="en-US"/>
              </w:rPr>
              <w:t>Jurnal Pendidikan Biologi</w:t>
            </w:r>
            <w:r w:rsidRPr="005C0422">
              <w:rPr>
                <w:b w:val="0"/>
                <w:sz w:val="24"/>
                <w:szCs w:val="24"/>
                <w:lang w:val="en-US"/>
              </w:rPr>
              <w:t>, 4(2), 44-49.</w:t>
            </w:r>
          </w:p>
        </w:tc>
        <w:tc>
          <w:tcPr>
            <w:tcW w:w="2977" w:type="dxa"/>
          </w:tcPr>
          <w:p w14:paraId="7BC83E64"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Intensitas cahaya dan efisiensi fotosintesis pada tanaman naungan dan tanaman terpapar cahaya langsung.</w:t>
            </w:r>
          </w:p>
        </w:tc>
        <w:tc>
          <w:tcPr>
            <w:tcW w:w="1417" w:type="dxa"/>
          </w:tcPr>
          <w:p w14:paraId="4C0E7199"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6128CA61" w14:textId="77777777" w:rsidR="005C0422" w:rsidRPr="005C0422" w:rsidRDefault="005C0422" w:rsidP="0007599C">
            <w:pPr>
              <w:pStyle w:val="Heading1"/>
              <w:spacing w:line="276" w:lineRule="auto"/>
              <w:ind w:left="0" w:firstLine="0"/>
              <w:textAlignment w:val="baseline"/>
              <w:rPr>
                <w:b w:val="0"/>
                <w:sz w:val="24"/>
                <w:szCs w:val="24"/>
                <w:lang w:val="en-US"/>
              </w:rPr>
            </w:pPr>
          </w:p>
        </w:tc>
      </w:tr>
      <w:tr w:rsidR="005C0422" w:rsidRPr="005C0422" w14:paraId="2A4341F1" w14:textId="77777777" w:rsidTr="004655D9">
        <w:tc>
          <w:tcPr>
            <w:tcW w:w="568" w:type="dxa"/>
          </w:tcPr>
          <w:p w14:paraId="236FA453" w14:textId="77777777" w:rsidR="005C0422" w:rsidRPr="005C0422" w:rsidRDefault="005C0422" w:rsidP="0007599C">
            <w:pPr>
              <w:pStyle w:val="Heading1"/>
              <w:spacing w:line="276" w:lineRule="auto"/>
              <w:ind w:left="0" w:firstLine="0"/>
              <w:jc w:val="center"/>
              <w:textAlignment w:val="baseline"/>
              <w:rPr>
                <w:b w:val="0"/>
                <w:sz w:val="24"/>
                <w:szCs w:val="24"/>
                <w:lang w:val="en-US"/>
              </w:rPr>
            </w:pPr>
            <w:r w:rsidRPr="005C0422">
              <w:rPr>
                <w:b w:val="0"/>
                <w:sz w:val="24"/>
                <w:szCs w:val="24"/>
                <w:lang w:val="en-US"/>
              </w:rPr>
              <w:t>71</w:t>
            </w:r>
          </w:p>
        </w:tc>
        <w:tc>
          <w:tcPr>
            <w:tcW w:w="3544" w:type="dxa"/>
          </w:tcPr>
          <w:p w14:paraId="0CFFC69E"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Zulfida, I. (2020).</w:t>
            </w:r>
            <w:r w:rsidRPr="005C0422">
              <w:rPr>
                <w:b w:val="0"/>
                <w:i/>
                <w:iCs/>
                <w:sz w:val="24"/>
                <w:szCs w:val="24"/>
                <w:lang w:val="en-US"/>
              </w:rPr>
              <w:t xml:space="preserve"> Jurnal Agroteknologi UPMI, 1</w:t>
            </w:r>
            <w:r w:rsidRPr="005C0422">
              <w:rPr>
                <w:b w:val="0"/>
                <w:sz w:val="24"/>
                <w:szCs w:val="24"/>
                <w:lang w:val="en-US"/>
              </w:rPr>
              <w:t>(1), 33-42</w:t>
            </w:r>
          </w:p>
        </w:tc>
        <w:tc>
          <w:tcPr>
            <w:tcW w:w="2977" w:type="dxa"/>
          </w:tcPr>
          <w:p w14:paraId="4B73534B" w14:textId="77777777" w:rsidR="005C0422" w:rsidRPr="005C0422" w:rsidRDefault="005C0422" w:rsidP="0007599C">
            <w:pPr>
              <w:pStyle w:val="Heading1"/>
              <w:spacing w:line="276" w:lineRule="auto"/>
              <w:ind w:left="0" w:firstLine="0"/>
              <w:textAlignment w:val="baseline"/>
              <w:rPr>
                <w:b w:val="0"/>
                <w:sz w:val="24"/>
                <w:szCs w:val="24"/>
                <w:lang w:val="en-US"/>
              </w:rPr>
            </w:pPr>
            <w:r w:rsidRPr="005C0422">
              <w:rPr>
                <w:b w:val="0"/>
                <w:sz w:val="24"/>
                <w:szCs w:val="24"/>
                <w:lang w:val="en-US"/>
              </w:rPr>
              <w:t>Pembuatan Pupuk Organik Cair (POC) Dan Pengaplikasian Pada Tanaman Kangkung Balai Penyuluhan Pertanian (BPP) Berohol Serdang Bedagai.</w:t>
            </w:r>
          </w:p>
        </w:tc>
        <w:tc>
          <w:tcPr>
            <w:tcW w:w="1417" w:type="dxa"/>
          </w:tcPr>
          <w:p w14:paraId="224F516B" w14:textId="77777777" w:rsidR="005C0422" w:rsidRPr="005C0422" w:rsidRDefault="005C0422" w:rsidP="0007599C">
            <w:pPr>
              <w:pStyle w:val="Heading1"/>
              <w:spacing w:line="276" w:lineRule="auto"/>
              <w:ind w:left="0" w:firstLine="0"/>
              <w:textAlignment w:val="baseline"/>
              <w:rPr>
                <w:b w:val="0"/>
                <w:sz w:val="24"/>
                <w:szCs w:val="24"/>
                <w:lang w:val="en-US"/>
              </w:rPr>
            </w:pPr>
          </w:p>
        </w:tc>
        <w:tc>
          <w:tcPr>
            <w:tcW w:w="1418" w:type="dxa"/>
          </w:tcPr>
          <w:p w14:paraId="57F3424C" w14:textId="77777777" w:rsidR="005C0422" w:rsidRPr="005C0422" w:rsidRDefault="005C0422" w:rsidP="0007599C">
            <w:pPr>
              <w:pStyle w:val="Heading1"/>
              <w:spacing w:line="276" w:lineRule="auto"/>
              <w:ind w:left="0" w:firstLine="0"/>
              <w:textAlignment w:val="baseline"/>
              <w:rPr>
                <w:b w:val="0"/>
                <w:sz w:val="24"/>
                <w:szCs w:val="24"/>
                <w:lang w:val="en-US"/>
              </w:rPr>
            </w:pPr>
          </w:p>
        </w:tc>
      </w:tr>
    </w:tbl>
    <w:p w14:paraId="71457657" w14:textId="77777777" w:rsidR="005C0422" w:rsidRDefault="005C0422" w:rsidP="005C0422">
      <w:pPr>
        <w:pStyle w:val="Heading1"/>
        <w:shd w:val="clear" w:color="auto" w:fill="FFFFFF"/>
        <w:ind w:left="990" w:hanging="992"/>
        <w:textAlignment w:val="baseline"/>
        <w:rPr>
          <w:b w:val="0"/>
          <w:color w:val="000000" w:themeColor="text1"/>
          <w:sz w:val="24"/>
          <w:szCs w:val="24"/>
          <w:lang w:val="en-US"/>
        </w:rPr>
        <w:sectPr w:rsidR="005C0422" w:rsidSect="002B5A10">
          <w:headerReference w:type="first" r:id="rId96"/>
          <w:footerReference w:type="first" r:id="rId97"/>
          <w:pgSz w:w="12191" w:h="16443" w:code="9"/>
          <w:pgMar w:top="2268" w:right="1701" w:bottom="1701" w:left="2268" w:header="709" w:footer="709" w:gutter="0"/>
          <w:pgNumType w:start="105"/>
          <w:cols w:space="708"/>
          <w:titlePg/>
          <w:docGrid w:linePitch="360"/>
        </w:sectPr>
      </w:pPr>
    </w:p>
    <w:p w14:paraId="10D9E5DD" w14:textId="41FFEF4A" w:rsidR="005C0422" w:rsidRDefault="005C0422" w:rsidP="000E7C82">
      <w:pPr>
        <w:pStyle w:val="ListParagraph"/>
        <w:spacing w:after="240" w:line="240" w:lineRule="auto"/>
        <w:ind w:left="0" w:firstLine="0"/>
        <w:jc w:val="center"/>
        <w:rPr>
          <w:rFonts w:ascii="Times New Roman" w:eastAsia="Times New Roman" w:hAnsi="Times New Roman" w:cs="Times New Roman"/>
          <w:b/>
          <w:bCs/>
          <w:sz w:val="24"/>
          <w:szCs w:val="24"/>
          <w:lang w:val="en-ID" w:eastAsia="en-ID"/>
        </w:rPr>
      </w:pPr>
      <w:r w:rsidRPr="00394AFE">
        <w:rPr>
          <w:rFonts w:ascii="Times New Roman" w:eastAsia="Times New Roman" w:hAnsi="Times New Roman" w:cs="Times New Roman"/>
          <w:b/>
          <w:bCs/>
          <w:sz w:val="24"/>
          <w:szCs w:val="24"/>
          <w:lang w:val="en-ID" w:eastAsia="en-ID"/>
        </w:rPr>
        <w:lastRenderedPageBreak/>
        <w:t xml:space="preserve">RIWAYAT HIDUP </w:t>
      </w:r>
      <w:r w:rsidR="000E7C82">
        <w:rPr>
          <w:rFonts w:ascii="Times New Roman" w:eastAsia="Times New Roman" w:hAnsi="Times New Roman" w:cs="Times New Roman"/>
          <w:b/>
          <w:bCs/>
          <w:sz w:val="24"/>
          <w:szCs w:val="24"/>
          <w:lang w:val="en-ID" w:eastAsia="en-ID"/>
        </w:rPr>
        <w:br/>
      </w:r>
    </w:p>
    <w:p w14:paraId="3C5C801D" w14:textId="2CDA484C" w:rsidR="005C0422" w:rsidRDefault="000E7C82" w:rsidP="000E7C82">
      <w:pPr>
        <w:pStyle w:val="ListParagraph"/>
        <w:spacing w:after="240"/>
        <w:ind w:left="0" w:firstLine="0"/>
        <w:jc w:val="center"/>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noProof/>
          <w:sz w:val="24"/>
          <w:szCs w:val="24"/>
          <w:lang w:val="en-ID" w:eastAsia="en-ID"/>
          <w14:ligatures w14:val="standardContextual"/>
        </w:rPr>
        <w:drawing>
          <wp:inline distT="0" distB="0" distL="0" distR="0" wp14:anchorId="4D145736" wp14:editId="2E8B9189">
            <wp:extent cx="1495320" cy="1685925"/>
            <wp:effectExtent l="0" t="0" r="0" b="0"/>
            <wp:docPr id="49591127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11273" name="Picture 495911273"/>
                    <pic:cNvPicPr/>
                  </pic:nvPicPr>
                  <pic:blipFill rotWithShape="1">
                    <a:blip r:embed="rId98" cstate="print">
                      <a:extLst>
                        <a:ext uri="{BEBA8EAE-BF5A-486C-A8C5-ECC9F3942E4B}">
                          <a14:imgProps xmlns:a14="http://schemas.microsoft.com/office/drawing/2010/main">
                            <a14:imgLayer r:embed="rId99">
                              <a14:imgEffect>
                                <a14:backgroundRemoval t="2328" b="98583" l="3261" r="98913">
                                  <a14:foregroundMark x1="22101" y1="80769" x2="16184" y2="97065"/>
                                  <a14:foregroundMark x1="16184" y1="97065" x2="16184" y2="97065"/>
                                  <a14:foregroundMark x1="16908" y1="69939" x2="20048" y2="58401"/>
                                  <a14:foregroundMark x1="20048" y1="58401" x2="20531" y2="64676"/>
                                  <a14:foregroundMark x1="44324" y1="6579" x2="35507" y2="10526"/>
                                  <a14:foregroundMark x1="34420" y1="6478" x2="50483" y2="2328"/>
                                  <a14:foregroundMark x1="50483" y1="2328" x2="53744" y2="7389"/>
                                  <a14:foregroundMark x1="5918" y1="59514" x2="1449" y2="71862"/>
                                  <a14:foregroundMark x1="1449" y1="71862" x2="3261" y2="92105"/>
                                  <a14:foregroundMark x1="3261" y1="92105" x2="69807" y2="91700"/>
                                  <a14:foregroundMark x1="69807" y1="91700" x2="70773" y2="92004"/>
                                  <a14:foregroundMark x1="85145" y1="72773" x2="92512" y2="94332"/>
                                  <a14:foregroundMark x1="92512" y1="94332" x2="92271" y2="98583"/>
                                  <a14:foregroundMark x1="76812" y1="73077" x2="74638" y2="75911"/>
                                  <a14:foregroundMark x1="96860" y1="81174" x2="98913" y2="97672"/>
                                </a14:backgroundRemoval>
                              </a14:imgEffect>
                            </a14:imgLayer>
                          </a14:imgProps>
                        </a:ext>
                        <a:ext uri="{28A0092B-C50C-407E-A947-70E740481C1C}">
                          <a14:useLocalDpi xmlns:a14="http://schemas.microsoft.com/office/drawing/2010/main" val="0"/>
                        </a:ext>
                      </a:extLst>
                    </a:blip>
                    <a:srcRect l="11035" r="18649" b="33561"/>
                    <a:stretch/>
                  </pic:blipFill>
                  <pic:spPr bwMode="auto">
                    <a:xfrm>
                      <a:off x="0" y="0"/>
                      <a:ext cx="1495320" cy="1685925"/>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14:paraId="43ABBF43" w14:textId="77777777" w:rsidR="005C0422" w:rsidRDefault="005C0422" w:rsidP="005C0422">
      <w:pPr>
        <w:pStyle w:val="ListParagraph"/>
        <w:ind w:left="0" w:firstLine="720"/>
        <w:rPr>
          <w:rFonts w:ascii="Times New Roman" w:eastAsia="Times New Roman" w:hAnsi="Times New Roman" w:cs="Times New Roman"/>
          <w:sz w:val="24"/>
          <w:szCs w:val="24"/>
          <w:lang w:val="en-ID" w:eastAsia="en-ID"/>
        </w:rPr>
      </w:pPr>
      <w:r w:rsidRPr="00394AFE">
        <w:rPr>
          <w:rFonts w:ascii="Times New Roman" w:eastAsia="Times New Roman" w:hAnsi="Times New Roman" w:cs="Times New Roman"/>
          <w:sz w:val="24"/>
          <w:szCs w:val="24"/>
          <w:lang w:val="en-ID" w:eastAsia="en-ID"/>
        </w:rPr>
        <w:t>Penulis bernama lengkap Rani Apriliani yang merupakan anak kelima dari enam bersaudara, dilahirkan di Garut pada tanggal 09 April 2002 dari pasangan Bapak Acu dan Ibu Ai Aat. Penulis tinggal bersama keluarga di kampung Barugantung RT. 003 RW</w:t>
      </w:r>
      <w:r>
        <w:rPr>
          <w:rFonts w:ascii="Times New Roman" w:eastAsia="Times New Roman" w:hAnsi="Times New Roman" w:cs="Times New Roman"/>
          <w:sz w:val="24"/>
          <w:szCs w:val="24"/>
          <w:lang w:val="en-ID" w:eastAsia="en-ID"/>
        </w:rPr>
        <w:t xml:space="preserve">. </w:t>
      </w:r>
      <w:r w:rsidRPr="00394AFE">
        <w:rPr>
          <w:rFonts w:ascii="Times New Roman" w:eastAsia="Times New Roman" w:hAnsi="Times New Roman" w:cs="Times New Roman"/>
          <w:sz w:val="24"/>
          <w:szCs w:val="24"/>
          <w:lang w:val="en-ID" w:eastAsia="en-ID"/>
        </w:rPr>
        <w:t>011. Desa Sukamanah, Kecamatan Bayongbong, Kabupaten Garut.</w:t>
      </w:r>
      <w:r>
        <w:rPr>
          <w:rFonts w:ascii="Times New Roman" w:eastAsia="Times New Roman" w:hAnsi="Times New Roman" w:cs="Times New Roman"/>
          <w:sz w:val="24"/>
          <w:szCs w:val="24"/>
          <w:lang w:val="en-ID" w:eastAsia="en-ID"/>
        </w:rPr>
        <w:t xml:space="preserve"> </w:t>
      </w:r>
    </w:p>
    <w:p w14:paraId="2ED5484E" w14:textId="277F2639" w:rsidR="005C0422" w:rsidRPr="00394AFE" w:rsidRDefault="005C0422" w:rsidP="005C0422">
      <w:pPr>
        <w:pStyle w:val="ListParagraph"/>
        <w:ind w:left="0" w:firstLine="720"/>
        <w:rPr>
          <w:rFonts w:ascii="Times New Roman" w:eastAsia="Times New Roman" w:hAnsi="Times New Roman" w:cs="Times New Roman"/>
          <w:sz w:val="24"/>
          <w:szCs w:val="24"/>
          <w:lang w:val="en-ID" w:eastAsia="en-ID"/>
        </w:rPr>
      </w:pPr>
      <w:r w:rsidRPr="00394AFE">
        <w:rPr>
          <w:rFonts w:ascii="Times New Roman" w:eastAsia="Times New Roman" w:hAnsi="Times New Roman" w:cs="Times New Roman"/>
          <w:sz w:val="24"/>
          <w:szCs w:val="24"/>
          <w:lang w:val="en-ID" w:eastAsia="en-ID"/>
        </w:rPr>
        <w:t>Penulis pertama kali menempuh pendidikan di Sekolah Dasar Negeri (SDN) Sukarame 7 pada tahu</w:t>
      </w:r>
      <w:r w:rsidR="001E43F3">
        <w:rPr>
          <w:rFonts w:ascii="Times New Roman" w:eastAsia="Times New Roman" w:hAnsi="Times New Roman" w:cs="Times New Roman"/>
          <w:sz w:val="24"/>
          <w:szCs w:val="24"/>
          <w:lang w:val="en-ID" w:eastAsia="en-ID"/>
        </w:rPr>
        <w:t>n</w:t>
      </w:r>
      <w:r w:rsidRPr="00394AFE">
        <w:rPr>
          <w:rFonts w:ascii="Times New Roman" w:eastAsia="Times New Roman" w:hAnsi="Times New Roman" w:cs="Times New Roman"/>
          <w:sz w:val="24"/>
          <w:szCs w:val="24"/>
          <w:lang w:val="en-ID" w:eastAsia="en-ID"/>
        </w:rPr>
        <w:t xml:space="preserve"> 2007 dan lulus pada tahun 2013, pada tahun yang sama penulis melanjutkan pendidikan ke jenjang Madrasah Tsanawiyah yaitu di MTs At-Tarbiyah dan lulus pada tahun 2016. Setelah tamat dari MTs, penulis melanjutkan pendidikan ke MA At-Tarbiyah jurusan IPA dan lulus pada tahun 2019. Pada tahun 2020 penulis melanjutkan pendidikan kembali di salah satu perguruan tinggi swasta di kabupaten garut yaitu di Institut Pendidikan Indonesia Garut, Fakultas Ilmu Terapan dan Sains Jurusan Pendidikan Biologi dan Alhamdulillah selesai pada tahun 2024. </w:t>
      </w:r>
    </w:p>
    <w:p w14:paraId="74F59ABF" w14:textId="26EC2B6F" w:rsidR="00F630C5" w:rsidRPr="00827634" w:rsidRDefault="005C0422" w:rsidP="00827634">
      <w:pPr>
        <w:pStyle w:val="ListParagraph"/>
        <w:ind w:left="0" w:firstLine="720"/>
        <w:rPr>
          <w:rFonts w:ascii="Times New Roman" w:eastAsia="Times New Roman" w:hAnsi="Times New Roman" w:cs="Times New Roman"/>
          <w:sz w:val="24"/>
          <w:szCs w:val="24"/>
          <w:lang w:val="en-ID" w:eastAsia="en-ID"/>
        </w:rPr>
      </w:pPr>
      <w:r w:rsidRPr="00394AFE">
        <w:rPr>
          <w:rFonts w:ascii="Times New Roman" w:eastAsia="Times New Roman" w:hAnsi="Times New Roman" w:cs="Times New Roman"/>
          <w:sz w:val="24"/>
          <w:szCs w:val="24"/>
          <w:lang w:val="en-ID" w:eastAsia="en-ID"/>
        </w:rPr>
        <w:t>Atas izin dan pertolongan Allah SWT, usaha ketekunan dan motivasi yang tinggi untuk terus belajar dan berusaha dan disertai do'a kedua orangtua dan keluarga dalam menjalani aktivitas akademik di perguruan tinggi Institut Pendidikan Indonesia Garut, Alhamdulillah penulis telah berhasil menyelesaikan pengerjaan tugas akhir skripsi ini yang berjudul “Pangaruh Pemberian Pupuk Organik Cair Limbah Buah Pepaya (</w:t>
      </w:r>
      <w:r w:rsidRPr="00394AFE">
        <w:rPr>
          <w:rFonts w:ascii="Times New Roman" w:eastAsia="Times New Roman" w:hAnsi="Times New Roman" w:cs="Times New Roman"/>
          <w:i/>
          <w:iCs/>
          <w:sz w:val="24"/>
          <w:szCs w:val="24"/>
          <w:lang w:val="en-ID" w:eastAsia="en-ID"/>
        </w:rPr>
        <w:t>Carica papaya</w:t>
      </w:r>
      <w:r w:rsidRPr="00394AFE">
        <w:rPr>
          <w:rFonts w:ascii="Times New Roman" w:eastAsia="Times New Roman" w:hAnsi="Times New Roman" w:cs="Times New Roman"/>
          <w:sz w:val="24"/>
          <w:szCs w:val="24"/>
          <w:lang w:val="en-ID" w:eastAsia="en-ID"/>
        </w:rPr>
        <w:t xml:space="preserve"> L.) Varietas California Pada Pertumbuhan Tanaman Pakcoy (</w:t>
      </w:r>
      <w:r w:rsidRPr="00394AFE">
        <w:rPr>
          <w:rFonts w:ascii="Times New Roman" w:eastAsia="Times New Roman" w:hAnsi="Times New Roman" w:cs="Times New Roman"/>
          <w:i/>
          <w:iCs/>
          <w:sz w:val="24"/>
          <w:szCs w:val="24"/>
          <w:lang w:val="en-ID" w:eastAsia="en-ID"/>
        </w:rPr>
        <w:t>Brassica rapa</w:t>
      </w:r>
      <w:r w:rsidRPr="00394AFE">
        <w:rPr>
          <w:rFonts w:ascii="Times New Roman" w:eastAsia="Times New Roman" w:hAnsi="Times New Roman" w:cs="Times New Roman"/>
          <w:sz w:val="24"/>
          <w:szCs w:val="24"/>
          <w:lang w:val="en-ID" w:eastAsia="en-ID"/>
        </w:rPr>
        <w:t xml:space="preserve"> L.)</w:t>
      </w:r>
      <w:r>
        <w:rPr>
          <w:rFonts w:ascii="Times New Roman" w:eastAsia="Times New Roman" w:hAnsi="Times New Roman" w:cs="Times New Roman"/>
          <w:sz w:val="24"/>
          <w:szCs w:val="24"/>
          <w:lang w:val="en-ID" w:eastAsia="en-ID"/>
        </w:rPr>
        <w:t xml:space="preserve"> </w:t>
      </w:r>
      <w:r w:rsidRPr="00394AFE">
        <w:rPr>
          <w:rFonts w:ascii="Times New Roman" w:eastAsia="Times New Roman" w:hAnsi="Times New Roman" w:cs="Times New Roman"/>
          <w:sz w:val="24"/>
          <w:szCs w:val="24"/>
          <w:lang w:val="en-ID" w:eastAsia="en-ID"/>
        </w:rPr>
        <w:t>Semoga dengan penulisan tugas akhir skripsi ini mampu memberikan kontribusi positif bagi dunia pendidikan.</w:t>
      </w:r>
    </w:p>
    <w:sectPr w:rsidR="00F630C5" w:rsidRPr="00827634" w:rsidSect="00545BDA">
      <w:headerReference w:type="first" r:id="rId100"/>
      <w:footerReference w:type="first" r:id="rId101"/>
      <w:pgSz w:w="12191" w:h="16443"/>
      <w:pgMar w:top="2268" w:right="1701" w:bottom="1701" w:left="2268" w:header="709" w:footer="709" w:gutter="0"/>
      <w:pgNumType w:start="1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DF809" w14:textId="77777777" w:rsidR="000425B1" w:rsidRDefault="000425B1" w:rsidP="00F05F80">
      <w:pPr>
        <w:spacing w:after="0" w:line="240" w:lineRule="auto"/>
      </w:pPr>
      <w:r>
        <w:separator/>
      </w:r>
    </w:p>
    <w:p w14:paraId="698121D2" w14:textId="77777777" w:rsidR="000425B1" w:rsidRDefault="000425B1"/>
  </w:endnote>
  <w:endnote w:type="continuationSeparator" w:id="0">
    <w:p w14:paraId="5D22481A" w14:textId="77777777" w:rsidR="000425B1" w:rsidRDefault="000425B1" w:rsidP="00F05F80">
      <w:pPr>
        <w:spacing w:after="0" w:line="240" w:lineRule="auto"/>
      </w:pPr>
      <w:r>
        <w:continuationSeparator/>
      </w:r>
    </w:p>
    <w:p w14:paraId="0734F36D" w14:textId="77777777" w:rsidR="000425B1" w:rsidRDefault="00042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3E670" w14:textId="77777777" w:rsidR="00762A6C" w:rsidRDefault="00762A6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105DA5F" w14:textId="77777777" w:rsidR="00762A6C" w:rsidRDefault="00762A6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3234173"/>
      <w:docPartObj>
        <w:docPartGallery w:val="Page Numbers (Bottom of Page)"/>
        <w:docPartUnique/>
      </w:docPartObj>
    </w:sdtPr>
    <w:sdtEndPr>
      <w:rPr>
        <w:noProof/>
      </w:rPr>
    </w:sdtEndPr>
    <w:sdtContent>
      <w:p w14:paraId="52F4D37D" w14:textId="77777777" w:rsidR="004F027E" w:rsidRDefault="004F02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624CBC" w14:textId="77777777" w:rsidR="004F027E" w:rsidRDefault="004F027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0492623"/>
      <w:docPartObj>
        <w:docPartGallery w:val="Page Numbers (Bottom of Page)"/>
        <w:docPartUnique/>
      </w:docPartObj>
    </w:sdtPr>
    <w:sdtEndPr>
      <w:rPr>
        <w:noProof/>
      </w:rPr>
    </w:sdtEndPr>
    <w:sdtContent>
      <w:p w14:paraId="24F77C73" w14:textId="3C44379C" w:rsidR="00A21FD8" w:rsidRDefault="00E229F4">
        <w:pPr>
          <w:pStyle w:val="Footer"/>
          <w:jc w:val="center"/>
        </w:pPr>
        <w:r>
          <w:t>6</w:t>
        </w:r>
        <w:r w:rsidR="00545BDA">
          <w:t>2</w:t>
        </w:r>
      </w:p>
    </w:sdtContent>
  </w:sdt>
  <w:p w14:paraId="456E11F5" w14:textId="77777777" w:rsidR="00A21FD8" w:rsidRDefault="00A21FD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677992"/>
      <w:docPartObj>
        <w:docPartGallery w:val="Page Numbers (Bottom of Page)"/>
        <w:docPartUnique/>
      </w:docPartObj>
    </w:sdtPr>
    <w:sdtEndPr>
      <w:rPr>
        <w:noProof/>
      </w:rPr>
    </w:sdtEndPr>
    <w:sdtContent>
      <w:p w14:paraId="3F22C3AB" w14:textId="089E4560" w:rsidR="00545BDA" w:rsidRDefault="00545BDA">
        <w:pPr>
          <w:pStyle w:val="Footer"/>
          <w:jc w:val="center"/>
        </w:pPr>
        <w:r>
          <w:t>68</w:t>
        </w:r>
      </w:p>
    </w:sdtContent>
  </w:sdt>
  <w:p w14:paraId="33B94BB7" w14:textId="77777777" w:rsidR="00545BDA" w:rsidRDefault="00545BD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384403"/>
      <w:docPartObj>
        <w:docPartGallery w:val="Page Numbers (Bottom of Page)"/>
        <w:docPartUnique/>
      </w:docPartObj>
    </w:sdtPr>
    <w:sdtEndPr>
      <w:rPr>
        <w:noProof/>
      </w:rPr>
    </w:sdtEndPr>
    <w:sdtContent>
      <w:p w14:paraId="69E5A935" w14:textId="1BBED57D" w:rsidR="00FF0249" w:rsidRDefault="00FF0249">
        <w:pPr>
          <w:pStyle w:val="Footer"/>
          <w:jc w:val="center"/>
        </w:pPr>
        <w:r>
          <w:t>78</w:t>
        </w:r>
      </w:p>
    </w:sdtContent>
  </w:sdt>
  <w:p w14:paraId="2A993DE2" w14:textId="77777777" w:rsidR="00FF0249" w:rsidRDefault="00FF024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0623308"/>
      <w:docPartObj>
        <w:docPartGallery w:val="Page Numbers (Bottom of Page)"/>
        <w:docPartUnique/>
      </w:docPartObj>
    </w:sdtPr>
    <w:sdtEndPr>
      <w:rPr>
        <w:noProof/>
      </w:rPr>
    </w:sdtEndPr>
    <w:sdtContent>
      <w:p w14:paraId="5F340F03" w14:textId="3FB9988C" w:rsidR="00FF0249" w:rsidRDefault="00FF0249">
        <w:pPr>
          <w:pStyle w:val="Footer"/>
          <w:jc w:val="center"/>
        </w:pPr>
        <w:r>
          <w:t>84</w:t>
        </w:r>
      </w:p>
    </w:sdtContent>
  </w:sdt>
  <w:p w14:paraId="6B30C074" w14:textId="77777777" w:rsidR="00FF0249" w:rsidRDefault="00FF024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9A288" w14:textId="4ECD0433" w:rsidR="002B5A10" w:rsidRDefault="002B5A10">
    <w:pPr>
      <w:pStyle w:val="Footer"/>
      <w:jc w:val="center"/>
    </w:pPr>
  </w:p>
  <w:p w14:paraId="7930ACDD" w14:textId="33E2DF90" w:rsidR="00F630C5" w:rsidRDefault="00F630C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5F02C" w14:textId="266EDAC5" w:rsidR="002B5A10" w:rsidRDefault="002B5A10" w:rsidP="002B5A10">
    <w:pPr>
      <w:pStyle w:val="Footer"/>
    </w:pPr>
  </w:p>
  <w:p w14:paraId="068BA68C" w14:textId="77777777" w:rsidR="002B5A10" w:rsidRDefault="002B5A1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161102"/>
      <w:docPartObj>
        <w:docPartGallery w:val="Page Numbers (Bottom of Page)"/>
        <w:docPartUnique/>
      </w:docPartObj>
    </w:sdtPr>
    <w:sdtEndPr>
      <w:rPr>
        <w:noProof/>
      </w:rPr>
    </w:sdtEndPr>
    <w:sdtContent>
      <w:p w14:paraId="1F81747B" w14:textId="21028E14" w:rsidR="002B5A10" w:rsidRDefault="002B5A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B56D0B" w14:textId="77777777" w:rsidR="002B5A10" w:rsidRDefault="002B5A1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6533B" w14:textId="18678854" w:rsidR="00D039A0" w:rsidRDefault="00D039A0" w:rsidP="00D039A0">
    <w:pPr>
      <w:pStyle w:val="Footer"/>
    </w:pPr>
  </w:p>
  <w:p w14:paraId="7C93EE00" w14:textId="77777777" w:rsidR="00D039A0" w:rsidRDefault="00D039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3BC72" w14:textId="72688ECF" w:rsidR="00762A6C" w:rsidRDefault="00762A6C">
    <w:pPr>
      <w:pStyle w:val="Footer"/>
      <w:jc w:val="center"/>
      <w:rPr>
        <w:caps/>
        <w:noProof/>
        <w:color w:val="4472C4" w:themeColor="accent1"/>
      </w:rPr>
    </w:pPr>
  </w:p>
  <w:p w14:paraId="59A8F8A7" w14:textId="77777777" w:rsidR="00762A6C" w:rsidRDefault="00762A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1B57C" w14:textId="77777777" w:rsidR="00361BCE" w:rsidRDefault="00361BCE" w:rsidP="00361BCE">
    <w:pPr>
      <w:pStyle w:val="Footer"/>
      <w:rPr>
        <w:caps/>
        <w:noProof/>
        <w:color w:val="4472C4" w:themeColor="accent1"/>
      </w:rPr>
    </w:pPr>
  </w:p>
  <w:p w14:paraId="4B5C3881" w14:textId="77777777" w:rsidR="00361BCE" w:rsidRDefault="00361B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25E80" w14:textId="77777777" w:rsidR="00762A6C" w:rsidRPr="00361BCE" w:rsidRDefault="00762A6C">
    <w:pPr>
      <w:pStyle w:val="Footer"/>
      <w:jc w:val="center"/>
      <w:rPr>
        <w:caps/>
        <w:noProof/>
      </w:rPr>
    </w:pPr>
    <w:r w:rsidRPr="00361BCE">
      <w:rPr>
        <w:caps/>
      </w:rPr>
      <w:fldChar w:fldCharType="begin"/>
    </w:r>
    <w:r w:rsidRPr="00361BCE">
      <w:rPr>
        <w:caps/>
      </w:rPr>
      <w:instrText xml:space="preserve"> PAGE   \* MERGEFORMAT </w:instrText>
    </w:r>
    <w:r w:rsidRPr="00361BCE">
      <w:rPr>
        <w:caps/>
      </w:rPr>
      <w:fldChar w:fldCharType="separate"/>
    </w:r>
    <w:r w:rsidRPr="00361BCE">
      <w:rPr>
        <w:caps/>
        <w:noProof/>
      </w:rPr>
      <w:t>2</w:t>
    </w:r>
    <w:r w:rsidRPr="00361BCE">
      <w:rPr>
        <w:caps/>
        <w:noProof/>
      </w:rPr>
      <w:fldChar w:fldCharType="end"/>
    </w:r>
  </w:p>
  <w:p w14:paraId="74300726" w14:textId="77777777" w:rsidR="00762A6C" w:rsidRDefault="00762A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EED91" w14:textId="77777777" w:rsidR="00762A6C" w:rsidRDefault="00762A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9070C" w14:textId="77777777" w:rsidR="00762A6C" w:rsidRPr="00361BCE" w:rsidRDefault="00762A6C">
    <w:pPr>
      <w:pStyle w:val="Footer"/>
      <w:jc w:val="center"/>
      <w:rPr>
        <w:caps/>
        <w:noProof/>
      </w:rPr>
    </w:pPr>
    <w:r w:rsidRPr="00361BCE">
      <w:rPr>
        <w:caps/>
      </w:rPr>
      <w:fldChar w:fldCharType="begin"/>
    </w:r>
    <w:r w:rsidRPr="00361BCE">
      <w:rPr>
        <w:caps/>
      </w:rPr>
      <w:instrText xml:space="preserve"> PAGE   \* MERGEFORMAT </w:instrText>
    </w:r>
    <w:r w:rsidRPr="00361BCE">
      <w:rPr>
        <w:caps/>
      </w:rPr>
      <w:fldChar w:fldCharType="separate"/>
    </w:r>
    <w:r w:rsidRPr="00361BCE">
      <w:rPr>
        <w:caps/>
        <w:noProof/>
      </w:rPr>
      <w:t>2</w:t>
    </w:r>
    <w:r w:rsidRPr="00361BCE">
      <w:rPr>
        <w:caps/>
        <w:noProof/>
      </w:rPr>
      <w:fldChar w:fldCharType="end"/>
    </w:r>
  </w:p>
  <w:p w14:paraId="69500E34" w14:textId="77777777" w:rsidR="00762A6C" w:rsidRDefault="00762A6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058CC" w14:textId="1F5ACA2C" w:rsidR="00361BCE" w:rsidRDefault="00361BCE">
    <w:pPr>
      <w:pStyle w:val="Footer"/>
      <w:jc w:val="center"/>
      <w:rPr>
        <w:caps/>
        <w:noProof/>
        <w:color w:val="4472C4" w:themeColor="accent1"/>
      </w:rPr>
    </w:pPr>
  </w:p>
  <w:p w14:paraId="22AB43F5" w14:textId="77777777" w:rsidR="00361BCE" w:rsidRDefault="00361BC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9A74D" w14:textId="00532774" w:rsidR="00725215" w:rsidRDefault="0072521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1842162"/>
      <w:docPartObj>
        <w:docPartGallery w:val="Page Numbers (Bottom of Page)"/>
        <w:docPartUnique/>
      </w:docPartObj>
    </w:sdtPr>
    <w:sdtEndPr>
      <w:rPr>
        <w:noProof/>
      </w:rPr>
    </w:sdtEndPr>
    <w:sdtContent>
      <w:p w14:paraId="4DDB8A0F" w14:textId="0680BE01" w:rsidR="00725215" w:rsidRDefault="007252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59A354" w14:textId="77777777" w:rsidR="00725215" w:rsidRDefault="00725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C9BF4" w14:textId="77777777" w:rsidR="000425B1" w:rsidRDefault="000425B1" w:rsidP="00F05F80">
      <w:pPr>
        <w:spacing w:after="0" w:line="240" w:lineRule="auto"/>
      </w:pPr>
      <w:r>
        <w:separator/>
      </w:r>
    </w:p>
    <w:p w14:paraId="53D7A087" w14:textId="77777777" w:rsidR="000425B1" w:rsidRDefault="000425B1"/>
  </w:footnote>
  <w:footnote w:type="continuationSeparator" w:id="0">
    <w:p w14:paraId="46523FDB" w14:textId="77777777" w:rsidR="000425B1" w:rsidRDefault="000425B1" w:rsidP="00F05F80">
      <w:pPr>
        <w:spacing w:after="0" w:line="240" w:lineRule="auto"/>
      </w:pPr>
      <w:r>
        <w:continuationSeparator/>
      </w:r>
    </w:p>
    <w:p w14:paraId="5C689F7B" w14:textId="77777777" w:rsidR="000425B1" w:rsidRDefault="000425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09631" w14:textId="6B69D9B8" w:rsidR="002C4DE2" w:rsidRDefault="002C4DE2">
    <w:pPr>
      <w:pStyle w:val="Header"/>
      <w:jc w:val="right"/>
    </w:pPr>
  </w:p>
  <w:p w14:paraId="7F3280E3" w14:textId="77777777" w:rsidR="002C4DE2" w:rsidRDefault="002C4D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6207793"/>
      <w:docPartObj>
        <w:docPartGallery w:val="Page Numbers (Top of Page)"/>
        <w:docPartUnique/>
      </w:docPartObj>
    </w:sdtPr>
    <w:sdtEndPr>
      <w:rPr>
        <w:noProof/>
      </w:rPr>
    </w:sdtEndPr>
    <w:sdtContent>
      <w:p w14:paraId="52363EF3" w14:textId="77777777" w:rsidR="00545BDA" w:rsidRDefault="00545BDA">
        <w:pPr>
          <w:pStyle w:val="Header"/>
          <w:jc w:val="right"/>
        </w:pPr>
      </w:p>
      <w:p w14:paraId="6D8DB037" w14:textId="77777777" w:rsidR="00545BDA" w:rsidRDefault="00545BDA">
        <w:pPr>
          <w:pStyle w:val="Header"/>
          <w:jc w:val="right"/>
        </w:pPr>
      </w:p>
      <w:p w14:paraId="79B8279E" w14:textId="77777777" w:rsidR="00545BDA" w:rsidRDefault="00545BDA">
        <w:pPr>
          <w:pStyle w:val="Header"/>
          <w:jc w:val="right"/>
        </w:pPr>
      </w:p>
      <w:p w14:paraId="40176964" w14:textId="3ECA80B3" w:rsidR="00545BDA" w:rsidRDefault="00545BD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51DCEF8" w14:textId="77777777" w:rsidR="00F1368E" w:rsidRDefault="00F1368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7527075"/>
      <w:docPartObj>
        <w:docPartGallery w:val="Page Numbers (Top of Page)"/>
        <w:docPartUnique/>
      </w:docPartObj>
    </w:sdtPr>
    <w:sdtEndPr>
      <w:rPr>
        <w:noProof/>
      </w:rPr>
    </w:sdtEndPr>
    <w:sdtContent>
      <w:p w14:paraId="123F007F" w14:textId="6EF0430B" w:rsidR="009D452B" w:rsidRDefault="009D452B">
        <w:pPr>
          <w:pStyle w:val="Header"/>
          <w:jc w:val="right"/>
        </w:pPr>
      </w:p>
      <w:p w14:paraId="05B8FADE" w14:textId="77777777" w:rsidR="009D452B" w:rsidRDefault="009D452B">
        <w:pPr>
          <w:pStyle w:val="Header"/>
          <w:jc w:val="right"/>
        </w:pPr>
      </w:p>
      <w:p w14:paraId="28A42558" w14:textId="77777777" w:rsidR="009D452B" w:rsidRDefault="009D452B">
        <w:pPr>
          <w:pStyle w:val="Header"/>
          <w:jc w:val="right"/>
        </w:pPr>
      </w:p>
      <w:p w14:paraId="3A6B6F27" w14:textId="55C2AE43" w:rsidR="009D452B" w:rsidRDefault="009D452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D4B537" w14:textId="77777777" w:rsidR="005C0422" w:rsidRDefault="005C042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DB797" w14:textId="71EE6787" w:rsidR="002B5A10" w:rsidRDefault="002B5A10" w:rsidP="007C4336">
    <w:pPr>
      <w:pStyle w:val="Header"/>
      <w:jc w:val="right"/>
    </w:pPr>
  </w:p>
  <w:p w14:paraId="24E8FD90" w14:textId="77777777" w:rsidR="002B5A10" w:rsidRDefault="002B5A10" w:rsidP="007C4336">
    <w:pPr>
      <w:pStyle w:val="Header"/>
      <w:jc w:val="right"/>
    </w:pPr>
  </w:p>
  <w:p w14:paraId="195451C2" w14:textId="77777777" w:rsidR="002B5A10" w:rsidRDefault="002B5A10" w:rsidP="00A1698D">
    <w:pPr>
      <w:pStyle w:val="Header"/>
    </w:pPr>
  </w:p>
  <w:sdt>
    <w:sdtPr>
      <w:id w:val="141542755"/>
      <w:docPartObj>
        <w:docPartGallery w:val="Page Numbers (Top of Page)"/>
        <w:docPartUnique/>
      </w:docPartObj>
    </w:sdtPr>
    <w:sdtEndPr>
      <w:rPr>
        <w:noProof/>
      </w:rPr>
    </w:sdtEndPr>
    <w:sdtContent>
      <w:p w14:paraId="52D14E27" w14:textId="77777777" w:rsidR="002B5A10" w:rsidRDefault="002B5A1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AFFD5E" w14:textId="77777777" w:rsidR="002B5A10" w:rsidRDefault="002B5A1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1679001"/>
      <w:docPartObj>
        <w:docPartGallery w:val="Page Numbers (Top of Page)"/>
        <w:docPartUnique/>
      </w:docPartObj>
    </w:sdtPr>
    <w:sdtEndPr>
      <w:rPr>
        <w:noProof/>
      </w:rPr>
    </w:sdtEndPr>
    <w:sdtContent>
      <w:p w14:paraId="67ACAAF0" w14:textId="77777777" w:rsidR="002B5A10" w:rsidRDefault="002B5A10">
        <w:pPr>
          <w:pStyle w:val="Header"/>
          <w:jc w:val="right"/>
        </w:pPr>
      </w:p>
      <w:p w14:paraId="6626B830" w14:textId="77777777" w:rsidR="002B5A10" w:rsidRDefault="002B5A10">
        <w:pPr>
          <w:pStyle w:val="Header"/>
          <w:jc w:val="right"/>
        </w:pPr>
      </w:p>
      <w:p w14:paraId="76750511" w14:textId="77777777" w:rsidR="002B5A10" w:rsidRDefault="002B5A10">
        <w:pPr>
          <w:pStyle w:val="Header"/>
          <w:jc w:val="right"/>
        </w:pPr>
      </w:p>
      <w:p w14:paraId="02505225" w14:textId="6EFE4F4E" w:rsidR="002B5A10" w:rsidRDefault="00000000">
        <w:pPr>
          <w:pStyle w:val="Header"/>
          <w:jc w:val="right"/>
        </w:pPr>
      </w:p>
    </w:sdtContent>
  </w:sdt>
  <w:p w14:paraId="5E6BF762" w14:textId="77777777" w:rsidR="002B5A10" w:rsidRDefault="002B5A1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9280365"/>
      <w:docPartObj>
        <w:docPartGallery w:val="Page Numbers (Top of Page)"/>
        <w:docPartUnique/>
      </w:docPartObj>
    </w:sdtPr>
    <w:sdtEndPr>
      <w:rPr>
        <w:noProof/>
      </w:rPr>
    </w:sdtEndPr>
    <w:sdtContent>
      <w:p w14:paraId="022AAA08" w14:textId="77777777" w:rsidR="00545BDA" w:rsidRDefault="00545BDA">
        <w:pPr>
          <w:pStyle w:val="Header"/>
          <w:jc w:val="right"/>
        </w:pPr>
      </w:p>
      <w:p w14:paraId="559E3EBC" w14:textId="77777777" w:rsidR="00545BDA" w:rsidRDefault="00545BDA">
        <w:pPr>
          <w:pStyle w:val="Header"/>
          <w:jc w:val="right"/>
        </w:pPr>
      </w:p>
      <w:p w14:paraId="6F3A9917" w14:textId="278C8A31" w:rsidR="00545BDA" w:rsidRDefault="00545BD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6190D6" w14:textId="77777777" w:rsidR="007C3D4F" w:rsidRDefault="007C3D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EF117" w14:textId="77777777" w:rsidR="00361BCE" w:rsidRDefault="00361BCE">
    <w:pPr>
      <w:pStyle w:val="Header"/>
      <w:jc w:val="right"/>
    </w:pPr>
  </w:p>
  <w:p w14:paraId="1CFB5454" w14:textId="77777777" w:rsidR="006D231F" w:rsidRDefault="006D231F">
    <w:pPr>
      <w:pStyle w:val="Header"/>
      <w:jc w:val="right"/>
    </w:pPr>
  </w:p>
  <w:sdt>
    <w:sdtPr>
      <w:id w:val="1064683399"/>
      <w:docPartObj>
        <w:docPartGallery w:val="Page Numbers (Top of Page)"/>
        <w:docPartUnique/>
      </w:docPartObj>
    </w:sdtPr>
    <w:sdtEndPr>
      <w:rPr>
        <w:noProof/>
      </w:rPr>
    </w:sdtEndPr>
    <w:sdtContent>
      <w:p w14:paraId="10F1DB46" w14:textId="7613BA4C" w:rsidR="00361BCE" w:rsidRDefault="00361B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26F24F" w14:textId="422B448E" w:rsidR="00762A6C" w:rsidRDefault="00762A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9669830"/>
      <w:docPartObj>
        <w:docPartGallery w:val="Page Numbers (Top of Page)"/>
        <w:docPartUnique/>
      </w:docPartObj>
    </w:sdtPr>
    <w:sdtEndPr>
      <w:rPr>
        <w:noProof/>
      </w:rPr>
    </w:sdtEndPr>
    <w:sdtContent>
      <w:p w14:paraId="009CE14C" w14:textId="50C2629B" w:rsidR="00A47BB1" w:rsidRDefault="00A47BB1" w:rsidP="00A47BB1">
        <w:pPr>
          <w:pStyle w:val="Header"/>
          <w:jc w:val="right"/>
        </w:pPr>
      </w:p>
      <w:p w14:paraId="3370E2D2" w14:textId="77777777" w:rsidR="006D231F" w:rsidRDefault="006D231F" w:rsidP="006D231F">
        <w:pPr>
          <w:pStyle w:val="Header"/>
          <w:jc w:val="center"/>
        </w:pPr>
      </w:p>
      <w:p w14:paraId="29AC3E79" w14:textId="276658D2" w:rsidR="002C4DE2" w:rsidRDefault="002C4DE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E55FB4" w14:textId="77777777" w:rsidR="002C4DE2" w:rsidRDefault="002C4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7E423" w14:textId="2B4E6877" w:rsidR="008C11FD" w:rsidRDefault="008C11FD">
    <w:pPr>
      <w:pStyle w:val="Header"/>
      <w:jc w:val="right"/>
    </w:pPr>
  </w:p>
  <w:p w14:paraId="5FF24FF9" w14:textId="77777777" w:rsidR="00725215" w:rsidRDefault="007252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78403" w14:textId="5E5E3437" w:rsidR="008C11FD" w:rsidRDefault="008C11FD">
    <w:pPr>
      <w:pStyle w:val="Header"/>
      <w:jc w:val="right"/>
    </w:pPr>
  </w:p>
  <w:p w14:paraId="7FDE1D9C" w14:textId="77777777" w:rsidR="008C11FD" w:rsidRDefault="008C11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253706"/>
      <w:docPartObj>
        <w:docPartGallery w:val="Page Numbers (Top of Page)"/>
        <w:docPartUnique/>
      </w:docPartObj>
    </w:sdtPr>
    <w:sdtEndPr>
      <w:rPr>
        <w:noProof/>
      </w:rPr>
    </w:sdtEndPr>
    <w:sdtContent>
      <w:p w14:paraId="734CC6A0" w14:textId="77777777" w:rsidR="00FF0249" w:rsidRDefault="00FF0249">
        <w:pPr>
          <w:pStyle w:val="Header"/>
          <w:jc w:val="right"/>
        </w:pPr>
      </w:p>
      <w:p w14:paraId="69B3C948" w14:textId="77777777" w:rsidR="00FF0249" w:rsidRDefault="00FF0249">
        <w:pPr>
          <w:pStyle w:val="Header"/>
          <w:jc w:val="right"/>
        </w:pPr>
      </w:p>
      <w:p w14:paraId="696D9BAA" w14:textId="62D68909" w:rsidR="00FF0249" w:rsidRDefault="00FF024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5BA019" w14:textId="77777777" w:rsidR="00FF0249" w:rsidRDefault="00FF024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4697218"/>
      <w:docPartObj>
        <w:docPartGallery w:val="Page Numbers (Top of Page)"/>
        <w:docPartUnique/>
      </w:docPartObj>
    </w:sdtPr>
    <w:sdtEndPr>
      <w:rPr>
        <w:noProof/>
      </w:rPr>
    </w:sdtEndPr>
    <w:sdtContent>
      <w:p w14:paraId="4DAC663F" w14:textId="77777777" w:rsidR="00FF0249" w:rsidRDefault="00FF0249">
        <w:pPr>
          <w:pStyle w:val="Header"/>
          <w:jc w:val="right"/>
        </w:pPr>
      </w:p>
      <w:p w14:paraId="7F924AEB" w14:textId="77777777" w:rsidR="00FF0249" w:rsidRDefault="00FF0249">
        <w:pPr>
          <w:pStyle w:val="Header"/>
          <w:jc w:val="right"/>
        </w:pPr>
      </w:p>
      <w:p w14:paraId="27A9C42C" w14:textId="07CA8663" w:rsidR="00FF0249" w:rsidRDefault="00FF024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D9A22C" w14:textId="77777777" w:rsidR="00FF0249" w:rsidRDefault="00FF02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1D9DD" w14:textId="67617C7C" w:rsidR="006256CF" w:rsidRDefault="006256CF">
    <w:pPr>
      <w:pStyle w:val="Header"/>
      <w:jc w:val="right"/>
    </w:pPr>
  </w:p>
  <w:p w14:paraId="5A3FD7D6" w14:textId="77777777" w:rsidR="006256CF" w:rsidRDefault="006256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1782A" w14:textId="77777777" w:rsidR="00F1368E" w:rsidRDefault="00F1368E" w:rsidP="007C4336">
    <w:pPr>
      <w:pStyle w:val="Header"/>
      <w:jc w:val="right"/>
    </w:pPr>
  </w:p>
  <w:p w14:paraId="3B880153" w14:textId="77777777" w:rsidR="007C4336" w:rsidRDefault="007C4336" w:rsidP="007C4336">
    <w:pPr>
      <w:pStyle w:val="Header"/>
      <w:jc w:val="right"/>
    </w:pPr>
  </w:p>
  <w:p w14:paraId="698E7763" w14:textId="77777777" w:rsidR="00D80DAF" w:rsidRDefault="00D80DAF" w:rsidP="00A1698D">
    <w:pPr>
      <w:pStyle w:val="Header"/>
    </w:pPr>
  </w:p>
  <w:sdt>
    <w:sdtPr>
      <w:id w:val="581562612"/>
      <w:docPartObj>
        <w:docPartGallery w:val="Page Numbers (Top of Page)"/>
        <w:docPartUnique/>
      </w:docPartObj>
    </w:sdtPr>
    <w:sdtEndPr>
      <w:rPr>
        <w:noProof/>
      </w:rPr>
    </w:sdtEndPr>
    <w:sdtContent>
      <w:p w14:paraId="4E18AF0D" w14:textId="65053E3C" w:rsidR="00F1368E" w:rsidRDefault="00F1368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908F368" w14:textId="56F7F1E2" w:rsidR="0034178C" w:rsidRDefault="00341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57737"/>
    <w:multiLevelType w:val="hybridMultilevel"/>
    <w:tmpl w:val="87B6C8E8"/>
    <w:lvl w:ilvl="0" w:tplc="38090011">
      <w:start w:val="1"/>
      <w:numFmt w:val="decimal"/>
      <w:lvlText w:val="%1)"/>
      <w:lvlJc w:val="left"/>
      <w:pPr>
        <w:ind w:left="720" w:hanging="360"/>
      </w:pPr>
    </w:lvl>
    <w:lvl w:ilvl="1" w:tplc="38090011">
      <w:start w:val="1"/>
      <w:numFmt w:val="decimal"/>
      <w:lvlText w:val="%2)"/>
      <w:lvlJc w:val="left"/>
      <w:pPr>
        <w:ind w:left="1364"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F90F22"/>
    <w:multiLevelType w:val="hybridMultilevel"/>
    <w:tmpl w:val="5C2EAA16"/>
    <w:lvl w:ilvl="0" w:tplc="38090019">
      <w:start w:val="1"/>
      <w:numFmt w:val="lowerLetter"/>
      <w:lvlText w:val="%1."/>
      <w:lvlJc w:val="left"/>
      <w:pPr>
        <w:ind w:left="2988" w:hanging="360"/>
      </w:p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2" w15:restartNumberingAfterBreak="0">
    <w:nsid w:val="0C6C30A0"/>
    <w:multiLevelType w:val="hybridMultilevel"/>
    <w:tmpl w:val="40FA03E4"/>
    <w:lvl w:ilvl="0" w:tplc="18DAE64A">
      <w:start w:val="4"/>
      <w:numFmt w:val="bullet"/>
      <w:lvlText w:val="-"/>
      <w:lvlJc w:val="left"/>
      <w:pPr>
        <w:ind w:left="1996" w:hanging="360"/>
      </w:pPr>
      <w:rPr>
        <w:rFonts w:ascii="Times New Roman" w:eastAsiaTheme="minorHAnsi" w:hAnsi="Times New Roman" w:cs="Times New Roman"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3" w15:restartNumberingAfterBreak="0">
    <w:nsid w:val="0E1E3877"/>
    <w:multiLevelType w:val="hybridMultilevel"/>
    <w:tmpl w:val="C1488498"/>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 w15:restartNumberingAfterBreak="0">
    <w:nsid w:val="104B2E1A"/>
    <w:multiLevelType w:val="hybridMultilevel"/>
    <w:tmpl w:val="F7784C6A"/>
    <w:lvl w:ilvl="0" w:tplc="7EC2526A">
      <w:start w:val="1"/>
      <w:numFmt w:val="decimal"/>
      <w:lvlText w:val="3.1.%1"/>
      <w:lvlJc w:val="left"/>
      <w:pPr>
        <w:ind w:left="1866" w:hanging="360"/>
      </w:pPr>
      <w:rPr>
        <w:rFonts w:hint="default"/>
      </w:rPr>
    </w:lvl>
    <w:lvl w:ilvl="1" w:tplc="7EC2526A">
      <w:start w:val="1"/>
      <w:numFmt w:val="decimal"/>
      <w:lvlText w:val="3.1.%2"/>
      <w:lvlJc w:val="left"/>
      <w:pPr>
        <w:ind w:left="1440" w:hanging="360"/>
      </w:pPr>
      <w:rPr>
        <w:rFonts w:hint="default"/>
      </w:rPr>
    </w:lvl>
    <w:lvl w:ilvl="2" w:tplc="DDAEE272">
      <w:start w:val="6"/>
      <w:numFmt w:val="bullet"/>
      <w:lvlText w:val="﷐"/>
      <w:lvlJc w:val="left"/>
      <w:pPr>
        <w:ind w:left="2340" w:hanging="360"/>
      </w:pPr>
      <w:rPr>
        <w:rFonts w:ascii="Calibri" w:eastAsiaTheme="minorHAnsi" w:hAnsi="Calibri" w:cs="Calibri"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F47D33"/>
    <w:multiLevelType w:val="hybridMultilevel"/>
    <w:tmpl w:val="F02E9FBC"/>
    <w:lvl w:ilvl="0" w:tplc="C652C6C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199800B6"/>
    <w:multiLevelType w:val="hybridMultilevel"/>
    <w:tmpl w:val="0B46F274"/>
    <w:lvl w:ilvl="0" w:tplc="3CC82AB8">
      <w:start w:val="1"/>
      <w:numFmt w:val="decimal"/>
      <w:lvlText w:val="3.%1"/>
      <w:lvlJc w:val="left"/>
      <w:pPr>
        <w:ind w:left="1724" w:hanging="360"/>
      </w:pPr>
      <w:rPr>
        <w:rFonts w:hint="default"/>
      </w:r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7" w15:restartNumberingAfterBreak="0">
    <w:nsid w:val="1A8E6253"/>
    <w:multiLevelType w:val="hybridMultilevel"/>
    <w:tmpl w:val="ED4ABCD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BAA6F11"/>
    <w:multiLevelType w:val="hybridMultilevel"/>
    <w:tmpl w:val="51E66C86"/>
    <w:lvl w:ilvl="0" w:tplc="7C30B948">
      <w:start w:val="1"/>
      <w:numFmt w:val="decimal"/>
      <w:lvlText w:val="4.%1"/>
      <w:lvlJc w:val="left"/>
      <w:pPr>
        <w:ind w:left="1282" w:hanging="360"/>
      </w:pPr>
      <w:rPr>
        <w:rFonts w:hint="default"/>
      </w:rPr>
    </w:lvl>
    <w:lvl w:ilvl="1" w:tplc="38090019" w:tentative="1">
      <w:start w:val="1"/>
      <w:numFmt w:val="lowerLetter"/>
      <w:lvlText w:val="%2."/>
      <w:lvlJc w:val="left"/>
      <w:pPr>
        <w:ind w:left="2002" w:hanging="360"/>
      </w:pPr>
    </w:lvl>
    <w:lvl w:ilvl="2" w:tplc="3809001B" w:tentative="1">
      <w:start w:val="1"/>
      <w:numFmt w:val="lowerRoman"/>
      <w:lvlText w:val="%3."/>
      <w:lvlJc w:val="right"/>
      <w:pPr>
        <w:ind w:left="2722" w:hanging="180"/>
      </w:pPr>
    </w:lvl>
    <w:lvl w:ilvl="3" w:tplc="3809000F" w:tentative="1">
      <w:start w:val="1"/>
      <w:numFmt w:val="decimal"/>
      <w:lvlText w:val="%4."/>
      <w:lvlJc w:val="left"/>
      <w:pPr>
        <w:ind w:left="3442" w:hanging="360"/>
      </w:pPr>
    </w:lvl>
    <w:lvl w:ilvl="4" w:tplc="38090019" w:tentative="1">
      <w:start w:val="1"/>
      <w:numFmt w:val="lowerLetter"/>
      <w:lvlText w:val="%5."/>
      <w:lvlJc w:val="left"/>
      <w:pPr>
        <w:ind w:left="4162" w:hanging="360"/>
      </w:pPr>
    </w:lvl>
    <w:lvl w:ilvl="5" w:tplc="3809001B" w:tentative="1">
      <w:start w:val="1"/>
      <w:numFmt w:val="lowerRoman"/>
      <w:lvlText w:val="%6."/>
      <w:lvlJc w:val="right"/>
      <w:pPr>
        <w:ind w:left="4882" w:hanging="180"/>
      </w:pPr>
    </w:lvl>
    <w:lvl w:ilvl="6" w:tplc="3809000F" w:tentative="1">
      <w:start w:val="1"/>
      <w:numFmt w:val="decimal"/>
      <w:lvlText w:val="%7."/>
      <w:lvlJc w:val="left"/>
      <w:pPr>
        <w:ind w:left="5602" w:hanging="360"/>
      </w:pPr>
    </w:lvl>
    <w:lvl w:ilvl="7" w:tplc="38090019" w:tentative="1">
      <w:start w:val="1"/>
      <w:numFmt w:val="lowerLetter"/>
      <w:lvlText w:val="%8."/>
      <w:lvlJc w:val="left"/>
      <w:pPr>
        <w:ind w:left="6322" w:hanging="360"/>
      </w:pPr>
    </w:lvl>
    <w:lvl w:ilvl="8" w:tplc="3809001B" w:tentative="1">
      <w:start w:val="1"/>
      <w:numFmt w:val="lowerRoman"/>
      <w:lvlText w:val="%9."/>
      <w:lvlJc w:val="right"/>
      <w:pPr>
        <w:ind w:left="7042" w:hanging="180"/>
      </w:pPr>
    </w:lvl>
  </w:abstractNum>
  <w:abstractNum w:abstractNumId="9" w15:restartNumberingAfterBreak="0">
    <w:nsid w:val="1C5E7D61"/>
    <w:multiLevelType w:val="multilevel"/>
    <w:tmpl w:val="332A28CA"/>
    <w:lvl w:ilvl="0">
      <w:start w:val="1"/>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0" w15:restartNumberingAfterBreak="0">
    <w:nsid w:val="1C674F5E"/>
    <w:multiLevelType w:val="hybridMultilevel"/>
    <w:tmpl w:val="C46AB67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CA77059"/>
    <w:multiLevelType w:val="hybridMultilevel"/>
    <w:tmpl w:val="575CE2C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1D2674E0"/>
    <w:multiLevelType w:val="hybridMultilevel"/>
    <w:tmpl w:val="295E774A"/>
    <w:lvl w:ilvl="0" w:tplc="7FB25898">
      <w:start w:val="1"/>
      <w:numFmt w:val="decimal"/>
      <w:lvlText w:val="5.%1"/>
      <w:lvlJc w:val="center"/>
      <w:pPr>
        <w:ind w:left="697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E916569"/>
    <w:multiLevelType w:val="hybridMultilevel"/>
    <w:tmpl w:val="76AE8E2A"/>
    <w:lvl w:ilvl="0" w:tplc="DE38B980">
      <w:start w:val="1"/>
      <w:numFmt w:val="decimal"/>
      <w:lvlText w:val="4.2.%1"/>
      <w:lvlJc w:val="center"/>
      <w:pPr>
        <w:ind w:left="1282" w:hanging="360"/>
      </w:pPr>
      <w:rPr>
        <w:rFonts w:hint="default"/>
      </w:rPr>
    </w:lvl>
    <w:lvl w:ilvl="1" w:tplc="38090019" w:tentative="1">
      <w:start w:val="1"/>
      <w:numFmt w:val="lowerLetter"/>
      <w:lvlText w:val="%2."/>
      <w:lvlJc w:val="left"/>
      <w:pPr>
        <w:ind w:left="2002" w:hanging="360"/>
      </w:pPr>
    </w:lvl>
    <w:lvl w:ilvl="2" w:tplc="3809001B" w:tentative="1">
      <w:start w:val="1"/>
      <w:numFmt w:val="lowerRoman"/>
      <w:lvlText w:val="%3."/>
      <w:lvlJc w:val="right"/>
      <w:pPr>
        <w:ind w:left="2722" w:hanging="180"/>
      </w:pPr>
    </w:lvl>
    <w:lvl w:ilvl="3" w:tplc="3809000F" w:tentative="1">
      <w:start w:val="1"/>
      <w:numFmt w:val="decimal"/>
      <w:lvlText w:val="%4."/>
      <w:lvlJc w:val="left"/>
      <w:pPr>
        <w:ind w:left="3442" w:hanging="360"/>
      </w:pPr>
    </w:lvl>
    <w:lvl w:ilvl="4" w:tplc="38090019" w:tentative="1">
      <w:start w:val="1"/>
      <w:numFmt w:val="lowerLetter"/>
      <w:lvlText w:val="%5."/>
      <w:lvlJc w:val="left"/>
      <w:pPr>
        <w:ind w:left="4162" w:hanging="360"/>
      </w:pPr>
    </w:lvl>
    <w:lvl w:ilvl="5" w:tplc="3809001B" w:tentative="1">
      <w:start w:val="1"/>
      <w:numFmt w:val="lowerRoman"/>
      <w:lvlText w:val="%6."/>
      <w:lvlJc w:val="right"/>
      <w:pPr>
        <w:ind w:left="4882" w:hanging="180"/>
      </w:pPr>
    </w:lvl>
    <w:lvl w:ilvl="6" w:tplc="3809000F" w:tentative="1">
      <w:start w:val="1"/>
      <w:numFmt w:val="decimal"/>
      <w:lvlText w:val="%7."/>
      <w:lvlJc w:val="left"/>
      <w:pPr>
        <w:ind w:left="5602" w:hanging="360"/>
      </w:pPr>
    </w:lvl>
    <w:lvl w:ilvl="7" w:tplc="38090019" w:tentative="1">
      <w:start w:val="1"/>
      <w:numFmt w:val="lowerLetter"/>
      <w:lvlText w:val="%8."/>
      <w:lvlJc w:val="left"/>
      <w:pPr>
        <w:ind w:left="6322" w:hanging="360"/>
      </w:pPr>
    </w:lvl>
    <w:lvl w:ilvl="8" w:tplc="3809001B" w:tentative="1">
      <w:start w:val="1"/>
      <w:numFmt w:val="lowerRoman"/>
      <w:lvlText w:val="%9."/>
      <w:lvlJc w:val="right"/>
      <w:pPr>
        <w:ind w:left="7042" w:hanging="180"/>
      </w:pPr>
    </w:lvl>
  </w:abstractNum>
  <w:abstractNum w:abstractNumId="14" w15:restartNumberingAfterBreak="0">
    <w:nsid w:val="1EE440BB"/>
    <w:multiLevelType w:val="hybridMultilevel"/>
    <w:tmpl w:val="F6A49FBA"/>
    <w:lvl w:ilvl="0" w:tplc="CF64E240">
      <w:start w:val="1"/>
      <w:numFmt w:val="decimal"/>
      <w:lvlText w:val="3.8.2.%1"/>
      <w:lvlJc w:val="left"/>
      <w:pPr>
        <w:ind w:left="2420" w:hanging="360"/>
      </w:pPr>
      <w:rPr>
        <w:rFonts w:hint="default"/>
      </w:rPr>
    </w:lvl>
    <w:lvl w:ilvl="1" w:tplc="38090019" w:tentative="1">
      <w:start w:val="1"/>
      <w:numFmt w:val="lowerLetter"/>
      <w:lvlText w:val="%2."/>
      <w:lvlJc w:val="left"/>
      <w:pPr>
        <w:ind w:left="3140" w:hanging="360"/>
      </w:pPr>
    </w:lvl>
    <w:lvl w:ilvl="2" w:tplc="3809001B" w:tentative="1">
      <w:start w:val="1"/>
      <w:numFmt w:val="lowerRoman"/>
      <w:lvlText w:val="%3."/>
      <w:lvlJc w:val="right"/>
      <w:pPr>
        <w:ind w:left="3860" w:hanging="180"/>
      </w:pPr>
    </w:lvl>
    <w:lvl w:ilvl="3" w:tplc="3809000F" w:tentative="1">
      <w:start w:val="1"/>
      <w:numFmt w:val="decimal"/>
      <w:lvlText w:val="%4."/>
      <w:lvlJc w:val="left"/>
      <w:pPr>
        <w:ind w:left="4580" w:hanging="360"/>
      </w:pPr>
    </w:lvl>
    <w:lvl w:ilvl="4" w:tplc="38090019" w:tentative="1">
      <w:start w:val="1"/>
      <w:numFmt w:val="lowerLetter"/>
      <w:lvlText w:val="%5."/>
      <w:lvlJc w:val="left"/>
      <w:pPr>
        <w:ind w:left="5300" w:hanging="360"/>
      </w:pPr>
    </w:lvl>
    <w:lvl w:ilvl="5" w:tplc="3809001B" w:tentative="1">
      <w:start w:val="1"/>
      <w:numFmt w:val="lowerRoman"/>
      <w:lvlText w:val="%6."/>
      <w:lvlJc w:val="right"/>
      <w:pPr>
        <w:ind w:left="6020" w:hanging="180"/>
      </w:pPr>
    </w:lvl>
    <w:lvl w:ilvl="6" w:tplc="3809000F" w:tentative="1">
      <w:start w:val="1"/>
      <w:numFmt w:val="decimal"/>
      <w:lvlText w:val="%7."/>
      <w:lvlJc w:val="left"/>
      <w:pPr>
        <w:ind w:left="6740" w:hanging="360"/>
      </w:pPr>
    </w:lvl>
    <w:lvl w:ilvl="7" w:tplc="38090019" w:tentative="1">
      <w:start w:val="1"/>
      <w:numFmt w:val="lowerLetter"/>
      <w:lvlText w:val="%8."/>
      <w:lvlJc w:val="left"/>
      <w:pPr>
        <w:ind w:left="7460" w:hanging="360"/>
      </w:pPr>
    </w:lvl>
    <w:lvl w:ilvl="8" w:tplc="3809001B" w:tentative="1">
      <w:start w:val="1"/>
      <w:numFmt w:val="lowerRoman"/>
      <w:lvlText w:val="%9."/>
      <w:lvlJc w:val="right"/>
      <w:pPr>
        <w:ind w:left="8180" w:hanging="180"/>
      </w:pPr>
    </w:lvl>
  </w:abstractNum>
  <w:abstractNum w:abstractNumId="15" w15:restartNumberingAfterBreak="0">
    <w:nsid w:val="1FFC4BC2"/>
    <w:multiLevelType w:val="hybridMultilevel"/>
    <w:tmpl w:val="E34C54E6"/>
    <w:lvl w:ilvl="0" w:tplc="862CA59C">
      <w:start w:val="1"/>
      <w:numFmt w:val="decimal"/>
      <w:lvlText w:val="3.4.%1"/>
      <w:lvlJc w:val="center"/>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3047DB2"/>
    <w:multiLevelType w:val="hybridMultilevel"/>
    <w:tmpl w:val="F31E55FC"/>
    <w:lvl w:ilvl="0" w:tplc="9FDC2E4A">
      <w:start w:val="1"/>
      <w:numFmt w:val="decimal"/>
      <w:lvlText w:val="%13.7.3."/>
      <w:lvlJc w:val="center"/>
      <w:pPr>
        <w:ind w:left="1996" w:hanging="360"/>
      </w:pPr>
      <w:rPr>
        <w:rFonts w:hint="default"/>
      </w:rPr>
    </w:lvl>
    <w:lvl w:ilvl="1" w:tplc="77E2947E">
      <w:start w:val="1"/>
      <w:numFmt w:val="decimal"/>
      <w:lvlText w:val="3.8.3.%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3120FBA"/>
    <w:multiLevelType w:val="hybridMultilevel"/>
    <w:tmpl w:val="4274D7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38A2C56"/>
    <w:multiLevelType w:val="hybridMultilevel"/>
    <w:tmpl w:val="4C3E3B94"/>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38090019">
      <w:start w:val="1"/>
      <w:numFmt w:val="lowerLetter"/>
      <w:lvlText w:val="%3."/>
      <w:lvlJc w:val="left"/>
      <w:pPr>
        <w:ind w:left="1713" w:hanging="36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9" w15:restartNumberingAfterBreak="0">
    <w:nsid w:val="24A63AE2"/>
    <w:multiLevelType w:val="hybridMultilevel"/>
    <w:tmpl w:val="E2CC573A"/>
    <w:lvl w:ilvl="0" w:tplc="18A035EA">
      <w:start w:val="1"/>
      <w:numFmt w:val="lowerLetter"/>
      <w:lvlText w:val="%1."/>
      <w:lvlJc w:val="left"/>
      <w:pPr>
        <w:ind w:left="1494" w:hanging="360"/>
      </w:pPr>
      <w:rPr>
        <w:rFonts w:hint="default"/>
        <w:b w:val="0"/>
        <w:sz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15:restartNumberingAfterBreak="0">
    <w:nsid w:val="272E49C4"/>
    <w:multiLevelType w:val="hybridMultilevel"/>
    <w:tmpl w:val="3ACAE63C"/>
    <w:lvl w:ilvl="0" w:tplc="8CA05E8C">
      <w:start w:val="1"/>
      <w:numFmt w:val="decimal"/>
      <w:lvlText w:val="3.8.%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D7D4E8E"/>
    <w:multiLevelType w:val="hybridMultilevel"/>
    <w:tmpl w:val="079A1E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DF43199"/>
    <w:multiLevelType w:val="hybridMultilevel"/>
    <w:tmpl w:val="DDC2FD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F382A02"/>
    <w:multiLevelType w:val="hybridMultilevel"/>
    <w:tmpl w:val="20F48C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30421384"/>
    <w:multiLevelType w:val="hybridMultilevel"/>
    <w:tmpl w:val="D55E03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05730AD"/>
    <w:multiLevelType w:val="multilevel"/>
    <w:tmpl w:val="1062C18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706272"/>
    <w:multiLevelType w:val="hybridMultilevel"/>
    <w:tmpl w:val="155CC47A"/>
    <w:lvl w:ilvl="0" w:tplc="38090011">
      <w:start w:val="1"/>
      <w:numFmt w:val="decimal"/>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27" w15:restartNumberingAfterBreak="0">
    <w:nsid w:val="35EE355B"/>
    <w:multiLevelType w:val="hybridMultilevel"/>
    <w:tmpl w:val="A7027144"/>
    <w:lvl w:ilvl="0" w:tplc="F1D86DF6">
      <w:start w:val="1"/>
      <w:numFmt w:val="decimal"/>
      <w:lvlText w:val="2.%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8" w15:restartNumberingAfterBreak="0">
    <w:nsid w:val="36906BEC"/>
    <w:multiLevelType w:val="hybridMultilevel"/>
    <w:tmpl w:val="58C6201A"/>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38090019">
      <w:start w:val="1"/>
      <w:numFmt w:val="lowerLetter"/>
      <w:lvlText w:val="%3."/>
      <w:lvlJc w:val="left"/>
      <w:pPr>
        <w:ind w:left="1713" w:hanging="36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9" w15:restartNumberingAfterBreak="0">
    <w:nsid w:val="3A92335C"/>
    <w:multiLevelType w:val="hybridMultilevel"/>
    <w:tmpl w:val="BFDE1F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3A9A548B"/>
    <w:multiLevelType w:val="hybridMultilevel"/>
    <w:tmpl w:val="C6C4C708"/>
    <w:lvl w:ilvl="0" w:tplc="8FF0751A">
      <w:start w:val="1"/>
      <w:numFmt w:val="decimal"/>
      <w:lvlText w:val="3.8.1.%1"/>
      <w:lvlJc w:val="center"/>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1" w15:restartNumberingAfterBreak="0">
    <w:nsid w:val="3E39534C"/>
    <w:multiLevelType w:val="hybridMultilevel"/>
    <w:tmpl w:val="84BC9D1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3EBE40B2"/>
    <w:multiLevelType w:val="hybridMultilevel"/>
    <w:tmpl w:val="720CC986"/>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38090019">
      <w:start w:val="1"/>
      <w:numFmt w:val="lowerLetter"/>
      <w:lvlText w:val="%3."/>
      <w:lvlJc w:val="left"/>
      <w:pPr>
        <w:ind w:left="1713" w:hanging="36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3" w15:restartNumberingAfterBreak="0">
    <w:nsid w:val="3F7F1990"/>
    <w:multiLevelType w:val="hybridMultilevel"/>
    <w:tmpl w:val="A490B88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04C7602"/>
    <w:multiLevelType w:val="hybridMultilevel"/>
    <w:tmpl w:val="47563AA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40DB6311"/>
    <w:multiLevelType w:val="hybridMultilevel"/>
    <w:tmpl w:val="02E693CA"/>
    <w:lvl w:ilvl="0" w:tplc="E852413A">
      <w:start w:val="1"/>
      <w:numFmt w:val="decimal"/>
      <w:lvlText w:val="4.1.%1"/>
      <w:lvlJc w:val="center"/>
      <w:pPr>
        <w:ind w:left="1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1895626"/>
    <w:multiLevelType w:val="hybridMultilevel"/>
    <w:tmpl w:val="81DC45C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15:restartNumberingAfterBreak="0">
    <w:nsid w:val="41D36CBA"/>
    <w:multiLevelType w:val="hybridMultilevel"/>
    <w:tmpl w:val="49BC236C"/>
    <w:lvl w:ilvl="0" w:tplc="18DAE64A">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18DAE64A">
      <w:start w:val="4"/>
      <w:numFmt w:val="bullet"/>
      <w:lvlText w:val="-"/>
      <w:lvlJc w:val="left"/>
      <w:pPr>
        <w:ind w:left="360" w:hanging="360"/>
      </w:pPr>
      <w:rPr>
        <w:rFonts w:ascii="Times New Roman" w:eastAsiaTheme="minorHAnsi" w:hAnsi="Times New Roman" w:cs="Times New Roman"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42B85FFE"/>
    <w:multiLevelType w:val="hybridMultilevel"/>
    <w:tmpl w:val="AF328966"/>
    <w:lvl w:ilvl="0" w:tplc="38090015">
      <w:start w:val="1"/>
      <w:numFmt w:val="upp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9" w15:restartNumberingAfterBreak="0">
    <w:nsid w:val="47CE5AF4"/>
    <w:multiLevelType w:val="hybridMultilevel"/>
    <w:tmpl w:val="E27C5374"/>
    <w:lvl w:ilvl="0" w:tplc="38090011">
      <w:start w:val="1"/>
      <w:numFmt w:val="decimal"/>
      <w:lvlText w:val="%1)"/>
      <w:lvlJc w:val="left"/>
      <w:pPr>
        <w:ind w:left="720" w:hanging="360"/>
      </w:pPr>
    </w:lvl>
    <w:lvl w:ilvl="1" w:tplc="38090011">
      <w:start w:val="1"/>
      <w:numFmt w:val="decimal"/>
      <w:lvlText w:val="%2)"/>
      <w:lvlJc w:val="left"/>
      <w:pPr>
        <w:ind w:left="1364"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9157E00"/>
    <w:multiLevelType w:val="hybridMultilevel"/>
    <w:tmpl w:val="A2A89196"/>
    <w:lvl w:ilvl="0" w:tplc="8CA05E8C">
      <w:start w:val="1"/>
      <w:numFmt w:val="decimal"/>
      <w:lvlText w:val="3.8.%1"/>
      <w:lvlJc w:val="left"/>
      <w:pPr>
        <w:ind w:left="2770" w:hanging="360"/>
      </w:pPr>
      <w:rPr>
        <w:rFonts w:hint="default"/>
      </w:rPr>
    </w:lvl>
    <w:lvl w:ilvl="1" w:tplc="8CA05E8C">
      <w:start w:val="1"/>
      <w:numFmt w:val="decimal"/>
      <w:lvlText w:val="3.8.%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A113116"/>
    <w:multiLevelType w:val="hybridMultilevel"/>
    <w:tmpl w:val="7EACFFE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4A62669B"/>
    <w:multiLevelType w:val="hybridMultilevel"/>
    <w:tmpl w:val="2A7C57F4"/>
    <w:lvl w:ilvl="0" w:tplc="989047B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4D5E555A"/>
    <w:multiLevelType w:val="hybridMultilevel"/>
    <w:tmpl w:val="6FF475EA"/>
    <w:lvl w:ilvl="0" w:tplc="38090001">
      <w:start w:val="1"/>
      <w:numFmt w:val="bullet"/>
      <w:lvlText w:val=""/>
      <w:lvlJc w:val="left"/>
      <w:pPr>
        <w:ind w:left="720" w:hanging="360"/>
      </w:pPr>
      <w:rPr>
        <w:rFonts w:ascii="Symbol" w:hAnsi="Symbol" w:hint="default"/>
      </w:rPr>
    </w:lvl>
    <w:lvl w:ilvl="1" w:tplc="18DAE64A">
      <w:start w:val="4"/>
      <w:numFmt w:val="bullet"/>
      <w:lvlText w:val="-"/>
      <w:lvlJc w:val="left"/>
      <w:pPr>
        <w:ind w:left="1440" w:hanging="360"/>
      </w:pPr>
      <w:rPr>
        <w:rFonts w:ascii="Times New Roman" w:eastAsiaTheme="minorHAnsi" w:hAnsi="Times New Roman" w:cs="Times New Roman"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4" w15:restartNumberingAfterBreak="0">
    <w:nsid w:val="50367DFD"/>
    <w:multiLevelType w:val="hybridMultilevel"/>
    <w:tmpl w:val="0C30E3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5" w15:restartNumberingAfterBreak="0">
    <w:nsid w:val="523210B8"/>
    <w:multiLevelType w:val="hybridMultilevel"/>
    <w:tmpl w:val="6B9E208E"/>
    <w:lvl w:ilvl="0" w:tplc="38090019">
      <w:start w:val="1"/>
      <w:numFmt w:val="lowerLetter"/>
      <w:lvlText w:val="%1."/>
      <w:lvlJc w:val="left"/>
      <w:pPr>
        <w:ind w:left="3873" w:hanging="360"/>
      </w:pPr>
    </w:lvl>
    <w:lvl w:ilvl="1" w:tplc="5DDE73CC">
      <w:start w:val="1"/>
      <w:numFmt w:val="decimal"/>
      <w:lvlText w:val="%2)"/>
      <w:lvlJc w:val="left"/>
      <w:pPr>
        <w:ind w:left="4593" w:hanging="360"/>
      </w:pPr>
      <w:rPr>
        <w:rFonts w:hint="default"/>
      </w:rPr>
    </w:lvl>
    <w:lvl w:ilvl="2" w:tplc="3809001B" w:tentative="1">
      <w:start w:val="1"/>
      <w:numFmt w:val="lowerRoman"/>
      <w:lvlText w:val="%3."/>
      <w:lvlJc w:val="right"/>
      <w:pPr>
        <w:ind w:left="5313" w:hanging="180"/>
      </w:pPr>
    </w:lvl>
    <w:lvl w:ilvl="3" w:tplc="3809000F" w:tentative="1">
      <w:start w:val="1"/>
      <w:numFmt w:val="decimal"/>
      <w:lvlText w:val="%4."/>
      <w:lvlJc w:val="left"/>
      <w:pPr>
        <w:ind w:left="6033" w:hanging="360"/>
      </w:pPr>
    </w:lvl>
    <w:lvl w:ilvl="4" w:tplc="38090019" w:tentative="1">
      <w:start w:val="1"/>
      <w:numFmt w:val="lowerLetter"/>
      <w:lvlText w:val="%5."/>
      <w:lvlJc w:val="left"/>
      <w:pPr>
        <w:ind w:left="6753" w:hanging="360"/>
      </w:pPr>
    </w:lvl>
    <w:lvl w:ilvl="5" w:tplc="3809001B" w:tentative="1">
      <w:start w:val="1"/>
      <w:numFmt w:val="lowerRoman"/>
      <w:lvlText w:val="%6."/>
      <w:lvlJc w:val="right"/>
      <w:pPr>
        <w:ind w:left="7473" w:hanging="180"/>
      </w:pPr>
    </w:lvl>
    <w:lvl w:ilvl="6" w:tplc="3809000F" w:tentative="1">
      <w:start w:val="1"/>
      <w:numFmt w:val="decimal"/>
      <w:lvlText w:val="%7."/>
      <w:lvlJc w:val="left"/>
      <w:pPr>
        <w:ind w:left="8193" w:hanging="360"/>
      </w:pPr>
    </w:lvl>
    <w:lvl w:ilvl="7" w:tplc="38090019" w:tentative="1">
      <w:start w:val="1"/>
      <w:numFmt w:val="lowerLetter"/>
      <w:lvlText w:val="%8."/>
      <w:lvlJc w:val="left"/>
      <w:pPr>
        <w:ind w:left="8913" w:hanging="360"/>
      </w:pPr>
    </w:lvl>
    <w:lvl w:ilvl="8" w:tplc="3809001B" w:tentative="1">
      <w:start w:val="1"/>
      <w:numFmt w:val="lowerRoman"/>
      <w:lvlText w:val="%9."/>
      <w:lvlJc w:val="right"/>
      <w:pPr>
        <w:ind w:left="9633" w:hanging="180"/>
      </w:pPr>
    </w:lvl>
  </w:abstractNum>
  <w:abstractNum w:abstractNumId="46" w15:restartNumberingAfterBreak="0">
    <w:nsid w:val="525C514D"/>
    <w:multiLevelType w:val="hybridMultilevel"/>
    <w:tmpl w:val="746A72BE"/>
    <w:lvl w:ilvl="0" w:tplc="646E2FDC">
      <w:start w:val="1"/>
      <w:numFmt w:val="decimal"/>
      <w:lvlText w:val="4.1.%1"/>
      <w:lvlJc w:val="center"/>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7" w15:restartNumberingAfterBreak="0">
    <w:nsid w:val="53621E5C"/>
    <w:multiLevelType w:val="hybridMultilevel"/>
    <w:tmpl w:val="A1E2C848"/>
    <w:lvl w:ilvl="0" w:tplc="1BB42238">
      <w:start w:val="1"/>
      <w:numFmt w:val="decimal"/>
      <w:lvlText w:val="4.%1"/>
      <w:lvlJc w:val="left"/>
      <w:pPr>
        <w:ind w:left="366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8" w15:restartNumberingAfterBreak="0">
    <w:nsid w:val="542E29FC"/>
    <w:multiLevelType w:val="hybridMultilevel"/>
    <w:tmpl w:val="6AACBC60"/>
    <w:lvl w:ilvl="0" w:tplc="981ACBD8">
      <w:start w:val="1"/>
      <w:numFmt w:val="lowerLetter"/>
      <w:lvlText w:val="%1."/>
      <w:lvlJc w:val="left"/>
      <w:pPr>
        <w:ind w:left="1440" w:hanging="360"/>
      </w:pPr>
      <w:rPr>
        <w:rFonts w:hint="default"/>
      </w:rPr>
    </w:lvl>
    <w:lvl w:ilvl="1" w:tplc="62501B84">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15:restartNumberingAfterBreak="0">
    <w:nsid w:val="55124B7A"/>
    <w:multiLevelType w:val="hybridMultilevel"/>
    <w:tmpl w:val="5BEAA52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0" w15:restartNumberingAfterBreak="0">
    <w:nsid w:val="567A54EA"/>
    <w:multiLevelType w:val="hybridMultilevel"/>
    <w:tmpl w:val="6462836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1" w15:restartNumberingAfterBreak="0">
    <w:nsid w:val="57227D90"/>
    <w:multiLevelType w:val="hybridMultilevel"/>
    <w:tmpl w:val="A344DE9A"/>
    <w:lvl w:ilvl="0" w:tplc="7C30B948">
      <w:start w:val="1"/>
      <w:numFmt w:val="decimal"/>
      <w:lvlText w:val="4.%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2" w15:restartNumberingAfterBreak="0">
    <w:nsid w:val="5985096A"/>
    <w:multiLevelType w:val="hybridMultilevel"/>
    <w:tmpl w:val="FFB44ADA"/>
    <w:lvl w:ilvl="0" w:tplc="AB402260">
      <w:start w:val="1"/>
      <w:numFmt w:val="lowerLetter"/>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53" w15:restartNumberingAfterBreak="0">
    <w:nsid w:val="59AA21C4"/>
    <w:multiLevelType w:val="hybridMultilevel"/>
    <w:tmpl w:val="0898F9E2"/>
    <w:lvl w:ilvl="0" w:tplc="18DAE64A">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4" w15:restartNumberingAfterBreak="0">
    <w:nsid w:val="5B5E7304"/>
    <w:multiLevelType w:val="hybridMultilevel"/>
    <w:tmpl w:val="81D093EC"/>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38090019">
      <w:start w:val="1"/>
      <w:numFmt w:val="lowerLetter"/>
      <w:lvlText w:val="%3."/>
      <w:lvlJc w:val="left"/>
      <w:pPr>
        <w:ind w:left="1713" w:hanging="36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5" w15:restartNumberingAfterBreak="0">
    <w:nsid w:val="5CC830ED"/>
    <w:multiLevelType w:val="hybridMultilevel"/>
    <w:tmpl w:val="DB0037C6"/>
    <w:lvl w:ilvl="0" w:tplc="7D5465F6">
      <w:start w:val="1"/>
      <w:numFmt w:val="decimal"/>
      <w:lvlText w:val="K1%1."/>
      <w:lvlJc w:val="center"/>
      <w:pPr>
        <w:ind w:left="2346" w:hanging="360"/>
      </w:pPr>
      <w:rPr>
        <w:rFonts w:hint="default"/>
      </w:rPr>
    </w:lvl>
    <w:lvl w:ilvl="1" w:tplc="7D5465F6">
      <w:start w:val="1"/>
      <w:numFmt w:val="decimal"/>
      <w:lvlText w:val="K1%2."/>
      <w:lvlJc w:val="center"/>
      <w:pPr>
        <w:ind w:left="928"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DD1531F"/>
    <w:multiLevelType w:val="hybridMultilevel"/>
    <w:tmpl w:val="BD1A38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61F41918"/>
    <w:multiLevelType w:val="hybridMultilevel"/>
    <w:tmpl w:val="5CCA428A"/>
    <w:lvl w:ilvl="0" w:tplc="3809000F">
      <w:start w:val="1"/>
      <w:numFmt w:val="decimal"/>
      <w:lvlText w:val="%1."/>
      <w:lvlJc w:val="left"/>
      <w:pPr>
        <w:ind w:left="1146" w:hanging="360"/>
      </w:pPr>
    </w:lvl>
    <w:lvl w:ilvl="1" w:tplc="F34AEE3E">
      <w:start w:val="1"/>
      <w:numFmt w:val="lowerLetter"/>
      <w:lvlText w:val="%2)"/>
      <w:lvlJc w:val="left"/>
      <w:pPr>
        <w:ind w:left="1866" w:hanging="360"/>
      </w:pPr>
      <w:rPr>
        <w:rFonts w:hint="default"/>
        <w:b w:val="0"/>
      </w:rPr>
    </w:lvl>
    <w:lvl w:ilvl="2" w:tplc="EC9496DA">
      <w:start w:val="1"/>
      <w:numFmt w:val="lowerLetter"/>
      <w:lvlText w:val="%3."/>
      <w:lvlJc w:val="left"/>
      <w:pPr>
        <w:ind w:left="2766" w:hanging="360"/>
      </w:pPr>
      <w:rPr>
        <w:rFonts w:hint="default"/>
      </w:r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8" w15:restartNumberingAfterBreak="0">
    <w:nsid w:val="62DF4CF9"/>
    <w:multiLevelType w:val="hybridMultilevel"/>
    <w:tmpl w:val="D200094A"/>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9" w15:restartNumberingAfterBreak="0">
    <w:nsid w:val="6620156D"/>
    <w:multiLevelType w:val="hybridMultilevel"/>
    <w:tmpl w:val="CFFEC106"/>
    <w:lvl w:ilvl="0" w:tplc="18DAE64A">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18DAE64A">
      <w:start w:val="4"/>
      <w:numFmt w:val="bullet"/>
      <w:lvlText w:val="-"/>
      <w:lvlJc w:val="left"/>
      <w:pPr>
        <w:ind w:left="360" w:hanging="360"/>
      </w:pPr>
      <w:rPr>
        <w:rFonts w:ascii="Times New Roman" w:eastAsiaTheme="minorHAnsi" w:hAnsi="Times New Roman" w:cs="Times New Roman"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0" w15:restartNumberingAfterBreak="0">
    <w:nsid w:val="668B2FC9"/>
    <w:multiLevelType w:val="hybridMultilevel"/>
    <w:tmpl w:val="E1A6280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66B159AF"/>
    <w:multiLevelType w:val="multilevel"/>
    <w:tmpl w:val="AB2C6B90"/>
    <w:lvl w:ilvl="0">
      <w:start w:val="3"/>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2" w15:restartNumberingAfterBreak="0">
    <w:nsid w:val="66EB1EB2"/>
    <w:multiLevelType w:val="hybridMultilevel"/>
    <w:tmpl w:val="8D30D468"/>
    <w:lvl w:ilvl="0" w:tplc="ACA821AA">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38090019">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671544"/>
    <w:multiLevelType w:val="hybridMultilevel"/>
    <w:tmpl w:val="1536151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4" w15:restartNumberingAfterBreak="0">
    <w:nsid w:val="68833291"/>
    <w:multiLevelType w:val="hybridMultilevel"/>
    <w:tmpl w:val="4174934E"/>
    <w:lvl w:ilvl="0" w:tplc="38090019">
      <w:start w:val="1"/>
      <w:numFmt w:val="lowerLetter"/>
      <w:lvlText w:val="%1."/>
      <w:lvlJc w:val="left"/>
      <w:pPr>
        <w:ind w:left="2988" w:hanging="360"/>
      </w:p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65" w15:restartNumberingAfterBreak="0">
    <w:nsid w:val="6A5D4EE3"/>
    <w:multiLevelType w:val="hybridMultilevel"/>
    <w:tmpl w:val="E738DECA"/>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6" w15:restartNumberingAfterBreak="0">
    <w:nsid w:val="6C542B70"/>
    <w:multiLevelType w:val="hybridMultilevel"/>
    <w:tmpl w:val="4DE485A0"/>
    <w:lvl w:ilvl="0" w:tplc="38090015">
      <w:start w:val="1"/>
      <w:numFmt w:val="upperLetter"/>
      <w:lvlText w:val="%1."/>
      <w:lvlJc w:val="left"/>
      <w:pPr>
        <w:ind w:left="1282" w:hanging="360"/>
      </w:pPr>
    </w:lvl>
    <w:lvl w:ilvl="1" w:tplc="38090019" w:tentative="1">
      <w:start w:val="1"/>
      <w:numFmt w:val="lowerLetter"/>
      <w:lvlText w:val="%2."/>
      <w:lvlJc w:val="left"/>
      <w:pPr>
        <w:ind w:left="2002" w:hanging="360"/>
      </w:pPr>
    </w:lvl>
    <w:lvl w:ilvl="2" w:tplc="3809001B" w:tentative="1">
      <w:start w:val="1"/>
      <w:numFmt w:val="lowerRoman"/>
      <w:lvlText w:val="%3."/>
      <w:lvlJc w:val="right"/>
      <w:pPr>
        <w:ind w:left="2722" w:hanging="180"/>
      </w:pPr>
    </w:lvl>
    <w:lvl w:ilvl="3" w:tplc="3809000F" w:tentative="1">
      <w:start w:val="1"/>
      <w:numFmt w:val="decimal"/>
      <w:lvlText w:val="%4."/>
      <w:lvlJc w:val="left"/>
      <w:pPr>
        <w:ind w:left="3442" w:hanging="360"/>
      </w:pPr>
    </w:lvl>
    <w:lvl w:ilvl="4" w:tplc="38090019" w:tentative="1">
      <w:start w:val="1"/>
      <w:numFmt w:val="lowerLetter"/>
      <w:lvlText w:val="%5."/>
      <w:lvlJc w:val="left"/>
      <w:pPr>
        <w:ind w:left="4162" w:hanging="360"/>
      </w:pPr>
    </w:lvl>
    <w:lvl w:ilvl="5" w:tplc="3809001B" w:tentative="1">
      <w:start w:val="1"/>
      <w:numFmt w:val="lowerRoman"/>
      <w:lvlText w:val="%6."/>
      <w:lvlJc w:val="right"/>
      <w:pPr>
        <w:ind w:left="4882" w:hanging="180"/>
      </w:pPr>
    </w:lvl>
    <w:lvl w:ilvl="6" w:tplc="3809000F" w:tentative="1">
      <w:start w:val="1"/>
      <w:numFmt w:val="decimal"/>
      <w:lvlText w:val="%7."/>
      <w:lvlJc w:val="left"/>
      <w:pPr>
        <w:ind w:left="5602" w:hanging="360"/>
      </w:pPr>
    </w:lvl>
    <w:lvl w:ilvl="7" w:tplc="38090019" w:tentative="1">
      <w:start w:val="1"/>
      <w:numFmt w:val="lowerLetter"/>
      <w:lvlText w:val="%8."/>
      <w:lvlJc w:val="left"/>
      <w:pPr>
        <w:ind w:left="6322" w:hanging="360"/>
      </w:pPr>
    </w:lvl>
    <w:lvl w:ilvl="8" w:tplc="3809001B" w:tentative="1">
      <w:start w:val="1"/>
      <w:numFmt w:val="lowerRoman"/>
      <w:lvlText w:val="%9."/>
      <w:lvlJc w:val="right"/>
      <w:pPr>
        <w:ind w:left="7042" w:hanging="180"/>
      </w:pPr>
    </w:lvl>
  </w:abstractNum>
  <w:abstractNum w:abstractNumId="67" w15:restartNumberingAfterBreak="0">
    <w:nsid w:val="6F707556"/>
    <w:multiLevelType w:val="hybridMultilevel"/>
    <w:tmpl w:val="69AEA82E"/>
    <w:lvl w:ilvl="0" w:tplc="DE38B980">
      <w:start w:val="1"/>
      <w:numFmt w:val="decimal"/>
      <w:lvlText w:val="4.2.%1"/>
      <w:lvlJc w:val="center"/>
      <w:pPr>
        <w:ind w:left="409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01761B2"/>
    <w:multiLevelType w:val="hybridMultilevel"/>
    <w:tmpl w:val="60D086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9" w15:restartNumberingAfterBreak="0">
    <w:nsid w:val="70A41C41"/>
    <w:multiLevelType w:val="hybridMultilevel"/>
    <w:tmpl w:val="BB343D66"/>
    <w:lvl w:ilvl="0" w:tplc="18DAE64A">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18DAE64A">
      <w:start w:val="4"/>
      <w:numFmt w:val="bullet"/>
      <w:lvlText w:val="-"/>
      <w:lvlJc w:val="left"/>
      <w:pPr>
        <w:ind w:left="1996" w:hanging="360"/>
      </w:pPr>
      <w:rPr>
        <w:rFonts w:ascii="Times New Roman" w:eastAsiaTheme="minorHAnsi" w:hAnsi="Times New Roman" w:cs="Times New Roman"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0" w15:restartNumberingAfterBreak="0">
    <w:nsid w:val="70CC11A6"/>
    <w:multiLevelType w:val="hybridMultilevel"/>
    <w:tmpl w:val="A1E6A474"/>
    <w:lvl w:ilvl="0" w:tplc="AB40226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4C20C93"/>
    <w:multiLevelType w:val="hybridMultilevel"/>
    <w:tmpl w:val="48C297D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2" w15:restartNumberingAfterBreak="0">
    <w:nsid w:val="76514E4E"/>
    <w:multiLevelType w:val="hybridMultilevel"/>
    <w:tmpl w:val="84727FEA"/>
    <w:lvl w:ilvl="0" w:tplc="4FC808C6">
      <w:start w:val="1"/>
      <w:numFmt w:val="decimal"/>
      <w:lvlText w:val="3.2.%1"/>
      <w:lvlJc w:val="center"/>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71B1ACC"/>
    <w:multiLevelType w:val="hybridMultilevel"/>
    <w:tmpl w:val="9F9C9292"/>
    <w:lvl w:ilvl="0" w:tplc="38090019">
      <w:start w:val="1"/>
      <w:numFmt w:val="lowerLetter"/>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74" w15:restartNumberingAfterBreak="0">
    <w:nsid w:val="796204F5"/>
    <w:multiLevelType w:val="hybridMultilevel"/>
    <w:tmpl w:val="30B64004"/>
    <w:lvl w:ilvl="0" w:tplc="5B02BA78">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A8F1B1D"/>
    <w:multiLevelType w:val="multilevel"/>
    <w:tmpl w:val="D414A8BA"/>
    <w:lvl w:ilvl="0">
      <w:start w:val="3"/>
      <w:numFmt w:val="decimal"/>
      <w:lvlText w:val="%1"/>
      <w:lvlJc w:val="left"/>
      <w:pPr>
        <w:ind w:left="360" w:hanging="360"/>
      </w:pPr>
      <w:rPr>
        <w:rFonts w:hint="default"/>
      </w:rPr>
    </w:lvl>
    <w:lvl w:ilvl="1">
      <w:start w:val="1"/>
      <w:numFmt w:val="decimal"/>
      <w:lvlText w:val="%1.%2"/>
      <w:lvlJc w:val="left"/>
      <w:pPr>
        <w:ind w:left="2084" w:hanging="360"/>
      </w:pPr>
      <w:rPr>
        <w:rFonts w:hint="default"/>
      </w:rPr>
    </w:lvl>
    <w:lvl w:ilvl="2">
      <w:start w:val="1"/>
      <w:numFmt w:val="decimal"/>
      <w:lvlText w:val="%1.%2.%3"/>
      <w:lvlJc w:val="left"/>
      <w:pPr>
        <w:ind w:left="4168" w:hanging="720"/>
      </w:pPr>
      <w:rPr>
        <w:rFonts w:hint="default"/>
      </w:rPr>
    </w:lvl>
    <w:lvl w:ilvl="3">
      <w:start w:val="1"/>
      <w:numFmt w:val="decimal"/>
      <w:lvlText w:val="%1.%2.%3.%4"/>
      <w:lvlJc w:val="left"/>
      <w:pPr>
        <w:ind w:left="5892" w:hanging="720"/>
      </w:pPr>
      <w:rPr>
        <w:rFonts w:hint="default"/>
      </w:rPr>
    </w:lvl>
    <w:lvl w:ilvl="4">
      <w:start w:val="1"/>
      <w:numFmt w:val="decimal"/>
      <w:lvlText w:val="%1.%2.%3.%4.%5"/>
      <w:lvlJc w:val="left"/>
      <w:pPr>
        <w:ind w:left="7976" w:hanging="1080"/>
      </w:pPr>
      <w:rPr>
        <w:rFonts w:hint="default"/>
      </w:rPr>
    </w:lvl>
    <w:lvl w:ilvl="5">
      <w:start w:val="1"/>
      <w:numFmt w:val="decimal"/>
      <w:lvlText w:val="%1.%2.%3.%4.%5.%6"/>
      <w:lvlJc w:val="left"/>
      <w:pPr>
        <w:ind w:left="9700" w:hanging="1080"/>
      </w:pPr>
      <w:rPr>
        <w:rFonts w:hint="default"/>
      </w:rPr>
    </w:lvl>
    <w:lvl w:ilvl="6">
      <w:start w:val="1"/>
      <w:numFmt w:val="decimal"/>
      <w:lvlText w:val="%1.%2.%3.%4.%5.%6.%7"/>
      <w:lvlJc w:val="left"/>
      <w:pPr>
        <w:ind w:left="11784" w:hanging="1440"/>
      </w:pPr>
      <w:rPr>
        <w:rFonts w:hint="default"/>
      </w:rPr>
    </w:lvl>
    <w:lvl w:ilvl="7">
      <w:start w:val="1"/>
      <w:numFmt w:val="decimal"/>
      <w:lvlText w:val="%1.%2.%3.%4.%5.%6.%7.%8"/>
      <w:lvlJc w:val="left"/>
      <w:pPr>
        <w:ind w:left="13508" w:hanging="1440"/>
      </w:pPr>
      <w:rPr>
        <w:rFonts w:hint="default"/>
      </w:rPr>
    </w:lvl>
    <w:lvl w:ilvl="8">
      <w:start w:val="1"/>
      <w:numFmt w:val="decimal"/>
      <w:lvlText w:val="%1.%2.%3.%4.%5.%6.%7.%8.%9"/>
      <w:lvlJc w:val="left"/>
      <w:pPr>
        <w:ind w:left="15592" w:hanging="1800"/>
      </w:pPr>
      <w:rPr>
        <w:rFonts w:hint="default"/>
      </w:rPr>
    </w:lvl>
  </w:abstractNum>
  <w:abstractNum w:abstractNumId="76" w15:restartNumberingAfterBreak="0">
    <w:nsid w:val="7CDA0BF1"/>
    <w:multiLevelType w:val="hybridMultilevel"/>
    <w:tmpl w:val="BC7A4AD6"/>
    <w:lvl w:ilvl="0" w:tplc="91F03A42">
      <w:start w:val="1"/>
      <w:numFmt w:val="decimal"/>
      <w:lvlText w:val="3.7.2.%1"/>
      <w:lvlJc w:val="center"/>
      <w:pPr>
        <w:ind w:left="2629" w:hanging="360"/>
      </w:pPr>
      <w:rPr>
        <w:rFonts w:hint="default"/>
      </w:rPr>
    </w:lvl>
    <w:lvl w:ilvl="1" w:tplc="38090019">
      <w:start w:val="1"/>
      <w:numFmt w:val="lowerLetter"/>
      <w:lvlText w:val="%2."/>
      <w:lvlJc w:val="left"/>
      <w:pPr>
        <w:ind w:left="3349" w:hanging="360"/>
      </w:pPr>
      <w:rPr>
        <w:rFonts w:hint="default"/>
      </w:rPr>
    </w:lvl>
    <w:lvl w:ilvl="2" w:tplc="3809001B" w:tentative="1">
      <w:start w:val="1"/>
      <w:numFmt w:val="lowerRoman"/>
      <w:lvlText w:val="%3."/>
      <w:lvlJc w:val="right"/>
      <w:pPr>
        <w:ind w:left="4069" w:hanging="180"/>
      </w:pPr>
    </w:lvl>
    <w:lvl w:ilvl="3" w:tplc="3809000F" w:tentative="1">
      <w:start w:val="1"/>
      <w:numFmt w:val="decimal"/>
      <w:lvlText w:val="%4."/>
      <w:lvlJc w:val="left"/>
      <w:pPr>
        <w:ind w:left="4789" w:hanging="360"/>
      </w:pPr>
    </w:lvl>
    <w:lvl w:ilvl="4" w:tplc="38090019" w:tentative="1">
      <w:start w:val="1"/>
      <w:numFmt w:val="lowerLetter"/>
      <w:lvlText w:val="%5."/>
      <w:lvlJc w:val="left"/>
      <w:pPr>
        <w:ind w:left="5509" w:hanging="360"/>
      </w:pPr>
    </w:lvl>
    <w:lvl w:ilvl="5" w:tplc="3809001B" w:tentative="1">
      <w:start w:val="1"/>
      <w:numFmt w:val="lowerRoman"/>
      <w:lvlText w:val="%6."/>
      <w:lvlJc w:val="right"/>
      <w:pPr>
        <w:ind w:left="6229" w:hanging="180"/>
      </w:pPr>
    </w:lvl>
    <w:lvl w:ilvl="6" w:tplc="3809000F" w:tentative="1">
      <w:start w:val="1"/>
      <w:numFmt w:val="decimal"/>
      <w:lvlText w:val="%7."/>
      <w:lvlJc w:val="left"/>
      <w:pPr>
        <w:ind w:left="6949" w:hanging="360"/>
      </w:pPr>
    </w:lvl>
    <w:lvl w:ilvl="7" w:tplc="38090019" w:tentative="1">
      <w:start w:val="1"/>
      <w:numFmt w:val="lowerLetter"/>
      <w:lvlText w:val="%8."/>
      <w:lvlJc w:val="left"/>
      <w:pPr>
        <w:ind w:left="7669" w:hanging="360"/>
      </w:pPr>
    </w:lvl>
    <w:lvl w:ilvl="8" w:tplc="3809001B" w:tentative="1">
      <w:start w:val="1"/>
      <w:numFmt w:val="lowerRoman"/>
      <w:lvlText w:val="%9."/>
      <w:lvlJc w:val="right"/>
      <w:pPr>
        <w:ind w:left="8389" w:hanging="180"/>
      </w:pPr>
    </w:lvl>
  </w:abstractNum>
  <w:abstractNum w:abstractNumId="77" w15:restartNumberingAfterBreak="0">
    <w:nsid w:val="7D9F1B5F"/>
    <w:multiLevelType w:val="hybridMultilevel"/>
    <w:tmpl w:val="54581E72"/>
    <w:lvl w:ilvl="0" w:tplc="1BB42238">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DD655AE"/>
    <w:multiLevelType w:val="hybridMultilevel"/>
    <w:tmpl w:val="7778BE3E"/>
    <w:lvl w:ilvl="0" w:tplc="646E2FDC">
      <w:start w:val="1"/>
      <w:numFmt w:val="decimal"/>
      <w:lvlText w:val="4.1.%1"/>
      <w:lvlJc w:val="center"/>
      <w:pPr>
        <w:ind w:left="36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59709484">
    <w:abstractNumId w:val="9"/>
  </w:num>
  <w:num w:numId="2" w16cid:durableId="2048407273">
    <w:abstractNumId w:val="19"/>
  </w:num>
  <w:num w:numId="3" w16cid:durableId="1049643578">
    <w:abstractNumId w:val="52"/>
  </w:num>
  <w:num w:numId="4" w16cid:durableId="1788767735">
    <w:abstractNumId w:val="42"/>
  </w:num>
  <w:num w:numId="5" w16cid:durableId="1066681580">
    <w:abstractNumId w:val="5"/>
  </w:num>
  <w:num w:numId="6" w16cid:durableId="1050110061">
    <w:abstractNumId w:val="27"/>
  </w:num>
  <w:num w:numId="7" w16cid:durableId="1124081606">
    <w:abstractNumId w:val="25"/>
  </w:num>
  <w:num w:numId="8" w16cid:durableId="144249836">
    <w:abstractNumId w:val="36"/>
  </w:num>
  <w:num w:numId="9" w16cid:durableId="1604990495">
    <w:abstractNumId w:val="48"/>
  </w:num>
  <w:num w:numId="10" w16cid:durableId="102112814">
    <w:abstractNumId w:val="73"/>
  </w:num>
  <w:num w:numId="11" w16cid:durableId="892932855">
    <w:abstractNumId w:val="26"/>
  </w:num>
  <w:num w:numId="12" w16cid:durableId="1053769951">
    <w:abstractNumId w:val="6"/>
  </w:num>
  <w:num w:numId="13" w16cid:durableId="1812359269">
    <w:abstractNumId w:val="4"/>
  </w:num>
  <w:num w:numId="14" w16cid:durableId="1888106008">
    <w:abstractNumId w:val="15"/>
  </w:num>
  <w:num w:numId="15" w16cid:durableId="561715976">
    <w:abstractNumId w:val="30"/>
  </w:num>
  <w:num w:numId="16" w16cid:durableId="2024278928">
    <w:abstractNumId w:val="1"/>
  </w:num>
  <w:num w:numId="17" w16cid:durableId="1231770793">
    <w:abstractNumId w:val="64"/>
  </w:num>
  <w:num w:numId="18" w16cid:durableId="1829904431">
    <w:abstractNumId w:val="76"/>
  </w:num>
  <w:num w:numId="19" w16cid:durableId="1076590153">
    <w:abstractNumId w:val="16"/>
  </w:num>
  <w:num w:numId="20" w16cid:durableId="392388187">
    <w:abstractNumId w:val="62"/>
  </w:num>
  <w:num w:numId="21" w16cid:durableId="1733963196">
    <w:abstractNumId w:val="33"/>
  </w:num>
  <w:num w:numId="22" w16cid:durableId="460418720">
    <w:abstractNumId w:val="40"/>
  </w:num>
  <w:num w:numId="23" w16cid:durableId="893202667">
    <w:abstractNumId w:val="14"/>
  </w:num>
  <w:num w:numId="24" w16cid:durableId="2063479758">
    <w:abstractNumId w:val="20"/>
  </w:num>
  <w:num w:numId="25" w16cid:durableId="1238052784">
    <w:abstractNumId w:val="47"/>
  </w:num>
  <w:num w:numId="26" w16cid:durableId="1425230090">
    <w:abstractNumId w:val="78"/>
  </w:num>
  <w:num w:numId="27" w16cid:durableId="1918317582">
    <w:abstractNumId w:val="67"/>
  </w:num>
  <w:num w:numId="28" w16cid:durableId="249894485">
    <w:abstractNumId w:val="12"/>
  </w:num>
  <w:num w:numId="29" w16cid:durableId="1202941529">
    <w:abstractNumId w:val="3"/>
  </w:num>
  <w:num w:numId="30" w16cid:durableId="1286544474">
    <w:abstractNumId w:val="58"/>
  </w:num>
  <w:num w:numId="31" w16cid:durableId="704255223">
    <w:abstractNumId w:val="68"/>
  </w:num>
  <w:num w:numId="32" w16cid:durableId="2127692255">
    <w:abstractNumId w:val="74"/>
  </w:num>
  <w:num w:numId="33" w16cid:durableId="1178544967">
    <w:abstractNumId w:val="77"/>
  </w:num>
  <w:num w:numId="34" w16cid:durableId="1621105393">
    <w:abstractNumId w:val="29"/>
  </w:num>
  <w:num w:numId="35" w16cid:durableId="530188042">
    <w:abstractNumId w:val="41"/>
  </w:num>
  <w:num w:numId="36" w16cid:durableId="220558095">
    <w:abstractNumId w:val="50"/>
  </w:num>
  <w:num w:numId="37" w16cid:durableId="1932740177">
    <w:abstractNumId w:val="60"/>
  </w:num>
  <w:num w:numId="38" w16cid:durableId="2040278226">
    <w:abstractNumId w:val="23"/>
  </w:num>
  <w:num w:numId="39" w16cid:durableId="1790776853">
    <w:abstractNumId w:val="43"/>
  </w:num>
  <w:num w:numId="40" w16cid:durableId="592205414">
    <w:abstractNumId w:val="49"/>
  </w:num>
  <w:num w:numId="41" w16cid:durableId="914323237">
    <w:abstractNumId w:val="11"/>
  </w:num>
  <w:num w:numId="42" w16cid:durableId="13044317">
    <w:abstractNumId w:val="34"/>
  </w:num>
  <w:num w:numId="43" w16cid:durableId="1718819668">
    <w:abstractNumId w:val="7"/>
  </w:num>
  <w:num w:numId="44" w16cid:durableId="1363936591">
    <w:abstractNumId w:val="56"/>
  </w:num>
  <w:num w:numId="45" w16cid:durableId="1927762060">
    <w:abstractNumId w:val="44"/>
  </w:num>
  <w:num w:numId="46" w16cid:durableId="1597400638">
    <w:abstractNumId w:val="10"/>
  </w:num>
  <w:num w:numId="47" w16cid:durableId="1842307663">
    <w:abstractNumId w:val="31"/>
  </w:num>
  <w:num w:numId="48" w16cid:durableId="1638142479">
    <w:abstractNumId w:val="71"/>
  </w:num>
  <w:num w:numId="49" w16cid:durableId="1023484084">
    <w:abstractNumId w:val="38"/>
  </w:num>
  <w:num w:numId="50" w16cid:durableId="2119133700">
    <w:abstractNumId w:val="55"/>
  </w:num>
  <w:num w:numId="51" w16cid:durableId="927882400">
    <w:abstractNumId w:val="75"/>
  </w:num>
  <w:num w:numId="52" w16cid:durableId="1488669012">
    <w:abstractNumId w:val="51"/>
  </w:num>
  <w:num w:numId="53" w16cid:durableId="2001303616">
    <w:abstractNumId w:val="72"/>
  </w:num>
  <w:num w:numId="54" w16cid:durableId="1482498331">
    <w:abstractNumId w:val="46"/>
  </w:num>
  <w:num w:numId="55" w16cid:durableId="24259984">
    <w:abstractNumId w:val="61"/>
  </w:num>
  <w:num w:numId="56" w16cid:durableId="2048872765">
    <w:abstractNumId w:val="57"/>
  </w:num>
  <w:num w:numId="57" w16cid:durableId="1132090462">
    <w:abstractNumId w:val="65"/>
  </w:num>
  <w:num w:numId="58" w16cid:durableId="717701254">
    <w:abstractNumId w:val="2"/>
  </w:num>
  <w:num w:numId="59" w16cid:durableId="1598177466">
    <w:abstractNumId w:val="69"/>
  </w:num>
  <w:num w:numId="60" w16cid:durableId="2118866264">
    <w:abstractNumId w:val="53"/>
  </w:num>
  <w:num w:numId="61" w16cid:durableId="462962794">
    <w:abstractNumId w:val="59"/>
  </w:num>
  <w:num w:numId="62" w16cid:durableId="385295900">
    <w:abstractNumId w:val="37"/>
  </w:num>
  <w:num w:numId="63" w16cid:durableId="1817606756">
    <w:abstractNumId w:val="22"/>
  </w:num>
  <w:num w:numId="64" w16cid:durableId="560025105">
    <w:abstractNumId w:val="32"/>
  </w:num>
  <w:num w:numId="65" w16cid:durableId="435029559">
    <w:abstractNumId w:val="18"/>
  </w:num>
  <w:num w:numId="66" w16cid:durableId="124272888">
    <w:abstractNumId w:val="28"/>
  </w:num>
  <w:num w:numId="67" w16cid:durableId="1013530315">
    <w:abstractNumId w:val="54"/>
  </w:num>
  <w:num w:numId="68" w16cid:durableId="444810019">
    <w:abstractNumId w:val="45"/>
  </w:num>
  <w:num w:numId="69" w16cid:durableId="1837766960">
    <w:abstractNumId w:val="21"/>
  </w:num>
  <w:num w:numId="70" w16cid:durableId="1090391036">
    <w:abstractNumId w:val="0"/>
  </w:num>
  <w:num w:numId="71" w16cid:durableId="2048947559">
    <w:abstractNumId w:val="39"/>
  </w:num>
  <w:num w:numId="72" w16cid:durableId="1900433495">
    <w:abstractNumId w:val="66"/>
  </w:num>
  <w:num w:numId="73" w16cid:durableId="1567182716">
    <w:abstractNumId w:val="8"/>
  </w:num>
  <w:num w:numId="74" w16cid:durableId="893857018">
    <w:abstractNumId w:val="13"/>
  </w:num>
  <w:num w:numId="75" w16cid:durableId="32581610">
    <w:abstractNumId w:val="63"/>
  </w:num>
  <w:num w:numId="76" w16cid:durableId="658580858">
    <w:abstractNumId w:val="70"/>
  </w:num>
  <w:num w:numId="77" w16cid:durableId="1283807385">
    <w:abstractNumId w:val="35"/>
  </w:num>
  <w:num w:numId="78" w16cid:durableId="1421635432">
    <w:abstractNumId w:val="24"/>
  </w:num>
  <w:num w:numId="79" w16cid:durableId="1656690786">
    <w:abstractNumId w:val="1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F80"/>
    <w:rsid w:val="0001420A"/>
    <w:rsid w:val="00016826"/>
    <w:rsid w:val="000355C5"/>
    <w:rsid w:val="000362E0"/>
    <w:rsid w:val="000425B1"/>
    <w:rsid w:val="00050E2E"/>
    <w:rsid w:val="000515A5"/>
    <w:rsid w:val="0005587D"/>
    <w:rsid w:val="00067214"/>
    <w:rsid w:val="00070E4D"/>
    <w:rsid w:val="000724C8"/>
    <w:rsid w:val="00095B4B"/>
    <w:rsid w:val="000B1911"/>
    <w:rsid w:val="000D2C11"/>
    <w:rsid w:val="000E7C82"/>
    <w:rsid w:val="00100ED7"/>
    <w:rsid w:val="001044AD"/>
    <w:rsid w:val="00115E52"/>
    <w:rsid w:val="001259D3"/>
    <w:rsid w:val="0013043E"/>
    <w:rsid w:val="00131F61"/>
    <w:rsid w:val="00142AFA"/>
    <w:rsid w:val="001439A3"/>
    <w:rsid w:val="00167D95"/>
    <w:rsid w:val="00180B02"/>
    <w:rsid w:val="001E43F3"/>
    <w:rsid w:val="00200108"/>
    <w:rsid w:val="00200AF9"/>
    <w:rsid w:val="002141E4"/>
    <w:rsid w:val="0022454D"/>
    <w:rsid w:val="00236BDC"/>
    <w:rsid w:val="002441FC"/>
    <w:rsid w:val="002763CD"/>
    <w:rsid w:val="00291FD9"/>
    <w:rsid w:val="002B57DD"/>
    <w:rsid w:val="002B5A10"/>
    <w:rsid w:val="002C4DE2"/>
    <w:rsid w:val="002D443D"/>
    <w:rsid w:val="002D4B26"/>
    <w:rsid w:val="002D7210"/>
    <w:rsid w:val="002F1684"/>
    <w:rsid w:val="00322401"/>
    <w:rsid w:val="0032418A"/>
    <w:rsid w:val="0032559A"/>
    <w:rsid w:val="0034178C"/>
    <w:rsid w:val="00341BFA"/>
    <w:rsid w:val="00343399"/>
    <w:rsid w:val="00361BCE"/>
    <w:rsid w:val="00364A28"/>
    <w:rsid w:val="00366499"/>
    <w:rsid w:val="00367A10"/>
    <w:rsid w:val="003712B2"/>
    <w:rsid w:val="0038574A"/>
    <w:rsid w:val="00393524"/>
    <w:rsid w:val="003B065D"/>
    <w:rsid w:val="003B7092"/>
    <w:rsid w:val="00402442"/>
    <w:rsid w:val="0041498B"/>
    <w:rsid w:val="00420C24"/>
    <w:rsid w:val="004266A4"/>
    <w:rsid w:val="00433D5D"/>
    <w:rsid w:val="004655D9"/>
    <w:rsid w:val="004672DE"/>
    <w:rsid w:val="004947B6"/>
    <w:rsid w:val="00495952"/>
    <w:rsid w:val="004A4368"/>
    <w:rsid w:val="004B6C21"/>
    <w:rsid w:val="004B76AD"/>
    <w:rsid w:val="004C6AF7"/>
    <w:rsid w:val="004F027E"/>
    <w:rsid w:val="004F1C16"/>
    <w:rsid w:val="0051527F"/>
    <w:rsid w:val="00526CD7"/>
    <w:rsid w:val="00545BDA"/>
    <w:rsid w:val="0056000D"/>
    <w:rsid w:val="00563D52"/>
    <w:rsid w:val="00564AF4"/>
    <w:rsid w:val="00566F30"/>
    <w:rsid w:val="00597BEB"/>
    <w:rsid w:val="005B73A0"/>
    <w:rsid w:val="005C0422"/>
    <w:rsid w:val="005F6EF4"/>
    <w:rsid w:val="00603F98"/>
    <w:rsid w:val="006121FB"/>
    <w:rsid w:val="006256CF"/>
    <w:rsid w:val="006502BC"/>
    <w:rsid w:val="0065237D"/>
    <w:rsid w:val="0066441D"/>
    <w:rsid w:val="00681240"/>
    <w:rsid w:val="006B29F2"/>
    <w:rsid w:val="006B6EC2"/>
    <w:rsid w:val="006D231F"/>
    <w:rsid w:val="006F103D"/>
    <w:rsid w:val="006F2146"/>
    <w:rsid w:val="0070750B"/>
    <w:rsid w:val="00713F92"/>
    <w:rsid w:val="00725215"/>
    <w:rsid w:val="0075470A"/>
    <w:rsid w:val="00762A6C"/>
    <w:rsid w:val="0076441D"/>
    <w:rsid w:val="00765D87"/>
    <w:rsid w:val="00767112"/>
    <w:rsid w:val="00770F5E"/>
    <w:rsid w:val="007B77AE"/>
    <w:rsid w:val="007C3D4F"/>
    <w:rsid w:val="007C4336"/>
    <w:rsid w:val="007C5903"/>
    <w:rsid w:val="007D0301"/>
    <w:rsid w:val="007D7E5C"/>
    <w:rsid w:val="007E1B0D"/>
    <w:rsid w:val="0081538F"/>
    <w:rsid w:val="00827634"/>
    <w:rsid w:val="008353E6"/>
    <w:rsid w:val="008354F1"/>
    <w:rsid w:val="00854797"/>
    <w:rsid w:val="00860158"/>
    <w:rsid w:val="00866A5A"/>
    <w:rsid w:val="008879F0"/>
    <w:rsid w:val="0089064F"/>
    <w:rsid w:val="00891419"/>
    <w:rsid w:val="008A2E3F"/>
    <w:rsid w:val="008C11FD"/>
    <w:rsid w:val="008C7A88"/>
    <w:rsid w:val="008D5808"/>
    <w:rsid w:val="008E1619"/>
    <w:rsid w:val="008E2CED"/>
    <w:rsid w:val="008F5833"/>
    <w:rsid w:val="009104DC"/>
    <w:rsid w:val="00917CA9"/>
    <w:rsid w:val="00927789"/>
    <w:rsid w:val="00930192"/>
    <w:rsid w:val="009A1DBF"/>
    <w:rsid w:val="009B0B22"/>
    <w:rsid w:val="009B27A3"/>
    <w:rsid w:val="009C2F36"/>
    <w:rsid w:val="009D452B"/>
    <w:rsid w:val="009E0F65"/>
    <w:rsid w:val="00A06AF2"/>
    <w:rsid w:val="00A1698D"/>
    <w:rsid w:val="00A21FD8"/>
    <w:rsid w:val="00A352AF"/>
    <w:rsid w:val="00A35F48"/>
    <w:rsid w:val="00A47BB1"/>
    <w:rsid w:val="00A523E9"/>
    <w:rsid w:val="00A7349F"/>
    <w:rsid w:val="00A771E6"/>
    <w:rsid w:val="00A80109"/>
    <w:rsid w:val="00A82630"/>
    <w:rsid w:val="00A90A4A"/>
    <w:rsid w:val="00A91CF0"/>
    <w:rsid w:val="00A94F11"/>
    <w:rsid w:val="00AA4531"/>
    <w:rsid w:val="00AD5784"/>
    <w:rsid w:val="00B15244"/>
    <w:rsid w:val="00B215DE"/>
    <w:rsid w:val="00B535B1"/>
    <w:rsid w:val="00B630EB"/>
    <w:rsid w:val="00B84EB2"/>
    <w:rsid w:val="00BA31EB"/>
    <w:rsid w:val="00BD19E0"/>
    <w:rsid w:val="00BF0BB3"/>
    <w:rsid w:val="00C32895"/>
    <w:rsid w:val="00C467B9"/>
    <w:rsid w:val="00C50E78"/>
    <w:rsid w:val="00CC41CB"/>
    <w:rsid w:val="00D039A0"/>
    <w:rsid w:val="00D12BB5"/>
    <w:rsid w:val="00D3056F"/>
    <w:rsid w:val="00D37A5D"/>
    <w:rsid w:val="00D47761"/>
    <w:rsid w:val="00D54064"/>
    <w:rsid w:val="00D6527B"/>
    <w:rsid w:val="00D80DAF"/>
    <w:rsid w:val="00D86C68"/>
    <w:rsid w:val="00D92011"/>
    <w:rsid w:val="00D96392"/>
    <w:rsid w:val="00DA3C68"/>
    <w:rsid w:val="00DC1639"/>
    <w:rsid w:val="00DC3892"/>
    <w:rsid w:val="00DF5153"/>
    <w:rsid w:val="00E229F4"/>
    <w:rsid w:val="00E24639"/>
    <w:rsid w:val="00E63AC5"/>
    <w:rsid w:val="00E64A3A"/>
    <w:rsid w:val="00E876F5"/>
    <w:rsid w:val="00E96108"/>
    <w:rsid w:val="00EB13AB"/>
    <w:rsid w:val="00EB1FC8"/>
    <w:rsid w:val="00EB24B8"/>
    <w:rsid w:val="00EE0F07"/>
    <w:rsid w:val="00F05F80"/>
    <w:rsid w:val="00F1137A"/>
    <w:rsid w:val="00F1368E"/>
    <w:rsid w:val="00F16F9E"/>
    <w:rsid w:val="00F207BB"/>
    <w:rsid w:val="00F209F1"/>
    <w:rsid w:val="00F37C6C"/>
    <w:rsid w:val="00F448E9"/>
    <w:rsid w:val="00F50685"/>
    <w:rsid w:val="00F5162E"/>
    <w:rsid w:val="00F52700"/>
    <w:rsid w:val="00F630C5"/>
    <w:rsid w:val="00F815A3"/>
    <w:rsid w:val="00F85CA6"/>
    <w:rsid w:val="00F86316"/>
    <w:rsid w:val="00FA0E1E"/>
    <w:rsid w:val="00FF02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957BC"/>
  <w15:chartTrackingRefBased/>
  <w15:docId w15:val="{C3C7BBD0-6219-4340-BFC2-91A269B3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91419"/>
    <w:pPr>
      <w:spacing w:before="100" w:beforeAutospacing="1" w:after="100" w:afterAutospacing="1" w:line="240" w:lineRule="auto"/>
      <w:ind w:left="1138" w:firstLine="562"/>
      <w:jc w:val="both"/>
      <w:outlineLvl w:val="0"/>
    </w:pPr>
    <w:rPr>
      <w:rFonts w:ascii="Times New Roman" w:eastAsia="Times New Roman" w:hAnsi="Times New Roman" w:cs="Times New Roman"/>
      <w:b/>
      <w:bCs/>
      <w:kern w:val="36"/>
      <w:sz w:val="48"/>
      <w:szCs w:val="48"/>
      <w:lang w:val="id-ID"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A6C"/>
  </w:style>
  <w:style w:type="paragraph" w:styleId="Footer">
    <w:name w:val="footer"/>
    <w:basedOn w:val="Normal"/>
    <w:link w:val="FooterChar"/>
    <w:uiPriority w:val="99"/>
    <w:unhideWhenUsed/>
    <w:rsid w:val="00762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A6C"/>
  </w:style>
  <w:style w:type="table" w:styleId="TableGrid">
    <w:name w:val="Table Grid"/>
    <w:basedOn w:val="TableNormal"/>
    <w:uiPriority w:val="39"/>
    <w:rsid w:val="00F52700"/>
    <w:pPr>
      <w:spacing w:after="0" w:line="240" w:lineRule="auto"/>
      <w:ind w:left="1138" w:firstLine="562"/>
      <w:jc w:val="both"/>
    </w:pPr>
    <w:rPr>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5270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F52700"/>
    <w:rPr>
      <w:b/>
      <w:bCs/>
    </w:rPr>
  </w:style>
  <w:style w:type="character" w:customStyle="1" w:styleId="citation-0">
    <w:name w:val="citation-0"/>
    <w:basedOn w:val="DefaultParagraphFont"/>
    <w:rsid w:val="00F52700"/>
  </w:style>
  <w:style w:type="character" w:customStyle="1" w:styleId="citation-1">
    <w:name w:val="citation-1"/>
    <w:basedOn w:val="DefaultParagraphFont"/>
    <w:rsid w:val="00F52700"/>
  </w:style>
  <w:style w:type="paragraph" w:styleId="ListParagraph">
    <w:name w:val="List Paragraph"/>
    <w:basedOn w:val="Normal"/>
    <w:uiPriority w:val="34"/>
    <w:qFormat/>
    <w:rsid w:val="007C5903"/>
    <w:pPr>
      <w:spacing w:after="0" w:line="360" w:lineRule="auto"/>
      <w:ind w:left="720" w:firstLine="562"/>
      <w:contextualSpacing/>
      <w:jc w:val="both"/>
    </w:pPr>
    <w:rPr>
      <w:kern w:val="0"/>
      <w:lang w:val="id-ID"/>
      <w14:ligatures w14:val="none"/>
    </w:rPr>
  </w:style>
  <w:style w:type="character" w:styleId="CommentReference">
    <w:name w:val="annotation reference"/>
    <w:basedOn w:val="DefaultParagraphFont"/>
    <w:uiPriority w:val="99"/>
    <w:semiHidden/>
    <w:unhideWhenUsed/>
    <w:rsid w:val="00BA31EB"/>
    <w:rPr>
      <w:sz w:val="16"/>
      <w:szCs w:val="16"/>
    </w:rPr>
  </w:style>
  <w:style w:type="character" w:customStyle="1" w:styleId="Heading1Char">
    <w:name w:val="Heading 1 Char"/>
    <w:basedOn w:val="DefaultParagraphFont"/>
    <w:link w:val="Heading1"/>
    <w:uiPriority w:val="9"/>
    <w:rsid w:val="00891419"/>
    <w:rPr>
      <w:rFonts w:ascii="Times New Roman" w:eastAsia="Times New Roman" w:hAnsi="Times New Roman" w:cs="Times New Roman"/>
      <w:b/>
      <w:bCs/>
      <w:kern w:val="36"/>
      <w:sz w:val="48"/>
      <w:szCs w:val="48"/>
      <w:lang w:val="id-ID" w:eastAsia="id-ID"/>
      <w14:ligatures w14:val="none"/>
    </w:rPr>
  </w:style>
  <w:style w:type="character" w:styleId="PlaceholderText">
    <w:name w:val="Placeholder Text"/>
    <w:basedOn w:val="DefaultParagraphFont"/>
    <w:uiPriority w:val="99"/>
    <w:semiHidden/>
    <w:rsid w:val="00891419"/>
    <w:rPr>
      <w:color w:val="808080"/>
    </w:rPr>
  </w:style>
  <w:style w:type="paragraph" w:customStyle="1" w:styleId="msonormal0">
    <w:name w:val="msonormal"/>
    <w:basedOn w:val="Normal"/>
    <w:rsid w:val="00891419"/>
    <w:pPr>
      <w:spacing w:before="100" w:beforeAutospacing="1" w:after="100" w:afterAutospacing="1" w:line="240" w:lineRule="auto"/>
    </w:pPr>
    <w:rPr>
      <w:rFonts w:ascii="Times New Roman" w:eastAsiaTheme="minorEastAsia" w:hAnsi="Times New Roman" w:cs="Times New Roman"/>
      <w:kern w:val="0"/>
      <w:sz w:val="24"/>
      <w:szCs w:val="24"/>
      <w:lang w:eastAsia="en-ID"/>
      <w14:ligatures w14:val="none"/>
    </w:rPr>
  </w:style>
  <w:style w:type="character" w:styleId="Hyperlink">
    <w:name w:val="Hyperlink"/>
    <w:basedOn w:val="DefaultParagraphFont"/>
    <w:uiPriority w:val="99"/>
    <w:unhideWhenUsed/>
    <w:rsid w:val="00891419"/>
    <w:rPr>
      <w:color w:val="0563C1" w:themeColor="hyperlink"/>
      <w:u w:val="single"/>
    </w:rPr>
  </w:style>
  <w:style w:type="character" w:customStyle="1" w:styleId="UnresolvedMention1">
    <w:name w:val="Unresolved Mention1"/>
    <w:basedOn w:val="DefaultParagraphFont"/>
    <w:uiPriority w:val="99"/>
    <w:semiHidden/>
    <w:unhideWhenUsed/>
    <w:rsid w:val="00891419"/>
    <w:rPr>
      <w:color w:val="605E5C"/>
      <w:shd w:val="clear" w:color="auto" w:fill="E1DFDD"/>
    </w:rPr>
  </w:style>
  <w:style w:type="character" w:styleId="Emphasis">
    <w:name w:val="Emphasis"/>
    <w:basedOn w:val="DefaultParagraphFont"/>
    <w:uiPriority w:val="20"/>
    <w:qFormat/>
    <w:rsid w:val="00891419"/>
    <w:rPr>
      <w:i/>
      <w:iCs/>
    </w:rPr>
  </w:style>
  <w:style w:type="paragraph" w:styleId="CommentText">
    <w:name w:val="annotation text"/>
    <w:basedOn w:val="Normal"/>
    <w:link w:val="CommentTextChar"/>
    <w:uiPriority w:val="99"/>
    <w:semiHidden/>
    <w:unhideWhenUsed/>
    <w:rsid w:val="00891419"/>
    <w:pPr>
      <w:spacing w:after="0" w:line="240" w:lineRule="auto"/>
      <w:ind w:left="1138" w:firstLine="562"/>
      <w:jc w:val="both"/>
    </w:pPr>
    <w:rPr>
      <w:kern w:val="0"/>
      <w:sz w:val="20"/>
      <w:szCs w:val="20"/>
      <w:lang w:val="id-ID"/>
      <w14:ligatures w14:val="none"/>
    </w:rPr>
  </w:style>
  <w:style w:type="character" w:customStyle="1" w:styleId="CommentTextChar">
    <w:name w:val="Comment Text Char"/>
    <w:basedOn w:val="DefaultParagraphFont"/>
    <w:link w:val="CommentText"/>
    <w:uiPriority w:val="99"/>
    <w:semiHidden/>
    <w:rsid w:val="00891419"/>
    <w:rPr>
      <w:kern w:val="0"/>
      <w:sz w:val="20"/>
      <w:szCs w:val="20"/>
      <w:lang w:val="id-ID"/>
      <w14:ligatures w14:val="none"/>
    </w:rPr>
  </w:style>
  <w:style w:type="paragraph" w:styleId="CommentSubject">
    <w:name w:val="annotation subject"/>
    <w:basedOn w:val="CommentText"/>
    <w:next w:val="CommentText"/>
    <w:link w:val="CommentSubjectChar"/>
    <w:uiPriority w:val="99"/>
    <w:semiHidden/>
    <w:unhideWhenUsed/>
    <w:rsid w:val="00891419"/>
    <w:rPr>
      <w:b/>
      <w:bCs/>
    </w:rPr>
  </w:style>
  <w:style w:type="character" w:customStyle="1" w:styleId="CommentSubjectChar">
    <w:name w:val="Comment Subject Char"/>
    <w:basedOn w:val="CommentTextChar"/>
    <w:link w:val="CommentSubject"/>
    <w:uiPriority w:val="99"/>
    <w:semiHidden/>
    <w:rsid w:val="00891419"/>
    <w:rPr>
      <w:b/>
      <w:bCs/>
      <w:kern w:val="0"/>
      <w:sz w:val="20"/>
      <w:szCs w:val="20"/>
      <w:lang w:val="id-ID"/>
      <w14:ligatures w14:val="none"/>
    </w:rPr>
  </w:style>
  <w:style w:type="paragraph" w:styleId="BalloonText">
    <w:name w:val="Balloon Text"/>
    <w:basedOn w:val="Normal"/>
    <w:link w:val="BalloonTextChar"/>
    <w:uiPriority w:val="99"/>
    <w:semiHidden/>
    <w:unhideWhenUsed/>
    <w:rsid w:val="00891419"/>
    <w:pPr>
      <w:spacing w:after="0" w:line="240" w:lineRule="auto"/>
      <w:ind w:left="1138" w:firstLine="562"/>
      <w:jc w:val="both"/>
    </w:pPr>
    <w:rPr>
      <w:rFonts w:ascii="Segoe UI" w:hAnsi="Segoe UI" w:cs="Segoe UI"/>
      <w:kern w:val="0"/>
      <w:sz w:val="18"/>
      <w:szCs w:val="18"/>
      <w:lang w:val="id-ID"/>
      <w14:ligatures w14:val="none"/>
    </w:rPr>
  </w:style>
  <w:style w:type="character" w:customStyle="1" w:styleId="BalloonTextChar">
    <w:name w:val="Balloon Text Char"/>
    <w:basedOn w:val="DefaultParagraphFont"/>
    <w:link w:val="BalloonText"/>
    <w:uiPriority w:val="99"/>
    <w:semiHidden/>
    <w:rsid w:val="00891419"/>
    <w:rPr>
      <w:rFonts w:ascii="Segoe UI" w:hAnsi="Segoe UI" w:cs="Segoe UI"/>
      <w:kern w:val="0"/>
      <w:sz w:val="18"/>
      <w:szCs w:val="18"/>
      <w:lang w:val="id-ID"/>
      <w14:ligatures w14:val="none"/>
    </w:rPr>
  </w:style>
  <w:style w:type="character" w:styleId="UnresolvedMention">
    <w:name w:val="Unresolved Mention"/>
    <w:basedOn w:val="DefaultParagraphFont"/>
    <w:uiPriority w:val="99"/>
    <w:semiHidden/>
    <w:unhideWhenUsed/>
    <w:rsid w:val="00891419"/>
    <w:rPr>
      <w:color w:val="605E5C"/>
      <w:shd w:val="clear" w:color="auto" w:fill="E1DFDD"/>
    </w:rPr>
  </w:style>
  <w:style w:type="paragraph" w:styleId="NoSpacing">
    <w:name w:val="No Spacing"/>
    <w:link w:val="NoSpacingChar"/>
    <w:uiPriority w:val="1"/>
    <w:qFormat/>
    <w:rsid w:val="006256CF"/>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6256CF"/>
    <w:rPr>
      <w:rFonts w:eastAsiaTheme="minorEastAsia"/>
      <w:kern w:val="0"/>
      <w:lang w:val="en-US"/>
      <w14:ligatures w14:val="none"/>
    </w:rPr>
  </w:style>
  <w:style w:type="paragraph" w:styleId="TOC1">
    <w:name w:val="toc 1"/>
    <w:basedOn w:val="Normal"/>
    <w:next w:val="Normal"/>
    <w:autoRedefine/>
    <w:uiPriority w:val="39"/>
    <w:unhideWhenUsed/>
    <w:rsid w:val="008F5833"/>
    <w:pPr>
      <w:tabs>
        <w:tab w:val="right" w:leader="dot" w:pos="7927"/>
      </w:tabs>
      <w:spacing w:after="100" w:line="240" w:lineRule="auto"/>
      <w:ind w:left="142"/>
    </w:pPr>
    <w:rPr>
      <w:rFonts w:ascii="Times New Roman" w:hAnsi="Times New Roman" w:cs="Times New Roman"/>
      <w:noProof/>
      <w:kern w:val="0"/>
      <w:sz w:val="24"/>
      <w:szCs w:val="24"/>
      <w:lang w:val="en-US"/>
      <w14:ligatures w14:val="none"/>
    </w:rPr>
  </w:style>
  <w:style w:type="paragraph" w:styleId="TOC2">
    <w:name w:val="toc 2"/>
    <w:basedOn w:val="Normal"/>
    <w:next w:val="Normal"/>
    <w:autoRedefine/>
    <w:uiPriority w:val="39"/>
    <w:unhideWhenUsed/>
    <w:rsid w:val="008F5833"/>
    <w:pPr>
      <w:tabs>
        <w:tab w:val="left" w:pos="720"/>
        <w:tab w:val="right" w:leader="dot" w:pos="7927"/>
      </w:tabs>
      <w:spacing w:after="100" w:line="240" w:lineRule="auto"/>
      <w:ind w:left="220"/>
    </w:pPr>
    <w:rPr>
      <w:kern w:val="0"/>
      <w:lang w:val="en-US"/>
      <w14:ligatures w14:val="none"/>
    </w:rPr>
  </w:style>
  <w:style w:type="paragraph" w:styleId="TOC3">
    <w:name w:val="toc 3"/>
    <w:basedOn w:val="Normal"/>
    <w:next w:val="Normal"/>
    <w:autoRedefine/>
    <w:uiPriority w:val="39"/>
    <w:unhideWhenUsed/>
    <w:rsid w:val="008F5833"/>
    <w:pPr>
      <w:tabs>
        <w:tab w:val="left" w:pos="1170"/>
        <w:tab w:val="right" w:leader="dot" w:pos="7927"/>
      </w:tabs>
      <w:spacing w:after="100" w:line="240" w:lineRule="auto"/>
      <w:ind w:left="440" w:right="284"/>
      <w:jc w:val="both"/>
    </w:pPr>
    <w:rPr>
      <w:kern w:val="0"/>
      <w:lang w:val="en-US"/>
      <w14:ligatures w14:val="none"/>
    </w:rPr>
  </w:style>
  <w:style w:type="paragraph" w:styleId="TableofFigures">
    <w:name w:val="table of figures"/>
    <w:basedOn w:val="Normal"/>
    <w:next w:val="Normal"/>
    <w:uiPriority w:val="99"/>
    <w:unhideWhenUsed/>
    <w:rsid w:val="00402442"/>
    <w:pPr>
      <w:spacing w:after="0"/>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456996">
      <w:bodyDiv w:val="1"/>
      <w:marLeft w:val="0"/>
      <w:marRight w:val="0"/>
      <w:marTop w:val="0"/>
      <w:marBottom w:val="0"/>
      <w:divBdr>
        <w:top w:val="none" w:sz="0" w:space="0" w:color="auto"/>
        <w:left w:val="none" w:sz="0" w:space="0" w:color="auto"/>
        <w:bottom w:val="none" w:sz="0" w:space="0" w:color="auto"/>
        <w:right w:val="none" w:sz="0" w:space="0" w:color="auto"/>
      </w:divBdr>
    </w:div>
    <w:div w:id="448355116">
      <w:bodyDiv w:val="1"/>
      <w:marLeft w:val="0"/>
      <w:marRight w:val="0"/>
      <w:marTop w:val="0"/>
      <w:marBottom w:val="0"/>
      <w:divBdr>
        <w:top w:val="none" w:sz="0" w:space="0" w:color="auto"/>
        <w:left w:val="none" w:sz="0" w:space="0" w:color="auto"/>
        <w:bottom w:val="none" w:sz="0" w:space="0" w:color="auto"/>
        <w:right w:val="none" w:sz="0" w:space="0" w:color="auto"/>
      </w:divBdr>
    </w:div>
    <w:div w:id="456025578">
      <w:bodyDiv w:val="1"/>
      <w:marLeft w:val="0"/>
      <w:marRight w:val="0"/>
      <w:marTop w:val="0"/>
      <w:marBottom w:val="0"/>
      <w:divBdr>
        <w:top w:val="none" w:sz="0" w:space="0" w:color="auto"/>
        <w:left w:val="none" w:sz="0" w:space="0" w:color="auto"/>
        <w:bottom w:val="none" w:sz="0" w:space="0" w:color="auto"/>
        <w:right w:val="none" w:sz="0" w:space="0" w:color="auto"/>
      </w:divBdr>
    </w:div>
    <w:div w:id="495151608">
      <w:bodyDiv w:val="1"/>
      <w:marLeft w:val="0"/>
      <w:marRight w:val="0"/>
      <w:marTop w:val="0"/>
      <w:marBottom w:val="0"/>
      <w:divBdr>
        <w:top w:val="none" w:sz="0" w:space="0" w:color="auto"/>
        <w:left w:val="none" w:sz="0" w:space="0" w:color="auto"/>
        <w:bottom w:val="none" w:sz="0" w:space="0" w:color="auto"/>
        <w:right w:val="none" w:sz="0" w:space="0" w:color="auto"/>
      </w:divBdr>
    </w:div>
    <w:div w:id="506286919">
      <w:bodyDiv w:val="1"/>
      <w:marLeft w:val="0"/>
      <w:marRight w:val="0"/>
      <w:marTop w:val="0"/>
      <w:marBottom w:val="0"/>
      <w:divBdr>
        <w:top w:val="none" w:sz="0" w:space="0" w:color="auto"/>
        <w:left w:val="none" w:sz="0" w:space="0" w:color="auto"/>
        <w:bottom w:val="none" w:sz="0" w:space="0" w:color="auto"/>
        <w:right w:val="none" w:sz="0" w:space="0" w:color="auto"/>
      </w:divBdr>
    </w:div>
    <w:div w:id="725840098">
      <w:bodyDiv w:val="1"/>
      <w:marLeft w:val="0"/>
      <w:marRight w:val="0"/>
      <w:marTop w:val="0"/>
      <w:marBottom w:val="0"/>
      <w:divBdr>
        <w:top w:val="none" w:sz="0" w:space="0" w:color="auto"/>
        <w:left w:val="none" w:sz="0" w:space="0" w:color="auto"/>
        <w:bottom w:val="none" w:sz="0" w:space="0" w:color="auto"/>
        <w:right w:val="none" w:sz="0" w:space="0" w:color="auto"/>
      </w:divBdr>
    </w:div>
    <w:div w:id="831988303">
      <w:bodyDiv w:val="1"/>
      <w:marLeft w:val="0"/>
      <w:marRight w:val="0"/>
      <w:marTop w:val="0"/>
      <w:marBottom w:val="0"/>
      <w:divBdr>
        <w:top w:val="none" w:sz="0" w:space="0" w:color="auto"/>
        <w:left w:val="none" w:sz="0" w:space="0" w:color="auto"/>
        <w:bottom w:val="none" w:sz="0" w:space="0" w:color="auto"/>
        <w:right w:val="none" w:sz="0" w:space="0" w:color="auto"/>
      </w:divBdr>
    </w:div>
    <w:div w:id="1179807851">
      <w:bodyDiv w:val="1"/>
      <w:marLeft w:val="0"/>
      <w:marRight w:val="0"/>
      <w:marTop w:val="0"/>
      <w:marBottom w:val="0"/>
      <w:divBdr>
        <w:top w:val="none" w:sz="0" w:space="0" w:color="auto"/>
        <w:left w:val="none" w:sz="0" w:space="0" w:color="auto"/>
        <w:bottom w:val="none" w:sz="0" w:space="0" w:color="auto"/>
        <w:right w:val="none" w:sz="0" w:space="0" w:color="auto"/>
      </w:divBdr>
    </w:div>
    <w:div w:id="1302232167">
      <w:bodyDiv w:val="1"/>
      <w:marLeft w:val="0"/>
      <w:marRight w:val="0"/>
      <w:marTop w:val="0"/>
      <w:marBottom w:val="0"/>
      <w:divBdr>
        <w:top w:val="none" w:sz="0" w:space="0" w:color="auto"/>
        <w:left w:val="none" w:sz="0" w:space="0" w:color="auto"/>
        <w:bottom w:val="none" w:sz="0" w:space="0" w:color="auto"/>
        <w:right w:val="none" w:sz="0" w:space="0" w:color="auto"/>
      </w:divBdr>
    </w:div>
    <w:div w:id="144352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3.png"/><Relationship Id="rId42" Type="http://schemas.openxmlformats.org/officeDocument/2006/relationships/image" Target="media/image9.jpeg"/><Relationship Id="rId47" Type="http://schemas.openxmlformats.org/officeDocument/2006/relationships/image" Target="media/image14.jpeg"/><Relationship Id="rId63" Type="http://schemas.openxmlformats.org/officeDocument/2006/relationships/image" Target="media/image30.jpeg"/><Relationship Id="rId68" Type="http://schemas.openxmlformats.org/officeDocument/2006/relationships/image" Target="media/image35.jpeg"/><Relationship Id="rId84" Type="http://schemas.openxmlformats.org/officeDocument/2006/relationships/hyperlink" Target="https://youtu.be/9l-ti-tT9xw" TargetMode="External"/><Relationship Id="rId89" Type="http://schemas.openxmlformats.org/officeDocument/2006/relationships/hyperlink" Target="https://garutkab.bps.go.id/indicator/12/186/1/jumlah-penduduk-kabupaten-garut-menurut-kecamatan-dan-jenis-kelamin-jiwa-.html"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hyperlink" Target="http://repository"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3.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yperlink" Target="https://doi.org/10.14710/joac.3.3.142-150" TargetMode="External"/><Relationship Id="rId37" Type="http://schemas.openxmlformats.org/officeDocument/2006/relationships/footer" Target="footer12.xm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header" Target="header7.xml"/><Relationship Id="rId79" Type="http://schemas.openxmlformats.org/officeDocument/2006/relationships/header" Target="header10.xml"/><Relationship Id="rId87" Type="http://schemas.openxmlformats.org/officeDocument/2006/relationships/header" Target="header12.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header" Target="header11.xml"/><Relationship Id="rId90" Type="http://schemas.openxmlformats.org/officeDocument/2006/relationships/hyperlink" Target="https://www.bps.go.id/id/statistics-table/2/NjEjMg==/produksi-tanaman-sayuran.html" TargetMode="External"/><Relationship Id="rId95" Type="http://schemas.openxmlformats.org/officeDocument/2006/relationships/hyperlink" Target="https://www.slideshare.net/indiwan/ayo-membuat-pupuk-cair-organik" TargetMode="External"/><Relationship Id="rId19" Type="http://schemas.openxmlformats.org/officeDocument/2006/relationships/footer" Target="footer8.xml"/><Relationship Id="rId14" Type="http://schemas.openxmlformats.org/officeDocument/2006/relationships/footer" Target="footer5.xml"/><Relationship Id="rId22" Type="http://schemas.openxmlformats.org/officeDocument/2006/relationships/header" Target="header4.xml"/><Relationship Id="rId27" Type="http://schemas.openxmlformats.org/officeDocument/2006/relationships/chart" Target="charts/chart1.xml"/><Relationship Id="rId30" Type="http://schemas.openxmlformats.org/officeDocument/2006/relationships/hyperlink" Target="https://agrotek.id/klasifikasi-dan-%20morfologi-tanaman-sawi-pakcoy/" TargetMode="External"/><Relationship Id="rId35" Type="http://schemas.openxmlformats.org/officeDocument/2006/relationships/footer" Target="footer11.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footer" Target="footer14.xml"/><Relationship Id="rId100"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39.jpeg"/><Relationship Id="rId80" Type="http://schemas.openxmlformats.org/officeDocument/2006/relationships/footer" Target="footer15.xml"/><Relationship Id="rId85" Type="http://schemas.openxmlformats.org/officeDocument/2006/relationships/hyperlink" Target="https://youtu.be/gaqYwZ8Q-AQ" TargetMode="External"/><Relationship Id="rId93" Type="http://schemas.openxmlformats.org/officeDocument/2006/relationships/hyperlink" Target="https://doi.org/10.32734/jpt.v612.3157" TargetMode="External"/><Relationship Id="rId98"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0.xml"/><Relationship Id="rId33" Type="http://schemas.openxmlformats.org/officeDocument/2006/relationships/hyperlink" Target="https://sipsn.menlhk.go.id/sipsn/"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jpeg"/><Relationship Id="rId103" Type="http://schemas.openxmlformats.org/officeDocument/2006/relationships/glossaryDocument" Target="glossary/document.xml"/><Relationship Id="rId20" Type="http://schemas.openxmlformats.org/officeDocument/2006/relationships/image" Target="media/image2.jpeg"/><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footer" Target="footer13.xml"/><Relationship Id="rId83" Type="http://schemas.openxmlformats.org/officeDocument/2006/relationships/footer" Target="footer16.xml"/><Relationship Id="rId88" Type="http://schemas.openxmlformats.org/officeDocument/2006/relationships/hyperlink" Target="https://agrotek.id/klasifikasi-dan-%20morfologi-tanaman-sawi-pakcoy/" TargetMode="External"/><Relationship Id="rId91" Type="http://schemas.openxmlformats.org/officeDocument/2006/relationships/hyperlink" Target="https://doi.org/10.14710/joac.3.3.142-150" TargetMode="Externa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9.xml"/><Relationship Id="rId28" Type="http://schemas.openxmlformats.org/officeDocument/2006/relationships/chart" Target="charts/chart2.xml"/><Relationship Id="rId36" Type="http://schemas.openxmlformats.org/officeDocument/2006/relationships/header" Target="header6.xml"/><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footer" Target="footer1.xml"/><Relationship Id="rId31" Type="http://schemas.openxmlformats.org/officeDocument/2006/relationships/hyperlink" Target="https://www.bps.go.id/id/statistics-table/2/NjEjMg==/produksi-tanaman-sayuran.html"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header" Target="header9.xml"/><Relationship Id="rId81" Type="http://schemas.openxmlformats.org/officeDocument/2006/relationships/hyperlink" Target="http://youtu.be/tezjAYYQHT0" TargetMode="External"/><Relationship Id="rId86" Type="http://schemas.openxmlformats.org/officeDocument/2006/relationships/hyperlink" Target="https://youtu.be/ZnSFH69SPMo" TargetMode="External"/><Relationship Id="rId94" Type="http://schemas.openxmlformats.org/officeDocument/2006/relationships/hyperlink" Target="https://sipsn.menlhk.go.id/sipsn/" TargetMode="External"/><Relationship Id="rId99" Type="http://schemas.microsoft.com/office/2007/relationships/hdphoto" Target="media/hdphoto1.wdp"/><Relationship Id="rId10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header" Target="header3.xml"/><Relationship Id="rId39" Type="http://schemas.openxmlformats.org/officeDocument/2006/relationships/image" Target="media/image6.jpeg"/><Relationship Id="rId34" Type="http://schemas.openxmlformats.org/officeDocument/2006/relationships/hyperlink" Target="https://www.slideshare.net/indiwan/ayo-membuat-pupuk-cair-organik" TargetMode="Externa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header" Target="header8.xml"/><Relationship Id="rId97" Type="http://schemas.openxmlformats.org/officeDocument/2006/relationships/footer" Target="footer17.xm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s\SKRIPSI%20RANII\DATA%20RAN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cuments\SKRIPSI%20RANII\DATA%20RAN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ocuments\SKRIPSI%20RANII\DATA%20RAN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'Tinggi Tanaman'!$L$29</c:f>
              <c:strCache>
                <c:ptCount val="1"/>
                <c:pt idx="0">
                  <c:v>A (0%)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'Tinggi Tanaman'!$M$27:$Q$28</c:f>
              <c:strCache>
                <c:ptCount val="5"/>
                <c:pt idx="0">
                  <c:v>7 hst</c:v>
                </c:pt>
                <c:pt idx="1">
                  <c:v>14 hst</c:v>
                </c:pt>
                <c:pt idx="2">
                  <c:v>21 hst</c:v>
                </c:pt>
                <c:pt idx="3">
                  <c:v>28 hst</c:v>
                </c:pt>
                <c:pt idx="4">
                  <c:v>35 hst</c:v>
                </c:pt>
              </c:strCache>
            </c:strRef>
          </c:cat>
          <c:val>
            <c:numRef>
              <c:f>'Tinggi Tanaman'!$M$29:$Q$29</c:f>
              <c:numCache>
                <c:formatCode>General</c:formatCode>
                <c:ptCount val="5"/>
                <c:pt idx="0">
                  <c:v>8.56</c:v>
                </c:pt>
                <c:pt idx="1">
                  <c:v>16.14</c:v>
                </c:pt>
                <c:pt idx="2">
                  <c:v>18.18</c:v>
                </c:pt>
                <c:pt idx="3">
                  <c:v>21.22</c:v>
                </c:pt>
                <c:pt idx="4">
                  <c:v>24.02</c:v>
                </c:pt>
              </c:numCache>
            </c:numRef>
          </c:val>
          <c:smooth val="0"/>
          <c:extLst>
            <c:ext xmlns:c16="http://schemas.microsoft.com/office/drawing/2014/chart" uri="{C3380CC4-5D6E-409C-BE32-E72D297353CC}">
              <c16:uniqueId val="{00000000-A4A7-4F8B-8A93-C2EDC3580B67}"/>
            </c:ext>
          </c:extLst>
        </c:ser>
        <c:ser>
          <c:idx val="1"/>
          <c:order val="1"/>
          <c:tx>
            <c:strRef>
              <c:f>'Tinggi Tanaman'!$L$30</c:f>
              <c:strCache>
                <c:ptCount val="1"/>
                <c:pt idx="0">
                  <c:v>B ( 15%)</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'Tinggi Tanaman'!$M$27:$Q$28</c:f>
              <c:strCache>
                <c:ptCount val="5"/>
                <c:pt idx="0">
                  <c:v>7 hst</c:v>
                </c:pt>
                <c:pt idx="1">
                  <c:v>14 hst</c:v>
                </c:pt>
                <c:pt idx="2">
                  <c:v>21 hst</c:v>
                </c:pt>
                <c:pt idx="3">
                  <c:v>28 hst</c:v>
                </c:pt>
                <c:pt idx="4">
                  <c:v>35 hst</c:v>
                </c:pt>
              </c:strCache>
            </c:strRef>
          </c:cat>
          <c:val>
            <c:numRef>
              <c:f>'Tinggi Tanaman'!$M$30:$Q$30</c:f>
              <c:numCache>
                <c:formatCode>General</c:formatCode>
                <c:ptCount val="5"/>
                <c:pt idx="0">
                  <c:v>9.44</c:v>
                </c:pt>
                <c:pt idx="1">
                  <c:v>17.84</c:v>
                </c:pt>
                <c:pt idx="2">
                  <c:v>18.920000000000002</c:v>
                </c:pt>
                <c:pt idx="3">
                  <c:v>21.2</c:v>
                </c:pt>
                <c:pt idx="4">
                  <c:v>24.24</c:v>
                </c:pt>
              </c:numCache>
            </c:numRef>
          </c:val>
          <c:smooth val="0"/>
          <c:extLst>
            <c:ext xmlns:c16="http://schemas.microsoft.com/office/drawing/2014/chart" uri="{C3380CC4-5D6E-409C-BE32-E72D297353CC}">
              <c16:uniqueId val="{00000001-A4A7-4F8B-8A93-C2EDC3580B67}"/>
            </c:ext>
          </c:extLst>
        </c:ser>
        <c:ser>
          <c:idx val="2"/>
          <c:order val="2"/>
          <c:tx>
            <c:strRef>
              <c:f>'Tinggi Tanaman'!$L$31</c:f>
              <c:strCache>
                <c:ptCount val="1"/>
                <c:pt idx="0">
                  <c:v>C ( 25%)</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'Tinggi Tanaman'!$M$27:$Q$28</c:f>
              <c:strCache>
                <c:ptCount val="5"/>
                <c:pt idx="0">
                  <c:v>7 hst</c:v>
                </c:pt>
                <c:pt idx="1">
                  <c:v>14 hst</c:v>
                </c:pt>
                <c:pt idx="2">
                  <c:v>21 hst</c:v>
                </c:pt>
                <c:pt idx="3">
                  <c:v>28 hst</c:v>
                </c:pt>
                <c:pt idx="4">
                  <c:v>35 hst</c:v>
                </c:pt>
              </c:strCache>
            </c:strRef>
          </c:cat>
          <c:val>
            <c:numRef>
              <c:f>'Tinggi Tanaman'!$M$31:$Q$31</c:f>
              <c:numCache>
                <c:formatCode>General</c:formatCode>
                <c:ptCount val="5"/>
                <c:pt idx="0">
                  <c:v>9.16</c:v>
                </c:pt>
                <c:pt idx="1">
                  <c:v>17.100000000000001</c:v>
                </c:pt>
                <c:pt idx="2">
                  <c:v>18.440000000000001</c:v>
                </c:pt>
                <c:pt idx="3">
                  <c:v>21.22</c:v>
                </c:pt>
                <c:pt idx="4">
                  <c:v>24.04</c:v>
                </c:pt>
              </c:numCache>
            </c:numRef>
          </c:val>
          <c:smooth val="0"/>
          <c:extLst>
            <c:ext xmlns:c16="http://schemas.microsoft.com/office/drawing/2014/chart" uri="{C3380CC4-5D6E-409C-BE32-E72D297353CC}">
              <c16:uniqueId val="{00000002-A4A7-4F8B-8A93-C2EDC3580B67}"/>
            </c:ext>
          </c:extLst>
        </c:ser>
        <c:ser>
          <c:idx val="3"/>
          <c:order val="3"/>
          <c:tx>
            <c:strRef>
              <c:f>'Tinggi Tanaman'!$L$32</c:f>
              <c:strCache>
                <c:ptCount val="1"/>
                <c:pt idx="0">
                  <c:v>D (35%)</c:v>
                </c:pt>
              </c:strCache>
            </c:strRef>
          </c:tx>
          <c:spPr>
            <a:ln w="22225" cap="rnd">
              <a:solidFill>
                <a:schemeClr val="accent4"/>
              </a:solidFill>
              <a:round/>
            </a:ln>
            <a:effectLst/>
          </c:spPr>
          <c:marker>
            <c:symbol val="x"/>
            <c:size val="6"/>
            <c:spPr>
              <a:noFill/>
              <a:ln w="9525">
                <a:solidFill>
                  <a:schemeClr val="accent4"/>
                </a:solidFill>
                <a:round/>
              </a:ln>
              <a:effectLst/>
            </c:spPr>
          </c:marker>
          <c:cat>
            <c:strRef>
              <c:f>'Tinggi Tanaman'!$M$27:$Q$28</c:f>
              <c:strCache>
                <c:ptCount val="5"/>
                <c:pt idx="0">
                  <c:v>7 hst</c:v>
                </c:pt>
                <c:pt idx="1">
                  <c:v>14 hst</c:v>
                </c:pt>
                <c:pt idx="2">
                  <c:v>21 hst</c:v>
                </c:pt>
                <c:pt idx="3">
                  <c:v>28 hst</c:v>
                </c:pt>
                <c:pt idx="4">
                  <c:v>35 hst</c:v>
                </c:pt>
              </c:strCache>
            </c:strRef>
          </c:cat>
          <c:val>
            <c:numRef>
              <c:f>'Tinggi Tanaman'!$M$32:$Q$32</c:f>
              <c:numCache>
                <c:formatCode>General</c:formatCode>
                <c:ptCount val="5"/>
                <c:pt idx="0">
                  <c:v>9.7200000000000006</c:v>
                </c:pt>
                <c:pt idx="1">
                  <c:v>17.420000000000002</c:v>
                </c:pt>
                <c:pt idx="2">
                  <c:v>18.559999999999999</c:v>
                </c:pt>
                <c:pt idx="3">
                  <c:v>21.42</c:v>
                </c:pt>
                <c:pt idx="4">
                  <c:v>24</c:v>
                </c:pt>
              </c:numCache>
            </c:numRef>
          </c:val>
          <c:smooth val="0"/>
          <c:extLst>
            <c:ext xmlns:c16="http://schemas.microsoft.com/office/drawing/2014/chart" uri="{C3380CC4-5D6E-409C-BE32-E72D297353CC}">
              <c16:uniqueId val="{00000003-A4A7-4F8B-8A93-C2EDC3580B67}"/>
            </c:ext>
          </c:extLst>
        </c:ser>
        <c:ser>
          <c:idx val="4"/>
          <c:order val="4"/>
          <c:tx>
            <c:strRef>
              <c:f>'Tinggi Tanaman'!$L$33</c:f>
              <c:strCache>
                <c:ptCount val="1"/>
                <c:pt idx="0">
                  <c:v>E (45%)</c:v>
                </c:pt>
              </c:strCache>
            </c:strRef>
          </c:tx>
          <c:spPr>
            <a:ln w="22225" cap="rnd">
              <a:solidFill>
                <a:schemeClr val="accent5"/>
              </a:solidFill>
              <a:round/>
            </a:ln>
            <a:effectLst/>
          </c:spPr>
          <c:marker>
            <c:symbol val="star"/>
            <c:size val="6"/>
            <c:spPr>
              <a:noFill/>
              <a:ln w="9525">
                <a:solidFill>
                  <a:schemeClr val="accent5"/>
                </a:solidFill>
                <a:round/>
              </a:ln>
              <a:effectLst/>
            </c:spPr>
          </c:marker>
          <c:cat>
            <c:strRef>
              <c:f>'Tinggi Tanaman'!$M$27:$Q$28</c:f>
              <c:strCache>
                <c:ptCount val="5"/>
                <c:pt idx="0">
                  <c:v>7 hst</c:v>
                </c:pt>
                <c:pt idx="1">
                  <c:v>14 hst</c:v>
                </c:pt>
                <c:pt idx="2">
                  <c:v>21 hst</c:v>
                </c:pt>
                <c:pt idx="3">
                  <c:v>28 hst</c:v>
                </c:pt>
                <c:pt idx="4">
                  <c:v>35 hst</c:v>
                </c:pt>
              </c:strCache>
            </c:strRef>
          </c:cat>
          <c:val>
            <c:numRef>
              <c:f>'Tinggi Tanaman'!$M$33:$Q$33</c:f>
              <c:numCache>
                <c:formatCode>General</c:formatCode>
                <c:ptCount val="5"/>
                <c:pt idx="0">
                  <c:v>9.5</c:v>
                </c:pt>
                <c:pt idx="1">
                  <c:v>16.420000000000002</c:v>
                </c:pt>
                <c:pt idx="2">
                  <c:v>18.7</c:v>
                </c:pt>
                <c:pt idx="3">
                  <c:v>21.46</c:v>
                </c:pt>
                <c:pt idx="4">
                  <c:v>25.1</c:v>
                </c:pt>
              </c:numCache>
            </c:numRef>
          </c:val>
          <c:smooth val="0"/>
          <c:extLst>
            <c:ext xmlns:c16="http://schemas.microsoft.com/office/drawing/2014/chart" uri="{C3380CC4-5D6E-409C-BE32-E72D297353CC}">
              <c16:uniqueId val="{00000004-A4A7-4F8B-8A93-C2EDC3580B67}"/>
            </c:ext>
          </c:extLst>
        </c:ser>
        <c:dLbls>
          <c:showLegendKey val="0"/>
          <c:showVal val="0"/>
          <c:showCatName val="0"/>
          <c:showSerName val="0"/>
          <c:showPercent val="0"/>
          <c:showBubbleSize val="0"/>
        </c:dLbls>
        <c:marker val="1"/>
        <c:smooth val="0"/>
        <c:axId val="480158776"/>
        <c:axId val="379478480"/>
      </c:lineChart>
      <c:catAx>
        <c:axId val="480158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ID" b="1">
                    <a:solidFill>
                      <a:schemeClr val="tx1"/>
                    </a:solidFill>
                    <a:latin typeface="Times New Roman" panose="02020603050405020304" pitchFamily="18" charset="0"/>
                    <a:cs typeface="Times New Roman" panose="02020603050405020304" pitchFamily="18" charset="0"/>
                  </a:rPr>
                  <a:t>Umur Tanaman (hst)</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9478480"/>
        <c:crosses val="autoZero"/>
        <c:auto val="1"/>
        <c:lblAlgn val="ctr"/>
        <c:lblOffset val="100"/>
        <c:noMultiLvlLbl val="0"/>
      </c:catAx>
      <c:valAx>
        <c:axId val="3794784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D" b="1">
                    <a:solidFill>
                      <a:schemeClr val="tx1"/>
                    </a:solidFill>
                    <a:latin typeface="Times New Roman" panose="02020603050405020304" pitchFamily="18" charset="0"/>
                    <a:cs typeface="Times New Roman" panose="02020603050405020304" pitchFamily="18" charset="0"/>
                  </a:rPr>
                  <a:t>Tinggi Tanaman (cm)</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0158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'Jumlah Daun'!$L$29</c:f>
              <c:strCache>
                <c:ptCount val="1"/>
                <c:pt idx="0">
                  <c:v>A (0%) NPK</c:v>
                </c:pt>
              </c:strCache>
            </c:strRef>
          </c:tx>
          <c:spPr>
            <a:solidFill>
              <a:schemeClr val="accent2"/>
            </a:solidFill>
            <a:ln>
              <a:noFill/>
            </a:ln>
            <a:effectLst/>
          </c:spPr>
          <c:invertIfNegative val="0"/>
          <c:cat>
            <c:strRef>
              <c:f>'Jumlah Daun'!$M$27:$Q$28</c:f>
              <c:strCache>
                <c:ptCount val="5"/>
                <c:pt idx="0">
                  <c:v>7 hst</c:v>
                </c:pt>
                <c:pt idx="1">
                  <c:v>14 hst</c:v>
                </c:pt>
                <c:pt idx="2">
                  <c:v>21 st</c:v>
                </c:pt>
                <c:pt idx="3">
                  <c:v>28 hst</c:v>
                </c:pt>
                <c:pt idx="4">
                  <c:v>35 hst</c:v>
                </c:pt>
              </c:strCache>
            </c:strRef>
          </c:cat>
          <c:val>
            <c:numRef>
              <c:f>'Jumlah Daun'!$M$29:$Q$29</c:f>
              <c:numCache>
                <c:formatCode>General</c:formatCode>
                <c:ptCount val="5"/>
                <c:pt idx="0">
                  <c:v>5.8</c:v>
                </c:pt>
                <c:pt idx="1">
                  <c:v>6.8</c:v>
                </c:pt>
                <c:pt idx="2">
                  <c:v>8.8000000000000007</c:v>
                </c:pt>
                <c:pt idx="3">
                  <c:v>11</c:v>
                </c:pt>
                <c:pt idx="4">
                  <c:v>13</c:v>
                </c:pt>
              </c:numCache>
            </c:numRef>
          </c:val>
          <c:extLst>
            <c:ext xmlns:c16="http://schemas.microsoft.com/office/drawing/2014/chart" uri="{C3380CC4-5D6E-409C-BE32-E72D297353CC}">
              <c16:uniqueId val="{00000000-6B3F-46FB-ABF5-CB7B80176B2B}"/>
            </c:ext>
          </c:extLst>
        </c:ser>
        <c:ser>
          <c:idx val="1"/>
          <c:order val="1"/>
          <c:tx>
            <c:strRef>
              <c:f>'Jumlah Daun'!$L$30</c:f>
              <c:strCache>
                <c:ptCount val="1"/>
                <c:pt idx="0">
                  <c:v>B ( 15%)</c:v>
                </c:pt>
              </c:strCache>
            </c:strRef>
          </c:tx>
          <c:spPr>
            <a:solidFill>
              <a:schemeClr val="accent4"/>
            </a:solidFill>
            <a:ln>
              <a:noFill/>
            </a:ln>
            <a:effectLst/>
          </c:spPr>
          <c:invertIfNegative val="0"/>
          <c:cat>
            <c:strRef>
              <c:f>'Jumlah Daun'!$M$27:$Q$28</c:f>
              <c:strCache>
                <c:ptCount val="5"/>
                <c:pt idx="0">
                  <c:v>7 hst</c:v>
                </c:pt>
                <c:pt idx="1">
                  <c:v>14 hst</c:v>
                </c:pt>
                <c:pt idx="2">
                  <c:v>21 st</c:v>
                </c:pt>
                <c:pt idx="3">
                  <c:v>28 hst</c:v>
                </c:pt>
                <c:pt idx="4">
                  <c:v>35 hst</c:v>
                </c:pt>
              </c:strCache>
            </c:strRef>
          </c:cat>
          <c:val>
            <c:numRef>
              <c:f>'Jumlah Daun'!$M$30:$Q$30</c:f>
              <c:numCache>
                <c:formatCode>General</c:formatCode>
                <c:ptCount val="5"/>
                <c:pt idx="0">
                  <c:v>6</c:v>
                </c:pt>
                <c:pt idx="1">
                  <c:v>7</c:v>
                </c:pt>
                <c:pt idx="2">
                  <c:v>9</c:v>
                </c:pt>
                <c:pt idx="3">
                  <c:v>11</c:v>
                </c:pt>
                <c:pt idx="4">
                  <c:v>13.6</c:v>
                </c:pt>
              </c:numCache>
            </c:numRef>
          </c:val>
          <c:extLst>
            <c:ext xmlns:c16="http://schemas.microsoft.com/office/drawing/2014/chart" uri="{C3380CC4-5D6E-409C-BE32-E72D297353CC}">
              <c16:uniqueId val="{00000001-6B3F-46FB-ABF5-CB7B80176B2B}"/>
            </c:ext>
          </c:extLst>
        </c:ser>
        <c:ser>
          <c:idx val="2"/>
          <c:order val="2"/>
          <c:tx>
            <c:strRef>
              <c:f>'Jumlah Daun'!$L$31</c:f>
              <c:strCache>
                <c:ptCount val="1"/>
                <c:pt idx="0">
                  <c:v>C ( 25%)</c:v>
                </c:pt>
              </c:strCache>
            </c:strRef>
          </c:tx>
          <c:spPr>
            <a:solidFill>
              <a:schemeClr val="accent6"/>
            </a:solidFill>
            <a:ln>
              <a:noFill/>
            </a:ln>
            <a:effectLst/>
          </c:spPr>
          <c:invertIfNegative val="0"/>
          <c:cat>
            <c:strRef>
              <c:f>'Jumlah Daun'!$M$27:$Q$28</c:f>
              <c:strCache>
                <c:ptCount val="5"/>
                <c:pt idx="0">
                  <c:v>7 hst</c:v>
                </c:pt>
                <c:pt idx="1">
                  <c:v>14 hst</c:v>
                </c:pt>
                <c:pt idx="2">
                  <c:v>21 st</c:v>
                </c:pt>
                <c:pt idx="3">
                  <c:v>28 hst</c:v>
                </c:pt>
                <c:pt idx="4">
                  <c:v>35 hst</c:v>
                </c:pt>
              </c:strCache>
            </c:strRef>
          </c:cat>
          <c:val>
            <c:numRef>
              <c:f>'Jumlah Daun'!$M$31:$Q$31</c:f>
              <c:numCache>
                <c:formatCode>General</c:formatCode>
                <c:ptCount val="5"/>
                <c:pt idx="0">
                  <c:v>6.2</c:v>
                </c:pt>
                <c:pt idx="1">
                  <c:v>7</c:v>
                </c:pt>
                <c:pt idx="2">
                  <c:v>9.1999999999999993</c:v>
                </c:pt>
                <c:pt idx="3">
                  <c:v>11.2</c:v>
                </c:pt>
                <c:pt idx="4">
                  <c:v>13.8</c:v>
                </c:pt>
              </c:numCache>
            </c:numRef>
          </c:val>
          <c:extLst>
            <c:ext xmlns:c16="http://schemas.microsoft.com/office/drawing/2014/chart" uri="{C3380CC4-5D6E-409C-BE32-E72D297353CC}">
              <c16:uniqueId val="{00000002-6B3F-46FB-ABF5-CB7B80176B2B}"/>
            </c:ext>
          </c:extLst>
        </c:ser>
        <c:ser>
          <c:idx val="3"/>
          <c:order val="3"/>
          <c:tx>
            <c:strRef>
              <c:f>'Jumlah Daun'!$L$32</c:f>
              <c:strCache>
                <c:ptCount val="1"/>
                <c:pt idx="0">
                  <c:v>D (35%)</c:v>
                </c:pt>
              </c:strCache>
            </c:strRef>
          </c:tx>
          <c:spPr>
            <a:solidFill>
              <a:schemeClr val="accent2">
                <a:lumMod val="60000"/>
              </a:schemeClr>
            </a:solidFill>
            <a:ln>
              <a:noFill/>
            </a:ln>
            <a:effectLst/>
          </c:spPr>
          <c:invertIfNegative val="0"/>
          <c:cat>
            <c:strRef>
              <c:f>'Jumlah Daun'!$M$27:$Q$28</c:f>
              <c:strCache>
                <c:ptCount val="5"/>
                <c:pt idx="0">
                  <c:v>7 hst</c:v>
                </c:pt>
                <c:pt idx="1">
                  <c:v>14 hst</c:v>
                </c:pt>
                <c:pt idx="2">
                  <c:v>21 st</c:v>
                </c:pt>
                <c:pt idx="3">
                  <c:v>28 hst</c:v>
                </c:pt>
                <c:pt idx="4">
                  <c:v>35 hst</c:v>
                </c:pt>
              </c:strCache>
            </c:strRef>
          </c:cat>
          <c:val>
            <c:numRef>
              <c:f>'Jumlah Daun'!$M$32:$Q$32</c:f>
              <c:numCache>
                <c:formatCode>General</c:formatCode>
                <c:ptCount val="5"/>
                <c:pt idx="0">
                  <c:v>6</c:v>
                </c:pt>
                <c:pt idx="1">
                  <c:v>7</c:v>
                </c:pt>
                <c:pt idx="2">
                  <c:v>9.4</c:v>
                </c:pt>
                <c:pt idx="3">
                  <c:v>11.2</c:v>
                </c:pt>
                <c:pt idx="4">
                  <c:v>14.2</c:v>
                </c:pt>
              </c:numCache>
            </c:numRef>
          </c:val>
          <c:extLst>
            <c:ext xmlns:c16="http://schemas.microsoft.com/office/drawing/2014/chart" uri="{C3380CC4-5D6E-409C-BE32-E72D297353CC}">
              <c16:uniqueId val="{00000003-6B3F-46FB-ABF5-CB7B80176B2B}"/>
            </c:ext>
          </c:extLst>
        </c:ser>
        <c:ser>
          <c:idx val="4"/>
          <c:order val="4"/>
          <c:tx>
            <c:strRef>
              <c:f>'Jumlah Daun'!$L$33</c:f>
              <c:strCache>
                <c:ptCount val="1"/>
                <c:pt idx="0">
                  <c:v>E (45%)</c:v>
                </c:pt>
              </c:strCache>
            </c:strRef>
          </c:tx>
          <c:spPr>
            <a:solidFill>
              <a:schemeClr val="accent4">
                <a:lumMod val="60000"/>
              </a:schemeClr>
            </a:solidFill>
            <a:ln>
              <a:noFill/>
            </a:ln>
            <a:effectLst/>
          </c:spPr>
          <c:invertIfNegative val="0"/>
          <c:cat>
            <c:strRef>
              <c:f>'Jumlah Daun'!$M$27:$Q$28</c:f>
              <c:strCache>
                <c:ptCount val="5"/>
                <c:pt idx="0">
                  <c:v>7 hst</c:v>
                </c:pt>
                <c:pt idx="1">
                  <c:v>14 hst</c:v>
                </c:pt>
                <c:pt idx="2">
                  <c:v>21 st</c:v>
                </c:pt>
                <c:pt idx="3">
                  <c:v>28 hst</c:v>
                </c:pt>
                <c:pt idx="4">
                  <c:v>35 hst</c:v>
                </c:pt>
              </c:strCache>
            </c:strRef>
          </c:cat>
          <c:val>
            <c:numRef>
              <c:f>'Jumlah Daun'!$M$33:$Q$33</c:f>
              <c:numCache>
                <c:formatCode>General</c:formatCode>
                <c:ptCount val="5"/>
                <c:pt idx="0">
                  <c:v>6</c:v>
                </c:pt>
                <c:pt idx="1">
                  <c:v>6.8</c:v>
                </c:pt>
                <c:pt idx="2">
                  <c:v>9.1999999999999993</c:v>
                </c:pt>
                <c:pt idx="3">
                  <c:v>11.6</c:v>
                </c:pt>
                <c:pt idx="4">
                  <c:v>13.8</c:v>
                </c:pt>
              </c:numCache>
            </c:numRef>
          </c:val>
          <c:extLst>
            <c:ext xmlns:c16="http://schemas.microsoft.com/office/drawing/2014/chart" uri="{C3380CC4-5D6E-409C-BE32-E72D297353CC}">
              <c16:uniqueId val="{00000004-6B3F-46FB-ABF5-CB7B80176B2B}"/>
            </c:ext>
          </c:extLst>
        </c:ser>
        <c:dLbls>
          <c:showLegendKey val="0"/>
          <c:showVal val="0"/>
          <c:showCatName val="0"/>
          <c:showSerName val="0"/>
          <c:showPercent val="0"/>
          <c:showBubbleSize val="0"/>
        </c:dLbls>
        <c:gapWidth val="199"/>
        <c:axId val="470188184"/>
        <c:axId val="470190704"/>
      </c:barChart>
      <c:catAx>
        <c:axId val="4701881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b="1">
                    <a:solidFill>
                      <a:schemeClr val="tx1"/>
                    </a:solidFill>
                    <a:latin typeface="Times New Roman" panose="02020603050405020304" pitchFamily="18" charset="0"/>
                    <a:cs typeface="Times New Roman" panose="02020603050405020304" pitchFamily="18" charset="0"/>
                  </a:rPr>
                  <a:t>Umur Tanaman (hst)</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70190704"/>
        <c:crosses val="autoZero"/>
        <c:auto val="1"/>
        <c:lblAlgn val="ctr"/>
        <c:lblOffset val="100"/>
        <c:noMultiLvlLbl val="0"/>
      </c:catAx>
      <c:valAx>
        <c:axId val="4701907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b="1">
                    <a:solidFill>
                      <a:schemeClr val="tx1"/>
                    </a:solidFill>
                    <a:latin typeface="Times New Roman" panose="02020603050405020304" pitchFamily="18" charset="0"/>
                    <a:cs typeface="Times New Roman" panose="02020603050405020304" pitchFamily="18" charset="0"/>
                  </a:rPr>
                  <a:t>Jumlah Daun (Helai)</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188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sz="1300" b="1">
                <a:solidFill>
                  <a:sysClr val="windowText" lastClr="000000"/>
                </a:solidFill>
                <a:latin typeface="Times New Roman" panose="02020603050405020304" pitchFamily="18" charset="0"/>
                <a:cs typeface="Times New Roman" panose="02020603050405020304" pitchFamily="18" charset="0"/>
              </a:rPr>
              <a:t>Berat Tanaman Pakcoy</a:t>
            </a:r>
            <a:r>
              <a:rPr lang="en-US" sz="1300" b="1" baseline="0">
                <a:solidFill>
                  <a:sysClr val="windowText" lastClr="000000"/>
                </a:solidFill>
                <a:latin typeface="Times New Roman" panose="02020603050405020304" pitchFamily="18" charset="0"/>
                <a:cs typeface="Times New Roman" panose="02020603050405020304" pitchFamily="18" charset="0"/>
              </a:rPr>
              <a:t> (gram)</a:t>
            </a:r>
            <a:endParaRPr lang="en-US" sz="13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'Berat Basah'!$P$13</c:f>
              <c:strCache>
                <c:ptCount val="1"/>
                <c:pt idx="0">
                  <c:v>Berat Pakcoy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'Berat Basah'!$O$14:$O$19</c:f>
              <c:strCache>
                <c:ptCount val="6"/>
                <c:pt idx="1">
                  <c:v>A (0%) NPK</c:v>
                </c:pt>
                <c:pt idx="2">
                  <c:v>B ( 15%)</c:v>
                </c:pt>
                <c:pt idx="3">
                  <c:v>C ( 25%)</c:v>
                </c:pt>
                <c:pt idx="4">
                  <c:v>D (35%)</c:v>
                </c:pt>
                <c:pt idx="5">
                  <c:v>E (45%)</c:v>
                </c:pt>
              </c:strCache>
            </c:strRef>
          </c:cat>
          <c:val>
            <c:numRef>
              <c:f>'Berat Basah'!$P$14:$P$19</c:f>
              <c:numCache>
                <c:formatCode>General</c:formatCode>
                <c:ptCount val="6"/>
                <c:pt idx="1">
                  <c:v>134.4</c:v>
                </c:pt>
                <c:pt idx="2">
                  <c:v>136.4</c:v>
                </c:pt>
                <c:pt idx="3">
                  <c:v>134.4</c:v>
                </c:pt>
                <c:pt idx="4">
                  <c:v>138</c:v>
                </c:pt>
                <c:pt idx="5">
                  <c:v>136</c:v>
                </c:pt>
              </c:numCache>
            </c:numRef>
          </c:val>
          <c:extLst>
            <c:ext xmlns:c16="http://schemas.microsoft.com/office/drawing/2014/chart" uri="{C3380CC4-5D6E-409C-BE32-E72D297353CC}">
              <c16:uniqueId val="{00000000-10FD-42FC-A310-E92FAA8B5FB7}"/>
            </c:ext>
          </c:extLst>
        </c:ser>
        <c:dLbls>
          <c:dLblPos val="outEnd"/>
          <c:showLegendKey val="0"/>
          <c:showVal val="1"/>
          <c:showCatName val="0"/>
          <c:showSerName val="0"/>
          <c:showPercent val="0"/>
          <c:showBubbleSize val="0"/>
        </c:dLbls>
        <c:gapWidth val="80"/>
        <c:overlap val="25"/>
        <c:axId val="425940248"/>
        <c:axId val="425940608"/>
      </c:barChart>
      <c:dateAx>
        <c:axId val="42594024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sz="800" b="1">
                    <a:solidFill>
                      <a:sysClr val="windowText" lastClr="000000"/>
                    </a:solidFill>
                    <a:latin typeface="Times New Roman" panose="02020603050405020304" pitchFamily="18" charset="0"/>
                    <a:cs typeface="Times New Roman" panose="02020603050405020304" pitchFamily="18" charset="0"/>
                  </a:rPr>
                  <a:t>Perlakuan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F400]h:mm:ss\ AM/PM" sourceLinked="0"/>
        <c:majorTickMark val="none"/>
        <c:minorTickMark val="none"/>
        <c:tickLblPos val="low"/>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425940608"/>
        <c:crosses val="autoZero"/>
        <c:auto val="0"/>
        <c:lblOffset val="100"/>
        <c:baseTimeUnit val="days"/>
      </c:dateAx>
      <c:valAx>
        <c:axId val="42594060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sz="800" b="1">
                    <a:solidFill>
                      <a:sysClr val="windowText" lastClr="000000"/>
                    </a:solidFill>
                    <a:latin typeface="Times New Roman" panose="02020603050405020304" pitchFamily="18" charset="0"/>
                    <a:cs typeface="Times New Roman" panose="02020603050405020304" pitchFamily="18" charset="0"/>
                  </a:rPr>
                  <a:t>Berat Tanaman </a:t>
                </a:r>
                <a:endParaRPr lang="en-ID">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425940248"/>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B381D1ADA044BB98BBFB044D56840C"/>
        <w:category>
          <w:name w:val="General"/>
          <w:gallery w:val="placeholder"/>
        </w:category>
        <w:types>
          <w:type w:val="bbPlcHdr"/>
        </w:types>
        <w:behaviors>
          <w:behavior w:val="content"/>
        </w:behaviors>
        <w:guid w:val="{D2F05079-6007-4E16-8855-103F06E02B62}"/>
      </w:docPartPr>
      <w:docPartBody>
        <w:p w:rsidR="000E5EF2" w:rsidRDefault="005C443D" w:rsidP="005C443D">
          <w:pPr>
            <w:pStyle w:val="18B381D1ADA044BB98BBFB044D56840C"/>
          </w:pPr>
          <w:r w:rsidRPr="00E02EF7">
            <w:rPr>
              <w:rStyle w:val="PlaceholderText"/>
            </w:rPr>
            <w:t>Click or tap here to enter text.</w:t>
          </w:r>
        </w:p>
      </w:docPartBody>
    </w:docPart>
    <w:docPart>
      <w:docPartPr>
        <w:name w:val="3CB114B5579F4BD4A69275E6837D0BEC"/>
        <w:category>
          <w:name w:val="General"/>
          <w:gallery w:val="placeholder"/>
        </w:category>
        <w:types>
          <w:type w:val="bbPlcHdr"/>
        </w:types>
        <w:behaviors>
          <w:behavior w:val="content"/>
        </w:behaviors>
        <w:guid w:val="{0F69D514-A410-4278-971F-77F40237A5DE}"/>
      </w:docPartPr>
      <w:docPartBody>
        <w:p w:rsidR="000E5EF2" w:rsidRDefault="005C443D" w:rsidP="005C443D">
          <w:pPr>
            <w:pStyle w:val="3CB114B5579F4BD4A69275E6837D0BEC"/>
          </w:pPr>
          <w:r w:rsidRPr="00E02EF7">
            <w:rPr>
              <w:rStyle w:val="PlaceholderText"/>
            </w:rPr>
            <w:t>Click or tap here to enter text.</w:t>
          </w:r>
        </w:p>
      </w:docPartBody>
    </w:docPart>
    <w:docPart>
      <w:docPartPr>
        <w:name w:val="28007B4F9E4B4A0C8B13788B1BBB5E64"/>
        <w:category>
          <w:name w:val="General"/>
          <w:gallery w:val="placeholder"/>
        </w:category>
        <w:types>
          <w:type w:val="bbPlcHdr"/>
        </w:types>
        <w:behaviors>
          <w:behavior w:val="content"/>
        </w:behaviors>
        <w:guid w:val="{03415FA0-A418-43D5-ACA6-5F1E906DA865}"/>
      </w:docPartPr>
      <w:docPartBody>
        <w:p w:rsidR="000E5EF2" w:rsidRDefault="005C443D" w:rsidP="005C443D">
          <w:pPr>
            <w:pStyle w:val="28007B4F9E4B4A0C8B13788B1BBB5E64"/>
          </w:pPr>
          <w:r w:rsidRPr="00E02EF7">
            <w:rPr>
              <w:rStyle w:val="PlaceholderText"/>
            </w:rPr>
            <w:t>Click or tap here to enter text.</w:t>
          </w:r>
        </w:p>
      </w:docPartBody>
    </w:docPart>
    <w:docPart>
      <w:docPartPr>
        <w:name w:val="D9B83C32489B46AE8665C41318C007C2"/>
        <w:category>
          <w:name w:val="General"/>
          <w:gallery w:val="placeholder"/>
        </w:category>
        <w:types>
          <w:type w:val="bbPlcHdr"/>
        </w:types>
        <w:behaviors>
          <w:behavior w:val="content"/>
        </w:behaviors>
        <w:guid w:val="{E2997529-A520-41CB-9E3D-B83630D33A4A}"/>
      </w:docPartPr>
      <w:docPartBody>
        <w:p w:rsidR="000E5EF2" w:rsidRDefault="005C443D" w:rsidP="005C443D">
          <w:pPr>
            <w:pStyle w:val="D9B83C32489B46AE8665C41318C007C2"/>
          </w:pPr>
          <w:r w:rsidRPr="00E02EF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43D"/>
    <w:rsid w:val="00024D5F"/>
    <w:rsid w:val="00041D88"/>
    <w:rsid w:val="00051300"/>
    <w:rsid w:val="0005587D"/>
    <w:rsid w:val="000D2C11"/>
    <w:rsid w:val="000E5EF2"/>
    <w:rsid w:val="00100ED7"/>
    <w:rsid w:val="001038F2"/>
    <w:rsid w:val="00111447"/>
    <w:rsid w:val="001222B3"/>
    <w:rsid w:val="001A1501"/>
    <w:rsid w:val="001B3A58"/>
    <w:rsid w:val="001E0509"/>
    <w:rsid w:val="00200AF9"/>
    <w:rsid w:val="0022454D"/>
    <w:rsid w:val="002476AB"/>
    <w:rsid w:val="002A094F"/>
    <w:rsid w:val="00343399"/>
    <w:rsid w:val="00392F28"/>
    <w:rsid w:val="0043457D"/>
    <w:rsid w:val="00496BB2"/>
    <w:rsid w:val="004B6C21"/>
    <w:rsid w:val="004C6AF7"/>
    <w:rsid w:val="005173CE"/>
    <w:rsid w:val="0056000D"/>
    <w:rsid w:val="0057668B"/>
    <w:rsid w:val="005B5058"/>
    <w:rsid w:val="005B62FB"/>
    <w:rsid w:val="005C443D"/>
    <w:rsid w:val="00616234"/>
    <w:rsid w:val="006712E5"/>
    <w:rsid w:val="006F4E3F"/>
    <w:rsid w:val="007D0301"/>
    <w:rsid w:val="008B4375"/>
    <w:rsid w:val="009104DC"/>
    <w:rsid w:val="009A1758"/>
    <w:rsid w:val="009A6C16"/>
    <w:rsid w:val="009B27A3"/>
    <w:rsid w:val="00A35F48"/>
    <w:rsid w:val="00A95D60"/>
    <w:rsid w:val="00B0001C"/>
    <w:rsid w:val="00C0270C"/>
    <w:rsid w:val="00C04D73"/>
    <w:rsid w:val="00CC41CB"/>
    <w:rsid w:val="00D75F72"/>
    <w:rsid w:val="00DA3C68"/>
    <w:rsid w:val="00E876F5"/>
    <w:rsid w:val="00E96108"/>
    <w:rsid w:val="00F209F1"/>
    <w:rsid w:val="00F51DA4"/>
    <w:rsid w:val="00F85CA6"/>
    <w:rsid w:val="00FD0FAB"/>
    <w:rsid w:val="00FD4241"/>
    <w:rsid w:val="00FE63D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443D"/>
    <w:rPr>
      <w:color w:val="808080"/>
    </w:rPr>
  </w:style>
  <w:style w:type="paragraph" w:customStyle="1" w:styleId="18B381D1ADA044BB98BBFB044D56840C">
    <w:name w:val="18B381D1ADA044BB98BBFB044D56840C"/>
    <w:rsid w:val="005C443D"/>
  </w:style>
  <w:style w:type="paragraph" w:customStyle="1" w:styleId="3CB114B5579F4BD4A69275E6837D0BEC">
    <w:name w:val="3CB114B5579F4BD4A69275E6837D0BEC"/>
    <w:rsid w:val="005C443D"/>
  </w:style>
  <w:style w:type="paragraph" w:customStyle="1" w:styleId="28007B4F9E4B4A0C8B13788B1BBB5E64">
    <w:name w:val="28007B4F9E4B4A0C8B13788B1BBB5E64"/>
    <w:rsid w:val="005C443D"/>
  </w:style>
  <w:style w:type="paragraph" w:customStyle="1" w:styleId="D9B83C32489B46AE8665C41318C007C2">
    <w:name w:val="D9B83C32489B46AE8665C41318C007C2"/>
    <w:rsid w:val="005C44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F62A0-01C3-4C6C-B487-158DA3DD1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24031</Words>
  <Characters>136980</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cp:lastPrinted>2024-11-20T02:46:00Z</cp:lastPrinted>
  <dcterms:created xsi:type="dcterms:W3CDTF">2024-11-13T16:12:00Z</dcterms:created>
  <dcterms:modified xsi:type="dcterms:W3CDTF">2024-12-04T06:17:00Z</dcterms:modified>
</cp:coreProperties>
</file>