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D4273" w14:textId="77777777" w:rsidR="008C31CE" w:rsidRPr="00ED7E2A" w:rsidRDefault="008C31CE" w:rsidP="006A0907">
      <w:pPr>
        <w:spacing w:after="0" w:line="360" w:lineRule="auto"/>
        <w:jc w:val="center"/>
        <w:rPr>
          <w:rFonts w:asciiTheme="majorBidi" w:hAnsiTheme="majorBidi" w:cstheme="majorBidi"/>
          <w:b/>
          <w:bCs/>
          <w:sz w:val="24"/>
          <w:szCs w:val="24"/>
          <w:lang w:val="sv-SE"/>
        </w:rPr>
      </w:pPr>
      <w:bookmarkStart w:id="0" w:name="_Hlk200191503"/>
      <w:r w:rsidRPr="00ED7E2A">
        <w:rPr>
          <w:rFonts w:asciiTheme="majorBidi" w:hAnsiTheme="majorBidi" w:cstheme="majorBidi"/>
          <w:b/>
          <w:bCs/>
          <w:sz w:val="24"/>
          <w:szCs w:val="24"/>
          <w:lang w:val="sv-SE"/>
        </w:rPr>
        <w:t>PENERAPAN STRATEGI FONIK DAN GARIS BERBANTUAN METODE BERNYANYI UNTUK MENINGKATKAN KEMAMPUAN MEMBACA PERMULAAN</w:t>
      </w:r>
    </w:p>
    <w:p w14:paraId="349ADB9E" w14:textId="77777777" w:rsidR="008C31CE" w:rsidRPr="00ED7E2A" w:rsidRDefault="008C31CE" w:rsidP="006A0907">
      <w:pPr>
        <w:spacing w:after="0" w:line="360" w:lineRule="auto"/>
        <w:jc w:val="center"/>
        <w:rPr>
          <w:rFonts w:asciiTheme="majorBidi" w:hAnsiTheme="majorBidi" w:cstheme="majorBidi"/>
          <w:b/>
          <w:bCs/>
          <w:sz w:val="24"/>
          <w:szCs w:val="24"/>
          <w:lang w:val="sv-SE"/>
        </w:rPr>
      </w:pPr>
    </w:p>
    <w:p w14:paraId="33E80BD3"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SKRIPSI</w:t>
      </w:r>
    </w:p>
    <w:p w14:paraId="681A7CCF" w14:textId="77777777" w:rsidR="008C31CE" w:rsidRPr="00ED7E2A" w:rsidRDefault="008C31CE" w:rsidP="006A0907">
      <w:pPr>
        <w:spacing w:after="0" w:line="360" w:lineRule="auto"/>
        <w:jc w:val="center"/>
        <w:rPr>
          <w:rFonts w:asciiTheme="majorBidi" w:hAnsiTheme="majorBidi" w:cstheme="majorBidi"/>
          <w:b/>
          <w:bCs/>
          <w:sz w:val="24"/>
          <w:szCs w:val="24"/>
          <w:lang w:val="sv-SE"/>
        </w:rPr>
      </w:pPr>
    </w:p>
    <w:p w14:paraId="5B330543" w14:textId="77777777" w:rsidR="008C31CE" w:rsidRPr="00ED7E2A" w:rsidRDefault="008C31CE" w:rsidP="006A0907">
      <w:pPr>
        <w:spacing w:after="0" w:line="360" w:lineRule="auto"/>
        <w:jc w:val="center"/>
        <w:rPr>
          <w:rFonts w:asciiTheme="majorBidi" w:hAnsiTheme="majorBidi" w:cstheme="majorBidi"/>
          <w:sz w:val="24"/>
          <w:szCs w:val="24"/>
          <w:lang w:val="sv-SE"/>
        </w:rPr>
      </w:pPr>
      <w:r w:rsidRPr="00ED7E2A">
        <w:rPr>
          <w:rFonts w:asciiTheme="majorBidi" w:hAnsiTheme="majorBidi" w:cstheme="majorBidi"/>
          <w:sz w:val="24"/>
          <w:szCs w:val="24"/>
          <w:lang w:val="sv-SE"/>
        </w:rPr>
        <w:t>Diajukan untuk Memenuhi Sebagian dari Syarat</w:t>
      </w:r>
    </w:p>
    <w:p w14:paraId="4F5DC30A" w14:textId="77777777" w:rsidR="008C31CE" w:rsidRPr="00ED7E2A" w:rsidRDefault="008C31CE" w:rsidP="006A0907">
      <w:pPr>
        <w:spacing w:after="0" w:line="360" w:lineRule="auto"/>
        <w:jc w:val="center"/>
        <w:rPr>
          <w:rFonts w:asciiTheme="majorBidi" w:hAnsiTheme="majorBidi" w:cstheme="majorBidi"/>
          <w:sz w:val="24"/>
          <w:szCs w:val="24"/>
          <w:lang w:val="sv-SE"/>
        </w:rPr>
      </w:pPr>
      <w:r w:rsidRPr="00ED7E2A">
        <w:rPr>
          <w:rFonts w:asciiTheme="majorBidi" w:hAnsiTheme="majorBidi" w:cstheme="majorBidi"/>
          <w:sz w:val="24"/>
          <w:szCs w:val="24"/>
          <w:lang w:val="sv-SE"/>
        </w:rPr>
        <w:t xml:space="preserve"> untuk memperoleh gelar Sarjana Pendidikan </w:t>
      </w:r>
    </w:p>
    <w:p w14:paraId="5B103F75" w14:textId="77777777" w:rsidR="008C31CE" w:rsidRPr="00ED7E2A" w:rsidRDefault="008C31CE" w:rsidP="006A0907">
      <w:pPr>
        <w:spacing w:after="0" w:line="360" w:lineRule="auto"/>
        <w:jc w:val="center"/>
        <w:rPr>
          <w:rFonts w:asciiTheme="majorBidi" w:hAnsiTheme="majorBidi" w:cstheme="majorBidi"/>
          <w:sz w:val="24"/>
          <w:szCs w:val="24"/>
          <w:lang w:val="sv-SE"/>
        </w:rPr>
      </w:pPr>
      <w:r w:rsidRPr="00ED7E2A">
        <w:rPr>
          <w:rFonts w:asciiTheme="majorBidi" w:hAnsiTheme="majorBidi" w:cstheme="majorBidi"/>
          <w:sz w:val="24"/>
          <w:szCs w:val="24"/>
          <w:lang w:val="sv-SE"/>
        </w:rPr>
        <w:t>pada Program Studi Pendidikan Guru Sekolah Dasar</w:t>
      </w:r>
    </w:p>
    <w:p w14:paraId="195F49C4" w14:textId="77777777" w:rsidR="008C31CE" w:rsidRPr="00ED7E2A" w:rsidRDefault="008C31CE" w:rsidP="006A0907">
      <w:pPr>
        <w:spacing w:after="0" w:line="360" w:lineRule="auto"/>
        <w:jc w:val="center"/>
        <w:rPr>
          <w:rFonts w:asciiTheme="majorBidi" w:hAnsiTheme="majorBidi" w:cstheme="majorBidi"/>
          <w:sz w:val="24"/>
          <w:szCs w:val="24"/>
          <w:lang w:val="sv-SE"/>
        </w:rPr>
      </w:pPr>
    </w:p>
    <w:p w14:paraId="779DAB02" w14:textId="77777777" w:rsidR="008C31CE" w:rsidRPr="00ED7E2A" w:rsidRDefault="008C31CE" w:rsidP="006A0907">
      <w:pPr>
        <w:spacing w:after="0" w:line="360" w:lineRule="auto"/>
        <w:rPr>
          <w:rFonts w:asciiTheme="majorBidi" w:hAnsiTheme="majorBidi" w:cstheme="majorBidi"/>
          <w:sz w:val="24"/>
          <w:szCs w:val="24"/>
          <w:lang w:val="sv-SE"/>
        </w:rPr>
      </w:pPr>
    </w:p>
    <w:p w14:paraId="76B65E84" w14:textId="77777777" w:rsidR="008C31CE" w:rsidRPr="00ED7E2A" w:rsidRDefault="008C31CE" w:rsidP="006A0907">
      <w:pPr>
        <w:spacing w:after="0" w:line="360" w:lineRule="auto"/>
        <w:jc w:val="center"/>
        <w:rPr>
          <w:rFonts w:asciiTheme="majorBidi" w:hAnsiTheme="majorBidi" w:cstheme="majorBidi"/>
          <w:sz w:val="24"/>
          <w:szCs w:val="24"/>
        </w:rPr>
      </w:pPr>
      <w:r w:rsidRPr="00ED7E2A">
        <w:rPr>
          <w:rFonts w:asciiTheme="majorBidi" w:hAnsiTheme="majorBidi" w:cstheme="majorBidi"/>
          <w:noProof/>
          <w:sz w:val="24"/>
          <w:szCs w:val="24"/>
        </w:rPr>
        <w:drawing>
          <wp:inline distT="0" distB="0" distL="0" distR="0" wp14:anchorId="75B55D03" wp14:editId="00EDAB84">
            <wp:extent cx="2028825" cy="2028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029065" cy="2029065"/>
                    </a:xfrm>
                    <a:prstGeom prst="rect">
                      <a:avLst/>
                    </a:prstGeom>
                  </pic:spPr>
                </pic:pic>
              </a:graphicData>
            </a:graphic>
          </wp:inline>
        </w:drawing>
      </w:r>
    </w:p>
    <w:p w14:paraId="4D54D248" w14:textId="77777777" w:rsidR="008C31CE" w:rsidRPr="00ED7E2A" w:rsidRDefault="008C31CE" w:rsidP="006A0907">
      <w:pPr>
        <w:spacing w:after="0" w:line="360" w:lineRule="auto"/>
        <w:jc w:val="both"/>
        <w:rPr>
          <w:rFonts w:asciiTheme="majorBidi" w:hAnsiTheme="majorBidi" w:cstheme="majorBidi"/>
          <w:sz w:val="24"/>
          <w:szCs w:val="24"/>
          <w:lang w:val="sv-SE"/>
        </w:rPr>
      </w:pPr>
    </w:p>
    <w:p w14:paraId="4A13F663" w14:textId="77777777" w:rsidR="008C31CE" w:rsidRPr="00ED7E2A" w:rsidRDefault="008C31CE" w:rsidP="006A0907">
      <w:pPr>
        <w:spacing w:after="0" w:line="360" w:lineRule="auto"/>
        <w:jc w:val="center"/>
        <w:rPr>
          <w:rFonts w:asciiTheme="majorBidi" w:hAnsiTheme="majorBidi" w:cstheme="majorBidi"/>
          <w:sz w:val="24"/>
          <w:szCs w:val="24"/>
          <w:lang w:val="sv-SE"/>
        </w:rPr>
      </w:pPr>
    </w:p>
    <w:p w14:paraId="7AE012D2" w14:textId="77777777" w:rsidR="008C31CE" w:rsidRPr="00ED7E2A" w:rsidRDefault="008C31CE" w:rsidP="006A0907">
      <w:pPr>
        <w:spacing w:after="0" w:line="360" w:lineRule="auto"/>
        <w:jc w:val="center"/>
        <w:rPr>
          <w:rFonts w:asciiTheme="majorBidi" w:hAnsiTheme="majorBidi" w:cstheme="majorBidi"/>
          <w:sz w:val="24"/>
          <w:szCs w:val="24"/>
          <w:lang w:val="sv-SE"/>
        </w:rPr>
      </w:pPr>
      <w:r w:rsidRPr="00ED7E2A">
        <w:rPr>
          <w:rFonts w:asciiTheme="majorBidi" w:hAnsiTheme="majorBidi" w:cstheme="majorBidi"/>
          <w:sz w:val="24"/>
          <w:szCs w:val="24"/>
          <w:lang w:val="sv-SE"/>
        </w:rPr>
        <w:t xml:space="preserve">Oleh </w:t>
      </w:r>
    </w:p>
    <w:p w14:paraId="013F00D9"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RIRIN RAHAYUNINGSIH</w:t>
      </w:r>
    </w:p>
    <w:p w14:paraId="6910305D"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NIM : 23843049</w:t>
      </w:r>
    </w:p>
    <w:p w14:paraId="2D1C4E15" w14:textId="77777777" w:rsidR="008C31CE" w:rsidRPr="00ED7E2A" w:rsidRDefault="008C31CE" w:rsidP="006A0907">
      <w:pPr>
        <w:spacing w:after="0" w:line="360" w:lineRule="auto"/>
        <w:jc w:val="both"/>
        <w:rPr>
          <w:rFonts w:asciiTheme="majorBidi" w:hAnsiTheme="majorBidi" w:cstheme="majorBidi"/>
          <w:b/>
          <w:bCs/>
          <w:sz w:val="24"/>
          <w:szCs w:val="24"/>
          <w:lang w:val="sv-SE"/>
        </w:rPr>
      </w:pPr>
    </w:p>
    <w:p w14:paraId="50B7A3DD" w14:textId="77777777" w:rsidR="008C31CE" w:rsidRPr="00ED7E2A" w:rsidRDefault="008C31CE" w:rsidP="00263A5D">
      <w:pPr>
        <w:spacing w:after="0" w:line="360" w:lineRule="auto"/>
        <w:rPr>
          <w:rFonts w:asciiTheme="majorBidi" w:hAnsiTheme="majorBidi" w:cstheme="majorBidi"/>
          <w:b/>
          <w:bCs/>
          <w:sz w:val="24"/>
          <w:szCs w:val="24"/>
          <w:lang w:val="sv-SE"/>
        </w:rPr>
      </w:pPr>
    </w:p>
    <w:p w14:paraId="30162C5A"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PROGRAM STUDI PENDIDIKAN GURU SEKOLAH DASAR</w:t>
      </w:r>
    </w:p>
    <w:p w14:paraId="5DB05515"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FAKULTAS PENDIDIKAN ILMU SOSIAL  BAHASA DAN SASTRA</w:t>
      </w:r>
    </w:p>
    <w:p w14:paraId="50BCDF0B"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 xml:space="preserve">INSTITUT PENDIDIKAN INDONESIA </w:t>
      </w:r>
    </w:p>
    <w:p w14:paraId="78C58FB8"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GARUT</w:t>
      </w:r>
    </w:p>
    <w:p w14:paraId="4E27872B"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2025</w:t>
      </w:r>
      <w:r w:rsidRPr="00242DEE">
        <w:rPr>
          <w:rFonts w:asciiTheme="majorBidi" w:hAnsiTheme="majorBidi" w:cstheme="majorBidi"/>
          <w:b/>
          <w:sz w:val="24"/>
          <w:szCs w:val="24"/>
          <w:lang w:val="sv-SE"/>
        </w:rPr>
        <w:br w:type="page"/>
      </w:r>
    </w:p>
    <w:p w14:paraId="5D796A3D" w14:textId="77777777" w:rsidR="008C31CE" w:rsidRPr="00ED7E2A" w:rsidRDefault="008C31CE" w:rsidP="006A0907">
      <w:pPr>
        <w:pStyle w:val="Heading1"/>
        <w:spacing w:before="0" w:line="360" w:lineRule="auto"/>
        <w:rPr>
          <w:rFonts w:asciiTheme="majorBidi" w:hAnsiTheme="majorBidi"/>
          <w:sz w:val="24"/>
          <w:szCs w:val="24"/>
          <w:lang w:val="sv-SE"/>
        </w:rPr>
        <w:sectPr w:rsidR="008C31CE" w:rsidRPr="00ED7E2A" w:rsidSect="00772E56">
          <w:footerReference w:type="default" r:id="rId10"/>
          <w:headerReference w:type="first" r:id="rId11"/>
          <w:endnotePr>
            <w:numFmt w:val="decimal"/>
          </w:endnotePr>
          <w:type w:val="continuous"/>
          <w:pgSz w:w="11906" w:h="16838" w:code="9"/>
          <w:pgMar w:top="2268" w:right="1701" w:bottom="1701" w:left="2268" w:header="720" w:footer="720" w:gutter="0"/>
          <w:pgNumType w:start="1" w:chapStyle="1"/>
          <w:cols w:space="720"/>
          <w:docGrid w:linePitch="360"/>
        </w:sectPr>
      </w:pPr>
    </w:p>
    <w:p w14:paraId="15ED9C66" w14:textId="23A82E12" w:rsidR="008C31CE" w:rsidRPr="00ED7E2A" w:rsidRDefault="001515F8" w:rsidP="006A0907">
      <w:pPr>
        <w:pStyle w:val="Heading1"/>
        <w:spacing w:before="0" w:line="360" w:lineRule="auto"/>
        <w:jc w:val="center"/>
        <w:rPr>
          <w:rFonts w:asciiTheme="majorBidi" w:hAnsiTheme="majorBidi"/>
          <w:b/>
          <w:color w:val="auto"/>
          <w:sz w:val="24"/>
          <w:szCs w:val="24"/>
          <w:lang w:val="sv-SE"/>
        </w:rPr>
      </w:pPr>
      <w:r>
        <w:rPr>
          <w:rFonts w:asciiTheme="majorBidi" w:hAnsiTheme="majorBidi"/>
          <w:noProof/>
          <w:sz w:val="24"/>
          <w:szCs w:val="24"/>
        </w:rPr>
        <w:lastRenderedPageBreak/>
        <w:drawing>
          <wp:anchor distT="0" distB="0" distL="114300" distR="114300" simplePos="0" relativeHeight="251941888" behindDoc="0" locked="0" layoutInCell="1" allowOverlap="1" wp14:anchorId="5E3314B9" wp14:editId="7EF69A62">
            <wp:simplePos x="0" y="0"/>
            <wp:positionH relativeFrom="column">
              <wp:posOffset>-1278255</wp:posOffset>
            </wp:positionH>
            <wp:positionV relativeFrom="paragraph">
              <wp:posOffset>-1103943</wp:posOffset>
            </wp:positionV>
            <wp:extent cx="7322185" cy="10619740"/>
            <wp:effectExtent l="0" t="0" r="0" b="0"/>
            <wp:wrapNone/>
            <wp:docPr id="15" name="Picture 15" descr="C:\Users\AXIOO\Pictures\LEMBAR PERSETUJUAN RI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O\Pictures\LEMBAR PERSETUJUAN RIR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22185" cy="1061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8C7">
        <w:rPr>
          <w:rFonts w:asciiTheme="majorBidi" w:hAnsiTheme="majorBidi"/>
          <w:b/>
          <w:color w:val="auto"/>
          <w:sz w:val="24"/>
          <w:szCs w:val="24"/>
          <w:lang w:val="sv-SE"/>
        </w:rPr>
        <w:t>LEMBAR PERSETUJUAN</w:t>
      </w:r>
    </w:p>
    <w:p w14:paraId="5795C0A8" w14:textId="65B9CADB"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PENERAPAN STRATEGI FONIK DAN GARIS BERBANTUAN METODE BERNYANYI UNTUK MENINGKATKAN KEMAMPUAN MEMBACA PERMULAAN</w:t>
      </w:r>
    </w:p>
    <w:p w14:paraId="31CB7873" w14:textId="77777777" w:rsidR="008C31CE" w:rsidRPr="00ED7E2A" w:rsidRDefault="008C31CE" w:rsidP="006A0907">
      <w:pPr>
        <w:spacing w:after="0" w:line="360" w:lineRule="auto"/>
        <w:rPr>
          <w:rFonts w:asciiTheme="majorBidi" w:hAnsiTheme="majorBidi" w:cstheme="majorBidi"/>
          <w:b/>
          <w:bCs/>
          <w:sz w:val="24"/>
          <w:szCs w:val="24"/>
          <w:lang w:val="sv-SE"/>
        </w:rPr>
      </w:pPr>
    </w:p>
    <w:p w14:paraId="65D8A78C" w14:textId="77777777" w:rsidR="008C31CE" w:rsidRPr="00ED7E2A" w:rsidRDefault="008C31CE" w:rsidP="006A0907">
      <w:pPr>
        <w:spacing w:after="0" w:line="360" w:lineRule="auto"/>
        <w:jc w:val="center"/>
        <w:rPr>
          <w:rFonts w:asciiTheme="majorBidi" w:hAnsiTheme="majorBidi" w:cstheme="majorBidi"/>
          <w:b/>
          <w:bCs/>
          <w:sz w:val="24"/>
          <w:szCs w:val="24"/>
          <w:lang w:val="sv-SE"/>
        </w:rPr>
      </w:pPr>
    </w:p>
    <w:p w14:paraId="43A0828C"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 xml:space="preserve">Oleh </w:t>
      </w:r>
    </w:p>
    <w:p w14:paraId="7FBD02C8"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RIRIN RAHAYUNINGSIH</w:t>
      </w:r>
    </w:p>
    <w:p w14:paraId="1120AF44"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NIM : 23843049</w:t>
      </w:r>
    </w:p>
    <w:p w14:paraId="2DF079E1" w14:textId="77777777" w:rsidR="008C31CE" w:rsidRPr="00ED7E2A" w:rsidRDefault="008C31CE" w:rsidP="006A0907">
      <w:pPr>
        <w:spacing w:after="0" w:line="360" w:lineRule="auto"/>
        <w:jc w:val="center"/>
        <w:rPr>
          <w:rFonts w:asciiTheme="majorBidi" w:hAnsiTheme="majorBidi" w:cstheme="majorBidi"/>
          <w:b/>
          <w:bCs/>
          <w:sz w:val="24"/>
          <w:szCs w:val="24"/>
          <w:lang w:val="sv-SE"/>
        </w:rPr>
      </w:pPr>
    </w:p>
    <w:p w14:paraId="7D806CB9" w14:textId="77777777" w:rsidR="008C31CE" w:rsidRPr="00ED7E2A" w:rsidRDefault="008C31CE" w:rsidP="006A0907">
      <w:pPr>
        <w:spacing w:after="0" w:line="360" w:lineRule="auto"/>
        <w:jc w:val="center"/>
        <w:rPr>
          <w:rFonts w:asciiTheme="majorBidi" w:hAnsiTheme="majorBidi" w:cstheme="majorBidi"/>
          <w:b/>
          <w:bCs/>
          <w:sz w:val="24"/>
          <w:szCs w:val="24"/>
          <w:lang w:val="sv-SE"/>
        </w:rPr>
      </w:pPr>
    </w:p>
    <w:p w14:paraId="42D7FA0E" w14:textId="77777777" w:rsidR="008C31CE" w:rsidRPr="00ED7E2A" w:rsidRDefault="008C31CE" w:rsidP="006A0907">
      <w:pPr>
        <w:spacing w:after="0" w:line="360" w:lineRule="auto"/>
        <w:jc w:val="center"/>
        <w:rPr>
          <w:rFonts w:asciiTheme="majorBidi" w:hAnsiTheme="majorBidi" w:cstheme="majorBidi"/>
          <w:sz w:val="24"/>
          <w:szCs w:val="24"/>
          <w:lang w:val="sv-SE"/>
        </w:rPr>
      </w:pPr>
      <w:r w:rsidRPr="00ED7E2A">
        <w:rPr>
          <w:rFonts w:asciiTheme="majorBidi" w:hAnsiTheme="majorBidi" w:cstheme="majorBidi"/>
          <w:sz w:val="24"/>
          <w:szCs w:val="24"/>
          <w:lang w:val="sv-SE"/>
        </w:rPr>
        <w:t>Disetujui Dosen Pembimbing untuk mengikuti ujian sidang skripsi</w:t>
      </w:r>
    </w:p>
    <w:p w14:paraId="72A0C6DF" w14:textId="77777777" w:rsidR="008C31CE" w:rsidRPr="00ED7E2A" w:rsidRDefault="008C31CE" w:rsidP="006A0907">
      <w:pPr>
        <w:spacing w:after="0" w:line="360" w:lineRule="auto"/>
        <w:jc w:val="center"/>
        <w:rPr>
          <w:rFonts w:asciiTheme="majorBidi" w:hAnsiTheme="majorBidi" w:cstheme="majorBidi"/>
          <w:sz w:val="24"/>
          <w:szCs w:val="24"/>
          <w:lang w:val="sv-SE"/>
        </w:rPr>
      </w:pP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253"/>
      </w:tblGrid>
      <w:tr w:rsidR="0031435C" w:rsidRPr="00ED7E2A" w14:paraId="2D449DD2" w14:textId="77777777" w:rsidTr="0031435C">
        <w:tc>
          <w:tcPr>
            <w:tcW w:w="4106" w:type="dxa"/>
          </w:tcPr>
          <w:p w14:paraId="242575CA" w14:textId="77777777" w:rsidR="0031435C" w:rsidRPr="00ED7E2A" w:rsidRDefault="0031435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Pembimbing Utama</w:t>
            </w:r>
          </w:p>
          <w:p w14:paraId="4C248D1D" w14:textId="77777777" w:rsidR="0031435C" w:rsidRPr="00ED7E2A" w:rsidRDefault="0031435C" w:rsidP="006A0907">
            <w:pPr>
              <w:spacing w:line="360" w:lineRule="auto"/>
              <w:jc w:val="center"/>
              <w:rPr>
                <w:rFonts w:asciiTheme="majorBidi" w:hAnsiTheme="majorBidi" w:cstheme="majorBidi"/>
                <w:sz w:val="24"/>
                <w:szCs w:val="24"/>
              </w:rPr>
            </w:pPr>
          </w:p>
          <w:p w14:paraId="31467D5C" w14:textId="77777777" w:rsidR="0031435C" w:rsidRPr="00ED7E2A" w:rsidRDefault="0031435C" w:rsidP="006A0907">
            <w:pPr>
              <w:spacing w:line="360" w:lineRule="auto"/>
              <w:jc w:val="center"/>
              <w:rPr>
                <w:rFonts w:asciiTheme="majorBidi" w:hAnsiTheme="majorBidi" w:cstheme="majorBidi"/>
                <w:sz w:val="24"/>
                <w:szCs w:val="24"/>
              </w:rPr>
            </w:pPr>
          </w:p>
          <w:p w14:paraId="7843F481" w14:textId="3CB18006" w:rsidR="0031435C" w:rsidRPr="00ED7E2A" w:rsidRDefault="0031435C" w:rsidP="006A0907">
            <w:pPr>
              <w:spacing w:line="360" w:lineRule="auto"/>
              <w:jc w:val="center"/>
              <w:rPr>
                <w:rFonts w:asciiTheme="majorBidi" w:hAnsiTheme="majorBidi" w:cstheme="majorBidi"/>
                <w:sz w:val="24"/>
                <w:szCs w:val="24"/>
              </w:rPr>
            </w:pPr>
          </w:p>
          <w:p w14:paraId="7114DD81" w14:textId="77777777" w:rsidR="0031435C" w:rsidRPr="00ED7E2A" w:rsidRDefault="0031435C" w:rsidP="006A0907">
            <w:pPr>
              <w:spacing w:line="360" w:lineRule="auto"/>
              <w:jc w:val="center"/>
              <w:rPr>
                <w:rFonts w:asciiTheme="majorBidi" w:hAnsiTheme="majorBidi" w:cstheme="majorBidi"/>
                <w:sz w:val="24"/>
                <w:szCs w:val="24"/>
              </w:rPr>
            </w:pPr>
          </w:p>
          <w:p w14:paraId="62080102" w14:textId="77777777" w:rsidR="0031435C" w:rsidRPr="00ED7E2A" w:rsidRDefault="0031435C" w:rsidP="006A0907">
            <w:pPr>
              <w:spacing w:line="360" w:lineRule="auto"/>
              <w:jc w:val="center"/>
              <w:rPr>
                <w:rFonts w:asciiTheme="majorBidi" w:hAnsiTheme="majorBidi" w:cstheme="majorBidi"/>
                <w:b/>
                <w:bCs/>
                <w:sz w:val="24"/>
                <w:szCs w:val="24"/>
              </w:rPr>
            </w:pPr>
            <w:r w:rsidRPr="00ED7E2A">
              <w:rPr>
                <w:rFonts w:asciiTheme="majorBidi" w:hAnsiTheme="majorBidi" w:cstheme="majorBidi"/>
                <w:b/>
                <w:bCs/>
                <w:sz w:val="24"/>
                <w:szCs w:val="24"/>
              </w:rPr>
              <w:t>Asep Tutun Usman</w:t>
            </w:r>
          </w:p>
          <w:p w14:paraId="187249D7" w14:textId="3B860310" w:rsidR="0031435C" w:rsidRPr="00ED7E2A" w:rsidRDefault="0031435C" w:rsidP="006A0907">
            <w:pPr>
              <w:spacing w:line="360" w:lineRule="auto"/>
              <w:jc w:val="center"/>
              <w:rPr>
                <w:rFonts w:asciiTheme="majorBidi" w:hAnsiTheme="majorBidi" w:cstheme="majorBidi"/>
                <w:sz w:val="24"/>
                <w:szCs w:val="24"/>
              </w:rPr>
            </w:pPr>
            <w:r w:rsidRPr="00ED7E2A">
              <w:rPr>
                <w:rFonts w:asciiTheme="majorBidi" w:hAnsiTheme="majorBidi" w:cstheme="majorBidi"/>
                <w:b/>
                <w:bCs/>
                <w:sz w:val="24"/>
                <w:szCs w:val="24"/>
              </w:rPr>
              <w:t>NIDN. 0401067602</w:t>
            </w:r>
          </w:p>
        </w:tc>
        <w:tc>
          <w:tcPr>
            <w:tcW w:w="4253" w:type="dxa"/>
          </w:tcPr>
          <w:p w14:paraId="75A7A030" w14:textId="77777777" w:rsidR="0031435C" w:rsidRPr="00ED7E2A" w:rsidRDefault="0031435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Pembimbing Pendamping</w:t>
            </w:r>
          </w:p>
          <w:p w14:paraId="3AB94CFF" w14:textId="77777777" w:rsidR="0031435C" w:rsidRPr="00ED7E2A" w:rsidRDefault="0031435C" w:rsidP="006A0907">
            <w:pPr>
              <w:spacing w:line="360" w:lineRule="auto"/>
              <w:jc w:val="center"/>
              <w:rPr>
                <w:rFonts w:asciiTheme="majorBidi" w:hAnsiTheme="majorBidi" w:cstheme="majorBidi"/>
                <w:sz w:val="24"/>
                <w:szCs w:val="24"/>
              </w:rPr>
            </w:pPr>
          </w:p>
          <w:p w14:paraId="71CB9A57" w14:textId="77777777" w:rsidR="0031435C" w:rsidRPr="00ED7E2A" w:rsidRDefault="0031435C" w:rsidP="006A0907">
            <w:pPr>
              <w:spacing w:line="360" w:lineRule="auto"/>
              <w:jc w:val="center"/>
              <w:rPr>
                <w:rFonts w:asciiTheme="majorBidi" w:hAnsiTheme="majorBidi" w:cstheme="majorBidi"/>
                <w:sz w:val="24"/>
                <w:szCs w:val="24"/>
              </w:rPr>
            </w:pPr>
          </w:p>
          <w:p w14:paraId="196859A6" w14:textId="77777777" w:rsidR="0031435C" w:rsidRPr="00ED7E2A" w:rsidRDefault="0031435C" w:rsidP="006A0907">
            <w:pPr>
              <w:spacing w:line="360" w:lineRule="auto"/>
              <w:jc w:val="center"/>
              <w:rPr>
                <w:rFonts w:asciiTheme="majorBidi" w:hAnsiTheme="majorBidi" w:cstheme="majorBidi"/>
                <w:sz w:val="24"/>
                <w:szCs w:val="24"/>
              </w:rPr>
            </w:pPr>
          </w:p>
          <w:p w14:paraId="2AECF54A" w14:textId="77777777" w:rsidR="0031435C" w:rsidRPr="00ED7E2A" w:rsidRDefault="0031435C" w:rsidP="006A0907">
            <w:pPr>
              <w:spacing w:line="360" w:lineRule="auto"/>
              <w:jc w:val="center"/>
              <w:rPr>
                <w:rFonts w:asciiTheme="majorBidi" w:hAnsiTheme="majorBidi" w:cstheme="majorBidi"/>
                <w:sz w:val="24"/>
                <w:szCs w:val="24"/>
              </w:rPr>
            </w:pPr>
          </w:p>
          <w:p w14:paraId="5F8AF11F" w14:textId="77777777" w:rsidR="0031435C" w:rsidRPr="00ED7E2A" w:rsidRDefault="0031435C" w:rsidP="006A0907">
            <w:pPr>
              <w:spacing w:line="360" w:lineRule="auto"/>
              <w:jc w:val="center"/>
              <w:rPr>
                <w:rFonts w:asciiTheme="majorBidi" w:hAnsiTheme="majorBidi" w:cstheme="majorBidi"/>
                <w:b/>
                <w:bCs/>
                <w:sz w:val="24"/>
                <w:szCs w:val="24"/>
              </w:rPr>
            </w:pPr>
            <w:r w:rsidRPr="00ED7E2A">
              <w:rPr>
                <w:rFonts w:asciiTheme="majorBidi" w:hAnsiTheme="majorBidi" w:cstheme="majorBidi"/>
                <w:b/>
                <w:bCs/>
                <w:sz w:val="24"/>
                <w:szCs w:val="24"/>
              </w:rPr>
              <w:t>Risma Nuriyanti, S.Pd.M.Pd</w:t>
            </w:r>
          </w:p>
          <w:p w14:paraId="73876BEF" w14:textId="705118E9" w:rsidR="0031435C" w:rsidRPr="00ED7E2A" w:rsidRDefault="0031435C" w:rsidP="006A0907">
            <w:pPr>
              <w:spacing w:line="360" w:lineRule="auto"/>
              <w:jc w:val="center"/>
              <w:rPr>
                <w:rFonts w:asciiTheme="majorBidi" w:hAnsiTheme="majorBidi" w:cstheme="majorBidi"/>
                <w:sz w:val="24"/>
                <w:szCs w:val="24"/>
                <w:lang w:val="sv-SE"/>
              </w:rPr>
            </w:pPr>
            <w:r w:rsidRPr="00ED7E2A">
              <w:rPr>
                <w:rFonts w:asciiTheme="majorBidi" w:hAnsiTheme="majorBidi" w:cstheme="majorBidi"/>
                <w:b/>
                <w:bCs/>
                <w:sz w:val="24"/>
                <w:szCs w:val="24"/>
              </w:rPr>
              <w:t>NIDN. 0419129302</w:t>
            </w:r>
          </w:p>
        </w:tc>
      </w:tr>
      <w:tr w:rsidR="0031435C" w:rsidRPr="00ED7E2A" w14:paraId="2A5F0277" w14:textId="77777777" w:rsidTr="0031435C">
        <w:tc>
          <w:tcPr>
            <w:tcW w:w="8359" w:type="dxa"/>
            <w:gridSpan w:val="2"/>
          </w:tcPr>
          <w:p w14:paraId="3B1F96AE" w14:textId="77777777" w:rsidR="0031435C" w:rsidRPr="00ED7E2A" w:rsidRDefault="0031435C" w:rsidP="006A0907">
            <w:pPr>
              <w:spacing w:line="360" w:lineRule="auto"/>
              <w:jc w:val="center"/>
              <w:rPr>
                <w:rFonts w:asciiTheme="majorBidi" w:hAnsiTheme="majorBidi" w:cstheme="majorBidi"/>
                <w:sz w:val="24"/>
                <w:szCs w:val="24"/>
                <w:lang w:val="sv-SE"/>
              </w:rPr>
            </w:pPr>
            <w:r w:rsidRPr="00ED7E2A">
              <w:rPr>
                <w:rFonts w:asciiTheme="majorBidi" w:hAnsiTheme="majorBidi" w:cstheme="majorBidi"/>
                <w:sz w:val="24"/>
                <w:szCs w:val="24"/>
                <w:lang w:val="sv-SE"/>
              </w:rPr>
              <w:t>Diketahui oleh</w:t>
            </w:r>
          </w:p>
          <w:p w14:paraId="45E4535F" w14:textId="77777777" w:rsidR="0031435C" w:rsidRPr="00ED7E2A" w:rsidRDefault="0031435C" w:rsidP="006A0907">
            <w:pPr>
              <w:spacing w:line="360" w:lineRule="auto"/>
              <w:jc w:val="center"/>
              <w:rPr>
                <w:rFonts w:asciiTheme="majorBidi" w:hAnsiTheme="majorBidi" w:cstheme="majorBidi"/>
                <w:sz w:val="24"/>
                <w:szCs w:val="24"/>
                <w:lang w:val="sv-SE"/>
              </w:rPr>
            </w:pPr>
            <w:r w:rsidRPr="00ED7E2A">
              <w:rPr>
                <w:rFonts w:asciiTheme="majorBidi" w:hAnsiTheme="majorBidi" w:cstheme="majorBidi"/>
                <w:sz w:val="24"/>
                <w:szCs w:val="24"/>
                <w:lang w:val="sv-SE"/>
              </w:rPr>
              <w:t>Ketua Prodi Studi</w:t>
            </w:r>
          </w:p>
          <w:p w14:paraId="635F4C42" w14:textId="77777777" w:rsidR="0031435C" w:rsidRPr="00ED7E2A" w:rsidRDefault="0031435C" w:rsidP="006A0907">
            <w:pPr>
              <w:spacing w:line="360" w:lineRule="auto"/>
              <w:jc w:val="center"/>
              <w:rPr>
                <w:rFonts w:asciiTheme="majorBidi" w:hAnsiTheme="majorBidi" w:cstheme="majorBidi"/>
                <w:b/>
                <w:bCs/>
                <w:sz w:val="24"/>
                <w:szCs w:val="24"/>
                <w:lang w:val="sv-SE"/>
              </w:rPr>
            </w:pPr>
            <w:r w:rsidRPr="00ED7E2A">
              <w:rPr>
                <w:rFonts w:asciiTheme="majorBidi" w:hAnsiTheme="majorBidi" w:cstheme="majorBidi"/>
                <w:sz w:val="24"/>
                <w:szCs w:val="24"/>
                <w:lang w:val="sv-SE"/>
              </w:rPr>
              <w:t>Pendidikan Guru Sekolah Dasar</w:t>
            </w:r>
          </w:p>
          <w:p w14:paraId="59FD7DA1" w14:textId="77777777" w:rsidR="0031435C" w:rsidRPr="00ED7E2A" w:rsidRDefault="0031435C" w:rsidP="006A0907">
            <w:pPr>
              <w:spacing w:line="360" w:lineRule="auto"/>
              <w:jc w:val="center"/>
              <w:rPr>
                <w:rFonts w:asciiTheme="majorBidi" w:hAnsiTheme="majorBidi" w:cstheme="majorBidi"/>
                <w:b/>
                <w:bCs/>
                <w:sz w:val="24"/>
                <w:szCs w:val="24"/>
                <w:lang w:val="sv-SE"/>
              </w:rPr>
            </w:pPr>
          </w:p>
          <w:p w14:paraId="6CC97AC7" w14:textId="77777777" w:rsidR="0031435C" w:rsidRPr="00ED7E2A" w:rsidRDefault="0031435C" w:rsidP="006A0907">
            <w:pPr>
              <w:spacing w:line="360" w:lineRule="auto"/>
              <w:rPr>
                <w:rFonts w:asciiTheme="majorBidi" w:hAnsiTheme="majorBidi" w:cstheme="majorBidi"/>
                <w:b/>
                <w:bCs/>
                <w:sz w:val="24"/>
                <w:szCs w:val="24"/>
                <w:lang w:val="sv-SE"/>
              </w:rPr>
            </w:pPr>
          </w:p>
          <w:p w14:paraId="5433784D" w14:textId="77777777" w:rsidR="0031435C" w:rsidRPr="00ED7E2A" w:rsidRDefault="0031435C" w:rsidP="006A0907">
            <w:pPr>
              <w:spacing w:line="360" w:lineRule="auto"/>
              <w:rPr>
                <w:rFonts w:asciiTheme="majorBidi" w:hAnsiTheme="majorBidi" w:cstheme="majorBidi"/>
                <w:b/>
                <w:bCs/>
                <w:sz w:val="24"/>
                <w:szCs w:val="24"/>
                <w:lang w:val="sv-SE"/>
              </w:rPr>
            </w:pPr>
          </w:p>
          <w:p w14:paraId="36FA3DE1" w14:textId="77777777" w:rsidR="0031435C" w:rsidRPr="00ED7E2A" w:rsidRDefault="0031435C" w:rsidP="006A0907">
            <w:pPr>
              <w:spacing w:line="360" w:lineRule="auto"/>
              <w:rPr>
                <w:rFonts w:asciiTheme="majorBidi" w:hAnsiTheme="majorBidi" w:cstheme="majorBidi"/>
                <w:b/>
                <w:bCs/>
                <w:sz w:val="24"/>
                <w:szCs w:val="24"/>
                <w:lang w:val="sv-SE"/>
              </w:rPr>
            </w:pPr>
          </w:p>
          <w:p w14:paraId="087816B6" w14:textId="77777777" w:rsidR="0031435C" w:rsidRPr="00ED7E2A" w:rsidRDefault="0031435C" w:rsidP="006A0907">
            <w:pPr>
              <w:spacing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Ejen Jenal Mutaqin, M.Pd</w:t>
            </w:r>
          </w:p>
          <w:p w14:paraId="621A69F0" w14:textId="020C05AF" w:rsidR="0031435C" w:rsidRPr="00ED7E2A" w:rsidRDefault="0031435C" w:rsidP="006A0907">
            <w:pPr>
              <w:spacing w:line="360" w:lineRule="auto"/>
              <w:jc w:val="center"/>
              <w:rPr>
                <w:rFonts w:asciiTheme="majorBidi" w:hAnsiTheme="majorBidi" w:cstheme="majorBidi"/>
                <w:sz w:val="24"/>
                <w:szCs w:val="24"/>
                <w:lang w:val="sv-SE"/>
              </w:rPr>
            </w:pPr>
            <w:r w:rsidRPr="00ED7E2A">
              <w:rPr>
                <w:rFonts w:asciiTheme="majorBidi" w:hAnsiTheme="majorBidi" w:cstheme="majorBidi"/>
                <w:b/>
                <w:bCs/>
                <w:sz w:val="24"/>
                <w:szCs w:val="24"/>
                <w:lang w:val="sv-SE"/>
              </w:rPr>
              <w:t>NIDN. 0416078602</w:t>
            </w:r>
          </w:p>
        </w:tc>
      </w:tr>
    </w:tbl>
    <w:p w14:paraId="6A6EEE26" w14:textId="77777777" w:rsidR="0031435C" w:rsidRPr="00ED7E2A" w:rsidRDefault="0031435C" w:rsidP="006A0907">
      <w:pPr>
        <w:spacing w:after="0" w:line="360" w:lineRule="auto"/>
        <w:rPr>
          <w:rFonts w:asciiTheme="majorBidi" w:hAnsiTheme="majorBidi" w:cstheme="majorBidi"/>
          <w:b/>
          <w:bCs/>
          <w:sz w:val="24"/>
          <w:szCs w:val="24"/>
          <w:lang w:val="sv-SE"/>
        </w:rPr>
      </w:pPr>
      <w:bookmarkStart w:id="1" w:name="_Toc197332937"/>
    </w:p>
    <w:p w14:paraId="6EF26FB1" w14:textId="77777777" w:rsidR="00263A5D" w:rsidRPr="00ED7E2A" w:rsidRDefault="00263A5D" w:rsidP="006A0907">
      <w:pPr>
        <w:spacing w:after="0" w:line="360" w:lineRule="auto"/>
        <w:rPr>
          <w:rFonts w:asciiTheme="majorBidi" w:hAnsiTheme="majorBidi" w:cstheme="majorBidi"/>
          <w:b/>
          <w:bCs/>
          <w:sz w:val="24"/>
          <w:szCs w:val="24"/>
          <w:lang w:val="sv-SE"/>
        </w:rPr>
      </w:pPr>
    </w:p>
    <w:bookmarkEnd w:id="1"/>
    <w:p w14:paraId="1A4AD048" w14:textId="1F3D72C9" w:rsidR="008C31CE" w:rsidRPr="00ED7E2A" w:rsidRDefault="001515F8" w:rsidP="006A0907">
      <w:pPr>
        <w:spacing w:after="0" w:line="360" w:lineRule="auto"/>
        <w:jc w:val="center"/>
        <w:rPr>
          <w:rFonts w:asciiTheme="majorBidi" w:hAnsiTheme="majorBidi" w:cstheme="majorBidi"/>
          <w:b/>
          <w:bCs/>
          <w:sz w:val="24"/>
          <w:szCs w:val="24"/>
          <w:lang w:val="sv-SE"/>
        </w:rPr>
      </w:pPr>
      <w:r>
        <w:rPr>
          <w:rFonts w:asciiTheme="majorBidi" w:hAnsiTheme="majorBidi" w:cstheme="majorBidi"/>
          <w:b/>
          <w:bCs/>
          <w:noProof/>
          <w:sz w:val="24"/>
          <w:szCs w:val="24"/>
        </w:rPr>
        <w:lastRenderedPageBreak/>
        <w:drawing>
          <wp:anchor distT="0" distB="0" distL="114300" distR="114300" simplePos="0" relativeHeight="251942912" behindDoc="0" locked="0" layoutInCell="1" allowOverlap="1" wp14:anchorId="1F217A5B" wp14:editId="3FF713DA">
            <wp:simplePos x="0" y="0"/>
            <wp:positionH relativeFrom="column">
              <wp:posOffset>-1230630</wp:posOffset>
            </wp:positionH>
            <wp:positionV relativeFrom="paragraph">
              <wp:posOffset>-1152847</wp:posOffset>
            </wp:positionV>
            <wp:extent cx="7134225" cy="10619740"/>
            <wp:effectExtent l="0" t="0" r="9525" b="0"/>
            <wp:wrapNone/>
            <wp:docPr id="16" name="Picture 16" descr="C:\Users\AXIOO\Pictures\LEMBAR PENGESAHAN RI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IOO\Pictures\LEMBAR PENGESAHAN RIR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4225" cy="1061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8C7">
        <w:rPr>
          <w:rFonts w:asciiTheme="majorBidi" w:hAnsiTheme="majorBidi" w:cstheme="majorBidi"/>
          <w:b/>
          <w:bCs/>
          <w:sz w:val="24"/>
          <w:szCs w:val="24"/>
          <w:lang w:val="sv-SE"/>
        </w:rPr>
        <w:t>LEMBAR PENGESAHAN</w:t>
      </w:r>
    </w:p>
    <w:p w14:paraId="43252A1B"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 xml:space="preserve">PENERAPAN STRATEGI FONIK DAN GARIS BERBANTUAN METODE BERNYANYI UNTUK MENINGKATKAN KEMAMPUAN MEMBACA PERMULAAN </w:t>
      </w:r>
    </w:p>
    <w:p w14:paraId="03CD2062" w14:textId="6A822E77" w:rsidR="008C31CE" w:rsidRPr="00ED7E2A" w:rsidRDefault="008C31CE" w:rsidP="006A0907">
      <w:pPr>
        <w:spacing w:after="0" w:line="360" w:lineRule="auto"/>
        <w:jc w:val="center"/>
        <w:rPr>
          <w:rFonts w:asciiTheme="majorBidi" w:hAnsiTheme="majorBidi" w:cstheme="majorBidi"/>
          <w:b/>
          <w:bCs/>
          <w:sz w:val="24"/>
          <w:szCs w:val="24"/>
          <w:lang w:val="sv-SE"/>
        </w:rPr>
      </w:pPr>
    </w:p>
    <w:p w14:paraId="6F600985"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 xml:space="preserve">Oleh </w:t>
      </w:r>
    </w:p>
    <w:p w14:paraId="525A1CD1"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RIRIN RAHAYUNINGSIH</w:t>
      </w:r>
    </w:p>
    <w:p w14:paraId="66104E2C" w14:textId="77777777" w:rsidR="008C31CE" w:rsidRPr="00ED7E2A"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NIM : 23843049</w:t>
      </w:r>
    </w:p>
    <w:p w14:paraId="1A93DC6E" w14:textId="77777777" w:rsidR="008C31CE" w:rsidRPr="00ED7E2A" w:rsidRDefault="008C31CE" w:rsidP="006A0907">
      <w:pPr>
        <w:spacing w:after="0" w:line="360" w:lineRule="auto"/>
        <w:jc w:val="center"/>
        <w:rPr>
          <w:rFonts w:asciiTheme="majorBidi" w:hAnsiTheme="majorBidi" w:cstheme="majorBidi"/>
          <w:b/>
          <w:bCs/>
          <w:sz w:val="24"/>
          <w:szCs w:val="24"/>
          <w:lang w:val="sv-SE"/>
        </w:rPr>
      </w:pPr>
    </w:p>
    <w:p w14:paraId="357C37C3" w14:textId="77777777" w:rsidR="008C31CE" w:rsidRPr="00ED7E2A" w:rsidRDefault="008C31CE" w:rsidP="006A0907">
      <w:pPr>
        <w:spacing w:after="0" w:line="360" w:lineRule="auto"/>
        <w:jc w:val="center"/>
        <w:rPr>
          <w:rFonts w:asciiTheme="majorBidi" w:hAnsiTheme="majorBidi" w:cstheme="majorBidi"/>
          <w:sz w:val="24"/>
          <w:szCs w:val="24"/>
          <w:lang w:val="sv-SE"/>
        </w:rPr>
      </w:pPr>
    </w:p>
    <w:p w14:paraId="7973F879" w14:textId="77777777" w:rsidR="008C31CE" w:rsidRPr="00ED7E2A" w:rsidRDefault="008C31CE" w:rsidP="006A0907">
      <w:pPr>
        <w:spacing w:after="0" w:line="360" w:lineRule="auto"/>
        <w:jc w:val="center"/>
        <w:rPr>
          <w:rFonts w:asciiTheme="majorBidi" w:hAnsiTheme="majorBidi" w:cstheme="majorBidi"/>
          <w:bCs/>
          <w:sz w:val="24"/>
          <w:szCs w:val="24"/>
          <w:lang w:val="sv-SE"/>
        </w:rPr>
      </w:pPr>
      <w:r w:rsidRPr="00ED7E2A">
        <w:rPr>
          <w:rFonts w:asciiTheme="majorBidi" w:hAnsiTheme="majorBidi" w:cstheme="majorBidi"/>
          <w:bCs/>
          <w:sz w:val="24"/>
          <w:szCs w:val="24"/>
          <w:lang w:val="sv-SE"/>
        </w:rPr>
        <w:t>Skripsi ini telah diujikan pada tanggal 10 Mei 2025</w:t>
      </w:r>
    </w:p>
    <w:p w14:paraId="7110227B" w14:textId="77777777" w:rsidR="008C31CE" w:rsidRPr="00ED7E2A" w:rsidRDefault="008C31CE" w:rsidP="006A0907">
      <w:pPr>
        <w:spacing w:after="0" w:line="360" w:lineRule="auto"/>
        <w:jc w:val="center"/>
        <w:rPr>
          <w:rFonts w:asciiTheme="majorBidi" w:hAnsiTheme="majorBidi" w:cstheme="majorBidi"/>
          <w:bCs/>
          <w:sz w:val="24"/>
          <w:szCs w:val="24"/>
          <w:lang w:val="sv-SE"/>
        </w:rPr>
      </w:pPr>
    </w:p>
    <w:p w14:paraId="1307B183" w14:textId="77777777" w:rsidR="008C31CE" w:rsidRPr="00ED7E2A" w:rsidRDefault="008C31CE" w:rsidP="006A0907">
      <w:pPr>
        <w:spacing w:after="0" w:line="360" w:lineRule="auto"/>
        <w:jc w:val="center"/>
        <w:rPr>
          <w:rFonts w:asciiTheme="majorBidi" w:hAnsiTheme="majorBidi" w:cstheme="majorBidi"/>
          <w:bCs/>
          <w:sz w:val="24"/>
          <w:szCs w:val="24"/>
          <w:lang w:val="sv-SE"/>
        </w:rPr>
      </w:pPr>
    </w:p>
    <w:tbl>
      <w:tblPr>
        <w:tblW w:w="9558" w:type="dxa"/>
        <w:jc w:val="center"/>
        <w:tblLook w:val="04A0" w:firstRow="1" w:lastRow="0" w:firstColumn="1" w:lastColumn="0" w:noHBand="0" w:noVBand="1"/>
      </w:tblPr>
      <w:tblGrid>
        <w:gridCol w:w="3119"/>
        <w:gridCol w:w="3260"/>
        <w:gridCol w:w="3179"/>
      </w:tblGrid>
      <w:tr w:rsidR="008C31CE" w:rsidRPr="00ED7E2A" w14:paraId="65A34915" w14:textId="77777777" w:rsidTr="0031435C">
        <w:trPr>
          <w:jc w:val="center"/>
        </w:trPr>
        <w:tc>
          <w:tcPr>
            <w:tcW w:w="3119" w:type="dxa"/>
          </w:tcPr>
          <w:p w14:paraId="2931A690" w14:textId="77777777" w:rsidR="008C31CE" w:rsidRPr="00242DEE" w:rsidRDefault="008C31CE" w:rsidP="006A0907">
            <w:pPr>
              <w:spacing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Penguji I</w:t>
            </w:r>
          </w:p>
          <w:p w14:paraId="70CFB016" w14:textId="77777777" w:rsidR="008C31CE" w:rsidRPr="00242DEE" w:rsidRDefault="008C31CE" w:rsidP="006A0907">
            <w:pPr>
              <w:spacing w:line="360" w:lineRule="auto"/>
              <w:jc w:val="center"/>
              <w:rPr>
                <w:rFonts w:asciiTheme="majorBidi" w:hAnsiTheme="majorBidi" w:cstheme="majorBidi"/>
                <w:bCs/>
                <w:sz w:val="24"/>
                <w:szCs w:val="24"/>
                <w:lang w:val="sv-SE"/>
              </w:rPr>
            </w:pPr>
          </w:p>
          <w:p w14:paraId="6AA32AA9" w14:textId="77777777" w:rsidR="008C31CE" w:rsidRPr="00242DEE" w:rsidRDefault="008C31CE" w:rsidP="006A0907">
            <w:pPr>
              <w:spacing w:line="360" w:lineRule="auto"/>
              <w:jc w:val="center"/>
              <w:rPr>
                <w:rFonts w:asciiTheme="majorBidi" w:hAnsiTheme="majorBidi" w:cstheme="majorBidi"/>
                <w:bCs/>
                <w:sz w:val="24"/>
                <w:szCs w:val="24"/>
                <w:lang w:val="sv-SE"/>
              </w:rPr>
            </w:pPr>
          </w:p>
          <w:p w14:paraId="10A87A2D" w14:textId="77777777" w:rsidR="008C31CE" w:rsidRPr="00242DEE" w:rsidRDefault="008C31CE" w:rsidP="006A0907">
            <w:pPr>
              <w:spacing w:line="360" w:lineRule="auto"/>
              <w:jc w:val="center"/>
              <w:rPr>
                <w:rFonts w:asciiTheme="majorBidi" w:hAnsiTheme="majorBidi" w:cstheme="majorBidi"/>
                <w:bCs/>
                <w:sz w:val="24"/>
                <w:szCs w:val="24"/>
                <w:lang w:val="sv-SE"/>
              </w:rPr>
            </w:pPr>
          </w:p>
          <w:p w14:paraId="2A63CF97" w14:textId="77777777" w:rsidR="008C31CE" w:rsidRPr="00242DEE" w:rsidRDefault="008C31CE" w:rsidP="006A0907">
            <w:pPr>
              <w:spacing w:after="0"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Eko Fajar Suryaningrat, M.Pd</w:t>
            </w:r>
          </w:p>
          <w:p w14:paraId="521F9305" w14:textId="77777777" w:rsidR="008C31CE" w:rsidRPr="00ED7E2A" w:rsidRDefault="008C31CE" w:rsidP="006A0907">
            <w:pPr>
              <w:spacing w:after="0" w:line="360" w:lineRule="auto"/>
              <w:jc w:val="center"/>
              <w:rPr>
                <w:rFonts w:asciiTheme="majorBidi" w:hAnsiTheme="majorBidi" w:cstheme="majorBidi"/>
                <w:bCs/>
                <w:sz w:val="24"/>
                <w:szCs w:val="24"/>
              </w:rPr>
            </w:pPr>
            <w:r w:rsidRPr="00ED7E2A">
              <w:rPr>
                <w:rFonts w:asciiTheme="majorBidi" w:hAnsiTheme="majorBidi" w:cstheme="majorBidi"/>
                <w:bCs/>
                <w:sz w:val="24"/>
                <w:szCs w:val="24"/>
              </w:rPr>
              <w:t>NIDN.0423018802</w:t>
            </w:r>
          </w:p>
        </w:tc>
        <w:tc>
          <w:tcPr>
            <w:tcW w:w="3260" w:type="dxa"/>
          </w:tcPr>
          <w:p w14:paraId="20580561" w14:textId="77777777" w:rsidR="008C31CE" w:rsidRPr="00242DEE" w:rsidRDefault="008C31CE" w:rsidP="006A0907">
            <w:pPr>
              <w:spacing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Penguji II</w:t>
            </w:r>
          </w:p>
          <w:p w14:paraId="6BD3168E" w14:textId="77777777" w:rsidR="008C31CE" w:rsidRPr="00242DEE" w:rsidRDefault="008C31CE" w:rsidP="006A0907">
            <w:pPr>
              <w:spacing w:line="360" w:lineRule="auto"/>
              <w:jc w:val="center"/>
              <w:rPr>
                <w:rFonts w:asciiTheme="majorBidi" w:hAnsiTheme="majorBidi" w:cstheme="majorBidi"/>
                <w:bCs/>
                <w:sz w:val="24"/>
                <w:szCs w:val="24"/>
                <w:lang w:val="sv-SE"/>
              </w:rPr>
            </w:pPr>
          </w:p>
          <w:p w14:paraId="1C1527E5" w14:textId="77777777" w:rsidR="008C31CE" w:rsidRPr="00242DEE" w:rsidRDefault="008C31CE" w:rsidP="006A0907">
            <w:pPr>
              <w:spacing w:line="360" w:lineRule="auto"/>
              <w:jc w:val="center"/>
              <w:rPr>
                <w:rFonts w:asciiTheme="majorBidi" w:hAnsiTheme="majorBidi" w:cstheme="majorBidi"/>
                <w:bCs/>
                <w:sz w:val="24"/>
                <w:szCs w:val="24"/>
                <w:lang w:val="sv-SE"/>
              </w:rPr>
            </w:pPr>
          </w:p>
          <w:p w14:paraId="72A83BA7" w14:textId="77777777" w:rsidR="008C31CE" w:rsidRPr="00242DEE" w:rsidRDefault="008C31CE" w:rsidP="006A0907">
            <w:pPr>
              <w:spacing w:line="360" w:lineRule="auto"/>
              <w:jc w:val="center"/>
              <w:rPr>
                <w:rFonts w:asciiTheme="majorBidi" w:hAnsiTheme="majorBidi" w:cstheme="majorBidi"/>
                <w:bCs/>
                <w:sz w:val="24"/>
                <w:szCs w:val="24"/>
                <w:lang w:val="sv-SE"/>
              </w:rPr>
            </w:pPr>
          </w:p>
          <w:p w14:paraId="3B05701A" w14:textId="77777777" w:rsidR="008C31CE" w:rsidRPr="00242DEE" w:rsidRDefault="008C31CE" w:rsidP="006A0907">
            <w:pPr>
              <w:spacing w:after="0"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Neni Nadiroti Muslihah, M.Pd</w:t>
            </w:r>
          </w:p>
          <w:p w14:paraId="5AAA67CA" w14:textId="77777777" w:rsidR="008C31CE" w:rsidRPr="00ED7E2A" w:rsidRDefault="008C31CE" w:rsidP="006A0907">
            <w:pPr>
              <w:spacing w:after="0" w:line="360" w:lineRule="auto"/>
              <w:jc w:val="center"/>
              <w:rPr>
                <w:rFonts w:asciiTheme="majorBidi" w:hAnsiTheme="majorBidi" w:cstheme="majorBidi"/>
                <w:bCs/>
                <w:sz w:val="24"/>
                <w:szCs w:val="24"/>
              </w:rPr>
            </w:pPr>
            <w:r w:rsidRPr="00ED7E2A">
              <w:rPr>
                <w:rFonts w:asciiTheme="majorBidi" w:hAnsiTheme="majorBidi" w:cstheme="majorBidi"/>
                <w:bCs/>
                <w:sz w:val="24"/>
                <w:szCs w:val="24"/>
              </w:rPr>
              <w:t>NIDN.0428019102</w:t>
            </w:r>
          </w:p>
        </w:tc>
        <w:tc>
          <w:tcPr>
            <w:tcW w:w="3179" w:type="dxa"/>
          </w:tcPr>
          <w:p w14:paraId="565CA21F" w14:textId="77777777" w:rsidR="008C31CE" w:rsidRPr="00242DEE" w:rsidRDefault="008C31CE" w:rsidP="006A0907">
            <w:pPr>
              <w:spacing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Penguji III</w:t>
            </w:r>
          </w:p>
          <w:p w14:paraId="3AC47520" w14:textId="77777777" w:rsidR="008C31CE" w:rsidRPr="00242DEE" w:rsidRDefault="008C31CE" w:rsidP="006A0907">
            <w:pPr>
              <w:spacing w:line="360" w:lineRule="auto"/>
              <w:jc w:val="center"/>
              <w:rPr>
                <w:rFonts w:asciiTheme="majorBidi" w:hAnsiTheme="majorBidi" w:cstheme="majorBidi"/>
                <w:bCs/>
                <w:sz w:val="24"/>
                <w:szCs w:val="24"/>
                <w:lang w:val="sv-SE"/>
              </w:rPr>
            </w:pPr>
          </w:p>
          <w:p w14:paraId="1DCE1BC0" w14:textId="77777777" w:rsidR="008C31CE" w:rsidRPr="00242DEE" w:rsidRDefault="008C31CE" w:rsidP="006A0907">
            <w:pPr>
              <w:spacing w:line="360" w:lineRule="auto"/>
              <w:jc w:val="center"/>
              <w:rPr>
                <w:rFonts w:asciiTheme="majorBidi" w:hAnsiTheme="majorBidi" w:cstheme="majorBidi"/>
                <w:bCs/>
                <w:sz w:val="24"/>
                <w:szCs w:val="24"/>
                <w:lang w:val="sv-SE"/>
              </w:rPr>
            </w:pPr>
          </w:p>
          <w:p w14:paraId="070B6766" w14:textId="77777777" w:rsidR="008C31CE" w:rsidRPr="00242DEE" w:rsidRDefault="008C31CE" w:rsidP="006A0907">
            <w:pPr>
              <w:spacing w:line="360" w:lineRule="auto"/>
              <w:jc w:val="center"/>
              <w:rPr>
                <w:rFonts w:asciiTheme="majorBidi" w:hAnsiTheme="majorBidi" w:cstheme="majorBidi"/>
                <w:bCs/>
                <w:sz w:val="24"/>
                <w:szCs w:val="24"/>
                <w:lang w:val="sv-SE"/>
              </w:rPr>
            </w:pPr>
          </w:p>
          <w:p w14:paraId="5B8A74F1" w14:textId="77777777" w:rsidR="008C31CE" w:rsidRPr="00242DEE" w:rsidRDefault="008C31CE" w:rsidP="006A0907">
            <w:pPr>
              <w:spacing w:after="0"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Risma Nuriyanti, S.Pd.,M.Pd</w:t>
            </w:r>
          </w:p>
          <w:p w14:paraId="69B526ED" w14:textId="77777777" w:rsidR="008C31CE" w:rsidRPr="00ED7E2A" w:rsidRDefault="008C31CE" w:rsidP="006A0907">
            <w:pPr>
              <w:spacing w:after="0" w:line="360" w:lineRule="auto"/>
              <w:jc w:val="center"/>
              <w:rPr>
                <w:rFonts w:asciiTheme="majorBidi" w:hAnsiTheme="majorBidi" w:cstheme="majorBidi"/>
                <w:bCs/>
                <w:sz w:val="24"/>
                <w:szCs w:val="24"/>
              </w:rPr>
            </w:pPr>
            <w:r w:rsidRPr="00ED7E2A">
              <w:rPr>
                <w:rFonts w:asciiTheme="majorBidi" w:hAnsiTheme="majorBidi" w:cstheme="majorBidi"/>
                <w:bCs/>
                <w:sz w:val="24"/>
                <w:szCs w:val="24"/>
              </w:rPr>
              <w:t>NIDN. 0419129302</w:t>
            </w:r>
          </w:p>
        </w:tc>
      </w:tr>
    </w:tbl>
    <w:p w14:paraId="4437958D" w14:textId="77777777" w:rsidR="008C31CE" w:rsidRPr="00ED7E2A" w:rsidRDefault="008C31CE" w:rsidP="006A0907">
      <w:pPr>
        <w:spacing w:after="0" w:line="360" w:lineRule="auto"/>
        <w:jc w:val="center"/>
        <w:rPr>
          <w:rFonts w:asciiTheme="majorBidi" w:hAnsiTheme="majorBidi" w:cstheme="majorBidi"/>
          <w:bCs/>
          <w:sz w:val="24"/>
          <w:szCs w:val="24"/>
        </w:rPr>
      </w:pPr>
    </w:p>
    <w:p w14:paraId="237123C8" w14:textId="77777777" w:rsidR="008C31CE" w:rsidRPr="00ED7E2A" w:rsidRDefault="008C31CE" w:rsidP="006A0907">
      <w:pPr>
        <w:spacing w:after="0" w:line="360" w:lineRule="auto"/>
        <w:jc w:val="center"/>
        <w:rPr>
          <w:rFonts w:asciiTheme="majorBidi" w:hAnsiTheme="majorBidi" w:cstheme="majorBidi"/>
          <w:bCs/>
          <w:sz w:val="24"/>
          <w:szCs w:val="24"/>
        </w:rPr>
      </w:pPr>
    </w:p>
    <w:p w14:paraId="4676762A" w14:textId="77777777" w:rsidR="008C31CE" w:rsidRPr="00ED7E2A" w:rsidRDefault="006051A7" w:rsidP="006A0907">
      <w:pPr>
        <w:spacing w:after="0" w:line="360" w:lineRule="auto"/>
        <w:jc w:val="center"/>
        <w:rPr>
          <w:rFonts w:asciiTheme="majorBidi" w:hAnsiTheme="majorBidi" w:cstheme="majorBidi"/>
          <w:bCs/>
          <w:sz w:val="24"/>
          <w:szCs w:val="24"/>
        </w:rPr>
      </w:pPr>
      <w:r w:rsidRPr="00ED7E2A">
        <w:rPr>
          <w:rFonts w:asciiTheme="majorBidi" w:hAnsiTheme="majorBidi" w:cstheme="majorBidi"/>
          <w:bCs/>
          <w:sz w:val="24"/>
          <w:szCs w:val="24"/>
        </w:rPr>
        <w:t xml:space="preserve">Diketahui </w:t>
      </w:r>
      <w:proofErr w:type="gramStart"/>
      <w:r w:rsidRPr="00ED7E2A">
        <w:rPr>
          <w:rFonts w:asciiTheme="majorBidi" w:hAnsiTheme="majorBidi" w:cstheme="majorBidi"/>
          <w:bCs/>
          <w:sz w:val="24"/>
          <w:szCs w:val="24"/>
        </w:rPr>
        <w:t>Oleh :</w:t>
      </w:r>
      <w:proofErr w:type="gramEnd"/>
    </w:p>
    <w:p w14:paraId="49A0002D" w14:textId="77777777" w:rsidR="006051A7" w:rsidRPr="00ED7E2A" w:rsidRDefault="006051A7" w:rsidP="006A0907">
      <w:pPr>
        <w:spacing w:after="0" w:line="360" w:lineRule="auto"/>
        <w:jc w:val="center"/>
        <w:rPr>
          <w:rFonts w:asciiTheme="majorBidi" w:hAnsiTheme="majorBidi" w:cstheme="majorBidi"/>
          <w:sz w:val="24"/>
          <w:szCs w:val="24"/>
        </w:rPr>
      </w:pPr>
      <w:r w:rsidRPr="00ED7E2A">
        <w:rPr>
          <w:rFonts w:asciiTheme="majorBidi" w:hAnsiTheme="majorBidi" w:cstheme="majorBidi"/>
          <w:sz w:val="24"/>
          <w:szCs w:val="24"/>
        </w:rPr>
        <w:t>Dekan</w:t>
      </w:r>
    </w:p>
    <w:p w14:paraId="1A338CCD" w14:textId="77777777" w:rsidR="006051A7" w:rsidRPr="00242DEE" w:rsidRDefault="006051A7" w:rsidP="006A0907">
      <w:pPr>
        <w:spacing w:after="0" w:line="360" w:lineRule="auto"/>
        <w:jc w:val="center"/>
        <w:rPr>
          <w:rFonts w:asciiTheme="majorBidi" w:hAnsiTheme="majorBidi" w:cstheme="majorBidi"/>
          <w:sz w:val="24"/>
          <w:szCs w:val="24"/>
          <w:lang w:val="sv-SE"/>
        </w:rPr>
      </w:pPr>
      <w:r w:rsidRPr="00242DEE">
        <w:rPr>
          <w:rFonts w:asciiTheme="majorBidi" w:hAnsiTheme="majorBidi" w:cstheme="majorBidi"/>
          <w:sz w:val="24"/>
          <w:szCs w:val="24"/>
          <w:lang w:val="sv-SE"/>
        </w:rPr>
        <w:t>Fakultas Pendidikan Ilmu Sosial, Bahasa, dan Sastra</w:t>
      </w:r>
    </w:p>
    <w:p w14:paraId="46AD4EC4" w14:textId="77777777" w:rsidR="008C31CE" w:rsidRPr="00ED7E2A" w:rsidRDefault="008C31CE" w:rsidP="006A0907">
      <w:pPr>
        <w:spacing w:after="0" w:line="360" w:lineRule="auto"/>
        <w:jc w:val="center"/>
        <w:rPr>
          <w:rFonts w:asciiTheme="majorBidi" w:hAnsiTheme="majorBidi" w:cstheme="majorBidi"/>
          <w:bCs/>
          <w:sz w:val="24"/>
          <w:szCs w:val="24"/>
          <w:lang w:val="sv-SE"/>
        </w:rPr>
      </w:pPr>
    </w:p>
    <w:p w14:paraId="01B39B2F" w14:textId="77777777" w:rsidR="008C31CE" w:rsidRPr="00ED7E2A" w:rsidRDefault="008C31CE" w:rsidP="006A0907">
      <w:pPr>
        <w:spacing w:after="0" w:line="360" w:lineRule="auto"/>
        <w:jc w:val="center"/>
        <w:rPr>
          <w:rFonts w:asciiTheme="majorBidi" w:hAnsiTheme="majorBidi" w:cstheme="majorBidi"/>
          <w:bCs/>
          <w:sz w:val="24"/>
          <w:szCs w:val="24"/>
          <w:lang w:val="sv-SE"/>
        </w:rPr>
      </w:pPr>
    </w:p>
    <w:p w14:paraId="625515B7" w14:textId="77777777" w:rsidR="008C31CE" w:rsidRPr="00ED7E2A" w:rsidRDefault="008C31CE" w:rsidP="006A0907">
      <w:pPr>
        <w:spacing w:after="0" w:line="360" w:lineRule="auto"/>
        <w:jc w:val="center"/>
        <w:rPr>
          <w:rFonts w:asciiTheme="majorBidi" w:hAnsiTheme="majorBidi" w:cstheme="majorBidi"/>
          <w:bCs/>
          <w:sz w:val="24"/>
          <w:szCs w:val="24"/>
          <w:lang w:val="sv-SE"/>
        </w:rPr>
      </w:pPr>
    </w:p>
    <w:p w14:paraId="661F4390" w14:textId="77777777" w:rsidR="0031435C" w:rsidRPr="00ED7E2A" w:rsidRDefault="0031435C" w:rsidP="006A0907">
      <w:pPr>
        <w:spacing w:after="0" w:line="360" w:lineRule="auto"/>
        <w:jc w:val="center"/>
        <w:rPr>
          <w:rFonts w:asciiTheme="majorBidi" w:hAnsiTheme="majorBidi" w:cstheme="majorBidi"/>
          <w:bCs/>
          <w:sz w:val="24"/>
          <w:szCs w:val="24"/>
          <w:lang w:val="sv-SE"/>
        </w:rPr>
      </w:pPr>
    </w:p>
    <w:p w14:paraId="752EFDCC" w14:textId="77777777" w:rsidR="006051A7" w:rsidRPr="00242DEE" w:rsidRDefault="006051A7" w:rsidP="00263A5D">
      <w:pPr>
        <w:spacing w:after="0" w:line="240" w:lineRule="auto"/>
        <w:jc w:val="center"/>
        <w:rPr>
          <w:rFonts w:asciiTheme="majorBidi" w:hAnsiTheme="majorBidi" w:cstheme="majorBidi"/>
          <w:sz w:val="24"/>
          <w:szCs w:val="24"/>
          <w:lang w:val="sv-SE"/>
        </w:rPr>
      </w:pPr>
      <w:r w:rsidRPr="00242DEE">
        <w:rPr>
          <w:rFonts w:asciiTheme="majorBidi" w:hAnsiTheme="majorBidi" w:cstheme="majorBidi"/>
          <w:sz w:val="24"/>
          <w:szCs w:val="24"/>
          <w:lang w:val="sv-SE"/>
        </w:rPr>
        <w:t>Dr Lina Siti Nurwahidah,M.Pd</w:t>
      </w:r>
    </w:p>
    <w:p w14:paraId="26CB76AB" w14:textId="77777777" w:rsidR="006051A7" w:rsidRPr="00242DEE" w:rsidRDefault="006051A7" w:rsidP="00263A5D">
      <w:pPr>
        <w:spacing w:after="0" w:line="240" w:lineRule="auto"/>
        <w:jc w:val="center"/>
        <w:rPr>
          <w:rFonts w:asciiTheme="majorBidi" w:hAnsiTheme="majorBidi" w:cstheme="majorBidi"/>
          <w:sz w:val="24"/>
          <w:szCs w:val="24"/>
          <w:lang w:val="sv-SE"/>
        </w:rPr>
      </w:pPr>
      <w:r w:rsidRPr="00242DEE">
        <w:rPr>
          <w:rFonts w:asciiTheme="majorBidi" w:hAnsiTheme="majorBidi" w:cstheme="majorBidi"/>
          <w:sz w:val="24"/>
          <w:szCs w:val="24"/>
          <w:lang w:val="sv-SE"/>
        </w:rPr>
        <w:t>NIP. 196805271993032001</w:t>
      </w:r>
    </w:p>
    <w:p w14:paraId="1538217C" w14:textId="77777777" w:rsidR="006051A7" w:rsidRPr="00ED7E2A" w:rsidRDefault="006051A7" w:rsidP="006A0907">
      <w:pPr>
        <w:pStyle w:val="Heading1"/>
        <w:spacing w:before="0" w:line="360" w:lineRule="auto"/>
        <w:jc w:val="center"/>
        <w:rPr>
          <w:rFonts w:asciiTheme="majorBidi" w:hAnsiTheme="majorBidi"/>
          <w:b/>
          <w:color w:val="auto"/>
          <w:sz w:val="24"/>
          <w:szCs w:val="24"/>
          <w:lang w:val="sv-SE"/>
        </w:rPr>
      </w:pPr>
      <w:bookmarkStart w:id="2" w:name="_Toc197332939"/>
      <w:r w:rsidRPr="00ED7E2A">
        <w:rPr>
          <w:rFonts w:asciiTheme="majorBidi" w:hAnsiTheme="majorBidi"/>
          <w:b/>
          <w:color w:val="auto"/>
          <w:sz w:val="24"/>
          <w:szCs w:val="24"/>
          <w:lang w:val="sv-SE"/>
        </w:rPr>
        <w:lastRenderedPageBreak/>
        <w:t>MOTTO</w:t>
      </w:r>
      <w:bookmarkEnd w:id="2"/>
    </w:p>
    <w:p w14:paraId="25695256" w14:textId="77777777" w:rsidR="006051A7" w:rsidRPr="00ED7E2A" w:rsidRDefault="006051A7" w:rsidP="006A0907">
      <w:pPr>
        <w:spacing w:after="0" w:line="360" w:lineRule="auto"/>
        <w:rPr>
          <w:rFonts w:asciiTheme="majorBidi" w:hAnsiTheme="majorBidi" w:cstheme="majorBidi"/>
          <w:bCs/>
          <w:sz w:val="24"/>
          <w:szCs w:val="24"/>
          <w:lang w:val="sv-SE"/>
        </w:rPr>
      </w:pPr>
      <w:bookmarkStart w:id="3" w:name="_GoBack"/>
      <w:bookmarkEnd w:id="3"/>
    </w:p>
    <w:p w14:paraId="5488813C" w14:textId="77777777" w:rsidR="006051A7" w:rsidRPr="00ED7E2A" w:rsidRDefault="006051A7" w:rsidP="006A0907">
      <w:pPr>
        <w:spacing w:after="0" w:line="360" w:lineRule="auto"/>
        <w:jc w:val="center"/>
        <w:rPr>
          <w:rFonts w:asciiTheme="majorBidi" w:hAnsiTheme="majorBidi" w:cstheme="majorBidi"/>
          <w:bCs/>
          <w:sz w:val="24"/>
          <w:szCs w:val="24"/>
          <w:lang w:val="sv-SE"/>
        </w:rPr>
      </w:pPr>
    </w:p>
    <w:p w14:paraId="13D2CC64" w14:textId="77777777" w:rsidR="006051A7" w:rsidRPr="00ED7E2A" w:rsidRDefault="006051A7" w:rsidP="006A0907">
      <w:pPr>
        <w:spacing w:after="0" w:line="360" w:lineRule="auto"/>
        <w:jc w:val="center"/>
        <w:rPr>
          <w:rFonts w:asciiTheme="majorBidi" w:hAnsiTheme="majorBidi" w:cstheme="majorBidi"/>
          <w:bCs/>
          <w:sz w:val="24"/>
          <w:szCs w:val="24"/>
          <w:lang w:val="sv-SE"/>
        </w:rPr>
      </w:pPr>
    </w:p>
    <w:p w14:paraId="18F7D9E5" w14:textId="77777777" w:rsidR="006051A7" w:rsidRPr="00ED7E2A" w:rsidRDefault="006051A7" w:rsidP="006A0907">
      <w:pPr>
        <w:spacing w:after="0" w:line="360" w:lineRule="auto"/>
        <w:jc w:val="center"/>
        <w:rPr>
          <w:rFonts w:asciiTheme="majorBidi" w:hAnsiTheme="majorBidi" w:cstheme="majorBidi"/>
          <w:bCs/>
          <w:sz w:val="24"/>
          <w:szCs w:val="24"/>
          <w:lang w:val="sv-SE"/>
        </w:rPr>
      </w:pPr>
      <w:r w:rsidRPr="00ED7E2A">
        <w:rPr>
          <w:rFonts w:asciiTheme="majorBidi" w:hAnsiTheme="majorBidi" w:cstheme="majorBidi"/>
          <w:bCs/>
          <w:sz w:val="24"/>
          <w:szCs w:val="24"/>
          <w:lang w:val="sv-SE"/>
        </w:rPr>
        <w:t>” Pendidikan adalah kunci untuk membuka pintu kesempatan belajar, investasi terbaik untuk masa depan, langkah menuju kesuksesan, kekuatan untuk mengubah hidup kita, dan menjadikan kegagalan sebagai kunci kesuksesan kita”</w:t>
      </w:r>
    </w:p>
    <w:p w14:paraId="776ED731" w14:textId="77777777" w:rsidR="006051A7" w:rsidRPr="00ED7E2A" w:rsidRDefault="006051A7" w:rsidP="006A0907">
      <w:pPr>
        <w:spacing w:after="0" w:line="360" w:lineRule="auto"/>
        <w:rPr>
          <w:rFonts w:asciiTheme="majorBidi" w:hAnsiTheme="majorBidi" w:cstheme="majorBidi"/>
          <w:sz w:val="24"/>
          <w:szCs w:val="24"/>
          <w:lang w:val="sv-SE"/>
        </w:rPr>
      </w:pPr>
      <w:r w:rsidRPr="00ED7E2A">
        <w:rPr>
          <w:rFonts w:asciiTheme="majorBidi" w:hAnsiTheme="majorBidi" w:cstheme="majorBidi"/>
          <w:sz w:val="24"/>
          <w:szCs w:val="24"/>
          <w:lang w:val="sv-SE"/>
        </w:rPr>
        <w:br w:type="page"/>
      </w:r>
    </w:p>
    <w:p w14:paraId="79120CD1" w14:textId="29602522" w:rsidR="008C31CE" w:rsidRPr="00ED7E2A" w:rsidRDefault="008C31CE" w:rsidP="006A0907">
      <w:pPr>
        <w:spacing w:after="0" w:line="360" w:lineRule="auto"/>
        <w:jc w:val="center"/>
        <w:rPr>
          <w:rFonts w:asciiTheme="majorBidi" w:hAnsiTheme="majorBidi" w:cstheme="majorBidi"/>
          <w:bCs/>
          <w:sz w:val="24"/>
          <w:szCs w:val="24"/>
          <w:lang w:val="sv-SE"/>
        </w:rPr>
      </w:pPr>
      <w:bookmarkStart w:id="4" w:name="_Toc197332938"/>
      <w:r w:rsidRPr="00ED7E2A">
        <w:rPr>
          <w:rFonts w:asciiTheme="majorBidi" w:hAnsiTheme="majorBidi" w:cstheme="majorBidi"/>
          <w:b/>
          <w:sz w:val="24"/>
          <w:szCs w:val="24"/>
          <w:lang w:val="sv-SE"/>
        </w:rPr>
        <w:lastRenderedPageBreak/>
        <w:t>PERNYATAAN KEASLIAN SKRIPSI</w:t>
      </w:r>
      <w:bookmarkEnd w:id="4"/>
    </w:p>
    <w:p w14:paraId="44829D32" w14:textId="77777777" w:rsidR="008C31CE" w:rsidRPr="00ED7E2A" w:rsidRDefault="008C31CE" w:rsidP="006A0907">
      <w:pPr>
        <w:spacing w:after="0" w:line="360" w:lineRule="auto"/>
        <w:rPr>
          <w:rFonts w:asciiTheme="majorBidi" w:hAnsiTheme="majorBidi" w:cstheme="majorBidi"/>
          <w:sz w:val="24"/>
          <w:szCs w:val="24"/>
          <w:lang w:val="sv-SE"/>
        </w:rPr>
      </w:pPr>
    </w:p>
    <w:p w14:paraId="61D556F6" w14:textId="77777777" w:rsidR="008C31CE" w:rsidRPr="00ED7E2A" w:rsidRDefault="008C31CE" w:rsidP="006A0907">
      <w:pPr>
        <w:spacing w:after="0" w:line="360" w:lineRule="auto"/>
        <w:rPr>
          <w:rFonts w:asciiTheme="majorBidi" w:hAnsiTheme="majorBidi" w:cstheme="majorBidi"/>
          <w:sz w:val="24"/>
          <w:szCs w:val="24"/>
          <w:lang w:val="sv-SE"/>
        </w:rPr>
      </w:pPr>
    </w:p>
    <w:p w14:paraId="5076065D" w14:textId="77777777" w:rsidR="008C31CE" w:rsidRPr="00ED7E2A" w:rsidRDefault="008C31CE" w:rsidP="006A0907">
      <w:pPr>
        <w:spacing w:after="0" w:line="360" w:lineRule="auto"/>
        <w:jc w:val="both"/>
        <w:rPr>
          <w:rFonts w:asciiTheme="majorBidi" w:hAnsiTheme="majorBidi" w:cstheme="majorBidi"/>
          <w:bCs/>
          <w:i/>
          <w:sz w:val="24"/>
          <w:szCs w:val="24"/>
          <w:lang w:val="sv-SE"/>
        </w:rPr>
      </w:pPr>
      <w:r w:rsidRPr="00ED7E2A">
        <w:rPr>
          <w:rFonts w:asciiTheme="majorBidi" w:hAnsiTheme="majorBidi" w:cstheme="majorBidi"/>
          <w:i/>
          <w:sz w:val="24"/>
          <w:szCs w:val="24"/>
          <w:lang w:val="sv-SE"/>
        </w:rPr>
        <w:t xml:space="preserve">Dengan ini saya menyatakan bahwa skripsi dengan judul </w:t>
      </w:r>
      <w:r w:rsidRPr="00ED7E2A">
        <w:rPr>
          <w:rFonts w:asciiTheme="majorBidi" w:hAnsiTheme="majorBidi" w:cstheme="majorBidi"/>
          <w:b/>
          <w:i/>
          <w:sz w:val="24"/>
          <w:szCs w:val="24"/>
          <w:lang w:val="sv-SE"/>
        </w:rPr>
        <w:t>“</w:t>
      </w:r>
      <w:r w:rsidRPr="00ED7E2A">
        <w:rPr>
          <w:rFonts w:asciiTheme="majorBidi" w:hAnsiTheme="majorBidi" w:cstheme="majorBidi"/>
          <w:b/>
          <w:bCs/>
          <w:i/>
          <w:sz w:val="24"/>
          <w:szCs w:val="24"/>
          <w:lang w:val="sv-SE"/>
        </w:rPr>
        <w:t xml:space="preserve">PENERAPAN STRATEGI FONIK DAN GARIS BERBANTUAN METODE BERNYANYI UNTUK MENINGKATKAN KEMAMPUAN MEMBACA PERMULAAN” </w:t>
      </w:r>
      <w:r w:rsidRPr="00ED7E2A">
        <w:rPr>
          <w:rFonts w:asciiTheme="majorBidi" w:hAnsiTheme="majorBidi" w:cstheme="majorBidi"/>
          <w:bCs/>
          <w:i/>
          <w:sz w:val="24"/>
          <w:szCs w:val="24"/>
          <w:lang w:val="sv-SE"/>
        </w:rPr>
        <w:t xml:space="preserve">ini  beserta seluruh isinya adalah benar-benar karya saya sendiri. Saya tidak melakukan penjiplakan atau pengutipan dengan cara-cara yang tidak sesuai dengan etika ilmu yang berlaku dalam masyarakat keilmuan. Atas pernyataan ini, saya siap menanggung risiko/sanksi apabila dikemudian hari di temukan adanya pelanggaran etika keilmuan atau ada klaim dari pihak lain terhadap keaslian karya saya ini. </w:t>
      </w:r>
    </w:p>
    <w:p w14:paraId="5ADF064F" w14:textId="77777777" w:rsidR="008C31CE" w:rsidRPr="00ED7E2A" w:rsidRDefault="008C31CE" w:rsidP="006A0907">
      <w:pPr>
        <w:spacing w:after="0" w:line="360" w:lineRule="auto"/>
        <w:rPr>
          <w:rFonts w:asciiTheme="majorBidi" w:hAnsiTheme="majorBidi" w:cstheme="majorBidi"/>
          <w:sz w:val="24"/>
          <w:szCs w:val="24"/>
          <w:lang w:val="sv-SE"/>
        </w:rPr>
      </w:pPr>
    </w:p>
    <w:p w14:paraId="3901ED73" w14:textId="77777777" w:rsidR="008C31CE" w:rsidRPr="00ED7E2A" w:rsidRDefault="008C31CE" w:rsidP="006A0907">
      <w:pPr>
        <w:spacing w:after="0" w:line="360" w:lineRule="auto"/>
        <w:jc w:val="center"/>
        <w:rPr>
          <w:rFonts w:asciiTheme="majorBidi" w:hAnsiTheme="majorBidi" w:cstheme="majorBidi"/>
          <w:sz w:val="24"/>
          <w:szCs w:val="24"/>
          <w:lang w:val="sv-SE"/>
        </w:rPr>
      </w:pPr>
    </w:p>
    <w:p w14:paraId="19FF2C12" w14:textId="089EBEFE" w:rsidR="008C31CE" w:rsidRPr="00ED7E2A" w:rsidRDefault="008C31CE" w:rsidP="006A0907">
      <w:pPr>
        <w:spacing w:after="0" w:line="360" w:lineRule="auto"/>
        <w:ind w:left="4111"/>
        <w:jc w:val="center"/>
        <w:rPr>
          <w:rFonts w:asciiTheme="majorBidi" w:hAnsiTheme="majorBidi" w:cstheme="majorBidi"/>
          <w:sz w:val="24"/>
          <w:szCs w:val="24"/>
          <w:lang w:val="sv-SE"/>
        </w:rPr>
      </w:pPr>
      <w:r w:rsidRPr="00ED7E2A">
        <w:rPr>
          <w:rFonts w:asciiTheme="majorBidi" w:hAnsiTheme="majorBidi" w:cstheme="majorBidi"/>
          <w:sz w:val="24"/>
          <w:szCs w:val="24"/>
          <w:lang w:val="sv-SE"/>
        </w:rPr>
        <w:t xml:space="preserve">Garut, </w:t>
      </w:r>
      <w:r w:rsidR="00412456">
        <w:rPr>
          <w:rFonts w:asciiTheme="majorBidi" w:hAnsiTheme="majorBidi" w:cstheme="majorBidi"/>
          <w:sz w:val="24"/>
          <w:szCs w:val="24"/>
          <w:lang w:val="sv-SE"/>
        </w:rPr>
        <w:t xml:space="preserve">10 Mei </w:t>
      </w:r>
      <w:r w:rsidRPr="00ED7E2A">
        <w:rPr>
          <w:rFonts w:asciiTheme="majorBidi" w:hAnsiTheme="majorBidi" w:cstheme="majorBidi"/>
          <w:sz w:val="24"/>
          <w:szCs w:val="24"/>
          <w:lang w:val="sv-SE"/>
        </w:rPr>
        <w:t>2025</w:t>
      </w:r>
    </w:p>
    <w:p w14:paraId="6D4A7977" w14:textId="77777777" w:rsidR="008C31CE" w:rsidRPr="00ED7E2A" w:rsidRDefault="008C31CE" w:rsidP="006A0907">
      <w:pPr>
        <w:spacing w:after="0" w:line="360" w:lineRule="auto"/>
        <w:ind w:left="4111"/>
        <w:jc w:val="center"/>
        <w:rPr>
          <w:rFonts w:asciiTheme="majorBidi" w:hAnsiTheme="majorBidi" w:cstheme="majorBidi"/>
          <w:sz w:val="24"/>
          <w:szCs w:val="24"/>
          <w:lang w:val="sv-SE"/>
        </w:rPr>
      </w:pPr>
      <w:r w:rsidRPr="00ED7E2A">
        <w:rPr>
          <w:rFonts w:asciiTheme="majorBidi" w:hAnsiTheme="majorBidi" w:cstheme="majorBidi"/>
          <w:sz w:val="24"/>
          <w:szCs w:val="24"/>
          <w:lang w:val="sv-SE"/>
        </w:rPr>
        <w:t>Yang membuat pernyataan</w:t>
      </w:r>
    </w:p>
    <w:p w14:paraId="5D22BCA5" w14:textId="77777777" w:rsidR="008C31CE" w:rsidRPr="00ED7E2A" w:rsidRDefault="008C31CE" w:rsidP="006A0907">
      <w:pPr>
        <w:spacing w:after="0" w:line="360" w:lineRule="auto"/>
        <w:ind w:left="4111"/>
        <w:jc w:val="center"/>
        <w:rPr>
          <w:rFonts w:asciiTheme="majorBidi" w:hAnsiTheme="majorBidi" w:cstheme="majorBidi"/>
          <w:sz w:val="24"/>
          <w:szCs w:val="24"/>
          <w:lang w:val="sv-SE"/>
        </w:rPr>
      </w:pPr>
    </w:p>
    <w:p w14:paraId="18ABEDDF" w14:textId="77777777" w:rsidR="008C31CE" w:rsidRPr="00ED7E2A" w:rsidRDefault="008C31CE" w:rsidP="006A0907">
      <w:pPr>
        <w:spacing w:after="0" w:line="360" w:lineRule="auto"/>
        <w:ind w:left="4111"/>
        <w:jc w:val="center"/>
        <w:rPr>
          <w:rFonts w:asciiTheme="majorBidi" w:hAnsiTheme="majorBidi" w:cstheme="majorBidi"/>
          <w:sz w:val="24"/>
          <w:szCs w:val="24"/>
          <w:lang w:val="sv-SE"/>
        </w:rPr>
      </w:pPr>
    </w:p>
    <w:p w14:paraId="16D13505" w14:textId="77777777" w:rsidR="008C31CE" w:rsidRPr="00ED7E2A" w:rsidRDefault="008C31CE" w:rsidP="006A0907">
      <w:pPr>
        <w:spacing w:after="0" w:line="360" w:lineRule="auto"/>
        <w:ind w:left="4111"/>
        <w:jc w:val="center"/>
        <w:rPr>
          <w:rFonts w:asciiTheme="majorBidi" w:hAnsiTheme="majorBidi" w:cstheme="majorBidi"/>
          <w:sz w:val="24"/>
          <w:szCs w:val="24"/>
          <w:lang w:val="sv-SE"/>
        </w:rPr>
      </w:pPr>
      <w:r w:rsidRPr="00ED7E2A">
        <w:rPr>
          <w:rFonts w:asciiTheme="majorBidi" w:hAnsiTheme="majorBidi" w:cstheme="majorBidi"/>
          <w:sz w:val="24"/>
          <w:szCs w:val="24"/>
          <w:lang w:val="sv-SE"/>
        </w:rPr>
        <w:t>Materai 10.000</w:t>
      </w:r>
    </w:p>
    <w:p w14:paraId="72EBAC59" w14:textId="77777777" w:rsidR="008C31CE" w:rsidRPr="00ED7E2A" w:rsidRDefault="008C31CE" w:rsidP="006A0907">
      <w:pPr>
        <w:spacing w:after="0" w:line="360" w:lineRule="auto"/>
        <w:ind w:left="4111"/>
        <w:jc w:val="center"/>
        <w:rPr>
          <w:rFonts w:asciiTheme="majorBidi" w:hAnsiTheme="majorBidi" w:cstheme="majorBidi"/>
          <w:sz w:val="24"/>
          <w:szCs w:val="24"/>
          <w:lang w:val="sv-SE"/>
        </w:rPr>
      </w:pPr>
    </w:p>
    <w:p w14:paraId="563FC0A0" w14:textId="77777777" w:rsidR="008C31CE" w:rsidRPr="00412456" w:rsidRDefault="008C31CE" w:rsidP="006A0907">
      <w:pPr>
        <w:spacing w:after="0" w:line="360" w:lineRule="auto"/>
        <w:ind w:left="4111"/>
        <w:jc w:val="center"/>
        <w:rPr>
          <w:rFonts w:asciiTheme="majorBidi" w:hAnsiTheme="majorBidi" w:cstheme="majorBidi"/>
          <w:sz w:val="24"/>
          <w:szCs w:val="24"/>
          <w:lang w:val="en-ID"/>
        </w:rPr>
      </w:pPr>
      <w:r w:rsidRPr="00412456">
        <w:rPr>
          <w:rFonts w:asciiTheme="majorBidi" w:hAnsiTheme="majorBidi" w:cstheme="majorBidi"/>
          <w:sz w:val="24"/>
          <w:szCs w:val="24"/>
          <w:lang w:val="en-ID"/>
        </w:rPr>
        <w:t>Ririn Rahayuningsih</w:t>
      </w:r>
    </w:p>
    <w:p w14:paraId="66CDA259" w14:textId="77777777" w:rsidR="008C31CE" w:rsidRPr="00412456" w:rsidRDefault="008C31CE" w:rsidP="006A0907">
      <w:pPr>
        <w:spacing w:after="0" w:line="360" w:lineRule="auto"/>
        <w:ind w:left="4111"/>
        <w:jc w:val="center"/>
        <w:rPr>
          <w:rFonts w:asciiTheme="majorBidi" w:hAnsiTheme="majorBidi" w:cstheme="majorBidi"/>
          <w:bCs/>
          <w:sz w:val="24"/>
          <w:szCs w:val="24"/>
          <w:lang w:val="en-ID"/>
        </w:rPr>
      </w:pPr>
      <w:proofErr w:type="gramStart"/>
      <w:r w:rsidRPr="00412456">
        <w:rPr>
          <w:rFonts w:asciiTheme="majorBidi" w:hAnsiTheme="majorBidi" w:cstheme="majorBidi"/>
          <w:bCs/>
          <w:sz w:val="24"/>
          <w:szCs w:val="24"/>
          <w:lang w:val="en-ID"/>
        </w:rPr>
        <w:t>NIM :</w:t>
      </w:r>
      <w:proofErr w:type="gramEnd"/>
      <w:r w:rsidRPr="00412456">
        <w:rPr>
          <w:rFonts w:asciiTheme="majorBidi" w:hAnsiTheme="majorBidi" w:cstheme="majorBidi"/>
          <w:bCs/>
          <w:sz w:val="24"/>
          <w:szCs w:val="24"/>
          <w:lang w:val="en-ID"/>
        </w:rPr>
        <w:t xml:space="preserve"> 23843049</w:t>
      </w:r>
    </w:p>
    <w:p w14:paraId="79DA2392" w14:textId="77777777" w:rsidR="008C31CE" w:rsidRPr="00412456" w:rsidRDefault="008C31CE" w:rsidP="006A0907">
      <w:pPr>
        <w:spacing w:after="0" w:line="360" w:lineRule="auto"/>
        <w:rPr>
          <w:rFonts w:asciiTheme="majorBidi" w:hAnsiTheme="majorBidi" w:cstheme="majorBidi"/>
          <w:bCs/>
          <w:sz w:val="24"/>
          <w:szCs w:val="24"/>
          <w:lang w:val="en-ID"/>
        </w:rPr>
      </w:pPr>
      <w:r w:rsidRPr="00412456">
        <w:rPr>
          <w:rFonts w:asciiTheme="majorBidi" w:hAnsiTheme="majorBidi" w:cstheme="majorBidi"/>
          <w:sz w:val="24"/>
          <w:szCs w:val="24"/>
          <w:lang w:val="en-ID"/>
        </w:rPr>
        <w:br w:type="page"/>
      </w:r>
    </w:p>
    <w:p w14:paraId="759B3E6D" w14:textId="13DA221B" w:rsidR="008C31CE" w:rsidRPr="005F7CA5" w:rsidRDefault="005F7CA5" w:rsidP="006A0907">
      <w:pPr>
        <w:spacing w:after="0" w:line="360" w:lineRule="auto"/>
        <w:jc w:val="center"/>
        <w:rPr>
          <w:rFonts w:asciiTheme="majorBidi" w:hAnsiTheme="majorBidi" w:cstheme="majorBidi"/>
          <w:b/>
          <w:bCs/>
          <w:i/>
          <w:sz w:val="24"/>
          <w:szCs w:val="24"/>
          <w:lang w:val="en-ID"/>
        </w:rPr>
      </w:pPr>
      <w:r w:rsidRPr="005F7CA5">
        <w:rPr>
          <w:rFonts w:asciiTheme="majorBidi" w:hAnsiTheme="majorBidi" w:cstheme="majorBidi"/>
          <w:b/>
          <w:bCs/>
          <w:i/>
          <w:sz w:val="24"/>
          <w:szCs w:val="24"/>
          <w:lang w:val="en-ID"/>
        </w:rPr>
        <w:lastRenderedPageBreak/>
        <w:t>THE IMPLEMENTATION OF PHONICS AND LINE STRATEGIES SUPPORTED BY THE SINGING METHOD TO ENHANCE EARLY READING SKILLS.</w:t>
      </w:r>
    </w:p>
    <w:p w14:paraId="5FB6E311" w14:textId="77777777" w:rsidR="008C31CE" w:rsidRPr="005F7CA5" w:rsidRDefault="008C31CE" w:rsidP="006A0907">
      <w:pPr>
        <w:spacing w:after="0" w:line="360" w:lineRule="auto"/>
        <w:jc w:val="center"/>
        <w:rPr>
          <w:rFonts w:asciiTheme="majorBidi" w:hAnsiTheme="majorBidi" w:cstheme="majorBidi"/>
          <w:b/>
          <w:bCs/>
          <w:i/>
          <w:sz w:val="24"/>
          <w:szCs w:val="24"/>
          <w:lang w:val="en-ID"/>
        </w:rPr>
      </w:pPr>
    </w:p>
    <w:p w14:paraId="0631EC9B" w14:textId="77777777" w:rsidR="008C31CE" w:rsidRPr="00242DEE" w:rsidRDefault="008C31CE" w:rsidP="006A0907">
      <w:pPr>
        <w:spacing w:after="0" w:line="360" w:lineRule="auto"/>
        <w:jc w:val="center"/>
        <w:rPr>
          <w:rFonts w:asciiTheme="majorBidi" w:hAnsiTheme="majorBidi" w:cstheme="majorBidi"/>
          <w:b/>
          <w:bCs/>
          <w:i/>
          <w:sz w:val="24"/>
          <w:szCs w:val="24"/>
          <w:lang w:val="en-ID"/>
        </w:rPr>
      </w:pPr>
      <w:r w:rsidRPr="00242DEE">
        <w:rPr>
          <w:rFonts w:asciiTheme="majorBidi" w:hAnsiTheme="majorBidi" w:cstheme="majorBidi"/>
          <w:b/>
          <w:sz w:val="24"/>
          <w:szCs w:val="24"/>
          <w:lang w:val="en-ID"/>
        </w:rPr>
        <w:t>Ririn Rahayuningsih</w:t>
      </w:r>
    </w:p>
    <w:p w14:paraId="444E993A" w14:textId="77777777" w:rsidR="008C31CE" w:rsidRPr="00242DEE" w:rsidRDefault="008C31CE" w:rsidP="006A0907">
      <w:pPr>
        <w:spacing w:after="0" w:line="360" w:lineRule="auto"/>
        <w:jc w:val="center"/>
        <w:rPr>
          <w:rFonts w:asciiTheme="majorBidi" w:hAnsiTheme="majorBidi" w:cstheme="majorBidi"/>
          <w:b/>
          <w:bCs/>
          <w:sz w:val="24"/>
          <w:szCs w:val="24"/>
          <w:lang w:val="en-ID"/>
        </w:rPr>
      </w:pPr>
      <w:proofErr w:type="gramStart"/>
      <w:r w:rsidRPr="00242DEE">
        <w:rPr>
          <w:rFonts w:asciiTheme="majorBidi" w:hAnsiTheme="majorBidi" w:cstheme="majorBidi"/>
          <w:b/>
          <w:bCs/>
          <w:sz w:val="24"/>
          <w:szCs w:val="24"/>
          <w:lang w:val="en-ID"/>
        </w:rPr>
        <w:t>NIM :</w:t>
      </w:r>
      <w:proofErr w:type="gramEnd"/>
      <w:r w:rsidRPr="00242DEE">
        <w:rPr>
          <w:rFonts w:asciiTheme="majorBidi" w:hAnsiTheme="majorBidi" w:cstheme="majorBidi"/>
          <w:b/>
          <w:bCs/>
          <w:sz w:val="24"/>
          <w:szCs w:val="24"/>
          <w:lang w:val="en-ID"/>
        </w:rPr>
        <w:t xml:space="preserve"> 23843049</w:t>
      </w:r>
    </w:p>
    <w:p w14:paraId="16591246" w14:textId="77777777" w:rsidR="008C31CE" w:rsidRPr="00242DEE" w:rsidRDefault="008C31CE" w:rsidP="006A0907">
      <w:pPr>
        <w:spacing w:after="0" w:line="360" w:lineRule="auto"/>
        <w:jc w:val="center"/>
        <w:rPr>
          <w:rFonts w:asciiTheme="majorBidi" w:hAnsiTheme="majorBidi" w:cstheme="majorBidi"/>
          <w:b/>
          <w:bCs/>
          <w:sz w:val="24"/>
          <w:szCs w:val="24"/>
          <w:lang w:val="en-ID"/>
        </w:rPr>
      </w:pPr>
    </w:p>
    <w:p w14:paraId="721ED6DA" w14:textId="41BF4744" w:rsidR="008C31CE" w:rsidRPr="00242DEE" w:rsidRDefault="008C31CE" w:rsidP="006A0907">
      <w:pPr>
        <w:pStyle w:val="Heading1"/>
        <w:spacing w:before="0" w:line="360" w:lineRule="auto"/>
        <w:jc w:val="center"/>
        <w:rPr>
          <w:rFonts w:asciiTheme="majorBidi" w:hAnsiTheme="majorBidi"/>
          <w:b/>
          <w:sz w:val="24"/>
          <w:szCs w:val="24"/>
          <w:lang w:val="en-ID"/>
        </w:rPr>
      </w:pPr>
      <w:bookmarkStart w:id="5" w:name="_Toc197332940"/>
      <w:r w:rsidRPr="00242DEE">
        <w:rPr>
          <w:rFonts w:asciiTheme="majorBidi" w:hAnsiTheme="majorBidi"/>
          <w:b/>
          <w:color w:val="auto"/>
          <w:sz w:val="24"/>
          <w:szCs w:val="24"/>
          <w:lang w:val="en-ID"/>
        </w:rPr>
        <w:t>Abstra</w:t>
      </w:r>
      <w:bookmarkEnd w:id="5"/>
      <w:r w:rsidR="005F7CA5">
        <w:rPr>
          <w:rFonts w:asciiTheme="majorBidi" w:hAnsiTheme="majorBidi"/>
          <w:b/>
          <w:color w:val="auto"/>
          <w:sz w:val="24"/>
          <w:szCs w:val="24"/>
          <w:lang w:val="en-ID"/>
        </w:rPr>
        <w:t>ct</w:t>
      </w:r>
    </w:p>
    <w:p w14:paraId="242557B7" w14:textId="77777777" w:rsidR="008C31CE" w:rsidRPr="00242DEE" w:rsidRDefault="008C31CE" w:rsidP="006A0907">
      <w:pPr>
        <w:spacing w:after="0" w:line="360" w:lineRule="auto"/>
        <w:rPr>
          <w:rFonts w:asciiTheme="majorBidi" w:hAnsiTheme="majorBidi" w:cstheme="majorBidi"/>
          <w:b/>
          <w:bCs/>
          <w:sz w:val="24"/>
          <w:szCs w:val="24"/>
          <w:lang w:val="en-ID"/>
        </w:rPr>
      </w:pPr>
    </w:p>
    <w:p w14:paraId="47A2DE52" w14:textId="77777777" w:rsidR="008C31CE" w:rsidRPr="00242DEE" w:rsidRDefault="008C31CE" w:rsidP="006A0907">
      <w:pPr>
        <w:spacing w:after="0" w:line="360" w:lineRule="auto"/>
        <w:rPr>
          <w:rFonts w:asciiTheme="majorBidi" w:hAnsiTheme="majorBidi" w:cstheme="majorBidi"/>
          <w:b/>
          <w:bCs/>
          <w:sz w:val="24"/>
          <w:szCs w:val="24"/>
          <w:lang w:val="en-ID"/>
        </w:rPr>
      </w:pPr>
      <w:r w:rsidRPr="00ED7E2A">
        <w:rPr>
          <w:rFonts w:asciiTheme="majorBidi" w:hAnsiTheme="majorBidi" w:cstheme="majorBidi"/>
          <w:sz w:val="24"/>
          <w:szCs w:val="24"/>
        </w:rPr>
        <w:t>Abstract</w:t>
      </w:r>
    </w:p>
    <w:p w14:paraId="4E37DDA2" w14:textId="77777777" w:rsidR="008C31CE" w:rsidRPr="00ED7E2A" w:rsidRDefault="008C31CE" w:rsidP="006A0907">
      <w:pPr>
        <w:spacing w:after="0" w:line="360" w:lineRule="auto"/>
        <w:ind w:firstLine="720"/>
        <w:jc w:val="both"/>
        <w:rPr>
          <w:rFonts w:asciiTheme="majorBidi" w:hAnsiTheme="majorBidi" w:cstheme="majorBidi"/>
          <w:sz w:val="24"/>
          <w:szCs w:val="24"/>
        </w:rPr>
      </w:pPr>
      <w:r w:rsidRPr="00ED7E2A">
        <w:rPr>
          <w:rFonts w:asciiTheme="majorBidi" w:hAnsiTheme="majorBidi" w:cstheme="majorBidi"/>
          <w:sz w:val="24"/>
          <w:szCs w:val="24"/>
        </w:rPr>
        <w:t xml:space="preserve">This study examines early reading ability stimulation through the phonic method in first grade school 1 Margamulya, Cikajang Garut. It aims to describe teachers' efforts and identify supporting and inhibiting factors in implementing this method. Using a quantitative case study approach, data were collected through observation, interviews, and documentation from the school principal and first grade teachers. The study found that teachers used various techniques, phoneme songs. Supporting factors included learning media and infrastructure, while inhibiting factors involved time constraints, expensive materials, and children's need for guidance. The research concludes that the phonic method, despite challenges, can effectively stimulate early reading abilities when implemented with appropriate strategies and resources. </w:t>
      </w:r>
    </w:p>
    <w:p w14:paraId="503E74A1" w14:textId="77777777" w:rsidR="008C31CE" w:rsidRPr="00ED7E2A" w:rsidRDefault="008C31CE" w:rsidP="006A0907">
      <w:pPr>
        <w:spacing w:after="0" w:line="360" w:lineRule="auto"/>
        <w:jc w:val="both"/>
        <w:rPr>
          <w:rFonts w:asciiTheme="majorBidi" w:hAnsiTheme="majorBidi" w:cstheme="majorBidi"/>
          <w:sz w:val="24"/>
          <w:szCs w:val="24"/>
        </w:rPr>
      </w:pPr>
    </w:p>
    <w:p w14:paraId="070D2A18" w14:textId="77777777" w:rsidR="008C31CE" w:rsidRPr="00ED7E2A" w:rsidRDefault="008C31CE" w:rsidP="006A0907">
      <w:pPr>
        <w:spacing w:after="0" w:line="360" w:lineRule="auto"/>
        <w:jc w:val="both"/>
        <w:rPr>
          <w:rFonts w:asciiTheme="majorBidi" w:hAnsiTheme="majorBidi" w:cstheme="majorBidi"/>
          <w:sz w:val="24"/>
          <w:szCs w:val="24"/>
        </w:rPr>
      </w:pPr>
    </w:p>
    <w:p w14:paraId="1F1499E3" w14:textId="77777777" w:rsidR="008C31CE" w:rsidRPr="00ED7E2A" w:rsidRDefault="008C31CE" w:rsidP="006A0907">
      <w:pPr>
        <w:spacing w:after="0" w:line="360" w:lineRule="auto"/>
        <w:jc w:val="both"/>
        <w:rPr>
          <w:rFonts w:asciiTheme="majorBidi" w:hAnsiTheme="majorBidi" w:cstheme="majorBidi"/>
          <w:sz w:val="24"/>
          <w:szCs w:val="24"/>
        </w:rPr>
      </w:pPr>
      <w:r w:rsidRPr="00ED7E2A">
        <w:rPr>
          <w:rFonts w:asciiTheme="majorBidi" w:hAnsiTheme="majorBidi" w:cstheme="majorBidi"/>
          <w:b/>
          <w:sz w:val="24"/>
          <w:szCs w:val="24"/>
        </w:rPr>
        <w:t>Keywords</w:t>
      </w:r>
      <w:r w:rsidRPr="00ED7E2A">
        <w:rPr>
          <w:rFonts w:asciiTheme="majorBidi" w:hAnsiTheme="majorBidi" w:cstheme="majorBidi"/>
          <w:sz w:val="24"/>
          <w:szCs w:val="24"/>
        </w:rPr>
        <w:t>: teacher efforts, phonic method, early reading.</w:t>
      </w:r>
    </w:p>
    <w:p w14:paraId="746051A8" w14:textId="77777777" w:rsidR="008C31CE" w:rsidRPr="00ED7E2A" w:rsidRDefault="008C31CE" w:rsidP="006A0907">
      <w:pPr>
        <w:spacing w:after="0" w:line="360" w:lineRule="auto"/>
        <w:jc w:val="both"/>
        <w:rPr>
          <w:rFonts w:asciiTheme="majorBidi" w:hAnsiTheme="majorBidi" w:cstheme="majorBidi"/>
          <w:sz w:val="24"/>
          <w:szCs w:val="24"/>
        </w:rPr>
      </w:pPr>
    </w:p>
    <w:p w14:paraId="7A284837" w14:textId="77777777" w:rsidR="00055D38" w:rsidRPr="00ED7E2A" w:rsidRDefault="00055D38">
      <w:pPr>
        <w:rPr>
          <w:rFonts w:asciiTheme="majorBidi" w:hAnsiTheme="majorBidi" w:cstheme="majorBidi"/>
          <w:sz w:val="24"/>
          <w:szCs w:val="24"/>
        </w:rPr>
      </w:pPr>
      <w:r w:rsidRPr="00ED7E2A">
        <w:rPr>
          <w:rFonts w:asciiTheme="majorBidi" w:hAnsiTheme="majorBidi" w:cstheme="majorBidi"/>
          <w:sz w:val="24"/>
          <w:szCs w:val="24"/>
        </w:rPr>
        <w:br w:type="page"/>
      </w:r>
    </w:p>
    <w:p w14:paraId="4E3AFCD7" w14:textId="77777777" w:rsidR="005F7CA5" w:rsidRDefault="005F7CA5" w:rsidP="005F7CA5">
      <w:pPr>
        <w:spacing w:after="0" w:line="360" w:lineRule="auto"/>
        <w:jc w:val="center"/>
        <w:rPr>
          <w:rFonts w:asciiTheme="majorBidi" w:hAnsiTheme="majorBidi" w:cstheme="majorBidi"/>
          <w:b/>
          <w:bCs/>
          <w:i/>
          <w:sz w:val="24"/>
          <w:szCs w:val="24"/>
          <w:lang w:val="sv-SE"/>
        </w:rPr>
      </w:pPr>
      <w:r w:rsidRPr="00ED7E2A">
        <w:rPr>
          <w:rFonts w:asciiTheme="majorBidi" w:hAnsiTheme="majorBidi" w:cstheme="majorBidi"/>
          <w:b/>
          <w:bCs/>
          <w:i/>
          <w:sz w:val="24"/>
          <w:szCs w:val="24"/>
          <w:lang w:val="sv-SE"/>
        </w:rPr>
        <w:lastRenderedPageBreak/>
        <w:t>PENERAPAN STRATEGI FONIK DAN GARIS BERBANTUAN METODE BERNYANYI UNTUK MENINGKATKAN KEMAMPUAN MEMBACA PERMULAAN</w:t>
      </w:r>
    </w:p>
    <w:p w14:paraId="74A1DC87" w14:textId="77777777" w:rsidR="005F7CA5" w:rsidRDefault="005F7CA5" w:rsidP="005F7CA5">
      <w:pPr>
        <w:spacing w:after="0" w:line="360" w:lineRule="auto"/>
        <w:jc w:val="center"/>
        <w:rPr>
          <w:rFonts w:asciiTheme="majorBidi" w:hAnsiTheme="majorBidi" w:cstheme="majorBidi"/>
          <w:b/>
          <w:bCs/>
          <w:i/>
          <w:sz w:val="24"/>
          <w:szCs w:val="24"/>
          <w:lang w:val="sv-SE"/>
        </w:rPr>
      </w:pPr>
    </w:p>
    <w:p w14:paraId="58D17F06" w14:textId="77777777" w:rsidR="005F7CA5" w:rsidRPr="00412456" w:rsidRDefault="005F7CA5" w:rsidP="005F7CA5">
      <w:pPr>
        <w:spacing w:after="0" w:line="360" w:lineRule="auto"/>
        <w:jc w:val="center"/>
        <w:rPr>
          <w:rFonts w:asciiTheme="majorBidi" w:hAnsiTheme="majorBidi" w:cstheme="majorBidi"/>
          <w:b/>
          <w:bCs/>
          <w:i/>
          <w:sz w:val="24"/>
          <w:szCs w:val="24"/>
          <w:lang w:val="sv-SE"/>
        </w:rPr>
      </w:pPr>
      <w:r w:rsidRPr="00412456">
        <w:rPr>
          <w:rFonts w:asciiTheme="majorBidi" w:hAnsiTheme="majorBidi" w:cstheme="majorBidi"/>
          <w:b/>
          <w:sz w:val="24"/>
          <w:szCs w:val="24"/>
          <w:lang w:val="sv-SE"/>
        </w:rPr>
        <w:t>Ririn Rahayuningsih</w:t>
      </w:r>
    </w:p>
    <w:p w14:paraId="7802FE41" w14:textId="77777777" w:rsidR="005F7CA5" w:rsidRPr="00412456" w:rsidRDefault="005F7CA5" w:rsidP="005F7CA5">
      <w:pPr>
        <w:spacing w:after="0" w:line="360" w:lineRule="auto"/>
        <w:jc w:val="center"/>
        <w:rPr>
          <w:rFonts w:asciiTheme="majorBidi" w:hAnsiTheme="majorBidi" w:cstheme="majorBidi"/>
          <w:b/>
          <w:bCs/>
          <w:sz w:val="24"/>
          <w:szCs w:val="24"/>
          <w:lang w:val="sv-SE"/>
        </w:rPr>
      </w:pPr>
      <w:r w:rsidRPr="00412456">
        <w:rPr>
          <w:rFonts w:asciiTheme="majorBidi" w:hAnsiTheme="majorBidi" w:cstheme="majorBidi"/>
          <w:b/>
          <w:bCs/>
          <w:sz w:val="24"/>
          <w:szCs w:val="24"/>
          <w:lang w:val="sv-SE"/>
        </w:rPr>
        <w:t>NIM : 23843049</w:t>
      </w:r>
    </w:p>
    <w:p w14:paraId="1C5DE2C6" w14:textId="77777777" w:rsidR="005F7CA5" w:rsidRDefault="005F7CA5" w:rsidP="005F7CA5">
      <w:pPr>
        <w:spacing w:after="0" w:line="360" w:lineRule="auto"/>
        <w:jc w:val="center"/>
        <w:rPr>
          <w:rFonts w:asciiTheme="majorBidi" w:hAnsiTheme="majorBidi" w:cstheme="majorBidi"/>
          <w:b/>
          <w:bCs/>
          <w:i/>
          <w:sz w:val="24"/>
          <w:szCs w:val="24"/>
          <w:lang w:val="sv-SE"/>
        </w:rPr>
      </w:pPr>
    </w:p>
    <w:p w14:paraId="406B47FE" w14:textId="5DB14732" w:rsidR="005F7CA5" w:rsidRPr="005F7CA5" w:rsidRDefault="005F7CA5" w:rsidP="005F7CA5">
      <w:pPr>
        <w:spacing w:after="0" w:line="360" w:lineRule="auto"/>
        <w:jc w:val="center"/>
        <w:rPr>
          <w:rFonts w:asciiTheme="majorBidi" w:hAnsiTheme="majorBidi" w:cstheme="majorBidi"/>
          <w:b/>
          <w:bCs/>
          <w:iCs/>
          <w:sz w:val="24"/>
          <w:szCs w:val="24"/>
          <w:lang w:val="sv-SE"/>
        </w:rPr>
      </w:pPr>
      <w:r>
        <w:rPr>
          <w:rFonts w:asciiTheme="majorBidi" w:hAnsiTheme="majorBidi" w:cstheme="majorBidi"/>
          <w:b/>
          <w:bCs/>
          <w:iCs/>
          <w:sz w:val="24"/>
          <w:szCs w:val="24"/>
          <w:lang w:val="sv-SE"/>
        </w:rPr>
        <w:t>Abstrak</w:t>
      </w:r>
    </w:p>
    <w:p w14:paraId="26278D76" w14:textId="77777777" w:rsidR="005F7CA5" w:rsidRPr="00ED7E2A" w:rsidRDefault="005F7CA5" w:rsidP="005F7CA5">
      <w:pPr>
        <w:spacing w:after="0" w:line="360" w:lineRule="auto"/>
        <w:jc w:val="center"/>
        <w:rPr>
          <w:rFonts w:asciiTheme="majorBidi" w:hAnsiTheme="majorBidi" w:cstheme="majorBidi"/>
          <w:b/>
          <w:bCs/>
          <w:i/>
          <w:sz w:val="24"/>
          <w:szCs w:val="24"/>
          <w:lang w:val="sv-SE"/>
        </w:rPr>
      </w:pPr>
    </w:p>
    <w:p w14:paraId="2E29A314" w14:textId="665C3348" w:rsidR="008C31CE" w:rsidRPr="00412456" w:rsidRDefault="008C31CE" w:rsidP="006A0907">
      <w:pPr>
        <w:spacing w:after="0" w:line="360" w:lineRule="auto"/>
        <w:jc w:val="both"/>
        <w:rPr>
          <w:rFonts w:asciiTheme="majorBidi" w:hAnsiTheme="majorBidi" w:cstheme="majorBidi"/>
          <w:sz w:val="24"/>
          <w:szCs w:val="24"/>
          <w:lang w:val="sv-SE"/>
        </w:rPr>
      </w:pPr>
      <w:r w:rsidRPr="00412456">
        <w:rPr>
          <w:rFonts w:asciiTheme="majorBidi" w:hAnsiTheme="majorBidi" w:cstheme="majorBidi"/>
          <w:sz w:val="24"/>
          <w:szCs w:val="24"/>
          <w:lang w:val="sv-SE"/>
        </w:rPr>
        <w:t>Abstrak</w:t>
      </w:r>
    </w:p>
    <w:p w14:paraId="0E61F249" w14:textId="77777777" w:rsidR="008C31CE" w:rsidRPr="00242DEE" w:rsidRDefault="008C31CE" w:rsidP="006A0907">
      <w:pPr>
        <w:spacing w:after="0" w:line="360" w:lineRule="auto"/>
        <w:jc w:val="both"/>
        <w:rPr>
          <w:rFonts w:asciiTheme="majorBidi" w:hAnsiTheme="majorBidi" w:cstheme="majorBidi"/>
          <w:sz w:val="24"/>
          <w:szCs w:val="24"/>
          <w:lang w:val="sv-SE"/>
        </w:rPr>
      </w:pPr>
      <w:r w:rsidRPr="00412456">
        <w:rPr>
          <w:rFonts w:asciiTheme="majorBidi" w:hAnsiTheme="majorBidi" w:cstheme="majorBidi"/>
          <w:sz w:val="24"/>
          <w:szCs w:val="24"/>
          <w:lang w:val="sv-SE"/>
        </w:rPr>
        <w:t xml:space="preserve">Penelitian ini mengkaji stimulasi kemampuan membaca awal melalui metode fonik pada kelas 1 SD Negeri 1 Margamulya, Cikajang Garut. </w:t>
      </w:r>
      <w:r w:rsidRPr="00242DEE">
        <w:rPr>
          <w:rFonts w:asciiTheme="majorBidi" w:hAnsiTheme="majorBidi" w:cstheme="majorBidi"/>
          <w:sz w:val="24"/>
          <w:szCs w:val="24"/>
          <w:lang w:val="sv-SE"/>
        </w:rPr>
        <w:t>Tujuannya adalah mendeskripsikan upaya guru dan mengidentifikasi faktor pendukung serta penghambat dalam penerapan metode ini. Menggunakan pendekatan studi kasus kuantitatif, data dikumpulkan melalui observasi, wawancara, dan dokumentasi dari kepala sekolah dan guru kelas 1. Penelitian menemukan bahwa guru menggunakan berbagai teknik lagu fonem. Faktor pendukung meliputi media pembelajaran dan prasarana, sementara faktor penghambat melibatkan keterbatasan waktu, materi yang mahal, dan kebutuhan anak akan bimbingan. Penelitian menyimpulkan bahwa metode fonik, meskipun ada tantangan, dapat secara efektif menstimulasi kemampuan membaca awal jika diterapkan dengan strategi dan sumber daya yang tepat.</w:t>
      </w:r>
    </w:p>
    <w:p w14:paraId="5E98A0F3" w14:textId="77777777" w:rsidR="008C31CE" w:rsidRPr="00242DEE" w:rsidRDefault="008C31CE" w:rsidP="006A0907">
      <w:pPr>
        <w:spacing w:after="0" w:line="360" w:lineRule="auto"/>
        <w:jc w:val="both"/>
        <w:rPr>
          <w:rFonts w:asciiTheme="majorBidi" w:hAnsiTheme="majorBidi" w:cstheme="majorBidi"/>
          <w:sz w:val="24"/>
          <w:szCs w:val="24"/>
          <w:lang w:val="sv-SE"/>
        </w:rPr>
      </w:pPr>
    </w:p>
    <w:p w14:paraId="20638097" w14:textId="77777777" w:rsidR="008C31CE" w:rsidRPr="00242DEE" w:rsidRDefault="008C31CE" w:rsidP="006A0907">
      <w:pPr>
        <w:spacing w:after="0" w:line="360" w:lineRule="auto"/>
        <w:jc w:val="both"/>
        <w:rPr>
          <w:rFonts w:asciiTheme="majorBidi" w:hAnsiTheme="majorBidi" w:cstheme="majorBidi"/>
          <w:sz w:val="24"/>
          <w:szCs w:val="24"/>
          <w:lang w:val="sv-SE"/>
        </w:rPr>
      </w:pPr>
    </w:p>
    <w:p w14:paraId="2448F36E" w14:textId="77777777" w:rsidR="008C31CE" w:rsidRPr="00242DEE" w:rsidRDefault="008C31CE" w:rsidP="006A0907">
      <w:pPr>
        <w:spacing w:after="0" w:line="360" w:lineRule="auto"/>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 </w:t>
      </w:r>
      <w:r w:rsidRPr="00242DEE">
        <w:rPr>
          <w:rFonts w:asciiTheme="majorBidi" w:hAnsiTheme="majorBidi" w:cstheme="majorBidi"/>
          <w:b/>
          <w:sz w:val="24"/>
          <w:szCs w:val="24"/>
          <w:lang w:val="sv-SE"/>
        </w:rPr>
        <w:t>Kata Kunci</w:t>
      </w:r>
      <w:r w:rsidRPr="00242DEE">
        <w:rPr>
          <w:rFonts w:asciiTheme="majorBidi" w:hAnsiTheme="majorBidi" w:cstheme="majorBidi"/>
          <w:sz w:val="24"/>
          <w:szCs w:val="24"/>
          <w:lang w:val="sv-SE"/>
        </w:rPr>
        <w:t>: Upaya guru, metode fonik, membaca awal.</w:t>
      </w:r>
    </w:p>
    <w:p w14:paraId="1DAF7CE2" w14:textId="77777777" w:rsidR="008C31CE" w:rsidRPr="00242DEE" w:rsidRDefault="008C31CE" w:rsidP="006A0907">
      <w:pPr>
        <w:spacing w:after="0" w:line="360" w:lineRule="auto"/>
        <w:jc w:val="both"/>
        <w:rPr>
          <w:rFonts w:asciiTheme="majorBidi" w:hAnsiTheme="majorBidi" w:cstheme="majorBidi"/>
          <w:sz w:val="24"/>
          <w:szCs w:val="24"/>
          <w:lang w:val="sv-SE"/>
        </w:rPr>
      </w:pPr>
    </w:p>
    <w:p w14:paraId="7056AD3C" w14:textId="77777777" w:rsidR="008C31CE" w:rsidRPr="00242DEE" w:rsidRDefault="008C31CE" w:rsidP="006A0907">
      <w:pPr>
        <w:spacing w:after="0" w:line="360" w:lineRule="auto"/>
        <w:jc w:val="both"/>
        <w:rPr>
          <w:rFonts w:asciiTheme="majorBidi" w:hAnsiTheme="majorBidi" w:cstheme="majorBidi"/>
          <w:sz w:val="24"/>
          <w:szCs w:val="24"/>
          <w:lang w:val="sv-SE"/>
        </w:rPr>
      </w:pPr>
    </w:p>
    <w:p w14:paraId="4840CD68" w14:textId="77777777" w:rsidR="008C31CE" w:rsidRPr="00242DEE" w:rsidRDefault="008C31CE" w:rsidP="006A0907">
      <w:pPr>
        <w:spacing w:after="0" w:line="360" w:lineRule="auto"/>
        <w:jc w:val="both"/>
        <w:rPr>
          <w:rFonts w:asciiTheme="majorBidi" w:hAnsiTheme="majorBidi" w:cstheme="majorBidi"/>
          <w:sz w:val="24"/>
          <w:szCs w:val="24"/>
          <w:lang w:val="sv-SE"/>
        </w:rPr>
      </w:pPr>
    </w:p>
    <w:p w14:paraId="7914FD4C" w14:textId="77777777" w:rsidR="008C31CE" w:rsidRPr="00242DEE" w:rsidRDefault="008C31CE" w:rsidP="006A0907">
      <w:pPr>
        <w:spacing w:after="0" w:line="360" w:lineRule="auto"/>
        <w:jc w:val="both"/>
        <w:rPr>
          <w:rFonts w:asciiTheme="majorBidi" w:hAnsiTheme="majorBidi" w:cstheme="majorBidi"/>
          <w:sz w:val="24"/>
          <w:szCs w:val="24"/>
          <w:lang w:val="sv-SE"/>
        </w:rPr>
      </w:pPr>
    </w:p>
    <w:p w14:paraId="5050ABEC" w14:textId="77777777" w:rsidR="008C31CE" w:rsidRPr="00242DEE" w:rsidRDefault="008C31CE" w:rsidP="006A0907">
      <w:pPr>
        <w:spacing w:after="0" w:line="360" w:lineRule="auto"/>
        <w:jc w:val="both"/>
        <w:rPr>
          <w:rFonts w:asciiTheme="majorBidi" w:hAnsiTheme="majorBidi" w:cstheme="majorBidi"/>
          <w:sz w:val="24"/>
          <w:szCs w:val="24"/>
          <w:lang w:val="sv-SE"/>
        </w:rPr>
      </w:pPr>
    </w:p>
    <w:p w14:paraId="43E15A60" w14:textId="77777777" w:rsidR="008C31CE" w:rsidRPr="00ED7E2A" w:rsidRDefault="008C31CE" w:rsidP="006A0907">
      <w:pPr>
        <w:pStyle w:val="Heading1"/>
        <w:spacing w:before="0" w:line="360" w:lineRule="auto"/>
        <w:jc w:val="center"/>
        <w:rPr>
          <w:rFonts w:asciiTheme="majorBidi" w:hAnsiTheme="majorBidi"/>
          <w:b/>
          <w:color w:val="auto"/>
          <w:sz w:val="24"/>
          <w:szCs w:val="24"/>
          <w:lang w:val="sv-SE"/>
        </w:rPr>
      </w:pPr>
      <w:bookmarkStart w:id="6" w:name="_Toc197332941"/>
      <w:r w:rsidRPr="00ED7E2A">
        <w:rPr>
          <w:rFonts w:asciiTheme="majorBidi" w:hAnsiTheme="majorBidi"/>
          <w:b/>
          <w:color w:val="auto"/>
          <w:sz w:val="24"/>
          <w:szCs w:val="24"/>
          <w:lang w:val="sv-SE"/>
        </w:rPr>
        <w:lastRenderedPageBreak/>
        <w:t>KATA PENGANTAR</w:t>
      </w:r>
      <w:bookmarkEnd w:id="6"/>
    </w:p>
    <w:p w14:paraId="3754FB01" w14:textId="77777777" w:rsidR="008C31CE" w:rsidRPr="00ED7E2A" w:rsidRDefault="008C31CE" w:rsidP="006A0907">
      <w:pPr>
        <w:spacing w:after="0" w:line="360" w:lineRule="auto"/>
        <w:rPr>
          <w:rFonts w:asciiTheme="majorBidi" w:hAnsiTheme="majorBidi" w:cstheme="majorBidi"/>
          <w:b/>
          <w:bCs/>
          <w:sz w:val="24"/>
          <w:szCs w:val="24"/>
          <w:lang w:val="sv-SE"/>
        </w:rPr>
      </w:pPr>
    </w:p>
    <w:p w14:paraId="522E1EF1" w14:textId="77777777" w:rsidR="008C31CE" w:rsidRPr="00ED7E2A" w:rsidRDefault="008C31CE" w:rsidP="006A0907">
      <w:pPr>
        <w:spacing w:after="0" w:line="360" w:lineRule="auto"/>
        <w:rPr>
          <w:rFonts w:asciiTheme="majorBidi" w:hAnsiTheme="majorBidi" w:cstheme="majorBidi"/>
          <w:bCs/>
          <w:i/>
          <w:sz w:val="24"/>
          <w:szCs w:val="24"/>
          <w:lang w:val="sv-SE"/>
        </w:rPr>
      </w:pPr>
      <w:r w:rsidRPr="00ED7E2A">
        <w:rPr>
          <w:rFonts w:asciiTheme="majorBidi" w:hAnsiTheme="majorBidi" w:cstheme="majorBidi"/>
          <w:bCs/>
          <w:i/>
          <w:sz w:val="24"/>
          <w:szCs w:val="24"/>
          <w:lang w:val="sv-SE"/>
        </w:rPr>
        <w:t>Assalamu’alaikum Wr. Wb.</w:t>
      </w:r>
    </w:p>
    <w:p w14:paraId="4E65EBA0" w14:textId="77777777" w:rsidR="008C31CE" w:rsidRPr="00ED7E2A" w:rsidRDefault="008C31CE" w:rsidP="006A0907">
      <w:pPr>
        <w:spacing w:after="0" w:line="360" w:lineRule="auto"/>
        <w:ind w:firstLine="720"/>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Puji syukur penulis panjatkan kehadirat Allah SWT, karena hanya atas rahmat dan ridha-Nya semata penulis dapat menyelesaikan penulisan skripsi yang berjudul “Penerapan Strategi Fonik Dan Garis Berbantuan Metode Bernyanyi Untuk Meningktkan Kemampuan Membaca Permulaan” yang merupakan hasil dari penelitian tindakan kelas yang akan penulis lakukan di SD Negeri  1 Margamulya Kecamatan Cikajang Kabupaten Garut. Skripsi ini disusun sebagai salah satu syarat untuk memperoleh gelar program strata I (SI) pada Program Studi Pendidikan Guru Sekolah Dasar Fakultas Pendidikan Ilmu Sosial Bahasa Dan Sastra Institut Pendidikan Indonesia Garut.</w:t>
      </w:r>
    </w:p>
    <w:p w14:paraId="370D3E6E" w14:textId="77777777" w:rsidR="008C31CE" w:rsidRPr="00ED7E2A" w:rsidRDefault="008C31CE" w:rsidP="006A0907">
      <w:pPr>
        <w:spacing w:after="0" w:line="360" w:lineRule="auto"/>
        <w:ind w:left="144" w:firstLine="576"/>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Penulis mengucapkan terimakasih kepada semua pihak yang berpartisipasi baik langsung maupun tidak langsung dalam penyusunan skripsi ini. Kesempurnaan hanya milik Allah, penulis menyadari sepenuhnya bahwa skripsi ini masih jauh dari kesempurnaan. Oleh sebab itu, kritik dan saran yang membangun sangat penulis harapkan. </w:t>
      </w:r>
    </w:p>
    <w:p w14:paraId="233F8A00" w14:textId="766757DE" w:rsidR="008C31CE" w:rsidRPr="00ED7E2A" w:rsidRDefault="008C31CE" w:rsidP="00055D38">
      <w:pPr>
        <w:spacing w:after="0" w:line="360" w:lineRule="auto"/>
        <w:ind w:left="144" w:firstLine="576"/>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Penulis berharap semoga skripsi ini berguna dan bermanfaat bagi kita semua. Akhirnya, semoga Allah berkenan menerima amal bhakti yang diabdikan oleh kita semua. Amin. </w:t>
      </w:r>
    </w:p>
    <w:p w14:paraId="04FC79BD" w14:textId="77777777" w:rsidR="00055D38" w:rsidRPr="00ED7E2A" w:rsidRDefault="00055D38" w:rsidP="00055D38">
      <w:pPr>
        <w:spacing w:after="0" w:line="360" w:lineRule="auto"/>
        <w:ind w:left="144" w:firstLine="576"/>
        <w:jc w:val="both"/>
        <w:rPr>
          <w:rFonts w:asciiTheme="majorBidi" w:hAnsiTheme="majorBidi" w:cstheme="majorBidi"/>
          <w:sz w:val="24"/>
          <w:szCs w:val="24"/>
          <w:lang w:val="sv-SE"/>
        </w:rPr>
      </w:pPr>
    </w:p>
    <w:p w14:paraId="579DEDE7" w14:textId="77777777" w:rsidR="008C31CE" w:rsidRPr="00ED7E2A" w:rsidRDefault="008C31CE" w:rsidP="006A0907">
      <w:pPr>
        <w:spacing w:after="0" w:line="360" w:lineRule="auto"/>
        <w:ind w:left="360" w:right="720"/>
        <w:jc w:val="both"/>
        <w:rPr>
          <w:rFonts w:asciiTheme="majorBidi" w:hAnsiTheme="majorBidi" w:cstheme="majorBidi"/>
          <w:sz w:val="24"/>
          <w:szCs w:val="24"/>
          <w:lang w:val="sv-SE"/>
        </w:rPr>
      </w:pPr>
    </w:p>
    <w:p w14:paraId="60BC90D5" w14:textId="3CB12D99" w:rsidR="008C31CE" w:rsidRPr="00ED7E2A" w:rsidRDefault="008C31CE" w:rsidP="006A0907">
      <w:pPr>
        <w:spacing w:after="0" w:line="360" w:lineRule="auto"/>
        <w:ind w:left="5040"/>
        <w:jc w:val="right"/>
        <w:rPr>
          <w:rFonts w:asciiTheme="majorBidi" w:hAnsiTheme="majorBidi" w:cstheme="majorBidi"/>
          <w:sz w:val="24"/>
          <w:szCs w:val="24"/>
          <w:lang w:val="sv-SE"/>
        </w:rPr>
      </w:pPr>
      <w:r w:rsidRPr="00ED7E2A">
        <w:rPr>
          <w:rFonts w:asciiTheme="majorBidi" w:hAnsiTheme="majorBidi" w:cstheme="majorBidi"/>
          <w:sz w:val="24"/>
          <w:szCs w:val="24"/>
          <w:lang w:val="sv-SE"/>
        </w:rPr>
        <w:t>Garut,</w:t>
      </w:r>
      <w:r w:rsidR="00412456">
        <w:rPr>
          <w:rFonts w:asciiTheme="majorBidi" w:hAnsiTheme="majorBidi" w:cstheme="majorBidi"/>
          <w:sz w:val="24"/>
          <w:szCs w:val="24"/>
          <w:lang w:val="sv-SE"/>
        </w:rPr>
        <w:t xml:space="preserve"> 10 Mei</w:t>
      </w:r>
      <w:r w:rsidR="00412456" w:rsidRPr="00ED7E2A">
        <w:rPr>
          <w:rFonts w:asciiTheme="majorBidi" w:hAnsiTheme="majorBidi" w:cstheme="majorBidi"/>
          <w:sz w:val="24"/>
          <w:szCs w:val="24"/>
          <w:lang w:val="sv-SE"/>
        </w:rPr>
        <w:t xml:space="preserve"> </w:t>
      </w:r>
      <w:r w:rsidRPr="00ED7E2A">
        <w:rPr>
          <w:rFonts w:asciiTheme="majorBidi" w:hAnsiTheme="majorBidi" w:cstheme="majorBidi"/>
          <w:sz w:val="24"/>
          <w:szCs w:val="24"/>
          <w:lang w:val="sv-SE"/>
        </w:rPr>
        <w:t>2025</w:t>
      </w:r>
    </w:p>
    <w:p w14:paraId="3D0D1405" w14:textId="77777777" w:rsidR="008C31CE" w:rsidRPr="00ED7E2A" w:rsidRDefault="008C31CE" w:rsidP="006A0907">
      <w:pPr>
        <w:spacing w:after="0" w:line="360" w:lineRule="auto"/>
        <w:ind w:left="5760" w:firstLine="720"/>
        <w:rPr>
          <w:rFonts w:asciiTheme="majorBidi" w:hAnsiTheme="majorBidi" w:cstheme="majorBidi"/>
          <w:sz w:val="24"/>
          <w:szCs w:val="24"/>
          <w:lang w:val="sv-SE"/>
        </w:rPr>
      </w:pPr>
      <w:r w:rsidRPr="00ED7E2A">
        <w:rPr>
          <w:rFonts w:asciiTheme="majorBidi" w:hAnsiTheme="majorBidi" w:cstheme="majorBidi"/>
          <w:sz w:val="24"/>
          <w:szCs w:val="24"/>
          <w:lang w:val="sv-SE"/>
        </w:rPr>
        <w:t>Penulis,</w:t>
      </w:r>
    </w:p>
    <w:p w14:paraId="39C5D916" w14:textId="77777777" w:rsidR="008C31CE" w:rsidRPr="00ED7E2A" w:rsidRDefault="008C31CE" w:rsidP="006A0907">
      <w:pPr>
        <w:spacing w:after="0" w:line="360" w:lineRule="auto"/>
        <w:ind w:left="5040"/>
        <w:jc w:val="right"/>
        <w:rPr>
          <w:rFonts w:asciiTheme="majorBidi" w:hAnsiTheme="majorBidi" w:cstheme="majorBidi"/>
          <w:sz w:val="24"/>
          <w:szCs w:val="24"/>
          <w:lang w:val="sv-SE"/>
        </w:rPr>
      </w:pPr>
    </w:p>
    <w:p w14:paraId="7625EF97" w14:textId="77777777" w:rsidR="008C31CE" w:rsidRPr="00ED7E2A" w:rsidRDefault="008C31CE" w:rsidP="006A0907">
      <w:pPr>
        <w:spacing w:after="0" w:line="360" w:lineRule="auto"/>
        <w:ind w:left="5040"/>
        <w:jc w:val="right"/>
        <w:rPr>
          <w:rFonts w:asciiTheme="majorBidi" w:hAnsiTheme="majorBidi" w:cstheme="majorBidi"/>
          <w:sz w:val="24"/>
          <w:szCs w:val="24"/>
          <w:lang w:val="sv-SE"/>
        </w:rPr>
      </w:pPr>
    </w:p>
    <w:p w14:paraId="293CCF8D" w14:textId="77777777" w:rsidR="00BA2783" w:rsidRPr="00ED7E2A" w:rsidRDefault="00BA2783" w:rsidP="006A0907">
      <w:pPr>
        <w:spacing w:after="0" w:line="360" w:lineRule="auto"/>
        <w:rPr>
          <w:rFonts w:asciiTheme="majorBidi" w:hAnsiTheme="majorBidi" w:cstheme="majorBidi"/>
          <w:b/>
          <w:bCs/>
          <w:sz w:val="24"/>
          <w:szCs w:val="24"/>
          <w:lang w:val="sv-SE"/>
        </w:rPr>
      </w:pPr>
    </w:p>
    <w:p w14:paraId="366D6406" w14:textId="77777777" w:rsidR="00A72318" w:rsidRDefault="00A72318" w:rsidP="00D315E6">
      <w:pPr>
        <w:spacing w:after="0" w:line="360" w:lineRule="auto"/>
        <w:jc w:val="center"/>
        <w:rPr>
          <w:rFonts w:asciiTheme="majorBidi" w:hAnsiTheme="majorBidi" w:cstheme="majorBidi"/>
          <w:b/>
          <w:bCs/>
          <w:sz w:val="24"/>
          <w:szCs w:val="24"/>
          <w:lang w:val="sv-SE"/>
        </w:rPr>
      </w:pPr>
    </w:p>
    <w:p w14:paraId="14917200" w14:textId="77777777" w:rsidR="00A72318" w:rsidRDefault="00A72318" w:rsidP="00D315E6">
      <w:pPr>
        <w:spacing w:after="0" w:line="360" w:lineRule="auto"/>
        <w:jc w:val="center"/>
        <w:rPr>
          <w:rFonts w:asciiTheme="majorBidi" w:hAnsiTheme="majorBidi" w:cstheme="majorBidi"/>
          <w:b/>
          <w:bCs/>
          <w:sz w:val="24"/>
          <w:szCs w:val="24"/>
          <w:lang w:val="sv-SE"/>
        </w:rPr>
      </w:pPr>
    </w:p>
    <w:p w14:paraId="672BFD2C" w14:textId="77777777" w:rsidR="00A72318" w:rsidRDefault="00A72318" w:rsidP="00D315E6">
      <w:pPr>
        <w:spacing w:after="0" w:line="360" w:lineRule="auto"/>
        <w:jc w:val="center"/>
        <w:rPr>
          <w:rFonts w:asciiTheme="majorBidi" w:hAnsiTheme="majorBidi" w:cstheme="majorBidi"/>
          <w:b/>
          <w:bCs/>
          <w:sz w:val="24"/>
          <w:szCs w:val="24"/>
          <w:lang w:val="sv-SE"/>
        </w:rPr>
      </w:pPr>
    </w:p>
    <w:p w14:paraId="1338381C" w14:textId="77777777" w:rsidR="00A72318" w:rsidRDefault="00A72318" w:rsidP="00D315E6">
      <w:pPr>
        <w:spacing w:after="0" w:line="360" w:lineRule="auto"/>
        <w:jc w:val="center"/>
        <w:rPr>
          <w:rFonts w:asciiTheme="majorBidi" w:hAnsiTheme="majorBidi" w:cstheme="majorBidi"/>
          <w:b/>
          <w:bCs/>
          <w:sz w:val="24"/>
          <w:szCs w:val="24"/>
          <w:lang w:val="sv-SE"/>
        </w:rPr>
      </w:pPr>
    </w:p>
    <w:p w14:paraId="002F96DC" w14:textId="1D9C60BF" w:rsidR="006051A7" w:rsidRPr="00ED7E2A" w:rsidRDefault="006051A7" w:rsidP="00D315E6">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lastRenderedPageBreak/>
        <w:t>UCAPAN TERIMA KASIH</w:t>
      </w:r>
    </w:p>
    <w:p w14:paraId="3CBB371C" w14:textId="77777777" w:rsidR="006051A7" w:rsidRPr="00242DEE" w:rsidRDefault="006051A7" w:rsidP="006A0907">
      <w:pPr>
        <w:pStyle w:val="NormalWeb"/>
        <w:spacing w:line="360" w:lineRule="auto"/>
        <w:ind w:left="426" w:right="4"/>
        <w:jc w:val="both"/>
        <w:rPr>
          <w:rFonts w:asciiTheme="majorBidi" w:hAnsiTheme="majorBidi" w:cstheme="majorBidi"/>
          <w:lang w:val="sv-SE"/>
        </w:rPr>
      </w:pPr>
      <w:r w:rsidRPr="00ED7E2A">
        <w:rPr>
          <w:rFonts w:asciiTheme="majorBidi" w:hAnsiTheme="majorBidi" w:cstheme="majorBidi"/>
          <w:lang w:val="sv-SE"/>
        </w:rPr>
        <w:t xml:space="preserve">Puji syukur saya panjatkan ke hadirat Tuhan Yang Maha Esa, karena berkat rahmat dan karunia-Nya, saya dapat menyelesaikan skripsi ini dengan baik. </w:t>
      </w:r>
      <w:r w:rsidRPr="00242DEE">
        <w:rPr>
          <w:rFonts w:asciiTheme="majorBidi" w:hAnsiTheme="majorBidi" w:cstheme="majorBidi"/>
          <w:lang w:val="sv-SE"/>
        </w:rPr>
        <w:t>Pada kesempatan ini, saya ingin mengucapkan terima kasih kepada pihak-pihak yang telah memberikan dukungan, bimbingan, dan bantuan selama proses penyusunan skripsi ini.</w:t>
      </w:r>
    </w:p>
    <w:p w14:paraId="753E080F" w14:textId="77777777" w:rsidR="006051A7" w:rsidRPr="00ED7E2A" w:rsidRDefault="006051A7" w:rsidP="004432CB">
      <w:pPr>
        <w:pStyle w:val="NormalWeb"/>
        <w:numPr>
          <w:ilvl w:val="0"/>
          <w:numId w:val="68"/>
        </w:numPr>
        <w:spacing w:line="360" w:lineRule="auto"/>
        <w:jc w:val="both"/>
        <w:rPr>
          <w:rFonts w:asciiTheme="majorBidi" w:hAnsiTheme="majorBidi" w:cstheme="majorBidi"/>
        </w:rPr>
      </w:pPr>
      <w:r w:rsidRPr="00242DEE">
        <w:rPr>
          <w:rStyle w:val="Strong"/>
          <w:rFonts w:asciiTheme="majorBidi" w:eastAsiaTheme="majorEastAsia" w:hAnsiTheme="majorBidi" w:cstheme="majorBidi"/>
          <w:lang w:val="sv-SE"/>
        </w:rPr>
        <w:t>Kepada orangtua dan Suami Saya</w:t>
      </w:r>
      <w:r w:rsidRPr="00242DEE">
        <w:rPr>
          <w:rFonts w:asciiTheme="majorBidi" w:hAnsiTheme="majorBidi" w:cstheme="majorBidi"/>
          <w:lang w:val="sv-SE"/>
        </w:rPr>
        <w:t xml:space="preserve">, yang telah memberikan kasih sayang, doa, dan dukungan moral serta materiil yang tiada henti. </w:t>
      </w:r>
      <w:r w:rsidRPr="00ED7E2A">
        <w:rPr>
          <w:rFonts w:asciiTheme="majorBidi" w:hAnsiTheme="majorBidi" w:cstheme="majorBidi"/>
        </w:rPr>
        <w:t>Tanpa mereka, saya tidak akan bisa menyelesaikan studi ini.</w:t>
      </w:r>
    </w:p>
    <w:p w14:paraId="67C81C56" w14:textId="77777777" w:rsidR="006051A7" w:rsidRPr="00ED7E2A" w:rsidRDefault="006051A7" w:rsidP="004432CB">
      <w:pPr>
        <w:pStyle w:val="NormalWeb"/>
        <w:numPr>
          <w:ilvl w:val="0"/>
          <w:numId w:val="68"/>
        </w:numPr>
        <w:spacing w:line="360" w:lineRule="auto"/>
        <w:jc w:val="both"/>
        <w:rPr>
          <w:rStyle w:val="Strong"/>
          <w:rFonts w:asciiTheme="majorBidi" w:hAnsiTheme="majorBidi" w:cstheme="majorBidi"/>
          <w:b w:val="0"/>
          <w:bCs w:val="0"/>
        </w:rPr>
      </w:pPr>
      <w:r w:rsidRPr="00ED7E2A">
        <w:rPr>
          <w:rStyle w:val="Strong"/>
          <w:rFonts w:asciiTheme="majorBidi" w:eastAsiaTheme="majorEastAsia" w:hAnsiTheme="majorBidi" w:cstheme="majorBidi"/>
        </w:rPr>
        <w:t>Dekan</w:t>
      </w:r>
    </w:p>
    <w:p w14:paraId="02F3F6DF" w14:textId="77777777" w:rsidR="006051A7" w:rsidRPr="00ED7E2A" w:rsidRDefault="006051A7" w:rsidP="004432CB">
      <w:pPr>
        <w:pStyle w:val="NormalWeb"/>
        <w:numPr>
          <w:ilvl w:val="0"/>
          <w:numId w:val="68"/>
        </w:numPr>
        <w:spacing w:line="360" w:lineRule="auto"/>
        <w:jc w:val="both"/>
        <w:rPr>
          <w:rFonts w:asciiTheme="majorBidi" w:hAnsiTheme="majorBidi" w:cstheme="majorBidi"/>
        </w:rPr>
      </w:pPr>
      <w:r w:rsidRPr="00ED7E2A">
        <w:rPr>
          <w:rStyle w:val="Strong"/>
          <w:rFonts w:asciiTheme="majorBidi" w:eastAsiaTheme="majorEastAsia" w:hAnsiTheme="majorBidi" w:cstheme="majorBidi"/>
        </w:rPr>
        <w:t>Ketua Prodi</w:t>
      </w:r>
    </w:p>
    <w:p w14:paraId="64528481" w14:textId="03C8E88F" w:rsidR="006051A7" w:rsidRPr="00242DEE" w:rsidRDefault="006051A7" w:rsidP="004432CB">
      <w:pPr>
        <w:pStyle w:val="NormalWeb"/>
        <w:numPr>
          <w:ilvl w:val="0"/>
          <w:numId w:val="68"/>
        </w:numPr>
        <w:tabs>
          <w:tab w:val="clear" w:pos="720"/>
          <w:tab w:val="num" w:pos="360"/>
        </w:tabs>
        <w:spacing w:line="360" w:lineRule="auto"/>
        <w:ind w:left="709"/>
        <w:jc w:val="both"/>
        <w:rPr>
          <w:rFonts w:asciiTheme="majorBidi" w:hAnsiTheme="majorBidi" w:cstheme="majorBidi"/>
          <w:lang w:val="sv-SE"/>
        </w:rPr>
      </w:pPr>
      <w:r w:rsidRPr="00ED7E2A">
        <w:rPr>
          <w:rStyle w:val="Strong"/>
          <w:rFonts w:asciiTheme="majorBidi" w:eastAsiaTheme="majorEastAsia" w:hAnsiTheme="majorBidi" w:cstheme="majorBidi"/>
        </w:rPr>
        <w:t>Kepada dosen pembimbing saya</w:t>
      </w:r>
      <w:r w:rsidR="001E0098">
        <w:rPr>
          <w:rFonts w:asciiTheme="majorBidi" w:hAnsiTheme="majorBidi" w:cstheme="majorBidi"/>
        </w:rPr>
        <w:t xml:space="preserve">, </w:t>
      </w:r>
      <w:r w:rsidR="001E0098" w:rsidRPr="001E0098">
        <w:rPr>
          <w:rFonts w:asciiTheme="majorBidi" w:hAnsiTheme="majorBidi" w:cstheme="majorBidi"/>
          <w:b/>
        </w:rPr>
        <w:t>[Bapak Asep Tutun Usman dan Ibu Risma Nuriyanti, S.Pd.M.Pd</w:t>
      </w:r>
      <w:r w:rsidRPr="001E0098">
        <w:rPr>
          <w:rFonts w:asciiTheme="majorBidi" w:hAnsiTheme="majorBidi" w:cstheme="majorBidi"/>
          <w:b/>
        </w:rPr>
        <w:t>]</w:t>
      </w:r>
      <w:r w:rsidRPr="00ED7E2A">
        <w:rPr>
          <w:rFonts w:asciiTheme="majorBidi" w:hAnsiTheme="majorBidi" w:cstheme="majorBidi"/>
        </w:rPr>
        <w:t xml:space="preserve">, yang telah memberikan bimbingan, arahan, dan kesabaran dalam membimbing saya selama proses penyusunan skripsi ini. </w:t>
      </w:r>
      <w:r w:rsidRPr="00242DEE">
        <w:rPr>
          <w:rFonts w:asciiTheme="majorBidi" w:hAnsiTheme="majorBidi" w:cstheme="majorBidi"/>
          <w:lang w:val="sv-SE"/>
        </w:rPr>
        <w:t>Segala ilmu dan pengalaman yang telah diberikan sangat berharga dan menjadi bekal bagi saya ke depannya.</w:t>
      </w:r>
    </w:p>
    <w:p w14:paraId="4CB22B3F" w14:textId="39270914" w:rsidR="006051A7" w:rsidRPr="00242DEE" w:rsidRDefault="006051A7" w:rsidP="004432CB">
      <w:pPr>
        <w:pStyle w:val="NormalWeb"/>
        <w:numPr>
          <w:ilvl w:val="0"/>
          <w:numId w:val="68"/>
        </w:numPr>
        <w:spacing w:line="360" w:lineRule="auto"/>
        <w:jc w:val="both"/>
        <w:rPr>
          <w:rFonts w:asciiTheme="majorBidi" w:hAnsiTheme="majorBidi" w:cstheme="majorBidi"/>
          <w:lang w:val="sv-SE"/>
        </w:rPr>
      </w:pPr>
      <w:r w:rsidRPr="00242DEE">
        <w:rPr>
          <w:rStyle w:val="Strong"/>
          <w:rFonts w:asciiTheme="majorBidi" w:eastAsiaTheme="majorEastAsia" w:hAnsiTheme="majorBidi" w:cstheme="majorBidi"/>
          <w:lang w:val="sv-SE"/>
        </w:rPr>
        <w:t>Kepada semua do</w:t>
      </w:r>
      <w:r w:rsidR="001E0098">
        <w:rPr>
          <w:rStyle w:val="Strong"/>
          <w:rFonts w:asciiTheme="majorBidi" w:eastAsiaTheme="majorEastAsia" w:hAnsiTheme="majorBidi" w:cstheme="majorBidi"/>
          <w:lang w:val="sv-SE"/>
        </w:rPr>
        <w:t>sen di [Fakultas Pendidikan Ilmu Sosial Bahasa Dan Sastra</w:t>
      </w:r>
      <w:r w:rsidRPr="00242DEE">
        <w:rPr>
          <w:rStyle w:val="Strong"/>
          <w:rFonts w:asciiTheme="majorBidi" w:eastAsiaTheme="majorEastAsia" w:hAnsiTheme="majorBidi" w:cstheme="majorBidi"/>
          <w:lang w:val="sv-SE"/>
        </w:rPr>
        <w:t>]</w:t>
      </w:r>
      <w:r w:rsidRPr="00242DEE">
        <w:rPr>
          <w:rFonts w:asciiTheme="majorBidi" w:hAnsiTheme="majorBidi" w:cstheme="majorBidi"/>
          <w:lang w:val="sv-SE"/>
        </w:rPr>
        <w:t>, yang telah memberikan ilmu dan wawasan selama masa perkuliahan, serta kepada teman-teman sejawat yang selalu memberikan dukungan dan semangat.</w:t>
      </w:r>
    </w:p>
    <w:p w14:paraId="6A31ED52" w14:textId="15ACAA05" w:rsidR="006051A7" w:rsidRPr="00242DEE" w:rsidRDefault="006051A7" w:rsidP="004432CB">
      <w:pPr>
        <w:pStyle w:val="NormalWeb"/>
        <w:numPr>
          <w:ilvl w:val="0"/>
          <w:numId w:val="68"/>
        </w:numPr>
        <w:spacing w:line="360" w:lineRule="auto"/>
        <w:jc w:val="both"/>
        <w:rPr>
          <w:rFonts w:asciiTheme="majorBidi" w:hAnsiTheme="majorBidi" w:cstheme="majorBidi"/>
          <w:lang w:val="sv-SE"/>
        </w:rPr>
      </w:pPr>
      <w:r w:rsidRPr="00242DEE">
        <w:rPr>
          <w:rStyle w:val="Strong"/>
          <w:rFonts w:asciiTheme="majorBidi" w:eastAsiaTheme="majorEastAsia" w:hAnsiTheme="majorBidi" w:cstheme="majorBidi"/>
          <w:lang w:val="sv-SE"/>
        </w:rPr>
        <w:t xml:space="preserve">Kepada </w:t>
      </w:r>
      <w:r w:rsidR="001E0098">
        <w:rPr>
          <w:rStyle w:val="Strong"/>
          <w:rFonts w:asciiTheme="majorBidi" w:eastAsiaTheme="majorEastAsia" w:hAnsiTheme="majorBidi" w:cstheme="majorBidi"/>
          <w:lang w:val="sv-SE"/>
        </w:rPr>
        <w:t>[Teman-teman RPL Kelas H Bayongbong</w:t>
      </w:r>
      <w:r w:rsidRPr="00242DEE">
        <w:rPr>
          <w:rStyle w:val="Strong"/>
          <w:rFonts w:asciiTheme="majorBidi" w:eastAsiaTheme="majorEastAsia" w:hAnsiTheme="majorBidi" w:cstheme="majorBidi"/>
          <w:lang w:val="sv-SE"/>
        </w:rPr>
        <w:t>]</w:t>
      </w:r>
      <w:r w:rsidRPr="00242DEE">
        <w:rPr>
          <w:rFonts w:asciiTheme="majorBidi" w:hAnsiTheme="majorBidi" w:cstheme="majorBidi"/>
          <w:lang w:val="sv-SE"/>
        </w:rPr>
        <w:t>, yang selalu mendampingi saya dalam setiap proses, baik dalam bentuk diskusi, motivasi, maupun kebersamaan yang membuat perjalanan ini lebih ringan dan menyenangkan.</w:t>
      </w:r>
    </w:p>
    <w:p w14:paraId="186A500A" w14:textId="77777777" w:rsidR="006051A7" w:rsidRPr="00242DEE" w:rsidRDefault="006051A7" w:rsidP="004432CB">
      <w:pPr>
        <w:pStyle w:val="NormalWeb"/>
        <w:numPr>
          <w:ilvl w:val="0"/>
          <w:numId w:val="68"/>
        </w:numPr>
        <w:spacing w:line="360" w:lineRule="auto"/>
        <w:jc w:val="both"/>
        <w:rPr>
          <w:rFonts w:asciiTheme="majorBidi" w:hAnsiTheme="majorBidi" w:cstheme="majorBidi"/>
          <w:lang w:val="sv-SE"/>
        </w:rPr>
      </w:pPr>
      <w:r w:rsidRPr="00242DEE">
        <w:rPr>
          <w:rStyle w:val="Strong"/>
          <w:rFonts w:asciiTheme="majorBidi" w:eastAsiaTheme="majorEastAsia" w:hAnsiTheme="majorBidi" w:cstheme="majorBidi"/>
          <w:lang w:val="sv-SE"/>
        </w:rPr>
        <w:t>Kepada pihak-pihak lain</w:t>
      </w:r>
      <w:r w:rsidRPr="00242DEE">
        <w:rPr>
          <w:rFonts w:asciiTheme="majorBidi" w:hAnsiTheme="majorBidi" w:cstheme="majorBidi"/>
          <w:lang w:val="sv-SE"/>
        </w:rPr>
        <w:t>, baik yang langsung maupun tidak langsung terlibat, yang tidak dapat saya sebutkan satu per satu. Terima kasih atas segala dukungan dan bantuan yang telah diberikan.</w:t>
      </w:r>
    </w:p>
    <w:p w14:paraId="418D3CAA" w14:textId="77777777" w:rsidR="006051A7" w:rsidRPr="00242DEE" w:rsidRDefault="006051A7" w:rsidP="006A0907">
      <w:pPr>
        <w:pStyle w:val="NormalWeb"/>
        <w:spacing w:line="360" w:lineRule="auto"/>
        <w:jc w:val="both"/>
        <w:rPr>
          <w:rFonts w:asciiTheme="majorBidi" w:hAnsiTheme="majorBidi" w:cstheme="majorBidi"/>
          <w:lang w:val="sv-SE"/>
        </w:rPr>
      </w:pPr>
      <w:r w:rsidRPr="00242DEE">
        <w:rPr>
          <w:rFonts w:asciiTheme="majorBidi" w:hAnsiTheme="majorBidi" w:cstheme="majorBidi"/>
          <w:lang w:val="sv-SE"/>
        </w:rPr>
        <w:lastRenderedPageBreak/>
        <w:t>Semoga apa yang saya tulis dalam skripsi ini dapat memberikan manfaat bagi perkembangan ilmu pengetahuan dan memberikan kontribusi positif bagi masyarakat.</w:t>
      </w:r>
    </w:p>
    <w:p w14:paraId="625D25F7" w14:textId="77777777" w:rsidR="006051A7" w:rsidRPr="00242DEE" w:rsidRDefault="006051A7" w:rsidP="006A0907">
      <w:pPr>
        <w:spacing w:after="0" w:line="360" w:lineRule="auto"/>
        <w:jc w:val="both"/>
        <w:rPr>
          <w:rFonts w:asciiTheme="majorBidi" w:hAnsiTheme="majorBidi" w:cstheme="majorBidi"/>
          <w:b/>
          <w:bCs/>
          <w:sz w:val="24"/>
          <w:szCs w:val="24"/>
          <w:lang w:val="sv-SE"/>
        </w:rPr>
        <w:sectPr w:rsidR="006051A7" w:rsidRPr="00242DEE" w:rsidSect="00A72318">
          <w:headerReference w:type="default" r:id="rId14"/>
          <w:footerReference w:type="default" r:id="rId15"/>
          <w:type w:val="continuous"/>
          <w:pgSz w:w="11906" w:h="16838" w:code="9"/>
          <w:pgMar w:top="2268" w:right="1701" w:bottom="1701" w:left="2268" w:header="720" w:footer="720" w:gutter="0"/>
          <w:pgNumType w:fmt="lowerRoman" w:start="1"/>
          <w:cols w:space="720"/>
          <w:docGrid w:linePitch="360"/>
        </w:sectPr>
      </w:pPr>
    </w:p>
    <w:p w14:paraId="7ECE79B5" w14:textId="4501711F" w:rsidR="008C31CE" w:rsidRPr="00ED7E2A" w:rsidRDefault="008C31CE" w:rsidP="00263A5D">
      <w:pPr>
        <w:spacing w:after="0" w:line="360" w:lineRule="auto"/>
        <w:jc w:val="center"/>
        <w:rPr>
          <w:rFonts w:asciiTheme="majorBidi" w:hAnsiTheme="majorBidi" w:cstheme="majorBidi"/>
          <w:b/>
          <w:sz w:val="24"/>
          <w:szCs w:val="24"/>
          <w:lang w:val="sv-SE"/>
        </w:rPr>
      </w:pPr>
      <w:r w:rsidRPr="00242DEE">
        <w:rPr>
          <w:rFonts w:asciiTheme="majorBidi" w:hAnsiTheme="majorBidi" w:cstheme="majorBidi"/>
          <w:sz w:val="24"/>
          <w:szCs w:val="24"/>
          <w:lang w:val="sv-SE"/>
        </w:rPr>
        <w:lastRenderedPageBreak/>
        <w:br w:type="page"/>
      </w:r>
      <w:bookmarkStart w:id="7" w:name="_Toc197332942"/>
      <w:r w:rsidRPr="00ED7E2A">
        <w:rPr>
          <w:rFonts w:asciiTheme="majorBidi" w:hAnsiTheme="majorBidi" w:cstheme="majorBidi"/>
          <w:b/>
          <w:sz w:val="24"/>
          <w:szCs w:val="24"/>
          <w:lang w:val="sv-SE"/>
        </w:rPr>
        <w:lastRenderedPageBreak/>
        <w:t>DAFTAR ISI</w:t>
      </w:r>
      <w:bookmarkEnd w:id="7"/>
    </w:p>
    <w:p w14:paraId="6D0B6AB3" w14:textId="77777777" w:rsidR="009326BD" w:rsidRPr="00ED7E2A" w:rsidRDefault="009326BD" w:rsidP="00263A5D">
      <w:pPr>
        <w:spacing w:after="0" w:line="360" w:lineRule="auto"/>
        <w:jc w:val="center"/>
        <w:rPr>
          <w:rFonts w:asciiTheme="majorBidi" w:hAnsiTheme="majorBidi" w:cstheme="majorBidi"/>
          <w:b/>
          <w:sz w:val="24"/>
          <w:szCs w:val="24"/>
          <w:lang w:val="sv-SE"/>
        </w:rPr>
      </w:pPr>
    </w:p>
    <w:p w14:paraId="7E0CEA3C" w14:textId="2D11D8EB"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36" w:history="1">
        <w:r w:rsidR="009326BD" w:rsidRPr="00ED7E2A">
          <w:rPr>
            <w:rFonts w:asciiTheme="majorBidi" w:hAnsiTheme="majorBidi" w:cstheme="majorBidi"/>
            <w:noProof/>
            <w:sz w:val="24"/>
            <w:szCs w:val="24"/>
            <w:lang w:val="sv-SE"/>
          </w:rPr>
          <w:t xml:space="preserve">LEMBAR </w:t>
        </w:r>
        <w:r w:rsidR="00DF78C7">
          <w:rPr>
            <w:rFonts w:asciiTheme="majorBidi" w:hAnsiTheme="majorBidi" w:cstheme="majorBidi"/>
            <w:noProof/>
            <w:sz w:val="24"/>
            <w:szCs w:val="24"/>
            <w:lang w:val="sv-SE"/>
          </w:rPr>
          <w:t>PERSETUJUAN</w:t>
        </w:r>
        <w:r w:rsidR="009326BD" w:rsidRPr="00ED7E2A">
          <w:rPr>
            <w:rFonts w:asciiTheme="majorBidi" w:hAnsiTheme="majorBidi" w:cstheme="majorBidi"/>
            <w:noProof/>
            <w:sz w:val="24"/>
            <w:szCs w:val="24"/>
            <w:lang w:val="sv-SE"/>
          </w:rPr>
          <w:t xml:space="preserve"> SKRIPSI</w:t>
        </w:r>
        <w:r w:rsidR="009326BD" w:rsidRPr="00242DEE">
          <w:rPr>
            <w:rFonts w:asciiTheme="majorBidi" w:hAnsiTheme="majorBidi" w:cstheme="majorBidi"/>
            <w:noProof/>
            <w:webHidden/>
            <w:sz w:val="24"/>
            <w:szCs w:val="24"/>
            <w:lang w:val="sv-SE"/>
          </w:rPr>
          <w:tab/>
          <w:t>i</w:t>
        </w:r>
      </w:hyperlink>
    </w:p>
    <w:p w14:paraId="5082FEA6" w14:textId="72A572AE"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37" w:history="1">
        <w:r w:rsidR="009326BD" w:rsidRPr="00ED7E2A">
          <w:rPr>
            <w:rFonts w:asciiTheme="majorBidi" w:hAnsiTheme="majorBidi" w:cstheme="majorBidi"/>
            <w:noProof/>
            <w:sz w:val="24"/>
            <w:szCs w:val="24"/>
            <w:lang w:val="sv-SE"/>
          </w:rPr>
          <w:t>LEMBAR PEN</w:t>
        </w:r>
        <w:r w:rsidR="00DF78C7">
          <w:rPr>
            <w:rFonts w:asciiTheme="majorBidi" w:hAnsiTheme="majorBidi" w:cstheme="majorBidi"/>
            <w:noProof/>
            <w:sz w:val="24"/>
            <w:szCs w:val="24"/>
            <w:lang w:val="sv-SE"/>
          </w:rPr>
          <w:t>GESAHAN</w:t>
        </w:r>
        <w:r w:rsidR="009326BD" w:rsidRPr="00ED7E2A">
          <w:rPr>
            <w:rFonts w:asciiTheme="majorBidi" w:hAnsiTheme="majorBidi" w:cstheme="majorBidi"/>
            <w:noProof/>
            <w:sz w:val="24"/>
            <w:szCs w:val="24"/>
            <w:lang w:val="sv-SE"/>
          </w:rPr>
          <w:t xml:space="preserve"> SKRIPSI</w:t>
        </w:r>
        <w:r w:rsidR="009326BD" w:rsidRPr="00242DEE">
          <w:rPr>
            <w:rFonts w:asciiTheme="majorBidi" w:hAnsiTheme="majorBidi" w:cstheme="majorBidi"/>
            <w:noProof/>
            <w:webHidden/>
            <w:sz w:val="24"/>
            <w:szCs w:val="24"/>
            <w:lang w:val="sv-SE"/>
          </w:rPr>
          <w:tab/>
          <w:t>ii</w:t>
        </w:r>
      </w:hyperlink>
    </w:p>
    <w:p w14:paraId="4C701413" w14:textId="4DCA3DC6"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38" w:history="1">
        <w:r w:rsidR="009326BD" w:rsidRPr="00ED7E2A">
          <w:rPr>
            <w:rFonts w:asciiTheme="majorBidi" w:hAnsiTheme="majorBidi" w:cstheme="majorBidi"/>
            <w:noProof/>
            <w:sz w:val="24"/>
            <w:szCs w:val="24"/>
            <w:lang w:val="sv-SE"/>
          </w:rPr>
          <w:t>MOTTO</w:t>
        </w:r>
        <w:r w:rsidR="009326BD" w:rsidRPr="00242DEE">
          <w:rPr>
            <w:rFonts w:asciiTheme="majorBidi" w:hAnsiTheme="majorBidi" w:cstheme="majorBidi"/>
            <w:noProof/>
            <w:webHidden/>
            <w:sz w:val="24"/>
            <w:szCs w:val="24"/>
            <w:lang w:val="sv-SE"/>
          </w:rPr>
          <w:tab/>
        </w:r>
        <w:r w:rsidR="00A72318">
          <w:rPr>
            <w:rFonts w:asciiTheme="majorBidi" w:hAnsiTheme="majorBidi" w:cstheme="majorBidi"/>
            <w:noProof/>
            <w:webHidden/>
            <w:sz w:val="24"/>
            <w:szCs w:val="24"/>
            <w:lang w:val="sv-SE"/>
          </w:rPr>
          <w:t>iii</w:t>
        </w:r>
      </w:hyperlink>
    </w:p>
    <w:p w14:paraId="02BEFAB7" w14:textId="62B0B91B"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39" w:history="1">
        <w:r w:rsidR="009326BD" w:rsidRPr="00ED7E2A">
          <w:rPr>
            <w:rFonts w:asciiTheme="majorBidi" w:hAnsiTheme="majorBidi" w:cstheme="majorBidi"/>
            <w:noProof/>
            <w:sz w:val="24"/>
            <w:szCs w:val="24"/>
            <w:lang w:val="sv-SE"/>
          </w:rPr>
          <w:t>PERNYATAAN KEASLIAN SKRIPSI</w:t>
        </w:r>
        <w:r w:rsidR="009326BD" w:rsidRPr="00242DEE">
          <w:rPr>
            <w:rFonts w:asciiTheme="majorBidi" w:hAnsiTheme="majorBidi" w:cstheme="majorBidi"/>
            <w:noProof/>
            <w:webHidden/>
            <w:sz w:val="24"/>
            <w:szCs w:val="24"/>
            <w:lang w:val="sv-SE"/>
          </w:rPr>
          <w:tab/>
        </w:r>
        <w:r w:rsidR="00A72318">
          <w:rPr>
            <w:rFonts w:asciiTheme="majorBidi" w:hAnsiTheme="majorBidi" w:cstheme="majorBidi"/>
            <w:noProof/>
            <w:webHidden/>
            <w:sz w:val="24"/>
            <w:szCs w:val="24"/>
            <w:lang w:val="sv-SE"/>
          </w:rPr>
          <w:t>i</w:t>
        </w:r>
        <w:r w:rsidR="009326BD" w:rsidRPr="00242DEE">
          <w:rPr>
            <w:rFonts w:asciiTheme="majorBidi" w:hAnsiTheme="majorBidi" w:cstheme="majorBidi"/>
            <w:noProof/>
            <w:webHidden/>
            <w:sz w:val="24"/>
            <w:szCs w:val="24"/>
            <w:lang w:val="sv-SE"/>
          </w:rPr>
          <w:t>v</w:t>
        </w:r>
      </w:hyperlink>
    </w:p>
    <w:p w14:paraId="73A501D7" w14:textId="73854B75"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40" w:history="1">
        <w:r w:rsidR="009326BD" w:rsidRPr="00ED7E2A">
          <w:rPr>
            <w:rFonts w:asciiTheme="majorBidi" w:hAnsiTheme="majorBidi" w:cstheme="majorBidi"/>
            <w:noProof/>
            <w:sz w:val="24"/>
            <w:szCs w:val="24"/>
            <w:lang w:val="sv-SE"/>
          </w:rPr>
          <w:t>ABSTRACT</w:t>
        </w:r>
        <w:r w:rsidR="009326BD" w:rsidRPr="00242DEE">
          <w:rPr>
            <w:rFonts w:asciiTheme="majorBidi" w:hAnsiTheme="majorBidi" w:cstheme="majorBidi"/>
            <w:noProof/>
            <w:webHidden/>
            <w:sz w:val="24"/>
            <w:szCs w:val="24"/>
            <w:lang w:val="sv-SE"/>
          </w:rPr>
          <w:tab/>
        </w:r>
        <w:r w:rsidR="00A72318">
          <w:rPr>
            <w:rFonts w:asciiTheme="majorBidi" w:hAnsiTheme="majorBidi" w:cstheme="majorBidi"/>
            <w:noProof/>
            <w:webHidden/>
            <w:sz w:val="24"/>
            <w:szCs w:val="24"/>
            <w:lang w:val="sv-SE"/>
          </w:rPr>
          <w:t>v</w:t>
        </w:r>
      </w:hyperlink>
    </w:p>
    <w:p w14:paraId="1C447A43" w14:textId="5BACC96E"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41" w:history="1">
        <w:r w:rsidR="009326BD" w:rsidRPr="00ED7E2A">
          <w:rPr>
            <w:rFonts w:asciiTheme="majorBidi" w:hAnsiTheme="majorBidi" w:cstheme="majorBidi"/>
            <w:noProof/>
            <w:sz w:val="24"/>
            <w:szCs w:val="24"/>
            <w:lang w:val="sv-SE"/>
          </w:rPr>
          <w:t>ABSTRAK</w:t>
        </w:r>
        <w:r w:rsidR="009326BD" w:rsidRPr="00242DEE">
          <w:rPr>
            <w:rFonts w:asciiTheme="majorBidi" w:hAnsiTheme="majorBidi" w:cstheme="majorBidi"/>
            <w:noProof/>
            <w:webHidden/>
            <w:sz w:val="24"/>
            <w:szCs w:val="24"/>
            <w:lang w:val="sv-SE"/>
          </w:rPr>
          <w:tab/>
          <w:t>vi</w:t>
        </w:r>
      </w:hyperlink>
    </w:p>
    <w:p w14:paraId="0A132F24" w14:textId="0EB8599B"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42" w:history="1">
        <w:r w:rsidR="009326BD" w:rsidRPr="00ED7E2A">
          <w:rPr>
            <w:rFonts w:asciiTheme="majorBidi" w:hAnsiTheme="majorBidi" w:cstheme="majorBidi"/>
            <w:noProof/>
            <w:sz w:val="24"/>
            <w:szCs w:val="24"/>
            <w:lang w:val="sv-SE"/>
          </w:rPr>
          <w:t>KATA PENGANTAR</w:t>
        </w:r>
        <w:r w:rsidR="009326BD" w:rsidRPr="00242DEE">
          <w:rPr>
            <w:rFonts w:asciiTheme="majorBidi" w:hAnsiTheme="majorBidi" w:cstheme="majorBidi"/>
            <w:noProof/>
            <w:webHidden/>
            <w:sz w:val="24"/>
            <w:szCs w:val="24"/>
            <w:lang w:val="sv-SE"/>
          </w:rPr>
          <w:tab/>
          <w:t>vii</w:t>
        </w:r>
      </w:hyperlink>
    </w:p>
    <w:p w14:paraId="1D04208B" w14:textId="1EA8624A"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43" w:history="1">
        <w:r w:rsidR="009326BD" w:rsidRPr="00ED7E2A">
          <w:rPr>
            <w:rFonts w:asciiTheme="majorBidi" w:hAnsiTheme="majorBidi" w:cstheme="majorBidi"/>
            <w:noProof/>
            <w:sz w:val="24"/>
            <w:szCs w:val="24"/>
            <w:lang w:val="sv-SE"/>
          </w:rPr>
          <w:t>UCAPAN TERIMAKASIH</w:t>
        </w:r>
        <w:r w:rsidR="009326BD" w:rsidRPr="00242DEE">
          <w:rPr>
            <w:rFonts w:asciiTheme="majorBidi" w:hAnsiTheme="majorBidi" w:cstheme="majorBidi"/>
            <w:noProof/>
            <w:webHidden/>
            <w:sz w:val="24"/>
            <w:szCs w:val="24"/>
            <w:lang w:val="sv-SE"/>
          </w:rPr>
          <w:tab/>
        </w:r>
        <w:r w:rsidR="00A72318">
          <w:rPr>
            <w:rFonts w:asciiTheme="majorBidi" w:hAnsiTheme="majorBidi" w:cstheme="majorBidi"/>
            <w:noProof/>
            <w:webHidden/>
            <w:sz w:val="24"/>
            <w:szCs w:val="24"/>
            <w:lang w:val="sv-SE"/>
          </w:rPr>
          <w:t>viii</w:t>
        </w:r>
      </w:hyperlink>
    </w:p>
    <w:p w14:paraId="42612B45" w14:textId="60BABD3C"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44" w:history="1">
        <w:r w:rsidR="009326BD" w:rsidRPr="00242DEE">
          <w:rPr>
            <w:rFonts w:asciiTheme="majorBidi" w:hAnsiTheme="majorBidi" w:cstheme="majorBidi"/>
            <w:noProof/>
            <w:sz w:val="24"/>
            <w:szCs w:val="24"/>
            <w:lang w:val="sv-SE"/>
          </w:rPr>
          <w:t>DAFTAR ISI</w:t>
        </w:r>
        <w:r w:rsidR="009326BD" w:rsidRPr="00242DEE">
          <w:rPr>
            <w:rFonts w:asciiTheme="majorBidi" w:hAnsiTheme="majorBidi" w:cstheme="majorBidi"/>
            <w:noProof/>
            <w:webHidden/>
            <w:sz w:val="24"/>
            <w:szCs w:val="24"/>
            <w:lang w:val="sv-SE"/>
          </w:rPr>
          <w:tab/>
          <w:t>x</w:t>
        </w:r>
      </w:hyperlink>
    </w:p>
    <w:p w14:paraId="24C5C771" w14:textId="69E03FAF" w:rsidR="009326BD" w:rsidRPr="00242DEE" w:rsidRDefault="00211CAF" w:rsidP="009326BD">
      <w:pPr>
        <w:tabs>
          <w:tab w:val="right" w:leader="dot" w:pos="7371"/>
          <w:tab w:val="right" w:leader="dot" w:pos="7927"/>
        </w:tabs>
        <w:spacing w:after="0" w:line="360" w:lineRule="auto"/>
        <w:jc w:val="both"/>
        <w:rPr>
          <w:rFonts w:asciiTheme="majorBidi" w:hAnsiTheme="majorBidi" w:cstheme="majorBidi"/>
          <w:lang w:val="sv-SE"/>
        </w:rPr>
      </w:pPr>
      <w:hyperlink w:anchor="_Toc197332945" w:history="1">
        <w:r w:rsidR="009326BD" w:rsidRPr="00242DEE">
          <w:rPr>
            <w:rFonts w:asciiTheme="majorBidi" w:hAnsiTheme="majorBidi" w:cstheme="majorBidi"/>
            <w:noProof/>
            <w:sz w:val="24"/>
            <w:szCs w:val="24"/>
            <w:lang w:val="sv-SE"/>
          </w:rPr>
          <w:t>DAFTAR TABEL</w:t>
        </w:r>
        <w:r w:rsidR="009326BD" w:rsidRPr="00242DEE">
          <w:rPr>
            <w:rFonts w:asciiTheme="majorBidi" w:hAnsiTheme="majorBidi" w:cstheme="majorBidi"/>
            <w:noProof/>
            <w:webHidden/>
            <w:sz w:val="24"/>
            <w:szCs w:val="24"/>
            <w:lang w:val="sv-SE"/>
          </w:rPr>
          <w:tab/>
          <w:t>x</w:t>
        </w:r>
        <w:r w:rsidR="00242DEE">
          <w:rPr>
            <w:rFonts w:asciiTheme="majorBidi" w:hAnsiTheme="majorBidi" w:cstheme="majorBidi"/>
            <w:noProof/>
            <w:webHidden/>
            <w:sz w:val="24"/>
            <w:szCs w:val="24"/>
            <w:lang w:val="sv-SE"/>
          </w:rPr>
          <w:t>i</w:t>
        </w:r>
        <w:r w:rsidR="00A72318">
          <w:rPr>
            <w:rFonts w:asciiTheme="majorBidi" w:hAnsiTheme="majorBidi" w:cstheme="majorBidi"/>
            <w:noProof/>
            <w:webHidden/>
            <w:sz w:val="24"/>
            <w:szCs w:val="24"/>
            <w:lang w:val="sv-SE"/>
          </w:rPr>
          <w:t>i</w:t>
        </w:r>
        <w:r w:rsidR="009326BD" w:rsidRPr="00242DEE">
          <w:rPr>
            <w:rFonts w:asciiTheme="majorBidi" w:hAnsiTheme="majorBidi" w:cstheme="majorBidi"/>
            <w:noProof/>
            <w:webHidden/>
            <w:sz w:val="24"/>
            <w:szCs w:val="24"/>
            <w:lang w:val="sv-SE"/>
          </w:rPr>
          <w:t>i</w:t>
        </w:r>
      </w:hyperlink>
    </w:p>
    <w:p w14:paraId="5280F791" w14:textId="33ECCDD2" w:rsidR="009326BD" w:rsidRPr="00242DEE" w:rsidRDefault="009326BD"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hAnsiTheme="majorBidi" w:cstheme="majorBidi"/>
          <w:sz w:val="24"/>
          <w:szCs w:val="24"/>
          <w:lang w:val="sv-SE"/>
        </w:rPr>
        <w:t>DAFTAR GAMBAR</w:t>
      </w:r>
      <w:r w:rsidRPr="00242DEE">
        <w:rPr>
          <w:rFonts w:asciiTheme="majorBidi" w:hAnsiTheme="majorBidi" w:cstheme="majorBidi"/>
          <w:sz w:val="24"/>
          <w:szCs w:val="24"/>
          <w:lang w:val="sv-SE"/>
        </w:rPr>
        <w:tab/>
      </w:r>
      <w:r w:rsidR="00A72318">
        <w:rPr>
          <w:rFonts w:asciiTheme="majorBidi" w:hAnsiTheme="majorBidi" w:cstheme="majorBidi"/>
          <w:sz w:val="24"/>
          <w:szCs w:val="24"/>
          <w:lang w:val="sv-SE"/>
        </w:rPr>
        <w:t>xiv</w:t>
      </w:r>
    </w:p>
    <w:p w14:paraId="38A65463" w14:textId="77777777" w:rsidR="009326BD" w:rsidRPr="00242DEE" w:rsidRDefault="00211CAF" w:rsidP="009326BD">
      <w:pPr>
        <w:tabs>
          <w:tab w:val="left" w:pos="720"/>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48" w:history="1">
        <w:r w:rsidR="009326BD" w:rsidRPr="00242DEE">
          <w:rPr>
            <w:rFonts w:asciiTheme="majorBidi" w:hAnsiTheme="majorBidi" w:cstheme="majorBidi"/>
            <w:bCs/>
            <w:noProof/>
            <w:sz w:val="24"/>
            <w:szCs w:val="24"/>
            <w:lang w:val="sv-SE"/>
          </w:rPr>
          <w:t>BAB I PENDAHULUAN</w:t>
        </w:r>
        <w:r w:rsidR="009326BD" w:rsidRPr="00242DEE">
          <w:rPr>
            <w:rFonts w:asciiTheme="majorBidi" w:hAnsiTheme="majorBidi" w:cstheme="majorBidi"/>
            <w:noProof/>
            <w:webHidden/>
            <w:sz w:val="24"/>
            <w:szCs w:val="24"/>
            <w:lang w:val="sv-SE"/>
          </w:rPr>
          <w:tab/>
          <w:t>1</w:t>
        </w:r>
      </w:hyperlink>
    </w:p>
    <w:p w14:paraId="60002438" w14:textId="0545CA37" w:rsidR="009326BD" w:rsidRPr="00242DEE" w:rsidRDefault="00211CAF" w:rsidP="009326BD">
      <w:pPr>
        <w:tabs>
          <w:tab w:val="left" w:pos="720"/>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49" w:history="1">
        <w:r w:rsidR="009326BD" w:rsidRPr="00ED7E2A">
          <w:rPr>
            <w:rFonts w:asciiTheme="majorBidi" w:hAnsiTheme="majorBidi" w:cstheme="majorBidi"/>
            <w:bCs/>
            <w:noProof/>
            <w:sz w:val="24"/>
            <w:szCs w:val="24"/>
            <w:lang w:val="sv-SE"/>
          </w:rPr>
          <w:t>1.1 Latar Belakang Masalah</w:t>
        </w:r>
        <w:r w:rsidR="009326BD" w:rsidRPr="00ED7E2A">
          <w:rPr>
            <w:rFonts w:asciiTheme="majorBidi" w:hAnsiTheme="majorBidi" w:cstheme="majorBidi"/>
            <w:bCs/>
            <w:noProof/>
            <w:sz w:val="24"/>
            <w:szCs w:val="24"/>
            <w:lang w:val="sv-SE"/>
          </w:rPr>
          <w:tab/>
        </w:r>
        <w:r w:rsidR="009326BD" w:rsidRPr="00242DEE">
          <w:rPr>
            <w:rFonts w:asciiTheme="majorBidi" w:hAnsiTheme="majorBidi" w:cstheme="majorBidi"/>
            <w:noProof/>
            <w:webHidden/>
            <w:sz w:val="24"/>
            <w:szCs w:val="24"/>
            <w:lang w:val="sv-SE"/>
          </w:rPr>
          <w:t>1</w:t>
        </w:r>
      </w:hyperlink>
    </w:p>
    <w:p w14:paraId="007A5269" w14:textId="6C11B0D2"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50" w:history="1">
        <w:r w:rsidR="009326BD" w:rsidRPr="00ED7E2A">
          <w:rPr>
            <w:rFonts w:asciiTheme="majorBidi" w:hAnsiTheme="majorBidi" w:cstheme="majorBidi"/>
            <w:noProof/>
            <w:sz w:val="24"/>
            <w:szCs w:val="24"/>
            <w:lang w:val="sv-SE"/>
          </w:rPr>
          <w:t>1.2 Rumusan Masalah</w:t>
        </w:r>
        <w:r w:rsidR="009326BD" w:rsidRPr="00242DEE">
          <w:rPr>
            <w:rFonts w:asciiTheme="majorBidi" w:hAnsiTheme="majorBidi" w:cstheme="majorBidi"/>
            <w:noProof/>
            <w:webHidden/>
            <w:sz w:val="24"/>
            <w:szCs w:val="24"/>
            <w:lang w:val="sv-SE"/>
          </w:rPr>
          <w:tab/>
          <w:t>4</w:t>
        </w:r>
      </w:hyperlink>
    </w:p>
    <w:p w14:paraId="6FB8465B" w14:textId="4CD65C5A"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51" w:history="1">
        <w:r w:rsidR="009326BD" w:rsidRPr="00ED7E2A">
          <w:rPr>
            <w:rFonts w:asciiTheme="majorBidi" w:hAnsiTheme="majorBidi" w:cstheme="majorBidi"/>
            <w:noProof/>
            <w:sz w:val="24"/>
            <w:szCs w:val="24"/>
            <w:lang w:val="sv-SE"/>
          </w:rPr>
          <w:t xml:space="preserve">1.3 Tujuan Penelitian </w:t>
        </w:r>
        <w:r w:rsidR="009326BD" w:rsidRPr="00242DEE">
          <w:rPr>
            <w:rFonts w:asciiTheme="majorBidi" w:hAnsiTheme="majorBidi" w:cstheme="majorBidi"/>
            <w:noProof/>
            <w:webHidden/>
            <w:sz w:val="24"/>
            <w:szCs w:val="24"/>
            <w:lang w:val="sv-SE"/>
          </w:rPr>
          <w:tab/>
          <w:t>4</w:t>
        </w:r>
      </w:hyperlink>
    </w:p>
    <w:p w14:paraId="0B700474" w14:textId="15356484" w:rsidR="009326BD" w:rsidRPr="00242DEE" w:rsidRDefault="00211CAF" w:rsidP="009326BD">
      <w:pPr>
        <w:tabs>
          <w:tab w:val="left" w:pos="720"/>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52" w:history="1">
        <w:r w:rsidR="009326BD" w:rsidRPr="00242DEE">
          <w:rPr>
            <w:rFonts w:asciiTheme="majorBidi" w:hAnsiTheme="majorBidi" w:cstheme="majorBidi"/>
            <w:noProof/>
            <w:webHidden/>
            <w:sz w:val="24"/>
            <w:szCs w:val="24"/>
            <w:lang w:val="sv-SE"/>
          </w:rPr>
          <w:t xml:space="preserve">1.4 Manfaat Penelitian </w:t>
        </w:r>
        <w:r w:rsidR="009326BD" w:rsidRPr="00242DEE">
          <w:rPr>
            <w:rFonts w:asciiTheme="majorBidi" w:hAnsiTheme="majorBidi" w:cstheme="majorBidi"/>
            <w:noProof/>
            <w:webHidden/>
            <w:sz w:val="24"/>
            <w:szCs w:val="24"/>
            <w:lang w:val="sv-SE"/>
          </w:rPr>
          <w:tab/>
          <w:t xml:space="preserve"> 4</w:t>
        </w:r>
      </w:hyperlink>
    </w:p>
    <w:p w14:paraId="63678AAA" w14:textId="76E2B582" w:rsidR="009326BD" w:rsidRPr="00242DEE" w:rsidRDefault="00211CAF" w:rsidP="009326BD">
      <w:pPr>
        <w:tabs>
          <w:tab w:val="left" w:pos="720"/>
          <w:tab w:val="right" w:leader="dot" w:pos="7371"/>
          <w:tab w:val="right" w:leader="dot" w:pos="7927"/>
        </w:tabs>
        <w:spacing w:after="0" w:line="360" w:lineRule="auto"/>
        <w:jc w:val="both"/>
        <w:rPr>
          <w:rFonts w:asciiTheme="majorBidi" w:hAnsiTheme="majorBidi" w:cstheme="majorBidi"/>
          <w:sz w:val="24"/>
          <w:szCs w:val="24"/>
          <w:lang w:val="sv-SE"/>
        </w:rPr>
      </w:pPr>
      <w:hyperlink w:anchor="_Toc197332953" w:history="1">
        <w:r w:rsidR="009326BD" w:rsidRPr="00242DEE">
          <w:rPr>
            <w:rFonts w:asciiTheme="majorBidi" w:hAnsiTheme="majorBidi" w:cstheme="majorBidi"/>
            <w:bCs/>
            <w:noProof/>
            <w:sz w:val="24"/>
            <w:szCs w:val="24"/>
            <w:lang w:val="sv-SE"/>
          </w:rPr>
          <w:t>1.5 Asumsi Dan Hipotesis Penelitian</w:t>
        </w:r>
        <w:r w:rsidR="009326BD" w:rsidRPr="00242DEE">
          <w:rPr>
            <w:rFonts w:asciiTheme="majorBidi" w:hAnsiTheme="majorBidi" w:cstheme="majorBidi"/>
            <w:bCs/>
            <w:noProof/>
            <w:sz w:val="24"/>
            <w:szCs w:val="24"/>
            <w:lang w:val="sv-SE"/>
          </w:rPr>
          <w:tab/>
        </w:r>
        <w:r w:rsidR="009326BD" w:rsidRPr="00242DEE">
          <w:rPr>
            <w:rFonts w:asciiTheme="majorBidi" w:hAnsiTheme="majorBidi" w:cstheme="majorBidi"/>
            <w:noProof/>
            <w:webHidden/>
            <w:sz w:val="24"/>
            <w:szCs w:val="24"/>
            <w:lang w:val="sv-SE"/>
          </w:rPr>
          <w:t>5</w:t>
        </w:r>
      </w:hyperlink>
    </w:p>
    <w:p w14:paraId="163F8243" w14:textId="095D2A44" w:rsidR="009326BD" w:rsidRPr="00242DEE" w:rsidRDefault="00211CAF" w:rsidP="009326BD">
      <w:pPr>
        <w:tabs>
          <w:tab w:val="left" w:pos="720"/>
          <w:tab w:val="right" w:leader="dot" w:pos="7371"/>
          <w:tab w:val="right" w:leader="dot" w:pos="7927"/>
        </w:tabs>
        <w:spacing w:after="0" w:line="360" w:lineRule="auto"/>
        <w:jc w:val="both"/>
        <w:rPr>
          <w:rFonts w:asciiTheme="majorBidi" w:hAnsiTheme="majorBidi" w:cstheme="majorBidi"/>
          <w:sz w:val="24"/>
          <w:szCs w:val="24"/>
          <w:lang w:val="sv-SE"/>
        </w:rPr>
      </w:pPr>
      <w:hyperlink w:anchor="_Toc197332953" w:history="1">
        <w:r w:rsidR="009326BD" w:rsidRPr="00242DEE">
          <w:rPr>
            <w:rFonts w:asciiTheme="majorBidi" w:hAnsiTheme="majorBidi" w:cstheme="majorBidi"/>
            <w:bCs/>
            <w:noProof/>
            <w:sz w:val="24"/>
            <w:szCs w:val="24"/>
            <w:lang w:val="sv-SE"/>
          </w:rPr>
          <w:t>1.6 Sistematika Skripsi</w:t>
        </w:r>
        <w:r w:rsidR="009326BD" w:rsidRPr="00242DEE">
          <w:rPr>
            <w:rFonts w:asciiTheme="majorBidi" w:hAnsiTheme="majorBidi" w:cstheme="majorBidi"/>
            <w:noProof/>
            <w:webHidden/>
            <w:sz w:val="24"/>
            <w:szCs w:val="24"/>
            <w:lang w:val="sv-SE"/>
          </w:rPr>
          <w:tab/>
          <w:t>6</w:t>
        </w:r>
      </w:hyperlink>
    </w:p>
    <w:p w14:paraId="1D750A66" w14:textId="0036F15E"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64" w:history="1">
        <w:r w:rsidR="009326BD" w:rsidRPr="00242DEE">
          <w:rPr>
            <w:rFonts w:asciiTheme="majorBidi" w:hAnsiTheme="majorBidi" w:cstheme="majorBidi"/>
            <w:noProof/>
            <w:sz w:val="24"/>
            <w:szCs w:val="24"/>
            <w:lang w:val="sv-SE"/>
          </w:rPr>
          <w:t>BAB II KAJIAN TEORI</w:t>
        </w:r>
        <w:r w:rsidR="009326BD" w:rsidRPr="00242DEE">
          <w:rPr>
            <w:rFonts w:asciiTheme="majorBidi" w:hAnsiTheme="majorBidi" w:cstheme="majorBidi"/>
            <w:noProof/>
            <w:webHidden/>
            <w:sz w:val="24"/>
            <w:szCs w:val="24"/>
            <w:lang w:val="sv-SE"/>
          </w:rPr>
          <w:tab/>
          <w:t>10</w:t>
        </w:r>
      </w:hyperlink>
    </w:p>
    <w:p w14:paraId="2E1CBE87" w14:textId="24A1AFB9"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65" w:history="1">
        <w:r w:rsidR="009326BD" w:rsidRPr="00242DEE">
          <w:rPr>
            <w:rFonts w:asciiTheme="majorBidi" w:hAnsiTheme="majorBidi" w:cstheme="majorBidi"/>
            <w:noProof/>
            <w:sz w:val="24"/>
            <w:szCs w:val="24"/>
            <w:lang w:val="sv-SE"/>
          </w:rPr>
          <w:t>2.1 Landasan Teoristik</w:t>
        </w:r>
        <w:r w:rsidR="009326BD" w:rsidRPr="00242DEE">
          <w:rPr>
            <w:rFonts w:asciiTheme="majorBidi" w:hAnsiTheme="majorBidi" w:cstheme="majorBidi"/>
            <w:noProof/>
            <w:webHidden/>
            <w:sz w:val="24"/>
            <w:szCs w:val="24"/>
            <w:lang w:val="sv-SE"/>
          </w:rPr>
          <w:tab/>
          <w:t>10</w:t>
        </w:r>
      </w:hyperlink>
    </w:p>
    <w:p w14:paraId="1FC601DC" w14:textId="70D1923B" w:rsidR="009326BD" w:rsidRPr="00242DEE" w:rsidRDefault="00211CAF" w:rsidP="009326BD">
      <w:pPr>
        <w:tabs>
          <w:tab w:val="left" w:pos="720"/>
          <w:tab w:val="right" w:leader="dot" w:pos="7371"/>
          <w:tab w:val="right" w:leader="dot" w:pos="7927"/>
        </w:tabs>
        <w:spacing w:after="0" w:line="360" w:lineRule="auto"/>
        <w:jc w:val="both"/>
        <w:rPr>
          <w:lang w:val="sv-SE"/>
        </w:rPr>
      </w:pPr>
      <w:hyperlink w:anchor="_Toc197332966" w:history="1">
        <w:r w:rsidR="009326BD" w:rsidRPr="00242DEE">
          <w:rPr>
            <w:rFonts w:asciiTheme="majorBidi" w:hAnsiTheme="majorBidi" w:cstheme="majorBidi"/>
            <w:bCs/>
            <w:noProof/>
            <w:sz w:val="24"/>
            <w:szCs w:val="24"/>
            <w:lang w:val="sv-SE"/>
          </w:rPr>
          <w:t xml:space="preserve">2.1.1 Strategi </w:t>
        </w:r>
        <w:r w:rsidR="009326BD" w:rsidRPr="00242DEE">
          <w:rPr>
            <w:rFonts w:asciiTheme="majorBidi" w:hAnsiTheme="majorBidi" w:cstheme="majorBidi"/>
            <w:noProof/>
            <w:webHidden/>
            <w:sz w:val="24"/>
            <w:szCs w:val="24"/>
            <w:lang w:val="sv-SE"/>
          </w:rPr>
          <w:tab/>
          <w:t>10</w:t>
        </w:r>
      </w:hyperlink>
    </w:p>
    <w:p w14:paraId="236C321E" w14:textId="7802A9F3" w:rsidR="002B0F6B" w:rsidRPr="00242DEE" w:rsidRDefault="002B0F6B" w:rsidP="002B0F6B">
      <w:pPr>
        <w:tabs>
          <w:tab w:val="left" w:pos="720"/>
          <w:tab w:val="right" w:leader="dot" w:pos="7371"/>
          <w:tab w:val="right" w:leader="dot" w:pos="7927"/>
        </w:tabs>
        <w:spacing w:after="0" w:line="360" w:lineRule="auto"/>
        <w:ind w:left="284"/>
        <w:jc w:val="both"/>
        <w:rPr>
          <w:rFonts w:asciiTheme="majorBidi" w:hAnsiTheme="majorBidi" w:cstheme="majorBidi"/>
          <w:sz w:val="24"/>
          <w:szCs w:val="24"/>
          <w:lang w:val="sv-SE"/>
        </w:rPr>
      </w:pPr>
      <w:r w:rsidRPr="00242DEE">
        <w:rPr>
          <w:rFonts w:asciiTheme="majorBidi" w:hAnsiTheme="majorBidi" w:cstheme="majorBidi"/>
          <w:sz w:val="24"/>
          <w:szCs w:val="24"/>
          <w:lang w:val="sv-SE"/>
        </w:rPr>
        <w:t>2.1.1.1 Pengertian Strategi</w:t>
      </w:r>
      <w:r w:rsidRPr="00242DEE">
        <w:rPr>
          <w:rFonts w:asciiTheme="majorBidi" w:hAnsiTheme="majorBidi" w:cstheme="majorBidi"/>
          <w:sz w:val="24"/>
          <w:szCs w:val="24"/>
          <w:lang w:val="sv-SE"/>
        </w:rPr>
        <w:tab/>
        <w:t>10</w:t>
      </w:r>
    </w:p>
    <w:p w14:paraId="19A793A3" w14:textId="2ACFC611" w:rsidR="002B0F6B" w:rsidRPr="00242DEE" w:rsidRDefault="002B0F6B" w:rsidP="002B0F6B">
      <w:pPr>
        <w:tabs>
          <w:tab w:val="left" w:pos="720"/>
          <w:tab w:val="right" w:leader="dot" w:pos="7371"/>
          <w:tab w:val="right" w:leader="dot" w:pos="7927"/>
        </w:tabs>
        <w:spacing w:after="0" w:line="360" w:lineRule="auto"/>
        <w:ind w:left="284"/>
        <w:jc w:val="both"/>
        <w:rPr>
          <w:rFonts w:asciiTheme="majorBidi" w:hAnsiTheme="majorBidi" w:cstheme="majorBidi"/>
          <w:sz w:val="24"/>
          <w:szCs w:val="24"/>
          <w:lang w:val="sv-SE"/>
        </w:rPr>
      </w:pPr>
      <w:r w:rsidRPr="00242DEE">
        <w:rPr>
          <w:rFonts w:asciiTheme="majorBidi" w:hAnsiTheme="majorBidi" w:cstheme="majorBidi"/>
          <w:sz w:val="24"/>
          <w:szCs w:val="24"/>
          <w:lang w:val="sv-SE"/>
        </w:rPr>
        <w:t>2.1.1.2 Manfaat Strategi</w:t>
      </w:r>
      <w:r w:rsidRPr="00242DEE">
        <w:rPr>
          <w:rFonts w:asciiTheme="majorBidi" w:hAnsiTheme="majorBidi" w:cstheme="majorBidi"/>
          <w:sz w:val="24"/>
          <w:szCs w:val="24"/>
          <w:lang w:val="sv-SE"/>
        </w:rPr>
        <w:tab/>
        <w:t>11</w:t>
      </w:r>
    </w:p>
    <w:p w14:paraId="73DAF47B" w14:textId="6DFB90F1" w:rsidR="002B0F6B" w:rsidRPr="00242DEE" w:rsidRDefault="002B0F6B" w:rsidP="002B0F6B">
      <w:pPr>
        <w:tabs>
          <w:tab w:val="left" w:pos="720"/>
          <w:tab w:val="right" w:leader="dot" w:pos="7371"/>
          <w:tab w:val="right" w:leader="dot" w:pos="7927"/>
        </w:tabs>
        <w:spacing w:after="0" w:line="360" w:lineRule="auto"/>
        <w:ind w:left="284"/>
        <w:jc w:val="both"/>
        <w:rPr>
          <w:rFonts w:asciiTheme="majorBidi" w:hAnsiTheme="majorBidi" w:cstheme="majorBidi"/>
          <w:sz w:val="24"/>
          <w:szCs w:val="24"/>
          <w:lang w:val="sv-SE"/>
        </w:rPr>
      </w:pPr>
      <w:r w:rsidRPr="00242DEE">
        <w:rPr>
          <w:rFonts w:asciiTheme="majorBidi" w:hAnsiTheme="majorBidi" w:cstheme="majorBidi"/>
          <w:sz w:val="24"/>
          <w:szCs w:val="24"/>
          <w:lang w:val="sv-SE"/>
        </w:rPr>
        <w:t>2.1.1.3 Tujuan Strategi</w:t>
      </w:r>
      <w:r w:rsidRPr="00242DEE">
        <w:rPr>
          <w:rFonts w:asciiTheme="majorBidi" w:hAnsiTheme="majorBidi" w:cstheme="majorBidi"/>
          <w:sz w:val="24"/>
          <w:szCs w:val="24"/>
          <w:lang w:val="sv-SE"/>
        </w:rPr>
        <w:tab/>
        <w:t>12</w:t>
      </w:r>
    </w:p>
    <w:p w14:paraId="462CA496" w14:textId="063A6C80" w:rsidR="002B0F6B" w:rsidRPr="00242DEE" w:rsidRDefault="002B0F6B" w:rsidP="002B0F6B">
      <w:pPr>
        <w:tabs>
          <w:tab w:val="left" w:pos="720"/>
          <w:tab w:val="right" w:leader="dot" w:pos="7371"/>
          <w:tab w:val="right" w:leader="dot" w:pos="7927"/>
        </w:tabs>
        <w:spacing w:after="0" w:line="360" w:lineRule="auto"/>
        <w:ind w:left="284"/>
        <w:jc w:val="both"/>
        <w:rPr>
          <w:rFonts w:asciiTheme="majorBidi" w:hAnsiTheme="majorBidi" w:cstheme="majorBidi"/>
          <w:sz w:val="24"/>
          <w:szCs w:val="24"/>
          <w:lang w:val="sv-SE"/>
        </w:rPr>
      </w:pPr>
      <w:r w:rsidRPr="00242DEE">
        <w:rPr>
          <w:rFonts w:asciiTheme="majorBidi" w:hAnsiTheme="majorBidi" w:cstheme="majorBidi"/>
          <w:sz w:val="24"/>
          <w:szCs w:val="24"/>
          <w:lang w:val="sv-SE"/>
        </w:rPr>
        <w:t>2.1.1.4 Manfaat Strategi</w:t>
      </w:r>
      <w:r w:rsidRPr="00242DEE">
        <w:rPr>
          <w:rFonts w:asciiTheme="majorBidi" w:hAnsiTheme="majorBidi" w:cstheme="majorBidi"/>
          <w:sz w:val="24"/>
          <w:szCs w:val="24"/>
          <w:lang w:val="sv-SE"/>
        </w:rPr>
        <w:tab/>
        <w:t>13</w:t>
      </w:r>
    </w:p>
    <w:p w14:paraId="4BB946A1" w14:textId="36CF3E1F" w:rsidR="002B0F6B" w:rsidRPr="00242DEE" w:rsidRDefault="002B0F6B" w:rsidP="002B0F6B">
      <w:pPr>
        <w:tabs>
          <w:tab w:val="left" w:pos="720"/>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hAnsiTheme="majorBidi" w:cstheme="majorBidi"/>
          <w:sz w:val="24"/>
          <w:szCs w:val="24"/>
          <w:lang w:val="sv-SE"/>
        </w:rPr>
        <w:t>2.1.1.5 Kelebihan dan Kekurangan Strategi</w:t>
      </w:r>
      <w:r w:rsidRPr="00242DEE">
        <w:rPr>
          <w:rFonts w:asciiTheme="majorBidi" w:hAnsiTheme="majorBidi" w:cstheme="majorBidi"/>
          <w:sz w:val="24"/>
          <w:szCs w:val="24"/>
          <w:lang w:val="sv-SE"/>
        </w:rPr>
        <w:tab/>
        <w:t>14</w:t>
      </w:r>
    </w:p>
    <w:p w14:paraId="23FD4D82" w14:textId="5609FA94" w:rsidR="00185F96" w:rsidRPr="00242DEE" w:rsidRDefault="00185F96" w:rsidP="009326BD">
      <w:pPr>
        <w:tabs>
          <w:tab w:val="left" w:pos="720"/>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2.1.2 Metode Fonik</w:t>
      </w:r>
      <w:r w:rsidRPr="00242DEE">
        <w:rPr>
          <w:rFonts w:asciiTheme="majorBidi" w:eastAsiaTheme="minorEastAsia" w:hAnsiTheme="majorBidi" w:cstheme="majorBidi"/>
          <w:noProof/>
          <w:kern w:val="2"/>
          <w:sz w:val="24"/>
          <w:szCs w:val="24"/>
          <w:lang w:val="sv-SE" w:eastAsia="en-ID"/>
          <w14:ligatures w14:val="standardContextual"/>
        </w:rPr>
        <w:tab/>
        <w:t>17</w:t>
      </w:r>
    </w:p>
    <w:p w14:paraId="56223857" w14:textId="430ECE7D" w:rsidR="002B0F6B" w:rsidRPr="00242DEE" w:rsidRDefault="002B0F6B" w:rsidP="002B0F6B">
      <w:pPr>
        <w:tabs>
          <w:tab w:val="left" w:pos="720"/>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2.1.2.1 Pengertian Metode</w:t>
      </w:r>
      <w:r w:rsidRPr="00242DEE">
        <w:rPr>
          <w:rFonts w:asciiTheme="majorBidi" w:eastAsiaTheme="minorEastAsia" w:hAnsiTheme="majorBidi" w:cstheme="majorBidi"/>
          <w:noProof/>
          <w:kern w:val="2"/>
          <w:sz w:val="24"/>
          <w:szCs w:val="24"/>
          <w:lang w:val="sv-SE" w:eastAsia="en-ID"/>
          <w14:ligatures w14:val="standardContextual"/>
        </w:rPr>
        <w:tab/>
        <w:t>17</w:t>
      </w:r>
    </w:p>
    <w:p w14:paraId="6ED5EBBA" w14:textId="7CC12C48" w:rsidR="002B0F6B" w:rsidRPr="00242DEE" w:rsidRDefault="002B0F6B" w:rsidP="002B0F6B">
      <w:pPr>
        <w:tabs>
          <w:tab w:val="left" w:pos="720"/>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2.1.2.2 Pengertian Metode Fonik</w:t>
      </w:r>
      <w:r w:rsidRPr="00242DEE">
        <w:rPr>
          <w:rFonts w:asciiTheme="majorBidi" w:eastAsiaTheme="minorEastAsia" w:hAnsiTheme="majorBidi" w:cstheme="majorBidi"/>
          <w:noProof/>
          <w:kern w:val="2"/>
          <w:sz w:val="24"/>
          <w:szCs w:val="24"/>
          <w:lang w:val="sv-SE" w:eastAsia="en-ID"/>
          <w14:ligatures w14:val="standardContextual"/>
        </w:rPr>
        <w:tab/>
        <w:t>18</w:t>
      </w:r>
    </w:p>
    <w:p w14:paraId="1CEAA337" w14:textId="129E5856" w:rsidR="002B60C2" w:rsidRPr="00242DEE" w:rsidRDefault="002B60C2" w:rsidP="002B0F6B">
      <w:pPr>
        <w:tabs>
          <w:tab w:val="left" w:pos="720"/>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lastRenderedPageBreak/>
        <w:t>2.1.2.3 Tujuan Metode Fonik</w:t>
      </w:r>
      <w:r w:rsidRPr="00242DEE">
        <w:rPr>
          <w:rFonts w:asciiTheme="majorBidi" w:eastAsiaTheme="minorEastAsia" w:hAnsiTheme="majorBidi" w:cstheme="majorBidi"/>
          <w:noProof/>
          <w:kern w:val="2"/>
          <w:sz w:val="24"/>
          <w:szCs w:val="24"/>
          <w:lang w:val="sv-SE" w:eastAsia="en-ID"/>
          <w14:ligatures w14:val="standardContextual"/>
        </w:rPr>
        <w:tab/>
        <w:t>21</w:t>
      </w:r>
    </w:p>
    <w:p w14:paraId="6D1159DE" w14:textId="6394D9F1" w:rsidR="002B60C2" w:rsidRPr="00242DEE" w:rsidRDefault="002B60C2" w:rsidP="002B0F6B">
      <w:pPr>
        <w:tabs>
          <w:tab w:val="left" w:pos="720"/>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2.1.2.4 Manfaat Metode Fonik</w:t>
      </w:r>
      <w:r w:rsidRPr="00242DEE">
        <w:rPr>
          <w:rFonts w:asciiTheme="majorBidi" w:eastAsiaTheme="minorEastAsia" w:hAnsiTheme="majorBidi" w:cstheme="majorBidi"/>
          <w:noProof/>
          <w:kern w:val="2"/>
          <w:sz w:val="24"/>
          <w:szCs w:val="24"/>
          <w:lang w:val="sv-SE" w:eastAsia="en-ID"/>
          <w14:ligatures w14:val="standardContextual"/>
        </w:rPr>
        <w:tab/>
        <w:t>22</w:t>
      </w:r>
    </w:p>
    <w:p w14:paraId="3C0A6558" w14:textId="2A754A7B" w:rsidR="002B60C2" w:rsidRPr="00242DEE" w:rsidRDefault="002B60C2" w:rsidP="002B0F6B">
      <w:pPr>
        <w:tabs>
          <w:tab w:val="left" w:pos="720"/>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2.1.2.5 Fungsi Metode Fonik</w:t>
      </w:r>
      <w:r w:rsidRPr="00242DEE">
        <w:rPr>
          <w:rFonts w:asciiTheme="majorBidi" w:eastAsiaTheme="minorEastAsia" w:hAnsiTheme="majorBidi" w:cstheme="majorBidi"/>
          <w:noProof/>
          <w:kern w:val="2"/>
          <w:sz w:val="24"/>
          <w:szCs w:val="24"/>
          <w:lang w:val="sv-SE" w:eastAsia="en-ID"/>
          <w14:ligatures w14:val="standardContextual"/>
        </w:rPr>
        <w:tab/>
        <w:t>22</w:t>
      </w:r>
    </w:p>
    <w:p w14:paraId="3BAE01F5" w14:textId="7BFB41FF" w:rsidR="002B60C2" w:rsidRPr="00242DEE" w:rsidRDefault="002B60C2" w:rsidP="002B0F6B">
      <w:pPr>
        <w:tabs>
          <w:tab w:val="left" w:pos="720"/>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2.1.2.6 Indikator Metode Fonik</w:t>
      </w:r>
      <w:r w:rsidRPr="00242DEE">
        <w:rPr>
          <w:rFonts w:asciiTheme="majorBidi" w:eastAsiaTheme="minorEastAsia" w:hAnsiTheme="majorBidi" w:cstheme="majorBidi"/>
          <w:noProof/>
          <w:kern w:val="2"/>
          <w:sz w:val="24"/>
          <w:szCs w:val="24"/>
          <w:lang w:val="sv-SE" w:eastAsia="en-ID"/>
          <w14:ligatures w14:val="standardContextual"/>
        </w:rPr>
        <w:tab/>
        <w:t>23</w:t>
      </w:r>
    </w:p>
    <w:p w14:paraId="0DD26459" w14:textId="6F02DA59" w:rsidR="00185F96" w:rsidRPr="00242DEE" w:rsidRDefault="00185F96"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2.1.3 Metode Garis</w:t>
      </w:r>
      <w:r w:rsidRPr="00242DEE">
        <w:rPr>
          <w:rFonts w:asciiTheme="majorBidi" w:eastAsiaTheme="minorEastAsia" w:hAnsiTheme="majorBidi" w:cstheme="majorBidi"/>
          <w:noProof/>
          <w:kern w:val="2"/>
          <w:sz w:val="24"/>
          <w:szCs w:val="24"/>
          <w:lang w:val="sv-SE" w:eastAsia="en-ID"/>
          <w14:ligatures w14:val="standardContextual"/>
        </w:rPr>
        <w:tab/>
        <w:t>2</w:t>
      </w:r>
      <w:r w:rsidR="002B60C2" w:rsidRPr="00242DEE">
        <w:rPr>
          <w:rFonts w:asciiTheme="majorBidi" w:eastAsiaTheme="minorEastAsia" w:hAnsiTheme="majorBidi" w:cstheme="majorBidi"/>
          <w:noProof/>
          <w:kern w:val="2"/>
          <w:sz w:val="24"/>
          <w:szCs w:val="24"/>
          <w:lang w:val="sv-SE" w:eastAsia="en-ID"/>
          <w14:ligatures w14:val="standardContextual"/>
        </w:rPr>
        <w:t>3</w:t>
      </w:r>
    </w:p>
    <w:p w14:paraId="43A923EB" w14:textId="62AA2898" w:rsidR="002B60C2" w:rsidRPr="00242DEE"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2.1.3.1 Pengertian Metode Garis</w:t>
      </w:r>
      <w:r w:rsidRPr="00242DEE">
        <w:rPr>
          <w:rFonts w:asciiTheme="majorBidi" w:eastAsiaTheme="minorEastAsia" w:hAnsiTheme="majorBidi" w:cstheme="majorBidi"/>
          <w:noProof/>
          <w:kern w:val="2"/>
          <w:sz w:val="24"/>
          <w:szCs w:val="24"/>
          <w:lang w:val="sv-SE" w:eastAsia="en-ID"/>
          <w14:ligatures w14:val="standardContextual"/>
        </w:rPr>
        <w:tab/>
        <w:t>23</w:t>
      </w:r>
    </w:p>
    <w:p w14:paraId="34354603" w14:textId="47145916" w:rsidR="002B60C2" w:rsidRPr="00242DEE"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2.1.3.2 Tujuan Metode Garis</w:t>
      </w:r>
      <w:r w:rsidRPr="00242DEE">
        <w:rPr>
          <w:rFonts w:asciiTheme="majorBidi" w:eastAsiaTheme="minorEastAsia" w:hAnsiTheme="majorBidi" w:cstheme="majorBidi"/>
          <w:noProof/>
          <w:kern w:val="2"/>
          <w:sz w:val="24"/>
          <w:szCs w:val="24"/>
          <w:lang w:val="sv-SE" w:eastAsia="en-ID"/>
          <w14:ligatures w14:val="standardContextual"/>
        </w:rPr>
        <w:tab/>
        <w:t>24</w:t>
      </w:r>
    </w:p>
    <w:p w14:paraId="10B5B4E0" w14:textId="5BACEA88" w:rsidR="002B60C2" w:rsidRPr="00242DEE"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2.1.3.3 Manfaat Metode Garis</w:t>
      </w:r>
      <w:r w:rsidRPr="00242DEE">
        <w:rPr>
          <w:rFonts w:asciiTheme="majorBidi" w:eastAsiaTheme="minorEastAsia" w:hAnsiTheme="majorBidi" w:cstheme="majorBidi"/>
          <w:noProof/>
          <w:kern w:val="2"/>
          <w:sz w:val="24"/>
          <w:szCs w:val="24"/>
          <w:lang w:val="sv-SE" w:eastAsia="en-ID"/>
          <w14:ligatures w14:val="standardContextual"/>
        </w:rPr>
        <w:tab/>
        <w:t>25</w:t>
      </w:r>
    </w:p>
    <w:p w14:paraId="1DBE3394" w14:textId="2EE9186B" w:rsidR="002B60C2" w:rsidRPr="00242DEE"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2.1.3.4 Fungsi Metode Garis</w:t>
      </w:r>
      <w:r w:rsidRPr="00242DEE">
        <w:rPr>
          <w:rFonts w:asciiTheme="majorBidi" w:eastAsiaTheme="minorEastAsia" w:hAnsiTheme="majorBidi" w:cstheme="majorBidi"/>
          <w:noProof/>
          <w:kern w:val="2"/>
          <w:sz w:val="24"/>
          <w:szCs w:val="24"/>
          <w:lang w:val="sv-SE" w:eastAsia="en-ID"/>
          <w14:ligatures w14:val="standardContextual"/>
        </w:rPr>
        <w:tab/>
        <w:t>26</w:t>
      </w:r>
    </w:p>
    <w:p w14:paraId="30875587" w14:textId="52E8EC84" w:rsidR="002B60C2" w:rsidRPr="00242DEE"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2.1.3.5 Indikator Metode Garis</w:t>
      </w:r>
      <w:r w:rsidRPr="00242DEE">
        <w:rPr>
          <w:rFonts w:asciiTheme="majorBidi" w:eastAsiaTheme="minorEastAsia" w:hAnsiTheme="majorBidi" w:cstheme="majorBidi"/>
          <w:noProof/>
          <w:kern w:val="2"/>
          <w:sz w:val="24"/>
          <w:szCs w:val="24"/>
          <w:lang w:val="sv-SE" w:eastAsia="en-ID"/>
          <w14:ligatures w14:val="standardContextual"/>
        </w:rPr>
        <w:tab/>
        <w:t>27</w:t>
      </w:r>
    </w:p>
    <w:p w14:paraId="1E70F80B" w14:textId="3FC9097E" w:rsidR="00185F96" w:rsidRDefault="00185F96"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en-ID" w:eastAsia="en-ID"/>
          <w14:ligatures w14:val="standardContextual"/>
        </w:rPr>
      </w:pPr>
      <w:r w:rsidRPr="00ED7E2A">
        <w:rPr>
          <w:rFonts w:asciiTheme="majorBidi" w:eastAsiaTheme="minorEastAsia" w:hAnsiTheme="majorBidi" w:cstheme="majorBidi"/>
          <w:noProof/>
          <w:kern w:val="2"/>
          <w:sz w:val="24"/>
          <w:szCs w:val="24"/>
          <w:lang w:val="en-ID" w:eastAsia="en-ID"/>
          <w14:ligatures w14:val="standardContextual"/>
        </w:rPr>
        <w:t>2.1.4 Membaca Permulaan</w:t>
      </w:r>
      <w:r w:rsidRPr="00ED7E2A">
        <w:rPr>
          <w:rFonts w:asciiTheme="majorBidi" w:eastAsiaTheme="minorEastAsia" w:hAnsiTheme="majorBidi" w:cstheme="majorBidi"/>
          <w:noProof/>
          <w:kern w:val="2"/>
          <w:sz w:val="24"/>
          <w:szCs w:val="24"/>
          <w:lang w:val="en-ID" w:eastAsia="en-ID"/>
          <w14:ligatures w14:val="standardContextual"/>
        </w:rPr>
        <w:tab/>
        <w:t>28</w:t>
      </w:r>
    </w:p>
    <w:p w14:paraId="7181C0FC" w14:textId="430BBDDC" w:rsidR="002B60C2"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en-ID" w:eastAsia="en-ID"/>
          <w14:ligatures w14:val="standardContextual"/>
        </w:rPr>
      </w:pPr>
      <w:r>
        <w:rPr>
          <w:rFonts w:asciiTheme="majorBidi" w:eastAsiaTheme="minorEastAsia" w:hAnsiTheme="majorBidi" w:cstheme="majorBidi"/>
          <w:noProof/>
          <w:kern w:val="2"/>
          <w:sz w:val="24"/>
          <w:szCs w:val="24"/>
          <w:lang w:val="en-ID" w:eastAsia="en-ID"/>
          <w14:ligatures w14:val="standardContextual"/>
        </w:rPr>
        <w:t>2.1.4.1 Pengertian Membaca Permulaan</w:t>
      </w:r>
      <w:r>
        <w:rPr>
          <w:rFonts w:asciiTheme="majorBidi" w:eastAsiaTheme="minorEastAsia" w:hAnsiTheme="majorBidi" w:cstheme="majorBidi"/>
          <w:noProof/>
          <w:kern w:val="2"/>
          <w:sz w:val="24"/>
          <w:szCs w:val="24"/>
          <w:lang w:val="en-ID" w:eastAsia="en-ID"/>
          <w14:ligatures w14:val="standardContextual"/>
        </w:rPr>
        <w:tab/>
        <w:t>28</w:t>
      </w:r>
    </w:p>
    <w:p w14:paraId="18F743A1" w14:textId="17BCBF9D" w:rsidR="002B60C2"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en-ID" w:eastAsia="en-ID"/>
          <w14:ligatures w14:val="standardContextual"/>
        </w:rPr>
      </w:pPr>
      <w:r>
        <w:rPr>
          <w:rFonts w:asciiTheme="majorBidi" w:eastAsiaTheme="minorEastAsia" w:hAnsiTheme="majorBidi" w:cstheme="majorBidi"/>
          <w:noProof/>
          <w:kern w:val="2"/>
          <w:sz w:val="24"/>
          <w:szCs w:val="24"/>
          <w:lang w:val="en-ID" w:eastAsia="en-ID"/>
          <w14:ligatures w14:val="standardContextual"/>
        </w:rPr>
        <w:t>2.1.4.2 Tujuan Membaca Permulaan</w:t>
      </w:r>
      <w:r>
        <w:rPr>
          <w:rFonts w:asciiTheme="majorBidi" w:eastAsiaTheme="minorEastAsia" w:hAnsiTheme="majorBidi" w:cstheme="majorBidi"/>
          <w:noProof/>
          <w:kern w:val="2"/>
          <w:sz w:val="24"/>
          <w:szCs w:val="24"/>
          <w:lang w:val="en-ID" w:eastAsia="en-ID"/>
          <w14:ligatures w14:val="standardContextual"/>
        </w:rPr>
        <w:tab/>
        <w:t>29</w:t>
      </w:r>
    </w:p>
    <w:p w14:paraId="42526235" w14:textId="0029A6B5" w:rsidR="002B60C2"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en-ID" w:eastAsia="en-ID"/>
          <w14:ligatures w14:val="standardContextual"/>
        </w:rPr>
      </w:pPr>
      <w:r>
        <w:rPr>
          <w:rFonts w:asciiTheme="majorBidi" w:eastAsiaTheme="minorEastAsia" w:hAnsiTheme="majorBidi" w:cstheme="majorBidi"/>
          <w:noProof/>
          <w:kern w:val="2"/>
          <w:sz w:val="24"/>
          <w:szCs w:val="24"/>
          <w:lang w:val="en-ID" w:eastAsia="en-ID"/>
          <w14:ligatures w14:val="standardContextual"/>
        </w:rPr>
        <w:t>2.1.4.3 Manfaat Membaca Permulaan</w:t>
      </w:r>
      <w:r>
        <w:rPr>
          <w:rFonts w:asciiTheme="majorBidi" w:eastAsiaTheme="minorEastAsia" w:hAnsiTheme="majorBidi" w:cstheme="majorBidi"/>
          <w:noProof/>
          <w:kern w:val="2"/>
          <w:sz w:val="24"/>
          <w:szCs w:val="24"/>
          <w:lang w:val="en-ID" w:eastAsia="en-ID"/>
          <w14:ligatures w14:val="standardContextual"/>
        </w:rPr>
        <w:tab/>
        <w:t>30</w:t>
      </w:r>
    </w:p>
    <w:p w14:paraId="79708CBF" w14:textId="31D7E063" w:rsidR="002B60C2"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en-ID" w:eastAsia="en-ID"/>
          <w14:ligatures w14:val="standardContextual"/>
        </w:rPr>
      </w:pPr>
      <w:r>
        <w:rPr>
          <w:rFonts w:asciiTheme="majorBidi" w:eastAsiaTheme="minorEastAsia" w:hAnsiTheme="majorBidi" w:cstheme="majorBidi"/>
          <w:noProof/>
          <w:kern w:val="2"/>
          <w:sz w:val="24"/>
          <w:szCs w:val="24"/>
          <w:lang w:val="en-ID" w:eastAsia="en-ID"/>
          <w14:ligatures w14:val="standardContextual"/>
        </w:rPr>
        <w:t>2.1.4.4 Kemampuan Membaca Permulaan</w:t>
      </w:r>
      <w:r>
        <w:rPr>
          <w:rFonts w:asciiTheme="majorBidi" w:eastAsiaTheme="minorEastAsia" w:hAnsiTheme="majorBidi" w:cstheme="majorBidi"/>
          <w:noProof/>
          <w:kern w:val="2"/>
          <w:sz w:val="24"/>
          <w:szCs w:val="24"/>
          <w:lang w:val="en-ID" w:eastAsia="en-ID"/>
          <w14:ligatures w14:val="standardContextual"/>
        </w:rPr>
        <w:tab/>
        <w:t>30</w:t>
      </w:r>
    </w:p>
    <w:p w14:paraId="2EC914E9" w14:textId="75D06EE5" w:rsidR="002B60C2"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en-ID" w:eastAsia="en-ID"/>
          <w14:ligatures w14:val="standardContextual"/>
        </w:rPr>
      </w:pPr>
      <w:r>
        <w:rPr>
          <w:rFonts w:asciiTheme="majorBidi" w:eastAsiaTheme="minorEastAsia" w:hAnsiTheme="majorBidi" w:cstheme="majorBidi"/>
          <w:noProof/>
          <w:kern w:val="2"/>
          <w:sz w:val="24"/>
          <w:szCs w:val="24"/>
          <w:lang w:val="en-ID" w:eastAsia="en-ID"/>
          <w14:ligatures w14:val="standardContextual"/>
        </w:rPr>
        <w:t>2.1.4.5 Prinsip-prinsip Membaca Permulaan</w:t>
      </w:r>
      <w:r>
        <w:rPr>
          <w:rFonts w:asciiTheme="majorBidi" w:eastAsiaTheme="minorEastAsia" w:hAnsiTheme="majorBidi" w:cstheme="majorBidi"/>
          <w:noProof/>
          <w:kern w:val="2"/>
          <w:sz w:val="24"/>
          <w:szCs w:val="24"/>
          <w:lang w:val="en-ID" w:eastAsia="en-ID"/>
          <w14:ligatures w14:val="standardContextual"/>
        </w:rPr>
        <w:tab/>
        <w:t>32</w:t>
      </w:r>
    </w:p>
    <w:p w14:paraId="73D5CEF4" w14:textId="7A16ECA9" w:rsidR="002B60C2" w:rsidRPr="00242DEE"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2.1.4.6 Faktor Penghambat Membaca Permulaan</w:t>
      </w:r>
      <w:r w:rsidRPr="00242DEE">
        <w:rPr>
          <w:rFonts w:asciiTheme="majorBidi" w:eastAsiaTheme="minorEastAsia" w:hAnsiTheme="majorBidi" w:cstheme="majorBidi"/>
          <w:noProof/>
          <w:kern w:val="2"/>
          <w:sz w:val="24"/>
          <w:szCs w:val="24"/>
          <w:lang w:val="sv-SE" w:eastAsia="en-ID"/>
          <w14:ligatures w14:val="standardContextual"/>
        </w:rPr>
        <w:tab/>
        <w:t>32</w:t>
      </w:r>
    </w:p>
    <w:p w14:paraId="0369A019" w14:textId="0AAB607D" w:rsidR="002B60C2" w:rsidRPr="00242DEE"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2.1.4.7 Faktor Pengaruh dan Pendukung Membaca Permulaan</w:t>
      </w:r>
      <w:r w:rsidRPr="00242DEE">
        <w:rPr>
          <w:rFonts w:asciiTheme="majorBidi" w:eastAsiaTheme="minorEastAsia" w:hAnsiTheme="majorBidi" w:cstheme="majorBidi"/>
          <w:noProof/>
          <w:kern w:val="2"/>
          <w:sz w:val="24"/>
          <w:szCs w:val="24"/>
          <w:lang w:val="sv-SE" w:eastAsia="en-ID"/>
          <w14:ligatures w14:val="standardContextual"/>
        </w:rPr>
        <w:tab/>
        <w:t>34</w:t>
      </w:r>
    </w:p>
    <w:p w14:paraId="40952EA7" w14:textId="77777777" w:rsidR="002B60C2" w:rsidRPr="00242DEE"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 xml:space="preserve">2.1.4.8 Faktor Pendukung Guru dalam mengajarkan peserta didik </w:t>
      </w:r>
    </w:p>
    <w:p w14:paraId="2592F531" w14:textId="30FC99FA" w:rsidR="002B60C2"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en-ID"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 xml:space="preserve">            </w:t>
      </w:r>
      <w:r>
        <w:rPr>
          <w:rFonts w:asciiTheme="majorBidi" w:eastAsiaTheme="minorEastAsia" w:hAnsiTheme="majorBidi" w:cstheme="majorBidi"/>
          <w:noProof/>
          <w:kern w:val="2"/>
          <w:sz w:val="24"/>
          <w:szCs w:val="24"/>
          <w:lang w:val="en-ID" w:eastAsia="en-ID"/>
          <w14:ligatures w14:val="standardContextual"/>
        </w:rPr>
        <w:t>membaca permulaan</w:t>
      </w:r>
      <w:r>
        <w:rPr>
          <w:rFonts w:asciiTheme="majorBidi" w:eastAsiaTheme="minorEastAsia" w:hAnsiTheme="majorBidi" w:cstheme="majorBidi"/>
          <w:noProof/>
          <w:kern w:val="2"/>
          <w:sz w:val="24"/>
          <w:szCs w:val="24"/>
          <w:lang w:val="en-ID" w:eastAsia="en-ID"/>
          <w14:ligatures w14:val="standardContextual"/>
        </w:rPr>
        <w:tab/>
        <w:t>35</w:t>
      </w:r>
    </w:p>
    <w:p w14:paraId="0D76E301" w14:textId="62B33C7D" w:rsidR="002B60C2" w:rsidRDefault="002B60C2"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en-ID" w:eastAsia="en-ID"/>
          <w14:ligatures w14:val="standardContextual"/>
        </w:rPr>
      </w:pPr>
      <w:r>
        <w:rPr>
          <w:rFonts w:asciiTheme="majorBidi" w:eastAsiaTheme="minorEastAsia" w:hAnsiTheme="majorBidi" w:cstheme="majorBidi"/>
          <w:noProof/>
          <w:kern w:val="2"/>
          <w:sz w:val="24"/>
          <w:szCs w:val="24"/>
          <w:lang w:val="en-ID" w:eastAsia="en-ID"/>
          <w14:ligatures w14:val="standardContextual"/>
        </w:rPr>
        <w:t>2.1.4.9 Kelebihan dan Kelemahan Strategi Membaca Permulaan</w:t>
      </w:r>
      <w:r>
        <w:rPr>
          <w:rFonts w:asciiTheme="majorBidi" w:eastAsiaTheme="minorEastAsia" w:hAnsiTheme="majorBidi" w:cstheme="majorBidi"/>
          <w:noProof/>
          <w:kern w:val="2"/>
          <w:sz w:val="24"/>
          <w:szCs w:val="24"/>
          <w:lang w:val="en-ID" w:eastAsia="en-ID"/>
          <w14:ligatures w14:val="standardContextual"/>
        </w:rPr>
        <w:tab/>
        <w:t>36</w:t>
      </w:r>
    </w:p>
    <w:p w14:paraId="3D4333F2" w14:textId="31C990CF" w:rsidR="002B60C2" w:rsidRPr="00A72318" w:rsidRDefault="00FF2643"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A72318">
        <w:rPr>
          <w:rFonts w:asciiTheme="majorBidi" w:eastAsiaTheme="minorEastAsia" w:hAnsiTheme="majorBidi" w:cstheme="majorBidi"/>
          <w:noProof/>
          <w:kern w:val="2"/>
          <w:sz w:val="24"/>
          <w:szCs w:val="24"/>
          <w:lang w:val="sv-SE" w:eastAsia="en-ID"/>
          <w14:ligatures w14:val="standardContextual"/>
        </w:rPr>
        <w:t>2.1.4.10 Indikator Membaca Permulaan</w:t>
      </w:r>
      <w:r w:rsidRPr="00A72318">
        <w:rPr>
          <w:rFonts w:asciiTheme="majorBidi" w:eastAsiaTheme="minorEastAsia" w:hAnsiTheme="majorBidi" w:cstheme="majorBidi"/>
          <w:noProof/>
          <w:kern w:val="2"/>
          <w:sz w:val="24"/>
          <w:szCs w:val="24"/>
          <w:lang w:val="sv-SE" w:eastAsia="en-ID"/>
          <w14:ligatures w14:val="standardContextual"/>
        </w:rPr>
        <w:tab/>
        <w:t>38</w:t>
      </w:r>
    </w:p>
    <w:p w14:paraId="4E16C87B" w14:textId="77777777" w:rsidR="00242DEE" w:rsidRDefault="00FF2643" w:rsidP="002B60C2">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2.1.4.11 Implement</w:t>
      </w:r>
      <w:r w:rsidR="00242DEE" w:rsidRPr="00242DEE">
        <w:rPr>
          <w:rFonts w:asciiTheme="majorBidi" w:eastAsiaTheme="minorEastAsia" w:hAnsiTheme="majorBidi" w:cstheme="majorBidi"/>
          <w:noProof/>
          <w:kern w:val="2"/>
          <w:sz w:val="24"/>
          <w:szCs w:val="24"/>
          <w:lang w:val="sv-SE" w:eastAsia="en-ID"/>
          <w14:ligatures w14:val="standardContextual"/>
        </w:rPr>
        <w:t>asi Strategi</w:t>
      </w:r>
      <w:r w:rsidR="00242DEE">
        <w:rPr>
          <w:rFonts w:asciiTheme="majorBidi" w:eastAsiaTheme="minorEastAsia" w:hAnsiTheme="majorBidi" w:cstheme="majorBidi"/>
          <w:noProof/>
          <w:kern w:val="2"/>
          <w:sz w:val="24"/>
          <w:szCs w:val="24"/>
          <w:lang w:val="sv-SE" w:eastAsia="en-ID"/>
          <w14:ligatures w14:val="standardContextual"/>
        </w:rPr>
        <w:t xml:space="preserve"> Guru dalam menerapkan Membaca </w:t>
      </w:r>
    </w:p>
    <w:p w14:paraId="1F29377D" w14:textId="4C21D298" w:rsidR="00242DEE" w:rsidRPr="00242DEE" w:rsidRDefault="00242DEE" w:rsidP="00242DEE">
      <w:pPr>
        <w:tabs>
          <w:tab w:val="right" w:leader="dot" w:pos="7371"/>
          <w:tab w:val="right" w:leader="dot" w:pos="7927"/>
        </w:tabs>
        <w:spacing w:after="0" w:line="360" w:lineRule="auto"/>
        <w:ind w:left="284"/>
        <w:jc w:val="both"/>
        <w:rPr>
          <w:rFonts w:asciiTheme="majorBidi" w:eastAsiaTheme="minorEastAsia" w:hAnsiTheme="majorBidi" w:cstheme="majorBidi"/>
          <w:noProof/>
          <w:kern w:val="2"/>
          <w:sz w:val="24"/>
          <w:szCs w:val="24"/>
          <w:lang w:val="sv-SE" w:eastAsia="en-ID"/>
          <w14:ligatures w14:val="standardContextual"/>
        </w:rPr>
      </w:pPr>
      <w:r>
        <w:rPr>
          <w:rFonts w:asciiTheme="majorBidi" w:eastAsiaTheme="minorEastAsia" w:hAnsiTheme="majorBidi" w:cstheme="majorBidi"/>
          <w:noProof/>
          <w:kern w:val="2"/>
          <w:sz w:val="24"/>
          <w:szCs w:val="24"/>
          <w:lang w:val="sv-SE" w:eastAsia="en-ID"/>
          <w14:ligatures w14:val="standardContextual"/>
        </w:rPr>
        <w:t xml:space="preserve">              Permulaan</w:t>
      </w:r>
      <w:r>
        <w:rPr>
          <w:rFonts w:asciiTheme="majorBidi" w:eastAsiaTheme="minorEastAsia" w:hAnsiTheme="majorBidi" w:cstheme="majorBidi"/>
          <w:noProof/>
          <w:kern w:val="2"/>
          <w:sz w:val="24"/>
          <w:szCs w:val="24"/>
          <w:lang w:val="sv-SE" w:eastAsia="en-ID"/>
          <w14:ligatures w14:val="standardContextual"/>
        </w:rPr>
        <w:tab/>
        <w:t>40</w:t>
      </w:r>
    </w:p>
    <w:p w14:paraId="64EA01AF" w14:textId="249D52BD" w:rsidR="00185F96" w:rsidRPr="00242DEE" w:rsidRDefault="00185F96"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2.1.5 Penelitian yang relevan</w:t>
      </w:r>
      <w:r w:rsidRPr="00242DEE">
        <w:rPr>
          <w:rFonts w:asciiTheme="majorBidi" w:eastAsiaTheme="minorEastAsia" w:hAnsiTheme="majorBidi" w:cstheme="majorBidi"/>
          <w:noProof/>
          <w:kern w:val="2"/>
          <w:sz w:val="24"/>
          <w:szCs w:val="24"/>
          <w:lang w:val="sv-SE" w:eastAsia="en-ID"/>
          <w14:ligatures w14:val="standardContextual"/>
        </w:rPr>
        <w:tab/>
        <w:t>42</w:t>
      </w:r>
    </w:p>
    <w:p w14:paraId="25AFC093" w14:textId="6DBD0F38" w:rsidR="00185F96" w:rsidRPr="00242DEE" w:rsidRDefault="00185F96"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2.1.6 Kerangka Berfikir</w:t>
      </w:r>
      <w:r w:rsidRPr="00242DEE">
        <w:rPr>
          <w:rFonts w:asciiTheme="majorBidi" w:eastAsiaTheme="minorEastAsia" w:hAnsiTheme="majorBidi" w:cstheme="majorBidi"/>
          <w:noProof/>
          <w:kern w:val="2"/>
          <w:sz w:val="24"/>
          <w:szCs w:val="24"/>
          <w:lang w:val="sv-SE" w:eastAsia="en-ID"/>
          <w14:ligatures w14:val="standardContextual"/>
        </w:rPr>
        <w:tab/>
        <w:t>45</w:t>
      </w:r>
    </w:p>
    <w:p w14:paraId="088E7DB9" w14:textId="7C9CF0F6" w:rsidR="00185F96" w:rsidRPr="00242DEE" w:rsidRDefault="00185F96"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 xml:space="preserve">BAB III </w:t>
      </w:r>
      <w:r w:rsidR="00983736" w:rsidRPr="00242DEE">
        <w:rPr>
          <w:rFonts w:asciiTheme="majorBidi" w:eastAsiaTheme="minorEastAsia" w:hAnsiTheme="majorBidi" w:cstheme="majorBidi"/>
          <w:noProof/>
          <w:kern w:val="2"/>
          <w:sz w:val="24"/>
          <w:szCs w:val="24"/>
          <w:lang w:val="sv-SE" w:eastAsia="en-ID"/>
          <w14:ligatures w14:val="standardContextual"/>
        </w:rPr>
        <w:t>METODOLOGI PENELITIAN</w:t>
      </w:r>
      <w:r w:rsidRPr="00242DEE">
        <w:rPr>
          <w:rFonts w:asciiTheme="majorBidi" w:eastAsiaTheme="minorEastAsia" w:hAnsiTheme="majorBidi" w:cstheme="majorBidi"/>
          <w:noProof/>
          <w:kern w:val="2"/>
          <w:sz w:val="24"/>
          <w:szCs w:val="24"/>
          <w:lang w:val="sv-SE" w:eastAsia="en-ID"/>
          <w14:ligatures w14:val="standardContextual"/>
        </w:rPr>
        <w:tab/>
        <w:t>49</w:t>
      </w:r>
    </w:p>
    <w:p w14:paraId="045892F5" w14:textId="02E5B725" w:rsidR="00185F96" w:rsidRPr="00242DEE" w:rsidRDefault="00185F96"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3.1 Metode dan Desain penelitian</w:t>
      </w:r>
      <w:r w:rsidRPr="00242DEE">
        <w:rPr>
          <w:rFonts w:asciiTheme="majorBidi" w:eastAsiaTheme="minorEastAsia" w:hAnsiTheme="majorBidi" w:cstheme="majorBidi"/>
          <w:noProof/>
          <w:kern w:val="2"/>
          <w:sz w:val="24"/>
          <w:szCs w:val="24"/>
          <w:lang w:val="sv-SE" w:eastAsia="en-ID"/>
          <w14:ligatures w14:val="standardContextual"/>
        </w:rPr>
        <w:tab/>
        <w:t>49</w:t>
      </w:r>
    </w:p>
    <w:p w14:paraId="020FCED1" w14:textId="761FA952" w:rsidR="00E953B8" w:rsidRPr="00242DEE" w:rsidRDefault="00E953B8"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3.1.1 Metode Penelitian</w:t>
      </w:r>
      <w:r w:rsidRPr="00242DEE">
        <w:rPr>
          <w:rFonts w:asciiTheme="majorBidi" w:eastAsiaTheme="minorEastAsia" w:hAnsiTheme="majorBidi" w:cstheme="majorBidi"/>
          <w:noProof/>
          <w:kern w:val="2"/>
          <w:sz w:val="24"/>
          <w:szCs w:val="24"/>
          <w:lang w:val="sv-SE" w:eastAsia="en-ID"/>
          <w14:ligatures w14:val="standardContextual"/>
        </w:rPr>
        <w:tab/>
        <w:t>49</w:t>
      </w:r>
    </w:p>
    <w:p w14:paraId="67245743" w14:textId="160CBD56" w:rsidR="00E953B8" w:rsidRPr="00242DEE" w:rsidRDefault="00E953B8"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3.1.2 Desain Penelitian</w:t>
      </w:r>
      <w:r w:rsidRPr="00242DEE">
        <w:rPr>
          <w:rFonts w:asciiTheme="majorBidi" w:eastAsiaTheme="minorEastAsia" w:hAnsiTheme="majorBidi" w:cstheme="majorBidi"/>
          <w:noProof/>
          <w:kern w:val="2"/>
          <w:sz w:val="24"/>
          <w:szCs w:val="24"/>
          <w:lang w:val="sv-SE" w:eastAsia="en-ID"/>
          <w14:ligatures w14:val="standardContextual"/>
        </w:rPr>
        <w:tab/>
        <w:t>50</w:t>
      </w:r>
    </w:p>
    <w:p w14:paraId="792D53ED" w14:textId="6B7D029D" w:rsidR="00E953B8" w:rsidRPr="00242DEE" w:rsidRDefault="00E953B8"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3.1.3 Tujuan Penelitian</w:t>
      </w:r>
      <w:r w:rsidRPr="00242DEE">
        <w:rPr>
          <w:rFonts w:asciiTheme="majorBidi" w:eastAsiaTheme="minorEastAsia" w:hAnsiTheme="majorBidi" w:cstheme="majorBidi"/>
          <w:noProof/>
          <w:kern w:val="2"/>
          <w:sz w:val="24"/>
          <w:szCs w:val="24"/>
          <w:lang w:val="sv-SE" w:eastAsia="en-ID"/>
          <w14:ligatures w14:val="standardContextual"/>
        </w:rPr>
        <w:tab/>
        <w:t>54</w:t>
      </w:r>
    </w:p>
    <w:p w14:paraId="0CD28347" w14:textId="3DF22F1D" w:rsidR="00E953B8" w:rsidRPr="00242DEE" w:rsidRDefault="00E953B8"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lastRenderedPageBreak/>
        <w:t>3.1.4 Tempat Penelitian</w:t>
      </w:r>
      <w:r w:rsidRPr="00242DEE">
        <w:rPr>
          <w:rFonts w:asciiTheme="majorBidi" w:eastAsiaTheme="minorEastAsia" w:hAnsiTheme="majorBidi" w:cstheme="majorBidi"/>
          <w:noProof/>
          <w:kern w:val="2"/>
          <w:sz w:val="24"/>
          <w:szCs w:val="24"/>
          <w:lang w:val="sv-SE" w:eastAsia="en-ID"/>
          <w14:ligatures w14:val="standardContextual"/>
        </w:rPr>
        <w:tab/>
        <w:t>55</w:t>
      </w:r>
    </w:p>
    <w:p w14:paraId="0049B269" w14:textId="15CE77A7" w:rsidR="00E953B8" w:rsidRPr="00242DEE" w:rsidRDefault="00E953B8"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3.1.5 Informasi Penelitian</w:t>
      </w:r>
      <w:r w:rsidRPr="00242DEE">
        <w:rPr>
          <w:rFonts w:asciiTheme="majorBidi" w:eastAsiaTheme="minorEastAsia" w:hAnsiTheme="majorBidi" w:cstheme="majorBidi"/>
          <w:noProof/>
          <w:kern w:val="2"/>
          <w:sz w:val="24"/>
          <w:szCs w:val="24"/>
          <w:lang w:val="sv-SE" w:eastAsia="en-ID"/>
          <w14:ligatures w14:val="standardContextual"/>
        </w:rPr>
        <w:tab/>
        <w:t>55</w:t>
      </w:r>
    </w:p>
    <w:p w14:paraId="672B602E" w14:textId="132C9B74" w:rsidR="00E953B8" w:rsidRPr="00242DEE" w:rsidRDefault="00E953B8"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3.1.6 Populasi Sampel</w:t>
      </w:r>
      <w:r w:rsidRPr="00242DEE">
        <w:rPr>
          <w:rFonts w:asciiTheme="majorBidi" w:eastAsiaTheme="minorEastAsia" w:hAnsiTheme="majorBidi" w:cstheme="majorBidi"/>
          <w:noProof/>
          <w:kern w:val="2"/>
          <w:sz w:val="24"/>
          <w:szCs w:val="24"/>
          <w:lang w:val="sv-SE" w:eastAsia="en-ID"/>
          <w14:ligatures w14:val="standardContextual"/>
        </w:rPr>
        <w:tab/>
        <w:t>55</w:t>
      </w:r>
    </w:p>
    <w:p w14:paraId="0C6001B0" w14:textId="27D3237F" w:rsidR="00E953B8" w:rsidRPr="00242DEE" w:rsidRDefault="00E953B8"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3.1.7 Teknik Pengelolaan Data</w:t>
      </w:r>
      <w:r w:rsidRPr="00242DEE">
        <w:rPr>
          <w:rFonts w:asciiTheme="majorBidi" w:eastAsiaTheme="minorEastAsia" w:hAnsiTheme="majorBidi" w:cstheme="majorBidi"/>
          <w:noProof/>
          <w:kern w:val="2"/>
          <w:sz w:val="24"/>
          <w:szCs w:val="24"/>
          <w:lang w:val="sv-SE" w:eastAsia="en-ID"/>
          <w14:ligatures w14:val="standardContextual"/>
        </w:rPr>
        <w:tab/>
        <w:t>57</w:t>
      </w:r>
    </w:p>
    <w:p w14:paraId="069E4D38" w14:textId="3884344E" w:rsidR="00E953B8" w:rsidRPr="00ED7E2A" w:rsidRDefault="00E953B8"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en-ID" w:eastAsia="en-ID"/>
          <w14:ligatures w14:val="standardContextual"/>
        </w:rPr>
      </w:pPr>
      <w:r w:rsidRPr="00ED7E2A">
        <w:rPr>
          <w:rFonts w:asciiTheme="majorBidi" w:eastAsiaTheme="minorEastAsia" w:hAnsiTheme="majorBidi" w:cstheme="majorBidi"/>
          <w:noProof/>
          <w:kern w:val="2"/>
          <w:sz w:val="24"/>
          <w:szCs w:val="24"/>
          <w:lang w:val="en-ID" w:eastAsia="en-ID"/>
          <w14:ligatures w14:val="standardContextual"/>
        </w:rPr>
        <w:t>3.1.8 Prosedur Penelitian</w:t>
      </w:r>
      <w:r w:rsidRPr="00ED7E2A">
        <w:rPr>
          <w:rFonts w:asciiTheme="majorBidi" w:eastAsiaTheme="minorEastAsia" w:hAnsiTheme="majorBidi" w:cstheme="majorBidi"/>
          <w:noProof/>
          <w:kern w:val="2"/>
          <w:sz w:val="24"/>
          <w:szCs w:val="24"/>
          <w:lang w:val="en-ID" w:eastAsia="en-ID"/>
          <w14:ligatures w14:val="standardContextual"/>
        </w:rPr>
        <w:tab/>
        <w:t>68</w:t>
      </w:r>
    </w:p>
    <w:p w14:paraId="7DB16BF3" w14:textId="3760DED4" w:rsidR="009326BD" w:rsidRPr="00ED7E2A" w:rsidRDefault="00211CAF" w:rsidP="00E953B8">
      <w:pPr>
        <w:tabs>
          <w:tab w:val="right" w:leader="dot" w:pos="7371"/>
          <w:tab w:val="right" w:leader="dot" w:pos="7927"/>
        </w:tabs>
        <w:spacing w:after="0" w:line="360" w:lineRule="auto"/>
        <w:jc w:val="both"/>
        <w:rPr>
          <w:rFonts w:asciiTheme="majorBidi" w:hAnsiTheme="majorBidi" w:cstheme="majorBidi"/>
        </w:rPr>
      </w:pPr>
      <w:hyperlink w:anchor="_Toc197332973" w:history="1">
        <w:r w:rsidR="009326BD" w:rsidRPr="00ED7E2A">
          <w:rPr>
            <w:rFonts w:asciiTheme="majorBidi" w:hAnsiTheme="majorBidi" w:cstheme="majorBidi"/>
            <w:noProof/>
            <w:sz w:val="24"/>
            <w:szCs w:val="24"/>
          </w:rPr>
          <w:t>BAB IV</w:t>
        </w:r>
      </w:hyperlink>
      <w:r w:rsidR="00E953B8" w:rsidRPr="00ED7E2A">
        <w:rPr>
          <w:rFonts w:asciiTheme="majorBidi" w:hAnsiTheme="majorBidi" w:cstheme="majorBidi"/>
        </w:rPr>
        <w:t xml:space="preserve"> </w:t>
      </w:r>
      <w:hyperlink w:anchor="_Toc197332974" w:history="1">
        <w:r w:rsidR="009326BD" w:rsidRPr="00ED7E2A">
          <w:rPr>
            <w:rFonts w:asciiTheme="majorBidi" w:hAnsiTheme="majorBidi" w:cstheme="majorBidi"/>
            <w:noProof/>
            <w:sz w:val="24"/>
            <w:szCs w:val="24"/>
          </w:rPr>
          <w:t>TEMUAN  DAN PEMBAHASAN</w:t>
        </w:r>
      </w:hyperlink>
      <w:r w:rsidR="009326BD" w:rsidRPr="00ED7E2A">
        <w:rPr>
          <w:rFonts w:asciiTheme="majorBidi" w:hAnsiTheme="majorBidi" w:cstheme="majorBidi"/>
        </w:rPr>
        <w:tab/>
      </w:r>
      <w:r w:rsidR="00E953B8" w:rsidRPr="00ED7E2A">
        <w:rPr>
          <w:rFonts w:asciiTheme="majorBidi" w:hAnsiTheme="majorBidi" w:cstheme="majorBidi"/>
        </w:rPr>
        <w:t>71</w:t>
      </w:r>
    </w:p>
    <w:p w14:paraId="39CE629D" w14:textId="2EF6439D" w:rsidR="00E953B8" w:rsidRPr="00242DEE" w:rsidRDefault="00E953B8" w:rsidP="00E953B8">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hAnsiTheme="majorBidi" w:cstheme="majorBidi"/>
          <w:lang w:val="sv-SE"/>
        </w:rPr>
        <w:t xml:space="preserve">4.1 </w:t>
      </w:r>
      <w:r w:rsidRPr="00242DEE">
        <w:rPr>
          <w:rFonts w:asciiTheme="majorBidi" w:hAnsiTheme="majorBidi" w:cstheme="majorBidi"/>
          <w:sz w:val="24"/>
          <w:szCs w:val="24"/>
          <w:lang w:val="sv-SE"/>
        </w:rPr>
        <w:t>Temuan</w:t>
      </w:r>
      <w:r w:rsidRPr="00242DEE">
        <w:rPr>
          <w:rFonts w:asciiTheme="majorBidi" w:hAnsiTheme="majorBidi" w:cstheme="majorBidi"/>
          <w:lang w:val="sv-SE"/>
        </w:rPr>
        <w:tab/>
      </w:r>
      <w:r w:rsidR="00ED7E2A" w:rsidRPr="00242DEE">
        <w:rPr>
          <w:rFonts w:asciiTheme="majorBidi" w:hAnsiTheme="majorBidi" w:cstheme="majorBidi"/>
          <w:lang w:val="sv-SE"/>
        </w:rPr>
        <w:t>71</w:t>
      </w:r>
    </w:p>
    <w:p w14:paraId="52E707C2" w14:textId="0754B69F" w:rsidR="009326BD" w:rsidRPr="00242DEE" w:rsidRDefault="00211CAF" w:rsidP="00E953B8">
      <w:pPr>
        <w:tabs>
          <w:tab w:val="left" w:pos="720"/>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75" w:history="1">
        <w:r w:rsidR="00E953B8" w:rsidRPr="00242DEE">
          <w:rPr>
            <w:rFonts w:asciiTheme="majorBidi" w:hAnsiTheme="majorBidi" w:cstheme="majorBidi"/>
            <w:bCs/>
            <w:noProof/>
            <w:sz w:val="24"/>
            <w:szCs w:val="24"/>
            <w:lang w:val="sv-SE"/>
          </w:rPr>
          <w:t xml:space="preserve">4.1.1 </w:t>
        </w:r>
        <w:r w:rsidR="009326BD" w:rsidRPr="00242DEE">
          <w:rPr>
            <w:rFonts w:asciiTheme="majorBidi" w:hAnsiTheme="majorBidi" w:cstheme="majorBidi"/>
            <w:noProof/>
            <w:sz w:val="24"/>
            <w:szCs w:val="24"/>
            <w:lang w:val="sv-SE"/>
          </w:rPr>
          <w:t>Diskripsi Data</w:t>
        </w:r>
      </w:hyperlink>
      <w:r w:rsidR="009326BD" w:rsidRPr="00242DEE">
        <w:rPr>
          <w:rFonts w:asciiTheme="majorBidi" w:hAnsiTheme="majorBidi" w:cstheme="majorBidi"/>
          <w:lang w:val="sv-SE"/>
        </w:rPr>
        <w:tab/>
      </w:r>
      <w:r w:rsidR="00ED7E2A" w:rsidRPr="00242DEE">
        <w:rPr>
          <w:rFonts w:asciiTheme="majorBidi" w:hAnsiTheme="majorBidi" w:cstheme="majorBidi"/>
          <w:lang w:val="sv-SE"/>
        </w:rPr>
        <w:t>71</w:t>
      </w:r>
    </w:p>
    <w:p w14:paraId="6E4E5504" w14:textId="7B904C72" w:rsidR="00E953B8" w:rsidRPr="00242DEE" w:rsidRDefault="00E953B8" w:rsidP="00E953B8">
      <w:pPr>
        <w:tabs>
          <w:tab w:val="left" w:pos="720"/>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4.1.2 Analisis Pengelolaan Data</w:t>
      </w:r>
      <w:r w:rsidRPr="00242DEE">
        <w:rPr>
          <w:rFonts w:asciiTheme="majorBidi" w:eastAsiaTheme="minorEastAsia" w:hAnsiTheme="majorBidi" w:cstheme="majorBidi"/>
          <w:noProof/>
          <w:kern w:val="2"/>
          <w:sz w:val="24"/>
          <w:szCs w:val="24"/>
          <w:lang w:val="sv-SE" w:eastAsia="en-ID"/>
          <w14:ligatures w14:val="standardContextual"/>
        </w:rPr>
        <w:tab/>
      </w:r>
      <w:r w:rsidR="00ED7E2A" w:rsidRPr="00242DEE">
        <w:rPr>
          <w:rFonts w:asciiTheme="majorBidi" w:eastAsiaTheme="minorEastAsia" w:hAnsiTheme="majorBidi" w:cstheme="majorBidi"/>
          <w:noProof/>
          <w:kern w:val="2"/>
          <w:sz w:val="24"/>
          <w:szCs w:val="24"/>
          <w:lang w:val="sv-SE" w:eastAsia="en-ID"/>
          <w14:ligatures w14:val="standardContextual"/>
        </w:rPr>
        <w:t>77</w:t>
      </w:r>
    </w:p>
    <w:p w14:paraId="04217B4A" w14:textId="2D05073B" w:rsidR="009326BD" w:rsidRPr="00242DEE" w:rsidRDefault="00E953B8" w:rsidP="009326BD">
      <w:pPr>
        <w:tabs>
          <w:tab w:val="left" w:pos="720"/>
          <w:tab w:val="right" w:leader="dot" w:pos="7371"/>
          <w:tab w:val="right" w:leader="dot" w:pos="7927"/>
        </w:tabs>
        <w:spacing w:after="0" w:line="360" w:lineRule="auto"/>
        <w:jc w:val="both"/>
        <w:rPr>
          <w:rFonts w:asciiTheme="majorBidi" w:hAnsiTheme="majorBidi" w:cstheme="majorBidi"/>
          <w:lang w:val="sv-SE"/>
        </w:rPr>
      </w:pPr>
      <w:r w:rsidRPr="00242DEE">
        <w:rPr>
          <w:rFonts w:asciiTheme="majorBidi" w:hAnsiTheme="majorBidi" w:cstheme="majorBidi"/>
          <w:lang w:val="sv-SE"/>
        </w:rPr>
        <w:t>4.1.3 Pembahasan Hasil Penelitian</w:t>
      </w:r>
      <w:r w:rsidRPr="00242DEE">
        <w:rPr>
          <w:rFonts w:asciiTheme="majorBidi" w:hAnsiTheme="majorBidi" w:cstheme="majorBidi"/>
          <w:lang w:val="sv-SE"/>
        </w:rPr>
        <w:tab/>
      </w:r>
      <w:r w:rsidR="00ED7E2A" w:rsidRPr="00242DEE">
        <w:rPr>
          <w:rFonts w:asciiTheme="majorBidi" w:hAnsiTheme="majorBidi" w:cstheme="majorBidi"/>
          <w:lang w:val="sv-SE"/>
        </w:rPr>
        <w:t>79</w:t>
      </w:r>
    </w:p>
    <w:p w14:paraId="2EE34420" w14:textId="6A595272" w:rsidR="00ED7E2A" w:rsidRPr="00242DEE" w:rsidRDefault="00ED7E2A" w:rsidP="009326BD">
      <w:pPr>
        <w:tabs>
          <w:tab w:val="left" w:pos="720"/>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hAnsiTheme="majorBidi" w:cstheme="majorBidi"/>
          <w:lang w:val="sv-SE"/>
        </w:rPr>
        <w:t>4.1.4 Pembahasan</w:t>
      </w:r>
      <w:r w:rsidRPr="00242DEE">
        <w:rPr>
          <w:rFonts w:asciiTheme="majorBidi" w:hAnsiTheme="majorBidi" w:cstheme="majorBidi"/>
          <w:lang w:val="sv-SE"/>
        </w:rPr>
        <w:tab/>
        <w:t>108</w:t>
      </w:r>
    </w:p>
    <w:p w14:paraId="486A4758" w14:textId="11F36EC8" w:rsidR="009326BD" w:rsidRPr="00242DEE" w:rsidRDefault="00211CAF" w:rsidP="00ED7E2A">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82" w:history="1">
        <w:r w:rsidR="009326BD" w:rsidRPr="00242DEE">
          <w:rPr>
            <w:rFonts w:asciiTheme="majorBidi" w:hAnsiTheme="majorBidi" w:cstheme="majorBidi"/>
            <w:noProof/>
            <w:sz w:val="24"/>
            <w:szCs w:val="24"/>
            <w:lang w:val="sv-SE"/>
          </w:rPr>
          <w:t>BAB V</w:t>
        </w:r>
      </w:hyperlink>
      <w:r w:rsidR="00ED7E2A" w:rsidRPr="00242DEE">
        <w:rPr>
          <w:rFonts w:asciiTheme="majorBidi" w:hAnsiTheme="majorBidi" w:cstheme="majorBidi"/>
          <w:lang w:val="sv-SE"/>
        </w:rPr>
        <w:t xml:space="preserve"> </w:t>
      </w:r>
      <w:hyperlink w:anchor="_Toc197332983" w:history="1">
        <w:r w:rsidR="00ED7E2A" w:rsidRPr="00242DEE">
          <w:rPr>
            <w:rFonts w:asciiTheme="majorBidi" w:hAnsiTheme="majorBidi" w:cstheme="majorBidi"/>
            <w:noProof/>
            <w:sz w:val="24"/>
            <w:szCs w:val="24"/>
            <w:lang w:val="sv-SE"/>
          </w:rPr>
          <w:t>KESIMPULAN DAN SARAN</w:t>
        </w:r>
      </w:hyperlink>
      <w:r w:rsidR="009326BD" w:rsidRPr="00242DEE">
        <w:rPr>
          <w:rFonts w:asciiTheme="majorBidi" w:hAnsiTheme="majorBidi" w:cstheme="majorBidi"/>
          <w:lang w:val="sv-SE"/>
        </w:rPr>
        <w:tab/>
      </w:r>
      <w:r w:rsidR="00ED7E2A" w:rsidRPr="00242DEE">
        <w:rPr>
          <w:rFonts w:asciiTheme="majorBidi" w:hAnsiTheme="majorBidi" w:cstheme="majorBidi"/>
          <w:lang w:val="sv-SE"/>
        </w:rPr>
        <w:t>117</w:t>
      </w:r>
    </w:p>
    <w:p w14:paraId="73430195" w14:textId="77777777" w:rsidR="00ED7E2A" w:rsidRPr="00242DEE" w:rsidRDefault="00211CAF" w:rsidP="00ED7E2A">
      <w:pPr>
        <w:tabs>
          <w:tab w:val="left" w:pos="720"/>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84" w:history="1">
        <w:r w:rsidR="00ED7E2A" w:rsidRPr="00242DEE">
          <w:rPr>
            <w:rFonts w:asciiTheme="majorBidi" w:hAnsiTheme="majorBidi" w:cstheme="majorBidi"/>
            <w:bCs/>
            <w:noProof/>
            <w:sz w:val="24"/>
            <w:szCs w:val="24"/>
            <w:lang w:val="sv-SE"/>
          </w:rPr>
          <w:t xml:space="preserve">5.1 </w:t>
        </w:r>
        <w:r w:rsidR="009326BD" w:rsidRPr="00242DEE">
          <w:rPr>
            <w:rFonts w:asciiTheme="majorBidi" w:hAnsiTheme="majorBidi" w:cstheme="majorBidi"/>
            <w:noProof/>
            <w:sz w:val="24"/>
            <w:szCs w:val="24"/>
            <w:lang w:val="sv-SE"/>
          </w:rPr>
          <w:t>Kesimpulan</w:t>
        </w:r>
      </w:hyperlink>
      <w:r w:rsidR="009326BD" w:rsidRPr="00242DEE">
        <w:rPr>
          <w:rFonts w:asciiTheme="majorBidi" w:hAnsiTheme="majorBidi" w:cstheme="majorBidi"/>
          <w:lang w:val="sv-SE"/>
        </w:rPr>
        <w:tab/>
      </w:r>
      <w:r w:rsidR="00ED7E2A" w:rsidRPr="00242DEE">
        <w:rPr>
          <w:rFonts w:asciiTheme="majorBidi" w:hAnsiTheme="majorBidi" w:cstheme="majorBidi"/>
          <w:lang w:val="sv-SE"/>
        </w:rPr>
        <w:t>117</w:t>
      </w:r>
    </w:p>
    <w:p w14:paraId="1AE265BD" w14:textId="143170EB" w:rsidR="009326BD" w:rsidRPr="00242DEE" w:rsidRDefault="00ED7E2A" w:rsidP="00ED7E2A">
      <w:pPr>
        <w:tabs>
          <w:tab w:val="left" w:pos="720"/>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r w:rsidRPr="00242DEE">
        <w:rPr>
          <w:rFonts w:asciiTheme="majorBidi" w:eastAsiaTheme="minorEastAsia" w:hAnsiTheme="majorBidi" w:cstheme="majorBidi"/>
          <w:noProof/>
          <w:kern w:val="2"/>
          <w:sz w:val="24"/>
          <w:szCs w:val="24"/>
          <w:lang w:val="sv-SE" w:eastAsia="en-ID"/>
          <w14:ligatures w14:val="standardContextual"/>
        </w:rPr>
        <w:t>5.2 Saran</w:t>
      </w:r>
      <w:r w:rsidR="009326BD" w:rsidRPr="00242DEE">
        <w:rPr>
          <w:rFonts w:asciiTheme="majorBidi" w:hAnsiTheme="majorBidi" w:cstheme="majorBidi"/>
          <w:lang w:val="sv-SE"/>
        </w:rPr>
        <w:tab/>
      </w:r>
      <w:r w:rsidRPr="00242DEE">
        <w:rPr>
          <w:rFonts w:asciiTheme="majorBidi" w:hAnsiTheme="majorBidi" w:cstheme="majorBidi"/>
          <w:lang w:val="sv-SE"/>
        </w:rPr>
        <w:t>118</w:t>
      </w:r>
    </w:p>
    <w:p w14:paraId="7A65B795" w14:textId="1639FC71" w:rsidR="009326BD" w:rsidRPr="00242DEE" w:rsidRDefault="00211CAF" w:rsidP="009326BD">
      <w:pPr>
        <w:tabs>
          <w:tab w:val="right" w:leader="dot" w:pos="7371"/>
          <w:tab w:val="right" w:leader="dot" w:pos="7927"/>
        </w:tabs>
        <w:spacing w:after="0" w:line="360" w:lineRule="auto"/>
        <w:jc w:val="both"/>
        <w:rPr>
          <w:rFonts w:asciiTheme="majorBidi" w:eastAsiaTheme="minorEastAsia" w:hAnsiTheme="majorBidi" w:cstheme="majorBidi"/>
          <w:noProof/>
          <w:kern w:val="2"/>
          <w:sz w:val="24"/>
          <w:szCs w:val="24"/>
          <w:lang w:val="sv-SE" w:eastAsia="en-ID"/>
          <w14:ligatures w14:val="standardContextual"/>
        </w:rPr>
      </w:pPr>
      <w:hyperlink w:anchor="_Toc197332986" w:history="1">
        <w:r w:rsidR="009326BD" w:rsidRPr="00ED7E2A">
          <w:rPr>
            <w:rFonts w:asciiTheme="majorBidi" w:hAnsiTheme="majorBidi" w:cstheme="majorBidi"/>
            <w:noProof/>
            <w:sz w:val="24"/>
            <w:szCs w:val="24"/>
            <w:lang w:val="sv-SE"/>
          </w:rPr>
          <w:t>DAFTAR PUSTAKA</w:t>
        </w:r>
      </w:hyperlink>
    </w:p>
    <w:p w14:paraId="1A16F85E" w14:textId="49962B61" w:rsidR="009326BD" w:rsidRPr="00242DEE" w:rsidRDefault="00211CAF" w:rsidP="009326BD">
      <w:pPr>
        <w:tabs>
          <w:tab w:val="right" w:leader="dot" w:pos="7371"/>
        </w:tabs>
        <w:spacing w:after="0" w:line="360" w:lineRule="auto"/>
        <w:rPr>
          <w:rFonts w:asciiTheme="majorBidi" w:hAnsiTheme="majorBidi" w:cstheme="majorBidi"/>
          <w:lang w:val="sv-SE"/>
        </w:rPr>
      </w:pPr>
      <w:hyperlink w:anchor="_Toc197332987" w:history="1">
        <w:r w:rsidR="009326BD" w:rsidRPr="00242DEE">
          <w:rPr>
            <w:rFonts w:asciiTheme="majorBidi" w:hAnsiTheme="majorBidi" w:cstheme="majorBidi"/>
            <w:noProof/>
            <w:sz w:val="24"/>
            <w:szCs w:val="24"/>
            <w:lang w:val="sv-SE"/>
          </w:rPr>
          <w:t>LAMPIRAN-LAMPIRAN</w:t>
        </w:r>
      </w:hyperlink>
    </w:p>
    <w:p w14:paraId="43AEB9F2" w14:textId="77777777" w:rsidR="009326BD" w:rsidRPr="00ED7E2A" w:rsidRDefault="009326BD">
      <w:pPr>
        <w:rPr>
          <w:rFonts w:asciiTheme="majorBidi" w:hAnsiTheme="majorBidi" w:cstheme="majorBidi"/>
          <w:b/>
          <w:bCs/>
          <w:sz w:val="24"/>
          <w:szCs w:val="24"/>
          <w:lang w:val="sv-SE"/>
        </w:rPr>
      </w:pPr>
      <w:bookmarkStart w:id="8" w:name="_Toc197332943"/>
      <w:r w:rsidRPr="00ED7E2A">
        <w:rPr>
          <w:rFonts w:asciiTheme="majorBidi" w:hAnsiTheme="majorBidi" w:cstheme="majorBidi"/>
          <w:b/>
          <w:bCs/>
          <w:sz w:val="24"/>
          <w:szCs w:val="24"/>
          <w:lang w:val="sv-SE"/>
        </w:rPr>
        <w:br w:type="page"/>
      </w:r>
    </w:p>
    <w:p w14:paraId="308B98CF" w14:textId="3CBD428C" w:rsidR="008C31CE" w:rsidRPr="00242DEE" w:rsidRDefault="008C31CE" w:rsidP="006A0907">
      <w:pPr>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lastRenderedPageBreak/>
        <w:t>DAFTAR TABEL</w:t>
      </w:r>
      <w:bookmarkEnd w:id="8"/>
    </w:p>
    <w:p w14:paraId="76721B9B" w14:textId="77777777" w:rsidR="008C31CE" w:rsidRPr="00ED7E2A" w:rsidRDefault="008C31CE" w:rsidP="006A0907">
      <w:pPr>
        <w:tabs>
          <w:tab w:val="left" w:pos="851"/>
          <w:tab w:val="left" w:leader="dot" w:pos="7371"/>
          <w:tab w:val="left" w:leader="dot" w:pos="18720"/>
        </w:tabs>
        <w:spacing w:after="0" w:line="360" w:lineRule="auto"/>
        <w:contextualSpacing/>
        <w:jc w:val="center"/>
        <w:rPr>
          <w:rFonts w:asciiTheme="majorBidi" w:hAnsiTheme="majorBidi" w:cstheme="majorBidi"/>
          <w:b/>
          <w:sz w:val="24"/>
          <w:szCs w:val="24"/>
          <w:lang w:val="sv-SE"/>
        </w:rPr>
      </w:pPr>
    </w:p>
    <w:p w14:paraId="30DA2BA9" w14:textId="7E3CE117" w:rsidR="00ED7E2A" w:rsidRDefault="008C31CE"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ED7E2A">
        <w:rPr>
          <w:rFonts w:asciiTheme="majorBidi" w:hAnsiTheme="majorBidi" w:cstheme="majorBidi"/>
          <w:sz w:val="24"/>
          <w:szCs w:val="24"/>
          <w:lang w:val="sv-SE"/>
        </w:rPr>
        <w:t xml:space="preserve">Tabel </w:t>
      </w:r>
      <w:r w:rsidR="00ED7E2A">
        <w:rPr>
          <w:rFonts w:asciiTheme="majorBidi" w:hAnsiTheme="majorBidi" w:cstheme="majorBidi"/>
          <w:sz w:val="24"/>
          <w:szCs w:val="24"/>
          <w:lang w:val="sv-SE"/>
        </w:rPr>
        <w:t>2</w:t>
      </w:r>
      <w:r w:rsidRPr="00ED7E2A">
        <w:rPr>
          <w:rFonts w:asciiTheme="majorBidi" w:hAnsiTheme="majorBidi" w:cstheme="majorBidi"/>
          <w:sz w:val="24"/>
          <w:szCs w:val="24"/>
          <w:lang w:val="sv-SE"/>
        </w:rPr>
        <w:t>.1</w:t>
      </w:r>
      <w:r w:rsidR="00ED7E2A">
        <w:rPr>
          <w:rFonts w:asciiTheme="majorBidi" w:hAnsiTheme="majorBidi" w:cstheme="majorBidi"/>
          <w:sz w:val="24"/>
          <w:szCs w:val="24"/>
          <w:lang w:val="sv-SE"/>
        </w:rPr>
        <w:tab/>
        <w:t>48</w:t>
      </w:r>
    </w:p>
    <w:p w14:paraId="4FE8B302" w14:textId="77777777" w:rsidR="00ED7E2A" w:rsidRDefault="00ED7E2A"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3.2</w:t>
      </w:r>
      <w:r>
        <w:rPr>
          <w:rFonts w:asciiTheme="majorBidi" w:hAnsiTheme="majorBidi" w:cstheme="majorBidi"/>
          <w:sz w:val="24"/>
          <w:szCs w:val="24"/>
          <w:lang w:val="sv-SE"/>
        </w:rPr>
        <w:tab/>
        <w:t>56</w:t>
      </w:r>
    </w:p>
    <w:p w14:paraId="49D367A3" w14:textId="77777777" w:rsidR="00ED7E2A" w:rsidRDefault="00ED7E2A"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3.3</w:t>
      </w:r>
      <w:r>
        <w:rPr>
          <w:rFonts w:asciiTheme="majorBidi" w:hAnsiTheme="majorBidi" w:cstheme="majorBidi"/>
          <w:sz w:val="24"/>
          <w:szCs w:val="24"/>
          <w:lang w:val="sv-SE"/>
        </w:rPr>
        <w:tab/>
        <w:t>58</w:t>
      </w:r>
    </w:p>
    <w:p w14:paraId="6928E76B" w14:textId="77777777" w:rsidR="00ED7E2A" w:rsidRDefault="00ED7E2A"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3.4</w:t>
      </w:r>
      <w:r>
        <w:rPr>
          <w:rFonts w:asciiTheme="majorBidi" w:hAnsiTheme="majorBidi" w:cstheme="majorBidi"/>
          <w:sz w:val="24"/>
          <w:szCs w:val="24"/>
          <w:lang w:val="sv-SE"/>
        </w:rPr>
        <w:tab/>
        <w:t>59</w:t>
      </w:r>
    </w:p>
    <w:p w14:paraId="1CE5E2ED" w14:textId="77777777" w:rsidR="00ED7E2A" w:rsidRDefault="00ED7E2A"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3.5</w:t>
      </w:r>
      <w:r>
        <w:rPr>
          <w:rFonts w:asciiTheme="majorBidi" w:hAnsiTheme="majorBidi" w:cstheme="majorBidi"/>
          <w:sz w:val="24"/>
          <w:szCs w:val="24"/>
          <w:lang w:val="sv-SE"/>
        </w:rPr>
        <w:tab/>
        <w:t>60</w:t>
      </w:r>
    </w:p>
    <w:p w14:paraId="5478D4DE" w14:textId="77777777" w:rsidR="00ED7E2A" w:rsidRDefault="00ED7E2A"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3.6</w:t>
      </w:r>
      <w:r>
        <w:rPr>
          <w:rFonts w:asciiTheme="majorBidi" w:hAnsiTheme="majorBidi" w:cstheme="majorBidi"/>
          <w:sz w:val="24"/>
          <w:szCs w:val="24"/>
          <w:lang w:val="sv-SE"/>
        </w:rPr>
        <w:tab/>
        <w:t>62</w:t>
      </w:r>
    </w:p>
    <w:p w14:paraId="3EE37070" w14:textId="77777777" w:rsidR="00ED7E2A" w:rsidRDefault="00ED7E2A"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3.7</w:t>
      </w:r>
      <w:r>
        <w:rPr>
          <w:rFonts w:asciiTheme="majorBidi" w:hAnsiTheme="majorBidi" w:cstheme="majorBidi"/>
          <w:sz w:val="24"/>
          <w:szCs w:val="24"/>
          <w:lang w:val="sv-SE"/>
        </w:rPr>
        <w:tab/>
        <w:t>65</w:t>
      </w:r>
    </w:p>
    <w:p w14:paraId="2753522B" w14:textId="77777777" w:rsidR="00B936F5" w:rsidRDefault="00B936F5"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4.1</w:t>
      </w:r>
      <w:r>
        <w:rPr>
          <w:rFonts w:asciiTheme="majorBidi" w:hAnsiTheme="majorBidi" w:cstheme="majorBidi"/>
          <w:sz w:val="24"/>
          <w:szCs w:val="24"/>
          <w:lang w:val="sv-SE"/>
        </w:rPr>
        <w:tab/>
        <w:t>72</w:t>
      </w:r>
    </w:p>
    <w:p w14:paraId="5DDF5C91" w14:textId="4D8C2AD0" w:rsidR="00B936F5" w:rsidRDefault="00B936F5"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4.2</w:t>
      </w:r>
      <w:r>
        <w:rPr>
          <w:rFonts w:asciiTheme="majorBidi" w:hAnsiTheme="majorBidi" w:cstheme="majorBidi"/>
          <w:sz w:val="24"/>
          <w:szCs w:val="24"/>
          <w:lang w:val="sv-SE"/>
        </w:rPr>
        <w:tab/>
        <w:t>73</w:t>
      </w:r>
    </w:p>
    <w:p w14:paraId="39652F61" w14:textId="19F1980A" w:rsidR="00B936F5" w:rsidRDefault="00B936F5"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4.3</w:t>
      </w:r>
      <w:r>
        <w:rPr>
          <w:rFonts w:asciiTheme="majorBidi" w:hAnsiTheme="majorBidi" w:cstheme="majorBidi"/>
          <w:sz w:val="24"/>
          <w:szCs w:val="24"/>
          <w:lang w:val="sv-SE"/>
        </w:rPr>
        <w:tab/>
        <w:t>74</w:t>
      </w:r>
    </w:p>
    <w:p w14:paraId="2F26DDAC" w14:textId="31257561" w:rsidR="00B936F5" w:rsidRDefault="00B936F5"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4.4</w:t>
      </w:r>
      <w:r>
        <w:rPr>
          <w:rFonts w:asciiTheme="majorBidi" w:hAnsiTheme="majorBidi" w:cstheme="majorBidi"/>
          <w:sz w:val="24"/>
          <w:szCs w:val="24"/>
          <w:lang w:val="sv-SE"/>
        </w:rPr>
        <w:tab/>
        <w:t>76</w:t>
      </w:r>
    </w:p>
    <w:p w14:paraId="4A1AC3D4" w14:textId="3460B599" w:rsidR="00B936F5" w:rsidRDefault="00B936F5"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4.5</w:t>
      </w:r>
      <w:r>
        <w:rPr>
          <w:rFonts w:asciiTheme="majorBidi" w:hAnsiTheme="majorBidi" w:cstheme="majorBidi"/>
          <w:sz w:val="24"/>
          <w:szCs w:val="24"/>
          <w:lang w:val="sv-SE"/>
        </w:rPr>
        <w:tab/>
        <w:t>83</w:t>
      </w:r>
    </w:p>
    <w:p w14:paraId="71594463" w14:textId="072D27B0" w:rsidR="00B936F5" w:rsidRDefault="00B936F5"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4.6</w:t>
      </w:r>
      <w:r>
        <w:rPr>
          <w:rFonts w:asciiTheme="majorBidi" w:hAnsiTheme="majorBidi" w:cstheme="majorBidi"/>
          <w:sz w:val="24"/>
          <w:szCs w:val="24"/>
          <w:lang w:val="sv-SE"/>
        </w:rPr>
        <w:tab/>
        <w:t>90</w:t>
      </w:r>
    </w:p>
    <w:p w14:paraId="585875F7" w14:textId="5246E156" w:rsidR="00B936F5" w:rsidRDefault="00B936F5"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4.7</w:t>
      </w:r>
      <w:r>
        <w:rPr>
          <w:rFonts w:asciiTheme="majorBidi" w:hAnsiTheme="majorBidi" w:cstheme="majorBidi"/>
          <w:sz w:val="24"/>
          <w:szCs w:val="24"/>
          <w:lang w:val="sv-SE"/>
        </w:rPr>
        <w:tab/>
        <w:t>9</w:t>
      </w:r>
      <w:r w:rsidR="00983736">
        <w:rPr>
          <w:rFonts w:asciiTheme="majorBidi" w:hAnsiTheme="majorBidi" w:cstheme="majorBidi"/>
          <w:sz w:val="24"/>
          <w:szCs w:val="24"/>
          <w:lang w:val="sv-SE"/>
        </w:rPr>
        <w:t>7</w:t>
      </w:r>
    </w:p>
    <w:p w14:paraId="66909F64" w14:textId="3F4A2B7C" w:rsidR="00B936F5" w:rsidRDefault="00B936F5"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4.8</w:t>
      </w:r>
      <w:r>
        <w:rPr>
          <w:rFonts w:asciiTheme="majorBidi" w:hAnsiTheme="majorBidi" w:cstheme="majorBidi"/>
          <w:sz w:val="24"/>
          <w:szCs w:val="24"/>
          <w:lang w:val="sv-SE"/>
        </w:rPr>
        <w:tab/>
        <w:t>100</w:t>
      </w:r>
    </w:p>
    <w:p w14:paraId="1AD23774" w14:textId="0B36A7CF" w:rsidR="00B936F5" w:rsidRDefault="00B936F5"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4.9</w:t>
      </w:r>
      <w:r>
        <w:rPr>
          <w:rFonts w:asciiTheme="majorBidi" w:hAnsiTheme="majorBidi" w:cstheme="majorBidi"/>
          <w:sz w:val="24"/>
          <w:szCs w:val="24"/>
          <w:lang w:val="sv-SE"/>
        </w:rPr>
        <w:tab/>
        <w:t>102</w:t>
      </w:r>
    </w:p>
    <w:p w14:paraId="6E3CE516" w14:textId="52FC72BC" w:rsidR="00B936F5" w:rsidRDefault="00B936F5"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Tabel 4.10</w:t>
      </w:r>
      <w:r>
        <w:rPr>
          <w:rFonts w:asciiTheme="majorBidi" w:hAnsiTheme="majorBidi" w:cstheme="majorBidi"/>
          <w:sz w:val="24"/>
          <w:szCs w:val="24"/>
          <w:lang w:val="sv-SE"/>
        </w:rPr>
        <w:tab/>
        <w:t>105</w:t>
      </w:r>
    </w:p>
    <w:p w14:paraId="26F71A00" w14:textId="77777777" w:rsidR="00B936F5" w:rsidRDefault="00B936F5"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p>
    <w:p w14:paraId="0BC3F8DB" w14:textId="77777777" w:rsidR="00B936F5" w:rsidRDefault="00B936F5"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p>
    <w:p w14:paraId="7971F316" w14:textId="56C38F0A" w:rsidR="00AC117D" w:rsidRPr="00ED7E2A" w:rsidRDefault="00AC117D" w:rsidP="00ED7E2A">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242DEE">
        <w:rPr>
          <w:rFonts w:asciiTheme="majorBidi" w:hAnsiTheme="majorBidi" w:cstheme="majorBidi"/>
          <w:sz w:val="24"/>
          <w:szCs w:val="24"/>
          <w:lang w:val="sv-SE"/>
        </w:rPr>
        <w:br w:type="page"/>
      </w:r>
    </w:p>
    <w:p w14:paraId="767065A9" w14:textId="2850D567" w:rsidR="008C31CE" w:rsidRDefault="00ED7E2A" w:rsidP="00F76D58">
      <w:pPr>
        <w:tabs>
          <w:tab w:val="left" w:pos="851"/>
          <w:tab w:val="left" w:leader="dot" w:pos="7371"/>
          <w:tab w:val="left" w:leader="dot" w:pos="18720"/>
        </w:tabs>
        <w:spacing w:after="0" w:line="360" w:lineRule="auto"/>
        <w:contextualSpacing/>
        <w:jc w:val="center"/>
        <w:rPr>
          <w:rFonts w:asciiTheme="majorBidi" w:hAnsiTheme="majorBidi" w:cstheme="majorBidi"/>
          <w:b/>
          <w:bCs/>
          <w:sz w:val="24"/>
          <w:szCs w:val="24"/>
          <w:lang w:val="sv-SE"/>
        </w:rPr>
      </w:pPr>
      <w:r w:rsidRPr="00F76D58">
        <w:rPr>
          <w:rFonts w:asciiTheme="majorBidi" w:hAnsiTheme="majorBidi" w:cstheme="majorBidi"/>
          <w:b/>
          <w:bCs/>
          <w:sz w:val="24"/>
          <w:szCs w:val="24"/>
          <w:lang w:val="sv-SE"/>
        </w:rPr>
        <w:lastRenderedPageBreak/>
        <w:t>DAFTAR GAMBAR</w:t>
      </w:r>
    </w:p>
    <w:p w14:paraId="3F446076" w14:textId="77777777" w:rsidR="00F76D58" w:rsidRPr="00F76D58" w:rsidRDefault="00F76D58" w:rsidP="00F76D58">
      <w:pPr>
        <w:tabs>
          <w:tab w:val="left" w:pos="851"/>
          <w:tab w:val="left" w:leader="dot" w:pos="7371"/>
          <w:tab w:val="left" w:leader="dot" w:pos="18720"/>
        </w:tabs>
        <w:spacing w:after="0" w:line="360" w:lineRule="auto"/>
        <w:contextualSpacing/>
        <w:jc w:val="center"/>
        <w:rPr>
          <w:rFonts w:asciiTheme="majorBidi" w:hAnsiTheme="majorBidi" w:cstheme="majorBidi"/>
          <w:b/>
          <w:bCs/>
          <w:sz w:val="24"/>
          <w:szCs w:val="24"/>
          <w:lang w:val="sv-SE"/>
        </w:rPr>
      </w:pPr>
    </w:p>
    <w:p w14:paraId="64A3F1E6" w14:textId="1EAA97F4" w:rsidR="00ED7E2A" w:rsidRPr="00242DEE" w:rsidRDefault="00ED7E2A"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242DEE">
        <w:rPr>
          <w:rFonts w:asciiTheme="majorBidi" w:hAnsiTheme="majorBidi" w:cstheme="majorBidi"/>
          <w:sz w:val="24"/>
          <w:szCs w:val="24"/>
          <w:lang w:val="sv-SE"/>
        </w:rPr>
        <w:t>Gambar 3.1</w:t>
      </w:r>
      <w:r w:rsidRPr="00242DEE">
        <w:rPr>
          <w:rFonts w:asciiTheme="majorBidi" w:hAnsiTheme="majorBidi" w:cstheme="majorBidi"/>
          <w:sz w:val="24"/>
          <w:szCs w:val="24"/>
          <w:lang w:val="sv-SE"/>
        </w:rPr>
        <w:tab/>
        <w:t>51</w:t>
      </w:r>
    </w:p>
    <w:p w14:paraId="325910C4" w14:textId="35635E29" w:rsidR="00B936F5" w:rsidRPr="00242DEE"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242DEE">
        <w:rPr>
          <w:rFonts w:asciiTheme="majorBidi" w:hAnsiTheme="majorBidi" w:cstheme="majorBidi"/>
          <w:sz w:val="24"/>
          <w:szCs w:val="24"/>
          <w:lang w:val="sv-SE"/>
        </w:rPr>
        <w:t>Gambar 4.1</w:t>
      </w:r>
      <w:r w:rsidRPr="00242DEE">
        <w:rPr>
          <w:rFonts w:asciiTheme="majorBidi" w:hAnsiTheme="majorBidi" w:cstheme="majorBidi"/>
          <w:sz w:val="24"/>
          <w:szCs w:val="24"/>
          <w:lang w:val="sv-SE"/>
        </w:rPr>
        <w:tab/>
        <w:t>81</w:t>
      </w:r>
    </w:p>
    <w:p w14:paraId="28D298A4" w14:textId="6683B055" w:rsidR="00B936F5" w:rsidRPr="00242DEE"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242DEE">
        <w:rPr>
          <w:rFonts w:asciiTheme="majorBidi" w:hAnsiTheme="majorBidi" w:cstheme="majorBidi"/>
          <w:sz w:val="24"/>
          <w:szCs w:val="24"/>
          <w:lang w:val="sv-SE"/>
        </w:rPr>
        <w:t>Gambar 4.2</w:t>
      </w:r>
      <w:r w:rsidRPr="00242DEE">
        <w:rPr>
          <w:rFonts w:asciiTheme="majorBidi" w:hAnsiTheme="majorBidi" w:cstheme="majorBidi"/>
          <w:sz w:val="24"/>
          <w:szCs w:val="24"/>
          <w:lang w:val="sv-SE"/>
        </w:rPr>
        <w:tab/>
        <w:t>83</w:t>
      </w:r>
    </w:p>
    <w:p w14:paraId="5532E00E" w14:textId="1C3C6D70" w:rsidR="00B936F5" w:rsidRPr="00242DEE"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242DEE">
        <w:rPr>
          <w:rFonts w:asciiTheme="majorBidi" w:hAnsiTheme="majorBidi" w:cstheme="majorBidi"/>
          <w:sz w:val="24"/>
          <w:szCs w:val="24"/>
          <w:lang w:val="sv-SE"/>
        </w:rPr>
        <w:t>Gambar 4.3</w:t>
      </w:r>
      <w:r w:rsidRPr="00242DEE">
        <w:rPr>
          <w:rFonts w:asciiTheme="majorBidi" w:hAnsiTheme="majorBidi" w:cstheme="majorBidi"/>
          <w:sz w:val="24"/>
          <w:szCs w:val="24"/>
          <w:lang w:val="sv-SE"/>
        </w:rPr>
        <w:tab/>
        <w:t>86</w:t>
      </w:r>
    </w:p>
    <w:p w14:paraId="7354B8CF" w14:textId="315B7D9E" w:rsidR="00B936F5" w:rsidRPr="00242DEE"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242DEE">
        <w:rPr>
          <w:rFonts w:asciiTheme="majorBidi" w:hAnsiTheme="majorBidi" w:cstheme="majorBidi"/>
          <w:sz w:val="24"/>
          <w:szCs w:val="24"/>
          <w:lang w:val="sv-SE"/>
        </w:rPr>
        <w:t>Gambar 4.4</w:t>
      </w:r>
      <w:r w:rsidRPr="00242DEE">
        <w:rPr>
          <w:rFonts w:asciiTheme="majorBidi" w:hAnsiTheme="majorBidi" w:cstheme="majorBidi"/>
          <w:sz w:val="24"/>
          <w:szCs w:val="24"/>
          <w:lang w:val="sv-SE"/>
        </w:rPr>
        <w:tab/>
        <w:t>88</w:t>
      </w:r>
    </w:p>
    <w:p w14:paraId="6E55D5F0" w14:textId="1242F050" w:rsidR="00B936F5" w:rsidRPr="00242DEE"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242DEE">
        <w:rPr>
          <w:rFonts w:asciiTheme="majorBidi" w:hAnsiTheme="majorBidi" w:cstheme="majorBidi"/>
          <w:sz w:val="24"/>
          <w:szCs w:val="24"/>
          <w:lang w:val="sv-SE"/>
        </w:rPr>
        <w:t>Gambar 4.5</w:t>
      </w:r>
      <w:r w:rsidRPr="00242DEE">
        <w:rPr>
          <w:rFonts w:asciiTheme="majorBidi" w:hAnsiTheme="majorBidi" w:cstheme="majorBidi"/>
          <w:sz w:val="24"/>
          <w:szCs w:val="24"/>
          <w:lang w:val="sv-SE"/>
        </w:rPr>
        <w:tab/>
        <w:t>90</w:t>
      </w:r>
    </w:p>
    <w:p w14:paraId="53B318F5" w14:textId="1EDD23AE" w:rsidR="00B936F5" w:rsidRPr="00242DEE"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242DEE">
        <w:rPr>
          <w:rFonts w:asciiTheme="majorBidi" w:hAnsiTheme="majorBidi" w:cstheme="majorBidi"/>
          <w:sz w:val="24"/>
          <w:szCs w:val="24"/>
          <w:lang w:val="sv-SE"/>
        </w:rPr>
        <w:t>Gambar 4.6</w:t>
      </w:r>
      <w:r w:rsidRPr="00242DEE">
        <w:rPr>
          <w:rFonts w:asciiTheme="majorBidi" w:hAnsiTheme="majorBidi" w:cstheme="majorBidi"/>
          <w:sz w:val="24"/>
          <w:szCs w:val="24"/>
          <w:lang w:val="sv-SE"/>
        </w:rPr>
        <w:tab/>
        <w:t>93</w:t>
      </w:r>
    </w:p>
    <w:p w14:paraId="54E1FD11" w14:textId="2DAA1000" w:rsidR="00B936F5" w:rsidRPr="00242DEE"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242DEE">
        <w:rPr>
          <w:rFonts w:asciiTheme="majorBidi" w:hAnsiTheme="majorBidi" w:cstheme="majorBidi"/>
          <w:sz w:val="24"/>
          <w:szCs w:val="24"/>
          <w:lang w:val="sv-SE"/>
        </w:rPr>
        <w:t>Gambar 4.7</w:t>
      </w:r>
      <w:r w:rsidRPr="00242DEE">
        <w:rPr>
          <w:rFonts w:asciiTheme="majorBidi" w:hAnsiTheme="majorBidi" w:cstheme="majorBidi"/>
          <w:sz w:val="24"/>
          <w:szCs w:val="24"/>
          <w:lang w:val="sv-SE"/>
        </w:rPr>
        <w:tab/>
        <w:t>95</w:t>
      </w:r>
    </w:p>
    <w:p w14:paraId="2DACA291" w14:textId="41D6DD66" w:rsidR="00B936F5" w:rsidRPr="00242DEE"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242DEE">
        <w:rPr>
          <w:rFonts w:asciiTheme="majorBidi" w:hAnsiTheme="majorBidi" w:cstheme="majorBidi"/>
          <w:sz w:val="24"/>
          <w:szCs w:val="24"/>
          <w:lang w:val="sv-SE"/>
        </w:rPr>
        <w:t>Gambar 4.8</w:t>
      </w:r>
      <w:r w:rsidRPr="00242DEE">
        <w:rPr>
          <w:rFonts w:asciiTheme="majorBidi" w:hAnsiTheme="majorBidi" w:cstheme="majorBidi"/>
          <w:sz w:val="24"/>
          <w:szCs w:val="24"/>
          <w:lang w:val="sv-SE"/>
        </w:rPr>
        <w:tab/>
        <w:t>96</w:t>
      </w:r>
    </w:p>
    <w:p w14:paraId="7006081B" w14:textId="776DF576" w:rsidR="00B936F5" w:rsidRPr="00242DEE"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242DEE">
        <w:rPr>
          <w:rFonts w:asciiTheme="majorBidi" w:hAnsiTheme="majorBidi" w:cstheme="majorBidi"/>
          <w:sz w:val="24"/>
          <w:szCs w:val="24"/>
          <w:lang w:val="sv-SE"/>
        </w:rPr>
        <w:t>Gambar 4.9</w:t>
      </w:r>
      <w:r w:rsidRPr="00242DEE">
        <w:rPr>
          <w:rFonts w:asciiTheme="majorBidi" w:hAnsiTheme="majorBidi" w:cstheme="majorBidi"/>
          <w:sz w:val="24"/>
          <w:szCs w:val="24"/>
          <w:lang w:val="sv-SE"/>
        </w:rPr>
        <w:tab/>
        <w:t>99</w:t>
      </w:r>
    </w:p>
    <w:p w14:paraId="43548800" w14:textId="2BDBFF96" w:rsidR="00B936F5" w:rsidRPr="00242DEE"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242DEE">
        <w:rPr>
          <w:rFonts w:asciiTheme="majorBidi" w:hAnsiTheme="majorBidi" w:cstheme="majorBidi"/>
          <w:sz w:val="24"/>
          <w:szCs w:val="24"/>
          <w:lang w:val="sv-SE"/>
        </w:rPr>
        <w:t>Gambar 4.10</w:t>
      </w:r>
      <w:r w:rsidRPr="00242DEE">
        <w:rPr>
          <w:rFonts w:asciiTheme="majorBidi" w:hAnsiTheme="majorBidi" w:cstheme="majorBidi"/>
          <w:sz w:val="24"/>
          <w:szCs w:val="24"/>
          <w:lang w:val="sv-SE"/>
        </w:rPr>
        <w:tab/>
        <w:t>101</w:t>
      </w:r>
    </w:p>
    <w:p w14:paraId="35D7C92E" w14:textId="4B4A0E68" w:rsidR="00B936F5" w:rsidRPr="00242DEE"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lang w:val="sv-SE"/>
        </w:rPr>
      </w:pPr>
      <w:r w:rsidRPr="00242DEE">
        <w:rPr>
          <w:rFonts w:asciiTheme="majorBidi" w:hAnsiTheme="majorBidi" w:cstheme="majorBidi"/>
          <w:sz w:val="24"/>
          <w:szCs w:val="24"/>
          <w:lang w:val="sv-SE"/>
        </w:rPr>
        <w:t>Gambar 4.11</w:t>
      </w:r>
      <w:r w:rsidRPr="00242DEE">
        <w:rPr>
          <w:rFonts w:asciiTheme="majorBidi" w:hAnsiTheme="majorBidi" w:cstheme="majorBidi"/>
          <w:sz w:val="24"/>
          <w:szCs w:val="24"/>
          <w:lang w:val="sv-SE"/>
        </w:rPr>
        <w:tab/>
        <w:t>103</w:t>
      </w:r>
    </w:p>
    <w:p w14:paraId="27D7CDE5" w14:textId="2385B5FD" w:rsidR="00B936F5"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rPr>
      </w:pPr>
      <w:r>
        <w:rPr>
          <w:rFonts w:asciiTheme="majorBidi" w:hAnsiTheme="majorBidi" w:cstheme="majorBidi"/>
          <w:sz w:val="24"/>
          <w:szCs w:val="24"/>
        </w:rPr>
        <w:t>Gambar 4.12</w:t>
      </w:r>
      <w:r>
        <w:rPr>
          <w:rFonts w:asciiTheme="majorBidi" w:hAnsiTheme="majorBidi" w:cstheme="majorBidi"/>
          <w:sz w:val="24"/>
          <w:szCs w:val="24"/>
        </w:rPr>
        <w:tab/>
        <w:t>107</w:t>
      </w:r>
    </w:p>
    <w:p w14:paraId="29F4F943" w14:textId="77777777" w:rsidR="00B936F5"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rPr>
      </w:pPr>
    </w:p>
    <w:p w14:paraId="6A81BE82" w14:textId="77777777" w:rsidR="00B936F5"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rPr>
      </w:pPr>
    </w:p>
    <w:p w14:paraId="5159CA11" w14:textId="77777777" w:rsidR="00B936F5"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rPr>
      </w:pPr>
    </w:p>
    <w:p w14:paraId="42CFA3FE" w14:textId="77777777" w:rsidR="00B936F5" w:rsidRDefault="00B936F5"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rPr>
      </w:pPr>
    </w:p>
    <w:p w14:paraId="7EF85FD6" w14:textId="77777777" w:rsidR="00ED7E2A" w:rsidRPr="00ED7E2A" w:rsidRDefault="00ED7E2A" w:rsidP="006A0907">
      <w:pPr>
        <w:tabs>
          <w:tab w:val="left" w:pos="851"/>
          <w:tab w:val="left" w:leader="dot" w:pos="7371"/>
          <w:tab w:val="left" w:leader="dot" w:pos="18720"/>
        </w:tabs>
        <w:spacing w:after="0" w:line="360" w:lineRule="auto"/>
        <w:contextualSpacing/>
        <w:rPr>
          <w:rFonts w:asciiTheme="majorBidi" w:hAnsiTheme="majorBidi" w:cstheme="majorBidi"/>
          <w:sz w:val="24"/>
          <w:szCs w:val="24"/>
        </w:rPr>
      </w:pPr>
    </w:p>
    <w:p w14:paraId="3A740903" w14:textId="77777777" w:rsidR="008C31CE" w:rsidRPr="00ED7E2A" w:rsidRDefault="008C31CE" w:rsidP="006A0907">
      <w:pPr>
        <w:spacing w:after="0" w:line="360" w:lineRule="auto"/>
        <w:rPr>
          <w:rFonts w:asciiTheme="majorBidi" w:hAnsiTheme="majorBidi" w:cstheme="majorBidi"/>
          <w:sz w:val="24"/>
          <w:szCs w:val="24"/>
          <w:lang w:val="sv-SE"/>
        </w:rPr>
      </w:pPr>
      <w:r w:rsidRPr="00ED7E2A">
        <w:rPr>
          <w:rFonts w:asciiTheme="majorBidi" w:hAnsiTheme="majorBidi" w:cstheme="majorBidi"/>
          <w:sz w:val="24"/>
          <w:szCs w:val="24"/>
        </w:rPr>
        <w:br w:type="page"/>
      </w:r>
    </w:p>
    <w:p w14:paraId="108A9E72" w14:textId="77777777" w:rsidR="008C31CE" w:rsidRPr="00ED7E2A" w:rsidRDefault="008C31CE" w:rsidP="006A0907">
      <w:pPr>
        <w:pStyle w:val="Heading1"/>
        <w:spacing w:before="0" w:line="360" w:lineRule="auto"/>
        <w:rPr>
          <w:rFonts w:asciiTheme="majorBidi" w:hAnsiTheme="majorBidi"/>
          <w:sz w:val="24"/>
          <w:szCs w:val="24"/>
        </w:rPr>
        <w:sectPr w:rsidR="008C31CE" w:rsidRPr="00ED7E2A" w:rsidSect="00BA2783">
          <w:endnotePr>
            <w:numFmt w:val="decimal"/>
          </w:endnotePr>
          <w:type w:val="continuous"/>
          <w:pgSz w:w="11906" w:h="16838" w:code="9"/>
          <w:pgMar w:top="2268" w:right="1701" w:bottom="1701" w:left="2268" w:header="720" w:footer="720" w:gutter="0"/>
          <w:pgNumType w:fmt="lowerRoman" w:start="9" w:chapStyle="1"/>
          <w:cols w:space="720"/>
          <w:docGrid w:linePitch="360"/>
        </w:sectPr>
      </w:pPr>
    </w:p>
    <w:p w14:paraId="30ED3389" w14:textId="77777777" w:rsidR="008C31CE" w:rsidRPr="00ED7E2A" w:rsidRDefault="008C31CE" w:rsidP="006A0907">
      <w:pPr>
        <w:pStyle w:val="Heading1"/>
        <w:spacing w:before="0" w:line="360" w:lineRule="auto"/>
        <w:jc w:val="center"/>
        <w:rPr>
          <w:rFonts w:asciiTheme="majorBidi" w:hAnsiTheme="majorBidi"/>
          <w:b/>
          <w:color w:val="auto"/>
          <w:sz w:val="24"/>
          <w:szCs w:val="24"/>
        </w:rPr>
      </w:pPr>
      <w:bookmarkStart w:id="9" w:name="_Toc197332944"/>
      <w:r w:rsidRPr="00ED7E2A">
        <w:rPr>
          <w:rFonts w:asciiTheme="majorBidi" w:hAnsiTheme="majorBidi"/>
          <w:b/>
          <w:color w:val="auto"/>
          <w:sz w:val="24"/>
          <w:szCs w:val="24"/>
        </w:rPr>
        <w:lastRenderedPageBreak/>
        <w:t>BAB 1</w:t>
      </w:r>
      <w:bookmarkEnd w:id="9"/>
    </w:p>
    <w:p w14:paraId="16DEEA7C" w14:textId="77777777" w:rsidR="0066047C" w:rsidRPr="00ED7E2A" w:rsidRDefault="008C31CE" w:rsidP="006A0907">
      <w:pPr>
        <w:pStyle w:val="Heading1"/>
        <w:spacing w:before="0" w:line="360" w:lineRule="auto"/>
        <w:jc w:val="center"/>
        <w:rPr>
          <w:rFonts w:asciiTheme="majorBidi" w:hAnsiTheme="majorBidi"/>
          <w:b/>
          <w:color w:val="auto"/>
          <w:sz w:val="24"/>
          <w:szCs w:val="24"/>
        </w:rPr>
      </w:pPr>
      <w:bookmarkStart w:id="10" w:name="_Toc197332945"/>
      <w:r w:rsidRPr="00ED7E2A">
        <w:rPr>
          <w:rFonts w:asciiTheme="majorBidi" w:hAnsiTheme="majorBidi"/>
          <w:b/>
          <w:color w:val="auto"/>
          <w:sz w:val="24"/>
          <w:szCs w:val="24"/>
        </w:rPr>
        <w:t>PENDAHULUAN</w:t>
      </w:r>
      <w:bookmarkStart w:id="11" w:name="_Toc197332946"/>
      <w:bookmarkEnd w:id="10"/>
    </w:p>
    <w:p w14:paraId="00D6571D" w14:textId="77777777" w:rsidR="002C56D3" w:rsidRPr="00ED7E2A" w:rsidRDefault="008C31CE" w:rsidP="004432CB">
      <w:pPr>
        <w:pStyle w:val="Heading1"/>
        <w:numPr>
          <w:ilvl w:val="1"/>
          <w:numId w:val="69"/>
        </w:numPr>
        <w:spacing w:before="0" w:line="360" w:lineRule="auto"/>
        <w:rPr>
          <w:rFonts w:asciiTheme="majorBidi" w:hAnsiTheme="majorBidi"/>
          <w:b/>
          <w:color w:val="auto"/>
          <w:sz w:val="24"/>
          <w:szCs w:val="24"/>
        </w:rPr>
      </w:pPr>
      <w:r w:rsidRPr="00ED7E2A">
        <w:rPr>
          <w:rFonts w:asciiTheme="majorBidi" w:hAnsiTheme="majorBidi"/>
          <w:b/>
          <w:color w:val="auto"/>
          <w:sz w:val="24"/>
          <w:szCs w:val="24"/>
        </w:rPr>
        <w:t>Latar Belakang Masalah</w:t>
      </w:r>
      <w:bookmarkEnd w:id="11"/>
    </w:p>
    <w:p w14:paraId="39D8B2A0" w14:textId="77777777" w:rsidR="0066047C" w:rsidRPr="00ED7E2A" w:rsidRDefault="008C31CE" w:rsidP="006A0907">
      <w:pPr>
        <w:pStyle w:val="Heading2"/>
        <w:spacing w:before="0" w:line="360" w:lineRule="auto"/>
        <w:ind w:left="426" w:firstLine="294"/>
        <w:jc w:val="both"/>
        <w:rPr>
          <w:rFonts w:asciiTheme="majorBidi" w:hAnsiTheme="majorBidi"/>
          <w:color w:val="auto"/>
          <w:sz w:val="24"/>
          <w:szCs w:val="24"/>
          <w:lang w:val="sv-SE"/>
        </w:rPr>
      </w:pPr>
      <w:r w:rsidRPr="00ED7E2A">
        <w:rPr>
          <w:rFonts w:asciiTheme="majorBidi" w:hAnsiTheme="majorBidi"/>
          <w:color w:val="auto"/>
          <w:sz w:val="24"/>
          <w:szCs w:val="24"/>
          <w:lang w:val="sv-SE"/>
        </w:rPr>
        <w:t xml:space="preserve">Bahasa adalah sarana pengkomunikasian gagasan, pikiran, gagasan, perasaan dan keinginan penutur kepada penulis atau pendengar kepada pembaca (Sugihastuti, 2000:8). Salah satu keterampilan berbahasa yang paling penting bagi siswa adalah membaca. Membaca dapat diartikan sebagai kegiatan untuk memperoleh informasi dari tulisan dan yang tujuannya adalah pemahaman membaca secara menyeluruh (Satrijono et al., 2019). </w:t>
      </w:r>
    </w:p>
    <w:p w14:paraId="49497BB8" w14:textId="77777777" w:rsidR="0066047C" w:rsidRPr="00ED7E2A" w:rsidRDefault="008C31CE" w:rsidP="006A0907">
      <w:pPr>
        <w:pStyle w:val="Heading2"/>
        <w:spacing w:before="0" w:line="360" w:lineRule="auto"/>
        <w:ind w:left="426" w:firstLine="294"/>
        <w:jc w:val="both"/>
        <w:rPr>
          <w:rFonts w:asciiTheme="majorBidi" w:hAnsiTheme="majorBidi"/>
          <w:color w:val="auto"/>
          <w:sz w:val="24"/>
          <w:szCs w:val="24"/>
          <w:lang w:val="sv-SE"/>
        </w:rPr>
      </w:pPr>
      <w:r w:rsidRPr="00242DEE">
        <w:rPr>
          <w:rFonts w:asciiTheme="majorBidi" w:hAnsiTheme="majorBidi"/>
          <w:color w:val="auto"/>
          <w:sz w:val="24"/>
          <w:szCs w:val="24"/>
          <w:lang w:val="sv-SE"/>
        </w:rPr>
        <w:t>Perkembangan bahasa merupakan salah satu aspek penting yang harus selalu distimulasi oleh guru dengan cara mengenalkan membaca pada anak. Perlunya kita sebagai orangtua maupun guru menyadari akan pentingnya mengenalkan bunyi huruf terlebih dulu kepada anak sebelum proses pengenalan membaca. Oleh sebab itu, dibutuhkan adanya metode yang tepat yaitu d</w:t>
      </w:r>
      <w:r w:rsidR="00425A46" w:rsidRPr="00242DEE">
        <w:rPr>
          <w:rFonts w:asciiTheme="majorBidi" w:hAnsiTheme="majorBidi"/>
          <w:color w:val="auto"/>
          <w:sz w:val="24"/>
          <w:szCs w:val="24"/>
          <w:lang w:val="sv-SE"/>
        </w:rPr>
        <w:t>engan menggunakan metode fonik.</w:t>
      </w:r>
    </w:p>
    <w:p w14:paraId="231C0DC0" w14:textId="77777777" w:rsidR="0066047C" w:rsidRPr="00ED7E2A" w:rsidRDefault="008C31CE" w:rsidP="006A0907">
      <w:pPr>
        <w:pStyle w:val="Heading2"/>
        <w:spacing w:before="0" w:line="360" w:lineRule="auto"/>
        <w:ind w:left="426" w:firstLine="294"/>
        <w:jc w:val="both"/>
        <w:rPr>
          <w:rFonts w:asciiTheme="majorBidi" w:hAnsiTheme="majorBidi"/>
          <w:color w:val="auto"/>
          <w:sz w:val="24"/>
          <w:szCs w:val="24"/>
          <w:lang w:val="sv-SE"/>
        </w:rPr>
      </w:pPr>
      <w:r w:rsidRPr="00242DEE">
        <w:rPr>
          <w:rFonts w:asciiTheme="majorBidi" w:hAnsiTheme="majorBidi"/>
          <w:color w:val="auto"/>
          <w:sz w:val="24"/>
          <w:szCs w:val="24"/>
          <w:lang w:val="sv-SE"/>
        </w:rPr>
        <w:t>Menurut Rianto metode fonik merupakan suatu metode mengajar membaca yang berkaitan dengan bunyi. Dimana huruf ini terdiri dari huruf vokal dan konsonan yang digabung menjadi suku kata dan kalimat. Dengan metode ini peserta didik usia dini dapat mengenal huruf dan bunyi-bunyi huruf melalui kegiatan membaca, yang dikenalkan dengan cara membunyikan bunyi huruf pada kartu huruf, kartu gambar sesuai perintah guru, misalnya huruf “a” pada kata apel atau anggur, huruf “b” pada benda bola, huruf “c” pada kata cicak atau capung, dan seterusnya.</w:t>
      </w:r>
    </w:p>
    <w:p w14:paraId="0648324E" w14:textId="77777777" w:rsidR="0066047C" w:rsidRPr="00ED7E2A" w:rsidRDefault="008C31CE" w:rsidP="006A0907">
      <w:pPr>
        <w:pStyle w:val="Heading2"/>
        <w:spacing w:before="0" w:line="360" w:lineRule="auto"/>
        <w:ind w:left="426" w:firstLine="294"/>
        <w:jc w:val="both"/>
        <w:rPr>
          <w:rFonts w:asciiTheme="majorBidi" w:hAnsiTheme="majorBidi"/>
          <w:color w:val="auto"/>
          <w:sz w:val="24"/>
          <w:szCs w:val="24"/>
          <w:lang w:val="sv-SE"/>
        </w:rPr>
      </w:pPr>
      <w:r w:rsidRPr="00242DEE">
        <w:rPr>
          <w:rFonts w:asciiTheme="majorBidi" w:hAnsiTheme="majorBidi"/>
          <w:color w:val="auto"/>
          <w:sz w:val="24"/>
          <w:szCs w:val="24"/>
          <w:lang w:val="sv-SE"/>
        </w:rPr>
        <w:lastRenderedPageBreak/>
        <w:t>Metode fonik memungkinkan peserta didik membaca tanpamengeja tanpa melalui tahapan yang seharusnya dilewati oleh peserta didik. Sebelum peserta didik dikenalkan dengan proses membaca, peserta didik terlebih dahulu dipastikan kesiapannya menuju proses tersebut misalnya salah satunya, peserta didik sudah menguasai beberapa kosa kata. Sama halnya dengan ketika peserta didik belajar berlari, peserta didik harus telungkup terlebih dahulu, merangkak, berdiri, berjalan, baru berlari, membaca pun ada tahapannya tidak langsung dikenalkan kepada simbol huruf. Metode ini memungkinkan efektif untuk digunakan pada pembelajaran membaca permulaan usia dini.</w:t>
      </w:r>
    </w:p>
    <w:p w14:paraId="1ABE8C9E" w14:textId="77777777" w:rsidR="0066047C" w:rsidRPr="00ED7E2A" w:rsidRDefault="008C31CE" w:rsidP="006A0907">
      <w:pPr>
        <w:pStyle w:val="Heading2"/>
        <w:spacing w:before="0" w:line="360" w:lineRule="auto"/>
        <w:ind w:left="426" w:firstLine="294"/>
        <w:jc w:val="both"/>
        <w:rPr>
          <w:rFonts w:asciiTheme="majorBidi" w:hAnsiTheme="majorBidi"/>
          <w:color w:val="auto"/>
          <w:sz w:val="24"/>
          <w:szCs w:val="24"/>
          <w:lang w:val="sv-SE"/>
        </w:rPr>
      </w:pPr>
      <w:r w:rsidRPr="00ED7E2A">
        <w:rPr>
          <w:rFonts w:asciiTheme="majorBidi" w:hAnsiTheme="majorBidi"/>
          <w:color w:val="auto"/>
          <w:sz w:val="24"/>
          <w:szCs w:val="24"/>
          <w:lang w:val="sv-SE"/>
        </w:rPr>
        <w:t xml:space="preserve">Berbeda dengan metode konvisional yang langsung mengenalkan peserta didik dengan simbol huruf dan mengeja sebuah kata samapai kalimat, metode fonik berorganisasi dengan baik yang berpusat pada bunyi, huruf, dan hubungan antara bunyi dan huruf. </w:t>
      </w:r>
      <w:r w:rsidRPr="00242DEE">
        <w:rPr>
          <w:rFonts w:asciiTheme="majorBidi" w:hAnsiTheme="majorBidi"/>
          <w:color w:val="auto"/>
          <w:sz w:val="24"/>
          <w:szCs w:val="24"/>
          <w:lang w:val="sv-SE"/>
        </w:rPr>
        <w:t xml:space="preserve">Metode konvesional bisa membuat peserta didik tertekan pada proses belajarnya dengan hasil peserta didik hanya mampu membunyikan huruf , hingga kalimat, tanpa memahami apa yang di abaca. Metode fonik bisa dilakukan dengan menyenangkan misal melalui lagu, hasilnya pun peserta didik tidak hanya bisa membunyikan huruf hingga kalimat namun peserta didik juga memahami apa yang dibaca. </w:t>
      </w:r>
    </w:p>
    <w:p w14:paraId="1B25384E" w14:textId="77777777" w:rsidR="0066047C" w:rsidRPr="00242DEE" w:rsidRDefault="008C31CE" w:rsidP="006A0907">
      <w:pPr>
        <w:pStyle w:val="Heading2"/>
        <w:spacing w:before="0" w:line="360" w:lineRule="auto"/>
        <w:ind w:left="426" w:firstLine="294"/>
        <w:jc w:val="both"/>
        <w:rPr>
          <w:rFonts w:asciiTheme="majorBidi" w:hAnsiTheme="majorBidi"/>
          <w:color w:val="auto"/>
          <w:sz w:val="24"/>
          <w:szCs w:val="24"/>
        </w:rPr>
      </w:pPr>
      <w:r w:rsidRPr="00ED7E2A">
        <w:rPr>
          <w:rFonts w:asciiTheme="majorBidi" w:hAnsiTheme="majorBidi"/>
          <w:i/>
          <w:iCs/>
          <w:color w:val="auto"/>
          <w:sz w:val="24"/>
          <w:szCs w:val="24"/>
        </w:rPr>
        <w:t>Tjoe</w:t>
      </w:r>
      <w:r w:rsidRPr="00ED7E2A">
        <w:rPr>
          <w:rFonts w:asciiTheme="majorBidi" w:hAnsiTheme="majorBidi"/>
          <w:color w:val="auto"/>
          <w:sz w:val="24"/>
          <w:szCs w:val="24"/>
        </w:rPr>
        <w:t xml:space="preserve"> (2013:19) mengatakan bahwa membaca awal adalah keterampilan membaca yang ada pada awal membaca, proses menulis atau proses visual. Awal membaca adalah proses mengubah lambang tulisan menjadi bunyi yang berlaku bagi siswa sekolah dasar, membaca juga ada </w:t>
      </w:r>
      <w:proofErr w:type="gramStart"/>
      <w:r w:rsidRPr="00ED7E2A">
        <w:rPr>
          <w:rFonts w:asciiTheme="majorBidi" w:hAnsiTheme="majorBidi"/>
          <w:color w:val="auto"/>
          <w:sz w:val="24"/>
          <w:szCs w:val="24"/>
        </w:rPr>
        <w:t>kaitanya  dengan</w:t>
      </w:r>
      <w:proofErr w:type="gramEnd"/>
      <w:r w:rsidRPr="00ED7E2A">
        <w:rPr>
          <w:rFonts w:asciiTheme="majorBidi" w:hAnsiTheme="majorBidi"/>
          <w:color w:val="auto"/>
          <w:sz w:val="24"/>
          <w:szCs w:val="24"/>
        </w:rPr>
        <w:t xml:space="preserve"> literasi.</w:t>
      </w:r>
    </w:p>
    <w:p w14:paraId="7DEDD6EF" w14:textId="77777777" w:rsidR="0066047C" w:rsidRPr="00ED7E2A" w:rsidRDefault="008C31CE" w:rsidP="006A0907">
      <w:pPr>
        <w:pStyle w:val="Heading2"/>
        <w:spacing w:before="0" w:line="360" w:lineRule="auto"/>
        <w:ind w:left="426" w:firstLine="294"/>
        <w:jc w:val="both"/>
        <w:rPr>
          <w:rFonts w:asciiTheme="majorBidi" w:hAnsiTheme="majorBidi"/>
          <w:color w:val="auto"/>
          <w:sz w:val="24"/>
          <w:szCs w:val="24"/>
          <w:lang w:val="sv-SE"/>
        </w:rPr>
      </w:pPr>
      <w:r w:rsidRPr="00242DEE">
        <w:rPr>
          <w:rFonts w:asciiTheme="majorBidi" w:hAnsiTheme="majorBidi"/>
          <w:color w:val="auto"/>
          <w:sz w:val="24"/>
          <w:szCs w:val="24"/>
        </w:rPr>
        <w:t xml:space="preserve">Keterampilan literasi dasar harus dicari sejak dini, terutama mulai kelas 1, karena ini adalah tahap awal keberhasilan siswa dalam kegiatan belajar didasarkan pada kemampuan siswa menerjemahkan simbol-simbol bahasa tulis, yang dapat dicapai melalui literasi awal, yang diajarkan pada tingkat rendah. </w:t>
      </w:r>
      <w:r w:rsidRPr="00ED7E2A">
        <w:rPr>
          <w:rFonts w:asciiTheme="majorBidi" w:hAnsiTheme="majorBidi"/>
          <w:color w:val="auto"/>
          <w:sz w:val="24"/>
          <w:szCs w:val="24"/>
        </w:rPr>
        <w:t xml:space="preserve">Semakin baik keterampilan membaca dasar siswa, semakin cepat mereka dapat menerjemahkan dan memahami mata pelajaran secara tertulis. </w:t>
      </w:r>
      <w:r w:rsidRPr="00ED7E2A">
        <w:rPr>
          <w:rFonts w:asciiTheme="majorBidi" w:hAnsiTheme="majorBidi"/>
          <w:color w:val="auto"/>
          <w:sz w:val="24"/>
          <w:szCs w:val="24"/>
          <w:lang w:val="sv-SE"/>
        </w:rPr>
        <w:t xml:space="preserve">Di sisi lain, siswa dengan keterampilan membaca dasar yang buruk memperoleh informasi tertulis lebih lambat dan tertinggal. </w:t>
      </w:r>
    </w:p>
    <w:p w14:paraId="285B7D6C" w14:textId="77777777" w:rsidR="0066047C" w:rsidRPr="00ED7E2A" w:rsidRDefault="008C31CE" w:rsidP="006A0907">
      <w:pPr>
        <w:pStyle w:val="Heading2"/>
        <w:spacing w:before="0" w:line="360" w:lineRule="auto"/>
        <w:ind w:left="426" w:firstLine="294"/>
        <w:jc w:val="both"/>
        <w:rPr>
          <w:rFonts w:asciiTheme="majorBidi" w:hAnsiTheme="majorBidi"/>
          <w:color w:val="auto"/>
          <w:sz w:val="24"/>
          <w:szCs w:val="24"/>
          <w:lang w:val="sv-SE"/>
        </w:rPr>
      </w:pPr>
      <w:r w:rsidRPr="00ED7E2A">
        <w:rPr>
          <w:rFonts w:asciiTheme="majorBidi" w:hAnsiTheme="majorBidi"/>
          <w:color w:val="auto"/>
          <w:sz w:val="24"/>
          <w:szCs w:val="24"/>
          <w:lang w:val="sv-SE"/>
        </w:rPr>
        <w:lastRenderedPageBreak/>
        <w:t>Literasi awal sangat mempengaruhi literasi lanjutan. Jika keterampilan membaca awal siswa di kelas 1 belum baik, hal ini dapat menyebabkan keterlambatan dalam pendalaman keterampilan membaca siswa dan sulitnya memahami materi pendidikan tertulis. Saat ini, banyak orang tua yang mulai mengajari anaknya membaca dengan mengajak guru membaca (memasukkan anak ke dalam kursus) maupun diajarkan langsung oleh orang tua sebelum anak masuk sekolah dasar, karena orang tua ingin anaknya berprestasi saat di sekolah nantinya.</w:t>
      </w:r>
    </w:p>
    <w:p w14:paraId="58E74F9B" w14:textId="77777777" w:rsidR="0066047C" w:rsidRPr="00ED7E2A" w:rsidRDefault="008C31CE" w:rsidP="006A0907">
      <w:pPr>
        <w:pStyle w:val="Heading2"/>
        <w:spacing w:before="0" w:line="360" w:lineRule="auto"/>
        <w:ind w:left="426" w:firstLine="294"/>
        <w:jc w:val="both"/>
        <w:rPr>
          <w:rFonts w:asciiTheme="majorBidi" w:hAnsiTheme="majorBidi"/>
          <w:color w:val="auto"/>
          <w:sz w:val="24"/>
          <w:szCs w:val="24"/>
          <w:lang w:val="sv-SE"/>
        </w:rPr>
      </w:pPr>
      <w:r w:rsidRPr="00ED7E2A">
        <w:rPr>
          <w:rFonts w:asciiTheme="majorBidi" w:hAnsiTheme="majorBidi"/>
          <w:color w:val="auto"/>
          <w:sz w:val="24"/>
          <w:szCs w:val="24"/>
          <w:lang w:val="sv-SE"/>
        </w:rPr>
        <w:t xml:space="preserve">Menurut </w:t>
      </w:r>
      <w:r w:rsidRPr="00ED7E2A">
        <w:rPr>
          <w:rFonts w:asciiTheme="majorBidi" w:hAnsiTheme="majorBidi"/>
          <w:i/>
          <w:iCs/>
          <w:color w:val="auto"/>
          <w:sz w:val="24"/>
          <w:szCs w:val="24"/>
          <w:lang w:val="sv-SE"/>
        </w:rPr>
        <w:t>Sudiarta</w:t>
      </w:r>
      <w:r w:rsidRPr="00ED7E2A">
        <w:rPr>
          <w:rFonts w:asciiTheme="majorBidi" w:hAnsiTheme="majorBidi"/>
          <w:color w:val="auto"/>
          <w:sz w:val="24"/>
          <w:szCs w:val="24"/>
          <w:lang w:val="sv-SE"/>
        </w:rPr>
        <w:t xml:space="preserve">, kemampuan membaca adalah modal utama anak dalam melanjutkan pendidikan pada jenjang yang lebih tinggi. Hal ini dikarenakan sumber belajar yang tersedia sebagian besar terdapat di buku pelajaran, yang mengharuskan anak memiliki, kompetensi membaca sehingga memperoleh pemahaman ilmu dari buku pelajaran tersebut. Penyebab kesulitan membaca permulaan siswa menunjukkan bahwa adanya faktor internal dan lingkungan. Faktor internal yang dapat menghambat kemampuan membaca adalah kecerdasan dan motivasi. Sedangkan faktor lingkungan yang dapat menghambat kemampuan membaca adalah peran orang tua yang tidak mendampingi anak membaca di rumah, kurang dukungan keluarga dalam membaca, dan rendahnya perekonomian orang tua. </w:t>
      </w:r>
    </w:p>
    <w:p w14:paraId="3CE5D011" w14:textId="77777777" w:rsidR="0066047C" w:rsidRPr="00ED7E2A" w:rsidRDefault="008C31CE" w:rsidP="006A0907">
      <w:pPr>
        <w:pStyle w:val="Heading2"/>
        <w:spacing w:before="0" w:line="360" w:lineRule="auto"/>
        <w:ind w:left="426" w:firstLine="294"/>
        <w:jc w:val="both"/>
        <w:rPr>
          <w:rFonts w:asciiTheme="majorBidi" w:hAnsiTheme="majorBidi"/>
          <w:color w:val="auto"/>
          <w:sz w:val="24"/>
          <w:szCs w:val="24"/>
          <w:lang w:val="sv-SE"/>
        </w:rPr>
      </w:pPr>
      <w:r w:rsidRPr="00ED7E2A">
        <w:rPr>
          <w:rFonts w:asciiTheme="majorBidi" w:hAnsiTheme="majorBidi"/>
          <w:color w:val="auto"/>
          <w:sz w:val="24"/>
          <w:szCs w:val="24"/>
          <w:lang w:val="sv-SE"/>
        </w:rPr>
        <w:t>Kemampuan membaca permulaan menunjukkan ada beberapa aspek yang perlu diperhatikan dalam membaca permulaan yaitu, pelafalannya, intonasi, ketepatan, kelancaran, serta kejelasan suara. Dengan kata lain, kesulitan membaca ini digunakan untuk mengidentifikasi siswa dengan kesulitan membaca. Pada awal membaca, metode membaca yang berbeda harus digunakan agar siswa dapat menguasai keterampilan membaca permulaan mereka sedini mungkin (Muammar: 2020). Dengan cara ini, kekhawatiran siswa yang awalnya tidak bisa membaca dapat segera diatasi dan secara langsung mempengaruhi kemampuan membaca selanjutnya.</w:t>
      </w:r>
    </w:p>
    <w:p w14:paraId="576BDF16" w14:textId="77777777" w:rsidR="008C31CE" w:rsidRPr="00ED7E2A" w:rsidRDefault="008C31CE" w:rsidP="006A0907">
      <w:pPr>
        <w:pStyle w:val="Heading2"/>
        <w:spacing w:before="0" w:line="360" w:lineRule="auto"/>
        <w:ind w:left="426" w:firstLine="294"/>
        <w:jc w:val="both"/>
        <w:rPr>
          <w:rFonts w:asciiTheme="majorBidi" w:hAnsiTheme="majorBidi"/>
          <w:color w:val="auto"/>
          <w:sz w:val="24"/>
          <w:szCs w:val="24"/>
          <w:lang w:val="sv-SE"/>
        </w:rPr>
      </w:pPr>
      <w:r w:rsidRPr="00ED7E2A">
        <w:rPr>
          <w:rFonts w:asciiTheme="majorBidi" w:hAnsiTheme="majorBidi"/>
          <w:color w:val="auto"/>
          <w:sz w:val="24"/>
          <w:szCs w:val="24"/>
          <w:lang w:val="sv-SE"/>
        </w:rPr>
        <w:lastRenderedPageBreak/>
        <w:t xml:space="preserve">Menurut </w:t>
      </w:r>
      <w:r w:rsidRPr="00ED7E2A">
        <w:rPr>
          <w:rFonts w:asciiTheme="majorBidi" w:hAnsiTheme="majorBidi"/>
          <w:i/>
          <w:iCs/>
          <w:color w:val="auto"/>
          <w:sz w:val="24"/>
          <w:szCs w:val="24"/>
          <w:lang w:val="sv-SE"/>
        </w:rPr>
        <w:t>Shobirin</w:t>
      </w:r>
      <w:r w:rsidRPr="00ED7E2A">
        <w:rPr>
          <w:rFonts w:asciiTheme="majorBidi" w:hAnsiTheme="majorBidi"/>
          <w:color w:val="auto"/>
          <w:sz w:val="24"/>
          <w:szCs w:val="24"/>
          <w:lang w:val="sv-SE"/>
        </w:rPr>
        <w:t>, sebagaimana yang dikutip oleh Muamar, arah tujuan pada jenjang pendidikan dasar adalah membentuk siswa yang memiliki keterampilan dan kemampuan dasar membaca, menulis, dan berhitung. Membaca permulaan yang ideal diantaranya, membaca huruf, kata dan kalimat sederhana, membaca dengan lancar dan tepat menyuarakan tulisan, menguasai tanda baca sederhana seperti titik, koma tanda tanya dan tanda seru, membaca dengan terang, jelas, dan penuh perasaan dan membaca tanpa terbata-bata. Oleh karena itu, pengembangan media pembelajaran membaca dan menulis yang menarik dan akurat harus dikembangkan sejak kelas 1 Sekolah Dasar (tahap awal membaca dan menulis), dengan memperhatikan prinsip-prinsip perkembangan membaca dan menulis anak. (Rahmawati: 2017).</w:t>
      </w:r>
    </w:p>
    <w:p w14:paraId="605A30B2" w14:textId="77777777" w:rsidR="0066047C" w:rsidRPr="00ED7E2A" w:rsidRDefault="008C31CE" w:rsidP="004432CB">
      <w:pPr>
        <w:pStyle w:val="Heading2"/>
        <w:numPr>
          <w:ilvl w:val="1"/>
          <w:numId w:val="69"/>
        </w:numPr>
        <w:spacing w:before="0" w:line="360" w:lineRule="auto"/>
        <w:jc w:val="both"/>
        <w:rPr>
          <w:rFonts w:asciiTheme="majorBidi" w:hAnsiTheme="majorBidi"/>
          <w:b/>
          <w:sz w:val="24"/>
          <w:szCs w:val="24"/>
        </w:rPr>
      </w:pPr>
      <w:bookmarkStart w:id="12" w:name="_Toc197332947"/>
      <w:r w:rsidRPr="00ED7E2A">
        <w:rPr>
          <w:rFonts w:asciiTheme="majorBidi" w:hAnsiTheme="majorBidi"/>
          <w:b/>
          <w:color w:val="auto"/>
          <w:sz w:val="24"/>
          <w:szCs w:val="24"/>
        </w:rPr>
        <w:t>Rumusan Masalah</w:t>
      </w:r>
      <w:bookmarkEnd w:id="12"/>
    </w:p>
    <w:p w14:paraId="7F0B1778" w14:textId="77777777" w:rsidR="008C31CE" w:rsidRPr="00242DEE" w:rsidRDefault="008C31CE" w:rsidP="006A0907">
      <w:pPr>
        <w:pStyle w:val="Heading2"/>
        <w:spacing w:before="0" w:line="360" w:lineRule="auto"/>
        <w:ind w:left="360"/>
        <w:jc w:val="both"/>
        <w:rPr>
          <w:rFonts w:asciiTheme="majorBidi" w:hAnsiTheme="majorBidi"/>
          <w:b/>
          <w:sz w:val="24"/>
          <w:szCs w:val="24"/>
          <w:lang w:val="sv-SE"/>
        </w:rPr>
      </w:pPr>
      <w:r w:rsidRPr="00ED7E2A">
        <w:rPr>
          <w:rFonts w:asciiTheme="majorBidi" w:hAnsiTheme="majorBidi"/>
          <w:color w:val="auto"/>
          <w:sz w:val="24"/>
          <w:szCs w:val="24"/>
          <w:lang w:val="id-ID"/>
        </w:rPr>
        <w:t>Permasalahan penelitian ini dirumuskan sebagai berikut :</w:t>
      </w:r>
    </w:p>
    <w:p w14:paraId="67904BA1" w14:textId="77777777" w:rsidR="00425A46" w:rsidRPr="00ED7E2A" w:rsidRDefault="008C31CE" w:rsidP="004432CB">
      <w:pPr>
        <w:numPr>
          <w:ilvl w:val="1"/>
          <w:numId w:val="16"/>
        </w:numPr>
        <w:spacing w:after="0" w:line="360" w:lineRule="auto"/>
        <w:ind w:left="709" w:hanging="283"/>
        <w:jc w:val="both"/>
        <w:rPr>
          <w:rFonts w:asciiTheme="majorBidi" w:hAnsiTheme="majorBidi" w:cstheme="majorBidi"/>
          <w:sz w:val="24"/>
          <w:szCs w:val="24"/>
          <w:lang w:val="id-ID"/>
        </w:rPr>
      </w:pPr>
      <w:r w:rsidRPr="00ED7E2A">
        <w:rPr>
          <w:rFonts w:asciiTheme="majorBidi" w:hAnsiTheme="majorBidi" w:cstheme="majorBidi"/>
          <w:sz w:val="24"/>
          <w:szCs w:val="24"/>
          <w:lang w:val="sv-SE"/>
        </w:rPr>
        <w:t>Bagaimana peningkatan kemampuan membaca permulaan dengan menerapka strategi fonik dan garis dengan bantuan metode bernyanyi?</w:t>
      </w:r>
      <w:bookmarkStart w:id="13" w:name="_Toc197332948"/>
    </w:p>
    <w:p w14:paraId="25B25534" w14:textId="77777777" w:rsidR="00425A46" w:rsidRPr="00ED7E2A" w:rsidRDefault="008C31CE" w:rsidP="004432CB">
      <w:pPr>
        <w:pStyle w:val="ListParagraph"/>
        <w:numPr>
          <w:ilvl w:val="1"/>
          <w:numId w:val="69"/>
        </w:numPr>
        <w:spacing w:after="0" w:line="360" w:lineRule="auto"/>
        <w:jc w:val="both"/>
        <w:rPr>
          <w:rFonts w:asciiTheme="majorBidi" w:hAnsiTheme="majorBidi" w:cstheme="majorBidi"/>
          <w:sz w:val="24"/>
          <w:szCs w:val="24"/>
          <w:lang w:val="id-ID"/>
        </w:rPr>
      </w:pPr>
      <w:r w:rsidRPr="00ED7E2A">
        <w:rPr>
          <w:rFonts w:asciiTheme="majorBidi" w:hAnsiTheme="majorBidi" w:cstheme="majorBidi"/>
          <w:b/>
          <w:sz w:val="24"/>
          <w:szCs w:val="24"/>
        </w:rPr>
        <w:t>Tujuan Penelitian</w:t>
      </w:r>
      <w:bookmarkEnd w:id="13"/>
      <w:r w:rsidRPr="00ED7E2A">
        <w:rPr>
          <w:rFonts w:asciiTheme="majorBidi" w:hAnsiTheme="majorBidi" w:cstheme="majorBidi"/>
          <w:b/>
          <w:sz w:val="24"/>
          <w:szCs w:val="24"/>
        </w:rPr>
        <w:t xml:space="preserve"> </w:t>
      </w:r>
    </w:p>
    <w:p w14:paraId="457B6D14" w14:textId="77777777" w:rsidR="008C31CE" w:rsidRPr="00242DEE" w:rsidRDefault="0066047C" w:rsidP="006A0907">
      <w:pPr>
        <w:pStyle w:val="Heading2"/>
        <w:tabs>
          <w:tab w:val="left" w:pos="360"/>
        </w:tabs>
        <w:spacing w:before="0" w:line="360" w:lineRule="auto"/>
        <w:ind w:left="426"/>
        <w:jc w:val="both"/>
        <w:rPr>
          <w:rFonts w:asciiTheme="majorBidi" w:hAnsiTheme="majorBidi"/>
          <w:b/>
          <w:color w:val="auto"/>
          <w:sz w:val="24"/>
          <w:szCs w:val="24"/>
          <w:lang w:val="sv-SE"/>
        </w:rPr>
      </w:pPr>
      <w:r w:rsidRPr="00ED7E2A">
        <w:rPr>
          <w:rFonts w:asciiTheme="majorBidi" w:hAnsiTheme="majorBidi"/>
          <w:color w:val="auto"/>
          <w:sz w:val="24"/>
          <w:szCs w:val="24"/>
          <w:lang w:val="sv-SE"/>
        </w:rPr>
        <w:tab/>
      </w:r>
      <w:r w:rsidR="008C31CE" w:rsidRPr="00ED7E2A">
        <w:rPr>
          <w:rFonts w:asciiTheme="majorBidi" w:hAnsiTheme="majorBidi"/>
          <w:color w:val="auto"/>
          <w:sz w:val="24"/>
          <w:szCs w:val="24"/>
          <w:lang w:val="sv-SE"/>
        </w:rPr>
        <w:t>Sesuai dengan rumusan masalah di atas maka tujuan dari penelitian ini adalah sebagai berikut:</w:t>
      </w:r>
    </w:p>
    <w:p w14:paraId="51372BFB" w14:textId="77777777" w:rsidR="00772E56" w:rsidRPr="00ED7E2A" w:rsidRDefault="008C31CE" w:rsidP="004432CB">
      <w:pPr>
        <w:pStyle w:val="ListParagraph"/>
        <w:numPr>
          <w:ilvl w:val="2"/>
          <w:numId w:val="16"/>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Meningkatkan kemampuan dan motivasi membaca permulaan peserta didik dengan menggunakan strategi fonik dan garis yang berbantuan metode bernyanyi.</w:t>
      </w:r>
      <w:bookmarkStart w:id="14" w:name="_Toc197332949"/>
    </w:p>
    <w:p w14:paraId="4DA6E70A" w14:textId="77777777" w:rsidR="00772E56" w:rsidRPr="00ED7E2A" w:rsidRDefault="008C31CE" w:rsidP="004432CB">
      <w:pPr>
        <w:pStyle w:val="ListParagraph"/>
        <w:numPr>
          <w:ilvl w:val="1"/>
          <w:numId w:val="69"/>
        </w:numPr>
        <w:spacing w:after="0" w:line="360" w:lineRule="auto"/>
        <w:jc w:val="both"/>
        <w:rPr>
          <w:rFonts w:asciiTheme="majorBidi" w:hAnsiTheme="majorBidi" w:cstheme="majorBidi"/>
          <w:sz w:val="24"/>
          <w:szCs w:val="24"/>
          <w:lang w:val="sv-SE"/>
        </w:rPr>
      </w:pPr>
      <w:r w:rsidRPr="00ED7E2A">
        <w:rPr>
          <w:rFonts w:asciiTheme="majorBidi" w:hAnsiTheme="majorBidi" w:cstheme="majorBidi"/>
          <w:b/>
          <w:sz w:val="24"/>
          <w:szCs w:val="24"/>
          <w:lang w:val="sv-SE"/>
        </w:rPr>
        <w:t>Manfaat Penelitian</w:t>
      </w:r>
      <w:bookmarkEnd w:id="14"/>
      <w:r w:rsidRPr="00ED7E2A">
        <w:rPr>
          <w:rFonts w:asciiTheme="majorBidi" w:hAnsiTheme="majorBidi" w:cstheme="majorBidi"/>
          <w:b/>
          <w:sz w:val="24"/>
          <w:szCs w:val="24"/>
          <w:lang w:val="sv-SE"/>
        </w:rPr>
        <w:t xml:space="preserve"> </w:t>
      </w:r>
    </w:p>
    <w:p w14:paraId="56F6F8A2" w14:textId="77777777" w:rsidR="00772E56" w:rsidRPr="00ED7E2A" w:rsidRDefault="008C31CE" w:rsidP="00772E56">
      <w:pPr>
        <w:pStyle w:val="ListParagraph"/>
        <w:spacing w:after="0" w:line="360" w:lineRule="auto"/>
        <w:ind w:left="360"/>
        <w:jc w:val="both"/>
        <w:rPr>
          <w:rFonts w:asciiTheme="majorBidi" w:hAnsiTheme="majorBidi" w:cstheme="majorBidi"/>
          <w:sz w:val="24"/>
          <w:szCs w:val="24"/>
          <w:lang w:val="sv-SE"/>
        </w:rPr>
      </w:pPr>
      <w:r w:rsidRPr="00ED7E2A">
        <w:rPr>
          <w:rFonts w:asciiTheme="majorBidi" w:hAnsiTheme="majorBidi" w:cstheme="majorBidi"/>
          <w:sz w:val="24"/>
          <w:szCs w:val="24"/>
          <w:lang w:val="sv-SE"/>
        </w:rPr>
        <w:t>Secara teoritis</w:t>
      </w:r>
    </w:p>
    <w:p w14:paraId="36A33E4C" w14:textId="77777777" w:rsidR="00772E56" w:rsidRPr="00ED7E2A" w:rsidRDefault="008C31CE" w:rsidP="00772E56">
      <w:pPr>
        <w:pStyle w:val="ListParagraph"/>
        <w:spacing w:after="0" w:line="360" w:lineRule="auto"/>
        <w:ind w:left="360" w:firstLine="360"/>
        <w:jc w:val="both"/>
        <w:rPr>
          <w:rFonts w:asciiTheme="majorBidi" w:hAnsiTheme="majorBidi" w:cstheme="majorBidi"/>
          <w:sz w:val="24"/>
          <w:szCs w:val="24"/>
          <w:lang w:val="sv-SE"/>
        </w:rPr>
      </w:pPr>
      <w:r w:rsidRPr="00ED7E2A">
        <w:rPr>
          <w:rFonts w:asciiTheme="majorBidi" w:hAnsiTheme="majorBidi" w:cstheme="majorBidi"/>
          <w:sz w:val="24"/>
          <w:szCs w:val="24"/>
          <w:lang w:val="sv-SE"/>
        </w:rPr>
        <w:t>Penelitian ini diharapkan memiliki kapasitas untuk berkontribusi pada domain pendidikan, khususnya terkait dengan strategi yang digunakan oleh guru dalam upaya meningkatkan kemampuan membaca bagi peserta didik dan menetapkan strategi yang efektif guna meningkatkan keterampilan membaca peserta didik (Meningkatkan kemampuan membaca peserta didik, Meningkatkan kesadaran fonologis, Meningkatkan motivasi membaca)</w:t>
      </w:r>
      <w:r w:rsidR="00425A46" w:rsidRPr="00ED7E2A">
        <w:rPr>
          <w:rFonts w:asciiTheme="majorBidi" w:hAnsiTheme="majorBidi" w:cstheme="majorBidi"/>
          <w:sz w:val="24"/>
          <w:szCs w:val="24"/>
          <w:lang w:val="sv-SE"/>
        </w:rPr>
        <w:t>.</w:t>
      </w:r>
    </w:p>
    <w:p w14:paraId="19EA3D04" w14:textId="77777777" w:rsidR="00772E56" w:rsidRPr="00ED7E2A" w:rsidRDefault="00772E56" w:rsidP="00772E56">
      <w:pPr>
        <w:pStyle w:val="ListParagraph"/>
        <w:spacing w:after="0" w:line="360" w:lineRule="auto"/>
        <w:ind w:left="360" w:firstLine="360"/>
        <w:jc w:val="both"/>
        <w:rPr>
          <w:rFonts w:asciiTheme="majorBidi" w:hAnsiTheme="majorBidi" w:cstheme="majorBidi"/>
          <w:sz w:val="24"/>
          <w:szCs w:val="24"/>
          <w:lang w:val="sv-SE"/>
        </w:rPr>
      </w:pPr>
    </w:p>
    <w:p w14:paraId="345C9055" w14:textId="77777777" w:rsidR="00772E56" w:rsidRPr="00ED7E2A" w:rsidRDefault="00772E56" w:rsidP="00772E56">
      <w:pPr>
        <w:pStyle w:val="ListParagraph"/>
        <w:spacing w:after="0" w:line="360" w:lineRule="auto"/>
        <w:ind w:left="360" w:firstLine="360"/>
        <w:jc w:val="both"/>
        <w:rPr>
          <w:rFonts w:asciiTheme="majorBidi" w:hAnsiTheme="majorBidi" w:cstheme="majorBidi"/>
          <w:sz w:val="24"/>
          <w:szCs w:val="24"/>
          <w:lang w:val="sv-SE"/>
        </w:rPr>
      </w:pPr>
    </w:p>
    <w:p w14:paraId="77F4DFDA" w14:textId="77777777" w:rsidR="00772E56" w:rsidRPr="00ED7E2A" w:rsidRDefault="008C31CE" w:rsidP="00772E56">
      <w:pPr>
        <w:pStyle w:val="ListParagraph"/>
        <w:spacing w:after="0" w:line="360" w:lineRule="auto"/>
        <w:ind w:left="360"/>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Secara Praktis </w:t>
      </w:r>
    </w:p>
    <w:p w14:paraId="220CD46F" w14:textId="390E62E6" w:rsidR="00CB500C" w:rsidRPr="00ED7E2A" w:rsidRDefault="008C31CE" w:rsidP="00772E56">
      <w:pPr>
        <w:pStyle w:val="ListParagraph"/>
        <w:spacing w:after="0" w:line="360" w:lineRule="auto"/>
        <w:ind w:left="360"/>
        <w:jc w:val="both"/>
        <w:rPr>
          <w:rFonts w:asciiTheme="majorBidi" w:hAnsiTheme="majorBidi" w:cstheme="majorBidi"/>
          <w:sz w:val="24"/>
          <w:szCs w:val="24"/>
          <w:lang w:val="sv-SE"/>
        </w:rPr>
      </w:pPr>
      <w:r w:rsidRPr="00ED7E2A">
        <w:rPr>
          <w:rFonts w:asciiTheme="majorBidi" w:hAnsiTheme="majorBidi" w:cstheme="majorBidi"/>
          <w:sz w:val="24"/>
          <w:szCs w:val="24"/>
          <w:lang w:val="sv-SE"/>
        </w:rPr>
        <w:t>Bagi guru pendidikan dasar, Penelitian ini memberikan perspektif yang berharga bagi para guru dalam menentukan strategi yang optimal guna meningkatkan kompetensi literasi, khususnya dalam ranah keterampilan membaca, terutama pada peserta didik tingkat rendah di jenjang Sekolah Dasar.( Mengembangkan metode pembelajaran yang efektif, Membantu guru dalam mengajar, dan Meningkatkan kualitas pendidikan).</w:t>
      </w:r>
    </w:p>
    <w:p w14:paraId="613E72D3" w14:textId="77777777" w:rsidR="00CB500C" w:rsidRPr="00ED7E2A" w:rsidRDefault="008C31CE" w:rsidP="006A0907">
      <w:pPr>
        <w:pStyle w:val="Heading2"/>
        <w:spacing w:before="0" w:line="360" w:lineRule="auto"/>
        <w:ind w:left="426" w:firstLine="294"/>
        <w:jc w:val="both"/>
        <w:rPr>
          <w:rFonts w:asciiTheme="majorBidi" w:hAnsiTheme="majorBidi"/>
          <w:color w:val="auto"/>
          <w:sz w:val="24"/>
          <w:szCs w:val="24"/>
          <w:lang w:val="sv-SE"/>
        </w:rPr>
      </w:pPr>
      <w:r w:rsidRPr="00ED7E2A">
        <w:rPr>
          <w:rFonts w:asciiTheme="majorBidi" w:hAnsiTheme="majorBidi"/>
          <w:color w:val="auto"/>
          <w:sz w:val="24"/>
          <w:szCs w:val="24"/>
          <w:lang w:val="sv-SE"/>
        </w:rPr>
        <w:t>Bagi instasi yang diteliti, keberadaan penelitian ini menghadirkan pemahaman bagi administrasi sekolah mengenai signifikansi esensial dari kemampuan membaca yang perlu dimiliki o</w:t>
      </w:r>
      <w:r w:rsidR="00425A46" w:rsidRPr="00ED7E2A">
        <w:rPr>
          <w:rFonts w:asciiTheme="majorBidi" w:hAnsiTheme="majorBidi"/>
          <w:color w:val="auto"/>
          <w:sz w:val="24"/>
          <w:szCs w:val="24"/>
          <w:lang w:val="sv-SE"/>
        </w:rPr>
        <w:t>leh peserta didik tingkat awal.</w:t>
      </w:r>
    </w:p>
    <w:p w14:paraId="33C7F3F3" w14:textId="77777777" w:rsidR="009470BD" w:rsidRPr="00ED7E2A" w:rsidRDefault="008C31CE" w:rsidP="006A0907">
      <w:pPr>
        <w:pStyle w:val="Heading2"/>
        <w:spacing w:before="0" w:line="360" w:lineRule="auto"/>
        <w:ind w:left="426" w:firstLine="294"/>
        <w:jc w:val="both"/>
        <w:rPr>
          <w:rFonts w:asciiTheme="majorBidi" w:hAnsiTheme="majorBidi"/>
          <w:color w:val="auto"/>
          <w:sz w:val="24"/>
          <w:szCs w:val="24"/>
          <w:lang w:val="sv-SE"/>
        </w:rPr>
      </w:pPr>
      <w:r w:rsidRPr="00ED7E2A">
        <w:rPr>
          <w:rFonts w:asciiTheme="majorBidi" w:hAnsiTheme="majorBidi"/>
          <w:color w:val="auto"/>
          <w:sz w:val="24"/>
          <w:szCs w:val="24"/>
          <w:lang w:val="sv-SE"/>
        </w:rPr>
        <w:t>Bagi peneliti di masa mendatang, berfungsi sebagai sumber referensi dan basis informasi mengenai implementasi strategi-strtegi yang digunakan oleh guru dalam rangka meningkatkan kompetensi literasi, khususnya dalam aspek kemampuan membaca.</w:t>
      </w:r>
      <w:bookmarkStart w:id="15" w:name="_Toc197332950"/>
    </w:p>
    <w:p w14:paraId="18E68F51" w14:textId="77777777" w:rsidR="002C56D3" w:rsidRPr="00ED7E2A" w:rsidRDefault="00425A46" w:rsidP="004432CB">
      <w:pPr>
        <w:pStyle w:val="Heading2"/>
        <w:numPr>
          <w:ilvl w:val="1"/>
          <w:numId w:val="69"/>
        </w:numPr>
        <w:spacing w:before="280" w:line="360" w:lineRule="auto"/>
        <w:jc w:val="both"/>
        <w:rPr>
          <w:rFonts w:asciiTheme="majorBidi" w:hAnsiTheme="majorBidi"/>
          <w:b/>
          <w:color w:val="auto"/>
          <w:sz w:val="24"/>
          <w:szCs w:val="24"/>
          <w:lang w:val="sv-SE"/>
        </w:rPr>
      </w:pPr>
      <w:r w:rsidRPr="00ED7E2A">
        <w:rPr>
          <w:rFonts w:asciiTheme="majorBidi" w:hAnsiTheme="majorBidi"/>
          <w:b/>
          <w:color w:val="auto"/>
          <w:sz w:val="24"/>
          <w:szCs w:val="24"/>
          <w:lang w:val="sv-SE"/>
        </w:rPr>
        <w:t xml:space="preserve">Asumsi Dan </w:t>
      </w:r>
      <w:r w:rsidR="002C56D3" w:rsidRPr="00ED7E2A">
        <w:rPr>
          <w:rFonts w:asciiTheme="majorBidi" w:hAnsiTheme="majorBidi"/>
          <w:b/>
          <w:color w:val="auto"/>
          <w:sz w:val="24"/>
          <w:szCs w:val="24"/>
          <w:lang w:val="sv-SE"/>
        </w:rPr>
        <w:t>Hipotesis Penelitian</w:t>
      </w:r>
    </w:p>
    <w:p w14:paraId="6014C854" w14:textId="77777777" w:rsidR="00E47BAD" w:rsidRPr="00ED7E2A" w:rsidRDefault="00E47BAD" w:rsidP="004432CB">
      <w:pPr>
        <w:pStyle w:val="ListParagraph"/>
        <w:numPr>
          <w:ilvl w:val="0"/>
          <w:numId w:val="66"/>
        </w:numPr>
        <w:spacing w:after="0" w:line="360" w:lineRule="auto"/>
        <w:ind w:left="567" w:hanging="141"/>
        <w:jc w:val="both"/>
        <w:rPr>
          <w:rFonts w:asciiTheme="majorBidi" w:hAnsiTheme="majorBidi" w:cstheme="majorBidi"/>
          <w:b/>
          <w:bCs/>
          <w:sz w:val="24"/>
          <w:szCs w:val="24"/>
        </w:rPr>
      </w:pPr>
      <w:r w:rsidRPr="00ED7E2A">
        <w:rPr>
          <w:rFonts w:asciiTheme="majorBidi" w:hAnsiTheme="majorBidi" w:cstheme="majorBidi"/>
          <w:b/>
          <w:bCs/>
          <w:sz w:val="24"/>
          <w:szCs w:val="24"/>
        </w:rPr>
        <w:t>Asumsi</w:t>
      </w:r>
    </w:p>
    <w:p w14:paraId="1856174F" w14:textId="77777777" w:rsidR="00CB500C" w:rsidRPr="00242DEE" w:rsidRDefault="00E47BAD" w:rsidP="006A0907">
      <w:pPr>
        <w:pStyle w:val="ListParagraph"/>
        <w:spacing w:line="360" w:lineRule="auto"/>
        <w:ind w:left="709"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Asumsi penelitian atau anggapan dasar ini mrupakan suatu gambaran sangkaan, pemikiran, suatu pendapat atau simpulan.  Menurut Tim Penyusun PPKI (2015:18) Asumsi penelitian adalah anggapan-anggapan dasar tentang suatu hal yang dijadikan pijakan berpikir dan bertindak dalam penelitian. Sedangkan menurut pendapat Arikunto (2013:65) bahwa asumsi adalah sebuah titik tolak pemikiran yang kebenarannya diterima oleh penyelidik. Oleh sebab itu, keputusa tentang masalah merupakan asumsi bagi seorang peneliti sebelum dilakukan dengan hasil penelitian.</w:t>
      </w:r>
    </w:p>
    <w:p w14:paraId="39C8EE8B" w14:textId="77777777" w:rsidR="00E47BAD" w:rsidRPr="00242DEE" w:rsidRDefault="00E47BAD" w:rsidP="006A0907">
      <w:pPr>
        <w:pStyle w:val="ListParagraph"/>
        <w:spacing w:line="360" w:lineRule="auto"/>
        <w:ind w:left="709"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Berdasarkan pendapat diatas dapat dikatakan bahwa asumsi adalah suatu anggapan dasar tentang kebenaran suatu fakta yang tidak perlu dibuktikan lagi. Asumsi dalam penelitian ini adalah pengaruh media gambar cetak ada hubungannya dengan pemahaman menghitung penjumlahan dan penguranga matematika sebab dengan adanya media </w:t>
      </w:r>
      <w:r w:rsidRPr="00242DEE">
        <w:rPr>
          <w:rFonts w:asciiTheme="majorBidi" w:hAnsiTheme="majorBidi" w:cstheme="majorBidi"/>
          <w:sz w:val="24"/>
          <w:szCs w:val="24"/>
          <w:lang w:val="sv-SE"/>
        </w:rPr>
        <w:lastRenderedPageBreak/>
        <w:t>gambar cetak dalam pemahaman menghitung penjumlahan dan pengurangan matematika akan cenderung memberikan dampak positif bagi ketercapaian pembelajaran.</w:t>
      </w:r>
    </w:p>
    <w:p w14:paraId="6C7410DA" w14:textId="77777777" w:rsidR="00431B89" w:rsidRPr="00ED7E2A" w:rsidRDefault="00E47BAD" w:rsidP="004432CB">
      <w:pPr>
        <w:pStyle w:val="ListParagraph"/>
        <w:numPr>
          <w:ilvl w:val="0"/>
          <w:numId w:val="66"/>
        </w:numPr>
        <w:spacing w:line="360" w:lineRule="auto"/>
        <w:ind w:left="567" w:hanging="141"/>
        <w:jc w:val="both"/>
        <w:rPr>
          <w:rFonts w:asciiTheme="majorBidi" w:hAnsiTheme="majorBidi" w:cstheme="majorBidi"/>
          <w:sz w:val="24"/>
          <w:szCs w:val="24"/>
        </w:rPr>
      </w:pPr>
      <w:r w:rsidRPr="00ED7E2A">
        <w:rPr>
          <w:rFonts w:asciiTheme="majorBidi" w:hAnsiTheme="majorBidi" w:cstheme="majorBidi"/>
          <w:b/>
          <w:bCs/>
          <w:sz w:val="24"/>
          <w:szCs w:val="24"/>
        </w:rPr>
        <w:t xml:space="preserve">Hipotesis </w:t>
      </w:r>
    </w:p>
    <w:p w14:paraId="3BB76A8A" w14:textId="77777777" w:rsidR="00431B89" w:rsidRPr="00242DEE" w:rsidRDefault="00E47BAD" w:rsidP="006A0907">
      <w:pPr>
        <w:pStyle w:val="ListParagraph"/>
        <w:spacing w:line="360" w:lineRule="auto"/>
        <w:ind w:left="709" w:firstLine="425"/>
        <w:jc w:val="both"/>
        <w:rPr>
          <w:rFonts w:asciiTheme="majorBidi" w:eastAsia="Times New Roman" w:hAnsiTheme="majorBidi" w:cstheme="majorBidi"/>
          <w:color w:val="000000"/>
          <w:sz w:val="24"/>
          <w:szCs w:val="24"/>
          <w:lang w:val="sv-SE"/>
        </w:rPr>
      </w:pPr>
      <w:r w:rsidRPr="00242DEE">
        <w:rPr>
          <w:rFonts w:asciiTheme="majorBidi" w:eastAsia="Times New Roman" w:hAnsiTheme="majorBidi" w:cstheme="majorBidi"/>
          <w:color w:val="000000"/>
          <w:sz w:val="24"/>
          <w:szCs w:val="24"/>
          <w:lang w:val="sv-SE"/>
        </w:rPr>
        <w:t>Hipotesis berasal dari kata “</w:t>
      </w:r>
      <w:r w:rsidRPr="00242DEE">
        <w:rPr>
          <w:rFonts w:asciiTheme="majorBidi" w:eastAsia="Times New Roman" w:hAnsiTheme="majorBidi" w:cstheme="majorBidi"/>
          <w:i/>
          <w:iCs/>
          <w:color w:val="000000"/>
          <w:sz w:val="24"/>
          <w:szCs w:val="24"/>
          <w:lang w:val="sv-SE"/>
        </w:rPr>
        <w:t xml:space="preserve">hypo” </w:t>
      </w:r>
      <w:r w:rsidRPr="00242DEE">
        <w:rPr>
          <w:rFonts w:asciiTheme="majorBidi" w:eastAsia="Times New Roman" w:hAnsiTheme="majorBidi" w:cstheme="majorBidi"/>
          <w:color w:val="000000"/>
          <w:sz w:val="24"/>
          <w:szCs w:val="24"/>
          <w:lang w:val="sv-SE"/>
        </w:rPr>
        <w:t>yang berarti “ di bawah” dan “  thesa” yang berarti “kebenaran”. Hipotesis dapat diartikan sebagai jawaban  sementara yang kebenarannya masih harus diuji, atau rangkuman kesimpulan  teoritis yang diperoleh dari tinjauan pustaka. Hipotesis juga merupakan proposisi yang akan diuji keberlakuannya atau merupakan suatu jawaban  sementara atas pertanyaan penelitian.</w:t>
      </w:r>
    </w:p>
    <w:p w14:paraId="067F06FB" w14:textId="77777777" w:rsidR="00431B89" w:rsidRPr="00242DEE" w:rsidRDefault="00E47BAD" w:rsidP="006A0907">
      <w:pPr>
        <w:pStyle w:val="ListParagraph"/>
        <w:spacing w:line="360" w:lineRule="auto"/>
        <w:ind w:left="709" w:firstLine="425"/>
        <w:jc w:val="both"/>
        <w:rPr>
          <w:rFonts w:asciiTheme="majorBidi" w:hAnsiTheme="majorBidi" w:cstheme="majorBidi"/>
          <w:sz w:val="24"/>
          <w:szCs w:val="20"/>
          <w:lang w:val="sv-SE"/>
        </w:rPr>
      </w:pPr>
      <w:r w:rsidRPr="00242DEE">
        <w:rPr>
          <w:rFonts w:asciiTheme="majorBidi" w:eastAsia="Times New Roman" w:hAnsiTheme="majorBidi" w:cstheme="majorBidi"/>
          <w:color w:val="000000"/>
          <w:sz w:val="24"/>
          <w:szCs w:val="24"/>
          <w:lang w:val="sv-SE"/>
        </w:rPr>
        <w:t xml:space="preserve">Adapun hipotesis menurut para ahli yaitu, menurut James E.  Greighton, hipotesis merupakan sebuah dugaan tentatif atau sementara yang  memprekdiksikan situasi yang akan diamati. Menurut Lungberg, hipotesis  adalah sebuah generalisasi yang bersifat tentatif; sebuah generalisasi tentatif  yang valid yang masih harus diuji. Sedangkan menurut Goode dan Han,  hipotesis adalah sebuah proposisi yang harus dimasukkan untuk menguji dan  membentuk validitas; sebuah hipotesi menunjukan apa yang akan dicari. </w:t>
      </w:r>
      <w:r w:rsidRPr="00242DEE">
        <w:rPr>
          <w:rFonts w:asciiTheme="majorBidi" w:hAnsiTheme="majorBidi" w:cstheme="majorBidi"/>
          <w:sz w:val="24"/>
          <w:szCs w:val="20"/>
          <w:lang w:val="sv-SE"/>
        </w:rPr>
        <w:t>Menurut suharsimi arikunto hipotesis adalah suatu jawaban sementara terhadap suatu permasalahan penelitian sampai terbukti melalui data yang terkumpul.</w:t>
      </w:r>
    </w:p>
    <w:p w14:paraId="523B6C4D" w14:textId="77777777" w:rsidR="00E47BAD" w:rsidRPr="00242DEE" w:rsidRDefault="00E47BAD" w:rsidP="006A0907">
      <w:pPr>
        <w:pStyle w:val="ListParagraph"/>
        <w:spacing w:line="360" w:lineRule="auto"/>
        <w:ind w:left="709" w:firstLine="425"/>
        <w:jc w:val="both"/>
        <w:rPr>
          <w:rFonts w:asciiTheme="majorBidi" w:hAnsiTheme="majorBidi" w:cstheme="majorBidi"/>
          <w:sz w:val="24"/>
          <w:szCs w:val="24"/>
          <w:lang w:val="sv-SE"/>
        </w:rPr>
      </w:pPr>
      <w:r w:rsidRPr="00242DEE">
        <w:rPr>
          <w:rFonts w:asciiTheme="majorBidi" w:hAnsiTheme="majorBidi" w:cstheme="majorBidi"/>
          <w:sz w:val="24"/>
          <w:szCs w:val="20"/>
          <w:lang w:val="sv-SE"/>
        </w:rPr>
        <w:t>Berdasarkan pemikiran diatas, secara teoritis dapat diduga bahwa pemahaman menghitung siswa dapat dipengaruhi oleh media gambar cetak, karena media gambar cetak dapat menjadi salah satu media yang dapat menambah pemahaman bagi siswa. Maka oleh karena itu dapat ditarik hipotesis: “Media gambar cetak berpengaruh bagi pemahaman menghitung penjumlahan dan pengurangan matematika kelas I”.</w:t>
      </w:r>
    </w:p>
    <w:p w14:paraId="4CB6AAC0" w14:textId="77777777" w:rsidR="00153A3C" w:rsidRPr="00ED7E2A" w:rsidRDefault="00E47BAD" w:rsidP="004432CB">
      <w:pPr>
        <w:pStyle w:val="ListParagraph"/>
        <w:numPr>
          <w:ilvl w:val="1"/>
          <w:numId w:val="69"/>
        </w:numPr>
        <w:spacing w:line="360" w:lineRule="auto"/>
        <w:jc w:val="both"/>
        <w:rPr>
          <w:rFonts w:asciiTheme="majorBidi" w:hAnsiTheme="majorBidi" w:cstheme="majorBidi"/>
          <w:sz w:val="24"/>
          <w:szCs w:val="24"/>
          <w:lang w:val="id-ID"/>
        </w:rPr>
      </w:pPr>
      <w:r w:rsidRPr="00ED7E2A">
        <w:rPr>
          <w:rFonts w:asciiTheme="majorBidi" w:hAnsiTheme="majorBidi" w:cstheme="majorBidi"/>
          <w:b/>
          <w:bCs/>
          <w:sz w:val="24"/>
          <w:szCs w:val="24"/>
          <w:lang w:val="id-ID"/>
        </w:rPr>
        <w:t>Sistematika Skripsi</w:t>
      </w:r>
    </w:p>
    <w:p w14:paraId="16C16D5B" w14:textId="77777777" w:rsidR="00E47BAD" w:rsidRPr="00ED7E2A" w:rsidRDefault="00E47BAD" w:rsidP="006A0907">
      <w:pPr>
        <w:pStyle w:val="ListParagraph"/>
        <w:spacing w:line="360" w:lineRule="auto"/>
        <w:ind w:left="426" w:firstLine="425"/>
        <w:jc w:val="both"/>
        <w:rPr>
          <w:rFonts w:asciiTheme="majorBidi" w:hAnsiTheme="majorBidi" w:cstheme="majorBidi"/>
          <w:sz w:val="24"/>
          <w:szCs w:val="24"/>
          <w:lang w:val="id-ID"/>
        </w:rPr>
      </w:pPr>
      <w:r w:rsidRPr="00ED7E2A">
        <w:rPr>
          <w:rFonts w:asciiTheme="majorBidi" w:hAnsiTheme="majorBidi" w:cstheme="majorBidi"/>
          <w:sz w:val="24"/>
          <w:szCs w:val="24"/>
          <w:lang w:val="id-ID"/>
        </w:rPr>
        <w:t>Penjelasan secara terinci dari struktur penulisan Skripsi dapat dilihat sebagai berikut :</w:t>
      </w:r>
    </w:p>
    <w:p w14:paraId="158CFB3A" w14:textId="77777777" w:rsidR="00E47BAD" w:rsidRPr="00ED7E2A" w:rsidRDefault="00E47BAD" w:rsidP="006A0907">
      <w:pPr>
        <w:pStyle w:val="ListParagraph"/>
        <w:numPr>
          <w:ilvl w:val="0"/>
          <w:numId w:val="1"/>
        </w:numPr>
        <w:spacing w:line="360" w:lineRule="auto"/>
        <w:ind w:left="709" w:hanging="283"/>
        <w:jc w:val="both"/>
        <w:rPr>
          <w:rFonts w:asciiTheme="majorBidi" w:hAnsiTheme="majorBidi" w:cstheme="majorBidi"/>
          <w:sz w:val="24"/>
          <w:szCs w:val="24"/>
          <w:lang w:val="id-ID"/>
        </w:rPr>
      </w:pPr>
      <w:r w:rsidRPr="00ED7E2A">
        <w:rPr>
          <w:rFonts w:asciiTheme="majorBidi" w:hAnsiTheme="majorBidi" w:cstheme="majorBidi"/>
          <w:sz w:val="24"/>
          <w:szCs w:val="24"/>
          <w:lang w:val="id-ID"/>
        </w:rPr>
        <w:t>Bagian awal</w:t>
      </w:r>
    </w:p>
    <w:p w14:paraId="5C8E9844" w14:textId="77777777" w:rsidR="00153A3C" w:rsidRPr="00ED7E2A" w:rsidRDefault="00E47BAD" w:rsidP="006A0907">
      <w:pPr>
        <w:pStyle w:val="ListParagraph"/>
        <w:spacing w:line="360" w:lineRule="auto"/>
        <w:ind w:left="709"/>
        <w:jc w:val="both"/>
        <w:rPr>
          <w:rFonts w:asciiTheme="majorBidi" w:hAnsiTheme="majorBidi" w:cstheme="majorBidi"/>
          <w:sz w:val="24"/>
          <w:szCs w:val="24"/>
          <w:lang w:val="id-ID"/>
        </w:rPr>
      </w:pPr>
      <w:r w:rsidRPr="00ED7E2A">
        <w:rPr>
          <w:rFonts w:asciiTheme="majorBidi" w:hAnsiTheme="majorBidi" w:cstheme="majorBidi"/>
          <w:sz w:val="24"/>
          <w:szCs w:val="24"/>
          <w:lang w:val="id-ID"/>
        </w:rPr>
        <w:lastRenderedPageBreak/>
        <w:t>Pada bagian ini berisi hal-hal yang berhubungan dengan penulisan skripsi yakni sebagai berikut:</w:t>
      </w:r>
    </w:p>
    <w:p w14:paraId="65744B62" w14:textId="77777777" w:rsidR="00153A3C" w:rsidRPr="00ED7E2A" w:rsidRDefault="00E47BAD" w:rsidP="006A0907">
      <w:pPr>
        <w:pStyle w:val="ListParagraph"/>
        <w:numPr>
          <w:ilvl w:val="0"/>
          <w:numId w:val="1"/>
        </w:numPr>
        <w:spacing w:line="360" w:lineRule="auto"/>
        <w:ind w:left="709" w:hanging="283"/>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Cover </w:t>
      </w:r>
    </w:p>
    <w:p w14:paraId="397CD0E9" w14:textId="77777777" w:rsidR="00E47BAD" w:rsidRPr="00ED7E2A" w:rsidRDefault="00E47BAD" w:rsidP="006A0907">
      <w:pPr>
        <w:spacing w:line="360" w:lineRule="auto"/>
        <w:ind w:left="709"/>
        <w:jc w:val="both"/>
        <w:rPr>
          <w:rFonts w:asciiTheme="majorBidi" w:hAnsiTheme="majorBidi" w:cstheme="majorBidi"/>
          <w:sz w:val="24"/>
          <w:szCs w:val="24"/>
          <w:lang w:val="id-ID"/>
        </w:rPr>
      </w:pPr>
      <w:r w:rsidRPr="00ED7E2A">
        <w:rPr>
          <w:rFonts w:asciiTheme="majorBidi" w:hAnsiTheme="majorBidi" w:cstheme="majorBidi"/>
          <w:sz w:val="24"/>
          <w:szCs w:val="24"/>
          <w:lang w:val="id-ID"/>
        </w:rPr>
        <w:t>Ditulis sesuai dengan cover depan penulisan skripsi standar STAI Sabili</w:t>
      </w:r>
    </w:p>
    <w:p w14:paraId="04673A1D" w14:textId="77777777" w:rsidR="00E47BAD" w:rsidRPr="00ED7E2A" w:rsidRDefault="00E47BAD" w:rsidP="006A0907">
      <w:pPr>
        <w:pStyle w:val="ListParagraph"/>
        <w:numPr>
          <w:ilvl w:val="6"/>
          <w:numId w:val="1"/>
        </w:numPr>
        <w:spacing w:line="360" w:lineRule="auto"/>
        <w:ind w:left="993" w:hanging="284"/>
        <w:jc w:val="both"/>
        <w:rPr>
          <w:rFonts w:asciiTheme="majorBidi" w:hAnsiTheme="majorBidi" w:cstheme="majorBidi"/>
          <w:sz w:val="24"/>
          <w:szCs w:val="24"/>
          <w:lang w:val="id-ID"/>
        </w:rPr>
      </w:pPr>
      <w:r w:rsidRPr="00ED7E2A">
        <w:rPr>
          <w:rFonts w:asciiTheme="majorBidi" w:hAnsiTheme="majorBidi" w:cstheme="majorBidi"/>
          <w:sz w:val="24"/>
          <w:szCs w:val="24"/>
          <w:lang w:val="id-ID"/>
        </w:rPr>
        <w:t>Copy caver</w:t>
      </w:r>
    </w:p>
    <w:p w14:paraId="072D183F" w14:textId="77777777" w:rsidR="00E47BAD" w:rsidRPr="00ED7E2A" w:rsidRDefault="00E47BAD" w:rsidP="006A0907">
      <w:pPr>
        <w:pStyle w:val="ListParagraph"/>
        <w:spacing w:line="360" w:lineRule="auto"/>
        <w:ind w:left="993"/>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Cover yang dibuat dalam kertas jeruk </w:t>
      </w:r>
    </w:p>
    <w:p w14:paraId="6807D4B8" w14:textId="77777777" w:rsidR="00E47BAD" w:rsidRPr="00ED7E2A" w:rsidRDefault="00E47BAD" w:rsidP="006A0907">
      <w:pPr>
        <w:pStyle w:val="ListParagraph"/>
        <w:numPr>
          <w:ilvl w:val="6"/>
          <w:numId w:val="1"/>
        </w:numPr>
        <w:spacing w:line="360" w:lineRule="auto"/>
        <w:ind w:left="993" w:hanging="284"/>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Lembar pengesahan </w:t>
      </w:r>
    </w:p>
    <w:p w14:paraId="0F787AA7" w14:textId="77777777" w:rsidR="00E47BAD" w:rsidRPr="00ED7E2A" w:rsidRDefault="00E47BAD" w:rsidP="006A0907">
      <w:pPr>
        <w:pStyle w:val="ListParagraph"/>
        <w:spacing w:line="360" w:lineRule="auto"/>
        <w:ind w:left="993"/>
        <w:jc w:val="both"/>
        <w:rPr>
          <w:rFonts w:asciiTheme="majorBidi" w:hAnsiTheme="majorBidi" w:cstheme="majorBidi"/>
          <w:sz w:val="24"/>
          <w:szCs w:val="24"/>
          <w:lang w:val="id-ID"/>
        </w:rPr>
      </w:pPr>
      <w:r w:rsidRPr="00ED7E2A">
        <w:rPr>
          <w:rFonts w:asciiTheme="majorBidi" w:hAnsiTheme="majorBidi" w:cstheme="majorBidi"/>
          <w:sz w:val="24"/>
          <w:szCs w:val="24"/>
          <w:lang w:val="id-ID"/>
        </w:rPr>
        <w:t>Pada lembar pengesahan ini berisi judul dan penyusun. Pada bagian bawah disertai tanda tangan menyetujui pembimbing dan mengetahui ketua prodi</w:t>
      </w:r>
    </w:p>
    <w:p w14:paraId="1C060A0C" w14:textId="77777777" w:rsidR="00E47BAD" w:rsidRPr="00ED7E2A" w:rsidRDefault="00E47BAD" w:rsidP="006A0907">
      <w:pPr>
        <w:pStyle w:val="ListParagraph"/>
        <w:numPr>
          <w:ilvl w:val="6"/>
          <w:numId w:val="1"/>
        </w:numPr>
        <w:spacing w:line="360" w:lineRule="auto"/>
        <w:ind w:left="993" w:hanging="284"/>
        <w:jc w:val="both"/>
        <w:rPr>
          <w:rFonts w:asciiTheme="majorBidi" w:hAnsiTheme="majorBidi" w:cstheme="majorBidi"/>
          <w:sz w:val="24"/>
          <w:szCs w:val="24"/>
          <w:lang w:val="id-ID"/>
        </w:rPr>
      </w:pPr>
      <w:r w:rsidRPr="00ED7E2A">
        <w:rPr>
          <w:rFonts w:asciiTheme="majorBidi" w:hAnsiTheme="majorBidi" w:cstheme="majorBidi"/>
          <w:sz w:val="24"/>
          <w:szCs w:val="24"/>
          <w:lang w:val="id-ID"/>
        </w:rPr>
        <w:t>Lembar pernyataan orisinalitas</w:t>
      </w:r>
    </w:p>
    <w:p w14:paraId="2EBC3CBC" w14:textId="77777777" w:rsidR="00E47BAD" w:rsidRPr="00ED7E2A" w:rsidRDefault="00E47BAD" w:rsidP="006A0907">
      <w:pPr>
        <w:pStyle w:val="ListParagraph"/>
        <w:spacing w:line="360" w:lineRule="auto"/>
        <w:ind w:left="993"/>
        <w:jc w:val="both"/>
        <w:rPr>
          <w:rFonts w:asciiTheme="majorBidi" w:hAnsiTheme="majorBidi" w:cstheme="majorBidi"/>
          <w:sz w:val="24"/>
          <w:szCs w:val="24"/>
          <w:lang w:val="id-ID"/>
        </w:rPr>
      </w:pPr>
      <w:r w:rsidRPr="00ED7E2A">
        <w:rPr>
          <w:rFonts w:asciiTheme="majorBidi" w:hAnsiTheme="majorBidi" w:cstheme="majorBidi"/>
          <w:sz w:val="24"/>
          <w:szCs w:val="24"/>
          <w:lang w:val="id-ID"/>
        </w:rPr>
        <w:t>Yakni merupakan halaman yang berisi pernyataan bahwa penulisan skripsi ini merupakan hasil karya sendiri bukan hasil plagiat atau penjiplakan terhadap orang lain</w:t>
      </w:r>
    </w:p>
    <w:p w14:paraId="0672D1FD" w14:textId="77777777" w:rsidR="00E47BAD" w:rsidRPr="00ED7E2A" w:rsidRDefault="00E47BAD" w:rsidP="006A0907">
      <w:pPr>
        <w:pStyle w:val="ListParagraph"/>
        <w:numPr>
          <w:ilvl w:val="6"/>
          <w:numId w:val="1"/>
        </w:numPr>
        <w:spacing w:line="360" w:lineRule="auto"/>
        <w:ind w:left="993" w:hanging="284"/>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Abstraksi </w:t>
      </w:r>
    </w:p>
    <w:p w14:paraId="7DEE9AA4" w14:textId="77777777" w:rsidR="00E47BAD" w:rsidRPr="00ED7E2A" w:rsidRDefault="00E47BAD" w:rsidP="006A0907">
      <w:pPr>
        <w:pStyle w:val="ListParagraph"/>
        <w:spacing w:line="360" w:lineRule="auto"/>
        <w:ind w:left="993"/>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Berisi ringkasan tentang hasil dan pembahasan secara garis besar dari penulisan skripsi dengan maksimal 1 halaman dan spasi 1. Penulisan abstrak dalam dua bahasa yaitu bahasan Indonesia dan bahasa Inggris. </w:t>
      </w:r>
    </w:p>
    <w:p w14:paraId="45AF8D93" w14:textId="77777777" w:rsidR="00E47BAD" w:rsidRPr="00ED7E2A" w:rsidRDefault="00E47BAD" w:rsidP="006A0907">
      <w:pPr>
        <w:pStyle w:val="ListParagraph"/>
        <w:numPr>
          <w:ilvl w:val="6"/>
          <w:numId w:val="1"/>
        </w:numPr>
        <w:spacing w:line="360" w:lineRule="auto"/>
        <w:ind w:left="993" w:hanging="284"/>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Kata pengantar </w:t>
      </w:r>
    </w:p>
    <w:p w14:paraId="7AD70DF3" w14:textId="77777777" w:rsidR="00E47BAD" w:rsidRPr="00ED7E2A" w:rsidRDefault="00E47BAD" w:rsidP="006A0907">
      <w:pPr>
        <w:pStyle w:val="ListParagraph"/>
        <w:spacing w:line="360" w:lineRule="auto"/>
        <w:ind w:left="993"/>
        <w:jc w:val="both"/>
        <w:rPr>
          <w:rFonts w:asciiTheme="majorBidi" w:hAnsiTheme="majorBidi" w:cstheme="majorBidi"/>
          <w:sz w:val="24"/>
          <w:szCs w:val="24"/>
          <w:lang w:val="id-ID"/>
        </w:rPr>
      </w:pPr>
      <w:r w:rsidRPr="00ED7E2A">
        <w:rPr>
          <w:rFonts w:asciiTheme="majorBidi" w:hAnsiTheme="majorBidi" w:cstheme="majorBidi"/>
          <w:sz w:val="24"/>
          <w:szCs w:val="24"/>
          <w:lang w:val="id-ID"/>
        </w:rPr>
        <w:t>Berisi ucapan terima kasih kepada pihak-pihak yang ikut berperan serta dalam pelaksanaan penelitian dan penulisan skripsi</w:t>
      </w:r>
    </w:p>
    <w:p w14:paraId="273F2368" w14:textId="77777777" w:rsidR="00E47BAD" w:rsidRPr="00ED7E2A" w:rsidRDefault="00E47BAD" w:rsidP="006A0907">
      <w:pPr>
        <w:pStyle w:val="ListParagraph"/>
        <w:numPr>
          <w:ilvl w:val="6"/>
          <w:numId w:val="1"/>
        </w:numPr>
        <w:spacing w:line="360" w:lineRule="auto"/>
        <w:ind w:left="993" w:hanging="284"/>
        <w:jc w:val="both"/>
        <w:rPr>
          <w:rFonts w:asciiTheme="majorBidi" w:hAnsiTheme="majorBidi" w:cstheme="majorBidi"/>
          <w:sz w:val="24"/>
          <w:szCs w:val="24"/>
          <w:lang w:val="id-ID"/>
        </w:rPr>
      </w:pPr>
      <w:r w:rsidRPr="00ED7E2A">
        <w:rPr>
          <w:rFonts w:asciiTheme="majorBidi" w:hAnsiTheme="majorBidi" w:cstheme="majorBidi"/>
          <w:sz w:val="24"/>
          <w:szCs w:val="24"/>
          <w:lang w:val="id-ID"/>
        </w:rPr>
        <w:t>Daftar isi, daftar tabel, daftar gambar, daftar diagram</w:t>
      </w:r>
    </w:p>
    <w:p w14:paraId="3C3E17A3" w14:textId="77777777" w:rsidR="00153A3C" w:rsidRPr="00ED7E2A" w:rsidRDefault="00E47BAD" w:rsidP="006A0907">
      <w:pPr>
        <w:pStyle w:val="ListParagraph"/>
        <w:spacing w:line="360" w:lineRule="auto"/>
        <w:ind w:left="993"/>
        <w:jc w:val="both"/>
        <w:rPr>
          <w:rFonts w:asciiTheme="majorBidi" w:hAnsiTheme="majorBidi" w:cstheme="majorBidi"/>
          <w:sz w:val="24"/>
          <w:szCs w:val="24"/>
          <w:lang w:val="id-ID"/>
        </w:rPr>
      </w:pPr>
      <w:r w:rsidRPr="00ED7E2A">
        <w:rPr>
          <w:rFonts w:asciiTheme="majorBidi" w:hAnsiTheme="majorBidi" w:cstheme="majorBidi"/>
          <w:sz w:val="24"/>
          <w:szCs w:val="24"/>
          <w:lang w:val="id-ID"/>
        </w:rPr>
        <w:t>Berisi semua informasi secara garis besar dan disusun berdasarkan urut nomor halaman.</w:t>
      </w:r>
    </w:p>
    <w:p w14:paraId="351D8D4D" w14:textId="77777777" w:rsidR="00E47BAD" w:rsidRPr="00ED7E2A" w:rsidRDefault="00E47BAD" w:rsidP="006A0907">
      <w:pPr>
        <w:pStyle w:val="ListParagraph"/>
        <w:numPr>
          <w:ilvl w:val="0"/>
          <w:numId w:val="1"/>
        </w:numPr>
        <w:spacing w:line="360" w:lineRule="auto"/>
        <w:ind w:left="709" w:hanging="283"/>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Bagian tengah </w:t>
      </w:r>
    </w:p>
    <w:p w14:paraId="49C28895" w14:textId="77777777" w:rsidR="00E47BAD" w:rsidRPr="00ED7E2A" w:rsidRDefault="00E47BAD" w:rsidP="006A0907">
      <w:pPr>
        <w:pStyle w:val="ListParagraph"/>
        <w:numPr>
          <w:ilvl w:val="0"/>
          <w:numId w:val="2"/>
        </w:numPr>
        <w:spacing w:line="360" w:lineRule="auto"/>
        <w:ind w:left="993" w:hanging="283"/>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Pendahuluan </w:t>
      </w:r>
    </w:p>
    <w:p w14:paraId="46FE8C27" w14:textId="77777777" w:rsidR="00E47BAD" w:rsidRPr="00ED7E2A" w:rsidRDefault="00E47BAD" w:rsidP="006A0907">
      <w:pPr>
        <w:pStyle w:val="ListParagraph"/>
        <w:spacing w:line="360" w:lineRule="auto"/>
        <w:ind w:left="993"/>
        <w:jc w:val="both"/>
        <w:rPr>
          <w:rFonts w:asciiTheme="majorBidi" w:hAnsiTheme="majorBidi" w:cstheme="majorBidi"/>
          <w:sz w:val="24"/>
          <w:szCs w:val="24"/>
          <w:lang w:val="id-ID"/>
        </w:rPr>
      </w:pPr>
      <w:r w:rsidRPr="00ED7E2A">
        <w:rPr>
          <w:rFonts w:asciiTheme="majorBidi" w:hAnsiTheme="majorBidi" w:cstheme="majorBidi"/>
          <w:sz w:val="24"/>
          <w:szCs w:val="24"/>
          <w:lang w:val="id-ID"/>
        </w:rPr>
        <w:t>Pada BAB Pendahuluan ini terdiri dari beberapa sub pokok bab yang meliputi antara lain:</w:t>
      </w:r>
    </w:p>
    <w:p w14:paraId="2E538DB5" w14:textId="77777777" w:rsidR="00E47BAD" w:rsidRPr="00ED7E2A" w:rsidRDefault="00E47BAD" w:rsidP="004432CB">
      <w:pPr>
        <w:pStyle w:val="ListParagraph"/>
        <w:numPr>
          <w:ilvl w:val="0"/>
          <w:numId w:val="64"/>
        </w:numPr>
        <w:spacing w:line="360" w:lineRule="auto"/>
        <w:ind w:left="1276" w:hanging="283"/>
        <w:jc w:val="both"/>
        <w:rPr>
          <w:rFonts w:asciiTheme="majorBidi" w:hAnsiTheme="majorBidi" w:cstheme="majorBidi"/>
          <w:sz w:val="24"/>
          <w:szCs w:val="24"/>
          <w:lang w:val="id-ID"/>
        </w:rPr>
      </w:pPr>
      <w:r w:rsidRPr="00ED7E2A">
        <w:rPr>
          <w:rFonts w:asciiTheme="majorBidi" w:hAnsiTheme="majorBidi" w:cstheme="majorBidi"/>
          <w:sz w:val="24"/>
          <w:szCs w:val="24"/>
          <w:lang w:val="id-ID"/>
        </w:rPr>
        <w:t>Latar belakang</w:t>
      </w:r>
    </w:p>
    <w:p w14:paraId="567034EA" w14:textId="77777777" w:rsidR="00E47BAD" w:rsidRPr="00ED7E2A" w:rsidRDefault="00E47BAD" w:rsidP="006A0907">
      <w:pPr>
        <w:pStyle w:val="ListParagraph"/>
        <w:spacing w:line="360" w:lineRule="auto"/>
        <w:ind w:left="1276"/>
        <w:jc w:val="both"/>
        <w:rPr>
          <w:rFonts w:asciiTheme="majorBidi" w:hAnsiTheme="majorBidi" w:cstheme="majorBidi"/>
          <w:sz w:val="24"/>
          <w:szCs w:val="24"/>
          <w:lang w:val="id-ID"/>
        </w:rPr>
      </w:pPr>
      <w:r w:rsidRPr="00ED7E2A">
        <w:rPr>
          <w:rFonts w:asciiTheme="majorBidi" w:hAnsiTheme="majorBidi" w:cstheme="majorBidi"/>
          <w:sz w:val="24"/>
          <w:szCs w:val="24"/>
          <w:lang w:val="id-ID"/>
        </w:rPr>
        <w:lastRenderedPageBreak/>
        <w:t>Menguraikan tentang alasan dan motivasi dari penulis terhadap topik permasalahan yang bersangkutan serta dasar pemikiran yang disertai data dan fakta yang terjadi</w:t>
      </w:r>
    </w:p>
    <w:p w14:paraId="29AADEE2" w14:textId="77777777" w:rsidR="00E47BAD" w:rsidRPr="00ED7E2A" w:rsidRDefault="00E47BAD" w:rsidP="004432CB">
      <w:pPr>
        <w:pStyle w:val="ListParagraph"/>
        <w:numPr>
          <w:ilvl w:val="0"/>
          <w:numId w:val="64"/>
        </w:numPr>
        <w:spacing w:line="360" w:lineRule="auto"/>
        <w:ind w:left="1276" w:hanging="283"/>
        <w:jc w:val="both"/>
        <w:rPr>
          <w:rFonts w:asciiTheme="majorBidi" w:hAnsiTheme="majorBidi" w:cstheme="majorBidi"/>
          <w:sz w:val="24"/>
          <w:szCs w:val="24"/>
          <w:lang w:val="id-ID"/>
        </w:rPr>
      </w:pPr>
      <w:r w:rsidRPr="00ED7E2A">
        <w:rPr>
          <w:rFonts w:asciiTheme="majorBidi" w:hAnsiTheme="majorBidi" w:cstheme="majorBidi"/>
          <w:sz w:val="24"/>
          <w:szCs w:val="24"/>
          <w:lang w:val="id-ID"/>
        </w:rPr>
        <w:t>Rumusan masalah</w:t>
      </w:r>
    </w:p>
    <w:p w14:paraId="1B3550D5" w14:textId="77777777" w:rsidR="00E47BAD" w:rsidRPr="00ED7E2A" w:rsidRDefault="00E47BAD" w:rsidP="006A0907">
      <w:pPr>
        <w:pStyle w:val="ListParagraph"/>
        <w:spacing w:line="360" w:lineRule="auto"/>
        <w:ind w:left="1276"/>
        <w:jc w:val="both"/>
        <w:rPr>
          <w:rFonts w:asciiTheme="majorBidi" w:hAnsiTheme="majorBidi" w:cstheme="majorBidi"/>
          <w:sz w:val="24"/>
          <w:szCs w:val="24"/>
          <w:lang w:val="id-ID"/>
        </w:rPr>
      </w:pPr>
      <w:r w:rsidRPr="00ED7E2A">
        <w:rPr>
          <w:rFonts w:asciiTheme="majorBidi" w:hAnsiTheme="majorBidi" w:cstheme="majorBidi"/>
          <w:sz w:val="24"/>
          <w:szCs w:val="24"/>
          <w:lang w:val="id-ID"/>
        </w:rPr>
        <w:t>Berisi pertanyaan-pertanyaan yang berkaitan dengan pembahasan atau solusi masalah</w:t>
      </w:r>
    </w:p>
    <w:p w14:paraId="676AAEDA" w14:textId="77777777" w:rsidR="00E47BAD" w:rsidRPr="00ED7E2A" w:rsidRDefault="00E47BAD" w:rsidP="004432CB">
      <w:pPr>
        <w:pStyle w:val="ListParagraph"/>
        <w:numPr>
          <w:ilvl w:val="0"/>
          <w:numId w:val="64"/>
        </w:numPr>
        <w:spacing w:line="360" w:lineRule="auto"/>
        <w:ind w:left="1276" w:hanging="283"/>
        <w:jc w:val="both"/>
        <w:rPr>
          <w:rFonts w:asciiTheme="majorBidi" w:hAnsiTheme="majorBidi" w:cstheme="majorBidi"/>
          <w:sz w:val="24"/>
          <w:szCs w:val="24"/>
          <w:lang w:val="id-ID"/>
        </w:rPr>
      </w:pPr>
      <w:r w:rsidRPr="00ED7E2A">
        <w:rPr>
          <w:rFonts w:asciiTheme="majorBidi" w:hAnsiTheme="majorBidi" w:cstheme="majorBidi"/>
          <w:sz w:val="24"/>
          <w:szCs w:val="24"/>
          <w:lang w:val="id-ID"/>
        </w:rPr>
        <w:t>Tujuan penelitian</w:t>
      </w:r>
    </w:p>
    <w:p w14:paraId="02C2D93C" w14:textId="77777777" w:rsidR="00E47BAD" w:rsidRPr="00ED7E2A" w:rsidRDefault="00E47BAD" w:rsidP="006A0907">
      <w:pPr>
        <w:pStyle w:val="ListParagraph"/>
        <w:spacing w:line="360" w:lineRule="auto"/>
        <w:ind w:left="1276"/>
        <w:jc w:val="both"/>
        <w:rPr>
          <w:rFonts w:asciiTheme="majorBidi" w:hAnsiTheme="majorBidi" w:cstheme="majorBidi"/>
          <w:sz w:val="24"/>
          <w:szCs w:val="24"/>
          <w:lang w:val="id-ID"/>
        </w:rPr>
      </w:pPr>
      <w:r w:rsidRPr="00ED7E2A">
        <w:rPr>
          <w:rFonts w:asciiTheme="majorBidi" w:hAnsiTheme="majorBidi" w:cstheme="majorBidi"/>
          <w:sz w:val="24"/>
          <w:szCs w:val="24"/>
          <w:lang w:val="id-ID"/>
        </w:rPr>
        <w:t>Menggambarkan hasil-hasil yang bisa dicapai dan diharapkan dari penelitian ini dengan memberikan jawaban terhadap masalah yang diteliti</w:t>
      </w:r>
    </w:p>
    <w:p w14:paraId="081485D4" w14:textId="77777777" w:rsidR="00E47BAD" w:rsidRPr="00ED7E2A" w:rsidRDefault="00E47BAD" w:rsidP="004432CB">
      <w:pPr>
        <w:pStyle w:val="ListParagraph"/>
        <w:numPr>
          <w:ilvl w:val="0"/>
          <w:numId w:val="64"/>
        </w:numPr>
        <w:spacing w:line="360" w:lineRule="auto"/>
        <w:ind w:left="1276" w:hanging="283"/>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Manfaat penelitian </w:t>
      </w:r>
    </w:p>
    <w:p w14:paraId="165EBDE2" w14:textId="77777777" w:rsidR="00E47BAD" w:rsidRPr="00ED7E2A" w:rsidRDefault="00E47BAD" w:rsidP="006A0907">
      <w:pPr>
        <w:pStyle w:val="ListParagraph"/>
        <w:spacing w:line="360" w:lineRule="auto"/>
        <w:ind w:left="1276"/>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Manfaat dari penelitian dijelaskan </w:t>
      </w:r>
    </w:p>
    <w:p w14:paraId="4BA7437C" w14:textId="77777777" w:rsidR="00E47BAD" w:rsidRPr="00ED7E2A" w:rsidRDefault="00E47BAD" w:rsidP="004432CB">
      <w:pPr>
        <w:pStyle w:val="ListParagraph"/>
        <w:numPr>
          <w:ilvl w:val="0"/>
          <w:numId w:val="64"/>
        </w:numPr>
        <w:spacing w:line="360" w:lineRule="auto"/>
        <w:ind w:left="1276" w:hanging="283"/>
        <w:jc w:val="both"/>
        <w:rPr>
          <w:rFonts w:asciiTheme="majorBidi" w:hAnsiTheme="majorBidi" w:cstheme="majorBidi"/>
          <w:sz w:val="24"/>
          <w:szCs w:val="24"/>
          <w:lang w:val="id-ID"/>
        </w:rPr>
      </w:pPr>
      <w:r w:rsidRPr="00ED7E2A">
        <w:rPr>
          <w:rFonts w:asciiTheme="majorBidi" w:hAnsiTheme="majorBidi" w:cstheme="majorBidi"/>
          <w:sz w:val="24"/>
          <w:szCs w:val="24"/>
          <w:lang w:val="id-ID"/>
        </w:rPr>
        <w:t>Sistematika skripsi</w:t>
      </w:r>
    </w:p>
    <w:p w14:paraId="6AD4C612" w14:textId="77777777" w:rsidR="00E47BAD" w:rsidRPr="00ED7E2A" w:rsidRDefault="00E47BAD" w:rsidP="006A0907">
      <w:pPr>
        <w:pStyle w:val="ListParagraph"/>
        <w:spacing w:line="360" w:lineRule="auto"/>
        <w:ind w:left="1276"/>
        <w:jc w:val="both"/>
        <w:rPr>
          <w:rFonts w:asciiTheme="majorBidi" w:hAnsiTheme="majorBidi" w:cstheme="majorBidi"/>
          <w:sz w:val="24"/>
          <w:szCs w:val="24"/>
          <w:lang w:val="id-ID"/>
        </w:rPr>
      </w:pPr>
      <w:r w:rsidRPr="00ED7E2A">
        <w:rPr>
          <w:rFonts w:asciiTheme="majorBidi" w:hAnsiTheme="majorBidi" w:cstheme="majorBidi"/>
          <w:sz w:val="24"/>
          <w:szCs w:val="24"/>
          <w:lang w:val="id-ID"/>
        </w:rPr>
        <w:t>Sub bab ini menguraikan bagaimana skripsi akan ditulis dan bagaimana skripsi akan disusun</w:t>
      </w:r>
    </w:p>
    <w:p w14:paraId="7FBF96C6" w14:textId="77777777" w:rsidR="00E47BAD" w:rsidRPr="00ED7E2A" w:rsidRDefault="00E47BAD" w:rsidP="006A0907">
      <w:pPr>
        <w:pStyle w:val="ListParagraph"/>
        <w:numPr>
          <w:ilvl w:val="0"/>
          <w:numId w:val="2"/>
        </w:numPr>
        <w:spacing w:line="360" w:lineRule="auto"/>
        <w:ind w:left="993" w:hanging="283"/>
        <w:jc w:val="both"/>
        <w:rPr>
          <w:rFonts w:asciiTheme="majorBidi" w:hAnsiTheme="majorBidi" w:cstheme="majorBidi"/>
          <w:sz w:val="24"/>
          <w:szCs w:val="24"/>
          <w:lang w:val="id-ID"/>
        </w:rPr>
      </w:pPr>
      <w:r w:rsidRPr="00ED7E2A">
        <w:rPr>
          <w:rFonts w:asciiTheme="majorBidi" w:hAnsiTheme="majorBidi" w:cstheme="majorBidi"/>
          <w:sz w:val="24"/>
          <w:szCs w:val="24"/>
          <w:lang w:val="id-ID"/>
        </w:rPr>
        <w:t>Tinjauan pustaka</w:t>
      </w:r>
    </w:p>
    <w:p w14:paraId="74081C0B" w14:textId="77777777" w:rsidR="00E47BAD" w:rsidRPr="00ED7E2A" w:rsidRDefault="003F485E" w:rsidP="004432CB">
      <w:pPr>
        <w:pStyle w:val="ListParagraph"/>
        <w:numPr>
          <w:ilvl w:val="0"/>
          <w:numId w:val="64"/>
        </w:numPr>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rPr>
        <w:t>Kajian</w:t>
      </w:r>
      <w:r w:rsidR="00E47BAD" w:rsidRPr="00ED7E2A">
        <w:rPr>
          <w:rFonts w:asciiTheme="majorBidi" w:hAnsiTheme="majorBidi" w:cstheme="majorBidi"/>
          <w:sz w:val="24"/>
          <w:szCs w:val="24"/>
          <w:lang w:val="id-ID"/>
        </w:rPr>
        <w:t xml:space="preserve"> teori</w:t>
      </w:r>
    </w:p>
    <w:p w14:paraId="7628C469" w14:textId="77777777" w:rsidR="00E47BAD" w:rsidRPr="00ED7E2A" w:rsidRDefault="00E47BAD" w:rsidP="006A0907">
      <w:pPr>
        <w:pStyle w:val="ListParagraph"/>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Aktivitas berpikir yang berkaitan dengan metodologi</w:t>
      </w:r>
    </w:p>
    <w:p w14:paraId="1503D813" w14:textId="77777777" w:rsidR="00E47BAD" w:rsidRPr="00ED7E2A" w:rsidRDefault="00E47BAD" w:rsidP="004432CB">
      <w:pPr>
        <w:pStyle w:val="ListParagraph"/>
        <w:numPr>
          <w:ilvl w:val="0"/>
          <w:numId w:val="64"/>
        </w:numPr>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Kajian penelitian sebelumnya</w:t>
      </w:r>
    </w:p>
    <w:p w14:paraId="4F8501FB" w14:textId="77777777" w:rsidR="00E47BAD" w:rsidRPr="00ED7E2A" w:rsidRDefault="00E47BAD" w:rsidP="006A0907">
      <w:pPr>
        <w:pStyle w:val="ListParagraph"/>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Hasil telusuran tentang kepustakaan yang mengupas topik penelitian yang relevan dengan penelitian yang akan diteliti</w:t>
      </w:r>
    </w:p>
    <w:p w14:paraId="3CA9D30D" w14:textId="77777777" w:rsidR="003F485E" w:rsidRPr="00ED7E2A" w:rsidRDefault="00E47BAD" w:rsidP="004432CB">
      <w:pPr>
        <w:pStyle w:val="ListParagraph"/>
        <w:numPr>
          <w:ilvl w:val="0"/>
          <w:numId w:val="64"/>
        </w:numPr>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Kerangka pemikiran </w:t>
      </w:r>
    </w:p>
    <w:p w14:paraId="5A125D88" w14:textId="77777777" w:rsidR="00E47BAD" w:rsidRPr="00ED7E2A" w:rsidRDefault="00E47BAD" w:rsidP="006A0907">
      <w:pPr>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Pada prinsipnya kerangka pemikiran pada penelitian deduktif (deductive/operational research) dikemukakan (beberapa) dalil, hukum, teori yang relevan dengan masalah yang diteliti sehingga memunculkan asumsi-asumsi dan proposisi yang kemudian juka dapat dirumuskan kedalam hipotesis yang dapat diuj</w:t>
      </w:r>
    </w:p>
    <w:p w14:paraId="0D9B1302" w14:textId="77777777" w:rsidR="00E47BAD" w:rsidRPr="00ED7E2A" w:rsidRDefault="00E47BAD" w:rsidP="006A0907">
      <w:pPr>
        <w:pStyle w:val="ListParagraph"/>
        <w:numPr>
          <w:ilvl w:val="0"/>
          <w:numId w:val="2"/>
        </w:numPr>
        <w:spacing w:line="360" w:lineRule="auto"/>
        <w:ind w:left="993" w:hanging="284"/>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Metode penelitian </w:t>
      </w:r>
    </w:p>
    <w:p w14:paraId="1134FD16" w14:textId="77777777" w:rsidR="00E47BAD" w:rsidRPr="00ED7E2A" w:rsidRDefault="00E47BAD" w:rsidP="006A0907">
      <w:pPr>
        <w:pStyle w:val="ListParagraph"/>
        <w:spacing w:line="360" w:lineRule="auto"/>
        <w:ind w:left="993" w:firstLine="425"/>
        <w:jc w:val="both"/>
        <w:rPr>
          <w:rFonts w:asciiTheme="majorBidi" w:hAnsiTheme="majorBidi" w:cstheme="majorBidi"/>
          <w:sz w:val="24"/>
          <w:szCs w:val="24"/>
          <w:lang w:val="id-ID"/>
        </w:rPr>
      </w:pPr>
      <w:r w:rsidRPr="00ED7E2A">
        <w:rPr>
          <w:rFonts w:asciiTheme="majorBidi" w:hAnsiTheme="majorBidi" w:cstheme="majorBidi"/>
          <w:sz w:val="24"/>
          <w:szCs w:val="24"/>
          <w:lang w:val="id-ID"/>
        </w:rPr>
        <w:lastRenderedPageBreak/>
        <w:t>Menjelaskan cara pengambilan dan pengolahan data dengan menggunakan alat-alat analisis yang ada. Metode penelitian dalam skripsi terdiri dari tujuh bagian, diantaranya :</w:t>
      </w:r>
    </w:p>
    <w:p w14:paraId="38DDE1CD" w14:textId="77777777" w:rsidR="00E47BAD" w:rsidRPr="00ED7E2A" w:rsidRDefault="00E47BAD" w:rsidP="004432CB">
      <w:pPr>
        <w:pStyle w:val="ListParagraph"/>
        <w:numPr>
          <w:ilvl w:val="0"/>
          <w:numId w:val="65"/>
        </w:numPr>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Objek penelitian</w:t>
      </w:r>
    </w:p>
    <w:p w14:paraId="332C40C7" w14:textId="77777777" w:rsidR="00E47BAD" w:rsidRPr="00ED7E2A" w:rsidRDefault="00E47BAD" w:rsidP="004432CB">
      <w:pPr>
        <w:pStyle w:val="ListParagraph"/>
        <w:numPr>
          <w:ilvl w:val="0"/>
          <w:numId w:val="65"/>
        </w:numPr>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Unit analisis</w:t>
      </w:r>
    </w:p>
    <w:p w14:paraId="43BDDAD3" w14:textId="77777777" w:rsidR="00E47BAD" w:rsidRPr="00ED7E2A" w:rsidRDefault="00E47BAD" w:rsidP="004432CB">
      <w:pPr>
        <w:pStyle w:val="ListParagraph"/>
        <w:numPr>
          <w:ilvl w:val="0"/>
          <w:numId w:val="65"/>
        </w:numPr>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Populasi dan teknik sampling</w:t>
      </w:r>
    </w:p>
    <w:p w14:paraId="6580A3E5" w14:textId="77777777" w:rsidR="00E47BAD" w:rsidRPr="00ED7E2A" w:rsidRDefault="00E47BAD" w:rsidP="004432CB">
      <w:pPr>
        <w:pStyle w:val="ListParagraph"/>
        <w:numPr>
          <w:ilvl w:val="0"/>
          <w:numId w:val="65"/>
        </w:numPr>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Jenis dan sumber data</w:t>
      </w:r>
    </w:p>
    <w:p w14:paraId="131C80D4" w14:textId="77777777" w:rsidR="00E47BAD" w:rsidRPr="00ED7E2A" w:rsidRDefault="00E47BAD" w:rsidP="004432CB">
      <w:pPr>
        <w:pStyle w:val="ListParagraph"/>
        <w:numPr>
          <w:ilvl w:val="0"/>
          <w:numId w:val="65"/>
        </w:numPr>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Tekhnik pengumpulan data</w:t>
      </w:r>
    </w:p>
    <w:p w14:paraId="4787096D" w14:textId="77777777" w:rsidR="00E47BAD" w:rsidRPr="00ED7E2A" w:rsidRDefault="00E47BAD" w:rsidP="004432CB">
      <w:pPr>
        <w:pStyle w:val="ListParagraph"/>
        <w:numPr>
          <w:ilvl w:val="0"/>
          <w:numId w:val="65"/>
        </w:numPr>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Operasionalisasi data</w:t>
      </w:r>
    </w:p>
    <w:p w14:paraId="22816E38" w14:textId="77777777" w:rsidR="00E47BAD" w:rsidRPr="00ED7E2A" w:rsidRDefault="00E47BAD" w:rsidP="004432CB">
      <w:pPr>
        <w:pStyle w:val="ListParagraph"/>
        <w:numPr>
          <w:ilvl w:val="0"/>
          <w:numId w:val="65"/>
        </w:numPr>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Metode </w:t>
      </w:r>
      <w:r w:rsidRPr="00ED7E2A">
        <w:rPr>
          <w:rFonts w:asciiTheme="majorBidi" w:hAnsiTheme="majorBidi" w:cstheme="majorBidi"/>
          <w:sz w:val="24"/>
          <w:szCs w:val="24"/>
        </w:rPr>
        <w:t>Penelitian Tidakan Kelas</w:t>
      </w:r>
    </w:p>
    <w:p w14:paraId="5A6E2918" w14:textId="77777777" w:rsidR="00E47BAD" w:rsidRPr="00ED7E2A" w:rsidRDefault="00E47BAD" w:rsidP="006A0907">
      <w:pPr>
        <w:pStyle w:val="ListParagraph"/>
        <w:numPr>
          <w:ilvl w:val="0"/>
          <w:numId w:val="2"/>
        </w:numPr>
        <w:spacing w:line="360" w:lineRule="auto"/>
        <w:ind w:left="993" w:hanging="284"/>
        <w:jc w:val="both"/>
        <w:rPr>
          <w:rFonts w:asciiTheme="majorBidi" w:hAnsiTheme="majorBidi" w:cstheme="majorBidi"/>
          <w:sz w:val="24"/>
          <w:szCs w:val="24"/>
          <w:lang w:val="id-ID"/>
        </w:rPr>
      </w:pPr>
      <w:r w:rsidRPr="00ED7E2A">
        <w:rPr>
          <w:rFonts w:asciiTheme="majorBidi" w:hAnsiTheme="majorBidi" w:cstheme="majorBidi"/>
          <w:sz w:val="24"/>
          <w:szCs w:val="24"/>
          <w:lang w:val="id-ID"/>
        </w:rPr>
        <w:t>Hasil penelitian dan pembahasan</w:t>
      </w:r>
    </w:p>
    <w:p w14:paraId="4F2B53E3" w14:textId="77777777" w:rsidR="00E47BAD" w:rsidRPr="00ED7E2A" w:rsidRDefault="00E47BAD" w:rsidP="006A0907">
      <w:pPr>
        <w:pStyle w:val="ListParagraph"/>
        <w:spacing w:line="360" w:lineRule="auto"/>
        <w:ind w:left="993"/>
        <w:jc w:val="both"/>
        <w:rPr>
          <w:rFonts w:asciiTheme="majorBidi" w:hAnsiTheme="majorBidi" w:cstheme="majorBidi"/>
          <w:sz w:val="24"/>
          <w:szCs w:val="24"/>
          <w:lang w:val="id-ID"/>
        </w:rPr>
      </w:pPr>
      <w:r w:rsidRPr="00ED7E2A">
        <w:rPr>
          <w:rFonts w:asciiTheme="majorBidi" w:hAnsiTheme="majorBidi" w:cstheme="majorBidi"/>
          <w:sz w:val="24"/>
          <w:szCs w:val="24"/>
          <w:lang w:val="id-ID"/>
        </w:rPr>
        <w:t>Hasil penelitian dalah bagian yang menyajikan hasil dari penelitian dalam bentuk data, bisa dengan uraian taau iliustrasi. Pembahasan berarti membandingkan hasil yang diperoleh dengan data pengetahuan yang sudah dipublikasikan, kemudian menjelaskan implikasi data yang diperoleh bagi ilmu pengetahuan atau pemanfaatannya.</w:t>
      </w:r>
    </w:p>
    <w:p w14:paraId="4C3E00F5" w14:textId="77777777" w:rsidR="00E47BAD" w:rsidRPr="00ED7E2A" w:rsidRDefault="00E47BAD" w:rsidP="006A0907">
      <w:pPr>
        <w:pStyle w:val="ListParagraph"/>
        <w:numPr>
          <w:ilvl w:val="0"/>
          <w:numId w:val="2"/>
        </w:numPr>
        <w:spacing w:line="360" w:lineRule="auto"/>
        <w:ind w:left="993" w:hanging="284"/>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Kesimpulan dan saran </w:t>
      </w:r>
    </w:p>
    <w:p w14:paraId="01B79A83" w14:textId="77777777" w:rsidR="00E47BAD" w:rsidRPr="00ED7E2A" w:rsidRDefault="00E47BAD" w:rsidP="004432CB">
      <w:pPr>
        <w:pStyle w:val="ListParagraph"/>
        <w:numPr>
          <w:ilvl w:val="0"/>
          <w:numId w:val="64"/>
        </w:numPr>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Kesimpulan</w:t>
      </w:r>
    </w:p>
    <w:p w14:paraId="7BAF4F74" w14:textId="77777777" w:rsidR="00E47BAD" w:rsidRPr="00ED7E2A" w:rsidRDefault="00E47BAD" w:rsidP="006A0907">
      <w:pPr>
        <w:pStyle w:val="ListParagraph"/>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Berisi jawaban dari masalah yang diajukan penulis, yang diperoleh dari penelitian</w:t>
      </w:r>
    </w:p>
    <w:p w14:paraId="0F881A5E" w14:textId="77777777" w:rsidR="00E47BAD" w:rsidRPr="00ED7E2A" w:rsidRDefault="00E47BAD" w:rsidP="004432CB">
      <w:pPr>
        <w:pStyle w:val="ListParagraph"/>
        <w:numPr>
          <w:ilvl w:val="0"/>
          <w:numId w:val="64"/>
        </w:numPr>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Saran</w:t>
      </w:r>
    </w:p>
    <w:p w14:paraId="7368510D" w14:textId="77777777" w:rsidR="003F485E" w:rsidRPr="00ED7E2A" w:rsidRDefault="00E47BAD" w:rsidP="006A0907">
      <w:pPr>
        <w:pStyle w:val="ListParagraph"/>
        <w:spacing w:line="360" w:lineRule="auto"/>
        <w:ind w:left="1418"/>
        <w:jc w:val="both"/>
        <w:rPr>
          <w:rFonts w:asciiTheme="majorBidi" w:hAnsiTheme="majorBidi" w:cstheme="majorBidi"/>
          <w:sz w:val="24"/>
          <w:szCs w:val="24"/>
          <w:lang w:val="id-ID"/>
        </w:rPr>
      </w:pPr>
      <w:r w:rsidRPr="00ED7E2A">
        <w:rPr>
          <w:rFonts w:asciiTheme="majorBidi" w:hAnsiTheme="majorBidi" w:cstheme="majorBidi"/>
          <w:sz w:val="24"/>
          <w:szCs w:val="24"/>
          <w:lang w:val="id-ID"/>
        </w:rPr>
        <w:t>Ditujukan pada pihak-pihak terkait, se</w:t>
      </w:r>
      <w:r w:rsidR="003F485E" w:rsidRPr="00ED7E2A">
        <w:rPr>
          <w:rFonts w:asciiTheme="majorBidi" w:hAnsiTheme="majorBidi" w:cstheme="majorBidi"/>
          <w:sz w:val="24"/>
          <w:szCs w:val="24"/>
          <w:lang w:val="id-ID"/>
        </w:rPr>
        <w:t>hubung dengan hasil penelitian.</w:t>
      </w:r>
    </w:p>
    <w:p w14:paraId="03FA55D0" w14:textId="77777777" w:rsidR="00E47BAD" w:rsidRPr="00ED7E2A" w:rsidRDefault="00E47BAD" w:rsidP="006A0907">
      <w:pPr>
        <w:pStyle w:val="ListParagraph"/>
        <w:numPr>
          <w:ilvl w:val="0"/>
          <w:numId w:val="1"/>
        </w:numPr>
        <w:spacing w:line="360" w:lineRule="auto"/>
        <w:ind w:left="709" w:hanging="283"/>
        <w:jc w:val="both"/>
        <w:rPr>
          <w:rFonts w:asciiTheme="majorBidi" w:hAnsiTheme="majorBidi" w:cstheme="majorBidi"/>
          <w:sz w:val="24"/>
          <w:szCs w:val="24"/>
          <w:lang w:val="id-ID"/>
        </w:rPr>
      </w:pPr>
      <w:r w:rsidRPr="00ED7E2A">
        <w:rPr>
          <w:rFonts w:asciiTheme="majorBidi" w:hAnsiTheme="majorBidi" w:cstheme="majorBidi"/>
          <w:sz w:val="24"/>
          <w:szCs w:val="24"/>
          <w:lang w:val="id-ID"/>
        </w:rPr>
        <w:t>Bagian akhir</w:t>
      </w:r>
    </w:p>
    <w:p w14:paraId="35BACA3B" w14:textId="77777777" w:rsidR="00E47BAD" w:rsidRPr="00ED7E2A" w:rsidRDefault="00E47BAD" w:rsidP="004432CB">
      <w:pPr>
        <w:pStyle w:val="ListParagraph"/>
        <w:numPr>
          <w:ilvl w:val="0"/>
          <w:numId w:val="64"/>
        </w:numPr>
        <w:spacing w:line="360" w:lineRule="auto"/>
        <w:ind w:left="1134"/>
        <w:jc w:val="both"/>
        <w:rPr>
          <w:rFonts w:asciiTheme="majorBidi" w:hAnsiTheme="majorBidi" w:cstheme="majorBidi"/>
          <w:sz w:val="24"/>
          <w:szCs w:val="24"/>
          <w:lang w:val="id-ID"/>
        </w:rPr>
      </w:pPr>
      <w:r w:rsidRPr="00ED7E2A">
        <w:rPr>
          <w:rFonts w:asciiTheme="majorBidi" w:hAnsiTheme="majorBidi" w:cstheme="majorBidi"/>
          <w:sz w:val="24"/>
          <w:szCs w:val="24"/>
          <w:lang w:val="id-ID"/>
        </w:rPr>
        <w:t>Daftar pustaka</w:t>
      </w:r>
    </w:p>
    <w:p w14:paraId="59ECFFB7" w14:textId="77777777" w:rsidR="00E47BAD" w:rsidRPr="00ED7E2A" w:rsidRDefault="00E47BAD" w:rsidP="006A0907">
      <w:pPr>
        <w:pStyle w:val="ListParagraph"/>
        <w:spacing w:line="360" w:lineRule="auto"/>
        <w:ind w:left="1134"/>
        <w:jc w:val="both"/>
        <w:rPr>
          <w:rFonts w:asciiTheme="majorBidi" w:hAnsiTheme="majorBidi" w:cstheme="majorBidi"/>
          <w:sz w:val="24"/>
          <w:szCs w:val="24"/>
          <w:lang w:val="id-ID"/>
        </w:rPr>
      </w:pPr>
      <w:r w:rsidRPr="00ED7E2A">
        <w:rPr>
          <w:rFonts w:asciiTheme="majorBidi" w:hAnsiTheme="majorBidi" w:cstheme="majorBidi"/>
          <w:sz w:val="24"/>
          <w:szCs w:val="24"/>
          <w:lang w:val="id-ID"/>
        </w:rPr>
        <w:t>Berisi daftar referensi yang digunakan dalam penulisan</w:t>
      </w:r>
    </w:p>
    <w:p w14:paraId="741AF7DA" w14:textId="77777777" w:rsidR="00E47BAD" w:rsidRPr="00ED7E2A" w:rsidRDefault="00E47BAD" w:rsidP="004432CB">
      <w:pPr>
        <w:pStyle w:val="ListParagraph"/>
        <w:numPr>
          <w:ilvl w:val="0"/>
          <w:numId w:val="64"/>
        </w:numPr>
        <w:spacing w:line="360" w:lineRule="auto"/>
        <w:ind w:left="1134"/>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Lampiaran </w:t>
      </w:r>
    </w:p>
    <w:p w14:paraId="49A3675F" w14:textId="77777777" w:rsidR="002C56D3" w:rsidRPr="00ED7E2A" w:rsidRDefault="00E47BAD" w:rsidP="006A0907">
      <w:pPr>
        <w:pStyle w:val="Heading2"/>
        <w:spacing w:line="360" w:lineRule="auto"/>
        <w:ind w:left="709"/>
        <w:rPr>
          <w:rFonts w:asciiTheme="majorBidi" w:hAnsiTheme="majorBidi"/>
          <w:sz w:val="24"/>
          <w:szCs w:val="24"/>
          <w:lang w:val="sv-SE"/>
        </w:rPr>
      </w:pPr>
      <w:r w:rsidRPr="00ED7E2A">
        <w:rPr>
          <w:rFonts w:asciiTheme="majorBidi" w:hAnsiTheme="majorBidi"/>
          <w:color w:val="auto"/>
          <w:sz w:val="24"/>
          <w:szCs w:val="24"/>
          <w:lang w:val="id-ID"/>
        </w:rPr>
        <w:lastRenderedPageBreak/>
        <w:t>Penjelasan tambahana berupa uraian, gambar, perhitungan-perhitungan, Gambar tau tabel, dll yang merupakan penjelasan rinci dari apa yang disajikan di bagian-bagian terkait se</w:t>
      </w:r>
      <w:r w:rsidR="003F485E" w:rsidRPr="00242DEE">
        <w:rPr>
          <w:rFonts w:asciiTheme="majorBidi" w:hAnsiTheme="majorBidi"/>
          <w:color w:val="auto"/>
          <w:sz w:val="24"/>
          <w:szCs w:val="24"/>
          <w:lang w:val="sv-SE"/>
        </w:rPr>
        <w:t>belumnya.</w:t>
      </w:r>
    </w:p>
    <w:p w14:paraId="1CC1870C" w14:textId="77777777" w:rsidR="003F485E" w:rsidRPr="00ED7E2A" w:rsidRDefault="003F485E" w:rsidP="006A0907">
      <w:pPr>
        <w:tabs>
          <w:tab w:val="left" w:pos="709"/>
        </w:tabs>
        <w:spacing w:after="0" w:line="360" w:lineRule="auto"/>
        <w:jc w:val="both"/>
        <w:rPr>
          <w:rFonts w:asciiTheme="majorBidi" w:hAnsiTheme="majorBidi" w:cstheme="majorBidi"/>
          <w:sz w:val="24"/>
          <w:szCs w:val="24"/>
          <w:lang w:val="sv-SE"/>
        </w:rPr>
      </w:pPr>
    </w:p>
    <w:p w14:paraId="4A909636" w14:textId="77777777" w:rsidR="00DA717F" w:rsidRPr="00ED7E2A" w:rsidRDefault="00DA717F" w:rsidP="006A0907">
      <w:pPr>
        <w:spacing w:line="360" w:lineRule="auto"/>
        <w:rPr>
          <w:rFonts w:asciiTheme="majorBidi" w:eastAsiaTheme="majorEastAsia" w:hAnsiTheme="majorBidi" w:cstheme="majorBidi"/>
          <w:b/>
          <w:sz w:val="24"/>
          <w:szCs w:val="24"/>
          <w:lang w:val="sv-SE"/>
        </w:rPr>
      </w:pPr>
      <w:r w:rsidRPr="00ED7E2A">
        <w:rPr>
          <w:rFonts w:asciiTheme="majorBidi" w:hAnsiTheme="majorBidi" w:cstheme="majorBidi"/>
          <w:b/>
          <w:sz w:val="24"/>
          <w:szCs w:val="24"/>
          <w:lang w:val="sv-SE"/>
        </w:rPr>
        <w:br w:type="page"/>
      </w:r>
    </w:p>
    <w:p w14:paraId="4766A18A" w14:textId="0AC1DEE4" w:rsidR="008C31CE" w:rsidRPr="00ED7E2A" w:rsidRDefault="008C31CE" w:rsidP="006A0907">
      <w:pPr>
        <w:pStyle w:val="Heading1"/>
        <w:spacing w:before="0" w:line="360" w:lineRule="auto"/>
        <w:jc w:val="center"/>
        <w:rPr>
          <w:rFonts w:asciiTheme="majorBidi" w:hAnsiTheme="majorBidi"/>
          <w:b/>
          <w:color w:val="auto"/>
          <w:sz w:val="24"/>
          <w:szCs w:val="24"/>
          <w:lang w:val="sv-SE"/>
        </w:rPr>
      </w:pPr>
      <w:r w:rsidRPr="00ED7E2A">
        <w:rPr>
          <w:rFonts w:asciiTheme="majorBidi" w:hAnsiTheme="majorBidi"/>
          <w:b/>
          <w:color w:val="auto"/>
          <w:sz w:val="24"/>
          <w:szCs w:val="24"/>
          <w:lang w:val="sv-SE"/>
        </w:rPr>
        <w:lastRenderedPageBreak/>
        <w:t>BAB II</w:t>
      </w:r>
      <w:bookmarkEnd w:id="15"/>
    </w:p>
    <w:p w14:paraId="474FFE3A" w14:textId="77777777" w:rsidR="008C31CE" w:rsidRPr="00ED7E2A" w:rsidRDefault="008C31CE" w:rsidP="006A0907">
      <w:pPr>
        <w:pStyle w:val="Heading1"/>
        <w:spacing w:before="0" w:line="360" w:lineRule="auto"/>
        <w:jc w:val="center"/>
        <w:rPr>
          <w:rFonts w:asciiTheme="majorBidi" w:hAnsiTheme="majorBidi"/>
          <w:b/>
          <w:color w:val="auto"/>
          <w:sz w:val="24"/>
          <w:szCs w:val="24"/>
          <w:lang w:val="sv-SE"/>
        </w:rPr>
      </w:pPr>
      <w:bookmarkStart w:id="16" w:name="_Toc197332951"/>
      <w:r w:rsidRPr="00ED7E2A">
        <w:rPr>
          <w:rFonts w:asciiTheme="majorBidi" w:hAnsiTheme="majorBidi"/>
          <w:b/>
          <w:color w:val="auto"/>
          <w:sz w:val="24"/>
          <w:szCs w:val="24"/>
          <w:lang w:val="sv-SE"/>
        </w:rPr>
        <w:t>KAJIAN TEORI</w:t>
      </w:r>
      <w:bookmarkEnd w:id="16"/>
    </w:p>
    <w:p w14:paraId="62D8E1C4" w14:textId="77777777" w:rsidR="008C31CE" w:rsidRPr="00ED7E2A" w:rsidRDefault="008C31CE" w:rsidP="006A0907">
      <w:pPr>
        <w:spacing w:after="0" w:line="360" w:lineRule="auto"/>
        <w:ind w:left="567"/>
        <w:jc w:val="both"/>
        <w:rPr>
          <w:rFonts w:asciiTheme="majorBidi" w:hAnsiTheme="majorBidi" w:cstheme="majorBidi"/>
          <w:b/>
          <w:bCs/>
          <w:sz w:val="24"/>
          <w:szCs w:val="24"/>
        </w:rPr>
      </w:pPr>
    </w:p>
    <w:p w14:paraId="355A0F38" w14:textId="77777777" w:rsidR="008C31CE" w:rsidRPr="00ED7E2A" w:rsidRDefault="008C31CE" w:rsidP="004432CB">
      <w:pPr>
        <w:pStyle w:val="Heading2"/>
        <w:numPr>
          <w:ilvl w:val="1"/>
          <w:numId w:val="66"/>
        </w:numPr>
        <w:spacing w:before="0" w:line="360" w:lineRule="auto"/>
        <w:ind w:left="426"/>
        <w:jc w:val="both"/>
        <w:rPr>
          <w:rFonts w:asciiTheme="majorBidi" w:hAnsiTheme="majorBidi"/>
          <w:b/>
          <w:color w:val="auto"/>
          <w:sz w:val="24"/>
          <w:szCs w:val="24"/>
        </w:rPr>
      </w:pPr>
      <w:bookmarkStart w:id="17" w:name="_Toc197332952"/>
      <w:r w:rsidRPr="00ED7E2A">
        <w:rPr>
          <w:rFonts w:asciiTheme="majorBidi" w:hAnsiTheme="majorBidi"/>
          <w:b/>
          <w:color w:val="auto"/>
          <w:sz w:val="24"/>
          <w:szCs w:val="24"/>
        </w:rPr>
        <w:t>Landasan Teoritik</w:t>
      </w:r>
      <w:bookmarkEnd w:id="17"/>
    </w:p>
    <w:p w14:paraId="5B06AA37" w14:textId="77777777" w:rsidR="008C31CE" w:rsidRPr="00ED7E2A" w:rsidRDefault="008C31CE" w:rsidP="004432CB">
      <w:pPr>
        <w:pStyle w:val="ListParagraph"/>
        <w:numPr>
          <w:ilvl w:val="2"/>
          <w:numId w:val="66"/>
        </w:numPr>
        <w:spacing w:after="0" w:line="360" w:lineRule="auto"/>
        <w:ind w:left="426" w:hanging="568"/>
        <w:jc w:val="both"/>
        <w:rPr>
          <w:rFonts w:asciiTheme="majorBidi" w:hAnsiTheme="majorBidi" w:cstheme="majorBidi"/>
          <w:b/>
          <w:bCs/>
          <w:sz w:val="24"/>
          <w:szCs w:val="24"/>
        </w:rPr>
      </w:pPr>
      <w:r w:rsidRPr="00ED7E2A">
        <w:rPr>
          <w:rFonts w:asciiTheme="majorBidi" w:hAnsiTheme="majorBidi" w:cstheme="majorBidi"/>
          <w:b/>
          <w:bCs/>
          <w:sz w:val="24"/>
          <w:szCs w:val="24"/>
          <w:lang w:val="sv-SE"/>
        </w:rPr>
        <w:t xml:space="preserve">Strategi </w:t>
      </w:r>
    </w:p>
    <w:p w14:paraId="29BCD5C6" w14:textId="2F2466A5" w:rsidR="008C31CE" w:rsidRPr="00C75F27" w:rsidRDefault="008C31CE" w:rsidP="004432CB">
      <w:pPr>
        <w:pStyle w:val="ListParagraph"/>
        <w:numPr>
          <w:ilvl w:val="3"/>
          <w:numId w:val="66"/>
        </w:numPr>
        <w:spacing w:after="0" w:line="360" w:lineRule="auto"/>
        <w:ind w:left="426" w:hanging="710"/>
        <w:jc w:val="both"/>
        <w:rPr>
          <w:rFonts w:asciiTheme="majorBidi" w:hAnsiTheme="majorBidi" w:cstheme="majorBidi"/>
          <w:b/>
          <w:bCs/>
          <w:sz w:val="24"/>
          <w:szCs w:val="24"/>
        </w:rPr>
      </w:pPr>
      <w:r w:rsidRPr="00C75F27">
        <w:rPr>
          <w:rFonts w:asciiTheme="majorBidi" w:hAnsiTheme="majorBidi" w:cstheme="majorBidi"/>
          <w:b/>
          <w:bCs/>
          <w:sz w:val="24"/>
          <w:szCs w:val="24"/>
          <w:lang w:val="sv-SE"/>
        </w:rPr>
        <w:t>Pengertian Strategi</w:t>
      </w:r>
    </w:p>
    <w:p w14:paraId="4C61E5F2" w14:textId="77777777" w:rsidR="00F75B1A"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bCs/>
          <w:sz w:val="24"/>
          <w:szCs w:val="24"/>
          <w:lang w:val="sv-SE"/>
        </w:rPr>
        <w:t xml:space="preserve">Pengertian secara Umum </w:t>
      </w:r>
      <w:r w:rsidRPr="00ED7E2A">
        <w:rPr>
          <w:rFonts w:asciiTheme="majorBidi" w:hAnsiTheme="majorBidi" w:cstheme="majorBidi"/>
          <w:sz w:val="24"/>
          <w:szCs w:val="24"/>
          <w:lang w:val="sv-SE"/>
        </w:rPr>
        <w:t>Strategi adalah rencana jangka panjang yang di buat untuk mencapai tujuan tertentu. Strategi dapat di artikan sebagai cara untuk memanfaatkan sumber daya dan kemampuan yang dimiliki untuk mencapai target sasaran. Kata “strategi” berasal dari Bahasa Yunani, yaitu “Strategos” yang berarti “komandan militer” pada zaman demokrasi Athena. Istilah strategi pada mulanya digunakan dalam dunia kemiliteran, sehingga strategi diartikan sebagai ilmu kejendralan atau ilmu kepanglimaan sedangkan menurut ensiklopedia Indonesia disebutkan bahwa, strategi ialah ilmu perang. Maksud dari ilmu perang, untuk menyusun dan mengatur perlengkapan– perlengkapan perang sedemikian rupa, sehingga kemenangan tercapai secara cepat.</w:t>
      </w:r>
    </w:p>
    <w:p w14:paraId="62BF46A9" w14:textId="77777777" w:rsidR="00F75B1A"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Istilah strategi kemudian berkembang di dunia Pendidikan yang kemudian diartikan sebagai perencanaan yang berisi tentang rangkaian kegiatan yang didesain untuk mencapai tujuan pendidikan tertentu. Hal Ini melibatkan pemilihan metode, pendekatan, sumber belajar, dan langkah – langkah yang akan digunakan untuk memfasilitasi pembelajaran dan mencapai hasil yang diinginkan. Strategi pendidikan memainkan peran kunci dalam membantu pendidik dan pembelajar mencapai tujuan pembelajaran secara efektif. Strategi merupakan alat untuk mencapai tujuan. Dalam perkembangannya , konsep mengenai strategi terus berkembang . hal ini dapat ditunjukkan oleh adanya perbedaan konse</w:t>
      </w:r>
      <w:r w:rsidR="00F75B1A" w:rsidRPr="00ED7E2A">
        <w:rPr>
          <w:rFonts w:asciiTheme="majorBidi" w:hAnsiTheme="majorBidi" w:cstheme="majorBidi"/>
          <w:sz w:val="24"/>
          <w:szCs w:val="24"/>
          <w:lang w:val="sv-SE"/>
        </w:rPr>
        <w:t>p mengenai strategi selama ini.</w:t>
      </w:r>
    </w:p>
    <w:p w14:paraId="5F06A1C0" w14:textId="77777777" w:rsidR="00F75B1A"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Dalam kamus besar Bahasa Indonesia disebutkan bahwa strategi adalah ilmu dan seni menggunakan sumber daya bangsa-bangsa untuk melaksanakan kebijakan tertentu di perang dan damai, atau rencana yang cermat mengenai </w:t>
      </w:r>
      <w:r w:rsidRPr="00ED7E2A">
        <w:rPr>
          <w:rFonts w:asciiTheme="majorBidi" w:hAnsiTheme="majorBidi" w:cstheme="majorBidi"/>
          <w:sz w:val="24"/>
          <w:szCs w:val="24"/>
          <w:lang w:val="sv-SE"/>
        </w:rPr>
        <w:lastRenderedPageBreak/>
        <w:t>kegiatan untuk mencapai sasaran khusus. (Nasional, Departemen Pendidikan,  2005:1902). Strategi adalah pendekatan secara keseluruhan yang berkaitan dengan pelaksanaan gagasan, perencanaan, dan eksekusi sebuah aktivit</w:t>
      </w:r>
      <w:r w:rsidR="00F75B1A" w:rsidRPr="00ED7E2A">
        <w:rPr>
          <w:rFonts w:asciiTheme="majorBidi" w:hAnsiTheme="majorBidi" w:cstheme="majorBidi"/>
          <w:sz w:val="24"/>
          <w:szCs w:val="24"/>
          <w:lang w:val="sv-SE"/>
        </w:rPr>
        <w:t xml:space="preserve">as dalam kurun waktu tertentu. </w:t>
      </w:r>
    </w:p>
    <w:p w14:paraId="1C783338" w14:textId="77777777" w:rsidR="00F75B1A"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Menurut </w:t>
      </w:r>
      <w:r w:rsidRPr="00ED7E2A">
        <w:rPr>
          <w:rFonts w:asciiTheme="majorBidi" w:hAnsiTheme="majorBidi" w:cstheme="majorBidi"/>
          <w:i/>
          <w:iCs/>
          <w:sz w:val="24"/>
          <w:szCs w:val="24"/>
          <w:lang w:val="sv-SE"/>
        </w:rPr>
        <w:t>Stephanie K. Marrus</w:t>
      </w:r>
      <w:r w:rsidRPr="00ED7E2A">
        <w:rPr>
          <w:rFonts w:asciiTheme="majorBidi" w:hAnsiTheme="majorBidi" w:cstheme="majorBidi"/>
          <w:sz w:val="24"/>
          <w:szCs w:val="24"/>
          <w:lang w:val="sv-SE"/>
        </w:rPr>
        <w:t xml:space="preserve"> menjelaskan bahwa strategi ialah merupakan suatu proses yang berfokus pada tujuan jangka panjang organisasi, disertai dengan penyusunan suatu cara atau upaya bagaimana agar tujuan tersebut dapat tercapai. Pendapat ini tidak jauh berbeda dengan </w:t>
      </w:r>
      <w:r w:rsidRPr="00ED7E2A">
        <w:rPr>
          <w:rFonts w:asciiTheme="majorBidi" w:hAnsiTheme="majorBidi" w:cstheme="majorBidi"/>
          <w:i/>
          <w:iCs/>
          <w:sz w:val="24"/>
          <w:szCs w:val="24"/>
          <w:lang w:val="sv-SE"/>
        </w:rPr>
        <w:t>Craig &amp; Grant</w:t>
      </w:r>
      <w:r w:rsidRPr="00ED7E2A">
        <w:rPr>
          <w:rFonts w:asciiTheme="majorBidi" w:hAnsiTheme="majorBidi" w:cstheme="majorBidi"/>
          <w:sz w:val="24"/>
          <w:szCs w:val="24"/>
          <w:lang w:val="sv-SE"/>
        </w:rPr>
        <w:t xml:space="preserve"> (1996) yang mengartikan, pengertian strategi sebagai penetapan sasaran dan tujuan jangka panjang sebuah perusahaan dan arah tindakan serta alokasi sumber daya yang diperlukan unt</w:t>
      </w:r>
      <w:r w:rsidR="00F75B1A" w:rsidRPr="00ED7E2A">
        <w:rPr>
          <w:rFonts w:asciiTheme="majorBidi" w:hAnsiTheme="majorBidi" w:cstheme="majorBidi"/>
          <w:sz w:val="24"/>
          <w:szCs w:val="24"/>
          <w:lang w:val="sv-SE"/>
        </w:rPr>
        <w:t>uk mencapai sasaran dan tujuan.</w:t>
      </w:r>
    </w:p>
    <w:p w14:paraId="4A51B778" w14:textId="77777777" w:rsidR="00F75B1A"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Menurut </w:t>
      </w:r>
      <w:r w:rsidRPr="00ED7E2A">
        <w:rPr>
          <w:rFonts w:asciiTheme="majorBidi" w:hAnsiTheme="majorBidi" w:cstheme="majorBidi"/>
          <w:i/>
          <w:iCs/>
          <w:sz w:val="24"/>
          <w:szCs w:val="24"/>
          <w:lang w:val="sv-SE"/>
        </w:rPr>
        <w:t>Henry Mintzberg</w:t>
      </w:r>
      <w:r w:rsidRPr="00ED7E2A">
        <w:rPr>
          <w:rFonts w:asciiTheme="majorBidi" w:hAnsiTheme="majorBidi" w:cstheme="majorBidi"/>
          <w:sz w:val="24"/>
          <w:szCs w:val="24"/>
          <w:lang w:val="sv-SE"/>
        </w:rPr>
        <w:t xml:space="preserve"> (1008) pengertian strategi terbagi atas lima definisi yaitu, strategi sebagai rencana, strategi sebagai pola, strategi sebagai posisi, strategi sebagai taktik dan terakh</w:t>
      </w:r>
      <w:r w:rsidR="00F75B1A" w:rsidRPr="00ED7E2A">
        <w:rPr>
          <w:rFonts w:asciiTheme="majorBidi" w:hAnsiTheme="majorBidi" w:cstheme="majorBidi"/>
          <w:sz w:val="24"/>
          <w:szCs w:val="24"/>
          <w:lang w:val="sv-SE"/>
        </w:rPr>
        <w:t>ir strategi sebagai perspektif.</w:t>
      </w:r>
    </w:p>
    <w:p w14:paraId="3BF8656A" w14:textId="77777777" w:rsidR="008C31CE"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Dengan demikian pengertian strategi dapat disimpulkan bahwa strategi itu dapat menjadi alat yang efektif untuk mencapai tujuan dan sasaran tertentu.</w:t>
      </w:r>
    </w:p>
    <w:p w14:paraId="43575FC9" w14:textId="29BDB3A9" w:rsidR="00F75B1A" w:rsidRPr="00C75F27" w:rsidRDefault="008C31CE" w:rsidP="004432CB">
      <w:pPr>
        <w:pStyle w:val="ListParagraph"/>
        <w:numPr>
          <w:ilvl w:val="3"/>
          <w:numId w:val="66"/>
        </w:numPr>
        <w:spacing w:after="0" w:line="360" w:lineRule="auto"/>
        <w:ind w:left="426" w:hanging="710"/>
        <w:jc w:val="both"/>
        <w:rPr>
          <w:rFonts w:asciiTheme="majorBidi" w:hAnsiTheme="majorBidi" w:cstheme="majorBidi"/>
          <w:b/>
          <w:bCs/>
          <w:sz w:val="24"/>
          <w:szCs w:val="24"/>
        </w:rPr>
      </w:pPr>
      <w:r w:rsidRPr="00C75F27">
        <w:rPr>
          <w:rFonts w:asciiTheme="majorBidi" w:hAnsiTheme="majorBidi" w:cstheme="majorBidi"/>
          <w:b/>
          <w:bCs/>
          <w:sz w:val="24"/>
          <w:szCs w:val="24"/>
        </w:rPr>
        <w:t>Manfaat Strategi</w:t>
      </w:r>
    </w:p>
    <w:p w14:paraId="0A02786A" w14:textId="77777777" w:rsidR="008C31CE" w:rsidRPr="00242DEE" w:rsidRDefault="008C31CE" w:rsidP="006A0907">
      <w:pPr>
        <w:pStyle w:val="ListParagraph"/>
        <w:spacing w:after="0" w:line="360" w:lineRule="auto"/>
        <w:ind w:left="426" w:firstLine="425"/>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 xml:space="preserve">Strategi mengajar yang efektif memiliki banyak manfaat, </w:t>
      </w:r>
      <w:r w:rsidRPr="00ED7E2A">
        <w:rPr>
          <w:rFonts w:asciiTheme="majorBidi" w:hAnsiTheme="majorBidi" w:cstheme="majorBidi"/>
          <w:bCs/>
          <w:sz w:val="24"/>
          <w:szCs w:val="24"/>
          <w:lang w:val="sv-SE"/>
        </w:rPr>
        <w:t>Menurut para ahli antara lain:</w:t>
      </w:r>
    </w:p>
    <w:p w14:paraId="1BD23E8C" w14:textId="77777777" w:rsidR="008C31CE" w:rsidRPr="00ED7E2A" w:rsidRDefault="008C31CE" w:rsidP="004432CB">
      <w:pPr>
        <w:numPr>
          <w:ilvl w:val="0"/>
          <w:numId w:val="19"/>
        </w:numPr>
        <w:tabs>
          <w:tab w:val="left" w:pos="993"/>
          <w:tab w:val="left" w:pos="1418"/>
          <w:tab w:val="left" w:pos="1843"/>
        </w:tabs>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Manfaat strategi pembelajaran bagi siswa yaitu terbiasa belajar dengan perencanaan yang disesuikan dengan kemampuan diri sendiri, serta pengalamannya sendiri sehingga dapat memacu prestasi belajar siswa berdasarkan kecepatan belajarnya dengan optimal, serta dapat mencapai hasil belajar yang efektif dan efisien, dan siswa juga dapat mengulang uji kompetensi (remidi) jika terjadi kegagalan dalam uji kompetensi. </w:t>
      </w:r>
    </w:p>
    <w:p w14:paraId="6BB631A3" w14:textId="77777777" w:rsidR="00F75B1A" w:rsidRPr="00ED7E2A" w:rsidRDefault="008C31CE" w:rsidP="004432CB">
      <w:pPr>
        <w:numPr>
          <w:ilvl w:val="0"/>
          <w:numId w:val="19"/>
        </w:numPr>
        <w:tabs>
          <w:tab w:val="left" w:pos="993"/>
          <w:tab w:val="left" w:pos="1418"/>
          <w:tab w:val="left" w:pos="1843"/>
        </w:tabs>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Manfaat strategi pembelajaran bagi guru yaitu dapat mengelola proses pembelajaran untuk mencapai hasil yang efektif dan efisien, serta dapat mengontrol kemampuan siswa secara teratur. Guru juga dapat mengetahui bobot soal yang dipelajari siswa pada saat proses belajar mengajar dimulai. Sehingga guru dapat memberikan bimbingan kepada siswa ketika </w:t>
      </w:r>
      <w:r w:rsidRPr="00ED7E2A">
        <w:rPr>
          <w:rFonts w:asciiTheme="majorBidi" w:hAnsiTheme="majorBidi" w:cstheme="majorBidi"/>
          <w:sz w:val="24"/>
          <w:szCs w:val="24"/>
          <w:lang w:val="sv-SE"/>
        </w:rPr>
        <w:lastRenderedPageBreak/>
        <w:t>mengalami kesulitan, Guru dapat membuat peta kemampuan siswa sehingga dapat dipakai sebagai bahan analisis.</w:t>
      </w:r>
    </w:p>
    <w:p w14:paraId="479B1D92" w14:textId="77777777" w:rsidR="008C31CE" w:rsidRPr="00ED7E2A" w:rsidRDefault="008C31CE" w:rsidP="006A0907">
      <w:pPr>
        <w:tabs>
          <w:tab w:val="left" w:pos="993"/>
          <w:tab w:val="left" w:pos="1418"/>
          <w:tab w:val="left" w:pos="1843"/>
        </w:tabs>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Strategi mengajar yang efektif memiliki banyak manfaat, </w:t>
      </w:r>
      <w:r w:rsidRPr="00ED7E2A">
        <w:rPr>
          <w:rFonts w:asciiTheme="majorBidi" w:hAnsiTheme="majorBidi" w:cstheme="majorBidi"/>
          <w:bCs/>
          <w:sz w:val="24"/>
          <w:szCs w:val="24"/>
          <w:lang w:val="sv-SE"/>
        </w:rPr>
        <w:t>Menurut secara umum, antara lain:</w:t>
      </w:r>
    </w:p>
    <w:p w14:paraId="24CA3E7C" w14:textId="77777777" w:rsidR="008C31CE" w:rsidRPr="00ED7E2A" w:rsidRDefault="008C31CE" w:rsidP="004432CB">
      <w:pPr>
        <w:numPr>
          <w:ilvl w:val="1"/>
          <w:numId w:val="18"/>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b/>
          <w:bCs/>
          <w:sz w:val="24"/>
          <w:szCs w:val="24"/>
          <w:lang w:val="sv-SE"/>
        </w:rPr>
        <w:t>Meningatkan hasil belajar,</w:t>
      </w:r>
      <w:r w:rsidRPr="00ED7E2A">
        <w:rPr>
          <w:rFonts w:asciiTheme="majorBidi" w:hAnsiTheme="majorBidi" w:cstheme="majorBidi"/>
          <w:sz w:val="24"/>
          <w:szCs w:val="24"/>
          <w:lang w:val="sv-SE"/>
        </w:rPr>
        <w:t xml:space="preserve"> Strategi yang tepat dapat meningkatkan  hasil belajar siswa, terutama kemampuan kognitifnya.</w:t>
      </w:r>
    </w:p>
    <w:p w14:paraId="7DCBE9B8" w14:textId="77777777" w:rsidR="008C31CE" w:rsidRPr="00ED7E2A" w:rsidRDefault="008C31CE" w:rsidP="004432CB">
      <w:pPr>
        <w:numPr>
          <w:ilvl w:val="1"/>
          <w:numId w:val="18"/>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b/>
          <w:bCs/>
          <w:sz w:val="24"/>
          <w:szCs w:val="24"/>
          <w:lang w:val="sv-SE"/>
        </w:rPr>
        <w:t>Membatu mengatasi kendala,</w:t>
      </w:r>
      <w:r w:rsidRPr="00ED7E2A">
        <w:rPr>
          <w:rFonts w:asciiTheme="majorBidi" w:hAnsiTheme="majorBidi" w:cstheme="majorBidi"/>
          <w:sz w:val="24"/>
          <w:szCs w:val="24"/>
          <w:lang w:val="sv-SE"/>
        </w:rPr>
        <w:t xml:space="preserve"> strategi yang tepat dapat membantu guru mengatasi kendala yang mungkin terjadi, seperti materi yang terlalu sulit, kurangnya motivasi, atau latar belakang social siswa.</w:t>
      </w:r>
    </w:p>
    <w:p w14:paraId="12D22D69" w14:textId="77777777" w:rsidR="008C31CE" w:rsidRPr="00ED7E2A" w:rsidRDefault="008C31CE" w:rsidP="004432CB">
      <w:pPr>
        <w:numPr>
          <w:ilvl w:val="1"/>
          <w:numId w:val="18"/>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b/>
          <w:bCs/>
          <w:sz w:val="24"/>
          <w:szCs w:val="24"/>
          <w:lang w:val="sv-SE"/>
        </w:rPr>
        <w:t xml:space="preserve">Membantu menyampaikan materi, </w:t>
      </w:r>
      <w:r w:rsidRPr="00ED7E2A">
        <w:rPr>
          <w:rFonts w:asciiTheme="majorBidi" w:hAnsiTheme="majorBidi" w:cstheme="majorBidi"/>
          <w:sz w:val="24"/>
          <w:szCs w:val="24"/>
          <w:lang w:val="sv-SE"/>
        </w:rPr>
        <w:t>strategi yang tepat dapat membantu guru menyampaikan materi kepada siswa dengan lebih mudah dan efisien.</w:t>
      </w:r>
    </w:p>
    <w:p w14:paraId="2424C879" w14:textId="77777777" w:rsidR="008C31CE" w:rsidRPr="00ED7E2A" w:rsidRDefault="008C31CE" w:rsidP="004432CB">
      <w:pPr>
        <w:numPr>
          <w:ilvl w:val="1"/>
          <w:numId w:val="18"/>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b/>
          <w:bCs/>
          <w:sz w:val="24"/>
          <w:szCs w:val="24"/>
          <w:lang w:val="sv-SE"/>
        </w:rPr>
        <w:t xml:space="preserve">Membangun minat belajar, </w:t>
      </w:r>
      <w:r w:rsidRPr="00ED7E2A">
        <w:rPr>
          <w:rFonts w:asciiTheme="majorBidi" w:hAnsiTheme="majorBidi" w:cstheme="majorBidi"/>
          <w:sz w:val="24"/>
          <w:szCs w:val="24"/>
          <w:lang w:val="sv-SE"/>
        </w:rPr>
        <w:t>strategi belajar yang baik dapat membangkitkan minat siswa dan mendorong Pembelajaran yang mendalam dan berkelanjutan.</w:t>
      </w:r>
    </w:p>
    <w:p w14:paraId="322B8DB2" w14:textId="77777777" w:rsidR="008C31CE" w:rsidRPr="00ED7E2A" w:rsidRDefault="008C31CE" w:rsidP="004432CB">
      <w:pPr>
        <w:numPr>
          <w:ilvl w:val="1"/>
          <w:numId w:val="18"/>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b/>
          <w:bCs/>
          <w:sz w:val="24"/>
          <w:szCs w:val="24"/>
          <w:lang w:val="sv-SE"/>
        </w:rPr>
        <w:t xml:space="preserve">Menciptakan suasana belajar yang menyenangkan, </w:t>
      </w:r>
      <w:r w:rsidRPr="00ED7E2A">
        <w:rPr>
          <w:rFonts w:asciiTheme="majorBidi" w:hAnsiTheme="majorBidi" w:cstheme="majorBidi"/>
          <w:sz w:val="24"/>
          <w:szCs w:val="24"/>
          <w:lang w:val="sv-SE"/>
        </w:rPr>
        <w:t>strategi yang baik dapat menciptakan suasana belajar yang menyenangkan sehingga muncul minat dan motivasi belajar siswa.</w:t>
      </w:r>
    </w:p>
    <w:p w14:paraId="4BE7A0EF" w14:textId="77777777" w:rsidR="005B7D36" w:rsidRPr="00ED7E2A" w:rsidRDefault="008C31CE" w:rsidP="004432CB">
      <w:pPr>
        <w:numPr>
          <w:ilvl w:val="1"/>
          <w:numId w:val="18"/>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b/>
          <w:bCs/>
          <w:sz w:val="24"/>
          <w:szCs w:val="24"/>
          <w:lang w:val="sv-SE"/>
        </w:rPr>
        <w:t>Membantu siswa terbiasa belajar dengan perencanaan,</w:t>
      </w:r>
      <w:r w:rsidRPr="00ED7E2A">
        <w:rPr>
          <w:rFonts w:asciiTheme="majorBidi" w:hAnsiTheme="majorBidi" w:cstheme="majorBidi"/>
          <w:sz w:val="24"/>
          <w:szCs w:val="24"/>
          <w:lang w:val="sv-SE"/>
        </w:rPr>
        <w:t xml:space="preserve"> strategi pembelajaran dapat membantu siswa terbiasa belajar dengan perencanaan yang disesuiakan dengan kemampuan diri sendiri. </w:t>
      </w:r>
    </w:p>
    <w:p w14:paraId="1015BE4E" w14:textId="77777777" w:rsidR="004736CC"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Dengan demikian dapat di simpulkan bahwa manfaat strategi untuk dunia pendidikan adalah dapat menjadikan alat yang efektif untuk mencapai tujuan dan meningkatkan kualitas dari peserta didik.</w:t>
      </w:r>
    </w:p>
    <w:p w14:paraId="2D3262C5" w14:textId="67A11F1E" w:rsidR="005B7D36" w:rsidRPr="00C75F27" w:rsidRDefault="008C31CE" w:rsidP="004432CB">
      <w:pPr>
        <w:pStyle w:val="ListParagraph"/>
        <w:numPr>
          <w:ilvl w:val="3"/>
          <w:numId w:val="66"/>
        </w:numPr>
        <w:spacing w:after="0" w:line="360" w:lineRule="auto"/>
        <w:ind w:left="426" w:hanging="710"/>
        <w:jc w:val="both"/>
        <w:rPr>
          <w:rFonts w:asciiTheme="majorBidi" w:hAnsiTheme="majorBidi" w:cstheme="majorBidi"/>
          <w:b/>
          <w:bCs/>
          <w:sz w:val="24"/>
          <w:szCs w:val="24"/>
        </w:rPr>
      </w:pPr>
      <w:r w:rsidRPr="00C75F27">
        <w:rPr>
          <w:rFonts w:asciiTheme="majorBidi" w:hAnsiTheme="majorBidi" w:cstheme="majorBidi"/>
          <w:b/>
          <w:bCs/>
          <w:sz w:val="24"/>
          <w:szCs w:val="24"/>
        </w:rPr>
        <w:t>Tujuan Strategi</w:t>
      </w:r>
    </w:p>
    <w:p w14:paraId="0103EE65" w14:textId="77777777" w:rsidR="00F75B1A" w:rsidRPr="00242DEE" w:rsidRDefault="008C31CE" w:rsidP="006A0907">
      <w:pPr>
        <w:spacing w:after="0" w:line="360" w:lineRule="auto"/>
        <w:ind w:left="426" w:firstLine="425"/>
        <w:jc w:val="both"/>
        <w:rPr>
          <w:rFonts w:asciiTheme="majorBidi" w:hAnsiTheme="majorBidi" w:cstheme="majorBidi"/>
          <w:b/>
          <w:bCs/>
          <w:sz w:val="24"/>
          <w:szCs w:val="24"/>
          <w:lang w:val="sv-SE"/>
        </w:rPr>
      </w:pPr>
      <w:r w:rsidRPr="00ED7E2A">
        <w:rPr>
          <w:rFonts w:asciiTheme="majorBidi" w:hAnsiTheme="majorBidi" w:cstheme="majorBidi"/>
          <w:sz w:val="24"/>
          <w:szCs w:val="24"/>
        </w:rPr>
        <w:t>Strategi bertujuan untuk mencapai tujuan pembelajaran yang telah ditentukan,</w:t>
      </w:r>
      <w:r w:rsidRPr="00ED7E2A">
        <w:rPr>
          <w:rFonts w:asciiTheme="majorBidi" w:hAnsiTheme="majorBidi" w:cstheme="majorBidi"/>
          <w:color w:val="444444"/>
          <w:sz w:val="24"/>
          <w:szCs w:val="24"/>
          <w:shd w:val="clear" w:color="auto" w:fill="FFFFFF"/>
        </w:rPr>
        <w:t xml:space="preserve"> s</w:t>
      </w:r>
      <w:r w:rsidRPr="00ED7E2A">
        <w:rPr>
          <w:rFonts w:asciiTheme="majorBidi" w:hAnsiTheme="majorBidi" w:cstheme="majorBidi"/>
          <w:sz w:val="24"/>
          <w:szCs w:val="24"/>
          <w:shd w:val="clear" w:color="auto" w:fill="FFFFFF"/>
        </w:rPr>
        <w:t xml:space="preserve">trategi dapat menjadi jembatan yang memudahkan keberlangsungan perencanaan, pelaksanaan dan juga pencapaian tujuan. </w:t>
      </w:r>
      <w:r w:rsidRPr="00ED7E2A">
        <w:rPr>
          <w:rFonts w:asciiTheme="majorBidi" w:hAnsiTheme="majorBidi" w:cstheme="majorBidi"/>
          <w:sz w:val="24"/>
          <w:szCs w:val="24"/>
          <w:shd w:val="clear" w:color="auto" w:fill="FFFFFF"/>
          <w:lang w:val="sv-SE"/>
        </w:rPr>
        <w:t>Tidak hanya untuk mencapai tujuan secara personal, tetapi juga bisa diterapkan untuk mencapai tujuan dalam bentuk kelompok dan organisasi. Berikut ada beberapa tujuan pentingnya membuat strategi.</w:t>
      </w:r>
      <w:r w:rsidRPr="00ED7E2A">
        <w:rPr>
          <w:rFonts w:asciiTheme="majorBidi" w:hAnsiTheme="majorBidi" w:cstheme="majorBidi"/>
          <w:sz w:val="24"/>
          <w:szCs w:val="24"/>
          <w:lang w:val="sv-SE"/>
        </w:rPr>
        <w:t xml:space="preserve"> serta untuk </w:t>
      </w:r>
      <w:r w:rsidRPr="00ED7E2A">
        <w:rPr>
          <w:rFonts w:asciiTheme="majorBidi" w:hAnsiTheme="majorBidi" w:cstheme="majorBidi"/>
          <w:sz w:val="24"/>
          <w:szCs w:val="24"/>
          <w:lang w:val="sv-SE"/>
        </w:rPr>
        <w:lastRenderedPageBreak/>
        <w:t>meningkatkan kemampuan berpikir siswa. Adapun tujuan dari menerapkan strategi pembelajaran dalam kegiatan belajar-mengajar.</w:t>
      </w:r>
    </w:p>
    <w:p w14:paraId="0EDD4F78" w14:textId="77777777" w:rsidR="008C31CE" w:rsidRPr="00242DEE" w:rsidRDefault="008C31CE" w:rsidP="006A0907">
      <w:pPr>
        <w:spacing w:after="0" w:line="360" w:lineRule="auto"/>
        <w:ind w:left="426" w:firstLine="425"/>
        <w:jc w:val="both"/>
        <w:rPr>
          <w:rFonts w:asciiTheme="majorBidi" w:hAnsiTheme="majorBidi" w:cstheme="majorBidi"/>
          <w:b/>
          <w:bCs/>
          <w:sz w:val="24"/>
          <w:szCs w:val="24"/>
          <w:lang w:val="sv-SE"/>
        </w:rPr>
      </w:pPr>
      <w:r w:rsidRPr="00ED7E2A">
        <w:rPr>
          <w:rFonts w:asciiTheme="majorBidi" w:hAnsiTheme="majorBidi" w:cstheme="majorBidi"/>
          <w:bCs/>
          <w:sz w:val="24"/>
          <w:szCs w:val="24"/>
          <w:lang w:val="sv-SE"/>
        </w:rPr>
        <w:t>Menurut para ahli (Marrus, Chandler, Quinn, Porter, Ohmae, Hamel dan</w:t>
      </w:r>
      <w:r w:rsidRPr="00ED7E2A">
        <w:rPr>
          <w:rFonts w:asciiTheme="majorBidi" w:hAnsiTheme="majorBidi" w:cstheme="majorBidi"/>
          <w:sz w:val="24"/>
          <w:szCs w:val="24"/>
          <w:lang w:val="sv-SE"/>
        </w:rPr>
        <w:t xml:space="preserve"> </w:t>
      </w:r>
      <w:r w:rsidRPr="00ED7E2A">
        <w:rPr>
          <w:rFonts w:asciiTheme="majorBidi" w:hAnsiTheme="majorBidi" w:cstheme="majorBidi"/>
          <w:bCs/>
          <w:sz w:val="24"/>
          <w:szCs w:val="24"/>
          <w:lang w:val="sv-SE"/>
        </w:rPr>
        <w:t>Prahalad)</w:t>
      </w:r>
      <w:r w:rsidRPr="00ED7E2A">
        <w:rPr>
          <w:rFonts w:asciiTheme="majorBidi" w:hAnsiTheme="majorBidi" w:cstheme="majorBidi"/>
          <w:sz w:val="24"/>
          <w:szCs w:val="24"/>
          <w:lang w:val="sv-SE"/>
        </w:rPr>
        <w:t xml:space="preserve"> </w:t>
      </w:r>
      <w:r w:rsidRPr="00ED7E2A">
        <w:rPr>
          <w:rFonts w:asciiTheme="majorBidi" w:hAnsiTheme="majorBidi" w:cstheme="majorBidi"/>
          <w:bCs/>
          <w:sz w:val="24"/>
          <w:szCs w:val="24"/>
          <w:lang w:val="sv-SE"/>
        </w:rPr>
        <w:t>sebagai berikut :</w:t>
      </w:r>
      <w:r w:rsidRPr="00ED7E2A">
        <w:rPr>
          <w:rFonts w:asciiTheme="majorBidi" w:hAnsiTheme="majorBidi" w:cstheme="majorBidi"/>
          <w:sz w:val="24"/>
          <w:szCs w:val="24"/>
          <w:lang w:val="sv-SE"/>
        </w:rPr>
        <w:t xml:space="preserve"> </w:t>
      </w:r>
    </w:p>
    <w:p w14:paraId="5B3E599A" w14:textId="77777777" w:rsidR="008C31CE" w:rsidRPr="00ED7E2A" w:rsidRDefault="008C31CE" w:rsidP="004432CB">
      <w:pPr>
        <w:pStyle w:val="ListParagraph"/>
        <w:numPr>
          <w:ilvl w:val="3"/>
          <w:numId w:val="18"/>
        </w:numPr>
        <w:tabs>
          <w:tab w:val="left" w:pos="993"/>
        </w:tabs>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Menaga Kepentingan</w:t>
      </w:r>
    </w:p>
    <w:p w14:paraId="02005855" w14:textId="77777777" w:rsidR="008C31CE" w:rsidRPr="00ED7E2A" w:rsidRDefault="008C31CE" w:rsidP="004432CB">
      <w:pPr>
        <w:numPr>
          <w:ilvl w:val="3"/>
          <w:numId w:val="18"/>
        </w:numPr>
        <w:tabs>
          <w:tab w:val="left" w:pos="851"/>
        </w:tabs>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 xml:space="preserve">Sebagai sarana evaluasi </w:t>
      </w:r>
    </w:p>
    <w:p w14:paraId="6249558C" w14:textId="77777777" w:rsidR="008C31CE" w:rsidRPr="00ED7E2A" w:rsidRDefault="008C31CE" w:rsidP="004432CB">
      <w:pPr>
        <w:numPr>
          <w:ilvl w:val="3"/>
          <w:numId w:val="18"/>
        </w:numPr>
        <w:tabs>
          <w:tab w:val="left" w:pos="851"/>
        </w:tabs>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Memberikan gambaran tujuan</w:t>
      </w:r>
    </w:p>
    <w:p w14:paraId="3263BD32" w14:textId="77777777" w:rsidR="008C31CE" w:rsidRPr="00ED7E2A" w:rsidRDefault="008C31CE" w:rsidP="004432CB">
      <w:pPr>
        <w:numPr>
          <w:ilvl w:val="3"/>
          <w:numId w:val="18"/>
        </w:numPr>
        <w:tabs>
          <w:tab w:val="left" w:pos="851"/>
        </w:tabs>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Memperbarui strategi yang baru</w:t>
      </w:r>
    </w:p>
    <w:p w14:paraId="375DEFC5" w14:textId="77777777" w:rsidR="008C31CE" w:rsidRPr="00ED7E2A" w:rsidRDefault="008C31CE" w:rsidP="004432CB">
      <w:pPr>
        <w:numPr>
          <w:ilvl w:val="3"/>
          <w:numId w:val="18"/>
        </w:numPr>
        <w:tabs>
          <w:tab w:val="left" w:pos="851"/>
        </w:tabs>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Lebih efisien dan efektif</w:t>
      </w:r>
    </w:p>
    <w:p w14:paraId="29C432C8" w14:textId="77777777" w:rsidR="008C31CE" w:rsidRPr="00ED7E2A" w:rsidRDefault="008C31CE" w:rsidP="004432CB">
      <w:pPr>
        <w:numPr>
          <w:ilvl w:val="3"/>
          <w:numId w:val="18"/>
        </w:numPr>
        <w:tabs>
          <w:tab w:val="left" w:pos="851"/>
        </w:tabs>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Mengembangkan Kreativitas dan inovasi</w:t>
      </w:r>
    </w:p>
    <w:p w14:paraId="66DCF0CE" w14:textId="77777777" w:rsidR="008C31CE" w:rsidRPr="00ED7E2A" w:rsidRDefault="008C31CE" w:rsidP="004432CB">
      <w:pPr>
        <w:numPr>
          <w:ilvl w:val="3"/>
          <w:numId w:val="18"/>
        </w:numPr>
        <w:tabs>
          <w:tab w:val="left" w:pos="851"/>
        </w:tabs>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Mempersiapkan perubahan</w:t>
      </w:r>
    </w:p>
    <w:p w14:paraId="450EF9FC" w14:textId="77777777" w:rsidR="008C31CE" w:rsidRPr="00242DEE" w:rsidRDefault="008C31CE" w:rsidP="006A0907">
      <w:pPr>
        <w:tabs>
          <w:tab w:val="left" w:pos="993"/>
        </w:tabs>
        <w:spacing w:after="0" w:line="360" w:lineRule="auto"/>
        <w:ind w:left="426"/>
        <w:jc w:val="both"/>
        <w:rPr>
          <w:rFonts w:asciiTheme="majorBidi" w:hAnsiTheme="majorBidi" w:cstheme="majorBidi"/>
          <w:sz w:val="24"/>
          <w:szCs w:val="24"/>
          <w:lang w:val="sv-SE"/>
        </w:rPr>
      </w:pPr>
      <w:r w:rsidRPr="00ED7E2A">
        <w:rPr>
          <w:rFonts w:asciiTheme="majorBidi" w:hAnsiTheme="majorBidi" w:cstheme="majorBidi"/>
          <w:bCs/>
          <w:sz w:val="24"/>
          <w:szCs w:val="24"/>
          <w:lang w:val="sv-SE"/>
        </w:rPr>
        <w:t>Menurut secara umumnya tujuan strategi pembelajaran adalah :</w:t>
      </w:r>
    </w:p>
    <w:p w14:paraId="6A9908A5" w14:textId="77777777" w:rsidR="00F75B1A" w:rsidRPr="00ED7E2A" w:rsidRDefault="008C31CE" w:rsidP="004432CB">
      <w:pPr>
        <w:pStyle w:val="ListParagraph"/>
        <w:numPr>
          <w:ilvl w:val="6"/>
          <w:numId w:val="18"/>
        </w:numPr>
        <w:tabs>
          <w:tab w:val="left" w:pos="709"/>
          <w:tab w:val="left" w:pos="851"/>
        </w:tabs>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Terbiasa belajar dengan perencanaan yang disesuaikan dengan kemampuannya.</w:t>
      </w:r>
    </w:p>
    <w:p w14:paraId="0BED8274" w14:textId="77777777" w:rsidR="00F75B1A" w:rsidRPr="00ED7E2A" w:rsidRDefault="008C31CE" w:rsidP="004432CB">
      <w:pPr>
        <w:pStyle w:val="ListParagraph"/>
        <w:numPr>
          <w:ilvl w:val="6"/>
          <w:numId w:val="18"/>
        </w:numPr>
        <w:tabs>
          <w:tab w:val="left" w:pos="709"/>
          <w:tab w:val="left" w:pos="851"/>
        </w:tabs>
        <w:spacing w:after="0" w:line="360" w:lineRule="auto"/>
        <w:ind w:left="709" w:hanging="283"/>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Memahami isi pembelajaran dengan lebih mudah dan cepat.</w:t>
      </w:r>
    </w:p>
    <w:p w14:paraId="31B24DD2" w14:textId="77777777" w:rsidR="00F75B1A" w:rsidRPr="00ED7E2A" w:rsidRDefault="008C31CE" w:rsidP="004432CB">
      <w:pPr>
        <w:pStyle w:val="ListParagraph"/>
        <w:numPr>
          <w:ilvl w:val="6"/>
          <w:numId w:val="18"/>
        </w:numPr>
        <w:tabs>
          <w:tab w:val="left" w:pos="709"/>
          <w:tab w:val="left" w:pos="851"/>
        </w:tabs>
        <w:spacing w:after="0" w:line="360" w:lineRule="auto"/>
        <w:ind w:left="709" w:hanging="283"/>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Mencapai hasil belajar yang efektif dan efisien.</w:t>
      </w:r>
    </w:p>
    <w:p w14:paraId="2060352D" w14:textId="77777777" w:rsidR="00F75B1A" w:rsidRPr="00ED7E2A" w:rsidRDefault="008C31CE" w:rsidP="004432CB">
      <w:pPr>
        <w:pStyle w:val="ListParagraph"/>
        <w:numPr>
          <w:ilvl w:val="6"/>
          <w:numId w:val="18"/>
        </w:numPr>
        <w:tabs>
          <w:tab w:val="left" w:pos="709"/>
          <w:tab w:val="left" w:pos="851"/>
        </w:tabs>
        <w:spacing w:after="0" w:line="360" w:lineRule="auto"/>
        <w:ind w:left="709" w:hanging="283"/>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Terciptanya kondisi pembelajaran dimana siswa merasa belajar suatu kebutuhan.</w:t>
      </w:r>
    </w:p>
    <w:p w14:paraId="25E4C88E" w14:textId="77777777" w:rsidR="004736CC" w:rsidRPr="00ED7E2A" w:rsidRDefault="008C31CE" w:rsidP="004432CB">
      <w:pPr>
        <w:pStyle w:val="ListParagraph"/>
        <w:numPr>
          <w:ilvl w:val="6"/>
          <w:numId w:val="18"/>
        </w:numPr>
        <w:tabs>
          <w:tab w:val="left" w:pos="709"/>
          <w:tab w:val="left" w:pos="851"/>
        </w:tabs>
        <w:spacing w:after="0" w:line="360" w:lineRule="auto"/>
        <w:ind w:left="709" w:hanging="283"/>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Mempeoleh hasil belajar siswa yang tinggi.</w:t>
      </w:r>
    </w:p>
    <w:p w14:paraId="54EEB4D2" w14:textId="77777777" w:rsidR="008C31CE" w:rsidRPr="00ED7E2A" w:rsidRDefault="008C31CE" w:rsidP="006A0907">
      <w:pPr>
        <w:tabs>
          <w:tab w:val="left" w:pos="709"/>
          <w:tab w:val="left" w:pos="851"/>
        </w:tabs>
        <w:spacing w:after="0" w:line="360" w:lineRule="auto"/>
        <w:ind w:left="426" w:firstLine="425"/>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Dengan demikian tujuan strategi adalah untuk meningkatkan kualitas pendidikan,meningkatkan prestasi peserta didik dan meningkatkan kepuasan seorang guru dan peserta didik. Sehingga dengan adanya strategi dapat menjadi alat yang efektif untuk mencapai tujuan dan meningkatkan kualitas hidup.</w:t>
      </w:r>
    </w:p>
    <w:p w14:paraId="649BAFD5" w14:textId="77777777" w:rsidR="005B7D36" w:rsidRPr="00ED7E2A" w:rsidRDefault="008C31CE" w:rsidP="004432CB">
      <w:pPr>
        <w:pStyle w:val="ListParagraph"/>
        <w:numPr>
          <w:ilvl w:val="3"/>
          <w:numId w:val="66"/>
        </w:numPr>
        <w:spacing w:after="0" w:line="360" w:lineRule="auto"/>
        <w:ind w:left="426"/>
        <w:jc w:val="both"/>
        <w:rPr>
          <w:rFonts w:asciiTheme="majorBidi" w:hAnsiTheme="majorBidi" w:cstheme="majorBidi"/>
          <w:b/>
          <w:bCs/>
          <w:sz w:val="24"/>
          <w:szCs w:val="24"/>
        </w:rPr>
      </w:pPr>
      <w:r w:rsidRPr="00ED7E2A">
        <w:rPr>
          <w:rFonts w:asciiTheme="majorBidi" w:hAnsiTheme="majorBidi" w:cstheme="majorBidi"/>
          <w:b/>
          <w:bCs/>
          <w:sz w:val="24"/>
          <w:szCs w:val="24"/>
        </w:rPr>
        <w:t>Macam- macam Strategi</w:t>
      </w:r>
    </w:p>
    <w:p w14:paraId="43B56C86" w14:textId="77777777" w:rsidR="00F75B1A"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Terdapat beberapa macam strategi pembelajaran yang dapat digunakan guru saat mengajar di kelas. Berikut adalah ma</w:t>
      </w:r>
      <w:r w:rsidR="005B7D36" w:rsidRPr="00ED7E2A">
        <w:rPr>
          <w:rFonts w:asciiTheme="majorBidi" w:hAnsiTheme="majorBidi" w:cstheme="majorBidi"/>
          <w:sz w:val="24"/>
          <w:szCs w:val="24"/>
          <w:lang w:val="sv-SE"/>
        </w:rPr>
        <w:t>cam-macam strategi pembelajaran.</w:t>
      </w:r>
    </w:p>
    <w:p w14:paraId="22112AF8" w14:textId="77777777" w:rsidR="00F75B1A" w:rsidRPr="00ED7E2A" w:rsidRDefault="008C31CE" w:rsidP="006A0907">
      <w:pPr>
        <w:spacing w:after="0" w:line="360" w:lineRule="auto"/>
        <w:ind w:left="426"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Menurut Newman dan Logan (Abin Syamsuddin Mamun, 2003) mengemukakan empat unsur strategi dari setiap usaha, yaitu :</w:t>
      </w:r>
    </w:p>
    <w:p w14:paraId="07AA4137" w14:textId="77777777" w:rsidR="00F75B1A"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lastRenderedPageBreak/>
        <w:t>Mengidentifikasi dan menentepkan spesifikasi dan kualifikasi hasil (output) dan sasaran (target) yang harus di capai, dengan mempertimbangkan aspirasi dan selera masyarakat yang memerlukannya.</w:t>
      </w:r>
    </w:p>
    <w:p w14:paraId="29949BA5" w14:textId="77777777" w:rsidR="00F75B1A"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Mempertimbangkan dan memilih jalan pendekatan utama (basic way) yang paling efektif untuk mencapai sasaran; Mempertimbangkan dan menetapkan</w:t>
      </w:r>
      <w:r w:rsidR="00F75B1A" w:rsidRPr="00ED7E2A">
        <w:rPr>
          <w:rFonts w:asciiTheme="majorBidi" w:hAnsiTheme="majorBidi" w:cstheme="majorBidi"/>
          <w:sz w:val="24"/>
          <w:szCs w:val="24"/>
          <w:lang w:val="sv-SE"/>
        </w:rPr>
        <w:t>.</w:t>
      </w:r>
    </w:p>
    <w:p w14:paraId="4523D96A" w14:textId="77777777" w:rsidR="00F75B1A"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langkah-langkah (steps) yang akan ditempuh sejak titik awal sampai dengan sasaran; Mempertimbangkan dan menetapkan tolak ukur (criteria) dan patokan ukuran (standart) untuk mengukur dan menilai taraf keberhasilan (achievement) usaha.</w:t>
      </w:r>
    </w:p>
    <w:p w14:paraId="0B58947F" w14:textId="77777777" w:rsidR="008C31CE"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bCs/>
          <w:color w:val="000000"/>
          <w:sz w:val="24"/>
          <w:szCs w:val="24"/>
          <w:shd w:val="clear" w:color="auto" w:fill="FFFFFF"/>
          <w:lang w:val="sv-SE"/>
        </w:rPr>
        <w:t>Menurut Rowntree (1974) yang dikutip oleh Wina Sanjaya, jenis-jenis strategi pembelajaran adalah :</w:t>
      </w:r>
    </w:p>
    <w:p w14:paraId="60458F92" w14:textId="77777777" w:rsidR="00F75B1A" w:rsidRPr="00ED7E2A" w:rsidRDefault="008C31CE" w:rsidP="004432CB">
      <w:pPr>
        <w:pStyle w:val="ListParagraph"/>
        <w:numPr>
          <w:ilvl w:val="4"/>
          <w:numId w:val="82"/>
        </w:numPr>
        <w:spacing w:after="0" w:line="360" w:lineRule="auto"/>
        <w:ind w:left="1418" w:hanging="567"/>
        <w:jc w:val="both"/>
        <w:rPr>
          <w:rFonts w:asciiTheme="majorBidi" w:hAnsiTheme="majorBidi" w:cstheme="majorBidi"/>
          <w:bCs/>
          <w:color w:val="000000"/>
          <w:sz w:val="24"/>
          <w:szCs w:val="24"/>
          <w:lang w:val="en-ID"/>
        </w:rPr>
      </w:pPr>
      <w:r w:rsidRPr="00ED7E2A">
        <w:rPr>
          <w:rFonts w:asciiTheme="majorBidi" w:hAnsiTheme="majorBidi" w:cstheme="majorBidi"/>
          <w:color w:val="000000"/>
          <w:sz w:val="24"/>
          <w:szCs w:val="24"/>
        </w:rPr>
        <w:t>Srategi penyampaian penemuan/exposition-discovery learning.</w:t>
      </w:r>
      <w:r w:rsidRPr="00ED7E2A">
        <w:rPr>
          <w:rFonts w:asciiTheme="majorBidi" w:hAnsiTheme="majorBidi" w:cstheme="majorBidi"/>
          <w:color w:val="000000"/>
          <w:sz w:val="24"/>
          <w:szCs w:val="24"/>
          <w:shd w:val="clear" w:color="auto" w:fill="FFFFFF"/>
        </w:rPr>
        <w:t> </w:t>
      </w:r>
    </w:p>
    <w:p w14:paraId="67A1C029" w14:textId="77777777" w:rsidR="004736CC" w:rsidRPr="00ED7E2A" w:rsidRDefault="008C31CE" w:rsidP="004432CB">
      <w:pPr>
        <w:pStyle w:val="ListParagraph"/>
        <w:numPr>
          <w:ilvl w:val="4"/>
          <w:numId w:val="82"/>
        </w:numPr>
        <w:spacing w:after="0" w:line="360" w:lineRule="auto"/>
        <w:ind w:left="1418" w:hanging="567"/>
        <w:jc w:val="both"/>
        <w:rPr>
          <w:rFonts w:asciiTheme="majorBidi" w:hAnsiTheme="majorBidi" w:cstheme="majorBidi"/>
          <w:bCs/>
          <w:color w:val="000000"/>
          <w:sz w:val="24"/>
          <w:szCs w:val="24"/>
          <w:lang w:val="en-ID"/>
        </w:rPr>
      </w:pPr>
      <w:r w:rsidRPr="00ED7E2A">
        <w:rPr>
          <w:rFonts w:asciiTheme="majorBidi" w:hAnsiTheme="majorBidi" w:cstheme="majorBidi"/>
          <w:color w:val="000000"/>
          <w:sz w:val="24"/>
          <w:szCs w:val="24"/>
        </w:rPr>
        <w:t>Strategi pembelajaran kelompok dan strategi pembelajaran individual atau groups- individual learning</w:t>
      </w:r>
      <w:r w:rsidRPr="00ED7E2A">
        <w:rPr>
          <w:rFonts w:asciiTheme="majorBidi" w:hAnsiTheme="majorBidi" w:cstheme="majorBidi"/>
          <w:color w:val="000000"/>
          <w:sz w:val="24"/>
          <w:szCs w:val="24"/>
          <w:shd w:val="clear" w:color="auto" w:fill="FFFFFF"/>
        </w:rPr>
        <w:t>.</w:t>
      </w:r>
    </w:p>
    <w:p w14:paraId="4355C2DB" w14:textId="77777777" w:rsidR="00C123D7" w:rsidRPr="00ED7E2A" w:rsidRDefault="008C31CE" w:rsidP="006A0907">
      <w:pPr>
        <w:tabs>
          <w:tab w:val="left" w:pos="1843"/>
          <w:tab w:val="left" w:pos="1985"/>
        </w:tabs>
        <w:spacing w:after="0" w:line="360" w:lineRule="auto"/>
        <w:ind w:left="426" w:firstLine="425"/>
        <w:jc w:val="both"/>
        <w:rPr>
          <w:rFonts w:asciiTheme="majorBidi" w:hAnsiTheme="majorBidi" w:cstheme="majorBidi"/>
          <w:b/>
          <w:bCs/>
          <w:color w:val="000000"/>
          <w:sz w:val="24"/>
          <w:szCs w:val="24"/>
        </w:rPr>
      </w:pPr>
      <w:r w:rsidRPr="00ED7E2A">
        <w:rPr>
          <w:rFonts w:asciiTheme="majorBidi" w:hAnsiTheme="majorBidi" w:cstheme="majorBidi"/>
          <w:bCs/>
          <w:color w:val="000000"/>
          <w:sz w:val="24"/>
          <w:szCs w:val="24"/>
        </w:rPr>
        <w:t xml:space="preserve">Dengan demikian dapat disimpulkan bahwa macam-macam strategi yang di gunakan oleh seorang guru untuk meningkatkan kualitas pendidikan, seperti halnya menggunakan metode pembelajaran yang inovatif, yang dapat disesuaikan dengan kebutuhan dan </w:t>
      </w:r>
      <w:proofErr w:type="gramStart"/>
      <w:r w:rsidRPr="00ED7E2A">
        <w:rPr>
          <w:rFonts w:asciiTheme="majorBidi" w:hAnsiTheme="majorBidi" w:cstheme="majorBidi"/>
          <w:bCs/>
          <w:color w:val="000000"/>
          <w:sz w:val="24"/>
          <w:szCs w:val="24"/>
        </w:rPr>
        <w:t>tujuan .</w:t>
      </w:r>
      <w:proofErr w:type="gramEnd"/>
    </w:p>
    <w:p w14:paraId="4C211CDB" w14:textId="63F8E5AF" w:rsidR="00CB38AB" w:rsidRPr="00C75F27" w:rsidRDefault="008C31CE" w:rsidP="004432CB">
      <w:pPr>
        <w:pStyle w:val="ListParagraph"/>
        <w:numPr>
          <w:ilvl w:val="3"/>
          <w:numId w:val="66"/>
        </w:numPr>
        <w:spacing w:after="0" w:line="360" w:lineRule="auto"/>
        <w:ind w:left="426"/>
        <w:jc w:val="both"/>
        <w:rPr>
          <w:rStyle w:val="FooterChar"/>
          <w:rFonts w:asciiTheme="majorBidi" w:hAnsiTheme="majorBidi" w:cstheme="majorBidi"/>
          <w:b/>
          <w:bCs/>
          <w:sz w:val="24"/>
          <w:szCs w:val="24"/>
        </w:rPr>
      </w:pPr>
      <w:r w:rsidRPr="00C75F27">
        <w:rPr>
          <w:rStyle w:val="FooterChar"/>
          <w:rFonts w:asciiTheme="majorBidi" w:hAnsiTheme="majorBidi" w:cstheme="majorBidi"/>
          <w:b/>
          <w:sz w:val="24"/>
          <w:szCs w:val="24"/>
        </w:rPr>
        <w:t xml:space="preserve">Kelebihan dan Kekurangan Strategi </w:t>
      </w:r>
    </w:p>
    <w:p w14:paraId="2D5CDA79" w14:textId="77777777" w:rsidR="008C31CE" w:rsidRPr="00242DEE" w:rsidRDefault="008C31CE" w:rsidP="006A0907">
      <w:pPr>
        <w:shd w:val="clear" w:color="auto" w:fill="FFFFFF"/>
        <w:tabs>
          <w:tab w:val="left" w:pos="284"/>
          <w:tab w:val="left" w:pos="567"/>
          <w:tab w:val="left" w:pos="709"/>
          <w:tab w:val="left" w:pos="1134"/>
          <w:tab w:val="left" w:pos="1710"/>
          <w:tab w:val="left" w:pos="1800"/>
        </w:tabs>
        <w:spacing w:after="0" w:line="360" w:lineRule="auto"/>
        <w:ind w:left="426" w:firstLine="425"/>
        <w:jc w:val="both"/>
        <w:rPr>
          <w:rStyle w:val="FooterChar"/>
          <w:rFonts w:asciiTheme="majorBidi" w:hAnsiTheme="majorBidi" w:cstheme="majorBidi"/>
          <w:b/>
          <w:bCs/>
          <w:sz w:val="24"/>
          <w:szCs w:val="24"/>
          <w:lang w:val="sv-SE"/>
        </w:rPr>
      </w:pPr>
      <w:r w:rsidRPr="00ED7E2A">
        <w:rPr>
          <w:rStyle w:val="FooterChar"/>
          <w:rFonts w:asciiTheme="majorBidi" w:hAnsiTheme="majorBidi" w:cstheme="majorBidi"/>
          <w:sz w:val="24"/>
          <w:szCs w:val="24"/>
        </w:rPr>
        <w:t xml:space="preserve">Strategi pembelajaran sebagai suatu metode untuk mencapai tujuan pembelajaran, dalam penggunaanya tidak selalu cocok dengan tujuan pembelajaran yang akan dicapai. </w:t>
      </w:r>
      <w:r w:rsidRPr="00ED7E2A">
        <w:rPr>
          <w:rStyle w:val="FooterChar"/>
          <w:rFonts w:asciiTheme="majorBidi" w:hAnsiTheme="majorBidi" w:cstheme="majorBidi"/>
          <w:sz w:val="24"/>
          <w:szCs w:val="24"/>
          <w:lang w:val="sv-SE"/>
        </w:rPr>
        <w:t>Oleh karena itu strategi tersebut memiliki kelebihan dan kekurangan. Berikut ini kelebihan dan kekurangan strategi pembelajaran yang beriorentasi pada peserta didik.</w:t>
      </w:r>
    </w:p>
    <w:p w14:paraId="5E36106C" w14:textId="77777777" w:rsidR="00CB38AB" w:rsidRPr="00ED7E2A" w:rsidRDefault="008C31CE" w:rsidP="006A0907">
      <w:pPr>
        <w:pStyle w:val="ListParagraph"/>
        <w:numPr>
          <w:ilvl w:val="6"/>
          <w:numId w:val="1"/>
        </w:numPr>
        <w:shd w:val="clear" w:color="auto" w:fill="FFFFFF"/>
        <w:tabs>
          <w:tab w:val="left" w:pos="709"/>
          <w:tab w:val="left" w:pos="1710"/>
          <w:tab w:val="left" w:pos="1800"/>
        </w:tabs>
        <w:spacing w:after="0" w:line="360" w:lineRule="auto"/>
        <w:ind w:left="709" w:hanging="283"/>
        <w:jc w:val="both"/>
        <w:rPr>
          <w:rStyle w:val="FooterChar"/>
          <w:rFonts w:asciiTheme="majorBidi" w:hAnsiTheme="majorBidi" w:cstheme="majorBidi"/>
          <w:b/>
          <w:bCs/>
          <w:sz w:val="24"/>
          <w:szCs w:val="24"/>
          <w:lang w:val="sv-SE"/>
        </w:rPr>
      </w:pPr>
      <w:r w:rsidRPr="00ED7E2A">
        <w:rPr>
          <w:rStyle w:val="FooterChar"/>
          <w:rFonts w:asciiTheme="majorBidi" w:hAnsiTheme="majorBidi" w:cstheme="majorBidi"/>
          <w:b/>
          <w:sz w:val="24"/>
          <w:szCs w:val="24"/>
          <w:lang w:val="sv-SE"/>
        </w:rPr>
        <w:t xml:space="preserve">Kelebihan Strategi </w:t>
      </w:r>
    </w:p>
    <w:p w14:paraId="5B20EF7A" w14:textId="77777777" w:rsidR="008C31CE" w:rsidRPr="00ED7E2A" w:rsidRDefault="008C31CE" w:rsidP="006A0907">
      <w:pPr>
        <w:shd w:val="clear" w:color="auto" w:fill="FFFFFF"/>
        <w:tabs>
          <w:tab w:val="left" w:pos="709"/>
          <w:tab w:val="left" w:pos="1710"/>
          <w:tab w:val="left" w:pos="1800"/>
        </w:tabs>
        <w:spacing w:after="0" w:line="360" w:lineRule="auto"/>
        <w:ind w:left="709"/>
        <w:jc w:val="both"/>
        <w:rPr>
          <w:rFonts w:asciiTheme="majorBidi" w:hAnsiTheme="majorBidi" w:cstheme="majorBidi"/>
          <w:b/>
          <w:bCs/>
          <w:sz w:val="24"/>
          <w:szCs w:val="24"/>
          <w:lang w:val="sv-SE"/>
        </w:rPr>
      </w:pPr>
      <w:r w:rsidRPr="00ED7E2A">
        <w:rPr>
          <w:rFonts w:asciiTheme="majorBidi" w:hAnsiTheme="majorBidi" w:cstheme="majorBidi"/>
          <w:bCs/>
          <w:sz w:val="24"/>
          <w:szCs w:val="24"/>
          <w:lang w:val="sv-SE"/>
        </w:rPr>
        <w:t xml:space="preserve">Menurut Hamruni, kelebihan dari strategi adalah sebagai berikut: </w:t>
      </w:r>
    </w:p>
    <w:p w14:paraId="198FF8E9" w14:textId="77777777" w:rsidR="008C31CE" w:rsidRPr="00ED7E2A" w:rsidRDefault="008C31CE" w:rsidP="004432CB">
      <w:pPr>
        <w:numPr>
          <w:ilvl w:val="3"/>
          <w:numId w:val="20"/>
        </w:numPr>
        <w:shd w:val="clear" w:color="auto" w:fill="FFFFFF"/>
        <w:tabs>
          <w:tab w:val="left" w:pos="993"/>
          <w:tab w:val="left" w:pos="1710"/>
          <w:tab w:val="left" w:pos="1800"/>
        </w:tabs>
        <w:spacing w:after="0" w:line="360" w:lineRule="auto"/>
        <w:ind w:left="993"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Peserta didik menjadi siap memulai pelajaran, karena peserta didik belajar terlebih dahulu  sehingga memiliki sedikit gambaran dan menjadi lebih paham setelah mendapatkan tambahan penyelesaian dari guru. </w:t>
      </w:r>
    </w:p>
    <w:p w14:paraId="434CB11A" w14:textId="77777777" w:rsidR="008C31CE" w:rsidRPr="00ED7E2A" w:rsidRDefault="008C31CE" w:rsidP="004432CB">
      <w:pPr>
        <w:numPr>
          <w:ilvl w:val="3"/>
          <w:numId w:val="20"/>
        </w:numPr>
        <w:shd w:val="clear" w:color="auto" w:fill="FFFFFF"/>
        <w:tabs>
          <w:tab w:val="left" w:pos="993"/>
          <w:tab w:val="left" w:pos="1710"/>
          <w:tab w:val="left" w:pos="1800"/>
        </w:tabs>
        <w:spacing w:after="0" w:line="360" w:lineRule="auto"/>
        <w:ind w:left="993"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lastRenderedPageBreak/>
        <w:t xml:space="preserve">Peserta didik aktif bertanya dan mencari informasi.  </w:t>
      </w:r>
    </w:p>
    <w:p w14:paraId="7032FD99" w14:textId="77777777" w:rsidR="008C31CE" w:rsidRPr="00ED7E2A" w:rsidRDefault="008C31CE" w:rsidP="004432CB">
      <w:pPr>
        <w:numPr>
          <w:ilvl w:val="3"/>
          <w:numId w:val="20"/>
        </w:numPr>
        <w:shd w:val="clear" w:color="auto" w:fill="FFFFFF"/>
        <w:tabs>
          <w:tab w:val="left" w:pos="993"/>
          <w:tab w:val="left" w:pos="1710"/>
          <w:tab w:val="left" w:pos="1800"/>
        </w:tabs>
        <w:spacing w:after="0" w:line="360" w:lineRule="auto"/>
        <w:ind w:left="993"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Materi dapat di ingat lebih lama. </w:t>
      </w:r>
    </w:p>
    <w:p w14:paraId="6F37B789" w14:textId="77777777" w:rsidR="008C31CE" w:rsidRPr="00ED7E2A" w:rsidRDefault="008C31CE" w:rsidP="004432CB">
      <w:pPr>
        <w:numPr>
          <w:ilvl w:val="3"/>
          <w:numId w:val="20"/>
        </w:numPr>
        <w:shd w:val="clear" w:color="auto" w:fill="FFFFFF"/>
        <w:tabs>
          <w:tab w:val="left" w:pos="993"/>
          <w:tab w:val="left" w:pos="1710"/>
          <w:tab w:val="left" w:pos="1800"/>
        </w:tabs>
        <w:spacing w:after="0" w:line="360" w:lineRule="auto"/>
        <w:ind w:left="993"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Kecerdasan peserta didik diasah pada saat peserta didik mencari informasi tentang materi tersebut tanpa bantuan guru. </w:t>
      </w:r>
    </w:p>
    <w:p w14:paraId="478904C5" w14:textId="77777777" w:rsidR="008C31CE" w:rsidRPr="00ED7E2A" w:rsidRDefault="008C31CE" w:rsidP="004432CB">
      <w:pPr>
        <w:numPr>
          <w:ilvl w:val="3"/>
          <w:numId w:val="20"/>
        </w:numPr>
        <w:shd w:val="clear" w:color="auto" w:fill="FFFFFF"/>
        <w:tabs>
          <w:tab w:val="left" w:pos="993"/>
          <w:tab w:val="left" w:pos="1710"/>
          <w:tab w:val="left" w:pos="1800"/>
        </w:tabs>
        <w:spacing w:after="0" w:line="360" w:lineRule="auto"/>
        <w:ind w:left="993"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Mendorong tumbuhnya keberanian mengutarakan secara terbuka dan memperluas wawasan melalui bertukar pendapat secara kelompok. </w:t>
      </w:r>
    </w:p>
    <w:p w14:paraId="6E88D919" w14:textId="77777777" w:rsidR="00CB38AB" w:rsidRPr="00ED7E2A" w:rsidRDefault="008C31CE" w:rsidP="004432CB">
      <w:pPr>
        <w:numPr>
          <w:ilvl w:val="3"/>
          <w:numId w:val="20"/>
        </w:numPr>
        <w:shd w:val="clear" w:color="auto" w:fill="FFFFFF"/>
        <w:tabs>
          <w:tab w:val="left" w:pos="993"/>
          <w:tab w:val="left" w:pos="1710"/>
          <w:tab w:val="left" w:pos="1800"/>
        </w:tabs>
        <w:spacing w:after="0" w:line="360" w:lineRule="auto"/>
        <w:ind w:left="993"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Peserta didik belajar memecahkan masalah sendiri secara kelompok dan saling bekerjasama. </w:t>
      </w:r>
    </w:p>
    <w:p w14:paraId="12FD84A1" w14:textId="77777777" w:rsidR="008C31CE" w:rsidRPr="00ED7E2A" w:rsidRDefault="008C31CE" w:rsidP="006A0907">
      <w:pPr>
        <w:shd w:val="clear" w:color="auto" w:fill="FFFFFF"/>
        <w:tabs>
          <w:tab w:val="left" w:pos="993"/>
          <w:tab w:val="left" w:pos="1710"/>
          <w:tab w:val="left" w:pos="1800"/>
        </w:tabs>
        <w:spacing w:after="0" w:line="360" w:lineRule="auto"/>
        <w:ind w:left="709"/>
        <w:jc w:val="both"/>
        <w:rPr>
          <w:rStyle w:val="FooterChar"/>
          <w:rFonts w:asciiTheme="majorBidi" w:hAnsiTheme="majorBidi" w:cstheme="majorBidi"/>
          <w:sz w:val="24"/>
          <w:szCs w:val="24"/>
          <w:lang w:val="sv-SE"/>
        </w:rPr>
      </w:pPr>
      <w:r w:rsidRPr="00ED7E2A">
        <w:rPr>
          <w:rFonts w:asciiTheme="majorBidi" w:hAnsiTheme="majorBidi" w:cstheme="majorBidi"/>
          <w:bCs/>
          <w:sz w:val="24"/>
          <w:szCs w:val="24"/>
          <w:lang w:val="sv-SE"/>
        </w:rPr>
        <w:t>Secara umum strategi pendidikan memiliki kelebihan diantaranya:</w:t>
      </w:r>
    </w:p>
    <w:p w14:paraId="22D5C15F" w14:textId="77777777" w:rsidR="008C31CE" w:rsidRPr="00ED7E2A" w:rsidRDefault="008C31CE" w:rsidP="004432CB">
      <w:pPr>
        <w:numPr>
          <w:ilvl w:val="0"/>
          <w:numId w:val="21"/>
        </w:numPr>
        <w:shd w:val="clear" w:color="auto" w:fill="FFFFFF"/>
        <w:tabs>
          <w:tab w:val="left" w:pos="630"/>
          <w:tab w:val="left" w:pos="993"/>
        </w:tabs>
        <w:spacing w:after="0" w:line="360" w:lineRule="auto"/>
        <w:ind w:left="993" w:hanging="284"/>
        <w:jc w:val="both"/>
        <w:rPr>
          <w:rStyle w:val="FooterChar"/>
          <w:rFonts w:asciiTheme="majorBidi" w:hAnsiTheme="majorBidi" w:cstheme="majorBidi"/>
          <w:b/>
          <w:bCs/>
          <w:sz w:val="24"/>
          <w:szCs w:val="24"/>
          <w:lang w:val="sv-SE"/>
        </w:rPr>
      </w:pPr>
      <w:r w:rsidRPr="00ED7E2A">
        <w:rPr>
          <w:rStyle w:val="FooterChar"/>
          <w:rFonts w:asciiTheme="majorBidi" w:hAnsiTheme="majorBidi" w:cstheme="majorBidi"/>
          <w:sz w:val="24"/>
          <w:szCs w:val="24"/>
          <w:lang w:val="sv-SE"/>
        </w:rPr>
        <w:t>Memudahakan peserta didik dalam kegiatan belajar mengajar.</w:t>
      </w:r>
    </w:p>
    <w:p w14:paraId="7D682BC8" w14:textId="77777777" w:rsidR="008C31CE" w:rsidRPr="00ED7E2A" w:rsidRDefault="008C31CE" w:rsidP="004432CB">
      <w:pPr>
        <w:numPr>
          <w:ilvl w:val="0"/>
          <w:numId w:val="21"/>
        </w:numPr>
        <w:shd w:val="clear" w:color="auto" w:fill="FFFFFF"/>
        <w:tabs>
          <w:tab w:val="left" w:pos="630"/>
          <w:tab w:val="left" w:pos="993"/>
        </w:tabs>
        <w:spacing w:after="0" w:line="360" w:lineRule="auto"/>
        <w:ind w:left="993" w:hanging="284"/>
        <w:jc w:val="both"/>
        <w:rPr>
          <w:rStyle w:val="FooterChar"/>
          <w:rFonts w:asciiTheme="majorBidi" w:hAnsiTheme="majorBidi" w:cstheme="majorBidi"/>
          <w:b/>
          <w:bCs/>
          <w:sz w:val="24"/>
          <w:szCs w:val="24"/>
        </w:rPr>
      </w:pPr>
      <w:r w:rsidRPr="00ED7E2A">
        <w:rPr>
          <w:rStyle w:val="FooterChar"/>
          <w:rFonts w:asciiTheme="majorBidi" w:hAnsiTheme="majorBidi" w:cstheme="majorBidi"/>
          <w:sz w:val="24"/>
          <w:szCs w:val="24"/>
        </w:rPr>
        <w:t>Membuat peserta didik lebih nyaman mengikut proses pembelajaran.</w:t>
      </w:r>
    </w:p>
    <w:p w14:paraId="2064826E" w14:textId="77777777" w:rsidR="008C31CE" w:rsidRPr="00ED7E2A" w:rsidRDefault="008C31CE" w:rsidP="004432CB">
      <w:pPr>
        <w:numPr>
          <w:ilvl w:val="0"/>
          <w:numId w:val="21"/>
        </w:numPr>
        <w:shd w:val="clear" w:color="auto" w:fill="FFFFFF"/>
        <w:tabs>
          <w:tab w:val="left" w:pos="630"/>
          <w:tab w:val="left" w:pos="993"/>
          <w:tab w:val="left" w:pos="1134"/>
        </w:tabs>
        <w:spacing w:after="0" w:line="360" w:lineRule="auto"/>
        <w:ind w:left="993" w:hanging="284"/>
        <w:jc w:val="both"/>
        <w:rPr>
          <w:rStyle w:val="FooterChar"/>
          <w:rFonts w:asciiTheme="majorBidi" w:hAnsiTheme="majorBidi" w:cstheme="majorBidi"/>
          <w:b/>
          <w:bCs/>
          <w:sz w:val="24"/>
          <w:szCs w:val="24"/>
          <w:lang w:val="sv-SE"/>
        </w:rPr>
      </w:pPr>
      <w:r w:rsidRPr="00ED7E2A">
        <w:rPr>
          <w:rStyle w:val="FooterChar"/>
          <w:rFonts w:asciiTheme="majorBidi" w:hAnsiTheme="majorBidi" w:cstheme="majorBidi"/>
          <w:sz w:val="24"/>
          <w:szCs w:val="24"/>
          <w:lang w:val="sv-SE"/>
        </w:rPr>
        <w:t>Memudahkan peserta didik memahami materi yang disampaikan.</w:t>
      </w:r>
    </w:p>
    <w:p w14:paraId="4AEC89A8" w14:textId="77777777" w:rsidR="008C31CE" w:rsidRPr="00ED7E2A" w:rsidRDefault="008C31CE" w:rsidP="004432CB">
      <w:pPr>
        <w:numPr>
          <w:ilvl w:val="0"/>
          <w:numId w:val="21"/>
        </w:numPr>
        <w:shd w:val="clear" w:color="auto" w:fill="FFFFFF"/>
        <w:tabs>
          <w:tab w:val="left" w:pos="630"/>
          <w:tab w:val="left" w:pos="993"/>
          <w:tab w:val="left" w:pos="1134"/>
        </w:tabs>
        <w:spacing w:after="0" w:line="360" w:lineRule="auto"/>
        <w:ind w:left="993" w:hanging="284"/>
        <w:jc w:val="both"/>
        <w:rPr>
          <w:rStyle w:val="FooterChar"/>
          <w:rFonts w:asciiTheme="majorBidi" w:hAnsiTheme="majorBidi" w:cstheme="majorBidi"/>
          <w:b/>
          <w:bCs/>
          <w:sz w:val="24"/>
          <w:szCs w:val="24"/>
        </w:rPr>
      </w:pPr>
      <w:r w:rsidRPr="00ED7E2A">
        <w:rPr>
          <w:rStyle w:val="FooterChar"/>
          <w:rFonts w:asciiTheme="majorBidi" w:hAnsiTheme="majorBidi" w:cstheme="majorBidi"/>
          <w:sz w:val="24"/>
          <w:szCs w:val="24"/>
        </w:rPr>
        <w:t>Menumbuhkan motivasi belajar.</w:t>
      </w:r>
    </w:p>
    <w:p w14:paraId="6F69C7BF" w14:textId="77777777" w:rsidR="008C31CE" w:rsidRPr="00242DEE" w:rsidRDefault="008C31CE" w:rsidP="004432CB">
      <w:pPr>
        <w:numPr>
          <w:ilvl w:val="0"/>
          <w:numId w:val="21"/>
        </w:numPr>
        <w:shd w:val="clear" w:color="auto" w:fill="FFFFFF"/>
        <w:tabs>
          <w:tab w:val="left" w:pos="630"/>
          <w:tab w:val="left" w:pos="993"/>
          <w:tab w:val="left" w:pos="1134"/>
        </w:tabs>
        <w:spacing w:after="0" w:line="360" w:lineRule="auto"/>
        <w:ind w:left="993" w:hanging="284"/>
        <w:jc w:val="both"/>
        <w:rPr>
          <w:rStyle w:val="FooterChar"/>
          <w:rFonts w:asciiTheme="majorBidi" w:hAnsiTheme="majorBidi" w:cstheme="majorBidi"/>
          <w:b/>
          <w:bCs/>
          <w:sz w:val="24"/>
          <w:szCs w:val="24"/>
          <w:lang w:val="sv-SE"/>
        </w:rPr>
      </w:pPr>
      <w:r w:rsidRPr="00242DEE">
        <w:rPr>
          <w:rStyle w:val="FooterChar"/>
          <w:rFonts w:asciiTheme="majorBidi" w:hAnsiTheme="majorBidi" w:cstheme="majorBidi"/>
          <w:sz w:val="24"/>
          <w:szCs w:val="24"/>
          <w:lang w:val="sv-SE"/>
        </w:rPr>
        <w:t>Meningkatkan hasil belajar peserta didik.</w:t>
      </w:r>
    </w:p>
    <w:p w14:paraId="4820E2CC" w14:textId="77777777" w:rsidR="008C31CE" w:rsidRPr="00ED7E2A" w:rsidRDefault="008C31CE" w:rsidP="004432CB">
      <w:pPr>
        <w:numPr>
          <w:ilvl w:val="0"/>
          <w:numId w:val="21"/>
        </w:numPr>
        <w:shd w:val="clear" w:color="auto" w:fill="FFFFFF"/>
        <w:tabs>
          <w:tab w:val="left" w:pos="630"/>
          <w:tab w:val="left" w:pos="993"/>
          <w:tab w:val="left" w:pos="1134"/>
          <w:tab w:val="left" w:pos="1843"/>
        </w:tabs>
        <w:spacing w:after="0" w:line="360" w:lineRule="auto"/>
        <w:ind w:left="993" w:hanging="284"/>
        <w:jc w:val="both"/>
        <w:rPr>
          <w:rStyle w:val="FooterChar"/>
          <w:rFonts w:asciiTheme="majorBidi" w:hAnsiTheme="majorBidi" w:cstheme="majorBidi"/>
          <w:b/>
          <w:bCs/>
          <w:sz w:val="24"/>
          <w:szCs w:val="24"/>
          <w:lang w:val="sv-SE"/>
        </w:rPr>
      </w:pPr>
      <w:r w:rsidRPr="00ED7E2A">
        <w:rPr>
          <w:rStyle w:val="FooterChar"/>
          <w:rFonts w:asciiTheme="majorBidi" w:hAnsiTheme="majorBidi" w:cstheme="majorBidi"/>
          <w:sz w:val="24"/>
          <w:szCs w:val="24"/>
          <w:lang w:val="sv-SE"/>
        </w:rPr>
        <w:t>Menekankan kepada aktivitas peserta didik secara optimal, yaitu bahwa ada keseimbangan antara aktivitas fisik, mental, emosional juga aktivitas intelektual. Dengan tujuan untuk memperoleh hasil belajar berupa perpaduan antara aspek kognitif, afektif, dan psikomotor secara seimbang.</w:t>
      </w:r>
    </w:p>
    <w:p w14:paraId="30A9820E" w14:textId="77777777" w:rsidR="008C31CE" w:rsidRPr="00ED7E2A" w:rsidRDefault="008C31CE" w:rsidP="004432CB">
      <w:pPr>
        <w:numPr>
          <w:ilvl w:val="0"/>
          <w:numId w:val="21"/>
        </w:numPr>
        <w:shd w:val="clear" w:color="auto" w:fill="FFFFFF"/>
        <w:tabs>
          <w:tab w:val="left" w:pos="630"/>
          <w:tab w:val="left" w:pos="993"/>
          <w:tab w:val="left" w:pos="1134"/>
          <w:tab w:val="left" w:pos="1843"/>
        </w:tabs>
        <w:spacing w:after="0" w:line="360" w:lineRule="auto"/>
        <w:ind w:left="993" w:hanging="284"/>
        <w:jc w:val="both"/>
        <w:rPr>
          <w:rStyle w:val="FooterChar"/>
          <w:rFonts w:asciiTheme="majorBidi" w:hAnsiTheme="majorBidi" w:cstheme="majorBidi"/>
          <w:b/>
          <w:bCs/>
          <w:sz w:val="24"/>
          <w:szCs w:val="24"/>
          <w:lang w:val="sv-SE"/>
        </w:rPr>
      </w:pPr>
      <w:r w:rsidRPr="00ED7E2A">
        <w:rPr>
          <w:rStyle w:val="FooterChar"/>
          <w:rFonts w:asciiTheme="majorBidi" w:hAnsiTheme="majorBidi" w:cstheme="majorBidi"/>
          <w:sz w:val="24"/>
          <w:szCs w:val="24"/>
          <w:lang w:val="sv-SE"/>
        </w:rPr>
        <w:t>Peserta didik berperan sebagai subjek Pendidikan bukan objek, pendidikan yang harus dijejali dengan berbagai informasi, melainkan peserta didik tersebut mengolah informasi tersebut dan mengaplikasikannya atau menghubungkannya dengan kehidpan. Sehingga melalui pebelajaran yang beriorentasi pada aktivitas siswa tidak hanya dituntut untuk menguasai sejumlah informasi, tetapi juga bagaimana memanfaatkanna informasi itu untuk kehidupannya.</w:t>
      </w:r>
    </w:p>
    <w:p w14:paraId="71EF13AC" w14:textId="77777777" w:rsidR="00CB38AB" w:rsidRPr="00ED7E2A" w:rsidRDefault="008C31CE" w:rsidP="004432CB">
      <w:pPr>
        <w:numPr>
          <w:ilvl w:val="0"/>
          <w:numId w:val="21"/>
        </w:numPr>
        <w:shd w:val="clear" w:color="auto" w:fill="FFFFFF"/>
        <w:tabs>
          <w:tab w:val="left" w:pos="630"/>
          <w:tab w:val="left" w:pos="993"/>
          <w:tab w:val="left" w:pos="1134"/>
          <w:tab w:val="left" w:pos="1843"/>
        </w:tabs>
        <w:spacing w:after="0" w:line="360" w:lineRule="auto"/>
        <w:ind w:left="993" w:hanging="284"/>
        <w:jc w:val="both"/>
        <w:rPr>
          <w:rStyle w:val="FooterChar"/>
          <w:rFonts w:asciiTheme="majorBidi" w:hAnsiTheme="majorBidi" w:cstheme="majorBidi"/>
          <w:b/>
          <w:bCs/>
          <w:sz w:val="24"/>
          <w:szCs w:val="24"/>
          <w:lang w:val="sv-SE"/>
        </w:rPr>
      </w:pPr>
      <w:r w:rsidRPr="00ED7E2A">
        <w:rPr>
          <w:rStyle w:val="FooterChar"/>
          <w:rFonts w:asciiTheme="majorBidi" w:hAnsiTheme="majorBidi" w:cstheme="majorBidi"/>
          <w:sz w:val="24"/>
          <w:szCs w:val="24"/>
          <w:lang w:val="sv-SE"/>
        </w:rPr>
        <w:t xml:space="preserve">Dalam strategi pembelajaran yang beriorentasi pada akivitas peserta didik, guru tidak berperan sebagai satu-satunya sumber belajar yang bertugas menuangkan materi pembelajaran kepada peserta didik akan tetapi guru berperan sebagai penunjuk dan fasilitator dalam </w:t>
      </w:r>
      <w:r w:rsidRPr="00ED7E2A">
        <w:rPr>
          <w:rStyle w:val="FooterChar"/>
          <w:rFonts w:asciiTheme="majorBidi" w:hAnsiTheme="majorBidi" w:cstheme="majorBidi"/>
          <w:sz w:val="24"/>
          <w:szCs w:val="24"/>
          <w:lang w:val="sv-SE"/>
        </w:rPr>
        <w:lastRenderedPageBreak/>
        <w:t>memanfaatkan sumbe belajar, yang lebih penting lagi bahwa peran guru adalah memfasilitasi agar peserta didik belajar.</w:t>
      </w:r>
    </w:p>
    <w:p w14:paraId="7BD29D59" w14:textId="77777777" w:rsidR="00CB38AB" w:rsidRPr="00ED7E2A" w:rsidRDefault="008C31CE" w:rsidP="004432CB">
      <w:pPr>
        <w:numPr>
          <w:ilvl w:val="0"/>
          <w:numId w:val="21"/>
        </w:numPr>
        <w:shd w:val="clear" w:color="auto" w:fill="FFFFFF"/>
        <w:tabs>
          <w:tab w:val="left" w:pos="630"/>
          <w:tab w:val="left" w:pos="993"/>
          <w:tab w:val="left" w:pos="1134"/>
          <w:tab w:val="left" w:pos="1843"/>
        </w:tabs>
        <w:spacing w:after="0" w:line="360" w:lineRule="auto"/>
        <w:ind w:left="993" w:hanging="284"/>
        <w:jc w:val="both"/>
        <w:rPr>
          <w:rStyle w:val="l6"/>
          <w:rFonts w:asciiTheme="majorBidi" w:hAnsiTheme="majorBidi" w:cstheme="majorBidi"/>
          <w:b/>
          <w:bCs/>
          <w:sz w:val="24"/>
          <w:szCs w:val="24"/>
          <w:lang w:val="sv-SE"/>
        </w:rPr>
      </w:pPr>
      <w:r w:rsidRPr="00ED7E2A">
        <w:rPr>
          <w:rStyle w:val="l6"/>
          <w:rFonts w:asciiTheme="majorBidi" w:hAnsiTheme="majorBidi" w:cstheme="majorBidi"/>
          <w:color w:val="000000"/>
          <w:sz w:val="24"/>
          <w:szCs w:val="24"/>
          <w:shd w:val="clear" w:color="auto" w:fill="FFFFFF"/>
          <w:lang w:val="sv-SE"/>
        </w:rPr>
        <w:t>Dalam strategi pembelajaran yang berorientasi </w:t>
      </w:r>
      <w:r w:rsidRPr="00ED7E2A">
        <w:rPr>
          <w:rStyle w:val="l8"/>
          <w:rFonts w:asciiTheme="majorBidi" w:hAnsiTheme="majorBidi" w:cstheme="majorBidi"/>
          <w:color w:val="000000"/>
          <w:sz w:val="24"/>
          <w:szCs w:val="24"/>
          <w:shd w:val="clear" w:color="auto" w:fill="FFFFFF"/>
          <w:lang w:val="sv-SE"/>
        </w:rPr>
        <w:t>pada aktivitas peserta didik, guru dan peserta didik sama-sama</w:t>
      </w:r>
      <w:r w:rsidRPr="00ED7E2A">
        <w:rPr>
          <w:rStyle w:val="l6"/>
          <w:rFonts w:asciiTheme="majorBidi" w:hAnsiTheme="majorBidi" w:cstheme="majorBidi"/>
          <w:color w:val="000000"/>
          <w:sz w:val="24"/>
          <w:szCs w:val="24"/>
          <w:shd w:val="clear" w:color="auto" w:fill="FFFFFF"/>
          <w:lang w:val="sv-SE"/>
        </w:rPr>
        <w:t> berperan sebagai subjek belajar yang membedakan hanyalah tugasnya masing-masing.</w:t>
      </w:r>
    </w:p>
    <w:p w14:paraId="59EB66E0" w14:textId="77777777" w:rsidR="00CB38AB" w:rsidRPr="00ED7E2A" w:rsidRDefault="008C31CE" w:rsidP="004432CB">
      <w:pPr>
        <w:numPr>
          <w:ilvl w:val="0"/>
          <w:numId w:val="21"/>
        </w:numPr>
        <w:shd w:val="clear" w:color="auto" w:fill="FFFFFF"/>
        <w:tabs>
          <w:tab w:val="left" w:pos="630"/>
          <w:tab w:val="left" w:pos="993"/>
          <w:tab w:val="left" w:pos="1134"/>
          <w:tab w:val="left" w:pos="1843"/>
        </w:tabs>
        <w:spacing w:after="0" w:line="360" w:lineRule="auto"/>
        <w:ind w:left="993" w:hanging="284"/>
        <w:jc w:val="both"/>
        <w:rPr>
          <w:rStyle w:val="l6"/>
          <w:rFonts w:asciiTheme="majorBidi" w:hAnsiTheme="majorBidi" w:cstheme="majorBidi"/>
          <w:b/>
          <w:bCs/>
          <w:sz w:val="24"/>
          <w:szCs w:val="24"/>
          <w:lang w:val="sv-SE"/>
        </w:rPr>
      </w:pPr>
      <w:r w:rsidRPr="00ED7E2A">
        <w:rPr>
          <w:rStyle w:val="l6"/>
          <w:rFonts w:asciiTheme="majorBidi" w:hAnsiTheme="majorBidi" w:cstheme="majorBidi"/>
          <w:color w:val="000000"/>
          <w:sz w:val="24"/>
          <w:szCs w:val="24"/>
          <w:shd w:val="clear" w:color="auto" w:fill="FFFFFF"/>
          <w:lang w:val="sv-SE"/>
        </w:rPr>
        <w:t>Kegiatan pembelajaran lebih bermakna dan ef</w:t>
      </w:r>
      <w:r w:rsidRPr="00ED7E2A">
        <w:rPr>
          <w:rStyle w:val="l8"/>
          <w:rFonts w:asciiTheme="majorBidi" w:hAnsiTheme="majorBidi" w:cstheme="majorBidi"/>
          <w:color w:val="000000"/>
          <w:sz w:val="24"/>
          <w:szCs w:val="24"/>
          <w:shd w:val="clear" w:color="auto" w:fill="FFFFFF"/>
          <w:lang w:val="sv-SE"/>
        </w:rPr>
        <w:t>isien karena peserta didik berpartisipasi dalam kegiatan</w:t>
      </w:r>
      <w:r w:rsidRPr="00ED7E2A">
        <w:rPr>
          <w:rStyle w:val="l6"/>
          <w:rFonts w:asciiTheme="majorBidi" w:hAnsiTheme="majorBidi" w:cstheme="majorBidi"/>
          <w:color w:val="000000"/>
          <w:sz w:val="24"/>
          <w:szCs w:val="24"/>
          <w:shd w:val="clear" w:color="auto" w:fill="FFFFFF"/>
          <w:lang w:val="sv-SE"/>
        </w:rPr>
        <w:t> perumusan tujuan pembelajaran dan pengambilan kesimpulan.</w:t>
      </w:r>
    </w:p>
    <w:p w14:paraId="36D68FD8" w14:textId="77777777" w:rsidR="008C31CE" w:rsidRPr="00ED7E2A" w:rsidRDefault="008C31CE" w:rsidP="006A0907">
      <w:pPr>
        <w:shd w:val="clear" w:color="auto" w:fill="FFFFFF"/>
        <w:tabs>
          <w:tab w:val="left" w:pos="709"/>
          <w:tab w:val="left" w:pos="993"/>
          <w:tab w:val="left" w:pos="1260"/>
          <w:tab w:val="left" w:pos="1843"/>
        </w:tabs>
        <w:spacing w:after="0" w:line="360" w:lineRule="auto"/>
        <w:ind w:left="709" w:firstLine="284"/>
        <w:jc w:val="both"/>
        <w:rPr>
          <w:rStyle w:val="l6"/>
          <w:rFonts w:asciiTheme="majorBidi" w:hAnsiTheme="majorBidi" w:cstheme="majorBidi"/>
          <w:b/>
          <w:bCs/>
          <w:sz w:val="24"/>
          <w:szCs w:val="24"/>
          <w:lang w:val="sv-SE"/>
        </w:rPr>
      </w:pPr>
      <w:r w:rsidRPr="00ED7E2A">
        <w:rPr>
          <w:rStyle w:val="l6"/>
          <w:rFonts w:asciiTheme="majorBidi" w:hAnsiTheme="majorBidi" w:cstheme="majorBidi"/>
          <w:sz w:val="24"/>
          <w:szCs w:val="24"/>
          <w:lang w:val="sv-SE"/>
        </w:rPr>
        <w:t>Dapat disimpulkan bahwa strategi memiliki kelebihan yakni untuk membantu mencapai tujuan, memberikan keunggulan kompetitif, membantu dalam pengambilan keputusan yang lebih tepat dan memberikan hasil yang diinginkan.</w:t>
      </w:r>
    </w:p>
    <w:p w14:paraId="60591D98" w14:textId="77777777" w:rsidR="00CB38AB" w:rsidRPr="00ED7E2A" w:rsidRDefault="00C123D7" w:rsidP="006A0907">
      <w:pPr>
        <w:pStyle w:val="ListParagraph"/>
        <w:numPr>
          <w:ilvl w:val="6"/>
          <w:numId w:val="1"/>
        </w:numPr>
        <w:shd w:val="clear" w:color="auto" w:fill="FFFFFF"/>
        <w:tabs>
          <w:tab w:val="left" w:pos="450"/>
          <w:tab w:val="left" w:pos="540"/>
          <w:tab w:val="left" w:pos="709"/>
          <w:tab w:val="left" w:pos="1134"/>
          <w:tab w:val="left" w:pos="2662"/>
        </w:tabs>
        <w:spacing w:after="0" w:line="360" w:lineRule="auto"/>
        <w:ind w:left="851" w:hanging="425"/>
        <w:jc w:val="both"/>
        <w:rPr>
          <w:rStyle w:val="l6"/>
          <w:rFonts w:asciiTheme="majorBidi" w:hAnsiTheme="majorBidi" w:cstheme="majorBidi"/>
          <w:b/>
          <w:sz w:val="24"/>
          <w:szCs w:val="24"/>
          <w:lang w:val="sv-SE"/>
        </w:rPr>
      </w:pPr>
      <w:bookmarkStart w:id="18" w:name="_Toc197332953"/>
      <w:r w:rsidRPr="00242DEE">
        <w:rPr>
          <w:rStyle w:val="l6"/>
          <w:rFonts w:asciiTheme="majorBidi" w:hAnsiTheme="majorBidi" w:cstheme="majorBidi"/>
          <w:b/>
          <w:bCs/>
          <w:color w:val="000000"/>
          <w:sz w:val="24"/>
          <w:szCs w:val="24"/>
          <w:shd w:val="clear" w:color="auto" w:fill="FFFFFF"/>
          <w:lang w:val="sv-SE"/>
        </w:rPr>
        <w:t xml:space="preserve"> </w:t>
      </w:r>
      <w:r w:rsidR="008C31CE" w:rsidRPr="00ED7E2A">
        <w:rPr>
          <w:rStyle w:val="l6"/>
          <w:rFonts w:asciiTheme="majorBidi" w:hAnsiTheme="majorBidi" w:cstheme="majorBidi"/>
          <w:b/>
          <w:bCs/>
          <w:color w:val="000000"/>
          <w:sz w:val="24"/>
          <w:szCs w:val="24"/>
          <w:shd w:val="clear" w:color="auto" w:fill="FFFFFF"/>
        </w:rPr>
        <w:t>Kekurangan strategi</w:t>
      </w:r>
      <w:bookmarkEnd w:id="18"/>
      <w:r w:rsidR="008C31CE" w:rsidRPr="00ED7E2A">
        <w:rPr>
          <w:rStyle w:val="l6"/>
          <w:rFonts w:asciiTheme="majorBidi" w:hAnsiTheme="majorBidi" w:cstheme="majorBidi"/>
          <w:b/>
          <w:bCs/>
          <w:color w:val="000000"/>
          <w:sz w:val="24"/>
          <w:szCs w:val="24"/>
          <w:shd w:val="clear" w:color="auto" w:fill="FFFFFF"/>
        </w:rPr>
        <w:t xml:space="preserve"> </w:t>
      </w:r>
    </w:p>
    <w:p w14:paraId="55D13F09" w14:textId="77777777" w:rsidR="00C123D7" w:rsidRPr="00ED7E2A" w:rsidRDefault="008C31CE" w:rsidP="006A0907">
      <w:pPr>
        <w:shd w:val="clear" w:color="auto" w:fill="FFFFFF"/>
        <w:tabs>
          <w:tab w:val="left" w:pos="810"/>
          <w:tab w:val="left" w:pos="851"/>
          <w:tab w:val="left" w:pos="1134"/>
          <w:tab w:val="left" w:pos="2662"/>
        </w:tabs>
        <w:spacing w:after="0" w:line="360" w:lineRule="auto"/>
        <w:ind w:left="851" w:firstLine="283"/>
        <w:jc w:val="both"/>
        <w:rPr>
          <w:rFonts w:asciiTheme="majorBidi" w:hAnsiTheme="majorBidi" w:cstheme="majorBidi"/>
          <w:b/>
          <w:sz w:val="24"/>
          <w:szCs w:val="24"/>
          <w:lang w:val="sv-SE"/>
        </w:rPr>
      </w:pPr>
      <w:r w:rsidRPr="00ED7E2A">
        <w:rPr>
          <w:rFonts w:asciiTheme="majorBidi" w:hAnsiTheme="majorBidi" w:cstheme="majorBidi"/>
          <w:sz w:val="24"/>
          <w:szCs w:val="24"/>
          <w:lang w:val="sv-SE"/>
        </w:rPr>
        <w:t>Menurut Burahman menjelaskan bahwa kelemahan dari strategi adalah peserta didik yang jarang memperhatikan atau bosan jika bahasan dalam strategi tersebut tidak disukai pelaksanaan strategi harus dilakukan oleh pendidik yang kreatif dan terampil tidak semua pendidik di indonesia memiliki karakter tersebut. Tidak semua lembaga bisa melaksanakannya karena fasilitas harus tersedia menjadi hambatan dengan berbagai pola pikir dan karakter peserta didik yang berbeda-beda.</w:t>
      </w:r>
    </w:p>
    <w:p w14:paraId="576C2EE9" w14:textId="77777777" w:rsidR="008C31CE" w:rsidRPr="00ED7E2A" w:rsidRDefault="008C31CE" w:rsidP="006A0907">
      <w:pPr>
        <w:shd w:val="clear" w:color="auto" w:fill="FFFFFF"/>
        <w:tabs>
          <w:tab w:val="left" w:pos="810"/>
          <w:tab w:val="left" w:pos="851"/>
          <w:tab w:val="left" w:pos="1134"/>
          <w:tab w:val="left" w:pos="2662"/>
        </w:tabs>
        <w:spacing w:after="0" w:line="360" w:lineRule="auto"/>
        <w:ind w:left="851" w:firstLine="283"/>
        <w:jc w:val="both"/>
        <w:rPr>
          <w:rFonts w:asciiTheme="majorBidi" w:hAnsiTheme="majorBidi" w:cstheme="majorBidi"/>
          <w:b/>
          <w:sz w:val="24"/>
          <w:szCs w:val="24"/>
          <w:lang w:val="sv-SE"/>
        </w:rPr>
      </w:pPr>
      <w:r w:rsidRPr="00ED7E2A">
        <w:rPr>
          <w:rFonts w:asciiTheme="majorBidi" w:hAnsiTheme="majorBidi" w:cstheme="majorBidi"/>
          <w:sz w:val="24"/>
          <w:szCs w:val="24"/>
          <w:lang w:val="sv-SE"/>
        </w:rPr>
        <w:t xml:space="preserve">Menurut Zaini bahwa kelemahan strategi adalah sulitnya bagi guru untuk membuat pertanyaan yang sesuai dengan kebutuhan dan kemampuan peserta didik. Kelemahan yang lain jika dalam kelompok kecil biasanya hanya didomonasi oleh peserta didik tertentu saja, sedangkan peserta diidk yang lain hanya diam. </w:t>
      </w:r>
      <w:r w:rsidRPr="00ED7E2A">
        <w:rPr>
          <w:rFonts w:asciiTheme="majorBidi" w:hAnsiTheme="majorBidi" w:cstheme="majorBidi"/>
          <w:sz w:val="24"/>
          <w:szCs w:val="24"/>
        </w:rPr>
        <w:t xml:space="preserve">Kelemahan lainnya </w:t>
      </w:r>
      <w:proofErr w:type="gramStart"/>
      <w:r w:rsidRPr="00ED7E2A">
        <w:rPr>
          <w:rFonts w:asciiTheme="majorBidi" w:hAnsiTheme="majorBidi" w:cstheme="majorBidi"/>
          <w:sz w:val="24"/>
          <w:szCs w:val="24"/>
        </w:rPr>
        <w:t>adalah :</w:t>
      </w:r>
      <w:proofErr w:type="gramEnd"/>
    </w:p>
    <w:p w14:paraId="6C507709" w14:textId="77777777" w:rsidR="008C31CE" w:rsidRPr="00ED7E2A" w:rsidRDefault="008C31CE" w:rsidP="004432CB">
      <w:pPr>
        <w:numPr>
          <w:ilvl w:val="0"/>
          <w:numId w:val="22"/>
        </w:numPr>
        <w:shd w:val="clear" w:color="auto" w:fill="FFFFFF"/>
        <w:tabs>
          <w:tab w:val="left" w:pos="450"/>
          <w:tab w:val="left" w:pos="540"/>
          <w:tab w:val="left" w:pos="630"/>
          <w:tab w:val="left" w:pos="1276"/>
        </w:tabs>
        <w:spacing w:after="0" w:line="360" w:lineRule="auto"/>
        <w:ind w:left="1134"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Peserta didik sulit menemukan jawaban berdasarkan informasi yang diterima.</w:t>
      </w:r>
    </w:p>
    <w:p w14:paraId="65F37EAA" w14:textId="77777777" w:rsidR="00907A64" w:rsidRPr="00ED7E2A" w:rsidRDefault="008C31CE" w:rsidP="004432CB">
      <w:pPr>
        <w:numPr>
          <w:ilvl w:val="0"/>
          <w:numId w:val="22"/>
        </w:numPr>
        <w:shd w:val="clear" w:color="auto" w:fill="FFFFFF"/>
        <w:tabs>
          <w:tab w:val="left" w:pos="450"/>
          <w:tab w:val="left" w:pos="540"/>
          <w:tab w:val="left" w:pos="630"/>
          <w:tab w:val="left" w:pos="1276"/>
        </w:tabs>
        <w:spacing w:after="0" w:line="360" w:lineRule="auto"/>
        <w:ind w:left="1134"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Membutuhkan waktu lama dalam penerapannya, jika pertanyaan yang diajukan terlalu sulit sekaligusnya kurangnya informasi yang diperoleh peserta didik. </w:t>
      </w:r>
    </w:p>
    <w:p w14:paraId="494F3D43" w14:textId="77777777" w:rsidR="00907A64" w:rsidRPr="00ED7E2A" w:rsidRDefault="008C31CE" w:rsidP="004432CB">
      <w:pPr>
        <w:numPr>
          <w:ilvl w:val="0"/>
          <w:numId w:val="22"/>
        </w:numPr>
        <w:shd w:val="clear" w:color="auto" w:fill="FFFFFF"/>
        <w:tabs>
          <w:tab w:val="left" w:pos="450"/>
          <w:tab w:val="left" w:pos="540"/>
          <w:tab w:val="left" w:pos="630"/>
          <w:tab w:val="left" w:pos="1260"/>
        </w:tabs>
        <w:spacing w:after="0" w:line="360" w:lineRule="auto"/>
        <w:ind w:left="1134"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lastRenderedPageBreak/>
        <w:t>Tidak dapat digunakan untuk semua jenjang pendidikan untuk efektifitasnya.</w:t>
      </w:r>
    </w:p>
    <w:p w14:paraId="7FEE16B1" w14:textId="77777777" w:rsidR="008C31CE" w:rsidRPr="00ED7E2A" w:rsidRDefault="008C31CE" w:rsidP="006A0907">
      <w:pPr>
        <w:shd w:val="clear" w:color="auto" w:fill="FFFFFF"/>
        <w:tabs>
          <w:tab w:val="left" w:pos="567"/>
          <w:tab w:val="left" w:pos="630"/>
          <w:tab w:val="left" w:pos="1260"/>
        </w:tabs>
        <w:spacing w:after="0" w:line="360" w:lineRule="auto"/>
        <w:ind w:left="851" w:firstLine="283"/>
        <w:jc w:val="both"/>
        <w:rPr>
          <w:rFonts w:asciiTheme="majorBidi" w:hAnsiTheme="majorBidi" w:cstheme="majorBidi"/>
          <w:sz w:val="24"/>
          <w:szCs w:val="24"/>
          <w:lang w:val="sv-SE"/>
        </w:rPr>
      </w:pPr>
      <w:r w:rsidRPr="00ED7E2A">
        <w:rPr>
          <w:rFonts w:asciiTheme="majorBidi" w:hAnsiTheme="majorBidi" w:cstheme="majorBidi"/>
          <w:bCs/>
          <w:sz w:val="24"/>
          <w:szCs w:val="24"/>
          <w:lang w:val="sv-SE"/>
        </w:rPr>
        <w:t xml:space="preserve">Menurut secara umum adalah </w:t>
      </w:r>
      <w:r w:rsidRPr="00ED7E2A">
        <w:rPr>
          <w:rFonts w:asciiTheme="majorBidi" w:hAnsiTheme="majorBidi" w:cstheme="majorBidi"/>
          <w:sz w:val="24"/>
          <w:szCs w:val="24"/>
          <w:lang w:val="sv-SE"/>
        </w:rPr>
        <w:t>Kadang-kadang dalam  mengimplementasikannya memerlukan waktu yang panjang sehingga sering guru sulit menyesuaikan dengan waktu yang telah di tentukan.</w:t>
      </w:r>
    </w:p>
    <w:p w14:paraId="6BE97EF5" w14:textId="77777777" w:rsidR="008C31CE" w:rsidRPr="00ED7E2A" w:rsidRDefault="008C31CE" w:rsidP="004432CB">
      <w:pPr>
        <w:numPr>
          <w:ilvl w:val="1"/>
          <w:numId w:val="22"/>
        </w:numPr>
        <w:shd w:val="clear" w:color="auto" w:fill="FFFFFF"/>
        <w:tabs>
          <w:tab w:val="left" w:pos="450"/>
          <w:tab w:val="left" w:pos="540"/>
          <w:tab w:val="left" w:pos="1560"/>
        </w:tabs>
        <w:spacing w:after="0" w:line="360" w:lineRule="auto"/>
        <w:ind w:left="1134" w:hanging="283"/>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Pembelajaran dengan inkuiri memerlukan kecerdasan peserta didik yang tinggi, bila peserta didik kurang cerdas hasil pembelajarannya kurag efektif.</w:t>
      </w:r>
    </w:p>
    <w:p w14:paraId="77B8642D" w14:textId="77777777" w:rsidR="008C31CE" w:rsidRPr="00ED7E2A" w:rsidRDefault="008C31CE" w:rsidP="004432CB">
      <w:pPr>
        <w:numPr>
          <w:ilvl w:val="1"/>
          <w:numId w:val="22"/>
        </w:numPr>
        <w:shd w:val="clear" w:color="auto" w:fill="FFFFFF"/>
        <w:tabs>
          <w:tab w:val="left" w:pos="450"/>
          <w:tab w:val="left" w:pos="540"/>
          <w:tab w:val="left" w:pos="1560"/>
        </w:tabs>
        <w:spacing w:after="0" w:line="360" w:lineRule="auto"/>
        <w:ind w:left="1134" w:hanging="283"/>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Memerlukan perubahan kebiasaan cara belajar peserta didik yang menerima informasi dari guru apa adanya.</w:t>
      </w:r>
    </w:p>
    <w:p w14:paraId="77E81731" w14:textId="77777777" w:rsidR="008C31CE" w:rsidRPr="00ED7E2A" w:rsidRDefault="008C31CE" w:rsidP="004432CB">
      <w:pPr>
        <w:numPr>
          <w:ilvl w:val="1"/>
          <w:numId w:val="22"/>
        </w:numPr>
        <w:shd w:val="clear" w:color="auto" w:fill="FFFFFF"/>
        <w:tabs>
          <w:tab w:val="left" w:pos="450"/>
          <w:tab w:val="left" w:pos="540"/>
          <w:tab w:val="left" w:pos="1560"/>
        </w:tabs>
        <w:spacing w:after="0" w:line="360" w:lineRule="auto"/>
        <w:ind w:left="1134" w:hanging="283"/>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Guru dituntut mengubah kebiasaan mengajar yang umumnya sebagai pemberi informasi menjadi fasilitator, motivaor, dan pembimbing peserta didik dalam belajar.</w:t>
      </w:r>
    </w:p>
    <w:p w14:paraId="1DCEB4F4" w14:textId="77777777" w:rsidR="00907A64" w:rsidRPr="00ED7E2A" w:rsidRDefault="008C31CE" w:rsidP="004432CB">
      <w:pPr>
        <w:numPr>
          <w:ilvl w:val="0"/>
          <w:numId w:val="22"/>
        </w:numPr>
        <w:shd w:val="clear" w:color="auto" w:fill="FFFFFF"/>
        <w:tabs>
          <w:tab w:val="left" w:pos="450"/>
          <w:tab w:val="left" w:pos="540"/>
          <w:tab w:val="left" w:pos="1710"/>
          <w:tab w:val="left" w:pos="1800"/>
        </w:tabs>
        <w:spacing w:after="0" w:line="360" w:lineRule="auto"/>
        <w:ind w:left="1134" w:hanging="283"/>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Karena dilakukannya secara kelompok mangka kemungkinan ada anggota yang kurang aktif.</w:t>
      </w:r>
    </w:p>
    <w:p w14:paraId="1E00BBC0" w14:textId="77777777" w:rsidR="008C31CE" w:rsidRPr="00ED7E2A" w:rsidRDefault="008C31CE" w:rsidP="006A0907">
      <w:pPr>
        <w:shd w:val="clear" w:color="auto" w:fill="FFFFFF"/>
        <w:tabs>
          <w:tab w:val="left" w:pos="540"/>
          <w:tab w:val="left" w:pos="567"/>
          <w:tab w:val="left" w:pos="900"/>
          <w:tab w:val="left" w:pos="1710"/>
          <w:tab w:val="left" w:pos="1800"/>
        </w:tabs>
        <w:spacing w:after="0" w:line="360" w:lineRule="auto"/>
        <w:ind w:left="567" w:firstLine="284"/>
        <w:jc w:val="both"/>
        <w:rPr>
          <w:rStyle w:val="l6"/>
          <w:rFonts w:asciiTheme="majorBidi" w:hAnsiTheme="majorBidi" w:cstheme="majorBidi"/>
          <w:b/>
          <w:bCs/>
          <w:sz w:val="24"/>
          <w:szCs w:val="24"/>
          <w:lang w:val="sv-SE"/>
        </w:rPr>
      </w:pPr>
      <w:r w:rsidRPr="00ED7E2A">
        <w:rPr>
          <w:rFonts w:asciiTheme="majorBidi" w:hAnsiTheme="majorBidi" w:cstheme="majorBidi"/>
          <w:sz w:val="24"/>
          <w:szCs w:val="24"/>
          <w:lang w:val="sv-SE"/>
        </w:rPr>
        <w:t xml:space="preserve">Dengan demikian dapat disimpulkan bahwa straegi memiliki kekurangan yang itu terlalu fokus pada hasil tes dan mengabaikan pengembangan keterampilan dan karakter peserta didik. Selain itu strategi harus dirancang dan diimplementasikan dengan hati-hati untuk menghindari kekurangan dan dampak negatif. </w:t>
      </w:r>
      <w:r w:rsidRPr="00ED7E2A">
        <w:rPr>
          <w:rStyle w:val="l6"/>
          <w:rFonts w:asciiTheme="majorBidi" w:hAnsiTheme="majorBidi" w:cstheme="majorBidi"/>
          <w:b/>
          <w:bCs/>
          <w:sz w:val="24"/>
          <w:szCs w:val="24"/>
          <w:lang w:val="sv-SE"/>
        </w:rPr>
        <w:tab/>
      </w:r>
    </w:p>
    <w:p w14:paraId="1D2F76B0" w14:textId="77777777" w:rsidR="008C31CE" w:rsidRPr="00ED7E2A" w:rsidRDefault="008C31CE" w:rsidP="004432CB">
      <w:pPr>
        <w:pStyle w:val="ListParagraph"/>
        <w:numPr>
          <w:ilvl w:val="2"/>
          <w:numId w:val="66"/>
        </w:numPr>
        <w:shd w:val="clear" w:color="auto" w:fill="FFFFFF"/>
        <w:spacing w:after="0" w:line="360" w:lineRule="auto"/>
        <w:ind w:left="567" w:hanging="567"/>
        <w:jc w:val="both"/>
        <w:rPr>
          <w:rStyle w:val="l6"/>
          <w:rFonts w:asciiTheme="majorBidi" w:hAnsiTheme="majorBidi" w:cstheme="majorBidi"/>
          <w:b/>
          <w:bCs/>
          <w:sz w:val="24"/>
          <w:szCs w:val="24"/>
        </w:rPr>
      </w:pPr>
      <w:r w:rsidRPr="00ED7E2A">
        <w:rPr>
          <w:rStyle w:val="l6"/>
          <w:rFonts w:asciiTheme="majorBidi" w:hAnsiTheme="majorBidi" w:cstheme="majorBidi"/>
          <w:b/>
          <w:bCs/>
          <w:sz w:val="24"/>
          <w:szCs w:val="24"/>
        </w:rPr>
        <w:t>Metode Fonik</w:t>
      </w:r>
    </w:p>
    <w:p w14:paraId="40E911C8" w14:textId="77777777" w:rsidR="00CB38AB" w:rsidRPr="00ED7E2A" w:rsidRDefault="008C31CE" w:rsidP="004432CB">
      <w:pPr>
        <w:pStyle w:val="ListParagraph"/>
        <w:numPr>
          <w:ilvl w:val="3"/>
          <w:numId w:val="70"/>
        </w:numPr>
        <w:shd w:val="clear" w:color="auto" w:fill="FFFFFF"/>
        <w:tabs>
          <w:tab w:val="left" w:pos="284"/>
          <w:tab w:val="left" w:pos="851"/>
        </w:tabs>
        <w:spacing w:after="0" w:line="360" w:lineRule="auto"/>
        <w:ind w:left="567"/>
        <w:jc w:val="both"/>
        <w:rPr>
          <w:rStyle w:val="l6"/>
          <w:rFonts w:asciiTheme="majorBidi" w:hAnsiTheme="majorBidi" w:cstheme="majorBidi"/>
          <w:b/>
          <w:bCs/>
          <w:sz w:val="24"/>
          <w:szCs w:val="24"/>
        </w:rPr>
      </w:pPr>
      <w:r w:rsidRPr="00ED7E2A">
        <w:rPr>
          <w:rStyle w:val="l6"/>
          <w:rFonts w:asciiTheme="majorBidi" w:hAnsiTheme="majorBidi" w:cstheme="majorBidi"/>
          <w:b/>
          <w:bCs/>
          <w:sz w:val="24"/>
          <w:szCs w:val="24"/>
        </w:rPr>
        <w:t>Pengertian Metode</w:t>
      </w:r>
    </w:p>
    <w:p w14:paraId="485C0950" w14:textId="77777777" w:rsidR="00C123D7" w:rsidRPr="00242DEE" w:rsidRDefault="008C31CE" w:rsidP="006A0907">
      <w:pPr>
        <w:shd w:val="clear" w:color="auto" w:fill="FFFFFF"/>
        <w:tabs>
          <w:tab w:val="left" w:pos="284"/>
          <w:tab w:val="left" w:pos="851"/>
        </w:tabs>
        <w:spacing w:after="0" w:line="360" w:lineRule="auto"/>
        <w:ind w:left="567" w:firstLine="284"/>
        <w:jc w:val="both"/>
        <w:rPr>
          <w:rStyle w:val="l6"/>
          <w:rFonts w:asciiTheme="majorBidi" w:hAnsiTheme="majorBidi" w:cstheme="majorBidi"/>
          <w:bCs/>
          <w:sz w:val="24"/>
          <w:szCs w:val="24"/>
          <w:lang w:val="sv-SE"/>
        </w:rPr>
      </w:pPr>
      <w:r w:rsidRPr="00ED7E2A">
        <w:rPr>
          <w:rStyle w:val="l6"/>
          <w:rFonts w:asciiTheme="majorBidi" w:hAnsiTheme="majorBidi" w:cstheme="majorBidi"/>
          <w:bCs/>
          <w:sz w:val="24"/>
          <w:szCs w:val="24"/>
        </w:rPr>
        <w:t>Secara bahasa, metode merupakan bahasa dari yunani “</w:t>
      </w:r>
      <w:r w:rsidRPr="00ED7E2A">
        <w:rPr>
          <w:rStyle w:val="l6"/>
          <w:rFonts w:asciiTheme="majorBidi" w:hAnsiTheme="majorBidi" w:cstheme="majorBidi"/>
          <w:bCs/>
          <w:i/>
          <w:sz w:val="24"/>
          <w:szCs w:val="24"/>
        </w:rPr>
        <w:t>Greek</w:t>
      </w:r>
      <w:r w:rsidRPr="00ED7E2A">
        <w:rPr>
          <w:rStyle w:val="l6"/>
          <w:rFonts w:asciiTheme="majorBidi" w:hAnsiTheme="majorBidi" w:cstheme="majorBidi"/>
          <w:bCs/>
          <w:sz w:val="24"/>
          <w:szCs w:val="24"/>
        </w:rPr>
        <w:t>”, yaitu “</w:t>
      </w:r>
      <w:r w:rsidRPr="00ED7E2A">
        <w:rPr>
          <w:rStyle w:val="l6"/>
          <w:rFonts w:asciiTheme="majorBidi" w:hAnsiTheme="majorBidi" w:cstheme="majorBidi"/>
          <w:bCs/>
          <w:i/>
          <w:sz w:val="24"/>
          <w:szCs w:val="24"/>
        </w:rPr>
        <w:t>Metha</w:t>
      </w:r>
      <w:r w:rsidRPr="00ED7E2A">
        <w:rPr>
          <w:rStyle w:val="l6"/>
          <w:rFonts w:asciiTheme="majorBidi" w:hAnsiTheme="majorBidi" w:cstheme="majorBidi"/>
          <w:bCs/>
          <w:sz w:val="24"/>
          <w:szCs w:val="24"/>
        </w:rPr>
        <w:t>” yang memiliki arti melalui, dan “</w:t>
      </w:r>
      <w:r w:rsidRPr="00ED7E2A">
        <w:rPr>
          <w:rStyle w:val="l6"/>
          <w:rFonts w:asciiTheme="majorBidi" w:hAnsiTheme="majorBidi" w:cstheme="majorBidi"/>
          <w:bCs/>
          <w:i/>
          <w:sz w:val="24"/>
          <w:szCs w:val="24"/>
        </w:rPr>
        <w:t>Hodos</w:t>
      </w:r>
      <w:r w:rsidRPr="00ED7E2A">
        <w:rPr>
          <w:rStyle w:val="l6"/>
          <w:rFonts w:asciiTheme="majorBidi" w:hAnsiTheme="majorBidi" w:cstheme="majorBidi"/>
          <w:bCs/>
          <w:sz w:val="24"/>
          <w:szCs w:val="24"/>
        </w:rPr>
        <w:t xml:space="preserve">” yang memiliki arti cara, jalan, alat atau gaya. </w:t>
      </w:r>
      <w:r w:rsidRPr="00242DEE">
        <w:rPr>
          <w:rStyle w:val="l6"/>
          <w:rFonts w:asciiTheme="majorBidi" w:hAnsiTheme="majorBidi" w:cstheme="majorBidi"/>
          <w:bCs/>
          <w:sz w:val="24"/>
          <w:szCs w:val="24"/>
          <w:lang w:val="sv-SE"/>
        </w:rPr>
        <w:t xml:space="preserve">Sedangkan berdasarkan kamus Bahasa Indonesia Kontemporer, metode merupakan cara kerja yang sistematis dalam mempermudah sebuah kegiatan untuk mencapai maksud yang dituju. Secara bahasa, metode adalah langkah sistematis dan terencana dalam mencapai tujuan. </w:t>
      </w:r>
    </w:p>
    <w:p w14:paraId="0DDE0BDF" w14:textId="77777777" w:rsidR="00C123D7" w:rsidRPr="00242DEE" w:rsidRDefault="008C31CE" w:rsidP="006A0907">
      <w:pPr>
        <w:shd w:val="clear" w:color="auto" w:fill="FFFFFF"/>
        <w:tabs>
          <w:tab w:val="left" w:pos="284"/>
          <w:tab w:val="left" w:pos="851"/>
        </w:tabs>
        <w:spacing w:after="0" w:line="360" w:lineRule="auto"/>
        <w:ind w:left="567" w:firstLine="284"/>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Menurut Purwadarminta memaparkan, metode ialah langkah yang teratur serta sudah direncanakan dengan baik untuk mencapai suatu maksud.</w:t>
      </w:r>
      <w:r w:rsidR="00C123D7" w:rsidRPr="00242DEE">
        <w:rPr>
          <w:rStyle w:val="l6"/>
          <w:rFonts w:asciiTheme="majorBidi" w:hAnsiTheme="majorBidi" w:cstheme="majorBidi"/>
          <w:bCs/>
          <w:sz w:val="24"/>
          <w:szCs w:val="24"/>
          <w:lang w:val="sv-SE"/>
        </w:rPr>
        <w:t xml:space="preserve"> </w:t>
      </w:r>
    </w:p>
    <w:p w14:paraId="1A7A1A45" w14:textId="77777777" w:rsidR="00C123D7" w:rsidRPr="00242DEE" w:rsidRDefault="008C31CE" w:rsidP="006A0907">
      <w:pPr>
        <w:shd w:val="clear" w:color="auto" w:fill="FFFFFF"/>
        <w:tabs>
          <w:tab w:val="left" w:pos="284"/>
          <w:tab w:val="left" w:pos="851"/>
        </w:tabs>
        <w:spacing w:after="0" w:line="360" w:lineRule="auto"/>
        <w:ind w:left="567" w:firstLine="284"/>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lastRenderedPageBreak/>
        <w:t>Menurut Ahmad Tafsir juga mengartikan, bahwa metode adalah suatu ungkapan yang digunakan untuk menyatakan pengertian, cara yang benar dan cepat untuk melakukan sesuatu.</w:t>
      </w:r>
    </w:p>
    <w:p w14:paraId="594E7BA4" w14:textId="77777777" w:rsidR="00C123D7" w:rsidRPr="00242DEE" w:rsidRDefault="008C31CE" w:rsidP="006A0907">
      <w:pPr>
        <w:shd w:val="clear" w:color="auto" w:fill="FFFFFF"/>
        <w:tabs>
          <w:tab w:val="left" w:pos="284"/>
          <w:tab w:val="left" w:pos="851"/>
        </w:tabs>
        <w:spacing w:after="0" w:line="360" w:lineRule="auto"/>
        <w:ind w:left="567" w:firstLine="284"/>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 xml:space="preserve">Menurut Zulkifli metode ialah cara yang mampu digunakan dalam mengaktualisasikan perencanaan yang sudah disusun untuk mencapai tujuan pembelajaran. </w:t>
      </w:r>
    </w:p>
    <w:p w14:paraId="32EA33B9" w14:textId="77777777" w:rsidR="00C123D7" w:rsidRPr="00242DEE" w:rsidRDefault="008C31CE" w:rsidP="006A0907">
      <w:pPr>
        <w:shd w:val="clear" w:color="auto" w:fill="FFFFFF"/>
        <w:tabs>
          <w:tab w:val="left" w:pos="284"/>
          <w:tab w:val="left" w:pos="851"/>
        </w:tabs>
        <w:spacing w:after="0" w:line="360" w:lineRule="auto"/>
        <w:ind w:left="567" w:firstLine="284"/>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Menurut Wina Sanjaya, metode merupakan suatu langkah yang digunakan dalam melaksanakan rencana yang telah disusun pada kegiatan realita supaya tujuan tersebut tercapai dengan benar.</w:t>
      </w:r>
    </w:p>
    <w:p w14:paraId="5DCEFE52" w14:textId="77777777" w:rsidR="008C31CE" w:rsidRPr="00242DEE" w:rsidRDefault="008C31CE" w:rsidP="006A0907">
      <w:pPr>
        <w:shd w:val="clear" w:color="auto" w:fill="FFFFFF"/>
        <w:tabs>
          <w:tab w:val="left" w:pos="284"/>
          <w:tab w:val="left" w:pos="851"/>
        </w:tabs>
        <w:spacing w:after="0" w:line="360" w:lineRule="auto"/>
        <w:ind w:left="567" w:firstLine="284"/>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 xml:space="preserve">Dari pengertian yang telah di paparkan maka dapat disimpulkan metode merupakan suatu persiapan, langkah-langkah strategis, sistematis dan terencana yang dipersiapkan untuk mencapai tujuan yang sudah dibuat. </w:t>
      </w:r>
    </w:p>
    <w:p w14:paraId="68FF7FE1" w14:textId="77777777" w:rsidR="00386A0B" w:rsidRPr="00ED7E2A" w:rsidRDefault="008C31CE" w:rsidP="004432CB">
      <w:pPr>
        <w:pStyle w:val="ListParagraph"/>
        <w:numPr>
          <w:ilvl w:val="3"/>
          <w:numId w:val="70"/>
        </w:numPr>
        <w:shd w:val="clear" w:color="auto" w:fill="FFFFFF"/>
        <w:tabs>
          <w:tab w:val="left" w:pos="851"/>
          <w:tab w:val="left" w:pos="993"/>
          <w:tab w:val="left" w:pos="1134"/>
          <w:tab w:val="left" w:pos="1418"/>
        </w:tabs>
        <w:spacing w:after="0" w:line="360" w:lineRule="auto"/>
        <w:ind w:left="567"/>
        <w:jc w:val="both"/>
        <w:rPr>
          <w:rStyle w:val="l6"/>
          <w:rFonts w:asciiTheme="majorBidi" w:hAnsiTheme="majorBidi" w:cstheme="majorBidi"/>
          <w:b/>
          <w:bCs/>
          <w:sz w:val="24"/>
          <w:szCs w:val="24"/>
        </w:rPr>
      </w:pPr>
      <w:r w:rsidRPr="00ED7E2A">
        <w:rPr>
          <w:rStyle w:val="l6"/>
          <w:rFonts w:asciiTheme="majorBidi" w:hAnsiTheme="majorBidi" w:cstheme="majorBidi"/>
          <w:b/>
          <w:bCs/>
          <w:sz w:val="24"/>
          <w:szCs w:val="24"/>
        </w:rPr>
        <w:t>Pengertian Metode Fonik</w:t>
      </w:r>
    </w:p>
    <w:p w14:paraId="2CD9D0C0" w14:textId="77777777" w:rsidR="00F8383A" w:rsidRPr="00242DEE" w:rsidRDefault="008C31CE" w:rsidP="006A0907">
      <w:pPr>
        <w:shd w:val="clear" w:color="auto" w:fill="FFFFFF"/>
        <w:tabs>
          <w:tab w:val="left" w:pos="851"/>
          <w:tab w:val="left" w:pos="993"/>
          <w:tab w:val="left" w:pos="1276"/>
          <w:tab w:val="left" w:pos="1418"/>
        </w:tabs>
        <w:spacing w:after="0" w:line="360" w:lineRule="auto"/>
        <w:ind w:left="567" w:firstLine="284"/>
        <w:jc w:val="both"/>
        <w:rPr>
          <w:rStyle w:val="l6"/>
          <w:rFonts w:asciiTheme="majorBidi" w:hAnsiTheme="majorBidi" w:cstheme="majorBidi"/>
          <w:b/>
          <w:bCs/>
          <w:sz w:val="24"/>
          <w:szCs w:val="24"/>
          <w:lang w:val="sv-SE"/>
        </w:rPr>
      </w:pPr>
      <w:r w:rsidRPr="00ED7E2A">
        <w:rPr>
          <w:rStyle w:val="l6"/>
          <w:rFonts w:asciiTheme="majorBidi" w:hAnsiTheme="majorBidi" w:cstheme="majorBidi"/>
          <w:bCs/>
          <w:sz w:val="24"/>
          <w:szCs w:val="24"/>
        </w:rPr>
        <w:t xml:space="preserve">Metode pembelajaran fonik untuk membaca, mulanya dikembangkan oleh Marlyn Jager Adams yang diterapkan untuk membaca permulaan di Pendidikan Dasar. </w:t>
      </w:r>
      <w:r w:rsidRPr="00242DEE">
        <w:rPr>
          <w:rStyle w:val="l6"/>
          <w:rFonts w:asciiTheme="majorBidi" w:hAnsiTheme="majorBidi" w:cstheme="majorBidi"/>
          <w:bCs/>
          <w:sz w:val="24"/>
          <w:szCs w:val="24"/>
          <w:lang w:val="sv-SE"/>
        </w:rPr>
        <w:t xml:space="preserve">Metode fonik juga dikembangkan oleh Maria Montessori khusus untuk anak usia dini. </w:t>
      </w:r>
    </w:p>
    <w:p w14:paraId="3B2A32D0" w14:textId="77777777" w:rsidR="00F8383A" w:rsidRPr="00242DEE" w:rsidRDefault="008C31CE" w:rsidP="006A0907">
      <w:pPr>
        <w:shd w:val="clear" w:color="auto" w:fill="FFFFFF"/>
        <w:tabs>
          <w:tab w:val="left" w:pos="851"/>
          <w:tab w:val="left" w:pos="993"/>
          <w:tab w:val="left" w:pos="1276"/>
          <w:tab w:val="left" w:pos="1418"/>
        </w:tabs>
        <w:spacing w:after="0" w:line="360" w:lineRule="auto"/>
        <w:ind w:left="567" w:firstLine="284"/>
        <w:jc w:val="both"/>
        <w:rPr>
          <w:rStyle w:val="l6"/>
          <w:rFonts w:asciiTheme="majorBidi" w:hAnsiTheme="majorBidi" w:cstheme="majorBidi"/>
          <w:b/>
          <w:bCs/>
          <w:sz w:val="24"/>
          <w:szCs w:val="24"/>
          <w:lang w:val="sv-SE"/>
        </w:rPr>
      </w:pPr>
      <w:r w:rsidRPr="00242DEE">
        <w:rPr>
          <w:rStyle w:val="l6"/>
          <w:rFonts w:asciiTheme="majorBidi" w:hAnsiTheme="majorBidi" w:cstheme="majorBidi"/>
          <w:bCs/>
          <w:sz w:val="24"/>
          <w:szCs w:val="24"/>
          <w:lang w:val="sv-SE"/>
        </w:rPr>
        <w:t xml:space="preserve">Menurut Montessori menyatakan bahwa proses pendidikan harus disesuaikan dengan perkembangan anak berdasarkan usia tertentu dengan cara memperhatikan tahap perkembangan individu anak dalam hal ini termasuk dalam perkembangan bahasa yakni membaca, Montessori juga menyatakan bahwa anak dikategorikan telah mampu membaca ketika anak mampu mengaitkan rangkaian huruf yang ia baca, berarti anak masih sampai pada tahap “membunyikan huruf”. Oleh karena itu Montessori mengembangkan metode fonik untuk mentimulasi kemampuan membaca anak usia dini. </w:t>
      </w:r>
    </w:p>
    <w:p w14:paraId="5CEC1FF7" w14:textId="77777777" w:rsidR="008C31CE" w:rsidRPr="00ED7E2A" w:rsidRDefault="008C31CE" w:rsidP="006A0907">
      <w:pPr>
        <w:shd w:val="clear" w:color="auto" w:fill="FFFFFF"/>
        <w:tabs>
          <w:tab w:val="left" w:pos="851"/>
          <w:tab w:val="left" w:pos="993"/>
          <w:tab w:val="left" w:pos="1276"/>
          <w:tab w:val="left" w:pos="1418"/>
        </w:tabs>
        <w:spacing w:after="0" w:line="360" w:lineRule="auto"/>
        <w:ind w:left="567" w:firstLine="284"/>
        <w:jc w:val="both"/>
        <w:rPr>
          <w:rStyle w:val="l6"/>
          <w:rFonts w:asciiTheme="majorBidi" w:hAnsiTheme="majorBidi" w:cstheme="majorBidi"/>
          <w:b/>
          <w:bCs/>
          <w:sz w:val="24"/>
          <w:szCs w:val="24"/>
        </w:rPr>
      </w:pPr>
      <w:r w:rsidRPr="00242DEE">
        <w:rPr>
          <w:rStyle w:val="l6"/>
          <w:rFonts w:asciiTheme="majorBidi" w:hAnsiTheme="majorBidi" w:cstheme="majorBidi"/>
          <w:bCs/>
          <w:sz w:val="24"/>
          <w:szCs w:val="24"/>
          <w:lang w:val="sv-SE"/>
        </w:rPr>
        <w:t xml:space="preserve">Metode fonik merupakan suatu metode yang menekankan pada proses mendengarkan bunyi huruf. Metode fonik milik mentossori memiliki beberapa pengembangan baik dari segi penambahan material, langkah-langkah, strategi dan materi ajarnya. </w:t>
      </w:r>
      <w:r w:rsidRPr="00ED7E2A">
        <w:rPr>
          <w:rStyle w:val="l6"/>
          <w:rFonts w:asciiTheme="majorBidi" w:hAnsiTheme="majorBidi" w:cstheme="majorBidi"/>
          <w:bCs/>
          <w:sz w:val="24"/>
          <w:szCs w:val="24"/>
        </w:rPr>
        <w:t xml:space="preserve">Berikut adalah tahapan membaca metode fonik milik </w:t>
      </w:r>
      <w:proofErr w:type="gramStart"/>
      <w:r w:rsidRPr="00ED7E2A">
        <w:rPr>
          <w:rStyle w:val="l6"/>
          <w:rFonts w:asciiTheme="majorBidi" w:hAnsiTheme="majorBidi" w:cstheme="majorBidi"/>
          <w:bCs/>
          <w:sz w:val="24"/>
          <w:szCs w:val="24"/>
        </w:rPr>
        <w:t>mentossori :</w:t>
      </w:r>
      <w:proofErr w:type="gramEnd"/>
      <w:r w:rsidRPr="00ED7E2A">
        <w:rPr>
          <w:rStyle w:val="l6"/>
          <w:rFonts w:asciiTheme="majorBidi" w:hAnsiTheme="majorBidi" w:cstheme="majorBidi"/>
          <w:bCs/>
          <w:sz w:val="24"/>
          <w:szCs w:val="24"/>
        </w:rPr>
        <w:t xml:space="preserve"> </w:t>
      </w:r>
    </w:p>
    <w:p w14:paraId="69932EBB" w14:textId="77777777" w:rsidR="008C31CE" w:rsidRPr="00242DEE" w:rsidRDefault="008C31CE" w:rsidP="004432CB">
      <w:pPr>
        <w:numPr>
          <w:ilvl w:val="3"/>
          <w:numId w:val="21"/>
        </w:numPr>
        <w:shd w:val="clear" w:color="auto" w:fill="FFFFFF"/>
        <w:spacing w:after="0" w:line="360" w:lineRule="auto"/>
        <w:ind w:left="851" w:hanging="283"/>
        <w:jc w:val="both"/>
        <w:rPr>
          <w:rStyle w:val="l6"/>
          <w:rFonts w:asciiTheme="majorBidi" w:hAnsiTheme="majorBidi" w:cstheme="majorBidi"/>
          <w:bCs/>
          <w:sz w:val="24"/>
          <w:szCs w:val="24"/>
          <w:lang w:val="sv-SE"/>
        </w:rPr>
      </w:pPr>
      <w:r w:rsidRPr="00ED7E2A">
        <w:rPr>
          <w:rStyle w:val="l6"/>
          <w:rFonts w:asciiTheme="majorBidi" w:hAnsiTheme="majorBidi" w:cstheme="majorBidi"/>
          <w:bCs/>
          <w:sz w:val="24"/>
          <w:szCs w:val="24"/>
        </w:rPr>
        <w:lastRenderedPageBreak/>
        <w:t>Tahap Pra–</w:t>
      </w:r>
      <w:proofErr w:type="gramStart"/>
      <w:r w:rsidRPr="00ED7E2A">
        <w:rPr>
          <w:rStyle w:val="l6"/>
          <w:rFonts w:asciiTheme="majorBidi" w:hAnsiTheme="majorBidi" w:cstheme="majorBidi"/>
          <w:bCs/>
          <w:sz w:val="24"/>
          <w:szCs w:val="24"/>
        </w:rPr>
        <w:t>menulis :</w:t>
      </w:r>
      <w:proofErr w:type="gramEnd"/>
      <w:r w:rsidRPr="00ED7E2A">
        <w:rPr>
          <w:rStyle w:val="l6"/>
          <w:rFonts w:asciiTheme="majorBidi" w:hAnsiTheme="majorBidi" w:cstheme="majorBidi"/>
          <w:bCs/>
          <w:sz w:val="24"/>
          <w:szCs w:val="24"/>
        </w:rPr>
        <w:t xml:space="preserve"> tahap pra-menulis dilakukan dengan tujuan peserta didik  agar bisa melatih motoric halus yakni koordinasi mata dengan tangan serta peserta didik melatih fokusnya terhadap objek didepannya. </w:t>
      </w:r>
      <w:r w:rsidRPr="00242DEE">
        <w:rPr>
          <w:rStyle w:val="l6"/>
          <w:rFonts w:asciiTheme="majorBidi" w:hAnsiTheme="majorBidi" w:cstheme="majorBidi"/>
          <w:bCs/>
          <w:sz w:val="24"/>
          <w:szCs w:val="24"/>
          <w:lang w:val="sv-SE"/>
        </w:rPr>
        <w:t xml:space="preserve">Kegiatan pada tahapan ini bisa dimulai dari mencoret bebas hingga mencoret dalam pola. Kegiatan ini juga dibutuhkan untuk tahapan metode fonik selanjutnya karena menulis dan membaca adalah kemampuan yang saling berkaitan. </w:t>
      </w:r>
    </w:p>
    <w:p w14:paraId="4E749A45" w14:textId="77777777" w:rsidR="008C31CE" w:rsidRPr="00242DEE" w:rsidRDefault="008C31CE" w:rsidP="004432CB">
      <w:pPr>
        <w:numPr>
          <w:ilvl w:val="3"/>
          <w:numId w:val="21"/>
        </w:numPr>
        <w:shd w:val="clear" w:color="auto" w:fill="FFFFFF"/>
        <w:spacing w:after="0" w:line="360" w:lineRule="auto"/>
        <w:ind w:left="851"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Tahap Pra-membaca : metode fonik mentessori membagi tahapan membaca menjadi tahapan pra-membaca dan tahapan teknis membaca. Sebelum peserta didik masuk ketahapan teknis membaca, ada tahapan pra-menulis dimana peserta didik seharusnya sudah memiliki beberapa kemampuan berikut ini:</w:t>
      </w:r>
    </w:p>
    <w:p w14:paraId="6A4F16D7" w14:textId="77777777" w:rsidR="00F8383A" w:rsidRPr="00242DEE" w:rsidRDefault="008C31CE" w:rsidP="004432CB">
      <w:pPr>
        <w:pStyle w:val="ListParagraph"/>
        <w:numPr>
          <w:ilvl w:val="4"/>
          <w:numId w:val="21"/>
        </w:numPr>
        <w:shd w:val="clear" w:color="auto" w:fill="FFFFFF"/>
        <w:tabs>
          <w:tab w:val="left" w:pos="1418"/>
        </w:tabs>
        <w:spacing w:after="0" w:line="360" w:lineRule="auto"/>
        <w:ind w:left="1134"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Kemampuan mendengar : Kemampuan ini melingkupi kemampuan menyadari ada tidaknya suara, pelan nyaringnya suara hingga mampu m</w:t>
      </w:r>
      <w:r w:rsidR="00F8383A" w:rsidRPr="00242DEE">
        <w:rPr>
          <w:rStyle w:val="l6"/>
          <w:rFonts w:asciiTheme="majorBidi" w:hAnsiTheme="majorBidi" w:cstheme="majorBidi"/>
          <w:bCs/>
          <w:sz w:val="24"/>
          <w:szCs w:val="24"/>
          <w:lang w:val="sv-SE"/>
        </w:rPr>
        <w:t>embedakan bunyi-bunyi tertentu.</w:t>
      </w:r>
    </w:p>
    <w:p w14:paraId="772C24C6" w14:textId="77777777" w:rsidR="00F8383A" w:rsidRPr="00242DEE" w:rsidRDefault="008C31CE" w:rsidP="004432CB">
      <w:pPr>
        <w:pStyle w:val="ListParagraph"/>
        <w:numPr>
          <w:ilvl w:val="4"/>
          <w:numId w:val="21"/>
        </w:numPr>
        <w:shd w:val="clear" w:color="auto" w:fill="FFFFFF"/>
        <w:tabs>
          <w:tab w:val="left" w:pos="1418"/>
        </w:tabs>
        <w:spacing w:after="0" w:line="360" w:lineRule="auto"/>
        <w:ind w:left="1134"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Kemampuan mendegarkan atau menimak : menyimak adalah kemampuan dimana peserta didik dapat memperhatikan suatu pembicara dan bisa memahami apa yang dia dengar.</w:t>
      </w:r>
    </w:p>
    <w:p w14:paraId="738BA4A1" w14:textId="77777777" w:rsidR="00F8383A" w:rsidRPr="00242DEE" w:rsidRDefault="008C31CE" w:rsidP="004432CB">
      <w:pPr>
        <w:pStyle w:val="ListParagraph"/>
        <w:numPr>
          <w:ilvl w:val="4"/>
          <w:numId w:val="21"/>
        </w:numPr>
        <w:shd w:val="clear" w:color="auto" w:fill="FFFFFF"/>
        <w:tabs>
          <w:tab w:val="left" w:pos="1418"/>
        </w:tabs>
        <w:spacing w:after="0" w:line="360" w:lineRule="auto"/>
        <w:ind w:left="1134"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Kemampuan menceritakan kembali : setelah dilatih mendengarkan atau menyimak, selanjutnya peserta didik dilatih untuk menceritakan kembali apa yang dia dengar.</w:t>
      </w:r>
    </w:p>
    <w:p w14:paraId="4F37B97C" w14:textId="77777777" w:rsidR="00F8383A" w:rsidRPr="00242DEE" w:rsidRDefault="008C31CE" w:rsidP="004432CB">
      <w:pPr>
        <w:pStyle w:val="ListParagraph"/>
        <w:numPr>
          <w:ilvl w:val="4"/>
          <w:numId w:val="21"/>
        </w:numPr>
        <w:shd w:val="clear" w:color="auto" w:fill="FFFFFF"/>
        <w:tabs>
          <w:tab w:val="left" w:pos="1418"/>
        </w:tabs>
        <w:spacing w:after="0" w:line="360" w:lineRule="auto"/>
        <w:ind w:left="1134"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Kemampuan menambahkan opini: anak perlu dilatih untuk menambahkan opini  atau mendapat atas sesuatu pendapat yang dikemukakan harus sesuai topic yang sedang dibahas.</w:t>
      </w:r>
    </w:p>
    <w:p w14:paraId="27D3B3C6" w14:textId="77777777" w:rsidR="00F8383A" w:rsidRPr="00242DEE" w:rsidRDefault="008C31CE" w:rsidP="004432CB">
      <w:pPr>
        <w:pStyle w:val="ListParagraph"/>
        <w:numPr>
          <w:ilvl w:val="4"/>
          <w:numId w:val="21"/>
        </w:numPr>
        <w:shd w:val="clear" w:color="auto" w:fill="FFFFFF"/>
        <w:tabs>
          <w:tab w:val="left" w:pos="1418"/>
        </w:tabs>
        <w:spacing w:after="0" w:line="360" w:lineRule="auto"/>
        <w:ind w:left="1134"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Kemampuan mempertahankan dan kemampuan menyanggah opini : kemampuan ini juga perlu dilatih agar peserta didik melakukan menyampaikan opini dengan baik.</w:t>
      </w:r>
    </w:p>
    <w:p w14:paraId="7FA471B7" w14:textId="77777777" w:rsidR="008C31CE" w:rsidRPr="00242DEE" w:rsidRDefault="008C31CE" w:rsidP="004432CB">
      <w:pPr>
        <w:pStyle w:val="ListParagraph"/>
        <w:numPr>
          <w:ilvl w:val="4"/>
          <w:numId w:val="21"/>
        </w:numPr>
        <w:shd w:val="clear" w:color="auto" w:fill="FFFFFF"/>
        <w:tabs>
          <w:tab w:val="left" w:pos="1418"/>
        </w:tabs>
        <w:spacing w:after="0" w:line="360" w:lineRule="auto"/>
        <w:ind w:left="1134"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Kemampuan menciptakan kembali : setelah rangkaian sebelumnya, akhirnya peserta didik diharapkan mampu menjadikan hal yang dia dengar, alami maupun yang di abaca nantiny, menjadi inspirasi dalam menciptakan sesuatu misal gambar ataupun yang lainnya.</w:t>
      </w:r>
    </w:p>
    <w:p w14:paraId="62AB81EC" w14:textId="77777777" w:rsidR="008C31CE" w:rsidRPr="00242DEE" w:rsidRDefault="008C31CE" w:rsidP="006A0907">
      <w:pPr>
        <w:shd w:val="clear" w:color="auto" w:fill="FFFFFF"/>
        <w:tabs>
          <w:tab w:val="left" w:pos="1418"/>
          <w:tab w:val="left" w:pos="1701"/>
          <w:tab w:val="left" w:pos="1843"/>
          <w:tab w:val="left" w:pos="2268"/>
        </w:tabs>
        <w:spacing w:after="0" w:line="360" w:lineRule="auto"/>
        <w:ind w:left="851" w:firstLine="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lastRenderedPageBreak/>
        <w:t>Seluruh tahapan pra-membaca tersebut harus dilakukan untuk melatih kemampuan berbahasa peserta didik dalam hal komunikasi. Hubungannya dengan kemmapuan membaca adalah agar peserta didik masuk ketahap teknis membaca, peserta didik akan memiliki kemampuan untuk menyimak dan memahami suatu pesan yang terkandung pada bacaan secara utuh.</w:t>
      </w:r>
    </w:p>
    <w:p w14:paraId="68A43218" w14:textId="77777777" w:rsidR="008C31CE" w:rsidRPr="00242DEE" w:rsidRDefault="008C31CE" w:rsidP="004432CB">
      <w:pPr>
        <w:pStyle w:val="ListParagraph"/>
        <w:numPr>
          <w:ilvl w:val="3"/>
          <w:numId w:val="21"/>
        </w:numPr>
        <w:shd w:val="clear" w:color="auto" w:fill="FFFFFF"/>
        <w:tabs>
          <w:tab w:val="left" w:pos="1418"/>
          <w:tab w:val="left" w:pos="1560"/>
          <w:tab w:val="left" w:pos="1701"/>
          <w:tab w:val="left" w:pos="2268"/>
        </w:tabs>
        <w:spacing w:after="0" w:line="360" w:lineRule="auto"/>
        <w:ind w:left="851" w:hanging="284"/>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Tahap Teknis Membaca : Mengenalkan peserta didik pada bunyi huruf alphabet : kegiatan ini dilakukan menggunakan fonik lagu Indonesia.</w:t>
      </w:r>
    </w:p>
    <w:p w14:paraId="7E22AA1E" w14:textId="77777777" w:rsidR="008C31CE" w:rsidRPr="00242DEE" w:rsidRDefault="008C31CE" w:rsidP="004432CB">
      <w:pPr>
        <w:numPr>
          <w:ilvl w:val="4"/>
          <w:numId w:val="21"/>
        </w:numPr>
        <w:shd w:val="clear" w:color="auto" w:fill="FFFFFF"/>
        <w:tabs>
          <w:tab w:val="left" w:pos="1276"/>
          <w:tab w:val="left" w:pos="1418"/>
          <w:tab w:val="left" w:pos="2268"/>
        </w:tabs>
        <w:spacing w:after="0" w:line="360" w:lineRule="auto"/>
        <w:ind w:left="1134"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Menganalisis huruf depan : kegiatan ini dilakukan dari menganalisis huruf depan A hingga Z. misal, huruf depan dari Apel adalah a, huruf depan dari Ayam adalah a, dan seterusnya.</w:t>
      </w:r>
    </w:p>
    <w:p w14:paraId="12E53437" w14:textId="77777777" w:rsidR="008C31CE" w:rsidRPr="00242DEE" w:rsidRDefault="008C31CE" w:rsidP="004432CB">
      <w:pPr>
        <w:numPr>
          <w:ilvl w:val="4"/>
          <w:numId w:val="21"/>
        </w:numPr>
        <w:shd w:val="clear" w:color="auto" w:fill="FFFFFF"/>
        <w:tabs>
          <w:tab w:val="left" w:pos="1276"/>
          <w:tab w:val="left" w:pos="1418"/>
          <w:tab w:val="left" w:pos="2268"/>
        </w:tabs>
        <w:spacing w:after="0" w:line="360" w:lineRule="auto"/>
        <w:ind w:left="1134"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Mencocokkan kartu fonik : kegiatan ini dilakukan dengan cara menunjukkan kartu fonik yang berisi setiap huruf alphabet, kemudian menanyakan kepada peserta didik bunyi huruf tersebut.</w:t>
      </w:r>
    </w:p>
    <w:p w14:paraId="7E10EA6F" w14:textId="77777777" w:rsidR="008C31CE" w:rsidRPr="00242DEE" w:rsidRDefault="008C31CE" w:rsidP="004432CB">
      <w:pPr>
        <w:numPr>
          <w:ilvl w:val="4"/>
          <w:numId w:val="21"/>
        </w:numPr>
        <w:shd w:val="clear" w:color="auto" w:fill="FFFFFF"/>
        <w:tabs>
          <w:tab w:val="left" w:pos="1276"/>
          <w:tab w:val="left" w:pos="1418"/>
          <w:tab w:val="left" w:pos="2268"/>
        </w:tabs>
        <w:spacing w:after="0" w:line="360" w:lineRule="auto"/>
        <w:ind w:left="1134"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Huruf raba : kegiatan ini dilakukan dengan cara peserta didik menyebutkan bunyi huruf alphabet kemudian guru mengambil huruf tersebut lalu meminta peserta didik mengamati bentuk huruf kemudian diraba. Proses ini nantinya akan membantu peserta didik menginggat simbol setiap huruf dan akan membantu peserta didik pada tahap menulis.</w:t>
      </w:r>
    </w:p>
    <w:p w14:paraId="69FE96F6" w14:textId="77777777" w:rsidR="008C31CE" w:rsidRPr="00242DEE" w:rsidRDefault="008C31CE" w:rsidP="004432CB">
      <w:pPr>
        <w:numPr>
          <w:ilvl w:val="4"/>
          <w:numId w:val="21"/>
        </w:numPr>
        <w:shd w:val="clear" w:color="auto" w:fill="FFFFFF"/>
        <w:tabs>
          <w:tab w:val="left" w:pos="1276"/>
          <w:tab w:val="left" w:pos="1418"/>
          <w:tab w:val="left" w:pos="2268"/>
        </w:tabs>
        <w:spacing w:after="0" w:line="360" w:lineRule="auto"/>
        <w:ind w:left="1134"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 xml:space="preserve">Menulis diatas pasir : kegiatan ini dilakukan dengan peserta didik belajar menulis setiap huruf alphabet diatas pasir sebelumnya peserta didik menulis diatas kertas. </w:t>
      </w:r>
    </w:p>
    <w:p w14:paraId="66F25845" w14:textId="77777777" w:rsidR="008C31CE" w:rsidRPr="00242DEE" w:rsidRDefault="008C31CE" w:rsidP="004432CB">
      <w:pPr>
        <w:numPr>
          <w:ilvl w:val="4"/>
          <w:numId w:val="21"/>
        </w:numPr>
        <w:shd w:val="clear" w:color="auto" w:fill="FFFFFF"/>
        <w:tabs>
          <w:tab w:val="left" w:pos="1276"/>
          <w:tab w:val="left" w:pos="1418"/>
          <w:tab w:val="left" w:pos="2268"/>
        </w:tabs>
        <w:spacing w:after="0" w:line="360" w:lineRule="auto"/>
        <w:ind w:left="1134"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Menulis diatas kertas : kegiatan ini dilakukan dengan cara peserta didik mulai diajarkan dengan menggunkan alat tulis berupa pensil dan mengajaran peserta didik untuk menulis diatas kertas.</w:t>
      </w:r>
    </w:p>
    <w:p w14:paraId="7A314766" w14:textId="77777777" w:rsidR="008C31CE" w:rsidRPr="00242DEE" w:rsidRDefault="008C31CE" w:rsidP="004432CB">
      <w:pPr>
        <w:numPr>
          <w:ilvl w:val="4"/>
          <w:numId w:val="21"/>
        </w:numPr>
        <w:shd w:val="clear" w:color="auto" w:fill="FFFFFF"/>
        <w:tabs>
          <w:tab w:val="left" w:pos="1276"/>
          <w:tab w:val="left" w:pos="1418"/>
          <w:tab w:val="left" w:pos="2268"/>
        </w:tabs>
        <w:spacing w:after="0" w:line="360" w:lineRule="auto"/>
        <w:ind w:left="1134"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 xml:space="preserve">Mengenalkan lebih dari satu huruf-huruf : kegiatan ini dilakukan dengan cara peserta didik diajarkan membunyikan lebih satu huruf untuk kemudian digabung menjadi suku kata hingga kata. </w:t>
      </w:r>
    </w:p>
    <w:p w14:paraId="4F8D0951" w14:textId="77777777" w:rsidR="008C31CE" w:rsidRPr="00242DEE" w:rsidRDefault="008C31CE" w:rsidP="004432CB">
      <w:pPr>
        <w:numPr>
          <w:ilvl w:val="4"/>
          <w:numId w:val="21"/>
        </w:numPr>
        <w:shd w:val="clear" w:color="auto" w:fill="FFFFFF"/>
        <w:tabs>
          <w:tab w:val="left" w:pos="1276"/>
          <w:tab w:val="left" w:pos="1418"/>
          <w:tab w:val="left" w:pos="2268"/>
        </w:tabs>
        <w:spacing w:after="0" w:line="360" w:lineRule="auto"/>
        <w:ind w:left="1134" w:hanging="283"/>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 xml:space="preserve">Huruf lepas : tahapan ini merupakan kegiatan dimana peserta didik diminta untuk mengambil huruf raba kemudian menjejerkan dihuruf </w:t>
      </w:r>
      <w:r w:rsidRPr="00242DEE">
        <w:rPr>
          <w:rStyle w:val="l6"/>
          <w:rFonts w:asciiTheme="majorBidi" w:hAnsiTheme="majorBidi" w:cstheme="majorBidi"/>
          <w:bCs/>
          <w:sz w:val="24"/>
          <w:szCs w:val="24"/>
          <w:lang w:val="sv-SE"/>
        </w:rPr>
        <w:lastRenderedPageBreak/>
        <w:t>lepas. Tahapan ini peserta didik sudah bisa membangun kata bahkan mengeja.</w:t>
      </w:r>
    </w:p>
    <w:p w14:paraId="70AB4C9A" w14:textId="77777777" w:rsidR="00F8383A" w:rsidRPr="00242DEE" w:rsidRDefault="008C31CE" w:rsidP="006A0907">
      <w:pPr>
        <w:shd w:val="clear" w:color="auto" w:fill="FFFFFF"/>
        <w:tabs>
          <w:tab w:val="left" w:pos="1276"/>
          <w:tab w:val="left" w:pos="1418"/>
          <w:tab w:val="left" w:pos="2268"/>
        </w:tabs>
        <w:spacing w:after="0" w:line="360" w:lineRule="auto"/>
        <w:ind w:left="774" w:firstLine="360"/>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Aktivitas pada tahap teknis membaca sangat memungkinkan untuk bisa disesuaikan atau bisa divariasikan sesuai dengan kondisi dan kebutuhan peserta didik di masing-masing tempat, rumah atau sekolah.</w:t>
      </w:r>
    </w:p>
    <w:p w14:paraId="76A6AA86" w14:textId="77777777" w:rsidR="008C31CE" w:rsidRPr="00242DEE" w:rsidRDefault="008C31CE" w:rsidP="006A0907">
      <w:pPr>
        <w:shd w:val="clear" w:color="auto" w:fill="FFFFFF"/>
        <w:tabs>
          <w:tab w:val="left" w:pos="1276"/>
          <w:tab w:val="left" w:pos="1418"/>
          <w:tab w:val="left" w:pos="2268"/>
        </w:tabs>
        <w:spacing w:after="0" w:line="360" w:lineRule="auto"/>
        <w:ind w:left="774" w:firstLine="360"/>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 xml:space="preserve">Dari penjelasan tersebut mampu disimpukan bahwa metode fonik adalah sebuah metode pembelajaran membaca yang memfokuskan pada bunyi huruf alphabet yakni kesesuaian huruf dengan pelafalannya. Metode fonik tidak langsung mengenalkan peserta didik dengan simbu huruf melainkan ada tahapan yang harus dilewati yakni pra-menulis. Pra-membaca, lalu teknis membaca. Semua tahapan tersebut harus dilewati peserta didik agar benar-benar memiliki kemampuan membaca tidak hanya sampai pada tahap membunyikan kata hingga kalimat namun tidak memahami maksud dari yang dibaca.  </w:t>
      </w:r>
    </w:p>
    <w:p w14:paraId="72E8DD2C" w14:textId="77777777" w:rsidR="00E92D40" w:rsidRPr="00ED7E2A" w:rsidRDefault="00E92D40" w:rsidP="004432CB">
      <w:pPr>
        <w:pStyle w:val="ListParagraph"/>
        <w:numPr>
          <w:ilvl w:val="3"/>
          <w:numId w:val="70"/>
        </w:numPr>
        <w:shd w:val="clear" w:color="auto" w:fill="FFFFFF"/>
        <w:tabs>
          <w:tab w:val="left" w:pos="851"/>
          <w:tab w:val="left" w:pos="1418"/>
          <w:tab w:val="left" w:pos="2268"/>
        </w:tabs>
        <w:spacing w:after="0" w:line="360" w:lineRule="auto"/>
        <w:ind w:left="709"/>
        <w:jc w:val="both"/>
        <w:rPr>
          <w:rStyle w:val="l6"/>
          <w:rFonts w:asciiTheme="majorBidi" w:hAnsiTheme="majorBidi" w:cstheme="majorBidi"/>
          <w:b/>
          <w:bCs/>
          <w:sz w:val="24"/>
          <w:szCs w:val="24"/>
        </w:rPr>
      </w:pPr>
      <w:r w:rsidRPr="00ED7E2A">
        <w:rPr>
          <w:rStyle w:val="l6"/>
          <w:rFonts w:asciiTheme="majorBidi" w:hAnsiTheme="majorBidi" w:cstheme="majorBidi"/>
          <w:b/>
          <w:bCs/>
          <w:sz w:val="24"/>
          <w:szCs w:val="24"/>
        </w:rPr>
        <w:t xml:space="preserve">Tujuan Metode Fonik </w:t>
      </w:r>
    </w:p>
    <w:p w14:paraId="6A79E2FC" w14:textId="77777777" w:rsidR="00E92D40" w:rsidRPr="00242DEE" w:rsidRDefault="00E92D40" w:rsidP="006A0907">
      <w:pPr>
        <w:pStyle w:val="ListParagraph"/>
        <w:shd w:val="clear" w:color="auto" w:fill="FFFFFF"/>
        <w:tabs>
          <w:tab w:val="left" w:pos="1276"/>
          <w:tab w:val="left" w:pos="1418"/>
          <w:tab w:val="left" w:pos="2268"/>
        </w:tabs>
        <w:spacing w:after="0" w:line="360" w:lineRule="auto"/>
        <w:ind w:left="709"/>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Menurut Dr. Linnea Ehri, tujuan metode fonik adalah:</w:t>
      </w:r>
    </w:p>
    <w:p w14:paraId="6105BD14" w14:textId="77777777" w:rsidR="00F8383A" w:rsidRPr="00242DEE" w:rsidRDefault="00E92D40" w:rsidP="004432CB">
      <w:pPr>
        <w:pStyle w:val="ListParagraph"/>
        <w:numPr>
          <w:ilvl w:val="4"/>
          <w:numId w:val="83"/>
        </w:numPr>
        <w:shd w:val="clear" w:color="auto" w:fill="FFFFFF"/>
        <w:tabs>
          <w:tab w:val="left" w:pos="1276"/>
          <w:tab w:val="left" w:pos="1418"/>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Mengembangkan kemampuan membaca kata-kata.</w:t>
      </w:r>
    </w:p>
    <w:p w14:paraId="343398CF" w14:textId="77777777" w:rsidR="00F8383A" w:rsidRPr="00ED7E2A" w:rsidRDefault="00E92D40" w:rsidP="004432CB">
      <w:pPr>
        <w:pStyle w:val="ListParagraph"/>
        <w:numPr>
          <w:ilvl w:val="4"/>
          <w:numId w:val="83"/>
        </w:numPr>
        <w:shd w:val="clear" w:color="auto" w:fill="FFFFFF"/>
        <w:tabs>
          <w:tab w:val="left" w:pos="1276"/>
          <w:tab w:val="left" w:pos="1418"/>
          <w:tab w:val="left" w:pos="2268"/>
        </w:tabs>
        <w:spacing w:after="0" w:line="360" w:lineRule="auto"/>
        <w:ind w:left="1134" w:hanging="425"/>
        <w:jc w:val="both"/>
        <w:rPr>
          <w:rStyle w:val="l6"/>
          <w:rFonts w:asciiTheme="majorBidi" w:hAnsiTheme="majorBidi" w:cstheme="majorBidi"/>
          <w:bCs/>
          <w:sz w:val="24"/>
          <w:szCs w:val="24"/>
        </w:rPr>
      </w:pPr>
      <w:r w:rsidRPr="00ED7E2A">
        <w:rPr>
          <w:rStyle w:val="l6"/>
          <w:rFonts w:asciiTheme="majorBidi" w:hAnsiTheme="majorBidi" w:cstheme="majorBidi"/>
          <w:bCs/>
          <w:sz w:val="24"/>
          <w:szCs w:val="24"/>
        </w:rPr>
        <w:t>Meningkatkan kemampuan decoding.</w:t>
      </w:r>
    </w:p>
    <w:p w14:paraId="3A7A104C" w14:textId="77777777" w:rsidR="00E92D40" w:rsidRPr="00ED7E2A" w:rsidRDefault="00E92D40" w:rsidP="004432CB">
      <w:pPr>
        <w:pStyle w:val="ListParagraph"/>
        <w:numPr>
          <w:ilvl w:val="4"/>
          <w:numId w:val="83"/>
        </w:numPr>
        <w:shd w:val="clear" w:color="auto" w:fill="FFFFFF"/>
        <w:tabs>
          <w:tab w:val="left" w:pos="1276"/>
          <w:tab w:val="left" w:pos="1418"/>
          <w:tab w:val="left" w:pos="2268"/>
        </w:tabs>
        <w:spacing w:after="0" w:line="360" w:lineRule="auto"/>
        <w:ind w:left="1134" w:hanging="425"/>
        <w:jc w:val="both"/>
        <w:rPr>
          <w:rStyle w:val="l6"/>
          <w:rFonts w:asciiTheme="majorBidi" w:hAnsiTheme="majorBidi" w:cstheme="majorBidi"/>
          <w:bCs/>
          <w:sz w:val="24"/>
          <w:szCs w:val="24"/>
        </w:rPr>
      </w:pPr>
      <w:r w:rsidRPr="00ED7E2A">
        <w:rPr>
          <w:rStyle w:val="l6"/>
          <w:rFonts w:asciiTheme="majorBidi" w:hAnsiTheme="majorBidi" w:cstheme="majorBidi"/>
          <w:bCs/>
          <w:sz w:val="24"/>
          <w:szCs w:val="24"/>
        </w:rPr>
        <w:t>Membangun fondasi membaca yang kuat.</w:t>
      </w:r>
    </w:p>
    <w:p w14:paraId="77CFF7F1" w14:textId="77777777" w:rsidR="00E92D40" w:rsidRPr="00242DEE" w:rsidRDefault="00E92D40" w:rsidP="006A0907">
      <w:pPr>
        <w:pStyle w:val="ListParagraph"/>
        <w:shd w:val="clear" w:color="auto" w:fill="FFFFFF"/>
        <w:tabs>
          <w:tab w:val="left" w:pos="1276"/>
          <w:tab w:val="left" w:pos="1418"/>
          <w:tab w:val="left" w:pos="2268"/>
        </w:tabs>
        <w:spacing w:after="0" w:line="360" w:lineRule="auto"/>
        <w:ind w:left="709"/>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Menurut Dr. Louisa Moats, tujuannya dari metode fonik adalah:</w:t>
      </w:r>
    </w:p>
    <w:p w14:paraId="0067CB92" w14:textId="77777777" w:rsidR="00E92D40" w:rsidRPr="008065B2" w:rsidRDefault="00E92D40" w:rsidP="004432CB">
      <w:pPr>
        <w:pStyle w:val="ListParagraph"/>
        <w:numPr>
          <w:ilvl w:val="0"/>
          <w:numId w:val="84"/>
        </w:numPr>
        <w:shd w:val="clear" w:color="auto" w:fill="FFFFFF"/>
        <w:tabs>
          <w:tab w:val="left" w:pos="1276"/>
          <w:tab w:val="left" w:pos="2268"/>
        </w:tabs>
        <w:spacing w:after="0" w:line="360" w:lineRule="auto"/>
        <w:ind w:left="1134" w:hanging="425"/>
        <w:jc w:val="both"/>
        <w:rPr>
          <w:rStyle w:val="l6"/>
          <w:rFonts w:asciiTheme="majorBidi" w:hAnsiTheme="majorBidi" w:cstheme="majorBidi"/>
          <w:bCs/>
          <w:sz w:val="24"/>
          <w:szCs w:val="24"/>
        </w:rPr>
      </w:pPr>
      <w:r w:rsidRPr="008065B2">
        <w:rPr>
          <w:rStyle w:val="l6"/>
          <w:rFonts w:asciiTheme="majorBidi" w:hAnsiTheme="majorBidi" w:cstheme="majorBidi"/>
          <w:bCs/>
          <w:sz w:val="24"/>
          <w:szCs w:val="24"/>
        </w:rPr>
        <w:t>Mengembangkan kemampuan membaca dasar.</w:t>
      </w:r>
    </w:p>
    <w:p w14:paraId="28F94CA0" w14:textId="77777777" w:rsidR="00E92D40" w:rsidRPr="008065B2" w:rsidRDefault="0041304B" w:rsidP="004432CB">
      <w:pPr>
        <w:pStyle w:val="ListParagraph"/>
        <w:numPr>
          <w:ilvl w:val="0"/>
          <w:numId w:val="84"/>
        </w:numPr>
        <w:shd w:val="clear" w:color="auto" w:fill="FFFFFF"/>
        <w:tabs>
          <w:tab w:val="left" w:pos="1276"/>
          <w:tab w:val="left" w:pos="2268"/>
        </w:tabs>
        <w:spacing w:after="0" w:line="360" w:lineRule="auto"/>
        <w:ind w:left="1134" w:hanging="425"/>
        <w:jc w:val="both"/>
        <w:rPr>
          <w:rStyle w:val="l6"/>
          <w:rFonts w:asciiTheme="majorBidi" w:hAnsiTheme="majorBidi" w:cstheme="majorBidi"/>
          <w:bCs/>
          <w:sz w:val="24"/>
          <w:szCs w:val="24"/>
        </w:rPr>
      </w:pPr>
      <w:r w:rsidRPr="008065B2">
        <w:rPr>
          <w:rStyle w:val="l6"/>
          <w:rFonts w:asciiTheme="majorBidi" w:hAnsiTheme="majorBidi" w:cstheme="majorBidi"/>
          <w:bCs/>
          <w:sz w:val="24"/>
          <w:szCs w:val="24"/>
        </w:rPr>
        <w:t>Meningkatkan kemampuan decodig.</w:t>
      </w:r>
    </w:p>
    <w:p w14:paraId="7EFD4C85" w14:textId="77777777" w:rsidR="0041304B" w:rsidRPr="008065B2" w:rsidRDefault="0041304B" w:rsidP="004432CB">
      <w:pPr>
        <w:pStyle w:val="ListParagraph"/>
        <w:numPr>
          <w:ilvl w:val="0"/>
          <w:numId w:val="84"/>
        </w:numPr>
        <w:shd w:val="clear" w:color="auto" w:fill="FFFFFF"/>
        <w:tabs>
          <w:tab w:val="left" w:pos="1276"/>
          <w:tab w:val="left" w:pos="2268"/>
        </w:tabs>
        <w:spacing w:after="0" w:line="360" w:lineRule="auto"/>
        <w:ind w:left="1134" w:hanging="425"/>
        <w:jc w:val="both"/>
        <w:rPr>
          <w:rStyle w:val="l6"/>
          <w:rFonts w:asciiTheme="majorBidi" w:hAnsiTheme="majorBidi" w:cstheme="majorBidi"/>
          <w:bCs/>
          <w:sz w:val="24"/>
          <w:szCs w:val="24"/>
          <w:lang w:val="sv-SE"/>
        </w:rPr>
      </w:pPr>
      <w:r w:rsidRPr="008065B2">
        <w:rPr>
          <w:rStyle w:val="l6"/>
          <w:rFonts w:asciiTheme="majorBidi" w:hAnsiTheme="majorBidi" w:cstheme="majorBidi"/>
          <w:bCs/>
          <w:sz w:val="24"/>
          <w:szCs w:val="24"/>
          <w:lang w:val="sv-SE"/>
        </w:rPr>
        <w:t>Membangun kemampuan literasi yang kuat.</w:t>
      </w:r>
    </w:p>
    <w:p w14:paraId="566D93F5" w14:textId="77777777" w:rsidR="0041304B" w:rsidRPr="00242DEE" w:rsidRDefault="0041304B" w:rsidP="006A0907">
      <w:pPr>
        <w:shd w:val="clear" w:color="auto" w:fill="FFFFFF"/>
        <w:tabs>
          <w:tab w:val="left" w:pos="1276"/>
          <w:tab w:val="left" w:pos="1418"/>
          <w:tab w:val="left" w:pos="2268"/>
        </w:tabs>
        <w:spacing w:after="0" w:line="360" w:lineRule="auto"/>
        <w:ind w:left="633" w:firstLine="76"/>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Menurut Dr. Joseph Torgesen, tujuannya adalah:</w:t>
      </w:r>
    </w:p>
    <w:p w14:paraId="44D211C5" w14:textId="77777777" w:rsidR="0041304B" w:rsidRPr="00242DEE" w:rsidRDefault="0041304B" w:rsidP="004432CB">
      <w:pPr>
        <w:pStyle w:val="ListParagraph"/>
        <w:numPr>
          <w:ilvl w:val="6"/>
          <w:numId w:val="20"/>
        </w:numPr>
        <w:shd w:val="clear" w:color="auto" w:fill="FFFFFF"/>
        <w:tabs>
          <w:tab w:val="left" w:pos="1276"/>
          <w:tab w:val="left" w:pos="1418"/>
          <w:tab w:val="left" w:pos="2268"/>
        </w:tabs>
        <w:spacing w:after="0" w:line="360" w:lineRule="auto"/>
        <w:ind w:left="993" w:hanging="284"/>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Mengembangkan kemampuan membaca kata-kata dengan akurat.</w:t>
      </w:r>
    </w:p>
    <w:p w14:paraId="4A007E65" w14:textId="77777777" w:rsidR="0041304B" w:rsidRPr="00ED7E2A" w:rsidRDefault="0041304B" w:rsidP="004432CB">
      <w:pPr>
        <w:pStyle w:val="ListParagraph"/>
        <w:numPr>
          <w:ilvl w:val="6"/>
          <w:numId w:val="20"/>
        </w:numPr>
        <w:shd w:val="clear" w:color="auto" w:fill="FFFFFF"/>
        <w:tabs>
          <w:tab w:val="left" w:pos="1276"/>
          <w:tab w:val="left" w:pos="1418"/>
          <w:tab w:val="left" w:pos="2268"/>
        </w:tabs>
        <w:spacing w:after="0" w:line="360" w:lineRule="auto"/>
        <w:ind w:left="993" w:hanging="284"/>
        <w:jc w:val="both"/>
        <w:rPr>
          <w:rStyle w:val="l6"/>
          <w:rFonts w:asciiTheme="majorBidi" w:hAnsiTheme="majorBidi" w:cstheme="majorBidi"/>
          <w:bCs/>
          <w:sz w:val="24"/>
          <w:szCs w:val="24"/>
        </w:rPr>
      </w:pPr>
      <w:r w:rsidRPr="00ED7E2A">
        <w:rPr>
          <w:rStyle w:val="l6"/>
          <w:rFonts w:asciiTheme="majorBidi" w:hAnsiTheme="majorBidi" w:cstheme="majorBidi"/>
          <w:bCs/>
          <w:sz w:val="24"/>
          <w:szCs w:val="24"/>
        </w:rPr>
        <w:t>Meningkatkan kemampuan decoding.</w:t>
      </w:r>
    </w:p>
    <w:p w14:paraId="0FFDBBA4" w14:textId="77777777" w:rsidR="0041304B" w:rsidRPr="00242DEE" w:rsidRDefault="0041304B" w:rsidP="004432CB">
      <w:pPr>
        <w:pStyle w:val="ListParagraph"/>
        <w:numPr>
          <w:ilvl w:val="6"/>
          <w:numId w:val="20"/>
        </w:numPr>
        <w:shd w:val="clear" w:color="auto" w:fill="FFFFFF"/>
        <w:tabs>
          <w:tab w:val="left" w:pos="1276"/>
          <w:tab w:val="left" w:pos="1418"/>
          <w:tab w:val="left" w:pos="2268"/>
        </w:tabs>
        <w:spacing w:after="0" w:line="360" w:lineRule="auto"/>
        <w:ind w:left="993" w:hanging="284"/>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Meningkatkan kemampuan membaca secara mandiri.</w:t>
      </w:r>
    </w:p>
    <w:p w14:paraId="141438FB" w14:textId="77777777" w:rsidR="0041304B" w:rsidRPr="00242DEE" w:rsidRDefault="0041304B" w:rsidP="006A0907">
      <w:pPr>
        <w:shd w:val="clear" w:color="auto" w:fill="FFFFFF"/>
        <w:tabs>
          <w:tab w:val="left" w:pos="1276"/>
          <w:tab w:val="left" w:pos="1418"/>
          <w:tab w:val="left" w:pos="2268"/>
        </w:tabs>
        <w:spacing w:after="0" w:line="360" w:lineRule="auto"/>
        <w:ind w:left="709" w:firstLine="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 xml:space="preserve">Dari pemaparan ketiga para ahli di atas maka dapat diambil kesimpuan yaitu, metode fonik sangat penting dalam pembelajaran membaca karena membantu peserta didik memahai hubungan antara suara dan huruf dalam bahasa, memahami struktur bahasa dan fonologi dalam </w:t>
      </w:r>
      <w:r w:rsidRPr="00242DEE">
        <w:rPr>
          <w:rStyle w:val="l6"/>
          <w:rFonts w:asciiTheme="majorBidi" w:hAnsiTheme="majorBidi" w:cstheme="majorBidi"/>
          <w:bCs/>
          <w:sz w:val="24"/>
          <w:szCs w:val="24"/>
          <w:lang w:val="sv-SE"/>
        </w:rPr>
        <w:lastRenderedPageBreak/>
        <w:t>pembelajaran membaca, dan menekankan pentingnya latian yang sistematis dan struktur dalam metode fonik untuk mencapai tujuan tersebut.</w:t>
      </w:r>
    </w:p>
    <w:p w14:paraId="66DAA3B6" w14:textId="77777777" w:rsidR="002D473A" w:rsidRPr="00242DEE" w:rsidRDefault="00F8383A" w:rsidP="006A0907">
      <w:pPr>
        <w:pStyle w:val="ListParagraph"/>
        <w:shd w:val="clear" w:color="auto" w:fill="FFFFFF"/>
        <w:tabs>
          <w:tab w:val="left" w:pos="1276"/>
          <w:tab w:val="left" w:pos="1418"/>
          <w:tab w:val="left" w:pos="2268"/>
        </w:tabs>
        <w:spacing w:after="0" w:line="360" w:lineRule="auto"/>
        <w:ind w:left="0"/>
        <w:jc w:val="both"/>
        <w:rPr>
          <w:rStyle w:val="l6"/>
          <w:rFonts w:asciiTheme="majorBidi" w:hAnsiTheme="majorBidi" w:cstheme="majorBidi"/>
          <w:b/>
          <w:bCs/>
          <w:sz w:val="24"/>
          <w:szCs w:val="24"/>
          <w:lang w:val="sv-SE"/>
        </w:rPr>
      </w:pPr>
      <w:r w:rsidRPr="00242DEE">
        <w:rPr>
          <w:rStyle w:val="l6"/>
          <w:rFonts w:asciiTheme="majorBidi" w:hAnsiTheme="majorBidi" w:cstheme="majorBidi"/>
          <w:b/>
          <w:bCs/>
          <w:sz w:val="24"/>
          <w:szCs w:val="24"/>
          <w:lang w:val="sv-SE"/>
        </w:rPr>
        <w:t xml:space="preserve">2.1.2.4 </w:t>
      </w:r>
      <w:r w:rsidR="002D473A" w:rsidRPr="00242DEE">
        <w:rPr>
          <w:rStyle w:val="l6"/>
          <w:rFonts w:asciiTheme="majorBidi" w:hAnsiTheme="majorBidi" w:cstheme="majorBidi"/>
          <w:b/>
          <w:bCs/>
          <w:sz w:val="24"/>
          <w:szCs w:val="24"/>
          <w:lang w:val="sv-SE"/>
        </w:rPr>
        <w:t>Manfaat metode fonik</w:t>
      </w:r>
    </w:p>
    <w:p w14:paraId="6CC77599" w14:textId="77777777" w:rsidR="002D473A" w:rsidRPr="00242DEE" w:rsidRDefault="009934AF" w:rsidP="006A0907">
      <w:pPr>
        <w:pStyle w:val="ListParagraph"/>
        <w:shd w:val="clear" w:color="auto" w:fill="FFFFFF"/>
        <w:tabs>
          <w:tab w:val="left" w:pos="1276"/>
          <w:tab w:val="left" w:pos="1418"/>
          <w:tab w:val="left" w:pos="2268"/>
        </w:tabs>
        <w:spacing w:after="0" w:line="360" w:lineRule="auto"/>
        <w:ind w:left="709"/>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Menurut Dr. Linnea Ehri mengatakan manfaat metode fonik adalah:</w:t>
      </w:r>
    </w:p>
    <w:p w14:paraId="3AF771C8" w14:textId="77777777" w:rsidR="00F8383A" w:rsidRPr="00ED7E2A" w:rsidRDefault="009934AF" w:rsidP="004432CB">
      <w:pPr>
        <w:pStyle w:val="ListParagraph"/>
        <w:numPr>
          <w:ilvl w:val="4"/>
          <w:numId w:val="22"/>
        </w:numPr>
        <w:shd w:val="clear" w:color="auto" w:fill="FFFFFF"/>
        <w:tabs>
          <w:tab w:val="left" w:pos="1276"/>
          <w:tab w:val="left" w:pos="1418"/>
          <w:tab w:val="left" w:pos="2268"/>
        </w:tabs>
        <w:spacing w:after="0" w:line="360" w:lineRule="auto"/>
        <w:ind w:left="993" w:hanging="284"/>
        <w:jc w:val="both"/>
        <w:rPr>
          <w:rStyle w:val="l6"/>
          <w:rFonts w:asciiTheme="majorBidi" w:hAnsiTheme="majorBidi" w:cstheme="majorBidi"/>
          <w:bCs/>
          <w:sz w:val="24"/>
          <w:szCs w:val="24"/>
        </w:rPr>
      </w:pPr>
      <w:r w:rsidRPr="00ED7E2A">
        <w:rPr>
          <w:rStyle w:val="l6"/>
          <w:rFonts w:asciiTheme="majorBidi" w:hAnsiTheme="majorBidi" w:cstheme="majorBidi"/>
          <w:bCs/>
          <w:sz w:val="24"/>
          <w:szCs w:val="24"/>
        </w:rPr>
        <w:t>Meningkatkan kemampuan membaca.</w:t>
      </w:r>
    </w:p>
    <w:p w14:paraId="41D4E198" w14:textId="77777777" w:rsidR="00F8383A" w:rsidRPr="00ED7E2A" w:rsidRDefault="009934AF" w:rsidP="004432CB">
      <w:pPr>
        <w:pStyle w:val="ListParagraph"/>
        <w:numPr>
          <w:ilvl w:val="4"/>
          <w:numId w:val="22"/>
        </w:numPr>
        <w:shd w:val="clear" w:color="auto" w:fill="FFFFFF"/>
        <w:tabs>
          <w:tab w:val="left" w:pos="1276"/>
          <w:tab w:val="left" w:pos="1418"/>
          <w:tab w:val="left" w:pos="2268"/>
        </w:tabs>
        <w:spacing w:after="0" w:line="360" w:lineRule="auto"/>
        <w:ind w:left="993" w:hanging="284"/>
        <w:jc w:val="both"/>
        <w:rPr>
          <w:rStyle w:val="l6"/>
          <w:rFonts w:asciiTheme="majorBidi" w:hAnsiTheme="majorBidi" w:cstheme="majorBidi"/>
          <w:bCs/>
          <w:sz w:val="24"/>
          <w:szCs w:val="24"/>
        </w:rPr>
      </w:pPr>
      <w:r w:rsidRPr="00ED7E2A">
        <w:rPr>
          <w:rStyle w:val="l6"/>
          <w:rFonts w:asciiTheme="majorBidi" w:hAnsiTheme="majorBidi" w:cstheme="majorBidi"/>
          <w:bCs/>
          <w:sz w:val="24"/>
          <w:szCs w:val="24"/>
        </w:rPr>
        <w:t>Mengembangkan kemampuan decoding.</w:t>
      </w:r>
    </w:p>
    <w:p w14:paraId="1EDF5931" w14:textId="77777777" w:rsidR="009934AF" w:rsidRPr="00ED7E2A" w:rsidRDefault="009934AF" w:rsidP="004432CB">
      <w:pPr>
        <w:pStyle w:val="ListParagraph"/>
        <w:numPr>
          <w:ilvl w:val="4"/>
          <w:numId w:val="22"/>
        </w:numPr>
        <w:shd w:val="clear" w:color="auto" w:fill="FFFFFF"/>
        <w:tabs>
          <w:tab w:val="left" w:pos="1276"/>
          <w:tab w:val="left" w:pos="1418"/>
          <w:tab w:val="left" w:pos="2268"/>
        </w:tabs>
        <w:spacing w:after="0" w:line="360" w:lineRule="auto"/>
        <w:ind w:left="993" w:hanging="284"/>
        <w:jc w:val="both"/>
        <w:rPr>
          <w:rStyle w:val="l6"/>
          <w:rFonts w:asciiTheme="majorBidi" w:hAnsiTheme="majorBidi" w:cstheme="majorBidi"/>
          <w:bCs/>
          <w:sz w:val="24"/>
          <w:szCs w:val="24"/>
        </w:rPr>
      </w:pPr>
      <w:r w:rsidRPr="00ED7E2A">
        <w:rPr>
          <w:rStyle w:val="l6"/>
          <w:rFonts w:asciiTheme="majorBidi" w:hAnsiTheme="majorBidi" w:cstheme="majorBidi"/>
          <w:bCs/>
          <w:sz w:val="24"/>
          <w:szCs w:val="24"/>
        </w:rPr>
        <w:t>Meningkatkan kemampuan literasi.</w:t>
      </w:r>
    </w:p>
    <w:p w14:paraId="796D5F86" w14:textId="77777777" w:rsidR="009934AF" w:rsidRPr="00242DEE" w:rsidRDefault="009934AF" w:rsidP="006A0907">
      <w:pPr>
        <w:shd w:val="clear" w:color="auto" w:fill="FFFFFF"/>
        <w:tabs>
          <w:tab w:val="left" w:pos="1276"/>
          <w:tab w:val="left" w:pos="1418"/>
          <w:tab w:val="left" w:pos="2268"/>
        </w:tabs>
        <w:spacing w:after="0" w:line="360" w:lineRule="auto"/>
        <w:ind w:left="709" w:firstLine="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Menurut para ahli, metode fonik memiliki beberapa manfaat dalam kemampuan membaca, yaitu:</w:t>
      </w:r>
    </w:p>
    <w:p w14:paraId="73F696C1" w14:textId="77777777" w:rsidR="009934AF" w:rsidRPr="00ED7E2A" w:rsidRDefault="009934AF" w:rsidP="004432CB">
      <w:pPr>
        <w:pStyle w:val="ListParagraph"/>
        <w:numPr>
          <w:ilvl w:val="6"/>
          <w:numId w:val="22"/>
        </w:numPr>
        <w:shd w:val="clear" w:color="auto" w:fill="FFFFFF"/>
        <w:tabs>
          <w:tab w:val="left" w:pos="1276"/>
          <w:tab w:val="left" w:pos="1418"/>
          <w:tab w:val="left" w:pos="2268"/>
        </w:tabs>
        <w:spacing w:after="0" w:line="360" w:lineRule="auto"/>
        <w:ind w:left="993" w:hanging="284"/>
        <w:jc w:val="both"/>
        <w:rPr>
          <w:rStyle w:val="l6"/>
          <w:rFonts w:asciiTheme="majorBidi" w:hAnsiTheme="majorBidi" w:cstheme="majorBidi"/>
          <w:bCs/>
          <w:sz w:val="24"/>
          <w:szCs w:val="24"/>
        </w:rPr>
      </w:pPr>
      <w:r w:rsidRPr="00ED7E2A">
        <w:rPr>
          <w:rStyle w:val="l6"/>
          <w:rFonts w:asciiTheme="majorBidi" w:hAnsiTheme="majorBidi" w:cstheme="majorBidi"/>
          <w:bCs/>
          <w:sz w:val="24"/>
          <w:szCs w:val="24"/>
        </w:rPr>
        <w:t>Meningkatkan kemampuan membaca.</w:t>
      </w:r>
    </w:p>
    <w:p w14:paraId="56026CB6" w14:textId="77777777" w:rsidR="009934AF" w:rsidRPr="00ED7E2A" w:rsidRDefault="009934AF" w:rsidP="004432CB">
      <w:pPr>
        <w:pStyle w:val="ListParagraph"/>
        <w:numPr>
          <w:ilvl w:val="6"/>
          <w:numId w:val="22"/>
        </w:numPr>
        <w:shd w:val="clear" w:color="auto" w:fill="FFFFFF"/>
        <w:tabs>
          <w:tab w:val="left" w:pos="1276"/>
          <w:tab w:val="left" w:pos="1418"/>
          <w:tab w:val="left" w:pos="2268"/>
        </w:tabs>
        <w:spacing w:after="0" w:line="360" w:lineRule="auto"/>
        <w:ind w:left="993" w:hanging="284"/>
        <w:jc w:val="both"/>
        <w:rPr>
          <w:rStyle w:val="l6"/>
          <w:rFonts w:asciiTheme="majorBidi" w:hAnsiTheme="majorBidi" w:cstheme="majorBidi"/>
          <w:bCs/>
          <w:sz w:val="24"/>
          <w:szCs w:val="24"/>
        </w:rPr>
      </w:pPr>
      <w:r w:rsidRPr="00ED7E2A">
        <w:rPr>
          <w:rStyle w:val="l6"/>
          <w:rFonts w:asciiTheme="majorBidi" w:hAnsiTheme="majorBidi" w:cstheme="majorBidi"/>
          <w:bCs/>
          <w:sz w:val="24"/>
          <w:szCs w:val="24"/>
        </w:rPr>
        <w:t>Mengembangkan kemampuan decoding.</w:t>
      </w:r>
    </w:p>
    <w:p w14:paraId="36117309" w14:textId="77777777" w:rsidR="009934AF" w:rsidRPr="00ED7E2A" w:rsidRDefault="009934AF" w:rsidP="004432CB">
      <w:pPr>
        <w:pStyle w:val="ListParagraph"/>
        <w:numPr>
          <w:ilvl w:val="6"/>
          <w:numId w:val="22"/>
        </w:numPr>
        <w:shd w:val="clear" w:color="auto" w:fill="FFFFFF"/>
        <w:tabs>
          <w:tab w:val="left" w:pos="1276"/>
          <w:tab w:val="left" w:pos="1418"/>
          <w:tab w:val="left" w:pos="2268"/>
        </w:tabs>
        <w:spacing w:after="0" w:line="360" w:lineRule="auto"/>
        <w:ind w:left="993" w:hanging="284"/>
        <w:jc w:val="both"/>
        <w:rPr>
          <w:rStyle w:val="l6"/>
          <w:rFonts w:asciiTheme="majorBidi" w:hAnsiTheme="majorBidi" w:cstheme="majorBidi"/>
          <w:bCs/>
          <w:sz w:val="24"/>
          <w:szCs w:val="24"/>
        </w:rPr>
      </w:pPr>
      <w:r w:rsidRPr="00ED7E2A">
        <w:rPr>
          <w:rStyle w:val="l6"/>
          <w:rFonts w:asciiTheme="majorBidi" w:hAnsiTheme="majorBidi" w:cstheme="majorBidi"/>
          <w:bCs/>
          <w:sz w:val="24"/>
          <w:szCs w:val="24"/>
        </w:rPr>
        <w:t>Meningkatkan kemampuan literasi.</w:t>
      </w:r>
    </w:p>
    <w:p w14:paraId="5676EFD8" w14:textId="77777777" w:rsidR="009934AF" w:rsidRPr="00242DEE" w:rsidRDefault="009934AF" w:rsidP="004432CB">
      <w:pPr>
        <w:pStyle w:val="ListParagraph"/>
        <w:numPr>
          <w:ilvl w:val="6"/>
          <w:numId w:val="22"/>
        </w:numPr>
        <w:shd w:val="clear" w:color="auto" w:fill="FFFFFF"/>
        <w:tabs>
          <w:tab w:val="left" w:pos="1276"/>
          <w:tab w:val="left" w:pos="1418"/>
          <w:tab w:val="left" w:pos="2268"/>
        </w:tabs>
        <w:spacing w:after="0" w:line="360" w:lineRule="auto"/>
        <w:ind w:left="993" w:hanging="284"/>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Meningkatkan kemampuan membaca secara mandiri.</w:t>
      </w:r>
    </w:p>
    <w:p w14:paraId="2BDC0790" w14:textId="77777777" w:rsidR="009934AF" w:rsidRPr="00ED7E2A" w:rsidRDefault="009934AF" w:rsidP="004432CB">
      <w:pPr>
        <w:pStyle w:val="ListParagraph"/>
        <w:numPr>
          <w:ilvl w:val="6"/>
          <w:numId w:val="22"/>
        </w:numPr>
        <w:shd w:val="clear" w:color="auto" w:fill="FFFFFF"/>
        <w:tabs>
          <w:tab w:val="left" w:pos="1276"/>
          <w:tab w:val="left" w:pos="1418"/>
          <w:tab w:val="left" w:pos="2268"/>
        </w:tabs>
        <w:spacing w:after="0" w:line="360" w:lineRule="auto"/>
        <w:ind w:left="993" w:hanging="284"/>
        <w:jc w:val="both"/>
        <w:rPr>
          <w:rStyle w:val="l6"/>
          <w:rFonts w:asciiTheme="majorBidi" w:hAnsiTheme="majorBidi" w:cstheme="majorBidi"/>
          <w:bCs/>
          <w:sz w:val="24"/>
          <w:szCs w:val="24"/>
        </w:rPr>
      </w:pPr>
      <w:r w:rsidRPr="00ED7E2A">
        <w:rPr>
          <w:rStyle w:val="l6"/>
          <w:rFonts w:asciiTheme="majorBidi" w:hAnsiTheme="majorBidi" w:cstheme="majorBidi"/>
          <w:bCs/>
          <w:sz w:val="24"/>
          <w:szCs w:val="24"/>
        </w:rPr>
        <w:t>Mengurangi kesulitan membaca.</w:t>
      </w:r>
    </w:p>
    <w:p w14:paraId="331AEDD7" w14:textId="77777777" w:rsidR="009934AF" w:rsidRPr="00ED7E2A" w:rsidRDefault="009934AF" w:rsidP="006A0907">
      <w:pPr>
        <w:shd w:val="clear" w:color="auto" w:fill="FFFFFF"/>
        <w:tabs>
          <w:tab w:val="left" w:pos="1276"/>
          <w:tab w:val="left" w:pos="1418"/>
          <w:tab w:val="left" w:pos="2268"/>
        </w:tabs>
        <w:spacing w:after="0" w:line="360" w:lineRule="auto"/>
        <w:ind w:left="709" w:firstLine="425"/>
        <w:jc w:val="both"/>
        <w:rPr>
          <w:rStyle w:val="l6"/>
          <w:rFonts w:asciiTheme="majorBidi" w:hAnsiTheme="majorBidi" w:cstheme="majorBidi"/>
          <w:bCs/>
          <w:sz w:val="24"/>
          <w:szCs w:val="24"/>
        </w:rPr>
      </w:pPr>
      <w:r w:rsidRPr="00ED7E2A">
        <w:rPr>
          <w:rStyle w:val="l6"/>
          <w:rFonts w:asciiTheme="majorBidi" w:hAnsiTheme="majorBidi" w:cstheme="majorBidi"/>
          <w:bCs/>
          <w:sz w:val="24"/>
          <w:szCs w:val="24"/>
        </w:rPr>
        <w:t xml:space="preserve">Dari pemaparan diatas para ahli sepakat </w:t>
      </w:r>
      <w:r w:rsidR="00FC0291" w:rsidRPr="00ED7E2A">
        <w:rPr>
          <w:rStyle w:val="l6"/>
          <w:rFonts w:asciiTheme="majorBidi" w:hAnsiTheme="majorBidi" w:cstheme="majorBidi"/>
          <w:bCs/>
          <w:sz w:val="24"/>
          <w:szCs w:val="24"/>
        </w:rPr>
        <w:t xml:space="preserve">bahwametode fonik sangatlah penting dalam </w:t>
      </w:r>
      <w:proofErr w:type="gramStart"/>
      <w:r w:rsidR="00FC0291" w:rsidRPr="00ED7E2A">
        <w:rPr>
          <w:rStyle w:val="l6"/>
          <w:rFonts w:asciiTheme="majorBidi" w:hAnsiTheme="majorBidi" w:cstheme="majorBidi"/>
          <w:bCs/>
          <w:sz w:val="24"/>
          <w:szCs w:val="24"/>
        </w:rPr>
        <w:t>pembelajaran  membaca</w:t>
      </w:r>
      <w:proofErr w:type="gramEnd"/>
      <w:r w:rsidR="00FC0291" w:rsidRPr="00ED7E2A">
        <w:rPr>
          <w:rStyle w:val="l6"/>
          <w:rFonts w:asciiTheme="majorBidi" w:hAnsiTheme="majorBidi" w:cstheme="majorBidi"/>
          <w:bCs/>
          <w:sz w:val="24"/>
          <w:szCs w:val="24"/>
        </w:rPr>
        <w:t xml:space="preserve"> karena membantu peserta didik memahami hubungan antara suara dan huruf dalam bahasa, sehingga dapat membaca dengan lebih akurat dan lancar.</w:t>
      </w:r>
      <w:r w:rsidRPr="00ED7E2A">
        <w:rPr>
          <w:rStyle w:val="l6"/>
          <w:rFonts w:asciiTheme="majorBidi" w:hAnsiTheme="majorBidi" w:cstheme="majorBidi"/>
          <w:bCs/>
          <w:sz w:val="24"/>
          <w:szCs w:val="24"/>
        </w:rPr>
        <w:t xml:space="preserve"> </w:t>
      </w:r>
    </w:p>
    <w:p w14:paraId="2B23125F" w14:textId="77777777" w:rsidR="008C31CE" w:rsidRPr="00ED7E2A" w:rsidRDefault="008C31CE" w:rsidP="004432CB">
      <w:pPr>
        <w:pStyle w:val="ListParagraph"/>
        <w:numPr>
          <w:ilvl w:val="3"/>
          <w:numId w:val="71"/>
        </w:numPr>
        <w:shd w:val="clear" w:color="auto" w:fill="FFFFFF"/>
        <w:tabs>
          <w:tab w:val="left" w:pos="1276"/>
          <w:tab w:val="left" w:pos="1418"/>
          <w:tab w:val="left" w:pos="2268"/>
        </w:tabs>
        <w:spacing w:after="0" w:line="360" w:lineRule="auto"/>
        <w:ind w:left="709"/>
        <w:jc w:val="both"/>
        <w:rPr>
          <w:rStyle w:val="l6"/>
          <w:rFonts w:asciiTheme="majorBidi" w:hAnsiTheme="majorBidi" w:cstheme="majorBidi"/>
          <w:b/>
          <w:bCs/>
          <w:sz w:val="24"/>
          <w:szCs w:val="24"/>
        </w:rPr>
      </w:pPr>
      <w:r w:rsidRPr="00ED7E2A">
        <w:rPr>
          <w:rStyle w:val="l6"/>
          <w:rFonts w:asciiTheme="majorBidi" w:hAnsiTheme="majorBidi" w:cstheme="majorBidi"/>
          <w:b/>
          <w:bCs/>
          <w:sz w:val="24"/>
          <w:szCs w:val="24"/>
        </w:rPr>
        <w:t xml:space="preserve">Fungsi Metode Fonik </w:t>
      </w:r>
    </w:p>
    <w:p w14:paraId="7B848200" w14:textId="77777777" w:rsidR="00F8383A" w:rsidRPr="00ED7E2A" w:rsidRDefault="008C31CE" w:rsidP="006A0907">
      <w:pPr>
        <w:shd w:val="clear" w:color="auto" w:fill="FFFFFF"/>
        <w:tabs>
          <w:tab w:val="left" w:pos="1276"/>
          <w:tab w:val="left" w:pos="1418"/>
          <w:tab w:val="left" w:pos="2268"/>
        </w:tabs>
        <w:spacing w:after="0" w:line="360" w:lineRule="auto"/>
        <w:ind w:left="709" w:firstLine="425"/>
        <w:jc w:val="both"/>
        <w:rPr>
          <w:rStyle w:val="l6"/>
          <w:rFonts w:asciiTheme="majorBidi" w:hAnsiTheme="majorBidi" w:cstheme="majorBidi"/>
          <w:b/>
          <w:bCs/>
          <w:sz w:val="24"/>
          <w:szCs w:val="24"/>
        </w:rPr>
      </w:pPr>
      <w:r w:rsidRPr="00242DEE">
        <w:rPr>
          <w:rStyle w:val="l6"/>
          <w:rFonts w:asciiTheme="majorBidi" w:hAnsiTheme="majorBidi" w:cstheme="majorBidi"/>
          <w:bCs/>
          <w:sz w:val="24"/>
          <w:szCs w:val="24"/>
          <w:lang w:val="sv-SE"/>
        </w:rPr>
        <w:t xml:space="preserve">Menurut Ardiyanti metode fonik memberikan suatu dasar bagi peserta didik dalam lafal yang berbeda-beda dari masing-masing simbol huruf. </w:t>
      </w:r>
      <w:r w:rsidRPr="00ED7E2A">
        <w:rPr>
          <w:rStyle w:val="l6"/>
          <w:rFonts w:asciiTheme="majorBidi" w:hAnsiTheme="majorBidi" w:cstheme="majorBidi"/>
          <w:bCs/>
          <w:sz w:val="24"/>
          <w:szCs w:val="24"/>
        </w:rPr>
        <w:t xml:space="preserve">Sehingga dapat disampaikan bahwa metode ini dapat berfungsi </w:t>
      </w:r>
      <w:proofErr w:type="gramStart"/>
      <w:r w:rsidRPr="00ED7E2A">
        <w:rPr>
          <w:rStyle w:val="l6"/>
          <w:rFonts w:asciiTheme="majorBidi" w:hAnsiTheme="majorBidi" w:cstheme="majorBidi"/>
          <w:bCs/>
          <w:sz w:val="24"/>
          <w:szCs w:val="24"/>
        </w:rPr>
        <w:t>sebagai :</w:t>
      </w:r>
      <w:proofErr w:type="gramEnd"/>
    </w:p>
    <w:p w14:paraId="257C42BF" w14:textId="77777777" w:rsidR="00907A64" w:rsidRPr="00242DEE" w:rsidRDefault="008C31CE" w:rsidP="004432CB">
      <w:pPr>
        <w:pStyle w:val="ListParagraph"/>
        <w:numPr>
          <w:ilvl w:val="7"/>
          <w:numId w:val="70"/>
        </w:numPr>
        <w:shd w:val="clear" w:color="auto" w:fill="FFFFFF"/>
        <w:tabs>
          <w:tab w:val="left" w:pos="1276"/>
          <w:tab w:val="left" w:pos="1418"/>
          <w:tab w:val="left" w:pos="2268"/>
        </w:tabs>
        <w:spacing w:after="0" w:line="360" w:lineRule="auto"/>
        <w:ind w:left="993" w:hanging="284"/>
        <w:jc w:val="both"/>
        <w:rPr>
          <w:rStyle w:val="l6"/>
          <w:rFonts w:asciiTheme="majorBidi" w:hAnsiTheme="majorBidi" w:cstheme="majorBidi"/>
          <w:b/>
          <w:bCs/>
          <w:sz w:val="24"/>
          <w:szCs w:val="24"/>
          <w:lang w:val="sv-SE"/>
        </w:rPr>
      </w:pPr>
      <w:r w:rsidRPr="00242DEE">
        <w:rPr>
          <w:rStyle w:val="l6"/>
          <w:rFonts w:asciiTheme="majorBidi" w:hAnsiTheme="majorBidi" w:cstheme="majorBidi"/>
          <w:bCs/>
          <w:sz w:val="24"/>
          <w:szCs w:val="24"/>
          <w:lang w:val="sv-SE"/>
        </w:rPr>
        <w:t xml:space="preserve">Penangkapan proses informasi dari guru kepada peserta didik lebih jelas, sehingga terdapat peningkatan dari hasil belajar. </w:t>
      </w:r>
    </w:p>
    <w:p w14:paraId="2B195FE5" w14:textId="77777777" w:rsidR="00907A64" w:rsidRPr="00242DEE" w:rsidRDefault="008C31CE" w:rsidP="004432CB">
      <w:pPr>
        <w:numPr>
          <w:ilvl w:val="7"/>
          <w:numId w:val="70"/>
        </w:numPr>
        <w:shd w:val="clear" w:color="auto" w:fill="FFFFFF"/>
        <w:tabs>
          <w:tab w:val="left" w:pos="1276"/>
          <w:tab w:val="left" w:pos="1560"/>
          <w:tab w:val="left" w:pos="2268"/>
        </w:tabs>
        <w:spacing w:after="0" w:line="360" w:lineRule="auto"/>
        <w:ind w:left="993" w:hanging="284"/>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Mampu mengarahkan peserta didik untuk belajar membaca.</w:t>
      </w:r>
    </w:p>
    <w:p w14:paraId="0780AB1D" w14:textId="77777777" w:rsidR="008C31CE" w:rsidRPr="00242DEE" w:rsidRDefault="008C31CE" w:rsidP="004432CB">
      <w:pPr>
        <w:numPr>
          <w:ilvl w:val="7"/>
          <w:numId w:val="70"/>
        </w:numPr>
        <w:shd w:val="clear" w:color="auto" w:fill="FFFFFF"/>
        <w:tabs>
          <w:tab w:val="left" w:pos="1276"/>
          <w:tab w:val="left" w:pos="1560"/>
          <w:tab w:val="left" w:pos="2268"/>
        </w:tabs>
        <w:spacing w:after="0" w:line="360" w:lineRule="auto"/>
        <w:ind w:left="993" w:hanging="284"/>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Mampu menjadikan peserta didik lebih aktif selama proses pembelajaran.</w:t>
      </w:r>
    </w:p>
    <w:p w14:paraId="6E311F9F" w14:textId="77777777" w:rsidR="008C31CE" w:rsidRPr="00242DEE" w:rsidRDefault="008C31CE" w:rsidP="006A0907">
      <w:pPr>
        <w:shd w:val="clear" w:color="auto" w:fill="FFFFFF"/>
        <w:tabs>
          <w:tab w:val="left" w:pos="1276"/>
          <w:tab w:val="left" w:pos="1560"/>
          <w:tab w:val="left" w:pos="2268"/>
        </w:tabs>
        <w:spacing w:after="0" w:line="360" w:lineRule="auto"/>
        <w:ind w:left="709" w:firstLine="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 xml:space="preserve">Berdasarkan pendapat diatas dapat disimpulkan bahwa metode fonik bisa dijadikan dasar bagi peserta didik ketika proses penangkapan informasi dari guru ke peserta didik, memungkinkan peserta didik untuk </w:t>
      </w:r>
      <w:r w:rsidRPr="00242DEE">
        <w:rPr>
          <w:rStyle w:val="l6"/>
          <w:rFonts w:asciiTheme="majorBidi" w:hAnsiTheme="majorBidi" w:cstheme="majorBidi"/>
          <w:bCs/>
          <w:sz w:val="24"/>
          <w:szCs w:val="24"/>
          <w:lang w:val="sv-SE"/>
        </w:rPr>
        <w:lastRenderedPageBreak/>
        <w:t>terlibat aktif selama pembelajaran, serta memudahkan peserta didik dalam mendapatkan kemampuan membaca.</w:t>
      </w:r>
    </w:p>
    <w:p w14:paraId="42E8DFFC" w14:textId="77777777" w:rsidR="00DA717F" w:rsidRPr="00242DEE" w:rsidRDefault="00DA717F" w:rsidP="006A0907">
      <w:pPr>
        <w:shd w:val="clear" w:color="auto" w:fill="FFFFFF"/>
        <w:tabs>
          <w:tab w:val="left" w:pos="1276"/>
          <w:tab w:val="left" w:pos="1560"/>
          <w:tab w:val="left" w:pos="2268"/>
        </w:tabs>
        <w:spacing w:after="0" w:line="360" w:lineRule="auto"/>
        <w:ind w:left="709" w:firstLine="425"/>
        <w:jc w:val="both"/>
        <w:rPr>
          <w:rStyle w:val="l6"/>
          <w:rFonts w:asciiTheme="majorBidi" w:hAnsiTheme="majorBidi" w:cstheme="majorBidi"/>
          <w:bCs/>
          <w:sz w:val="24"/>
          <w:szCs w:val="24"/>
          <w:lang w:val="sv-SE"/>
        </w:rPr>
      </w:pPr>
    </w:p>
    <w:p w14:paraId="6D96F76B" w14:textId="77777777" w:rsidR="008C31CE" w:rsidRPr="00ED7E2A" w:rsidRDefault="008C31CE" w:rsidP="004432CB">
      <w:pPr>
        <w:pStyle w:val="ListParagraph"/>
        <w:numPr>
          <w:ilvl w:val="3"/>
          <w:numId w:val="71"/>
        </w:numPr>
        <w:shd w:val="clear" w:color="auto" w:fill="FFFFFF"/>
        <w:tabs>
          <w:tab w:val="left" w:pos="1276"/>
          <w:tab w:val="left" w:pos="1418"/>
          <w:tab w:val="left" w:pos="1560"/>
          <w:tab w:val="left" w:pos="2268"/>
        </w:tabs>
        <w:spacing w:after="0" w:line="360" w:lineRule="auto"/>
        <w:ind w:left="709"/>
        <w:jc w:val="both"/>
        <w:rPr>
          <w:rStyle w:val="l6"/>
          <w:rFonts w:asciiTheme="majorBidi" w:hAnsiTheme="majorBidi" w:cstheme="majorBidi"/>
          <w:b/>
          <w:bCs/>
          <w:sz w:val="24"/>
          <w:szCs w:val="24"/>
        </w:rPr>
      </w:pPr>
      <w:r w:rsidRPr="00ED7E2A">
        <w:rPr>
          <w:rStyle w:val="l6"/>
          <w:rFonts w:asciiTheme="majorBidi" w:hAnsiTheme="majorBidi" w:cstheme="majorBidi"/>
          <w:b/>
          <w:bCs/>
          <w:sz w:val="24"/>
          <w:szCs w:val="24"/>
        </w:rPr>
        <w:t>Indikator Metode Fonik</w:t>
      </w:r>
    </w:p>
    <w:p w14:paraId="539EA9FF" w14:textId="77777777" w:rsidR="00F8383A" w:rsidRPr="00ED7E2A"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rPr>
      </w:pPr>
      <w:r w:rsidRPr="00ED7E2A">
        <w:rPr>
          <w:rStyle w:val="l6"/>
          <w:rFonts w:asciiTheme="majorBidi" w:hAnsiTheme="majorBidi" w:cstheme="majorBidi"/>
          <w:bCs/>
          <w:sz w:val="24"/>
          <w:szCs w:val="24"/>
        </w:rPr>
        <w:t>Peserta didik mampu menulis corat-coret.</w:t>
      </w:r>
    </w:p>
    <w:p w14:paraId="6C20CD92"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mampu menulis sesuai pola.</w:t>
      </w:r>
    </w:p>
    <w:p w14:paraId="077FC1E8"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memiliki kemampuan mendengar (menyadari ada atau tidaknya suara, baik pelan atau keras).</w:t>
      </w:r>
    </w:p>
    <w:p w14:paraId="2787D375"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memiliki kemampuan mendengarkan dan menyimak.</w:t>
      </w:r>
    </w:p>
    <w:p w14:paraId="215446E9"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memiliki kemampuan menceritakan kembali.</w:t>
      </w:r>
    </w:p>
    <w:p w14:paraId="02DE60BD"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memiliki kemampuan untuk menambahkan opini (pendapat pribadinya atas suatu topic).</w:t>
      </w:r>
    </w:p>
    <w:p w14:paraId="08967611"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memiliki kemampuan menyampaikan opininya dengan jelas.</w:t>
      </w:r>
    </w:p>
    <w:p w14:paraId="177D4AA4" w14:textId="77777777" w:rsidR="00407A2C"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rPr>
      </w:pPr>
      <w:r w:rsidRPr="00407A2C">
        <w:rPr>
          <w:rStyle w:val="l6"/>
          <w:rFonts w:asciiTheme="majorBidi" w:hAnsiTheme="majorBidi" w:cstheme="majorBidi"/>
          <w:bCs/>
          <w:sz w:val="24"/>
          <w:szCs w:val="24"/>
        </w:rPr>
        <w:t>Peserta didik memiliki kemampuan mempertahannkan opininya sendiri.</w:t>
      </w:r>
    </w:p>
    <w:p w14:paraId="594CF22D"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memiliki kemampuan menyanggah opini orang lain</w:t>
      </w:r>
      <w:r w:rsidR="00907A64" w:rsidRPr="00242DEE">
        <w:rPr>
          <w:rStyle w:val="l6"/>
          <w:rFonts w:asciiTheme="majorBidi" w:hAnsiTheme="majorBidi" w:cstheme="majorBidi"/>
          <w:bCs/>
          <w:sz w:val="24"/>
          <w:szCs w:val="24"/>
          <w:lang w:val="sv-SE"/>
        </w:rPr>
        <w:t>.</w:t>
      </w:r>
    </w:p>
    <w:p w14:paraId="1128168A"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mampu menciptakan kembali apa yang dia dengar.</w:t>
      </w:r>
    </w:p>
    <w:p w14:paraId="0C9D9A0B"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mampu menyebutkan huruf A sampai Z.</w:t>
      </w:r>
    </w:p>
    <w:p w14:paraId="3E8E2216"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mampu menganalisis huruf depan sebuah kata.</w:t>
      </w:r>
    </w:p>
    <w:p w14:paraId="49A454F5"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mampu mencocokkan kartu fonik.</w:t>
      </w:r>
    </w:p>
    <w:p w14:paraId="30999F60"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mampu menggunakan huruf raba.</w:t>
      </w:r>
    </w:p>
    <w:p w14:paraId="096990D4"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mampu menulis huruf di atas pasir.</w:t>
      </w:r>
    </w:p>
    <w:p w14:paraId="6AADEBDE"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mampu menulis huruf diatas kertas.</w:t>
      </w:r>
    </w:p>
    <w:p w14:paraId="7EB8D62B"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 xml:space="preserve">Peserta didik mampu menggabungkan dan membunyikan lebih dari satu huruf. </w:t>
      </w:r>
    </w:p>
    <w:p w14:paraId="3DADE6A8" w14:textId="77777777" w:rsidR="00407A2C"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mampu melewati tahapan huruf pisah.</w:t>
      </w:r>
    </w:p>
    <w:p w14:paraId="3096CEC8" w14:textId="0939A9AB" w:rsidR="008C31CE" w:rsidRPr="00242DEE" w:rsidRDefault="008C31CE" w:rsidP="004432CB">
      <w:pPr>
        <w:pStyle w:val="ListParagraph"/>
        <w:numPr>
          <w:ilvl w:val="3"/>
          <w:numId w:val="81"/>
        </w:numPr>
        <w:shd w:val="clear" w:color="auto" w:fill="FFFFFF"/>
        <w:tabs>
          <w:tab w:val="left" w:pos="1276"/>
          <w:tab w:val="left" w:pos="1560"/>
          <w:tab w:val="left" w:pos="2268"/>
        </w:tabs>
        <w:spacing w:after="0" w:line="360" w:lineRule="auto"/>
        <w:ind w:left="1134" w:hanging="425"/>
        <w:jc w:val="both"/>
        <w:rPr>
          <w:rStyle w:val="l6"/>
          <w:rFonts w:asciiTheme="majorBidi" w:hAnsiTheme="majorBidi" w:cstheme="majorBidi"/>
          <w:bCs/>
          <w:sz w:val="24"/>
          <w:szCs w:val="24"/>
          <w:lang w:val="sv-SE"/>
        </w:rPr>
      </w:pPr>
      <w:r w:rsidRPr="00242DEE">
        <w:rPr>
          <w:rStyle w:val="l6"/>
          <w:rFonts w:asciiTheme="majorBidi" w:hAnsiTheme="majorBidi" w:cstheme="majorBidi"/>
          <w:bCs/>
          <w:sz w:val="24"/>
          <w:szCs w:val="24"/>
          <w:lang w:val="sv-SE"/>
        </w:rPr>
        <w:t>Peserta didik mampu membaca kata.</w:t>
      </w:r>
    </w:p>
    <w:p w14:paraId="2487AD25" w14:textId="77777777" w:rsidR="008C31CE" w:rsidRPr="00ED7E2A" w:rsidRDefault="008C31CE" w:rsidP="004432CB">
      <w:pPr>
        <w:pStyle w:val="Heading2"/>
        <w:numPr>
          <w:ilvl w:val="2"/>
          <w:numId w:val="71"/>
        </w:numPr>
        <w:shd w:val="clear" w:color="auto" w:fill="FFFFFF"/>
        <w:tabs>
          <w:tab w:val="left" w:pos="1418"/>
          <w:tab w:val="left" w:pos="1800"/>
        </w:tabs>
        <w:spacing w:before="0" w:line="360" w:lineRule="auto"/>
        <w:ind w:left="426" w:hanging="568"/>
        <w:rPr>
          <w:rFonts w:asciiTheme="majorBidi" w:hAnsiTheme="majorBidi"/>
          <w:b/>
          <w:bCs/>
          <w:color w:val="auto"/>
          <w:sz w:val="24"/>
          <w:szCs w:val="24"/>
        </w:rPr>
      </w:pPr>
      <w:r w:rsidRPr="00ED7E2A">
        <w:rPr>
          <w:rFonts w:asciiTheme="majorBidi" w:hAnsiTheme="majorBidi"/>
          <w:b/>
          <w:bCs/>
          <w:color w:val="auto"/>
          <w:sz w:val="24"/>
          <w:szCs w:val="24"/>
        </w:rPr>
        <w:t>Metode Garis</w:t>
      </w:r>
    </w:p>
    <w:p w14:paraId="040A19CB" w14:textId="77777777" w:rsidR="00386A0B" w:rsidRPr="00ED7E2A" w:rsidRDefault="006E2C4A" w:rsidP="006A0907">
      <w:pPr>
        <w:shd w:val="clear" w:color="auto" w:fill="FFFFFF"/>
        <w:tabs>
          <w:tab w:val="left" w:pos="709"/>
          <w:tab w:val="left" w:pos="1276"/>
          <w:tab w:val="left" w:pos="1440"/>
          <w:tab w:val="left" w:pos="1620"/>
          <w:tab w:val="left" w:pos="1800"/>
        </w:tabs>
        <w:spacing w:after="0" w:line="360" w:lineRule="auto"/>
        <w:ind w:left="-284"/>
        <w:jc w:val="both"/>
        <w:rPr>
          <w:rFonts w:asciiTheme="majorBidi" w:hAnsiTheme="majorBidi" w:cstheme="majorBidi"/>
          <w:b/>
          <w:bCs/>
          <w:sz w:val="24"/>
          <w:szCs w:val="24"/>
        </w:rPr>
      </w:pPr>
      <w:r w:rsidRPr="00ED7E2A">
        <w:rPr>
          <w:rFonts w:asciiTheme="majorBidi" w:hAnsiTheme="majorBidi" w:cstheme="majorBidi"/>
          <w:b/>
          <w:bCs/>
          <w:sz w:val="24"/>
          <w:szCs w:val="24"/>
        </w:rPr>
        <w:t xml:space="preserve">2.1.3.1 </w:t>
      </w:r>
      <w:r w:rsidR="008C31CE" w:rsidRPr="00ED7E2A">
        <w:rPr>
          <w:rFonts w:asciiTheme="majorBidi" w:hAnsiTheme="majorBidi" w:cstheme="majorBidi"/>
          <w:b/>
          <w:bCs/>
          <w:sz w:val="24"/>
          <w:szCs w:val="24"/>
        </w:rPr>
        <w:t>Pengertian Metode Garis</w:t>
      </w:r>
    </w:p>
    <w:p w14:paraId="128C40D0" w14:textId="77777777" w:rsidR="006E2C4A" w:rsidRPr="00242DEE" w:rsidRDefault="008C31CE" w:rsidP="006A0907">
      <w:pPr>
        <w:shd w:val="clear" w:color="auto" w:fill="FFFFFF"/>
        <w:tabs>
          <w:tab w:val="left" w:pos="709"/>
          <w:tab w:val="left" w:pos="1276"/>
          <w:tab w:val="left" w:pos="1440"/>
          <w:tab w:val="left" w:pos="1620"/>
          <w:tab w:val="left" w:pos="1800"/>
        </w:tabs>
        <w:spacing w:after="0" w:line="360" w:lineRule="auto"/>
        <w:ind w:left="426" w:firstLine="425"/>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lastRenderedPageBreak/>
        <w:t>Suatu teknik membaca yang menggunakan garis atau simbol untuk membantu peserta didik memahami hubungan antara suara dan huruf. Metode ini sering digunakan dalam membaca permulaan untuk membantu peserta didik mengenali kata-kata dan memahami teks.</w:t>
      </w:r>
    </w:p>
    <w:p w14:paraId="299F2AA7" w14:textId="77777777" w:rsidR="006E2C4A" w:rsidRPr="00242DEE" w:rsidRDefault="008C31CE" w:rsidP="006A0907">
      <w:pPr>
        <w:shd w:val="clear" w:color="auto" w:fill="FFFFFF"/>
        <w:tabs>
          <w:tab w:val="left" w:pos="709"/>
          <w:tab w:val="left" w:pos="1276"/>
          <w:tab w:val="left" w:pos="1440"/>
          <w:tab w:val="left" w:pos="1620"/>
          <w:tab w:val="left" w:pos="1800"/>
        </w:tabs>
        <w:spacing w:after="0" w:line="360" w:lineRule="auto"/>
        <w:ind w:left="426" w:firstLine="425"/>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Menurut Dr. Marie Clay mendefinisikan metode garis atau simbol untuk membantu peserta didik memahami hu</w:t>
      </w:r>
      <w:r w:rsidR="006979F3" w:rsidRPr="00242DEE">
        <w:rPr>
          <w:rFonts w:asciiTheme="majorBidi" w:hAnsiTheme="majorBidi" w:cstheme="majorBidi"/>
          <w:bCs/>
          <w:sz w:val="24"/>
          <w:szCs w:val="24"/>
          <w:lang w:val="sv-SE"/>
        </w:rPr>
        <w:t xml:space="preserve">bungan antara suara dan huruf. </w:t>
      </w:r>
    </w:p>
    <w:p w14:paraId="5A342042" w14:textId="77777777" w:rsidR="006E2C4A" w:rsidRPr="00242DEE" w:rsidRDefault="008C31CE" w:rsidP="006A0907">
      <w:pPr>
        <w:shd w:val="clear" w:color="auto" w:fill="FFFFFF"/>
        <w:tabs>
          <w:tab w:val="left" w:pos="709"/>
          <w:tab w:val="left" w:pos="1276"/>
          <w:tab w:val="left" w:pos="1440"/>
          <w:tab w:val="left" w:pos="1620"/>
          <w:tab w:val="left" w:pos="1800"/>
        </w:tabs>
        <w:spacing w:after="0" w:line="360" w:lineRule="auto"/>
        <w:ind w:left="426" w:firstLine="425"/>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Menurut Dr. Isabelle Liberman metode garis adalah suatu teknik membaca yang menggunakan garis atau simbol untuk membantu peserta didik memahami struktur fonologis kata-kata. Menurut liberman, metode garis dapat membantu peserta didik mengembangkan kemampuan fonologis mereka dan meningkatkan kemampuan membaca.</w:t>
      </w:r>
    </w:p>
    <w:p w14:paraId="1CC66AC8" w14:textId="77777777" w:rsidR="006E2C4A" w:rsidRPr="00242DEE" w:rsidRDefault="008C31CE" w:rsidP="006A0907">
      <w:pPr>
        <w:shd w:val="clear" w:color="auto" w:fill="FFFFFF"/>
        <w:tabs>
          <w:tab w:val="left" w:pos="709"/>
          <w:tab w:val="left" w:pos="1276"/>
          <w:tab w:val="left" w:pos="1440"/>
          <w:tab w:val="left" w:pos="1620"/>
          <w:tab w:val="left" w:pos="1800"/>
        </w:tabs>
        <w:spacing w:after="0" w:line="360" w:lineRule="auto"/>
        <w:ind w:left="426" w:firstLine="425"/>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Menurut Dr. Linnea Ehri mengatakan bahwa metode garis adalah suatu teknik membaca yang menggunakan garis atau simbol untuk membantu peserta didik memahami hubungan huruf dan suara. Menurut Ehri, metode garis dapat membantu peserta didik mengembangan kemampuan membaca permulaan dengan lebih efektif dan meningkatk</w:t>
      </w:r>
      <w:r w:rsidR="006979F3" w:rsidRPr="00242DEE">
        <w:rPr>
          <w:rFonts w:asciiTheme="majorBidi" w:hAnsiTheme="majorBidi" w:cstheme="majorBidi"/>
          <w:bCs/>
          <w:sz w:val="24"/>
          <w:szCs w:val="24"/>
          <w:lang w:val="sv-SE"/>
        </w:rPr>
        <w:t xml:space="preserve">an membaca secara keseluruhan. </w:t>
      </w:r>
    </w:p>
    <w:p w14:paraId="02FB363A" w14:textId="77777777" w:rsidR="008C31CE" w:rsidRPr="00242DEE" w:rsidRDefault="008C31CE" w:rsidP="006A0907">
      <w:pPr>
        <w:shd w:val="clear" w:color="auto" w:fill="FFFFFF"/>
        <w:tabs>
          <w:tab w:val="left" w:pos="709"/>
          <w:tab w:val="left" w:pos="1276"/>
          <w:tab w:val="left" w:pos="1440"/>
          <w:tab w:val="left" w:pos="1620"/>
          <w:tab w:val="left" w:pos="1800"/>
        </w:tabs>
        <w:spacing w:after="0" w:line="360" w:lineRule="auto"/>
        <w:ind w:left="426" w:firstLine="425"/>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Dari pemaparan pengertian metode garis menurut para ahli diatas dapat disimpulkan bahwa metode garis adalah suatu teknik dalam membaca permulaan yang manggunakan simbol dan garis untuk membantu peserta didik memahami hubungan antara suara huruf dan mengembangkan kemampuan fonologis mereka dan meningkatkan kemampuan membaca.</w:t>
      </w:r>
    </w:p>
    <w:p w14:paraId="7A5C120E" w14:textId="77777777" w:rsidR="008C31CE" w:rsidRPr="00ED7E2A" w:rsidRDefault="008C31CE" w:rsidP="004432CB">
      <w:pPr>
        <w:pStyle w:val="ListParagraph"/>
        <w:numPr>
          <w:ilvl w:val="3"/>
          <w:numId w:val="72"/>
        </w:numPr>
        <w:shd w:val="clear" w:color="auto" w:fill="FFFFFF"/>
        <w:tabs>
          <w:tab w:val="left" w:pos="1440"/>
          <w:tab w:val="left" w:pos="1620"/>
          <w:tab w:val="left" w:pos="1800"/>
        </w:tabs>
        <w:spacing w:after="0" w:line="360" w:lineRule="auto"/>
        <w:ind w:left="426"/>
        <w:jc w:val="both"/>
        <w:rPr>
          <w:rFonts w:asciiTheme="majorBidi" w:hAnsiTheme="majorBidi" w:cstheme="majorBidi"/>
          <w:b/>
          <w:bCs/>
          <w:sz w:val="24"/>
          <w:szCs w:val="24"/>
        </w:rPr>
      </w:pPr>
      <w:r w:rsidRPr="00ED7E2A">
        <w:rPr>
          <w:rFonts w:asciiTheme="majorBidi" w:hAnsiTheme="majorBidi" w:cstheme="majorBidi"/>
          <w:b/>
          <w:bCs/>
          <w:sz w:val="24"/>
          <w:szCs w:val="24"/>
        </w:rPr>
        <w:t>Tujuan Metode garis</w:t>
      </w:r>
    </w:p>
    <w:p w14:paraId="392D8BC4" w14:textId="77777777" w:rsidR="006E2C4A" w:rsidRPr="00242DEE" w:rsidRDefault="008C31CE" w:rsidP="004432CB">
      <w:pPr>
        <w:pStyle w:val="ListParagraph"/>
        <w:numPr>
          <w:ilvl w:val="0"/>
          <w:numId w:val="73"/>
        </w:numPr>
        <w:shd w:val="clear" w:color="auto" w:fill="FFFFFF"/>
        <w:tabs>
          <w:tab w:val="left" w:pos="1440"/>
          <w:tab w:val="left" w:pos="1620"/>
          <w:tab w:val="left" w:pos="1800"/>
        </w:tabs>
        <w:spacing w:after="0" w:line="360" w:lineRule="auto"/>
        <w:ind w:left="709" w:hanging="283"/>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Menggunkan Garis atau simbol, Guru menggunakan garis atau simbol untuk menunjukkan hubungan antara suara dan huruf.</w:t>
      </w:r>
    </w:p>
    <w:p w14:paraId="23579F2B" w14:textId="77777777" w:rsidR="006E2C4A" w:rsidRPr="00242DEE" w:rsidRDefault="008C31CE" w:rsidP="004432CB">
      <w:pPr>
        <w:pStyle w:val="ListParagraph"/>
        <w:numPr>
          <w:ilvl w:val="0"/>
          <w:numId w:val="73"/>
        </w:numPr>
        <w:shd w:val="clear" w:color="auto" w:fill="FFFFFF"/>
        <w:tabs>
          <w:tab w:val="left" w:pos="1440"/>
          <w:tab w:val="left" w:pos="1620"/>
          <w:tab w:val="left" w:pos="1800"/>
        </w:tabs>
        <w:spacing w:after="0" w:line="360" w:lineRule="auto"/>
        <w:ind w:left="709" w:hanging="283"/>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 xml:space="preserve">Menghubungkan suara dan huruf, peserta didik diajarkan untuk menghubungkan suara dengan huruf yang sesuai menggunakan garis atau simbol. </w:t>
      </w:r>
    </w:p>
    <w:p w14:paraId="7381FA9A" w14:textId="77777777" w:rsidR="008C31CE" w:rsidRPr="00242DEE" w:rsidRDefault="008C31CE" w:rsidP="004432CB">
      <w:pPr>
        <w:pStyle w:val="ListParagraph"/>
        <w:numPr>
          <w:ilvl w:val="0"/>
          <w:numId w:val="73"/>
        </w:numPr>
        <w:shd w:val="clear" w:color="auto" w:fill="FFFFFF"/>
        <w:tabs>
          <w:tab w:val="left" w:pos="1440"/>
          <w:tab w:val="left" w:pos="1620"/>
          <w:tab w:val="left" w:pos="1800"/>
        </w:tabs>
        <w:spacing w:after="0" w:line="360" w:lineRule="auto"/>
        <w:ind w:left="709" w:hanging="283"/>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Membaca kata-kata, peserta didik diajarkan untuk membaca kata-kata dengan menggunakan garis atau simbol untuk memantu mereka mengenali kata-kata.</w:t>
      </w:r>
    </w:p>
    <w:p w14:paraId="5C77D8CF" w14:textId="77777777" w:rsidR="008C31CE" w:rsidRPr="00242DEE" w:rsidRDefault="008C31CE" w:rsidP="006A0907">
      <w:pPr>
        <w:shd w:val="clear" w:color="auto" w:fill="FFFFFF"/>
        <w:tabs>
          <w:tab w:val="left" w:pos="1440"/>
          <w:tab w:val="left" w:pos="1620"/>
          <w:tab w:val="left" w:pos="1800"/>
        </w:tabs>
        <w:spacing w:after="0" w:line="360" w:lineRule="auto"/>
        <w:ind w:left="426"/>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lastRenderedPageBreak/>
        <w:t>Menurut Dr. Marie Clay tujuan dari metode garis diantaranya:</w:t>
      </w:r>
    </w:p>
    <w:p w14:paraId="7CC56891" w14:textId="77777777" w:rsidR="006E2C4A" w:rsidRPr="00242DEE" w:rsidRDefault="008C31CE" w:rsidP="004432CB">
      <w:pPr>
        <w:pStyle w:val="ListParagraph"/>
        <w:numPr>
          <w:ilvl w:val="0"/>
          <w:numId w:val="74"/>
        </w:numPr>
        <w:shd w:val="clear" w:color="auto" w:fill="FFFFFF"/>
        <w:tabs>
          <w:tab w:val="left" w:pos="1134"/>
          <w:tab w:val="left" w:pos="1620"/>
          <w:tab w:val="left" w:pos="1800"/>
        </w:tabs>
        <w:spacing w:after="0" w:line="360" w:lineRule="auto"/>
        <w:ind w:left="709" w:hanging="283"/>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Mengembangkan kemampuan fonologis, yakni peserta didik memahami struktur fonologis kata-kata dan hubungan antara suara dan huruf.</w:t>
      </w:r>
    </w:p>
    <w:p w14:paraId="3C498E0B" w14:textId="77777777" w:rsidR="006E2C4A" w:rsidRPr="00242DEE" w:rsidRDefault="008C31CE" w:rsidP="004432CB">
      <w:pPr>
        <w:pStyle w:val="ListParagraph"/>
        <w:numPr>
          <w:ilvl w:val="0"/>
          <w:numId w:val="74"/>
        </w:numPr>
        <w:shd w:val="clear" w:color="auto" w:fill="FFFFFF"/>
        <w:tabs>
          <w:tab w:val="left" w:pos="1134"/>
          <w:tab w:val="left" w:pos="1620"/>
          <w:tab w:val="left" w:pos="1800"/>
        </w:tabs>
        <w:spacing w:after="0" w:line="360" w:lineRule="auto"/>
        <w:ind w:left="709" w:hanging="283"/>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Meningkatkan kemampuan membaca, membantu peserta didik untuk membaca lebih akurat dan lancar dengan memahami hubungan antara suara dan huruf.</w:t>
      </w:r>
    </w:p>
    <w:p w14:paraId="6CDB1023" w14:textId="77777777" w:rsidR="008C31CE" w:rsidRPr="00242DEE" w:rsidRDefault="008C31CE" w:rsidP="004432CB">
      <w:pPr>
        <w:pStyle w:val="ListParagraph"/>
        <w:numPr>
          <w:ilvl w:val="0"/>
          <w:numId w:val="74"/>
        </w:numPr>
        <w:shd w:val="clear" w:color="auto" w:fill="FFFFFF"/>
        <w:tabs>
          <w:tab w:val="left" w:pos="1134"/>
          <w:tab w:val="left" w:pos="1620"/>
          <w:tab w:val="left" w:pos="1800"/>
        </w:tabs>
        <w:spacing w:after="0" w:line="360" w:lineRule="auto"/>
        <w:ind w:left="709" w:hanging="283"/>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Mengembangkan kemampuan literasi, yakni membantu peserta didik untuk mengembangkan kemampuan literasi dasar, termasuk membaca dan menulis.</w:t>
      </w:r>
    </w:p>
    <w:p w14:paraId="2B070E3F" w14:textId="77777777" w:rsidR="008C31CE" w:rsidRPr="00242DEE" w:rsidRDefault="008C31CE" w:rsidP="006A0907">
      <w:pPr>
        <w:shd w:val="clear" w:color="auto" w:fill="FFFFFF"/>
        <w:tabs>
          <w:tab w:val="left" w:pos="1134"/>
          <w:tab w:val="left" w:pos="1276"/>
          <w:tab w:val="left" w:pos="1440"/>
          <w:tab w:val="left" w:pos="1620"/>
          <w:tab w:val="left" w:pos="1800"/>
        </w:tabs>
        <w:spacing w:after="0" w:line="360" w:lineRule="auto"/>
        <w:ind w:left="426"/>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Menurut Dr. Linnea Ehri tujuan metode garis yaitu:</w:t>
      </w:r>
    </w:p>
    <w:p w14:paraId="48BA405B" w14:textId="77777777" w:rsidR="006E2C4A" w:rsidRPr="00242DEE" w:rsidRDefault="008C31CE" w:rsidP="004432CB">
      <w:pPr>
        <w:pStyle w:val="ListParagraph"/>
        <w:numPr>
          <w:ilvl w:val="6"/>
          <w:numId w:val="72"/>
        </w:numPr>
        <w:shd w:val="clear" w:color="auto" w:fill="FFFFFF"/>
        <w:tabs>
          <w:tab w:val="left" w:pos="709"/>
          <w:tab w:val="left" w:pos="1276"/>
          <w:tab w:val="left" w:pos="1620"/>
          <w:tab w:val="left" w:pos="1800"/>
        </w:tabs>
        <w:spacing w:after="0" w:line="360" w:lineRule="auto"/>
        <w:ind w:left="709" w:hanging="283"/>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Menghubungkan huruf dengan suara, membantu peserta didik memahami hubungan antara huruf dan suara dalam kata-kata.</w:t>
      </w:r>
    </w:p>
    <w:p w14:paraId="2C43C91D" w14:textId="77777777" w:rsidR="006E2C4A" w:rsidRPr="00242DEE" w:rsidRDefault="008C31CE" w:rsidP="004432CB">
      <w:pPr>
        <w:pStyle w:val="ListParagraph"/>
        <w:numPr>
          <w:ilvl w:val="6"/>
          <w:numId w:val="72"/>
        </w:numPr>
        <w:shd w:val="clear" w:color="auto" w:fill="FFFFFF"/>
        <w:tabs>
          <w:tab w:val="left" w:pos="709"/>
          <w:tab w:val="left" w:pos="1276"/>
          <w:tab w:val="left" w:pos="1620"/>
          <w:tab w:val="left" w:pos="1800"/>
        </w:tabs>
        <w:spacing w:after="0" w:line="360" w:lineRule="auto"/>
        <w:ind w:left="709" w:hanging="283"/>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Mengembangkan kemampuan fonik, peserta didik mengembangkan kemampuan fonik mereka dengan memahami bagaimana huruf dan suara terkait.</w:t>
      </w:r>
    </w:p>
    <w:p w14:paraId="3F872026" w14:textId="77777777" w:rsidR="008C31CE" w:rsidRPr="00242DEE" w:rsidRDefault="008C31CE" w:rsidP="004432CB">
      <w:pPr>
        <w:pStyle w:val="ListParagraph"/>
        <w:numPr>
          <w:ilvl w:val="6"/>
          <w:numId w:val="72"/>
        </w:numPr>
        <w:shd w:val="clear" w:color="auto" w:fill="FFFFFF"/>
        <w:tabs>
          <w:tab w:val="left" w:pos="709"/>
          <w:tab w:val="left" w:pos="1276"/>
          <w:tab w:val="left" w:pos="1620"/>
          <w:tab w:val="left" w:pos="1800"/>
        </w:tabs>
        <w:spacing w:after="0" w:line="360" w:lineRule="auto"/>
        <w:ind w:left="709" w:hanging="283"/>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 xml:space="preserve">Meningkatkan kemampuan membaca, membantu peserta didik membaca dengan lebih akurat dan lancar dengan memahami hubungan antara huruf dan suara. </w:t>
      </w:r>
    </w:p>
    <w:p w14:paraId="3DE917A3" w14:textId="77777777" w:rsidR="008C31CE" w:rsidRPr="00242DEE" w:rsidRDefault="008C31CE" w:rsidP="006A0907">
      <w:pPr>
        <w:shd w:val="clear" w:color="auto" w:fill="FFFFFF"/>
        <w:tabs>
          <w:tab w:val="left" w:pos="1134"/>
          <w:tab w:val="left" w:pos="1276"/>
          <w:tab w:val="left" w:pos="1440"/>
          <w:tab w:val="left" w:pos="1620"/>
          <w:tab w:val="left" w:pos="1800"/>
        </w:tabs>
        <w:spacing w:after="0" w:line="360" w:lineRule="auto"/>
        <w:ind w:left="426" w:firstLine="425"/>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 xml:space="preserve">Sehingga dapat disimpulkan dari pemaparan para ahli diatas bahwa tujuan metode garis adalah untuk membantu peserta didik mengembangkan kemampuan membaca dan literasi dasar dengan memahami hubungan antara suara dan huruf. </w:t>
      </w:r>
    </w:p>
    <w:p w14:paraId="323CAD25" w14:textId="77777777" w:rsidR="00386A0B" w:rsidRPr="00ED7E2A" w:rsidRDefault="008C31CE" w:rsidP="004432CB">
      <w:pPr>
        <w:pStyle w:val="Heading2"/>
        <w:numPr>
          <w:ilvl w:val="3"/>
          <w:numId w:val="72"/>
        </w:numPr>
        <w:tabs>
          <w:tab w:val="left" w:pos="851"/>
        </w:tabs>
        <w:spacing w:line="360" w:lineRule="auto"/>
        <w:ind w:left="426"/>
        <w:rPr>
          <w:rFonts w:asciiTheme="majorBidi" w:hAnsiTheme="majorBidi"/>
          <w:b/>
          <w:color w:val="auto"/>
          <w:sz w:val="24"/>
          <w:szCs w:val="24"/>
        </w:rPr>
      </w:pPr>
      <w:r w:rsidRPr="00ED7E2A">
        <w:rPr>
          <w:rFonts w:asciiTheme="majorBidi" w:hAnsiTheme="majorBidi"/>
          <w:b/>
          <w:color w:val="auto"/>
          <w:sz w:val="24"/>
          <w:szCs w:val="24"/>
        </w:rPr>
        <w:t>Manfaat Metode Garis</w:t>
      </w:r>
    </w:p>
    <w:p w14:paraId="5CCB319E" w14:textId="77777777" w:rsidR="00BC222B" w:rsidRPr="00242DEE" w:rsidRDefault="00BC222B" w:rsidP="006A0907">
      <w:pPr>
        <w:pStyle w:val="Heading2"/>
        <w:tabs>
          <w:tab w:val="left" w:pos="851"/>
        </w:tabs>
        <w:spacing w:line="360" w:lineRule="auto"/>
        <w:ind w:left="426"/>
        <w:rPr>
          <w:rFonts w:asciiTheme="majorBidi" w:hAnsiTheme="majorBidi"/>
          <w:b/>
          <w:color w:val="auto"/>
          <w:sz w:val="24"/>
          <w:szCs w:val="24"/>
          <w:lang w:val="sv-SE"/>
        </w:rPr>
      </w:pPr>
      <w:r w:rsidRPr="00242DEE">
        <w:rPr>
          <w:rFonts w:asciiTheme="majorBidi" w:hAnsiTheme="majorBidi"/>
          <w:color w:val="auto"/>
          <w:sz w:val="24"/>
          <w:szCs w:val="24"/>
          <w:lang w:val="sv-SE"/>
        </w:rPr>
        <w:t>Menurut Dr. Linnea Ehri, manfaat metode garis adalah :</w:t>
      </w:r>
    </w:p>
    <w:p w14:paraId="7A3B57AE" w14:textId="77777777" w:rsidR="006E2C4A" w:rsidRPr="00242DEE" w:rsidRDefault="008C31CE" w:rsidP="004432CB">
      <w:pPr>
        <w:pStyle w:val="ListParagraph"/>
        <w:numPr>
          <w:ilvl w:val="7"/>
          <w:numId w:val="72"/>
        </w:numPr>
        <w:spacing w:line="360" w:lineRule="auto"/>
        <w:ind w:left="709" w:hanging="283"/>
        <w:rPr>
          <w:rFonts w:asciiTheme="majorBidi" w:hAnsiTheme="majorBidi" w:cstheme="majorBidi"/>
          <w:sz w:val="24"/>
          <w:szCs w:val="24"/>
          <w:lang w:val="sv-SE"/>
        </w:rPr>
      </w:pPr>
      <w:r w:rsidRPr="00242DEE">
        <w:rPr>
          <w:rFonts w:asciiTheme="majorBidi" w:hAnsiTheme="majorBidi" w:cstheme="majorBidi"/>
          <w:sz w:val="24"/>
          <w:szCs w:val="24"/>
          <w:lang w:val="sv-SE"/>
        </w:rPr>
        <w:t>Meningkatkan kemampuan membaca, metode garis ini dapat membantu peserta didik meningkatkan kemampuan membaca permulaan.</w:t>
      </w:r>
    </w:p>
    <w:p w14:paraId="519FB3E2" w14:textId="77777777" w:rsidR="006E2C4A" w:rsidRPr="00242DEE" w:rsidRDefault="008C31CE" w:rsidP="004432CB">
      <w:pPr>
        <w:pStyle w:val="ListParagraph"/>
        <w:numPr>
          <w:ilvl w:val="7"/>
          <w:numId w:val="72"/>
        </w:numPr>
        <w:spacing w:line="360" w:lineRule="auto"/>
        <w:ind w:left="709" w:hanging="283"/>
        <w:rPr>
          <w:rFonts w:asciiTheme="majorBidi" w:hAnsiTheme="majorBidi" w:cstheme="majorBidi"/>
          <w:sz w:val="24"/>
          <w:szCs w:val="24"/>
          <w:lang w:val="sv-SE"/>
        </w:rPr>
      </w:pPr>
      <w:r w:rsidRPr="00242DEE">
        <w:rPr>
          <w:rFonts w:asciiTheme="majorBidi" w:hAnsiTheme="majorBidi" w:cstheme="majorBidi"/>
          <w:sz w:val="24"/>
          <w:szCs w:val="24"/>
          <w:lang w:val="sv-SE"/>
        </w:rPr>
        <w:t>Mengembangkan kemampuan fonologis, peserta didik artinya mampu mengembangkan kemampuan fonologis mereka.</w:t>
      </w:r>
    </w:p>
    <w:p w14:paraId="76C4C0BC" w14:textId="77777777" w:rsidR="00BC222B" w:rsidRPr="00242DEE" w:rsidRDefault="008C31CE" w:rsidP="004432CB">
      <w:pPr>
        <w:pStyle w:val="ListParagraph"/>
        <w:numPr>
          <w:ilvl w:val="7"/>
          <w:numId w:val="72"/>
        </w:numPr>
        <w:spacing w:line="360" w:lineRule="auto"/>
        <w:ind w:left="709" w:hanging="283"/>
        <w:rPr>
          <w:rFonts w:asciiTheme="majorBidi" w:hAnsiTheme="majorBidi" w:cstheme="majorBidi"/>
          <w:sz w:val="24"/>
          <w:szCs w:val="24"/>
          <w:lang w:val="sv-SE"/>
        </w:rPr>
      </w:pPr>
      <w:r w:rsidRPr="00242DEE">
        <w:rPr>
          <w:rFonts w:asciiTheme="majorBidi" w:hAnsiTheme="majorBidi" w:cstheme="majorBidi"/>
          <w:sz w:val="24"/>
          <w:szCs w:val="24"/>
          <w:lang w:val="sv-SE"/>
        </w:rPr>
        <w:t>Meningkatkan kepercayaan diri, membantu peserta didik untuk meningkatkan kepercayaan diri mereka da</w:t>
      </w:r>
      <w:r w:rsidR="00BC222B" w:rsidRPr="00242DEE">
        <w:rPr>
          <w:rFonts w:asciiTheme="majorBidi" w:hAnsiTheme="majorBidi" w:cstheme="majorBidi"/>
          <w:sz w:val="24"/>
          <w:szCs w:val="24"/>
          <w:lang w:val="sv-SE"/>
        </w:rPr>
        <w:t>lam kemampuan membaca.</w:t>
      </w:r>
    </w:p>
    <w:p w14:paraId="7522F21E" w14:textId="77777777" w:rsidR="006E2C4A" w:rsidRPr="00242DEE" w:rsidRDefault="008C31CE" w:rsidP="006A0907">
      <w:pPr>
        <w:spacing w:line="360" w:lineRule="auto"/>
        <w:ind w:left="426"/>
        <w:rPr>
          <w:rFonts w:asciiTheme="majorBidi" w:hAnsiTheme="majorBidi" w:cstheme="majorBidi"/>
          <w:sz w:val="24"/>
          <w:szCs w:val="24"/>
          <w:lang w:val="sv-SE"/>
        </w:rPr>
      </w:pPr>
      <w:r w:rsidRPr="00242DEE">
        <w:rPr>
          <w:rFonts w:asciiTheme="majorBidi" w:hAnsiTheme="majorBidi" w:cstheme="majorBidi"/>
          <w:sz w:val="24"/>
          <w:szCs w:val="24"/>
          <w:lang w:val="sv-SE"/>
        </w:rPr>
        <w:lastRenderedPageBreak/>
        <w:t>Menurut para ahli diantaranya manfaat metode garis yaitu:</w:t>
      </w:r>
    </w:p>
    <w:p w14:paraId="58AF529F" w14:textId="77777777" w:rsidR="008C31CE" w:rsidRPr="00ED7E2A" w:rsidRDefault="008C31CE" w:rsidP="004432CB">
      <w:pPr>
        <w:pStyle w:val="ListParagraph"/>
        <w:numPr>
          <w:ilvl w:val="0"/>
          <w:numId w:val="38"/>
        </w:numPr>
        <w:spacing w:line="360" w:lineRule="auto"/>
        <w:ind w:left="709" w:hanging="283"/>
        <w:rPr>
          <w:rFonts w:asciiTheme="majorBidi" w:hAnsiTheme="majorBidi" w:cstheme="majorBidi"/>
          <w:sz w:val="24"/>
          <w:szCs w:val="24"/>
        </w:rPr>
      </w:pPr>
      <w:r w:rsidRPr="00ED7E2A">
        <w:rPr>
          <w:rFonts w:asciiTheme="majorBidi" w:hAnsiTheme="majorBidi" w:cstheme="majorBidi"/>
          <w:sz w:val="24"/>
          <w:szCs w:val="24"/>
        </w:rPr>
        <w:t>Meningkatkan kemampuan membaca.</w:t>
      </w:r>
    </w:p>
    <w:p w14:paraId="590182FD" w14:textId="77777777" w:rsidR="008C31CE" w:rsidRPr="00ED7E2A" w:rsidRDefault="008C31CE" w:rsidP="004432CB">
      <w:pPr>
        <w:numPr>
          <w:ilvl w:val="0"/>
          <w:numId w:val="38"/>
        </w:numPr>
        <w:spacing w:line="360" w:lineRule="auto"/>
        <w:ind w:left="709" w:hanging="283"/>
        <w:rPr>
          <w:rFonts w:asciiTheme="majorBidi" w:hAnsiTheme="majorBidi" w:cstheme="majorBidi"/>
          <w:sz w:val="24"/>
          <w:szCs w:val="24"/>
        </w:rPr>
      </w:pPr>
      <w:r w:rsidRPr="00ED7E2A">
        <w:rPr>
          <w:rFonts w:asciiTheme="majorBidi" w:hAnsiTheme="majorBidi" w:cstheme="majorBidi"/>
          <w:sz w:val="24"/>
          <w:szCs w:val="24"/>
        </w:rPr>
        <w:t>Mengembangkan kemampuan fonoligis.</w:t>
      </w:r>
    </w:p>
    <w:p w14:paraId="2A0B0CF6" w14:textId="77777777" w:rsidR="008C31CE" w:rsidRPr="00ED7E2A" w:rsidRDefault="008C31CE" w:rsidP="004432CB">
      <w:pPr>
        <w:numPr>
          <w:ilvl w:val="0"/>
          <w:numId w:val="38"/>
        </w:numPr>
        <w:spacing w:line="360" w:lineRule="auto"/>
        <w:ind w:left="709" w:hanging="283"/>
        <w:rPr>
          <w:rFonts w:asciiTheme="majorBidi" w:hAnsiTheme="majorBidi" w:cstheme="majorBidi"/>
          <w:sz w:val="24"/>
          <w:szCs w:val="24"/>
        </w:rPr>
      </w:pPr>
      <w:r w:rsidRPr="00ED7E2A">
        <w:rPr>
          <w:rFonts w:asciiTheme="majorBidi" w:hAnsiTheme="majorBidi" w:cstheme="majorBidi"/>
          <w:sz w:val="24"/>
          <w:szCs w:val="24"/>
        </w:rPr>
        <w:t>Menghubungkan huruf dengan suara.</w:t>
      </w:r>
    </w:p>
    <w:p w14:paraId="04FD062C" w14:textId="77777777" w:rsidR="00346C7C" w:rsidRPr="00ED7E2A" w:rsidRDefault="008C31CE" w:rsidP="004432CB">
      <w:pPr>
        <w:numPr>
          <w:ilvl w:val="0"/>
          <w:numId w:val="38"/>
        </w:numPr>
        <w:spacing w:line="360" w:lineRule="auto"/>
        <w:ind w:left="709" w:hanging="283"/>
        <w:rPr>
          <w:rFonts w:asciiTheme="majorBidi" w:hAnsiTheme="majorBidi" w:cstheme="majorBidi"/>
          <w:sz w:val="24"/>
          <w:szCs w:val="24"/>
        </w:rPr>
      </w:pPr>
      <w:r w:rsidRPr="00ED7E2A">
        <w:rPr>
          <w:rFonts w:asciiTheme="majorBidi" w:hAnsiTheme="majorBidi" w:cstheme="majorBidi"/>
          <w:sz w:val="24"/>
          <w:szCs w:val="24"/>
        </w:rPr>
        <w:t>Meningkatkan kemampuan literasi.</w:t>
      </w:r>
    </w:p>
    <w:p w14:paraId="79E2806D" w14:textId="77777777" w:rsidR="008C31CE" w:rsidRPr="00242DEE" w:rsidRDefault="008C31CE" w:rsidP="006A0907">
      <w:pPr>
        <w:spacing w:line="360" w:lineRule="auto"/>
        <w:ind w:left="426" w:firstLine="425"/>
        <w:rPr>
          <w:rFonts w:asciiTheme="majorBidi" w:hAnsiTheme="majorBidi" w:cstheme="majorBidi"/>
          <w:sz w:val="24"/>
          <w:szCs w:val="24"/>
          <w:lang w:val="sv-SE"/>
        </w:rPr>
      </w:pPr>
      <w:r w:rsidRPr="00242DEE">
        <w:rPr>
          <w:rFonts w:asciiTheme="majorBidi" w:hAnsiTheme="majorBidi" w:cstheme="majorBidi"/>
          <w:sz w:val="24"/>
          <w:szCs w:val="24"/>
          <w:lang w:val="sv-SE"/>
        </w:rPr>
        <w:t>Menurut Dr. Marie Clay metode garis memiliki beberapa manfaat diantaranya:</w:t>
      </w:r>
    </w:p>
    <w:p w14:paraId="0165C984" w14:textId="77777777" w:rsidR="00346C7C" w:rsidRPr="00ED7E2A" w:rsidRDefault="008C31CE" w:rsidP="004432CB">
      <w:pPr>
        <w:pStyle w:val="ListParagraph"/>
        <w:numPr>
          <w:ilvl w:val="0"/>
          <w:numId w:val="39"/>
        </w:numPr>
        <w:spacing w:line="360" w:lineRule="auto"/>
        <w:ind w:left="709" w:hanging="283"/>
        <w:rPr>
          <w:rFonts w:asciiTheme="majorBidi" w:hAnsiTheme="majorBidi" w:cstheme="majorBidi"/>
          <w:sz w:val="24"/>
          <w:szCs w:val="24"/>
        </w:rPr>
      </w:pPr>
      <w:r w:rsidRPr="00ED7E2A">
        <w:rPr>
          <w:rFonts w:asciiTheme="majorBidi" w:hAnsiTheme="majorBidi" w:cstheme="majorBidi"/>
          <w:sz w:val="24"/>
          <w:szCs w:val="24"/>
        </w:rPr>
        <w:t>Meningkatkan kemampuan membaca.</w:t>
      </w:r>
    </w:p>
    <w:p w14:paraId="38F0806E" w14:textId="77777777" w:rsidR="00346C7C" w:rsidRPr="00ED7E2A" w:rsidRDefault="008C31CE" w:rsidP="004432CB">
      <w:pPr>
        <w:pStyle w:val="ListParagraph"/>
        <w:numPr>
          <w:ilvl w:val="0"/>
          <w:numId w:val="39"/>
        </w:numPr>
        <w:spacing w:line="360" w:lineRule="auto"/>
        <w:ind w:left="709" w:hanging="283"/>
        <w:rPr>
          <w:rFonts w:asciiTheme="majorBidi" w:hAnsiTheme="majorBidi" w:cstheme="majorBidi"/>
          <w:sz w:val="24"/>
          <w:szCs w:val="24"/>
        </w:rPr>
      </w:pPr>
      <w:r w:rsidRPr="00ED7E2A">
        <w:rPr>
          <w:rFonts w:asciiTheme="majorBidi" w:hAnsiTheme="majorBidi" w:cstheme="majorBidi"/>
          <w:sz w:val="24"/>
          <w:szCs w:val="24"/>
        </w:rPr>
        <w:t>Mengembangkan kemapuan fonologis.</w:t>
      </w:r>
    </w:p>
    <w:p w14:paraId="7D7BCDA1" w14:textId="77777777" w:rsidR="00346C7C" w:rsidRPr="00ED7E2A" w:rsidRDefault="008C31CE" w:rsidP="004432CB">
      <w:pPr>
        <w:pStyle w:val="ListParagraph"/>
        <w:numPr>
          <w:ilvl w:val="0"/>
          <w:numId w:val="39"/>
        </w:numPr>
        <w:spacing w:line="360" w:lineRule="auto"/>
        <w:ind w:left="709" w:hanging="283"/>
        <w:rPr>
          <w:rFonts w:asciiTheme="majorBidi" w:hAnsiTheme="majorBidi" w:cstheme="majorBidi"/>
          <w:sz w:val="24"/>
          <w:szCs w:val="24"/>
        </w:rPr>
      </w:pPr>
      <w:r w:rsidRPr="00ED7E2A">
        <w:rPr>
          <w:rFonts w:asciiTheme="majorBidi" w:hAnsiTheme="majorBidi" w:cstheme="majorBidi"/>
          <w:sz w:val="24"/>
          <w:szCs w:val="24"/>
        </w:rPr>
        <w:t>Meningkatkan kemampuan literasi.</w:t>
      </w:r>
    </w:p>
    <w:p w14:paraId="118CA4B5" w14:textId="77777777" w:rsidR="00346C7C" w:rsidRPr="00ED7E2A" w:rsidRDefault="008C31CE" w:rsidP="004432CB">
      <w:pPr>
        <w:pStyle w:val="ListParagraph"/>
        <w:numPr>
          <w:ilvl w:val="0"/>
          <w:numId w:val="39"/>
        </w:numPr>
        <w:spacing w:line="360" w:lineRule="auto"/>
        <w:ind w:left="709" w:hanging="283"/>
        <w:rPr>
          <w:rFonts w:asciiTheme="majorBidi" w:hAnsiTheme="majorBidi" w:cstheme="majorBidi"/>
          <w:sz w:val="24"/>
          <w:szCs w:val="24"/>
        </w:rPr>
      </w:pPr>
      <w:r w:rsidRPr="00ED7E2A">
        <w:rPr>
          <w:rFonts w:asciiTheme="majorBidi" w:hAnsiTheme="majorBidi" w:cstheme="majorBidi"/>
          <w:sz w:val="24"/>
          <w:szCs w:val="24"/>
        </w:rPr>
        <w:t>Mengembangkan control atas proses membaca.</w:t>
      </w:r>
    </w:p>
    <w:p w14:paraId="5B977A1C" w14:textId="77777777" w:rsidR="00346C7C" w:rsidRPr="00ED7E2A" w:rsidRDefault="008C31CE" w:rsidP="006A0907">
      <w:pPr>
        <w:spacing w:line="360" w:lineRule="auto"/>
        <w:ind w:left="426" w:firstLine="425"/>
        <w:rPr>
          <w:rFonts w:asciiTheme="majorBidi" w:hAnsiTheme="majorBidi" w:cstheme="majorBidi"/>
          <w:sz w:val="24"/>
          <w:szCs w:val="24"/>
        </w:rPr>
      </w:pPr>
      <w:r w:rsidRPr="00ED7E2A">
        <w:rPr>
          <w:rFonts w:asciiTheme="majorBidi" w:hAnsiTheme="majorBidi" w:cstheme="majorBidi"/>
          <w:sz w:val="24"/>
          <w:szCs w:val="24"/>
        </w:rPr>
        <w:t>Dari pemaparan diatas maka dapat diambil kesimpulan bahwa metode garis memiliki manfaat yaitu untuk membantu peserta didik dalam mengmebangkan kemampuan membaca dan literasi dasar, dengan memahami hubungan antara suara dan huruf.</w:t>
      </w:r>
    </w:p>
    <w:p w14:paraId="5D347384" w14:textId="77777777" w:rsidR="00346C7C" w:rsidRPr="00ED7E2A" w:rsidRDefault="008C31CE" w:rsidP="004432CB">
      <w:pPr>
        <w:pStyle w:val="ListParagraph"/>
        <w:numPr>
          <w:ilvl w:val="3"/>
          <w:numId w:val="72"/>
        </w:numPr>
        <w:spacing w:line="360" w:lineRule="auto"/>
        <w:ind w:left="426"/>
        <w:rPr>
          <w:rFonts w:asciiTheme="majorBidi" w:hAnsiTheme="majorBidi" w:cstheme="majorBidi"/>
          <w:sz w:val="24"/>
          <w:szCs w:val="24"/>
        </w:rPr>
      </w:pPr>
      <w:r w:rsidRPr="00ED7E2A">
        <w:rPr>
          <w:rFonts w:asciiTheme="majorBidi" w:hAnsiTheme="majorBidi" w:cstheme="majorBidi"/>
          <w:b/>
          <w:sz w:val="24"/>
          <w:szCs w:val="24"/>
        </w:rPr>
        <w:t>Fungsi Metode Garis</w:t>
      </w:r>
    </w:p>
    <w:p w14:paraId="404065A5" w14:textId="77777777" w:rsidR="00BC222B" w:rsidRPr="00242DEE" w:rsidRDefault="00BC222B" w:rsidP="006A0907">
      <w:pPr>
        <w:pStyle w:val="ListParagraph"/>
        <w:spacing w:line="360" w:lineRule="auto"/>
        <w:ind w:left="426"/>
        <w:rPr>
          <w:rFonts w:asciiTheme="majorBidi" w:hAnsiTheme="majorBidi" w:cstheme="majorBidi"/>
          <w:sz w:val="24"/>
          <w:szCs w:val="24"/>
          <w:lang w:val="sv-SE"/>
        </w:rPr>
      </w:pPr>
      <w:r w:rsidRPr="00242DEE">
        <w:rPr>
          <w:rFonts w:asciiTheme="majorBidi" w:hAnsiTheme="majorBidi" w:cstheme="majorBidi"/>
          <w:sz w:val="24"/>
          <w:szCs w:val="24"/>
          <w:lang w:val="sv-SE"/>
        </w:rPr>
        <w:t>Menurut Dr. linnea Ehri</w:t>
      </w:r>
      <w:r w:rsidR="006F020F" w:rsidRPr="00242DEE">
        <w:rPr>
          <w:rFonts w:asciiTheme="majorBidi" w:hAnsiTheme="majorBidi" w:cstheme="majorBidi"/>
          <w:sz w:val="24"/>
          <w:szCs w:val="24"/>
          <w:lang w:val="sv-SE"/>
        </w:rPr>
        <w:t>,</w:t>
      </w:r>
      <w:r w:rsidRPr="00242DEE">
        <w:rPr>
          <w:rFonts w:asciiTheme="majorBidi" w:hAnsiTheme="majorBidi" w:cstheme="majorBidi"/>
          <w:sz w:val="24"/>
          <w:szCs w:val="24"/>
          <w:lang w:val="sv-SE"/>
        </w:rPr>
        <w:t xml:space="preserve"> memiliki beberapa fungsi penting yaitu:</w:t>
      </w:r>
    </w:p>
    <w:p w14:paraId="01884ADB" w14:textId="77777777" w:rsidR="00BC222B" w:rsidRPr="00ED7E2A" w:rsidRDefault="00BC222B" w:rsidP="004432CB">
      <w:pPr>
        <w:numPr>
          <w:ilvl w:val="7"/>
          <w:numId w:val="20"/>
        </w:numPr>
        <w:tabs>
          <w:tab w:val="left" w:pos="1276"/>
        </w:tabs>
        <w:spacing w:line="360" w:lineRule="auto"/>
        <w:ind w:left="709" w:hanging="283"/>
        <w:rPr>
          <w:rFonts w:asciiTheme="majorBidi" w:hAnsiTheme="majorBidi" w:cstheme="majorBidi"/>
          <w:sz w:val="24"/>
          <w:szCs w:val="24"/>
        </w:rPr>
      </w:pPr>
      <w:r w:rsidRPr="00ED7E2A">
        <w:rPr>
          <w:rFonts w:asciiTheme="majorBidi" w:hAnsiTheme="majorBidi" w:cstheme="majorBidi"/>
          <w:sz w:val="24"/>
          <w:szCs w:val="24"/>
        </w:rPr>
        <w:t>Menghubungkan suara dengan huruf.</w:t>
      </w:r>
    </w:p>
    <w:p w14:paraId="64AC53DA" w14:textId="77777777" w:rsidR="006E2C4A" w:rsidRPr="00ED7E2A" w:rsidRDefault="00BC222B" w:rsidP="004432CB">
      <w:pPr>
        <w:numPr>
          <w:ilvl w:val="7"/>
          <w:numId w:val="20"/>
        </w:numPr>
        <w:tabs>
          <w:tab w:val="left" w:pos="1276"/>
        </w:tabs>
        <w:spacing w:line="360" w:lineRule="auto"/>
        <w:ind w:left="709" w:hanging="283"/>
        <w:rPr>
          <w:rFonts w:asciiTheme="majorBidi" w:hAnsiTheme="majorBidi" w:cstheme="majorBidi"/>
          <w:sz w:val="24"/>
          <w:szCs w:val="24"/>
        </w:rPr>
      </w:pPr>
      <w:r w:rsidRPr="00ED7E2A">
        <w:rPr>
          <w:rFonts w:asciiTheme="majorBidi" w:hAnsiTheme="majorBidi" w:cstheme="majorBidi"/>
          <w:sz w:val="24"/>
          <w:szCs w:val="24"/>
        </w:rPr>
        <w:t>Mengembangkan kemampuan membaca.</w:t>
      </w:r>
    </w:p>
    <w:p w14:paraId="4219B70D" w14:textId="77777777" w:rsidR="00BC222B" w:rsidRPr="00ED7E2A" w:rsidRDefault="00BC222B" w:rsidP="004432CB">
      <w:pPr>
        <w:numPr>
          <w:ilvl w:val="7"/>
          <w:numId w:val="20"/>
        </w:numPr>
        <w:tabs>
          <w:tab w:val="left" w:pos="1276"/>
        </w:tabs>
        <w:spacing w:line="360" w:lineRule="auto"/>
        <w:ind w:left="709" w:hanging="283"/>
        <w:rPr>
          <w:rFonts w:asciiTheme="majorBidi" w:hAnsiTheme="majorBidi" w:cstheme="majorBidi"/>
          <w:sz w:val="24"/>
          <w:szCs w:val="24"/>
        </w:rPr>
      </w:pPr>
      <w:r w:rsidRPr="00ED7E2A">
        <w:rPr>
          <w:rFonts w:asciiTheme="majorBidi" w:hAnsiTheme="majorBidi" w:cstheme="majorBidi"/>
          <w:sz w:val="24"/>
          <w:szCs w:val="24"/>
        </w:rPr>
        <w:t xml:space="preserve">Meningkatkan kemampuan literasi. </w:t>
      </w:r>
    </w:p>
    <w:p w14:paraId="6F903F64" w14:textId="77777777" w:rsidR="006F020F" w:rsidRPr="00242DEE" w:rsidRDefault="006F020F" w:rsidP="006A0907">
      <w:pPr>
        <w:spacing w:line="360" w:lineRule="auto"/>
        <w:ind w:left="426"/>
        <w:rPr>
          <w:rFonts w:asciiTheme="majorBidi" w:hAnsiTheme="majorBidi" w:cstheme="majorBidi"/>
          <w:sz w:val="24"/>
          <w:szCs w:val="24"/>
          <w:lang w:val="sv-SE"/>
        </w:rPr>
      </w:pPr>
      <w:r w:rsidRPr="00242DEE">
        <w:rPr>
          <w:rFonts w:asciiTheme="majorBidi" w:hAnsiTheme="majorBidi" w:cstheme="majorBidi"/>
          <w:sz w:val="24"/>
          <w:szCs w:val="24"/>
          <w:lang w:val="sv-SE"/>
        </w:rPr>
        <w:t>Menurut ahli lain, fungsi metode garis dalam membaca adalah :</w:t>
      </w:r>
    </w:p>
    <w:p w14:paraId="0BDCDF16" w14:textId="77777777" w:rsidR="006F020F" w:rsidRPr="00242DEE" w:rsidRDefault="006F020F" w:rsidP="004432CB">
      <w:pPr>
        <w:numPr>
          <w:ilvl w:val="7"/>
          <w:numId w:val="72"/>
        </w:numPr>
        <w:spacing w:line="360" w:lineRule="auto"/>
        <w:ind w:left="709" w:hanging="284"/>
        <w:rPr>
          <w:rFonts w:asciiTheme="majorBidi" w:hAnsiTheme="majorBidi" w:cstheme="majorBidi"/>
          <w:sz w:val="24"/>
          <w:szCs w:val="24"/>
          <w:lang w:val="sv-SE"/>
        </w:rPr>
      </w:pPr>
      <w:r w:rsidRPr="00242DEE">
        <w:rPr>
          <w:rFonts w:asciiTheme="majorBidi" w:hAnsiTheme="majorBidi" w:cstheme="majorBidi"/>
          <w:sz w:val="24"/>
          <w:szCs w:val="24"/>
          <w:lang w:val="sv-SE"/>
        </w:rPr>
        <w:t>Membantu decoding; metode garis membantu peserta didik membaca kata-kata dengan memahami hubungan antara suara dan huruf, sehingga mereka dapat membaca kata-kata yang belum pernah dilihat sebelumnya.(National Reading Panel,2000).</w:t>
      </w:r>
    </w:p>
    <w:p w14:paraId="3366F6EE" w14:textId="77777777" w:rsidR="006F020F" w:rsidRPr="00242DEE" w:rsidRDefault="006F020F" w:rsidP="004432CB">
      <w:pPr>
        <w:numPr>
          <w:ilvl w:val="7"/>
          <w:numId w:val="72"/>
        </w:numPr>
        <w:spacing w:line="360" w:lineRule="auto"/>
        <w:ind w:left="709" w:hanging="284"/>
        <w:rPr>
          <w:rFonts w:asciiTheme="majorBidi" w:hAnsiTheme="majorBidi" w:cstheme="majorBidi"/>
          <w:sz w:val="24"/>
          <w:szCs w:val="24"/>
          <w:lang w:val="sv-SE"/>
        </w:rPr>
      </w:pPr>
      <w:r w:rsidRPr="00242DEE">
        <w:rPr>
          <w:rFonts w:asciiTheme="majorBidi" w:hAnsiTheme="majorBidi" w:cstheme="majorBidi"/>
          <w:sz w:val="24"/>
          <w:szCs w:val="24"/>
          <w:lang w:val="sv-SE"/>
        </w:rPr>
        <w:lastRenderedPageBreak/>
        <w:t>Meningkatkan kemampuan membaca;metode garis membantu peserta didik membaca dengan lebih akurat dan lancar sehingga mereka padat memahami teks dengan baik.(Kilpatrick,2015).</w:t>
      </w:r>
    </w:p>
    <w:p w14:paraId="101BDB2F" w14:textId="77777777" w:rsidR="00346C7C" w:rsidRPr="00242DEE" w:rsidRDefault="006F020F" w:rsidP="004432CB">
      <w:pPr>
        <w:numPr>
          <w:ilvl w:val="7"/>
          <w:numId w:val="72"/>
        </w:numPr>
        <w:spacing w:line="360" w:lineRule="auto"/>
        <w:ind w:left="709" w:hanging="284"/>
        <w:rPr>
          <w:rFonts w:asciiTheme="majorBidi" w:hAnsiTheme="majorBidi" w:cstheme="majorBidi"/>
          <w:sz w:val="24"/>
          <w:szCs w:val="24"/>
          <w:lang w:val="sv-SE"/>
        </w:rPr>
      </w:pPr>
      <w:r w:rsidRPr="00242DEE">
        <w:rPr>
          <w:rFonts w:asciiTheme="majorBidi" w:hAnsiTheme="majorBidi" w:cstheme="majorBidi"/>
          <w:sz w:val="24"/>
          <w:szCs w:val="24"/>
          <w:lang w:val="sv-SE"/>
        </w:rPr>
        <w:t>Mengembangkan kemampuan literasi; metode garis membantu peserta didik mengembangkan literasi dasar, termasuk membaca dan menulis, sehingga mereka dapat menjadi pembaca yang lebih baik.(Moats,2000).</w:t>
      </w:r>
    </w:p>
    <w:p w14:paraId="17B461EF" w14:textId="77777777" w:rsidR="006979F3" w:rsidRPr="00242DEE" w:rsidRDefault="00953AFB" w:rsidP="006A0907">
      <w:pPr>
        <w:spacing w:line="360" w:lineRule="auto"/>
        <w:ind w:left="426" w:firstLine="425"/>
        <w:rPr>
          <w:rFonts w:asciiTheme="majorBidi" w:hAnsiTheme="majorBidi" w:cstheme="majorBidi"/>
          <w:sz w:val="24"/>
          <w:szCs w:val="24"/>
          <w:lang w:val="sv-SE"/>
        </w:rPr>
      </w:pPr>
      <w:r w:rsidRPr="00242DEE">
        <w:rPr>
          <w:rFonts w:asciiTheme="majorBidi" w:hAnsiTheme="majorBidi" w:cstheme="majorBidi"/>
          <w:sz w:val="24"/>
          <w:szCs w:val="24"/>
          <w:lang w:val="sv-SE"/>
        </w:rPr>
        <w:t>Pada pemaparan diatas maka dapat diambil kesimpulan fungsi metode garis untuk peserta didik adalah untuk memahami hubungan antara suara dan huruf , sehingga meningkatkan kemampuan membaca dan literasi.</w:t>
      </w:r>
    </w:p>
    <w:p w14:paraId="7E1DC8B7" w14:textId="77777777" w:rsidR="00CF6542" w:rsidRPr="00ED7E2A" w:rsidRDefault="008C31CE" w:rsidP="004432CB">
      <w:pPr>
        <w:pStyle w:val="ListParagraph"/>
        <w:numPr>
          <w:ilvl w:val="3"/>
          <w:numId w:val="72"/>
        </w:numPr>
        <w:spacing w:line="360" w:lineRule="auto"/>
        <w:ind w:left="426"/>
        <w:rPr>
          <w:rFonts w:asciiTheme="majorBidi" w:hAnsiTheme="majorBidi" w:cstheme="majorBidi"/>
          <w:b/>
          <w:sz w:val="24"/>
          <w:szCs w:val="24"/>
        </w:rPr>
      </w:pPr>
      <w:r w:rsidRPr="00ED7E2A">
        <w:rPr>
          <w:rFonts w:asciiTheme="majorBidi" w:hAnsiTheme="majorBidi" w:cstheme="majorBidi"/>
          <w:b/>
          <w:sz w:val="24"/>
          <w:szCs w:val="24"/>
        </w:rPr>
        <w:t>Indikator Metode Garis</w:t>
      </w:r>
    </w:p>
    <w:p w14:paraId="57AA0BD7" w14:textId="77777777" w:rsidR="002D56D7" w:rsidRPr="00242DEE" w:rsidRDefault="00A7016E" w:rsidP="006A0907">
      <w:pPr>
        <w:pStyle w:val="ListParagraph"/>
        <w:spacing w:line="360" w:lineRule="auto"/>
        <w:ind w:left="426"/>
        <w:rPr>
          <w:rFonts w:asciiTheme="majorBidi" w:hAnsiTheme="majorBidi" w:cstheme="majorBidi"/>
          <w:b/>
          <w:sz w:val="24"/>
          <w:szCs w:val="24"/>
          <w:lang w:val="sv-SE"/>
        </w:rPr>
      </w:pPr>
      <w:r w:rsidRPr="00242DEE">
        <w:rPr>
          <w:rFonts w:asciiTheme="majorBidi" w:hAnsiTheme="majorBidi" w:cstheme="majorBidi"/>
          <w:sz w:val="24"/>
          <w:szCs w:val="24"/>
          <w:lang w:val="sv-SE"/>
        </w:rPr>
        <w:t>Menurut Dr. Linnea Ehri, indikator metode garis yang efektif adalah :</w:t>
      </w:r>
    </w:p>
    <w:p w14:paraId="31951E95" w14:textId="77777777" w:rsidR="002D56D7" w:rsidRPr="00ED7E2A" w:rsidRDefault="00A7016E" w:rsidP="004432CB">
      <w:pPr>
        <w:pStyle w:val="ListParagraph"/>
        <w:numPr>
          <w:ilvl w:val="7"/>
          <w:numId w:val="72"/>
        </w:numPr>
        <w:spacing w:line="360" w:lineRule="auto"/>
        <w:ind w:left="709" w:hanging="283"/>
        <w:rPr>
          <w:rFonts w:asciiTheme="majorBidi" w:hAnsiTheme="majorBidi" w:cstheme="majorBidi"/>
          <w:sz w:val="24"/>
          <w:szCs w:val="24"/>
        </w:rPr>
      </w:pPr>
      <w:r w:rsidRPr="00ED7E2A">
        <w:rPr>
          <w:rFonts w:asciiTheme="majorBidi" w:hAnsiTheme="majorBidi" w:cstheme="majorBidi"/>
          <w:sz w:val="24"/>
          <w:szCs w:val="24"/>
        </w:rPr>
        <w:t>K</w:t>
      </w:r>
      <w:r w:rsidR="002D56D7" w:rsidRPr="00ED7E2A">
        <w:rPr>
          <w:rFonts w:asciiTheme="majorBidi" w:hAnsiTheme="majorBidi" w:cstheme="majorBidi"/>
          <w:sz w:val="24"/>
          <w:szCs w:val="24"/>
        </w:rPr>
        <w:t>emampuan mengidentifikasi fonem.</w:t>
      </w:r>
    </w:p>
    <w:p w14:paraId="40C30E0D" w14:textId="77777777" w:rsidR="002D56D7" w:rsidRPr="00242DEE" w:rsidRDefault="00A7016E" w:rsidP="004432CB">
      <w:pPr>
        <w:pStyle w:val="ListParagraph"/>
        <w:numPr>
          <w:ilvl w:val="7"/>
          <w:numId w:val="72"/>
        </w:numPr>
        <w:spacing w:line="360" w:lineRule="auto"/>
        <w:ind w:left="709" w:hanging="283"/>
        <w:rPr>
          <w:rFonts w:asciiTheme="majorBidi" w:hAnsiTheme="majorBidi" w:cstheme="majorBidi"/>
          <w:b/>
          <w:sz w:val="24"/>
          <w:szCs w:val="24"/>
          <w:lang w:val="sv-SE"/>
        </w:rPr>
      </w:pPr>
      <w:r w:rsidRPr="00242DEE">
        <w:rPr>
          <w:rFonts w:asciiTheme="majorBidi" w:hAnsiTheme="majorBidi" w:cstheme="majorBidi"/>
          <w:sz w:val="24"/>
          <w:szCs w:val="24"/>
          <w:lang w:val="sv-SE"/>
        </w:rPr>
        <w:t>Kemampuan menghubungkan fonem dengan graphem.</w:t>
      </w:r>
    </w:p>
    <w:p w14:paraId="15FECCFC" w14:textId="77777777" w:rsidR="002D56D7" w:rsidRPr="00242DEE" w:rsidRDefault="00A7016E" w:rsidP="004432CB">
      <w:pPr>
        <w:pStyle w:val="ListParagraph"/>
        <w:numPr>
          <w:ilvl w:val="7"/>
          <w:numId w:val="72"/>
        </w:numPr>
        <w:spacing w:line="360" w:lineRule="auto"/>
        <w:ind w:left="709" w:hanging="283"/>
        <w:rPr>
          <w:rFonts w:asciiTheme="majorBidi" w:hAnsiTheme="majorBidi" w:cstheme="majorBidi"/>
          <w:b/>
          <w:sz w:val="24"/>
          <w:szCs w:val="24"/>
          <w:lang w:val="sv-SE"/>
        </w:rPr>
      </w:pPr>
      <w:r w:rsidRPr="00242DEE">
        <w:rPr>
          <w:rFonts w:asciiTheme="majorBidi" w:hAnsiTheme="majorBidi" w:cstheme="majorBidi"/>
          <w:sz w:val="24"/>
          <w:szCs w:val="24"/>
          <w:lang w:val="sv-SE"/>
        </w:rPr>
        <w:t>Kemampuan membaca kata-kata dengan akurat.</w:t>
      </w:r>
    </w:p>
    <w:p w14:paraId="6B0AA53A" w14:textId="77777777" w:rsidR="00CF6542" w:rsidRPr="00ED7E2A" w:rsidRDefault="00A7016E" w:rsidP="004432CB">
      <w:pPr>
        <w:pStyle w:val="ListParagraph"/>
        <w:numPr>
          <w:ilvl w:val="7"/>
          <w:numId w:val="72"/>
        </w:numPr>
        <w:spacing w:line="360" w:lineRule="auto"/>
        <w:ind w:left="709" w:hanging="283"/>
        <w:rPr>
          <w:rFonts w:asciiTheme="majorBidi" w:hAnsiTheme="majorBidi" w:cstheme="majorBidi"/>
          <w:b/>
          <w:sz w:val="24"/>
          <w:szCs w:val="24"/>
        </w:rPr>
      </w:pPr>
      <w:r w:rsidRPr="00ED7E2A">
        <w:rPr>
          <w:rFonts w:asciiTheme="majorBidi" w:hAnsiTheme="majorBidi" w:cstheme="majorBidi"/>
          <w:sz w:val="24"/>
          <w:szCs w:val="24"/>
        </w:rPr>
        <w:t>Kemampuan menerapkan aturan fonik.</w:t>
      </w:r>
    </w:p>
    <w:p w14:paraId="12719F6E" w14:textId="77777777" w:rsidR="00A7016E" w:rsidRPr="00242DEE" w:rsidRDefault="00A7016E" w:rsidP="006A0907">
      <w:pPr>
        <w:pStyle w:val="ListParagraph"/>
        <w:spacing w:line="360" w:lineRule="auto"/>
        <w:ind w:left="709" w:hanging="283"/>
        <w:rPr>
          <w:rFonts w:asciiTheme="majorBidi" w:hAnsiTheme="majorBidi" w:cstheme="majorBidi"/>
          <w:b/>
          <w:sz w:val="24"/>
          <w:szCs w:val="24"/>
          <w:lang w:val="sv-SE"/>
        </w:rPr>
      </w:pPr>
      <w:r w:rsidRPr="00242DEE">
        <w:rPr>
          <w:rFonts w:asciiTheme="majorBidi" w:hAnsiTheme="majorBidi" w:cstheme="majorBidi"/>
          <w:sz w:val="24"/>
          <w:szCs w:val="24"/>
          <w:lang w:val="sv-SE"/>
        </w:rPr>
        <w:t>Menurut Dr. Louisa Moats, indikator garis antara lain:</w:t>
      </w:r>
    </w:p>
    <w:p w14:paraId="2BFDEE18" w14:textId="77777777" w:rsidR="00CF6542" w:rsidRPr="00ED7E2A" w:rsidRDefault="00A7016E" w:rsidP="004432CB">
      <w:pPr>
        <w:pStyle w:val="ListParagraph"/>
        <w:numPr>
          <w:ilvl w:val="3"/>
          <w:numId w:val="38"/>
        </w:numPr>
        <w:spacing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Kemampuan mengidentifikasi fonem.</w:t>
      </w:r>
    </w:p>
    <w:p w14:paraId="47A3CBDC" w14:textId="77777777" w:rsidR="00CF6542" w:rsidRPr="00242DEE" w:rsidRDefault="00A7016E" w:rsidP="004432CB">
      <w:pPr>
        <w:pStyle w:val="ListParagraph"/>
        <w:numPr>
          <w:ilvl w:val="3"/>
          <w:numId w:val="38"/>
        </w:numPr>
        <w:spacing w:line="360" w:lineRule="auto"/>
        <w:ind w:left="709"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Kemampuan menghubungkan fonem dengan graphem.</w:t>
      </w:r>
    </w:p>
    <w:p w14:paraId="71D09926" w14:textId="77777777" w:rsidR="00CF6542" w:rsidRPr="00242DEE" w:rsidRDefault="00A7016E" w:rsidP="004432CB">
      <w:pPr>
        <w:pStyle w:val="ListParagraph"/>
        <w:numPr>
          <w:ilvl w:val="3"/>
          <w:numId w:val="38"/>
        </w:numPr>
        <w:spacing w:line="360" w:lineRule="auto"/>
        <w:ind w:left="709"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Kemampuan membaca kata kata dengan akurat.</w:t>
      </w:r>
    </w:p>
    <w:p w14:paraId="6A904C06" w14:textId="77777777" w:rsidR="00CF6542" w:rsidRPr="00242DEE" w:rsidRDefault="00A7016E" w:rsidP="004432CB">
      <w:pPr>
        <w:pStyle w:val="ListParagraph"/>
        <w:numPr>
          <w:ilvl w:val="3"/>
          <w:numId w:val="38"/>
        </w:numPr>
        <w:spacing w:line="360" w:lineRule="auto"/>
        <w:ind w:left="709"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Kemampuan menerapkan aturan fonik dan konteks.</w:t>
      </w:r>
    </w:p>
    <w:p w14:paraId="3CC180E2" w14:textId="77777777" w:rsidR="00A7016E" w:rsidRPr="00242DEE" w:rsidRDefault="00A52A27" w:rsidP="006A0907">
      <w:pPr>
        <w:pStyle w:val="ListParagraph"/>
        <w:spacing w:line="360" w:lineRule="auto"/>
        <w:ind w:left="426"/>
        <w:jc w:val="both"/>
        <w:rPr>
          <w:rFonts w:asciiTheme="majorBidi" w:hAnsiTheme="majorBidi" w:cstheme="majorBidi"/>
          <w:sz w:val="24"/>
          <w:szCs w:val="24"/>
          <w:lang w:val="sv-SE"/>
        </w:rPr>
      </w:pPr>
      <w:r w:rsidRPr="00242DEE">
        <w:rPr>
          <w:rFonts w:asciiTheme="majorBidi" w:hAnsiTheme="majorBidi" w:cstheme="majorBidi"/>
          <w:sz w:val="24"/>
          <w:szCs w:val="24"/>
          <w:lang w:val="sv-SE"/>
        </w:rPr>
        <w:t>Menurut Dr. Joseph Torgesen, indikator metod rgaris yang efektif adalah:</w:t>
      </w:r>
    </w:p>
    <w:p w14:paraId="667A3DDC" w14:textId="77777777" w:rsidR="00346C7C" w:rsidRPr="00242DEE" w:rsidRDefault="00A52A27" w:rsidP="004432CB">
      <w:pPr>
        <w:pStyle w:val="ListParagraph"/>
        <w:numPr>
          <w:ilvl w:val="7"/>
          <w:numId w:val="39"/>
        </w:numPr>
        <w:spacing w:line="360" w:lineRule="auto"/>
        <w:ind w:left="709"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Kemampuan mengidentifikasi dan memanipulasi fonem.</w:t>
      </w:r>
    </w:p>
    <w:p w14:paraId="7AA40001" w14:textId="77777777" w:rsidR="00346C7C" w:rsidRPr="00242DEE" w:rsidRDefault="00A52A27" w:rsidP="004432CB">
      <w:pPr>
        <w:pStyle w:val="ListParagraph"/>
        <w:numPr>
          <w:ilvl w:val="7"/>
          <w:numId w:val="39"/>
        </w:numPr>
        <w:spacing w:line="360" w:lineRule="auto"/>
        <w:ind w:left="709"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Kemampuan menghubungkan fonem dengan graphem.</w:t>
      </w:r>
    </w:p>
    <w:p w14:paraId="00A11377" w14:textId="77777777" w:rsidR="00346C7C" w:rsidRPr="00242DEE" w:rsidRDefault="00A52A27" w:rsidP="004432CB">
      <w:pPr>
        <w:pStyle w:val="ListParagraph"/>
        <w:numPr>
          <w:ilvl w:val="7"/>
          <w:numId w:val="39"/>
        </w:numPr>
        <w:spacing w:line="360" w:lineRule="auto"/>
        <w:ind w:left="709"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Kemampuan membaca kata-kata dengan akurat dan lancar.</w:t>
      </w:r>
    </w:p>
    <w:p w14:paraId="3E745B53" w14:textId="77777777" w:rsidR="00A52A27" w:rsidRPr="00242DEE" w:rsidRDefault="00A52A27" w:rsidP="004432CB">
      <w:pPr>
        <w:pStyle w:val="ListParagraph"/>
        <w:numPr>
          <w:ilvl w:val="7"/>
          <w:numId w:val="39"/>
        </w:numPr>
        <w:spacing w:line="360" w:lineRule="auto"/>
        <w:ind w:left="709"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Kemampuan menerapkan aturan fonik secara konsisten.</w:t>
      </w:r>
    </w:p>
    <w:p w14:paraId="10E0679B" w14:textId="77777777" w:rsidR="008C31CE" w:rsidRPr="00242DEE" w:rsidRDefault="00A52A27" w:rsidP="006A0907">
      <w:pPr>
        <w:spacing w:line="360" w:lineRule="auto"/>
        <w:ind w:left="426" w:firstLine="425"/>
        <w:jc w:val="both"/>
        <w:rPr>
          <w:rFonts w:asciiTheme="majorBidi" w:hAnsiTheme="majorBidi" w:cstheme="majorBidi"/>
          <w:b/>
          <w:bCs/>
          <w:sz w:val="24"/>
          <w:szCs w:val="24"/>
          <w:lang w:val="sv-SE"/>
        </w:rPr>
      </w:pPr>
      <w:r w:rsidRPr="00242DEE">
        <w:rPr>
          <w:rFonts w:asciiTheme="majorBidi" w:hAnsiTheme="majorBidi" w:cstheme="majorBidi"/>
          <w:sz w:val="24"/>
          <w:szCs w:val="24"/>
          <w:lang w:val="sv-SE"/>
        </w:rPr>
        <w:t xml:space="preserve">Dari beberapa pemaparan menurut para ahli diatas dapat disimpulkan bahwa indikator metode garis, bahwa pentingnya latihan yang struktur dan sistematis dalam pengajaran metode garis. Dengan demikian, dapat </w:t>
      </w:r>
      <w:r w:rsidRPr="00242DEE">
        <w:rPr>
          <w:rFonts w:asciiTheme="majorBidi" w:hAnsiTheme="majorBidi" w:cstheme="majorBidi"/>
          <w:sz w:val="24"/>
          <w:szCs w:val="24"/>
          <w:lang w:val="sv-SE"/>
        </w:rPr>
        <w:lastRenderedPageBreak/>
        <w:t>membantu guru dan pendidik menilai kemampuan peserta diidk dalam membaca dan memahami hubungan antara suara dan huruf dalam bahasa</w:t>
      </w:r>
      <w:r w:rsidR="008C31CE" w:rsidRPr="00242DEE">
        <w:rPr>
          <w:rFonts w:asciiTheme="majorBidi" w:hAnsiTheme="majorBidi" w:cstheme="majorBidi"/>
          <w:b/>
          <w:bCs/>
          <w:sz w:val="24"/>
          <w:szCs w:val="24"/>
          <w:lang w:val="sv-SE"/>
        </w:rPr>
        <w:tab/>
      </w:r>
    </w:p>
    <w:p w14:paraId="5674C591" w14:textId="77777777" w:rsidR="00DA717F" w:rsidRPr="00242DEE" w:rsidRDefault="00DA717F" w:rsidP="006A0907">
      <w:pPr>
        <w:spacing w:line="360" w:lineRule="auto"/>
        <w:ind w:left="426" w:firstLine="425"/>
        <w:jc w:val="both"/>
        <w:rPr>
          <w:rFonts w:asciiTheme="majorBidi" w:hAnsiTheme="majorBidi" w:cstheme="majorBidi"/>
          <w:b/>
          <w:bCs/>
          <w:sz w:val="24"/>
          <w:szCs w:val="24"/>
          <w:lang w:val="sv-SE"/>
        </w:rPr>
      </w:pPr>
    </w:p>
    <w:p w14:paraId="2C5A7885" w14:textId="77777777" w:rsidR="00DA717F" w:rsidRPr="00242DEE" w:rsidRDefault="00DA717F" w:rsidP="006A0907">
      <w:pPr>
        <w:spacing w:line="360" w:lineRule="auto"/>
        <w:ind w:left="426" w:firstLine="425"/>
        <w:jc w:val="both"/>
        <w:rPr>
          <w:rFonts w:asciiTheme="majorBidi" w:hAnsiTheme="majorBidi" w:cstheme="majorBidi"/>
          <w:sz w:val="24"/>
          <w:szCs w:val="24"/>
          <w:lang w:val="sv-SE"/>
        </w:rPr>
      </w:pPr>
    </w:p>
    <w:p w14:paraId="0BF36C32" w14:textId="77777777" w:rsidR="008C31CE" w:rsidRPr="00ED7E2A" w:rsidRDefault="008C31CE" w:rsidP="004432CB">
      <w:pPr>
        <w:pStyle w:val="ListParagraph"/>
        <w:numPr>
          <w:ilvl w:val="2"/>
          <w:numId w:val="72"/>
        </w:numPr>
        <w:shd w:val="clear" w:color="auto" w:fill="FFFFFF"/>
        <w:tabs>
          <w:tab w:val="left" w:pos="1440"/>
          <w:tab w:val="left" w:pos="1620"/>
          <w:tab w:val="left" w:pos="1800"/>
        </w:tabs>
        <w:spacing w:after="0" w:line="360" w:lineRule="auto"/>
        <w:ind w:left="426" w:hanging="568"/>
        <w:jc w:val="both"/>
        <w:rPr>
          <w:rFonts w:asciiTheme="majorBidi" w:hAnsiTheme="majorBidi" w:cstheme="majorBidi"/>
          <w:b/>
          <w:bCs/>
          <w:sz w:val="24"/>
          <w:szCs w:val="24"/>
        </w:rPr>
      </w:pPr>
      <w:r w:rsidRPr="00ED7E2A">
        <w:rPr>
          <w:rFonts w:asciiTheme="majorBidi" w:hAnsiTheme="majorBidi" w:cstheme="majorBidi"/>
          <w:b/>
          <w:bCs/>
          <w:sz w:val="24"/>
          <w:szCs w:val="24"/>
        </w:rPr>
        <w:t>Membaca Permulaan</w:t>
      </w:r>
    </w:p>
    <w:p w14:paraId="148A6733" w14:textId="77777777" w:rsidR="007E2DD4" w:rsidRPr="00ED7E2A" w:rsidRDefault="00CF6542" w:rsidP="006A0907">
      <w:pPr>
        <w:shd w:val="clear" w:color="auto" w:fill="FFFFFF"/>
        <w:tabs>
          <w:tab w:val="left" w:pos="450"/>
          <w:tab w:val="left" w:pos="540"/>
          <w:tab w:val="left" w:pos="851"/>
          <w:tab w:val="left" w:pos="1440"/>
          <w:tab w:val="left" w:pos="1494"/>
          <w:tab w:val="left" w:pos="1620"/>
        </w:tabs>
        <w:spacing w:after="0" w:line="360" w:lineRule="auto"/>
        <w:ind w:hanging="284"/>
        <w:jc w:val="both"/>
        <w:rPr>
          <w:rFonts w:asciiTheme="majorBidi" w:hAnsiTheme="majorBidi" w:cstheme="majorBidi"/>
          <w:b/>
          <w:bCs/>
          <w:sz w:val="24"/>
          <w:szCs w:val="24"/>
        </w:rPr>
      </w:pPr>
      <w:r w:rsidRPr="00ED7E2A">
        <w:rPr>
          <w:rFonts w:asciiTheme="majorBidi" w:hAnsiTheme="majorBidi" w:cstheme="majorBidi"/>
          <w:b/>
          <w:bCs/>
          <w:sz w:val="24"/>
          <w:szCs w:val="24"/>
        </w:rPr>
        <w:t xml:space="preserve">2.1.4.1 </w:t>
      </w:r>
      <w:r w:rsidR="008C31CE" w:rsidRPr="00ED7E2A">
        <w:rPr>
          <w:rFonts w:asciiTheme="majorBidi" w:hAnsiTheme="majorBidi" w:cstheme="majorBidi"/>
          <w:b/>
          <w:bCs/>
          <w:sz w:val="24"/>
          <w:szCs w:val="24"/>
        </w:rPr>
        <w:t xml:space="preserve">Pengertian Membaca Permulaan </w:t>
      </w:r>
    </w:p>
    <w:p w14:paraId="1CA5C960" w14:textId="77777777" w:rsidR="00CF6542" w:rsidRPr="00242DEE" w:rsidRDefault="008C31CE" w:rsidP="006A0907">
      <w:pPr>
        <w:shd w:val="clear" w:color="auto" w:fill="FFFFFF"/>
        <w:tabs>
          <w:tab w:val="left" w:pos="540"/>
          <w:tab w:val="left" w:pos="567"/>
          <w:tab w:val="left" w:pos="851"/>
          <w:tab w:val="left" w:pos="1440"/>
          <w:tab w:val="left" w:pos="1620"/>
          <w:tab w:val="left" w:pos="1800"/>
        </w:tabs>
        <w:spacing w:after="0" w:line="360" w:lineRule="auto"/>
        <w:ind w:left="426" w:firstLine="425"/>
        <w:jc w:val="both"/>
        <w:rPr>
          <w:rFonts w:asciiTheme="majorBidi" w:hAnsiTheme="majorBidi" w:cstheme="majorBidi"/>
          <w:b/>
          <w:bCs/>
          <w:sz w:val="24"/>
          <w:szCs w:val="24"/>
          <w:lang w:val="sv-SE"/>
        </w:rPr>
      </w:pPr>
      <w:r w:rsidRPr="00ED7E2A">
        <w:rPr>
          <w:rFonts w:asciiTheme="majorBidi" w:hAnsiTheme="majorBidi" w:cstheme="majorBidi"/>
          <w:bCs/>
          <w:sz w:val="24"/>
          <w:szCs w:val="24"/>
        </w:rPr>
        <w:t xml:space="preserve">Menurut Mercer membaca permulaan adalah tahap kedua dalam membaca. Membaca permulaan adalah proses keterampilan serta proses kognitif. Keterampilan yang dimaksud adalah terhadap pengenalan dan penguasaan lambing-lambang fonem. </w:t>
      </w:r>
      <w:r w:rsidRPr="00242DEE">
        <w:rPr>
          <w:rFonts w:asciiTheme="majorBidi" w:hAnsiTheme="majorBidi" w:cstheme="majorBidi"/>
          <w:bCs/>
          <w:sz w:val="24"/>
          <w:szCs w:val="24"/>
          <w:lang w:val="sv-SE"/>
        </w:rPr>
        <w:t xml:space="preserve">Sedangkan proses kognitif adalah proses penguasaan lambing-lambang fonem untuk memahami makna suatu kata hingga kalimat. Tahapan membaca permulaan belum membaca yang sesungguhnya namun tahapan ini adalah tahapan belajar untuk memperoleh kemampuan membaca. Proses pembelajaran pada membaca permulaan difokuskan kepada pengenalan huruf dan melancarkan teknik membaca. </w:t>
      </w:r>
    </w:p>
    <w:p w14:paraId="1F2B240B" w14:textId="77777777" w:rsidR="00CF6542" w:rsidRPr="00242DEE" w:rsidRDefault="008C31CE" w:rsidP="006A0907">
      <w:pPr>
        <w:shd w:val="clear" w:color="auto" w:fill="FFFFFF"/>
        <w:tabs>
          <w:tab w:val="left" w:pos="540"/>
          <w:tab w:val="left" w:pos="567"/>
          <w:tab w:val="left" w:pos="851"/>
          <w:tab w:val="left" w:pos="1440"/>
          <w:tab w:val="left" w:pos="1620"/>
          <w:tab w:val="left" w:pos="1800"/>
        </w:tabs>
        <w:spacing w:after="0" w:line="360" w:lineRule="auto"/>
        <w:ind w:left="426" w:firstLine="425"/>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Proses membaca melibatkan pengenalan huruf dan kata, pemahaman makna setiap kata dan kalimat, serta memahami isi keseluruhan teks. Membaca adalah suatu keterampilan penting, dibutuhkan dalam kehidupan sehari-hari, baik untuk memperoleh informasi dari berbagai sumber, mengembangkan wawasan, maupun untuk meningkatkan kemampuan bahasa dan kosakata. Keterampilan membaca juga sangat penting dalam pendidikan, di mana siswa belajar membaca untuk memperoleh pemahaman dalam berbagai materi pelajaran, serta untuk meningkatkan kemampuan berpikir dan analisis. Oleh karena itu, pembelajaran membaca merupakan bagian penting dari pendidikan kerena menjadi permulaan siswa untuk memahami pelajaran.</w:t>
      </w:r>
    </w:p>
    <w:p w14:paraId="55128E5D" w14:textId="77777777" w:rsidR="00CF6542" w:rsidRPr="00242DEE" w:rsidRDefault="008C31CE" w:rsidP="006A0907">
      <w:pPr>
        <w:shd w:val="clear" w:color="auto" w:fill="FFFFFF"/>
        <w:tabs>
          <w:tab w:val="left" w:pos="540"/>
          <w:tab w:val="left" w:pos="567"/>
          <w:tab w:val="left" w:pos="851"/>
          <w:tab w:val="left" w:pos="1440"/>
          <w:tab w:val="left" w:pos="1620"/>
          <w:tab w:val="left" w:pos="1800"/>
        </w:tabs>
        <w:spacing w:after="0" w:line="360" w:lineRule="auto"/>
        <w:ind w:left="426" w:firstLine="425"/>
        <w:jc w:val="both"/>
        <w:rPr>
          <w:rFonts w:asciiTheme="majorBidi" w:hAnsiTheme="majorBidi" w:cstheme="majorBidi"/>
          <w:b/>
          <w:bCs/>
          <w:sz w:val="24"/>
          <w:szCs w:val="24"/>
          <w:lang w:val="sv-SE"/>
        </w:rPr>
      </w:pPr>
      <w:r w:rsidRPr="00242DEE">
        <w:rPr>
          <w:rFonts w:asciiTheme="majorBidi" w:hAnsiTheme="majorBidi" w:cstheme="majorBidi"/>
          <w:bCs/>
          <w:sz w:val="24"/>
          <w:szCs w:val="24"/>
          <w:lang w:val="sv-SE"/>
        </w:rPr>
        <w:t xml:space="preserve">Membaca merupakan sebuah proses yang dilakukan guna mendapatkan pesan yang akan disampaikan melalui kata-kata atau Bahasa tulis. Membaca merupakan proses dengan beberapa tahapan dimulai dari pengenalan huruf, merangkai huruf menjadi kata, merangkai kata menjadi kalimat, hingga </w:t>
      </w:r>
      <w:r w:rsidRPr="00242DEE">
        <w:rPr>
          <w:rFonts w:asciiTheme="majorBidi" w:hAnsiTheme="majorBidi" w:cstheme="majorBidi"/>
          <w:bCs/>
          <w:sz w:val="24"/>
          <w:szCs w:val="24"/>
          <w:lang w:val="sv-SE"/>
        </w:rPr>
        <w:lastRenderedPageBreak/>
        <w:t xml:space="preserve">akhirnya memahami makna setiap kata dan kalimat yang dibaca atau sampai kepada taraf pemahaman. </w:t>
      </w:r>
    </w:p>
    <w:p w14:paraId="43EC73DB" w14:textId="77777777" w:rsidR="00CF6542" w:rsidRPr="00242DEE" w:rsidRDefault="008C31CE" w:rsidP="006A0907">
      <w:pPr>
        <w:shd w:val="clear" w:color="auto" w:fill="FFFFFF"/>
        <w:tabs>
          <w:tab w:val="left" w:pos="540"/>
          <w:tab w:val="left" w:pos="567"/>
          <w:tab w:val="left" w:pos="851"/>
          <w:tab w:val="left" w:pos="1440"/>
          <w:tab w:val="left" w:pos="1620"/>
          <w:tab w:val="left" w:pos="1800"/>
        </w:tabs>
        <w:spacing w:after="0" w:line="360" w:lineRule="auto"/>
        <w:ind w:left="426" w:firstLine="425"/>
        <w:jc w:val="both"/>
        <w:rPr>
          <w:rFonts w:asciiTheme="majorBidi" w:hAnsiTheme="majorBidi" w:cstheme="majorBidi"/>
          <w:b/>
          <w:bCs/>
          <w:sz w:val="24"/>
          <w:szCs w:val="24"/>
          <w:lang w:val="sv-SE"/>
        </w:rPr>
      </w:pPr>
      <w:r w:rsidRPr="00242DEE">
        <w:rPr>
          <w:rFonts w:asciiTheme="majorBidi" w:hAnsiTheme="majorBidi" w:cstheme="majorBidi"/>
          <w:sz w:val="24"/>
          <w:szCs w:val="24"/>
          <w:lang w:val="sv-SE"/>
        </w:rPr>
        <w:t>Membaca sebagaiamana yang dikemukakan Erwin adalah pengucapan kata-kata dan perolehan kata dari bahan cetakan. Kegiatan ini melibatkan analisis dan pengorganisasian berbagai keterampilan yang kompleks, termasuk di dalamnya pelajaran, pemikiran, pertimbangan, perpaduan, dan pemecahan masalah yang berarti menimbulkan penjelasan informasi bagi pembaca.</w:t>
      </w:r>
    </w:p>
    <w:p w14:paraId="61256BE1" w14:textId="77777777" w:rsidR="00CF6542" w:rsidRPr="00242DEE" w:rsidRDefault="008C31CE" w:rsidP="006A0907">
      <w:pPr>
        <w:shd w:val="clear" w:color="auto" w:fill="FFFFFF"/>
        <w:tabs>
          <w:tab w:val="left" w:pos="540"/>
          <w:tab w:val="left" w:pos="567"/>
          <w:tab w:val="left" w:pos="851"/>
          <w:tab w:val="left" w:pos="1440"/>
          <w:tab w:val="left" w:pos="1620"/>
          <w:tab w:val="left" w:pos="1800"/>
        </w:tabs>
        <w:spacing w:after="0" w:line="360" w:lineRule="auto"/>
        <w:ind w:left="426" w:firstLine="425"/>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 xml:space="preserve">Menurut Tarigan sebagaiamana yang dikutip Erwin, membaca adalah suatu proses yang dilakukan serta dipergunakan oleh pembaca untuk memperoleh pesan yang hendak disampaikan penulis melalui kata-kata, bahan tulis atau memetik serta memahami arti yang terkandung di dalam bahan yang tertulis. </w:t>
      </w:r>
    </w:p>
    <w:p w14:paraId="73A86FFA" w14:textId="77777777" w:rsidR="00CF6542" w:rsidRPr="00242DEE" w:rsidRDefault="008C31CE" w:rsidP="006A0907">
      <w:pPr>
        <w:shd w:val="clear" w:color="auto" w:fill="FFFFFF"/>
        <w:tabs>
          <w:tab w:val="left" w:pos="540"/>
          <w:tab w:val="left" w:pos="567"/>
          <w:tab w:val="left" w:pos="851"/>
          <w:tab w:val="left" w:pos="1440"/>
          <w:tab w:val="left" w:pos="1620"/>
          <w:tab w:val="left" w:pos="1800"/>
        </w:tabs>
        <w:spacing w:after="0" w:line="360" w:lineRule="auto"/>
        <w:ind w:left="426" w:firstLine="425"/>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 xml:space="preserve">Menurut Kridalaksana bahwa membaca adalah keterampilan untuk memahami tulisan dalam bentuk lambang-lambang grafis yang </w:t>
      </w:r>
      <w:r w:rsidR="007E2DD4" w:rsidRPr="00ED7E2A">
        <w:rPr>
          <w:rFonts w:asciiTheme="majorBidi" w:hAnsiTheme="majorBidi" w:cstheme="majorBidi"/>
          <w:sz w:val="24"/>
          <w:szCs w:val="24"/>
          <w:lang w:val="sv-SE"/>
        </w:rPr>
        <w:t>diubah menjadi wicara bermakna.</w:t>
      </w:r>
    </w:p>
    <w:p w14:paraId="1FDCB079" w14:textId="77777777" w:rsidR="00CF6542" w:rsidRPr="00242DEE" w:rsidRDefault="008C31CE" w:rsidP="006A0907">
      <w:pPr>
        <w:shd w:val="clear" w:color="auto" w:fill="FFFFFF"/>
        <w:tabs>
          <w:tab w:val="left" w:pos="540"/>
          <w:tab w:val="left" w:pos="567"/>
          <w:tab w:val="left" w:pos="851"/>
          <w:tab w:val="left" w:pos="1440"/>
          <w:tab w:val="left" w:pos="1620"/>
          <w:tab w:val="left" w:pos="1800"/>
        </w:tabs>
        <w:spacing w:after="0" w:line="360" w:lineRule="auto"/>
        <w:ind w:left="426" w:firstLine="425"/>
        <w:jc w:val="both"/>
        <w:rPr>
          <w:rFonts w:asciiTheme="majorBidi" w:hAnsiTheme="majorBidi" w:cstheme="majorBidi"/>
          <w:b/>
          <w:bCs/>
          <w:sz w:val="24"/>
          <w:szCs w:val="24"/>
          <w:lang w:val="sv-SE"/>
        </w:rPr>
      </w:pPr>
      <w:r w:rsidRPr="00242DEE">
        <w:rPr>
          <w:rFonts w:asciiTheme="majorBidi" w:hAnsiTheme="majorBidi" w:cstheme="majorBidi"/>
          <w:sz w:val="24"/>
          <w:szCs w:val="24"/>
          <w:lang w:val="sv-SE"/>
        </w:rPr>
        <w:t>Menurut Henry Guntur Tarigan, membaca adalah proses untuk memperoleh pesan yang disampaikan oleh penulis melalui bahasa tulisan</w:t>
      </w:r>
      <w:r w:rsidR="007E2DD4" w:rsidRPr="00242DEE">
        <w:rPr>
          <w:rFonts w:asciiTheme="majorBidi" w:hAnsiTheme="majorBidi" w:cstheme="majorBidi"/>
          <w:sz w:val="24"/>
          <w:szCs w:val="24"/>
          <w:lang w:val="sv-SE"/>
        </w:rPr>
        <w:t>.</w:t>
      </w:r>
    </w:p>
    <w:p w14:paraId="706AE619" w14:textId="77777777" w:rsidR="00CF6542" w:rsidRPr="00242DEE" w:rsidRDefault="008C31CE" w:rsidP="006A0907">
      <w:pPr>
        <w:shd w:val="clear" w:color="auto" w:fill="FFFFFF"/>
        <w:tabs>
          <w:tab w:val="left" w:pos="540"/>
          <w:tab w:val="left" w:pos="567"/>
          <w:tab w:val="left" w:pos="851"/>
          <w:tab w:val="left" w:pos="1440"/>
          <w:tab w:val="left" w:pos="1620"/>
          <w:tab w:val="left" w:pos="1800"/>
        </w:tabs>
        <w:spacing w:after="0" w:line="360" w:lineRule="auto"/>
        <w:ind w:left="426" w:firstLine="425"/>
        <w:jc w:val="both"/>
        <w:rPr>
          <w:rFonts w:asciiTheme="majorBidi" w:hAnsiTheme="majorBidi" w:cstheme="majorBidi"/>
          <w:b/>
          <w:bCs/>
          <w:sz w:val="24"/>
          <w:szCs w:val="24"/>
          <w:lang w:val="sv-SE"/>
        </w:rPr>
      </w:pPr>
      <w:r w:rsidRPr="00242DEE">
        <w:rPr>
          <w:rFonts w:asciiTheme="majorBidi" w:hAnsiTheme="majorBidi" w:cstheme="majorBidi"/>
          <w:sz w:val="24"/>
          <w:szCs w:val="24"/>
          <w:lang w:val="sv-SE"/>
        </w:rPr>
        <w:t>Menurut Dahlia Paitung, membaca adalah cara untuk mendapatkan informasi dari suatu yang ditulis.</w:t>
      </w:r>
    </w:p>
    <w:p w14:paraId="500A4C9C" w14:textId="77777777" w:rsidR="008C31CE" w:rsidRPr="00242DEE" w:rsidRDefault="008C31CE" w:rsidP="006A0907">
      <w:pPr>
        <w:shd w:val="clear" w:color="auto" w:fill="FFFFFF"/>
        <w:tabs>
          <w:tab w:val="left" w:pos="540"/>
          <w:tab w:val="left" w:pos="567"/>
          <w:tab w:val="left" w:pos="851"/>
          <w:tab w:val="left" w:pos="1440"/>
          <w:tab w:val="left" w:pos="1620"/>
          <w:tab w:val="left" w:pos="1800"/>
        </w:tabs>
        <w:spacing w:after="0" w:line="360" w:lineRule="auto"/>
        <w:ind w:left="426" w:firstLine="425"/>
        <w:jc w:val="both"/>
        <w:rPr>
          <w:rFonts w:asciiTheme="majorBidi" w:hAnsiTheme="majorBidi" w:cstheme="majorBidi"/>
          <w:b/>
          <w:bCs/>
          <w:sz w:val="24"/>
          <w:szCs w:val="24"/>
          <w:lang w:val="sv-SE"/>
        </w:rPr>
      </w:pPr>
      <w:r w:rsidRPr="00242DEE">
        <w:rPr>
          <w:rFonts w:asciiTheme="majorBidi" w:hAnsiTheme="majorBidi" w:cstheme="majorBidi"/>
          <w:sz w:val="24"/>
          <w:szCs w:val="24"/>
          <w:lang w:val="sv-SE"/>
        </w:rPr>
        <w:t xml:space="preserve">Dari pemaparan diatas maka dapat kita simpulkan bahwa membaca permulaan adalah proses untuk memahami dan memperoleh pesan yang disampaikan oleh penuis melalui bahasa tulisan dan </w:t>
      </w:r>
      <w:r w:rsidRPr="00242DEE">
        <w:rPr>
          <w:rFonts w:asciiTheme="majorBidi" w:hAnsiTheme="majorBidi" w:cstheme="majorBidi"/>
          <w:bCs/>
          <w:sz w:val="24"/>
          <w:szCs w:val="24"/>
          <w:lang w:val="sv-SE"/>
        </w:rPr>
        <w:t>proses pembelajaran pada membaca permulaan yang difokuskan kepada pengenalan huruf dan melancarkan teknik membaca</w:t>
      </w:r>
    </w:p>
    <w:p w14:paraId="3629DC82" w14:textId="77777777" w:rsidR="008C31CE" w:rsidRPr="00ED7E2A" w:rsidRDefault="008C31CE" w:rsidP="004432CB">
      <w:pPr>
        <w:pStyle w:val="ListParagraph"/>
        <w:numPr>
          <w:ilvl w:val="3"/>
          <w:numId w:val="72"/>
        </w:numPr>
        <w:tabs>
          <w:tab w:val="left" w:pos="450"/>
          <w:tab w:val="left" w:pos="567"/>
          <w:tab w:val="left" w:pos="1260"/>
        </w:tabs>
        <w:spacing w:after="0" w:line="360" w:lineRule="auto"/>
        <w:ind w:left="426"/>
        <w:jc w:val="both"/>
        <w:rPr>
          <w:rFonts w:asciiTheme="majorBidi" w:hAnsiTheme="majorBidi" w:cstheme="majorBidi"/>
          <w:b/>
          <w:bCs/>
          <w:sz w:val="24"/>
          <w:szCs w:val="24"/>
          <w:lang w:val="sv-SE"/>
        </w:rPr>
      </w:pPr>
      <w:r w:rsidRPr="00ED7E2A">
        <w:rPr>
          <w:rFonts w:asciiTheme="majorBidi" w:hAnsiTheme="majorBidi" w:cstheme="majorBidi"/>
          <w:b/>
          <w:bCs/>
          <w:sz w:val="24"/>
          <w:szCs w:val="24"/>
          <w:lang w:val="sv-SE"/>
        </w:rPr>
        <w:t xml:space="preserve">Tujuan Membaca Permulaan </w:t>
      </w:r>
    </w:p>
    <w:p w14:paraId="7EFD26E9" w14:textId="77777777" w:rsidR="00CF6542" w:rsidRPr="00ED7E2A" w:rsidRDefault="008C31CE" w:rsidP="006A0907">
      <w:pPr>
        <w:tabs>
          <w:tab w:val="left" w:pos="567"/>
          <w:tab w:val="left" w:pos="709"/>
          <w:tab w:val="left" w:pos="993"/>
          <w:tab w:val="left" w:pos="1260"/>
        </w:tabs>
        <w:spacing w:after="0" w:line="360" w:lineRule="auto"/>
        <w:ind w:left="426" w:firstLine="425"/>
        <w:jc w:val="both"/>
        <w:rPr>
          <w:rFonts w:asciiTheme="majorBidi" w:hAnsiTheme="majorBidi" w:cstheme="majorBidi"/>
          <w:bCs/>
          <w:sz w:val="24"/>
          <w:szCs w:val="24"/>
          <w:lang w:val="sv-SE"/>
        </w:rPr>
      </w:pPr>
      <w:r w:rsidRPr="00ED7E2A">
        <w:rPr>
          <w:rFonts w:asciiTheme="majorBidi" w:hAnsiTheme="majorBidi" w:cstheme="majorBidi"/>
          <w:bCs/>
          <w:sz w:val="24"/>
          <w:szCs w:val="24"/>
          <w:lang w:val="sv-SE"/>
        </w:rPr>
        <w:t xml:space="preserve">Muhammad Fauzil Adhim menyatakan bahwa tujuan membaca permulaan adalah untuk mengasah ketajaman berfikir dan perasaan anak sehingga kemampuan intelektual dan kecakapan mentalnya. Tujuan membaca permulaan usia TK berdasarkan peraturan Mentri Pendidikan Nasional Nomor 58 dalam Musodah yaitu anak dapat berkomunikasi secara lisan, </w:t>
      </w:r>
      <w:r w:rsidRPr="00ED7E2A">
        <w:rPr>
          <w:rFonts w:asciiTheme="majorBidi" w:hAnsiTheme="majorBidi" w:cstheme="majorBidi"/>
          <w:bCs/>
          <w:sz w:val="24"/>
          <w:szCs w:val="24"/>
          <w:lang w:val="sv-SE"/>
        </w:rPr>
        <w:lastRenderedPageBreak/>
        <w:t xml:space="preserve">memiliki berbendaharaan kata, serta mengenal simbol-simbol untuk persiapan membaca. </w:t>
      </w:r>
    </w:p>
    <w:p w14:paraId="50CAC7FB" w14:textId="77777777" w:rsidR="0052742B" w:rsidRPr="00ED7E2A" w:rsidRDefault="008C31CE" w:rsidP="006A0907">
      <w:pPr>
        <w:tabs>
          <w:tab w:val="left" w:pos="567"/>
          <w:tab w:val="left" w:pos="709"/>
          <w:tab w:val="left" w:pos="993"/>
          <w:tab w:val="left" w:pos="1260"/>
        </w:tabs>
        <w:spacing w:after="0" w:line="360" w:lineRule="auto"/>
        <w:ind w:left="426" w:firstLine="425"/>
        <w:jc w:val="both"/>
        <w:rPr>
          <w:rFonts w:asciiTheme="majorBidi" w:hAnsiTheme="majorBidi" w:cstheme="majorBidi"/>
          <w:bCs/>
          <w:sz w:val="24"/>
          <w:szCs w:val="24"/>
          <w:lang w:val="sv-SE"/>
        </w:rPr>
      </w:pPr>
      <w:r w:rsidRPr="00ED7E2A">
        <w:rPr>
          <w:rFonts w:asciiTheme="majorBidi" w:hAnsiTheme="majorBidi" w:cstheme="majorBidi"/>
          <w:bCs/>
          <w:sz w:val="24"/>
          <w:szCs w:val="24"/>
          <w:lang w:val="sv-SE"/>
        </w:rPr>
        <w:t xml:space="preserve">Berdasarkan pendapat tersebut dapat disimpulkan bahwa tujuan membaca permulaan adalah untuk mengasah ketajaman berfikir dan perasan anak, mampu berkomunikasi secara lisan, memiliki berbendaharaan kata, serta mengetahui simbol-simbol untuk persiapan membaca. </w:t>
      </w:r>
    </w:p>
    <w:p w14:paraId="0E66D475" w14:textId="77777777" w:rsidR="008C31CE" w:rsidRPr="00ED7E2A" w:rsidRDefault="008C31CE" w:rsidP="004432CB">
      <w:pPr>
        <w:pStyle w:val="ListParagraph"/>
        <w:numPr>
          <w:ilvl w:val="3"/>
          <w:numId w:val="72"/>
        </w:numPr>
        <w:tabs>
          <w:tab w:val="left" w:pos="426"/>
          <w:tab w:val="left" w:pos="567"/>
          <w:tab w:val="left" w:pos="993"/>
          <w:tab w:val="left" w:pos="1260"/>
        </w:tabs>
        <w:spacing w:after="0" w:line="360" w:lineRule="auto"/>
        <w:ind w:left="426" w:hanging="710"/>
        <w:jc w:val="both"/>
        <w:rPr>
          <w:rFonts w:asciiTheme="majorBidi" w:hAnsiTheme="majorBidi" w:cstheme="majorBidi"/>
          <w:bCs/>
          <w:sz w:val="24"/>
          <w:szCs w:val="24"/>
          <w:lang w:val="sv-SE"/>
        </w:rPr>
      </w:pPr>
      <w:r w:rsidRPr="00ED7E2A">
        <w:rPr>
          <w:rFonts w:asciiTheme="majorBidi" w:hAnsiTheme="majorBidi" w:cstheme="majorBidi"/>
          <w:b/>
          <w:bCs/>
          <w:sz w:val="24"/>
          <w:szCs w:val="24"/>
          <w:lang w:val="sv-SE"/>
        </w:rPr>
        <w:t xml:space="preserve">Manfaat Membaca Permulaan </w:t>
      </w:r>
    </w:p>
    <w:p w14:paraId="19F1520A" w14:textId="77777777" w:rsidR="008C31CE" w:rsidRPr="00ED7E2A" w:rsidRDefault="008C31CE" w:rsidP="006A0907">
      <w:pPr>
        <w:tabs>
          <w:tab w:val="left" w:pos="450"/>
          <w:tab w:val="left" w:pos="709"/>
          <w:tab w:val="left" w:pos="1260"/>
        </w:tabs>
        <w:spacing w:after="0" w:line="360" w:lineRule="auto"/>
        <w:ind w:left="426" w:firstLine="425"/>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 xml:space="preserve">Membaca adalah sebuah aktivitas yang memiliki banyak manfaat bagi siapa saja yang membacanya, di antara manfaat membaca adalah sebagai berikut: </w:t>
      </w:r>
    </w:p>
    <w:p w14:paraId="59E512B0" w14:textId="77777777" w:rsidR="008C31CE" w:rsidRPr="00ED7E2A" w:rsidRDefault="008C31CE" w:rsidP="004432CB">
      <w:pPr>
        <w:numPr>
          <w:ilvl w:val="1"/>
          <w:numId w:val="32"/>
        </w:numPr>
        <w:spacing w:after="0" w:line="360" w:lineRule="auto"/>
        <w:ind w:left="709" w:hanging="284"/>
        <w:jc w:val="both"/>
        <w:rPr>
          <w:rFonts w:asciiTheme="majorBidi" w:hAnsiTheme="majorBidi" w:cstheme="majorBidi"/>
          <w:sz w:val="24"/>
          <w:szCs w:val="24"/>
        </w:rPr>
      </w:pPr>
      <w:r w:rsidRPr="00ED7E2A">
        <w:rPr>
          <w:rFonts w:asciiTheme="majorBidi" w:hAnsiTheme="majorBidi" w:cstheme="majorBidi"/>
          <w:sz w:val="24"/>
          <w:szCs w:val="24"/>
        </w:rPr>
        <w:t>Membaca membantu melihat isi masalah. Membaca akan membuat lebih mudah melihat. Apa yang sedang dibicarakan seorang penceramah, guru, dosen, sebuah buku, dan program komputer.</w:t>
      </w:r>
    </w:p>
    <w:p w14:paraId="440AC799" w14:textId="77777777" w:rsidR="008C31CE" w:rsidRPr="00ED7E2A" w:rsidRDefault="008C31CE" w:rsidP="004432CB">
      <w:pPr>
        <w:numPr>
          <w:ilvl w:val="1"/>
          <w:numId w:val="32"/>
        </w:numPr>
        <w:spacing w:after="0" w:line="360" w:lineRule="auto"/>
        <w:ind w:left="709" w:hanging="284"/>
        <w:jc w:val="both"/>
        <w:rPr>
          <w:rFonts w:asciiTheme="majorBidi" w:hAnsiTheme="majorBidi" w:cstheme="majorBidi"/>
          <w:sz w:val="24"/>
          <w:szCs w:val="24"/>
        </w:rPr>
      </w:pPr>
      <w:r w:rsidRPr="00ED7E2A">
        <w:rPr>
          <w:rFonts w:asciiTheme="majorBidi" w:hAnsiTheme="majorBidi" w:cstheme="majorBidi"/>
          <w:sz w:val="24"/>
          <w:szCs w:val="24"/>
        </w:rPr>
        <w:t xml:space="preserve">Membaca menambah wawasan intelektual. Belum ada sejarah yang tercatat di dunia bahwa seorang yang cerdas, memiliki daya intelektual tinggi, padahal tidak suka dengan membaca, atau pengetahuan. </w:t>
      </w:r>
    </w:p>
    <w:p w14:paraId="6C98145E" w14:textId="77777777" w:rsidR="008C31CE" w:rsidRPr="00ED7E2A" w:rsidRDefault="008C31CE" w:rsidP="006A0907">
      <w:pPr>
        <w:tabs>
          <w:tab w:val="left" w:pos="993"/>
          <w:tab w:val="left" w:pos="1260"/>
        </w:tabs>
        <w:spacing w:after="0" w:line="360" w:lineRule="auto"/>
        <w:ind w:left="426"/>
        <w:jc w:val="both"/>
        <w:rPr>
          <w:rFonts w:asciiTheme="majorBidi" w:hAnsiTheme="majorBidi" w:cstheme="majorBidi"/>
          <w:sz w:val="24"/>
          <w:szCs w:val="24"/>
        </w:rPr>
      </w:pPr>
      <w:r w:rsidRPr="00ED7E2A">
        <w:rPr>
          <w:rFonts w:asciiTheme="majorBidi" w:hAnsiTheme="majorBidi" w:cstheme="majorBidi"/>
          <w:sz w:val="24"/>
          <w:szCs w:val="24"/>
        </w:rPr>
        <w:t>Menurut Nurhadi manfaat membaca adalah:</w:t>
      </w:r>
    </w:p>
    <w:p w14:paraId="2152478C" w14:textId="77777777" w:rsidR="008C31CE" w:rsidRPr="00ED7E2A" w:rsidRDefault="008C31CE" w:rsidP="004432CB">
      <w:pPr>
        <w:numPr>
          <w:ilvl w:val="3"/>
          <w:numId w:val="32"/>
        </w:numPr>
        <w:tabs>
          <w:tab w:val="left" w:pos="360"/>
        </w:tabs>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Memahami isi bacaan secara menyeluruh.</w:t>
      </w:r>
    </w:p>
    <w:p w14:paraId="6C8F80D3" w14:textId="77777777" w:rsidR="008C31CE" w:rsidRPr="00ED7E2A" w:rsidRDefault="008C31CE" w:rsidP="004432CB">
      <w:pPr>
        <w:numPr>
          <w:ilvl w:val="3"/>
          <w:numId w:val="32"/>
        </w:numPr>
        <w:tabs>
          <w:tab w:val="left" w:pos="360"/>
        </w:tabs>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Menangkap gagasan utama bacaan.</w:t>
      </w:r>
    </w:p>
    <w:p w14:paraId="584E1CFB" w14:textId="77777777" w:rsidR="008C31CE" w:rsidRPr="00ED7E2A" w:rsidRDefault="008C31CE" w:rsidP="004432CB">
      <w:pPr>
        <w:numPr>
          <w:ilvl w:val="1"/>
          <w:numId w:val="32"/>
        </w:numPr>
        <w:tabs>
          <w:tab w:val="left" w:pos="360"/>
        </w:tabs>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Mendapatkan informasi.</w:t>
      </w:r>
    </w:p>
    <w:p w14:paraId="47BAAC9D" w14:textId="77777777" w:rsidR="008C31CE" w:rsidRPr="00ED7E2A" w:rsidRDefault="008C31CE" w:rsidP="004432CB">
      <w:pPr>
        <w:numPr>
          <w:ilvl w:val="1"/>
          <w:numId w:val="32"/>
        </w:numPr>
        <w:tabs>
          <w:tab w:val="left" w:pos="360"/>
        </w:tabs>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Mengenali makna kata-kata sulit.</w:t>
      </w:r>
    </w:p>
    <w:p w14:paraId="5F7CDE4C" w14:textId="77777777" w:rsidR="008C31CE" w:rsidRPr="00ED7E2A" w:rsidRDefault="008C31CE" w:rsidP="004432CB">
      <w:pPr>
        <w:numPr>
          <w:ilvl w:val="1"/>
          <w:numId w:val="32"/>
        </w:numPr>
        <w:tabs>
          <w:tab w:val="left" w:pos="360"/>
        </w:tabs>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Mengetahui peristiwa penting.</w:t>
      </w:r>
    </w:p>
    <w:p w14:paraId="5468EC97" w14:textId="77777777" w:rsidR="008C31CE" w:rsidRPr="00ED7E2A" w:rsidRDefault="008C31CE" w:rsidP="004432CB">
      <w:pPr>
        <w:numPr>
          <w:ilvl w:val="1"/>
          <w:numId w:val="32"/>
        </w:numPr>
        <w:tabs>
          <w:tab w:val="left" w:pos="360"/>
        </w:tabs>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Mendapatkan kenikmatan dari karya fiksi.</w:t>
      </w:r>
    </w:p>
    <w:p w14:paraId="584934AC" w14:textId="77777777" w:rsidR="008C31CE" w:rsidRPr="00ED7E2A" w:rsidRDefault="008C31CE" w:rsidP="004432CB">
      <w:pPr>
        <w:numPr>
          <w:ilvl w:val="1"/>
          <w:numId w:val="32"/>
        </w:numPr>
        <w:tabs>
          <w:tab w:val="left" w:pos="360"/>
        </w:tabs>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Mendapatkan informasi tentang lowongan kerja.</w:t>
      </w:r>
    </w:p>
    <w:p w14:paraId="0B767FD5" w14:textId="77777777" w:rsidR="008C31CE" w:rsidRPr="00ED7E2A" w:rsidRDefault="008C31CE" w:rsidP="004432CB">
      <w:pPr>
        <w:numPr>
          <w:ilvl w:val="1"/>
          <w:numId w:val="32"/>
        </w:numPr>
        <w:tabs>
          <w:tab w:val="left" w:pos="360"/>
        </w:tabs>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Mencari barang-barang yang cocok.</w:t>
      </w:r>
    </w:p>
    <w:p w14:paraId="5C12BD95" w14:textId="77777777" w:rsidR="008C31CE" w:rsidRPr="00ED7E2A" w:rsidRDefault="008C31CE" w:rsidP="004432CB">
      <w:pPr>
        <w:numPr>
          <w:ilvl w:val="1"/>
          <w:numId w:val="32"/>
        </w:numPr>
        <w:tabs>
          <w:tab w:val="left" w:pos="360"/>
        </w:tabs>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Menilai keberagaman gagasan pengarang.</w:t>
      </w:r>
    </w:p>
    <w:p w14:paraId="55FFE79A" w14:textId="77777777" w:rsidR="008C31CE" w:rsidRPr="00ED7E2A" w:rsidRDefault="008C31CE" w:rsidP="004432CB">
      <w:pPr>
        <w:numPr>
          <w:ilvl w:val="1"/>
          <w:numId w:val="32"/>
        </w:numPr>
        <w:tabs>
          <w:tab w:val="left" w:pos="360"/>
          <w:tab w:val="left" w:pos="993"/>
        </w:tabs>
        <w:spacing w:after="0" w:line="360" w:lineRule="auto"/>
        <w:ind w:left="709" w:hanging="425"/>
        <w:jc w:val="both"/>
        <w:rPr>
          <w:rFonts w:asciiTheme="majorBidi" w:hAnsiTheme="majorBidi" w:cstheme="majorBidi"/>
          <w:sz w:val="24"/>
          <w:szCs w:val="24"/>
        </w:rPr>
      </w:pPr>
      <w:r w:rsidRPr="00ED7E2A">
        <w:rPr>
          <w:rFonts w:asciiTheme="majorBidi" w:hAnsiTheme="majorBidi" w:cstheme="majorBidi"/>
          <w:sz w:val="24"/>
          <w:szCs w:val="24"/>
        </w:rPr>
        <w:t xml:space="preserve">Mendapatkan keterangan tentang pendapat seseorang </w:t>
      </w:r>
    </w:p>
    <w:p w14:paraId="5564DD0E" w14:textId="77777777" w:rsidR="008C31CE" w:rsidRPr="00ED7E2A" w:rsidRDefault="008C31CE" w:rsidP="004432CB">
      <w:pPr>
        <w:pStyle w:val="ListParagraph"/>
        <w:numPr>
          <w:ilvl w:val="3"/>
          <w:numId w:val="72"/>
        </w:numPr>
        <w:tabs>
          <w:tab w:val="left" w:pos="851"/>
        </w:tabs>
        <w:spacing w:after="0" w:line="360" w:lineRule="auto"/>
        <w:ind w:left="284" w:hanging="710"/>
        <w:jc w:val="both"/>
        <w:rPr>
          <w:rFonts w:asciiTheme="majorBidi" w:hAnsiTheme="majorBidi" w:cstheme="majorBidi"/>
          <w:sz w:val="24"/>
          <w:szCs w:val="24"/>
        </w:rPr>
      </w:pPr>
      <w:r w:rsidRPr="00ED7E2A">
        <w:rPr>
          <w:rFonts w:asciiTheme="majorBidi" w:hAnsiTheme="majorBidi" w:cstheme="majorBidi"/>
          <w:b/>
          <w:bCs/>
          <w:sz w:val="24"/>
          <w:szCs w:val="24"/>
        </w:rPr>
        <w:t>Kemampuan membaca permulaan</w:t>
      </w:r>
    </w:p>
    <w:p w14:paraId="19814153" w14:textId="77777777" w:rsidR="00CF6542" w:rsidRPr="00ED7E2A" w:rsidRDefault="008C31CE" w:rsidP="006A0907">
      <w:pPr>
        <w:tabs>
          <w:tab w:val="left" w:pos="851"/>
          <w:tab w:val="left" w:pos="1134"/>
        </w:tabs>
        <w:spacing w:after="0" w:line="360" w:lineRule="auto"/>
        <w:ind w:left="284" w:firstLine="425"/>
        <w:jc w:val="both"/>
        <w:rPr>
          <w:rFonts w:asciiTheme="majorBidi" w:hAnsiTheme="majorBidi" w:cstheme="majorBidi"/>
          <w:sz w:val="24"/>
          <w:szCs w:val="24"/>
        </w:rPr>
      </w:pPr>
      <w:r w:rsidRPr="00ED7E2A">
        <w:rPr>
          <w:rFonts w:asciiTheme="majorBidi" w:hAnsiTheme="majorBidi" w:cstheme="majorBidi"/>
          <w:sz w:val="24"/>
          <w:szCs w:val="24"/>
        </w:rPr>
        <w:t xml:space="preserve">Menurut Saleh Abbas (Istanto, 2014:12) pembelajaran membaca di Sekolah Dasar dapat digolongkan menjadi dua yaitu, pengajaran membaca permulaan untuk kelas 1 dan 2, dan pengajaran membaca lanjut untuk kelas </w:t>
      </w:r>
      <w:r w:rsidRPr="00ED7E2A">
        <w:rPr>
          <w:rFonts w:asciiTheme="majorBidi" w:hAnsiTheme="majorBidi" w:cstheme="majorBidi"/>
          <w:sz w:val="24"/>
          <w:szCs w:val="24"/>
        </w:rPr>
        <w:lastRenderedPageBreak/>
        <w:t>lanjutan yaitu kelas 3,4,5 dan 6. Pengertian membaca permulaan lainnya didefinisian oleh beberapa para ahli diantaranya. Menurut Kurtanto (2013:7), membaca permulaan merupakan program pembelajaran yang diorientasikan kepada keterampilan membaca permulaan di kelas kelas awal pada saat siswa mulai memasuki bangku sekolah.</w:t>
      </w:r>
    </w:p>
    <w:p w14:paraId="0EB3BB76" w14:textId="77777777" w:rsidR="00465A68" w:rsidRPr="00242DEE" w:rsidRDefault="008C31CE" w:rsidP="006A0907">
      <w:pPr>
        <w:tabs>
          <w:tab w:val="left" w:pos="851"/>
          <w:tab w:val="left" w:pos="1134"/>
        </w:tabs>
        <w:spacing w:after="0" w:line="360" w:lineRule="auto"/>
        <w:ind w:left="284" w:firstLine="425"/>
        <w:jc w:val="both"/>
        <w:rPr>
          <w:rFonts w:asciiTheme="majorBidi" w:hAnsiTheme="majorBidi" w:cstheme="majorBidi"/>
          <w:sz w:val="24"/>
          <w:szCs w:val="24"/>
          <w:lang w:val="sv-SE"/>
        </w:rPr>
      </w:pPr>
      <w:r w:rsidRPr="00ED7E2A">
        <w:rPr>
          <w:rFonts w:asciiTheme="majorBidi" w:hAnsiTheme="majorBidi" w:cstheme="majorBidi"/>
          <w:sz w:val="24"/>
          <w:szCs w:val="24"/>
        </w:rPr>
        <w:t xml:space="preserve">Pada tahap awal anak memasuki bangku sekolah dasar, membaca permulaan merupkan menu utama dan kemampuan membaca selalu ada dalam setiap tema pembelajaran. Hal ini menunjukkan betapa pentingnya penguasan kemampuan membaca, karena kemampuan membaca merupakan salah satu standar kemampuan bahasa dan sastra Indonesia yang harus dicapai dalam setiap jenjang pendidikan, termasuk jenjang sekolah dasar. </w:t>
      </w:r>
      <w:r w:rsidRPr="00ED7E2A">
        <w:rPr>
          <w:rFonts w:asciiTheme="majorBidi" w:hAnsiTheme="majorBidi" w:cstheme="majorBidi"/>
          <w:sz w:val="24"/>
          <w:szCs w:val="24"/>
          <w:lang w:val="sv-SE"/>
        </w:rPr>
        <w:t xml:space="preserve">Kemampuan membaca menjadi dasar yang utama bagi pengajaran bahasa serta pengajaran mata pelajaran yang lain. Secara umum, definisi membaca menurut Tarigan sebagaiman yang dikutip muamar ialah memahami pola-pola bahasa dari gambaran tertulisnya. Membaca permulaan merupakan suatu keterampilan yang harus dipelajari serta dikuasai oleh pembaca.Membaca permulaan, anak diperkenalkan dengan bentuk huruf abjad A sampai Z, kemudian huruf-huruf tersebut dilafalkan dan dihafalkan sesuai dengan bunyinya. </w:t>
      </w:r>
      <w:r w:rsidRPr="00242DEE">
        <w:rPr>
          <w:rFonts w:asciiTheme="majorBidi" w:hAnsiTheme="majorBidi" w:cstheme="majorBidi"/>
          <w:sz w:val="24"/>
          <w:szCs w:val="24"/>
          <w:lang w:val="sv-SE"/>
        </w:rPr>
        <w:t>Membaca permulaan juga menekankan pada “menyuarakan” kalimat-kalimat yang disajikan dalam bentuk tulisan. Maksudnya, siswa dituntut harus mampu mengucapkan kalimat tertulis dengan bahasa lisan. Tidak hanya mampu mengucapkan dengan kalimat tertulis dengan bahasa lisan. namun juga harus lancar dalam melafalkannya. Hal ini diutarakan oleh Sabarti Akhadiah, siswa harus dapat membaca wacana dengan lancar, bukan hanya membaca kata-kata ataupun mengenali huruf - huruf yang tertulis.Sementara itu, membaca permulaan menurut Farida Rahim dalam Muamar merupakan suatu proses, proses recording dan decoding. Pada proses recording, pembelajaran membaca merujuk pada kata-kata dan kalimat yang kemudian diasosiasikan dengan bunyi – bunyi yang sesuai dengan sistem tulisan yang digunakan. Pada proses decoding, membaca merujuk pada proses penerjemahan rangkaian grafis ke dalam kata-kata.</w:t>
      </w:r>
    </w:p>
    <w:p w14:paraId="202B5B16" w14:textId="77777777" w:rsidR="00465A68" w:rsidRPr="00242DEE" w:rsidRDefault="008C31CE" w:rsidP="006A0907">
      <w:pPr>
        <w:tabs>
          <w:tab w:val="left" w:pos="851"/>
          <w:tab w:val="left" w:pos="1134"/>
        </w:tabs>
        <w:spacing w:after="0" w:line="360" w:lineRule="auto"/>
        <w:ind w:left="284"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lastRenderedPageBreak/>
        <w:t xml:space="preserve">Menurut Dalman (2013:85) yaitu, suatu keterampilan awal yang harus dipelajari atau dikuasai oleh pembaca. </w:t>
      </w:r>
    </w:p>
    <w:p w14:paraId="3A521DD4" w14:textId="77777777" w:rsidR="00465A68" w:rsidRPr="00242DEE" w:rsidRDefault="008C31CE" w:rsidP="006A0907">
      <w:pPr>
        <w:tabs>
          <w:tab w:val="left" w:pos="851"/>
          <w:tab w:val="left" w:pos="1134"/>
        </w:tabs>
        <w:spacing w:after="0" w:line="360" w:lineRule="auto"/>
        <w:ind w:left="284"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Menurut Darwadi, membaca permulaan adalah tahap awal dalam belajar membaca yang difokuskan kepada mengenal simbol-simbol atau tanda-tanda yang berkaitan dengan huruf-huruf.</w:t>
      </w:r>
    </w:p>
    <w:p w14:paraId="7B4F28C0" w14:textId="77777777" w:rsidR="008C31CE" w:rsidRPr="00242DEE" w:rsidRDefault="008C31CE" w:rsidP="006A0907">
      <w:pPr>
        <w:tabs>
          <w:tab w:val="left" w:pos="851"/>
          <w:tab w:val="left" w:pos="1134"/>
        </w:tabs>
        <w:spacing w:after="0" w:line="360" w:lineRule="auto"/>
        <w:ind w:left="284"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Dengan demikian, dapat disimpulakan dari pemaparan diatas bahwa kemampuan membaca permulaan adalah siswa mampu mengenal huruf atau rangkaian huruf menjadi bunyi bahasa dengan menitik-beratkan pada aspek ketepatan menyuarakan tulisan, lafal dan intonasi yang wajar, kelancaran dan kejelasan. Sehingga dengan siswa memiliki kemampuan membaca permulaan, siswa lebih siap untuk memasuki tahap membaca lanjut atau membaca pemahaman di kelas tinggi. </w:t>
      </w:r>
    </w:p>
    <w:p w14:paraId="26DB4CAE" w14:textId="77777777" w:rsidR="00465A68" w:rsidRPr="00ED7E2A" w:rsidRDefault="008C31CE" w:rsidP="004432CB">
      <w:pPr>
        <w:pStyle w:val="ListParagraph"/>
        <w:numPr>
          <w:ilvl w:val="3"/>
          <w:numId w:val="72"/>
        </w:numPr>
        <w:tabs>
          <w:tab w:val="left" w:pos="851"/>
        </w:tabs>
        <w:spacing w:after="0" w:line="360" w:lineRule="auto"/>
        <w:ind w:left="284" w:hanging="710"/>
        <w:jc w:val="both"/>
        <w:rPr>
          <w:rFonts w:asciiTheme="majorBidi" w:hAnsiTheme="majorBidi" w:cstheme="majorBidi"/>
          <w:b/>
          <w:bCs/>
          <w:sz w:val="24"/>
          <w:szCs w:val="24"/>
          <w:lang w:val="sv-SE"/>
        </w:rPr>
      </w:pPr>
      <w:r w:rsidRPr="00ED7E2A">
        <w:rPr>
          <w:rFonts w:asciiTheme="majorBidi" w:hAnsiTheme="majorBidi" w:cstheme="majorBidi"/>
          <w:b/>
          <w:bCs/>
          <w:sz w:val="24"/>
          <w:szCs w:val="24"/>
          <w:lang w:val="sv-SE"/>
        </w:rPr>
        <w:t>Prinsip-prinsip Membaca Permulaan</w:t>
      </w:r>
    </w:p>
    <w:p w14:paraId="46197DA9" w14:textId="77777777" w:rsidR="008C31CE" w:rsidRPr="00ED7E2A" w:rsidRDefault="008C31CE" w:rsidP="006A0907">
      <w:pPr>
        <w:pStyle w:val="ListParagraph"/>
        <w:tabs>
          <w:tab w:val="left" w:pos="851"/>
        </w:tabs>
        <w:spacing w:after="0" w:line="360" w:lineRule="auto"/>
        <w:ind w:left="284"/>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Menurut Dalman prinip-prinsipnya diantaraya:</w:t>
      </w:r>
    </w:p>
    <w:p w14:paraId="5AF69D0D" w14:textId="77777777" w:rsidR="008C31CE" w:rsidRPr="00ED7E2A" w:rsidRDefault="008C31CE" w:rsidP="004432CB">
      <w:pPr>
        <w:numPr>
          <w:ilvl w:val="3"/>
          <w:numId w:val="32"/>
        </w:numPr>
        <w:tabs>
          <w:tab w:val="left" w:pos="426"/>
          <w:tab w:val="left" w:pos="851"/>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Membaca permulaan bertujuan untuk mendapatkan dan menganalisis informasi.</w:t>
      </w:r>
    </w:p>
    <w:p w14:paraId="41F3E1B3" w14:textId="77777777" w:rsidR="008C31CE" w:rsidRPr="00ED7E2A" w:rsidRDefault="008C31CE" w:rsidP="004432CB">
      <w:pPr>
        <w:numPr>
          <w:ilvl w:val="3"/>
          <w:numId w:val="32"/>
        </w:numPr>
        <w:tabs>
          <w:tab w:val="left" w:pos="426"/>
          <w:tab w:val="left" w:pos="851"/>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Membaca permulaan di mulai dengan membaca huruf, kata, dan kalimat sederhana.</w:t>
      </w:r>
    </w:p>
    <w:p w14:paraId="44267209" w14:textId="77777777" w:rsidR="008C31CE" w:rsidRPr="00ED7E2A" w:rsidRDefault="008C31CE" w:rsidP="004432CB">
      <w:pPr>
        <w:numPr>
          <w:ilvl w:val="3"/>
          <w:numId w:val="32"/>
        </w:numPr>
        <w:tabs>
          <w:tab w:val="left" w:pos="426"/>
          <w:tab w:val="left" w:pos="851"/>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Membaca permulaan menitik beratkan pada ketepatan menyuarakan tulisan.</w:t>
      </w:r>
    </w:p>
    <w:p w14:paraId="11F18D3A" w14:textId="77777777" w:rsidR="008C31CE" w:rsidRPr="00ED7E2A" w:rsidRDefault="008C31CE" w:rsidP="004432CB">
      <w:pPr>
        <w:numPr>
          <w:ilvl w:val="3"/>
          <w:numId w:val="32"/>
        </w:numPr>
        <w:tabs>
          <w:tab w:val="left" w:pos="426"/>
          <w:tab w:val="left" w:pos="851"/>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Aspek-aspek yang perlu diperhatikan dalam membaca permulaan adalah lafal, intonasi, ketepatan, kelancaran, dan kejelasan suara. </w:t>
      </w:r>
    </w:p>
    <w:p w14:paraId="7AC3A842" w14:textId="77777777" w:rsidR="008C31CE" w:rsidRPr="00ED7E2A" w:rsidRDefault="008C31CE" w:rsidP="006A0907">
      <w:pPr>
        <w:tabs>
          <w:tab w:val="left" w:pos="851"/>
          <w:tab w:val="left" w:pos="1260"/>
        </w:tabs>
        <w:spacing w:after="0" w:line="360" w:lineRule="auto"/>
        <w:ind w:left="426" w:hanging="142"/>
        <w:jc w:val="both"/>
        <w:rPr>
          <w:rFonts w:asciiTheme="majorBidi" w:hAnsiTheme="majorBidi" w:cstheme="majorBidi"/>
          <w:sz w:val="24"/>
          <w:szCs w:val="24"/>
          <w:lang w:val="sv-SE"/>
        </w:rPr>
      </w:pPr>
      <w:r w:rsidRPr="00ED7E2A">
        <w:rPr>
          <w:rFonts w:asciiTheme="majorBidi" w:hAnsiTheme="majorBidi" w:cstheme="majorBidi"/>
          <w:sz w:val="24"/>
          <w:szCs w:val="24"/>
          <w:lang w:val="sv-SE"/>
        </w:rPr>
        <w:t>Menurut para ahli lain adalah :</w:t>
      </w:r>
    </w:p>
    <w:p w14:paraId="3F1AE30A" w14:textId="77777777" w:rsidR="008C31CE" w:rsidRPr="00ED7E2A" w:rsidRDefault="008C31CE" w:rsidP="006A0907">
      <w:pPr>
        <w:tabs>
          <w:tab w:val="left" w:pos="1276"/>
          <w:tab w:val="left" w:pos="1418"/>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1. Menggunakan metode yang berbeda pada awal membaca agar siswa dapat menguasai keterampilan membaca permulaan sedini mungkin.</w:t>
      </w:r>
    </w:p>
    <w:p w14:paraId="0584C23D" w14:textId="77777777" w:rsidR="008C31CE" w:rsidRPr="00ED7E2A" w:rsidRDefault="008C31CE" w:rsidP="006A0907">
      <w:pPr>
        <w:tabs>
          <w:tab w:val="left" w:pos="1260"/>
          <w:tab w:val="left" w:pos="1418"/>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2. Mengembangkan media pembelajaran membaca dan menulis yang menarik dan akurat.</w:t>
      </w:r>
    </w:p>
    <w:p w14:paraId="511C5C33" w14:textId="77777777" w:rsidR="008C31CE" w:rsidRPr="00ED7E2A" w:rsidRDefault="008C31CE" w:rsidP="006A0907">
      <w:pPr>
        <w:tabs>
          <w:tab w:val="left" w:pos="1260"/>
          <w:tab w:val="left" w:pos="1418"/>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3. Menekankan aspek-aspek dasar membaca dan menulis, termasuk kesadaran kosakata, kelancaran dan pemahaman.</w:t>
      </w:r>
    </w:p>
    <w:p w14:paraId="4809F9A7" w14:textId="77777777" w:rsidR="008C31CE" w:rsidRPr="00ED7E2A" w:rsidRDefault="008C31CE" w:rsidP="006A0907">
      <w:pPr>
        <w:tabs>
          <w:tab w:val="left" w:pos="993"/>
          <w:tab w:val="left" w:pos="1260"/>
          <w:tab w:val="left" w:pos="1418"/>
          <w:tab w:val="left" w:pos="1560"/>
        </w:tabs>
        <w:spacing w:after="0" w:line="360" w:lineRule="auto"/>
        <w:ind w:left="284"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Dengan demikian dapat disimpulkan membaca permulaan adalah langkah awal yang pentingbagi peserta didik dalam proses membaca dan memahami teks.</w:t>
      </w:r>
    </w:p>
    <w:p w14:paraId="41BB4F70" w14:textId="77777777" w:rsidR="008C31CE" w:rsidRPr="00ED7E2A" w:rsidRDefault="008C31CE" w:rsidP="004432CB">
      <w:pPr>
        <w:pStyle w:val="ListParagraph"/>
        <w:numPr>
          <w:ilvl w:val="3"/>
          <w:numId w:val="72"/>
        </w:numPr>
        <w:tabs>
          <w:tab w:val="left" w:pos="1260"/>
          <w:tab w:val="left" w:pos="1418"/>
        </w:tabs>
        <w:spacing w:after="0" w:line="360" w:lineRule="auto"/>
        <w:ind w:left="284"/>
        <w:jc w:val="both"/>
        <w:rPr>
          <w:rFonts w:asciiTheme="majorBidi" w:hAnsiTheme="majorBidi" w:cstheme="majorBidi"/>
          <w:sz w:val="24"/>
          <w:szCs w:val="24"/>
          <w:lang w:val="sv-SE"/>
        </w:rPr>
      </w:pPr>
      <w:r w:rsidRPr="00ED7E2A">
        <w:rPr>
          <w:rFonts w:asciiTheme="majorBidi" w:hAnsiTheme="majorBidi" w:cstheme="majorBidi"/>
          <w:b/>
          <w:bCs/>
          <w:sz w:val="24"/>
          <w:szCs w:val="24"/>
        </w:rPr>
        <w:lastRenderedPageBreak/>
        <w:t xml:space="preserve">Faktor Penghambat Membaca Permulaan </w:t>
      </w:r>
    </w:p>
    <w:p w14:paraId="49E35860" w14:textId="77777777" w:rsidR="008C31CE" w:rsidRPr="00ED7E2A" w:rsidRDefault="008C31CE" w:rsidP="006A0907">
      <w:pPr>
        <w:tabs>
          <w:tab w:val="left" w:pos="993"/>
          <w:tab w:val="left" w:pos="1260"/>
          <w:tab w:val="left" w:pos="1418"/>
        </w:tabs>
        <w:spacing w:after="0" w:line="360" w:lineRule="auto"/>
        <w:ind w:left="284"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Kesulitan membaca adalah suatu hambatan yang dapat menyebabkan terhambatnya seseorang dalam kemampuan membacanya. </w:t>
      </w:r>
      <w:r w:rsidRPr="00ED7E2A">
        <w:rPr>
          <w:rFonts w:asciiTheme="majorBidi" w:hAnsiTheme="majorBidi" w:cstheme="majorBidi"/>
          <w:sz w:val="24"/>
          <w:szCs w:val="24"/>
          <w:lang w:val="sv-SE"/>
        </w:rPr>
        <w:t xml:space="preserve">Kesulitan belajar membaca dapat dilihat dengan mengetahui ciri cirinya. </w:t>
      </w:r>
    </w:p>
    <w:p w14:paraId="31C228CD" w14:textId="77777777" w:rsidR="008C31CE" w:rsidRPr="00ED7E2A" w:rsidRDefault="008C31CE" w:rsidP="006A0907">
      <w:pPr>
        <w:tabs>
          <w:tab w:val="left" w:pos="993"/>
          <w:tab w:val="left" w:pos="1260"/>
          <w:tab w:val="left" w:pos="1418"/>
        </w:tabs>
        <w:spacing w:after="0" w:line="360" w:lineRule="auto"/>
        <w:ind w:left="284"/>
        <w:jc w:val="both"/>
        <w:rPr>
          <w:rFonts w:asciiTheme="majorBidi" w:hAnsiTheme="majorBidi" w:cstheme="majorBidi"/>
          <w:sz w:val="24"/>
          <w:szCs w:val="24"/>
          <w:lang w:val="sv-SE"/>
        </w:rPr>
      </w:pPr>
      <w:r w:rsidRPr="00242DEE">
        <w:rPr>
          <w:rFonts w:asciiTheme="majorBidi" w:hAnsiTheme="majorBidi" w:cstheme="majorBidi"/>
          <w:sz w:val="24"/>
          <w:szCs w:val="24"/>
          <w:lang w:val="sv-SE"/>
        </w:rPr>
        <w:t>Menurut Dalman faktor-faktor penghambat membaca permulaan diantaranya :</w:t>
      </w:r>
    </w:p>
    <w:p w14:paraId="00A416B8" w14:textId="77777777" w:rsidR="008C31CE" w:rsidRPr="00ED7E2A" w:rsidRDefault="008C31CE" w:rsidP="004432CB">
      <w:pPr>
        <w:numPr>
          <w:ilvl w:val="6"/>
          <w:numId w:val="30"/>
        </w:numPr>
        <w:tabs>
          <w:tab w:val="left" w:pos="426"/>
          <w:tab w:val="left" w:pos="709"/>
          <w:tab w:val="left" w:pos="1276"/>
        </w:tabs>
        <w:spacing w:after="0" w:line="360" w:lineRule="auto"/>
        <w:ind w:left="567" w:hanging="283"/>
        <w:jc w:val="both"/>
        <w:rPr>
          <w:rFonts w:asciiTheme="majorBidi" w:hAnsiTheme="majorBidi" w:cstheme="majorBidi"/>
          <w:b/>
          <w:bCs/>
          <w:sz w:val="24"/>
          <w:szCs w:val="24"/>
        </w:rPr>
      </w:pPr>
      <w:r w:rsidRPr="00ED7E2A">
        <w:rPr>
          <w:rFonts w:asciiTheme="majorBidi" w:hAnsiTheme="majorBidi" w:cstheme="majorBidi"/>
          <w:b/>
          <w:bCs/>
          <w:sz w:val="24"/>
          <w:szCs w:val="24"/>
        </w:rPr>
        <w:t xml:space="preserve">Faktor internal </w:t>
      </w:r>
    </w:p>
    <w:p w14:paraId="320846F1" w14:textId="77777777" w:rsidR="008C31CE" w:rsidRPr="00ED7E2A" w:rsidRDefault="008C31CE" w:rsidP="004432CB">
      <w:pPr>
        <w:numPr>
          <w:ilvl w:val="1"/>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Kurang minat baca.</w:t>
      </w:r>
    </w:p>
    <w:p w14:paraId="02966AF1" w14:textId="77777777" w:rsidR="008C31CE" w:rsidRPr="00ED7E2A" w:rsidRDefault="008C31CE" w:rsidP="004432CB">
      <w:pPr>
        <w:numPr>
          <w:ilvl w:val="1"/>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Kurang motivasi belajar.</w:t>
      </w:r>
    </w:p>
    <w:p w14:paraId="5F9140EE" w14:textId="77777777" w:rsidR="008C31CE" w:rsidRPr="00ED7E2A" w:rsidRDefault="008C31CE" w:rsidP="004432CB">
      <w:pPr>
        <w:numPr>
          <w:ilvl w:val="1"/>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Daya ingat kurang.</w:t>
      </w:r>
    </w:p>
    <w:p w14:paraId="6274D473" w14:textId="77777777" w:rsidR="008C31CE" w:rsidRPr="00ED7E2A" w:rsidRDefault="008C31CE" w:rsidP="004432CB">
      <w:pPr>
        <w:numPr>
          <w:ilvl w:val="1"/>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Mudah bosan.</w:t>
      </w:r>
    </w:p>
    <w:p w14:paraId="37071ABE" w14:textId="77777777" w:rsidR="008C31CE" w:rsidRPr="00ED7E2A" w:rsidRDefault="008C31CE" w:rsidP="004432CB">
      <w:pPr>
        <w:numPr>
          <w:ilvl w:val="1"/>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Keterbatasan fisik dan psikologis</w:t>
      </w:r>
    </w:p>
    <w:p w14:paraId="2699B222" w14:textId="77777777" w:rsidR="008C31CE" w:rsidRPr="00ED7E2A" w:rsidRDefault="008C31CE" w:rsidP="004432CB">
      <w:pPr>
        <w:numPr>
          <w:ilvl w:val="6"/>
          <w:numId w:val="30"/>
        </w:numPr>
        <w:tabs>
          <w:tab w:val="left" w:pos="851"/>
        </w:tabs>
        <w:spacing w:after="0" w:line="360" w:lineRule="auto"/>
        <w:ind w:left="567" w:hanging="283"/>
        <w:jc w:val="both"/>
        <w:rPr>
          <w:rFonts w:asciiTheme="majorBidi" w:hAnsiTheme="majorBidi" w:cstheme="majorBidi"/>
          <w:b/>
          <w:bCs/>
          <w:sz w:val="24"/>
          <w:szCs w:val="24"/>
        </w:rPr>
      </w:pPr>
      <w:r w:rsidRPr="00ED7E2A">
        <w:rPr>
          <w:rFonts w:asciiTheme="majorBidi" w:hAnsiTheme="majorBidi" w:cstheme="majorBidi"/>
          <w:b/>
          <w:bCs/>
          <w:sz w:val="24"/>
          <w:szCs w:val="24"/>
        </w:rPr>
        <w:t>Faktor eksternal</w:t>
      </w:r>
    </w:p>
    <w:p w14:paraId="71538449" w14:textId="77777777" w:rsidR="0052742B" w:rsidRPr="00ED7E2A" w:rsidRDefault="0052742B" w:rsidP="004432CB">
      <w:pPr>
        <w:pStyle w:val="ListParagraph"/>
        <w:numPr>
          <w:ilvl w:val="4"/>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Lingkungan keluarga.</w:t>
      </w:r>
    </w:p>
    <w:p w14:paraId="2C06DEBB" w14:textId="77777777" w:rsidR="0052742B" w:rsidRPr="00ED7E2A" w:rsidRDefault="008C31CE" w:rsidP="004432CB">
      <w:pPr>
        <w:pStyle w:val="ListParagraph"/>
        <w:numPr>
          <w:ilvl w:val="4"/>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Fasilitas yang ada disekolah.</w:t>
      </w:r>
    </w:p>
    <w:p w14:paraId="1E9B694D" w14:textId="77777777" w:rsidR="0052742B" w:rsidRPr="00ED7E2A" w:rsidRDefault="008C31CE" w:rsidP="004432CB">
      <w:pPr>
        <w:pStyle w:val="ListParagraph"/>
        <w:numPr>
          <w:ilvl w:val="4"/>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Pengaruh teknologi seperti smartphone.</w:t>
      </w:r>
    </w:p>
    <w:p w14:paraId="4B237FBF" w14:textId="77777777" w:rsidR="008C31CE" w:rsidRPr="00ED7E2A" w:rsidRDefault="008C31CE" w:rsidP="004432CB">
      <w:pPr>
        <w:pStyle w:val="ListParagraph"/>
        <w:numPr>
          <w:ilvl w:val="4"/>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Rendahnya perekonomian orang tua</w:t>
      </w:r>
    </w:p>
    <w:p w14:paraId="2BE894E2" w14:textId="77777777" w:rsidR="008C31CE" w:rsidRPr="00ED7E2A" w:rsidRDefault="008C31CE" w:rsidP="006A0907">
      <w:pPr>
        <w:tabs>
          <w:tab w:val="left" w:pos="540"/>
        </w:tabs>
        <w:spacing w:after="0" w:line="360" w:lineRule="auto"/>
        <w:ind w:left="567" w:firstLine="426"/>
        <w:jc w:val="both"/>
        <w:rPr>
          <w:rFonts w:asciiTheme="majorBidi" w:hAnsiTheme="majorBidi" w:cstheme="majorBidi"/>
          <w:sz w:val="24"/>
          <w:szCs w:val="24"/>
        </w:rPr>
      </w:pPr>
      <w:r w:rsidRPr="00ED7E2A">
        <w:rPr>
          <w:rFonts w:asciiTheme="majorBidi" w:hAnsiTheme="majorBidi" w:cstheme="majorBidi"/>
          <w:sz w:val="24"/>
          <w:szCs w:val="24"/>
        </w:rPr>
        <w:t xml:space="preserve">Menurut Mulyono sebagaimana yang dikutip Muamar, ciri tersebut dapat </w:t>
      </w:r>
      <w:proofErr w:type="gramStart"/>
      <w:r w:rsidRPr="00ED7E2A">
        <w:rPr>
          <w:rFonts w:asciiTheme="majorBidi" w:hAnsiTheme="majorBidi" w:cstheme="majorBidi"/>
          <w:sz w:val="24"/>
          <w:szCs w:val="24"/>
        </w:rPr>
        <w:t>dilihat :</w:t>
      </w:r>
      <w:proofErr w:type="gramEnd"/>
      <w:r w:rsidRPr="00ED7E2A">
        <w:rPr>
          <w:rFonts w:asciiTheme="majorBidi" w:hAnsiTheme="majorBidi" w:cstheme="majorBidi"/>
          <w:sz w:val="24"/>
          <w:szCs w:val="24"/>
        </w:rPr>
        <w:t xml:space="preserve"> </w:t>
      </w:r>
    </w:p>
    <w:p w14:paraId="14A47B6B" w14:textId="77777777" w:rsidR="0052742B" w:rsidRPr="00ED7E2A" w:rsidRDefault="008C31CE" w:rsidP="004432CB">
      <w:pPr>
        <w:pStyle w:val="ListParagraph"/>
        <w:numPr>
          <w:ilvl w:val="7"/>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Memiliki kekurangan dalam penglihatan.</w:t>
      </w:r>
    </w:p>
    <w:p w14:paraId="051F7F22" w14:textId="77777777" w:rsidR="0052742B" w:rsidRPr="00242DEE" w:rsidRDefault="008C31CE" w:rsidP="004432CB">
      <w:pPr>
        <w:pStyle w:val="ListParagraph"/>
        <w:numPr>
          <w:ilvl w:val="7"/>
          <w:numId w:val="33"/>
        </w:numPr>
        <w:tabs>
          <w:tab w:val="left" w:pos="540"/>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Ketidakmampuan menganalisis kata menjadi huruf-huruf. </w:t>
      </w:r>
    </w:p>
    <w:p w14:paraId="245CE4DD" w14:textId="77777777" w:rsidR="0052742B" w:rsidRPr="00ED7E2A" w:rsidRDefault="008C31CE" w:rsidP="004432CB">
      <w:pPr>
        <w:pStyle w:val="ListParagraph"/>
        <w:numPr>
          <w:ilvl w:val="7"/>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 xml:space="preserve">Kekurangan dalam memori visual. </w:t>
      </w:r>
    </w:p>
    <w:p w14:paraId="1AC4BDE4" w14:textId="77777777" w:rsidR="008C31CE" w:rsidRPr="00ED7E2A" w:rsidRDefault="008C31CE" w:rsidP="004432CB">
      <w:pPr>
        <w:pStyle w:val="ListParagraph"/>
        <w:numPr>
          <w:ilvl w:val="7"/>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Kekurangan dalam auditoris. Ketida</w:t>
      </w:r>
      <w:r w:rsidR="0052742B" w:rsidRPr="00ED7E2A">
        <w:rPr>
          <w:rFonts w:asciiTheme="majorBidi" w:hAnsiTheme="majorBidi" w:cstheme="majorBidi"/>
          <w:sz w:val="24"/>
          <w:szCs w:val="24"/>
        </w:rPr>
        <w:t>kmampuan memahami sumber bunyi.</w:t>
      </w:r>
    </w:p>
    <w:p w14:paraId="08B591DF" w14:textId="77777777" w:rsidR="0052742B" w:rsidRPr="00242DEE" w:rsidRDefault="008C31CE" w:rsidP="004432CB">
      <w:pPr>
        <w:pStyle w:val="ListParagraph"/>
        <w:numPr>
          <w:ilvl w:val="7"/>
          <w:numId w:val="33"/>
        </w:numPr>
        <w:tabs>
          <w:tab w:val="left" w:pos="540"/>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Ketidakmampuan mengolaborasikan penglihatan dan pendengaran. </w:t>
      </w:r>
    </w:p>
    <w:p w14:paraId="38A9DAC6" w14:textId="77777777" w:rsidR="0052742B" w:rsidRPr="00242DEE" w:rsidRDefault="008C31CE" w:rsidP="004432CB">
      <w:pPr>
        <w:pStyle w:val="ListParagraph"/>
        <w:numPr>
          <w:ilvl w:val="7"/>
          <w:numId w:val="33"/>
        </w:numPr>
        <w:tabs>
          <w:tab w:val="left" w:pos="540"/>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Kesulitan mengurutkan kata-kata dan huruf-huruf. </w:t>
      </w:r>
    </w:p>
    <w:p w14:paraId="673AB1B3" w14:textId="77777777" w:rsidR="0052742B" w:rsidRPr="00ED7E2A" w:rsidRDefault="008C31CE" w:rsidP="004432CB">
      <w:pPr>
        <w:pStyle w:val="ListParagraph"/>
        <w:numPr>
          <w:ilvl w:val="7"/>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Membaca kata.</w:t>
      </w:r>
    </w:p>
    <w:p w14:paraId="51BFFCB6" w14:textId="77777777" w:rsidR="007E2DD4" w:rsidRPr="00ED7E2A" w:rsidRDefault="008C31CE" w:rsidP="004432CB">
      <w:pPr>
        <w:pStyle w:val="ListParagraph"/>
        <w:numPr>
          <w:ilvl w:val="7"/>
          <w:numId w:val="33"/>
        </w:numPr>
        <w:tabs>
          <w:tab w:val="left" w:pos="54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Ketidakma</w:t>
      </w:r>
      <w:r w:rsidR="007E2DD4" w:rsidRPr="00ED7E2A">
        <w:rPr>
          <w:rFonts w:asciiTheme="majorBidi" w:hAnsiTheme="majorBidi" w:cstheme="majorBidi"/>
          <w:sz w:val="24"/>
          <w:szCs w:val="24"/>
        </w:rPr>
        <w:t>mpuan dalam berpikir konseptual.</w:t>
      </w:r>
    </w:p>
    <w:p w14:paraId="4D4EC668" w14:textId="77777777" w:rsidR="0019392B" w:rsidRPr="00ED7E2A" w:rsidRDefault="008C31CE" w:rsidP="006A0907">
      <w:pPr>
        <w:tabs>
          <w:tab w:val="left" w:pos="540"/>
          <w:tab w:val="left" w:pos="1134"/>
        </w:tabs>
        <w:spacing w:after="0" w:line="360" w:lineRule="auto"/>
        <w:ind w:left="567" w:firstLine="426"/>
        <w:jc w:val="both"/>
        <w:rPr>
          <w:rFonts w:asciiTheme="majorBidi" w:hAnsiTheme="majorBidi" w:cstheme="majorBidi"/>
          <w:sz w:val="24"/>
          <w:szCs w:val="24"/>
        </w:rPr>
      </w:pPr>
      <w:r w:rsidRPr="00ED7E2A">
        <w:rPr>
          <w:rFonts w:asciiTheme="majorBidi" w:hAnsiTheme="majorBidi" w:cstheme="majorBidi"/>
          <w:sz w:val="24"/>
          <w:szCs w:val="24"/>
        </w:rPr>
        <w:t xml:space="preserve">Kemampuan membaca permulaan pada siswa kelas 1 SD ditandai dengan kemampuannya untuk mengingat huruf-huruf yang dibaca, dan mengurutkannya, dan mengingat cara mengejanya. Kemampuan ini merupakan bagian dari penguasaan kode alfabetik yang ditandai dengan </w:t>
      </w:r>
      <w:r w:rsidRPr="00ED7E2A">
        <w:rPr>
          <w:rFonts w:asciiTheme="majorBidi" w:hAnsiTheme="majorBidi" w:cstheme="majorBidi"/>
          <w:sz w:val="24"/>
          <w:szCs w:val="24"/>
        </w:rPr>
        <w:lastRenderedPageBreak/>
        <w:t xml:space="preserve">kemampuan anak untuk membaca huruf per huruf, mengenal fonem, menggabungkan fonem menjadi suku kata, membentuk kata </w:t>
      </w:r>
      <w:r w:rsidR="0019392B" w:rsidRPr="00ED7E2A">
        <w:rPr>
          <w:rFonts w:asciiTheme="majorBidi" w:hAnsiTheme="majorBidi" w:cstheme="majorBidi"/>
          <w:sz w:val="24"/>
          <w:szCs w:val="24"/>
        </w:rPr>
        <w:t>sederhana.</w:t>
      </w:r>
    </w:p>
    <w:p w14:paraId="621E5A06" w14:textId="77777777" w:rsidR="008C31CE" w:rsidRPr="00242DEE" w:rsidRDefault="008C31CE" w:rsidP="006A0907">
      <w:pPr>
        <w:tabs>
          <w:tab w:val="left" w:pos="540"/>
          <w:tab w:val="left" w:pos="1134"/>
        </w:tabs>
        <w:spacing w:after="0" w:line="360" w:lineRule="auto"/>
        <w:ind w:left="567" w:firstLine="426"/>
        <w:jc w:val="both"/>
        <w:rPr>
          <w:rFonts w:asciiTheme="majorBidi" w:hAnsiTheme="majorBidi" w:cstheme="majorBidi"/>
          <w:sz w:val="24"/>
          <w:szCs w:val="24"/>
          <w:lang w:val="sv-SE"/>
        </w:rPr>
      </w:pPr>
      <w:r w:rsidRPr="00ED7E2A">
        <w:rPr>
          <w:rFonts w:asciiTheme="majorBidi" w:hAnsiTheme="majorBidi" w:cstheme="majorBidi"/>
          <w:sz w:val="24"/>
          <w:szCs w:val="24"/>
          <w:lang w:val="sv-SE"/>
        </w:rPr>
        <w:t>Berikut beberapa cara untuk meningkatkan kemampuan membaca permulaan anak kelas 1 SD :</w:t>
      </w:r>
    </w:p>
    <w:p w14:paraId="417074A4" w14:textId="77777777" w:rsidR="008C31CE" w:rsidRPr="00ED7E2A" w:rsidRDefault="008C31CE" w:rsidP="004432CB">
      <w:pPr>
        <w:numPr>
          <w:ilvl w:val="0"/>
          <w:numId w:val="23"/>
        </w:numPr>
        <w:tabs>
          <w:tab w:val="left" w:pos="851"/>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Mengenalkan huruf berdasarkan frekuensi kemunculannya, seperti huruf  a, n, e, i, t, k, d, dan u.</w:t>
      </w:r>
    </w:p>
    <w:p w14:paraId="123796F7" w14:textId="77777777" w:rsidR="008C31CE" w:rsidRPr="00ED7E2A" w:rsidRDefault="008C31CE" w:rsidP="004432CB">
      <w:pPr>
        <w:numPr>
          <w:ilvl w:val="0"/>
          <w:numId w:val="23"/>
        </w:numPr>
        <w:tabs>
          <w:tab w:val="left" w:pos="851"/>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 xml:space="preserve">Memperkenakan membaca permulaan dengan menggunakan huruf vocal seperti a, i, u, e, dan o. </w:t>
      </w:r>
    </w:p>
    <w:p w14:paraId="79A73DF8" w14:textId="77777777" w:rsidR="008C31CE" w:rsidRPr="00ED7E2A" w:rsidRDefault="008C31CE" w:rsidP="004432CB">
      <w:pPr>
        <w:numPr>
          <w:ilvl w:val="0"/>
          <w:numId w:val="23"/>
        </w:numPr>
        <w:tabs>
          <w:tab w:val="left" w:pos="851"/>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Membaca mengeja Bersama</w:t>
      </w:r>
    </w:p>
    <w:p w14:paraId="200154CC" w14:textId="77777777" w:rsidR="008C31CE" w:rsidRPr="00ED7E2A" w:rsidRDefault="008C31CE" w:rsidP="004432CB">
      <w:pPr>
        <w:numPr>
          <w:ilvl w:val="0"/>
          <w:numId w:val="23"/>
        </w:numPr>
        <w:tabs>
          <w:tab w:val="left" w:pos="851"/>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Mencatat/menulis sambil membaca</w:t>
      </w:r>
    </w:p>
    <w:p w14:paraId="6E1ED9C4" w14:textId="77777777" w:rsidR="008C31CE" w:rsidRPr="00ED7E2A" w:rsidRDefault="008C31CE" w:rsidP="004432CB">
      <w:pPr>
        <w:numPr>
          <w:ilvl w:val="0"/>
          <w:numId w:val="23"/>
        </w:numPr>
        <w:tabs>
          <w:tab w:val="left" w:pos="851"/>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Mencari tema umum</w:t>
      </w:r>
    </w:p>
    <w:p w14:paraId="3095353B" w14:textId="77777777" w:rsidR="008C31CE" w:rsidRPr="00ED7E2A" w:rsidRDefault="008C31CE" w:rsidP="006A0907">
      <w:pPr>
        <w:tabs>
          <w:tab w:val="left" w:pos="1080"/>
        </w:tabs>
        <w:spacing w:after="0" w:line="360" w:lineRule="auto"/>
        <w:ind w:left="284" w:firstLine="425"/>
        <w:jc w:val="both"/>
        <w:rPr>
          <w:rFonts w:asciiTheme="majorBidi" w:hAnsiTheme="majorBidi" w:cstheme="majorBidi"/>
          <w:sz w:val="24"/>
          <w:szCs w:val="24"/>
        </w:rPr>
      </w:pPr>
      <w:r w:rsidRPr="00ED7E2A">
        <w:rPr>
          <w:rFonts w:asciiTheme="majorBidi" w:hAnsiTheme="majorBidi" w:cstheme="majorBidi"/>
          <w:sz w:val="24"/>
          <w:szCs w:val="24"/>
        </w:rPr>
        <w:t>Dapat diambil kesimpulan bahwa factor penghambat membaca permulaan yaitu adanya kesulitan memahami teks, keterlambatan akademik, pengaruh lingkungan baik dalam keluarga, adanya gangguan dalam belajar dan kurangnya keterampilan membaca yang lemah.</w:t>
      </w:r>
    </w:p>
    <w:p w14:paraId="6727EA2E" w14:textId="77777777" w:rsidR="0019392B" w:rsidRPr="00ED7E2A" w:rsidRDefault="008C31CE" w:rsidP="004432CB">
      <w:pPr>
        <w:pStyle w:val="ListParagraph"/>
        <w:numPr>
          <w:ilvl w:val="3"/>
          <w:numId w:val="72"/>
        </w:numPr>
        <w:tabs>
          <w:tab w:val="left" w:pos="284"/>
        </w:tabs>
        <w:spacing w:after="0" w:line="360" w:lineRule="auto"/>
        <w:ind w:left="284"/>
        <w:jc w:val="both"/>
        <w:rPr>
          <w:rFonts w:asciiTheme="majorBidi" w:hAnsiTheme="majorBidi" w:cstheme="majorBidi"/>
          <w:b/>
          <w:bCs/>
          <w:sz w:val="24"/>
          <w:szCs w:val="24"/>
          <w:lang w:val="sv-SE"/>
        </w:rPr>
      </w:pPr>
      <w:r w:rsidRPr="00ED7E2A">
        <w:rPr>
          <w:rFonts w:asciiTheme="majorBidi" w:hAnsiTheme="majorBidi" w:cstheme="majorBidi"/>
          <w:b/>
          <w:bCs/>
          <w:sz w:val="24"/>
          <w:szCs w:val="24"/>
          <w:lang w:val="sv-SE"/>
        </w:rPr>
        <w:t xml:space="preserve">Faktor-faktor Pengaruh, </w:t>
      </w:r>
      <w:r w:rsidR="0052742B" w:rsidRPr="00ED7E2A">
        <w:rPr>
          <w:rFonts w:asciiTheme="majorBidi" w:hAnsiTheme="majorBidi" w:cstheme="majorBidi"/>
          <w:b/>
          <w:bCs/>
          <w:sz w:val="24"/>
          <w:szCs w:val="24"/>
          <w:lang w:val="sv-SE"/>
        </w:rPr>
        <w:t xml:space="preserve">dan </w:t>
      </w:r>
      <w:r w:rsidRPr="00ED7E2A">
        <w:rPr>
          <w:rFonts w:asciiTheme="majorBidi" w:hAnsiTheme="majorBidi" w:cstheme="majorBidi"/>
          <w:b/>
          <w:bCs/>
          <w:sz w:val="24"/>
          <w:szCs w:val="24"/>
          <w:lang w:val="sv-SE"/>
        </w:rPr>
        <w:t>Pendukung Membaca Permulaan</w:t>
      </w:r>
    </w:p>
    <w:p w14:paraId="014FC713" w14:textId="77777777" w:rsidR="0052742B" w:rsidRPr="00ED7E2A" w:rsidRDefault="008C31CE" w:rsidP="004432CB">
      <w:pPr>
        <w:pStyle w:val="ListParagraph"/>
        <w:numPr>
          <w:ilvl w:val="6"/>
          <w:numId w:val="72"/>
        </w:numPr>
        <w:tabs>
          <w:tab w:val="left" w:pos="284"/>
        </w:tabs>
        <w:spacing w:after="0" w:line="360" w:lineRule="auto"/>
        <w:jc w:val="both"/>
        <w:rPr>
          <w:rFonts w:asciiTheme="majorBidi" w:hAnsiTheme="majorBidi" w:cstheme="majorBidi"/>
          <w:b/>
          <w:bCs/>
          <w:sz w:val="24"/>
          <w:szCs w:val="24"/>
          <w:lang w:val="sv-SE"/>
        </w:rPr>
      </w:pPr>
      <w:r w:rsidRPr="00ED7E2A">
        <w:rPr>
          <w:rFonts w:asciiTheme="majorBidi" w:hAnsiTheme="majorBidi" w:cstheme="majorBidi"/>
          <w:b/>
          <w:sz w:val="24"/>
          <w:szCs w:val="24"/>
          <w:lang w:val="sv-SE"/>
        </w:rPr>
        <w:t>Faktor pengaruh membaca permulaan</w:t>
      </w:r>
    </w:p>
    <w:p w14:paraId="6C94C7A4" w14:textId="77777777" w:rsidR="008C31CE" w:rsidRPr="00ED7E2A" w:rsidRDefault="008C31CE" w:rsidP="006A0907">
      <w:pPr>
        <w:tabs>
          <w:tab w:val="left" w:pos="284"/>
        </w:tabs>
        <w:spacing w:after="0" w:line="360" w:lineRule="auto"/>
        <w:ind w:left="284" w:firstLine="425"/>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Menurut Dalman, Faktor yang mempengaruhi kemampuan siswa dalam membaca diantaranya yaitu :</w:t>
      </w:r>
    </w:p>
    <w:p w14:paraId="22BBD112" w14:textId="77777777" w:rsidR="008C31CE" w:rsidRPr="00ED7E2A" w:rsidRDefault="008C31CE" w:rsidP="004432CB">
      <w:pPr>
        <w:numPr>
          <w:ilvl w:val="0"/>
          <w:numId w:val="24"/>
        </w:numPr>
        <w:tabs>
          <w:tab w:val="left" w:pos="851"/>
          <w:tab w:val="left" w:pos="993"/>
          <w:tab w:val="left" w:pos="1134"/>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Motivasi.</w:t>
      </w:r>
    </w:p>
    <w:p w14:paraId="1A507389" w14:textId="77777777" w:rsidR="008C31CE" w:rsidRPr="00ED7E2A" w:rsidRDefault="008C31CE" w:rsidP="004432CB">
      <w:pPr>
        <w:numPr>
          <w:ilvl w:val="0"/>
          <w:numId w:val="24"/>
        </w:numPr>
        <w:tabs>
          <w:tab w:val="left" w:pos="851"/>
          <w:tab w:val="left" w:pos="993"/>
          <w:tab w:val="left" w:pos="1134"/>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Lingkungan keluarga.</w:t>
      </w:r>
    </w:p>
    <w:p w14:paraId="1B6D1A00" w14:textId="77777777" w:rsidR="008C31CE" w:rsidRPr="00ED7E2A" w:rsidRDefault="008C31CE" w:rsidP="004432CB">
      <w:pPr>
        <w:numPr>
          <w:ilvl w:val="0"/>
          <w:numId w:val="24"/>
        </w:numPr>
        <w:tabs>
          <w:tab w:val="left" w:pos="851"/>
          <w:tab w:val="left" w:pos="993"/>
          <w:tab w:val="left" w:pos="1134"/>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Bahan bacaan.</w:t>
      </w:r>
    </w:p>
    <w:p w14:paraId="438B3390" w14:textId="77777777" w:rsidR="008C31CE" w:rsidRPr="00ED7E2A" w:rsidRDefault="008C31CE" w:rsidP="004432CB">
      <w:pPr>
        <w:numPr>
          <w:ilvl w:val="0"/>
          <w:numId w:val="24"/>
        </w:numPr>
        <w:tabs>
          <w:tab w:val="left" w:pos="851"/>
          <w:tab w:val="left" w:pos="993"/>
          <w:tab w:val="left" w:pos="1134"/>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Faktor fisiologis.</w:t>
      </w:r>
    </w:p>
    <w:p w14:paraId="4E45F2AE" w14:textId="77777777" w:rsidR="008C31CE" w:rsidRPr="00ED7E2A" w:rsidRDefault="008C31CE" w:rsidP="004432CB">
      <w:pPr>
        <w:numPr>
          <w:ilvl w:val="0"/>
          <w:numId w:val="24"/>
        </w:numPr>
        <w:tabs>
          <w:tab w:val="left" w:pos="851"/>
          <w:tab w:val="left" w:pos="993"/>
          <w:tab w:val="left" w:pos="1134"/>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Faktor intelektual.</w:t>
      </w:r>
    </w:p>
    <w:p w14:paraId="6C7BCF1B" w14:textId="77777777" w:rsidR="008C31CE" w:rsidRPr="00ED7E2A" w:rsidRDefault="008C31CE" w:rsidP="004432CB">
      <w:pPr>
        <w:numPr>
          <w:ilvl w:val="0"/>
          <w:numId w:val="24"/>
        </w:numPr>
        <w:tabs>
          <w:tab w:val="left" w:pos="851"/>
          <w:tab w:val="left" w:pos="993"/>
          <w:tab w:val="left" w:pos="1134"/>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Faktor minat baca.</w:t>
      </w:r>
    </w:p>
    <w:p w14:paraId="64C52D1A" w14:textId="77777777" w:rsidR="008C31CE" w:rsidRPr="00ED7E2A" w:rsidRDefault="008C31CE" w:rsidP="004432CB">
      <w:pPr>
        <w:numPr>
          <w:ilvl w:val="0"/>
          <w:numId w:val="24"/>
        </w:numPr>
        <w:tabs>
          <w:tab w:val="left" w:pos="851"/>
          <w:tab w:val="left" w:pos="993"/>
          <w:tab w:val="left" w:pos="1134"/>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Faktor sosial ekonomi keluaga.</w:t>
      </w:r>
    </w:p>
    <w:p w14:paraId="7B6026AB" w14:textId="77777777" w:rsidR="008C31CE" w:rsidRPr="00ED7E2A" w:rsidRDefault="008C31CE" w:rsidP="004432CB">
      <w:pPr>
        <w:numPr>
          <w:ilvl w:val="0"/>
          <w:numId w:val="24"/>
        </w:numPr>
        <w:tabs>
          <w:tab w:val="left" w:pos="851"/>
          <w:tab w:val="left" w:pos="993"/>
          <w:tab w:val="left" w:pos="1134"/>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Faktor lingkungan.</w:t>
      </w:r>
    </w:p>
    <w:p w14:paraId="32B8615D" w14:textId="77777777" w:rsidR="008C31CE" w:rsidRPr="00ED7E2A" w:rsidRDefault="008C31CE" w:rsidP="006A0907">
      <w:pPr>
        <w:tabs>
          <w:tab w:val="left" w:pos="851"/>
          <w:tab w:val="left" w:pos="1134"/>
          <w:tab w:val="left" w:pos="1560"/>
          <w:tab w:val="left" w:pos="1843"/>
          <w:tab w:val="left" w:pos="1985"/>
          <w:tab w:val="left" w:pos="2127"/>
        </w:tabs>
        <w:spacing w:after="0" w:line="360" w:lineRule="auto"/>
        <w:ind w:left="284"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Menurut Para ahli lain faktor yang mempengaruhi kemampuan siswa dalam membaca diantaranya : </w:t>
      </w:r>
    </w:p>
    <w:p w14:paraId="667BEE58" w14:textId="77777777" w:rsidR="0019392B" w:rsidRPr="00ED7E2A" w:rsidRDefault="008C31CE" w:rsidP="004432CB">
      <w:pPr>
        <w:pStyle w:val="ListParagraph"/>
        <w:numPr>
          <w:ilvl w:val="7"/>
          <w:numId w:val="72"/>
        </w:numPr>
        <w:tabs>
          <w:tab w:val="left" w:pos="630"/>
          <w:tab w:val="left" w:pos="108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lastRenderedPageBreak/>
        <w:t>Faktor Fisiologis adalah Kesehatan fisik, pertimbangan neurologis, dan jenis kelamin, kelelahan dapat mempengaruhi kondisi fisik sehingga tidak menguntungan untuk belajar membaca.</w:t>
      </w:r>
    </w:p>
    <w:p w14:paraId="3B73A3B3" w14:textId="77777777" w:rsidR="0019392B" w:rsidRPr="00ED7E2A" w:rsidRDefault="008C31CE" w:rsidP="004432CB">
      <w:pPr>
        <w:pStyle w:val="ListParagraph"/>
        <w:numPr>
          <w:ilvl w:val="7"/>
          <w:numId w:val="72"/>
        </w:numPr>
        <w:tabs>
          <w:tab w:val="left" w:pos="630"/>
          <w:tab w:val="left" w:pos="108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Faktor Intelektual adalah kemampuan dalam membedakan symbol, huruf, angka, dan kata.</w:t>
      </w:r>
    </w:p>
    <w:p w14:paraId="5E5BDBEC" w14:textId="77777777" w:rsidR="0019392B" w:rsidRPr="00ED7E2A" w:rsidRDefault="008C31CE" w:rsidP="004432CB">
      <w:pPr>
        <w:pStyle w:val="ListParagraph"/>
        <w:numPr>
          <w:ilvl w:val="7"/>
          <w:numId w:val="72"/>
        </w:numPr>
        <w:tabs>
          <w:tab w:val="left" w:pos="630"/>
          <w:tab w:val="left" w:pos="108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Faktor Lingkungan adalah lingkungan keluarga dan social ekonomi keluarga.</w:t>
      </w:r>
    </w:p>
    <w:p w14:paraId="0510DB08" w14:textId="77777777" w:rsidR="0019392B" w:rsidRPr="00ED7E2A" w:rsidRDefault="008C31CE" w:rsidP="004432CB">
      <w:pPr>
        <w:pStyle w:val="ListParagraph"/>
        <w:numPr>
          <w:ilvl w:val="7"/>
          <w:numId w:val="72"/>
        </w:numPr>
        <w:tabs>
          <w:tab w:val="left" w:pos="630"/>
          <w:tab w:val="left" w:pos="108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Faktor pengenalan kata dan pengetahuan kosakata adalah keterampilan terpenting yang mempengaruhi kelancaran membaca.</w:t>
      </w:r>
    </w:p>
    <w:p w14:paraId="72AF83C4" w14:textId="77777777" w:rsidR="008C31CE" w:rsidRPr="00ED7E2A" w:rsidRDefault="008C31CE" w:rsidP="004432CB">
      <w:pPr>
        <w:pStyle w:val="ListParagraph"/>
        <w:numPr>
          <w:ilvl w:val="7"/>
          <w:numId w:val="72"/>
        </w:numPr>
        <w:tabs>
          <w:tab w:val="left" w:pos="630"/>
          <w:tab w:val="left" w:pos="108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rPr>
        <w:t>Minat baca adalah semakin banyak membaca buku, maka kemampuan membaca akan semakin cepat.</w:t>
      </w:r>
    </w:p>
    <w:p w14:paraId="525EE971" w14:textId="77777777" w:rsidR="008C31CE" w:rsidRPr="00242DEE" w:rsidRDefault="008C31CE" w:rsidP="006A0907">
      <w:pPr>
        <w:tabs>
          <w:tab w:val="left" w:pos="630"/>
          <w:tab w:val="left" w:pos="916"/>
          <w:tab w:val="left" w:pos="1080"/>
        </w:tabs>
        <w:spacing w:after="0" w:line="360" w:lineRule="auto"/>
        <w:ind w:left="284"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Memahami factor pengaruh membaca permulaan dari pemaparan diatas dapat disimpulkan yaitu motivasi, lingkungan, keluarga, social ekonomi sangatlah memiliki pengaruh penting bagi peserta didik dalam membaca permulaan.</w:t>
      </w:r>
    </w:p>
    <w:p w14:paraId="1E2E7BFB" w14:textId="77777777" w:rsidR="0019392B" w:rsidRPr="00ED7E2A" w:rsidRDefault="008C31CE" w:rsidP="004432CB">
      <w:pPr>
        <w:pStyle w:val="ListParagraph"/>
        <w:numPr>
          <w:ilvl w:val="3"/>
          <w:numId w:val="72"/>
        </w:numPr>
        <w:spacing w:after="0" w:line="360" w:lineRule="auto"/>
        <w:ind w:left="284"/>
        <w:jc w:val="both"/>
        <w:rPr>
          <w:rFonts w:asciiTheme="majorBidi" w:hAnsiTheme="majorBidi" w:cstheme="majorBidi"/>
          <w:b/>
          <w:bCs/>
          <w:sz w:val="24"/>
          <w:szCs w:val="24"/>
          <w:lang w:val="sv-SE"/>
        </w:rPr>
      </w:pPr>
      <w:r w:rsidRPr="00ED7E2A">
        <w:rPr>
          <w:rFonts w:asciiTheme="majorBidi" w:hAnsiTheme="majorBidi" w:cstheme="majorBidi"/>
          <w:b/>
          <w:bCs/>
          <w:sz w:val="24"/>
          <w:szCs w:val="24"/>
          <w:lang w:val="sv-SE"/>
        </w:rPr>
        <w:t>Faktor Pendu</w:t>
      </w:r>
      <w:r w:rsidR="002D56D7" w:rsidRPr="00ED7E2A">
        <w:rPr>
          <w:rFonts w:asciiTheme="majorBidi" w:hAnsiTheme="majorBidi" w:cstheme="majorBidi"/>
          <w:b/>
          <w:bCs/>
          <w:sz w:val="24"/>
          <w:szCs w:val="24"/>
          <w:lang w:val="sv-SE"/>
        </w:rPr>
        <w:t>kung Guru Dalam Mengajarkan Peserta Didik</w:t>
      </w:r>
      <w:r w:rsidRPr="00ED7E2A">
        <w:rPr>
          <w:rFonts w:asciiTheme="majorBidi" w:hAnsiTheme="majorBidi" w:cstheme="majorBidi"/>
          <w:b/>
          <w:bCs/>
          <w:sz w:val="24"/>
          <w:szCs w:val="24"/>
          <w:lang w:val="sv-SE"/>
        </w:rPr>
        <w:t xml:space="preserve"> Membaca Permulaan </w:t>
      </w:r>
    </w:p>
    <w:p w14:paraId="7856FD2F" w14:textId="77777777" w:rsidR="00FC624A" w:rsidRPr="00ED7E2A" w:rsidRDefault="008C31CE" w:rsidP="006A0907">
      <w:pPr>
        <w:spacing w:after="0" w:line="360" w:lineRule="auto"/>
        <w:ind w:left="284"/>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Menurut beberapa ahli faktor pendukung membaca permulaan diantranya adalah :</w:t>
      </w:r>
    </w:p>
    <w:p w14:paraId="3C3BEC56" w14:textId="77777777" w:rsidR="00FC624A" w:rsidRPr="00ED7E2A" w:rsidRDefault="00FC624A" w:rsidP="006A0907">
      <w:pPr>
        <w:spacing w:after="0" w:line="360" w:lineRule="auto"/>
        <w:ind w:left="567" w:hanging="284"/>
        <w:jc w:val="both"/>
        <w:rPr>
          <w:rFonts w:asciiTheme="majorBidi" w:hAnsiTheme="majorBidi" w:cstheme="majorBidi"/>
          <w:b/>
          <w:bCs/>
          <w:sz w:val="24"/>
          <w:szCs w:val="24"/>
          <w:lang w:val="sv-SE"/>
        </w:rPr>
      </w:pPr>
      <w:r w:rsidRPr="00ED7E2A">
        <w:rPr>
          <w:rFonts w:asciiTheme="majorBidi" w:hAnsiTheme="majorBidi" w:cstheme="majorBidi"/>
          <w:b/>
          <w:bCs/>
          <w:sz w:val="24"/>
          <w:szCs w:val="24"/>
          <w:lang w:val="sv-SE"/>
        </w:rPr>
        <w:t xml:space="preserve">1. </w:t>
      </w:r>
      <w:r w:rsidR="008C31CE" w:rsidRPr="00242DEE">
        <w:rPr>
          <w:rFonts w:asciiTheme="majorBidi" w:hAnsiTheme="majorBidi" w:cstheme="majorBidi"/>
          <w:b/>
          <w:bCs/>
          <w:sz w:val="24"/>
          <w:szCs w:val="24"/>
          <w:lang w:val="sv-SE"/>
        </w:rPr>
        <w:t>Faktor Internal</w:t>
      </w:r>
    </w:p>
    <w:p w14:paraId="61E6673F" w14:textId="77777777" w:rsidR="00FC624A" w:rsidRPr="00242DEE" w:rsidRDefault="00FC624A" w:rsidP="006A0907">
      <w:pPr>
        <w:spacing w:after="0" w:line="360" w:lineRule="auto"/>
        <w:ind w:left="851" w:hanging="284"/>
        <w:jc w:val="both"/>
        <w:rPr>
          <w:rFonts w:asciiTheme="majorBidi" w:hAnsiTheme="majorBidi" w:cstheme="majorBidi"/>
          <w:b/>
          <w:bCs/>
          <w:sz w:val="24"/>
          <w:szCs w:val="24"/>
          <w:lang w:val="sv-SE"/>
        </w:rPr>
      </w:pPr>
      <w:r w:rsidRPr="00242DEE">
        <w:rPr>
          <w:rFonts w:asciiTheme="majorBidi" w:hAnsiTheme="majorBidi" w:cstheme="majorBidi"/>
          <w:bCs/>
          <w:sz w:val="24"/>
          <w:szCs w:val="24"/>
          <w:lang w:val="sv-SE"/>
        </w:rPr>
        <w:t>a</w:t>
      </w:r>
      <w:r w:rsidRPr="00242DEE">
        <w:rPr>
          <w:rFonts w:asciiTheme="majorBidi" w:hAnsiTheme="majorBidi" w:cstheme="majorBidi"/>
          <w:b/>
          <w:bCs/>
          <w:sz w:val="24"/>
          <w:szCs w:val="24"/>
          <w:lang w:val="sv-SE"/>
        </w:rPr>
        <w:t xml:space="preserve">. </w:t>
      </w:r>
      <w:r w:rsidR="008C31CE" w:rsidRPr="00ED7E2A">
        <w:rPr>
          <w:rFonts w:asciiTheme="majorBidi" w:hAnsiTheme="majorBidi" w:cstheme="majorBidi"/>
          <w:sz w:val="24"/>
          <w:szCs w:val="24"/>
          <w:lang w:val="sv-SE"/>
        </w:rPr>
        <w:t>Minat baca: Minat dan motivasi siswa untuk membaca (Zimmerman, 2002).</w:t>
      </w:r>
    </w:p>
    <w:p w14:paraId="5F13CB14" w14:textId="77777777" w:rsidR="00FC624A" w:rsidRPr="00242DEE" w:rsidRDefault="00FC624A" w:rsidP="006A0907">
      <w:pPr>
        <w:spacing w:after="0" w:line="360" w:lineRule="auto"/>
        <w:ind w:left="851" w:hanging="284"/>
        <w:jc w:val="both"/>
        <w:rPr>
          <w:rFonts w:asciiTheme="majorBidi" w:hAnsiTheme="majorBidi" w:cstheme="majorBidi"/>
          <w:b/>
          <w:bCs/>
          <w:sz w:val="24"/>
          <w:szCs w:val="24"/>
          <w:lang w:val="sv-SE"/>
        </w:rPr>
      </w:pPr>
      <w:r w:rsidRPr="00242DEE">
        <w:rPr>
          <w:rFonts w:asciiTheme="majorBidi" w:hAnsiTheme="majorBidi" w:cstheme="majorBidi"/>
          <w:bCs/>
          <w:sz w:val="24"/>
          <w:szCs w:val="24"/>
          <w:lang w:val="sv-SE"/>
        </w:rPr>
        <w:t>b</w:t>
      </w:r>
      <w:r w:rsidRPr="00242DEE">
        <w:rPr>
          <w:rFonts w:asciiTheme="majorBidi" w:hAnsiTheme="majorBidi" w:cstheme="majorBidi"/>
          <w:b/>
          <w:bCs/>
          <w:sz w:val="24"/>
          <w:szCs w:val="24"/>
          <w:lang w:val="sv-SE"/>
        </w:rPr>
        <w:t>.</w:t>
      </w:r>
      <w:r w:rsidRPr="00ED7E2A">
        <w:rPr>
          <w:rFonts w:asciiTheme="majorBidi" w:hAnsiTheme="majorBidi" w:cstheme="majorBidi"/>
          <w:sz w:val="24"/>
          <w:szCs w:val="24"/>
          <w:lang w:val="sv-SE"/>
        </w:rPr>
        <w:t xml:space="preserve"> </w:t>
      </w:r>
      <w:r w:rsidR="008C31CE" w:rsidRPr="00ED7E2A">
        <w:rPr>
          <w:rFonts w:asciiTheme="majorBidi" w:hAnsiTheme="majorBidi" w:cstheme="majorBidi"/>
          <w:sz w:val="24"/>
          <w:szCs w:val="24"/>
          <w:lang w:val="sv-SE"/>
        </w:rPr>
        <w:t>Kemampuan kognitif: Kemampuan siswa untuk memahami konsep dan struktur bahasa (Vygotsky, 1978).</w:t>
      </w:r>
    </w:p>
    <w:p w14:paraId="1562AD63" w14:textId="77777777" w:rsidR="008C31CE" w:rsidRPr="00242DEE" w:rsidRDefault="00FC624A" w:rsidP="006A0907">
      <w:pPr>
        <w:spacing w:after="0" w:line="360" w:lineRule="auto"/>
        <w:ind w:left="851" w:hanging="284"/>
        <w:jc w:val="both"/>
        <w:rPr>
          <w:rFonts w:asciiTheme="majorBidi" w:hAnsiTheme="majorBidi" w:cstheme="majorBidi"/>
          <w:b/>
          <w:bCs/>
          <w:sz w:val="24"/>
          <w:szCs w:val="24"/>
          <w:lang w:val="sv-SE"/>
        </w:rPr>
      </w:pPr>
      <w:r w:rsidRPr="00242DEE">
        <w:rPr>
          <w:rFonts w:asciiTheme="majorBidi" w:hAnsiTheme="majorBidi" w:cstheme="majorBidi"/>
          <w:bCs/>
          <w:sz w:val="24"/>
          <w:szCs w:val="24"/>
          <w:lang w:val="sv-SE"/>
        </w:rPr>
        <w:t>c</w:t>
      </w:r>
      <w:r w:rsidRPr="00242DEE">
        <w:rPr>
          <w:rFonts w:asciiTheme="majorBidi" w:hAnsiTheme="majorBidi" w:cstheme="majorBidi"/>
          <w:b/>
          <w:bCs/>
          <w:sz w:val="24"/>
          <w:szCs w:val="24"/>
          <w:lang w:val="sv-SE"/>
        </w:rPr>
        <w:t xml:space="preserve">. </w:t>
      </w:r>
      <w:r w:rsidR="008C31CE" w:rsidRPr="00242DEE">
        <w:rPr>
          <w:rFonts w:asciiTheme="majorBidi" w:hAnsiTheme="majorBidi" w:cstheme="majorBidi"/>
          <w:sz w:val="24"/>
          <w:szCs w:val="24"/>
          <w:lang w:val="sv-SE"/>
        </w:rPr>
        <w:t>Kemampuan memori: Kemampuan siswa untuk mengingat dan menyimpan informasi (Baddeley, 1997).</w:t>
      </w:r>
    </w:p>
    <w:p w14:paraId="05A270C1" w14:textId="77777777" w:rsidR="008C31CE" w:rsidRPr="00242DEE" w:rsidRDefault="0019392B" w:rsidP="006A0907">
      <w:pPr>
        <w:tabs>
          <w:tab w:val="left" w:pos="426"/>
          <w:tab w:val="left" w:pos="540"/>
          <w:tab w:val="left" w:pos="851"/>
          <w:tab w:val="left" w:pos="1260"/>
        </w:tabs>
        <w:spacing w:after="0" w:line="360" w:lineRule="auto"/>
        <w:ind w:left="567" w:hanging="283"/>
        <w:jc w:val="both"/>
        <w:rPr>
          <w:rFonts w:asciiTheme="majorBidi" w:hAnsiTheme="majorBidi" w:cstheme="majorBidi"/>
          <w:b/>
          <w:bCs/>
          <w:sz w:val="24"/>
          <w:szCs w:val="24"/>
          <w:lang w:val="sv-SE"/>
        </w:rPr>
      </w:pPr>
      <w:r w:rsidRPr="00242DEE">
        <w:rPr>
          <w:rFonts w:asciiTheme="majorBidi" w:hAnsiTheme="majorBidi" w:cstheme="majorBidi"/>
          <w:b/>
          <w:bCs/>
          <w:sz w:val="24"/>
          <w:szCs w:val="24"/>
          <w:lang w:val="sv-SE"/>
        </w:rPr>
        <w:t xml:space="preserve">2. </w:t>
      </w:r>
      <w:r w:rsidR="008C31CE" w:rsidRPr="00242DEE">
        <w:rPr>
          <w:rFonts w:asciiTheme="majorBidi" w:hAnsiTheme="majorBidi" w:cstheme="majorBidi"/>
          <w:b/>
          <w:bCs/>
          <w:sz w:val="24"/>
          <w:szCs w:val="24"/>
          <w:lang w:val="sv-SE"/>
        </w:rPr>
        <w:t>Faktor Eksternal</w:t>
      </w:r>
    </w:p>
    <w:p w14:paraId="43CC6205" w14:textId="77777777" w:rsidR="008C31CE" w:rsidRPr="00ED7E2A" w:rsidRDefault="008C31CE" w:rsidP="006A0907">
      <w:pPr>
        <w:spacing w:after="0" w:line="360" w:lineRule="auto"/>
        <w:ind w:left="851"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a. Lingkungan keluarga: Dukungan dan motivasi dari orang tua atau pengasuh (Henderson &amp; Berla, 1994).</w:t>
      </w:r>
    </w:p>
    <w:p w14:paraId="12D945B7" w14:textId="77777777" w:rsidR="008C31CE" w:rsidRPr="00ED7E2A" w:rsidRDefault="008C31CE" w:rsidP="006A0907">
      <w:pPr>
        <w:spacing w:after="0" w:line="360" w:lineRule="auto"/>
        <w:ind w:left="851"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b. Guru dan pendidikan: Kualitas pengajaran dan dukungan dari guru (Vygotsky, 1978).</w:t>
      </w:r>
    </w:p>
    <w:p w14:paraId="34544689" w14:textId="77777777" w:rsidR="008C31CE" w:rsidRPr="00ED7E2A" w:rsidRDefault="008C31CE" w:rsidP="006A0907">
      <w:pPr>
        <w:spacing w:after="0" w:line="360" w:lineRule="auto"/>
        <w:ind w:left="851"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lastRenderedPageBreak/>
        <w:t>c.  Aksesibilitas bahan bacaan: Ketersediaan bahan bacaan yang menarik dan sesuai dengan usia anak (Krashen, 2004).</w:t>
      </w:r>
      <w:r w:rsidRPr="00ED7E2A">
        <w:rPr>
          <w:rFonts w:asciiTheme="majorBidi" w:hAnsiTheme="majorBidi" w:cstheme="majorBidi"/>
          <w:b/>
          <w:bCs/>
          <w:sz w:val="24"/>
          <w:szCs w:val="24"/>
          <w:lang w:val="sv-SE"/>
        </w:rPr>
        <w:t xml:space="preserve"> </w:t>
      </w:r>
    </w:p>
    <w:p w14:paraId="2022D36F" w14:textId="77777777" w:rsidR="008C31CE" w:rsidRPr="00ED7E2A" w:rsidRDefault="008C31CE" w:rsidP="006A0907">
      <w:pPr>
        <w:spacing w:after="0" w:line="360" w:lineRule="auto"/>
        <w:ind w:left="851"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d. Teknologi : Penggunaan teknologi untuk mendukung pembelajaran membaca (Warschauer, 2007).</w:t>
      </w:r>
    </w:p>
    <w:p w14:paraId="7315FEBF" w14:textId="77777777" w:rsidR="008C31CE" w:rsidRPr="00ED7E2A" w:rsidRDefault="0019392B" w:rsidP="006A0907">
      <w:pPr>
        <w:tabs>
          <w:tab w:val="left" w:pos="1260"/>
        </w:tabs>
        <w:spacing w:after="0" w:line="360" w:lineRule="auto"/>
        <w:ind w:left="284"/>
        <w:jc w:val="both"/>
        <w:rPr>
          <w:rFonts w:asciiTheme="majorBidi" w:hAnsiTheme="majorBidi" w:cstheme="majorBidi"/>
          <w:b/>
          <w:bCs/>
          <w:sz w:val="24"/>
          <w:szCs w:val="24"/>
          <w:lang w:val="sv-SE"/>
        </w:rPr>
      </w:pPr>
      <w:r w:rsidRPr="00ED7E2A">
        <w:rPr>
          <w:rFonts w:asciiTheme="majorBidi" w:hAnsiTheme="majorBidi" w:cstheme="majorBidi"/>
          <w:b/>
          <w:bCs/>
          <w:sz w:val="24"/>
          <w:szCs w:val="24"/>
          <w:lang w:val="sv-SE"/>
        </w:rPr>
        <w:t xml:space="preserve">3. </w:t>
      </w:r>
      <w:r w:rsidR="008C31CE" w:rsidRPr="00ED7E2A">
        <w:rPr>
          <w:rFonts w:asciiTheme="majorBidi" w:hAnsiTheme="majorBidi" w:cstheme="majorBidi"/>
          <w:b/>
          <w:bCs/>
          <w:sz w:val="24"/>
          <w:szCs w:val="24"/>
          <w:lang w:val="sv-SE"/>
        </w:rPr>
        <w:t>Faktor Psikologis</w:t>
      </w:r>
    </w:p>
    <w:p w14:paraId="2DDAD2C9" w14:textId="77777777" w:rsidR="008C31CE" w:rsidRPr="00ED7E2A" w:rsidRDefault="008C31CE" w:rsidP="006A0907">
      <w:pPr>
        <w:tabs>
          <w:tab w:val="left" w:pos="710"/>
        </w:tabs>
        <w:spacing w:after="0" w:line="360" w:lineRule="auto"/>
        <w:ind w:left="851" w:hanging="284"/>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a. Kesadaran diri: Kesadaran siswa tentang kemampuan dan kelemahan diri (Bandura, 1997).</w:t>
      </w:r>
    </w:p>
    <w:p w14:paraId="3ED523FD" w14:textId="77777777" w:rsidR="008C31CE" w:rsidRPr="00ED7E2A" w:rsidRDefault="008C31CE" w:rsidP="006A0907">
      <w:pPr>
        <w:tabs>
          <w:tab w:val="left" w:pos="710"/>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b. Kontrol diri: Kemampuan siswa untuk mengontrol emosi dan perilaku saat membaca (Baumeister &amp; Vohs, 2007).</w:t>
      </w:r>
    </w:p>
    <w:p w14:paraId="11D278E1" w14:textId="77777777" w:rsidR="008C31CE" w:rsidRPr="00ED7E2A" w:rsidRDefault="008C31CE" w:rsidP="006A0907">
      <w:pPr>
        <w:tabs>
          <w:tab w:val="left" w:pos="710"/>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c. Motivasi intrinsik: Motivasi siswa untuk membaca karena kesenangan dan minat (Deci &amp; Ryan, 2000).</w:t>
      </w:r>
    </w:p>
    <w:p w14:paraId="52740CA7" w14:textId="77777777" w:rsidR="008C31CE" w:rsidRPr="00ED7E2A" w:rsidRDefault="008C31CE" w:rsidP="006A0907">
      <w:pPr>
        <w:tabs>
          <w:tab w:val="left" w:pos="1260"/>
        </w:tabs>
        <w:spacing w:after="0" w:line="360" w:lineRule="auto"/>
        <w:ind w:left="567" w:firstLine="426"/>
        <w:jc w:val="both"/>
        <w:rPr>
          <w:rFonts w:asciiTheme="majorBidi" w:hAnsiTheme="majorBidi" w:cstheme="majorBidi"/>
          <w:sz w:val="24"/>
          <w:szCs w:val="24"/>
          <w:lang w:val="sv-SE"/>
        </w:rPr>
      </w:pPr>
      <w:r w:rsidRPr="00ED7E2A">
        <w:rPr>
          <w:rFonts w:asciiTheme="majorBidi" w:hAnsiTheme="majorBidi" w:cstheme="majorBidi"/>
          <w:sz w:val="24"/>
          <w:szCs w:val="24"/>
          <w:lang w:val="sv-SE"/>
        </w:rPr>
        <w:t>Menurut beberapa sumber faktor pendukung membaca permulaan diantaranya :</w:t>
      </w:r>
    </w:p>
    <w:p w14:paraId="4916565B" w14:textId="77777777" w:rsidR="008C31CE" w:rsidRPr="00ED7E2A" w:rsidRDefault="008C31CE" w:rsidP="004432CB">
      <w:pPr>
        <w:numPr>
          <w:ilvl w:val="6"/>
          <w:numId w:val="25"/>
        </w:numPr>
        <w:tabs>
          <w:tab w:val="left" w:pos="1260"/>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Kerjasama antara sekolah dan orang tua.</w:t>
      </w:r>
    </w:p>
    <w:p w14:paraId="78FBCC47" w14:textId="77777777" w:rsidR="008C31CE" w:rsidRPr="00ED7E2A" w:rsidRDefault="008C31CE" w:rsidP="004432CB">
      <w:pPr>
        <w:numPr>
          <w:ilvl w:val="6"/>
          <w:numId w:val="25"/>
        </w:numPr>
        <w:tabs>
          <w:tab w:val="left" w:pos="1260"/>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Perbaikan metode dan sarana pembelajaran.</w:t>
      </w:r>
    </w:p>
    <w:p w14:paraId="6ED8BD38" w14:textId="77777777" w:rsidR="008C31CE" w:rsidRPr="00ED7E2A" w:rsidRDefault="008C31CE" w:rsidP="004432CB">
      <w:pPr>
        <w:numPr>
          <w:ilvl w:val="6"/>
          <w:numId w:val="25"/>
        </w:numPr>
        <w:tabs>
          <w:tab w:val="left" w:pos="126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Bantuan keluarga.</w:t>
      </w:r>
    </w:p>
    <w:p w14:paraId="0BE0103F" w14:textId="77777777" w:rsidR="008C31CE" w:rsidRPr="00ED7E2A" w:rsidRDefault="008C31CE" w:rsidP="004432CB">
      <w:pPr>
        <w:numPr>
          <w:ilvl w:val="6"/>
          <w:numId w:val="25"/>
        </w:numPr>
        <w:tabs>
          <w:tab w:val="left" w:pos="126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Minat baca.</w:t>
      </w:r>
    </w:p>
    <w:p w14:paraId="2DDC00F4" w14:textId="77777777" w:rsidR="00FC624A" w:rsidRPr="00ED7E2A" w:rsidRDefault="008C31CE" w:rsidP="004432CB">
      <w:pPr>
        <w:numPr>
          <w:ilvl w:val="6"/>
          <w:numId w:val="25"/>
        </w:numPr>
        <w:tabs>
          <w:tab w:val="left" w:pos="1260"/>
        </w:tabs>
        <w:spacing w:after="0" w:line="360" w:lineRule="auto"/>
        <w:ind w:left="851" w:hanging="284"/>
        <w:jc w:val="both"/>
        <w:rPr>
          <w:rFonts w:asciiTheme="majorBidi" w:hAnsiTheme="majorBidi" w:cstheme="majorBidi"/>
          <w:sz w:val="24"/>
          <w:szCs w:val="24"/>
        </w:rPr>
      </w:pPr>
      <w:r w:rsidRPr="00ED7E2A">
        <w:rPr>
          <w:rFonts w:asciiTheme="majorBidi" w:hAnsiTheme="majorBidi" w:cstheme="majorBidi"/>
          <w:sz w:val="24"/>
          <w:szCs w:val="24"/>
        </w:rPr>
        <w:t>Kecerdasan.</w:t>
      </w:r>
    </w:p>
    <w:p w14:paraId="6C1D4FBA" w14:textId="77777777" w:rsidR="008C31CE" w:rsidRPr="00ED7E2A" w:rsidRDefault="00FF0C22" w:rsidP="006A0907">
      <w:pPr>
        <w:tabs>
          <w:tab w:val="left" w:pos="1260"/>
        </w:tabs>
        <w:spacing w:after="0" w:line="360" w:lineRule="auto"/>
        <w:ind w:left="567" w:firstLine="426"/>
        <w:jc w:val="both"/>
        <w:rPr>
          <w:rFonts w:asciiTheme="majorBidi" w:hAnsiTheme="majorBidi" w:cstheme="majorBidi"/>
          <w:sz w:val="24"/>
          <w:szCs w:val="24"/>
        </w:rPr>
      </w:pPr>
      <w:r w:rsidRPr="00ED7E2A">
        <w:rPr>
          <w:rFonts w:asciiTheme="majorBidi" w:hAnsiTheme="majorBidi" w:cstheme="majorBidi"/>
          <w:sz w:val="24"/>
          <w:szCs w:val="24"/>
        </w:rPr>
        <w:t>D</w:t>
      </w:r>
      <w:r w:rsidR="008C31CE" w:rsidRPr="00ED7E2A">
        <w:rPr>
          <w:rFonts w:asciiTheme="majorBidi" w:hAnsiTheme="majorBidi" w:cstheme="majorBidi"/>
          <w:sz w:val="24"/>
          <w:szCs w:val="24"/>
        </w:rPr>
        <w:t>apat disimpulkan dari factor pendukung membaca permulaan adalah peserta didik mampu berketerampilan berbahasa dengan baik, pengalaman membaca yang cukup, mendapatkan dukungan dari keluarga.</w:t>
      </w:r>
    </w:p>
    <w:p w14:paraId="3B889086" w14:textId="77777777" w:rsidR="00FC624A" w:rsidRPr="00ED7E2A" w:rsidRDefault="008C31CE" w:rsidP="004432CB">
      <w:pPr>
        <w:pStyle w:val="ListParagraph"/>
        <w:numPr>
          <w:ilvl w:val="3"/>
          <w:numId w:val="72"/>
        </w:numPr>
        <w:tabs>
          <w:tab w:val="left" w:pos="1260"/>
          <w:tab w:val="left" w:pos="3402"/>
          <w:tab w:val="left" w:pos="3544"/>
          <w:tab w:val="left" w:pos="3686"/>
        </w:tabs>
        <w:spacing w:after="0" w:line="360" w:lineRule="auto"/>
        <w:ind w:left="284"/>
        <w:jc w:val="both"/>
        <w:rPr>
          <w:rFonts w:asciiTheme="majorBidi" w:hAnsiTheme="majorBidi" w:cstheme="majorBidi"/>
          <w:sz w:val="24"/>
          <w:szCs w:val="24"/>
        </w:rPr>
      </w:pPr>
      <w:r w:rsidRPr="00ED7E2A">
        <w:rPr>
          <w:rFonts w:asciiTheme="majorBidi" w:hAnsiTheme="majorBidi" w:cstheme="majorBidi"/>
          <w:b/>
          <w:bCs/>
          <w:sz w:val="24"/>
          <w:szCs w:val="24"/>
        </w:rPr>
        <w:t>Kelebihan dan Kelemahan Strategi Membaca Permulaan</w:t>
      </w:r>
    </w:p>
    <w:p w14:paraId="011D4B8F" w14:textId="77777777" w:rsidR="008C31CE" w:rsidRPr="00ED7E2A" w:rsidRDefault="008C31CE" w:rsidP="006A0907">
      <w:pPr>
        <w:tabs>
          <w:tab w:val="left" w:pos="1260"/>
          <w:tab w:val="left" w:pos="3402"/>
          <w:tab w:val="left" w:pos="3544"/>
          <w:tab w:val="left" w:pos="3686"/>
        </w:tabs>
        <w:spacing w:after="0" w:line="360" w:lineRule="auto"/>
        <w:ind w:left="284" w:firstLine="425"/>
        <w:jc w:val="both"/>
        <w:rPr>
          <w:rFonts w:asciiTheme="majorBidi" w:hAnsiTheme="majorBidi" w:cstheme="majorBidi"/>
          <w:sz w:val="24"/>
          <w:szCs w:val="24"/>
        </w:rPr>
      </w:pPr>
      <w:r w:rsidRPr="00ED7E2A">
        <w:rPr>
          <w:rFonts w:asciiTheme="majorBidi" w:hAnsiTheme="majorBidi" w:cstheme="majorBidi"/>
          <w:sz w:val="24"/>
          <w:szCs w:val="24"/>
        </w:rPr>
        <w:t xml:space="preserve">Menurut Dalman, kelebihan dari strategi membaca permulaan yang baik adalah pembaca yang membaca dengan kecepatan sesuai standar dan memahami isi yang dibaca. Beberapa aspek yang dinilai dalam membaca permulaan, yaitu: </w:t>
      </w:r>
    </w:p>
    <w:p w14:paraId="5BE86F7C" w14:textId="77777777" w:rsidR="008C31CE" w:rsidRPr="00ED7E2A" w:rsidRDefault="008C31CE" w:rsidP="004432CB">
      <w:pPr>
        <w:numPr>
          <w:ilvl w:val="6"/>
          <w:numId w:val="72"/>
        </w:numPr>
        <w:tabs>
          <w:tab w:val="left" w:pos="990"/>
          <w:tab w:val="left" w:pos="1260"/>
        </w:tabs>
        <w:spacing w:after="0" w:line="360" w:lineRule="auto"/>
        <w:ind w:left="567" w:hanging="283"/>
        <w:jc w:val="both"/>
        <w:rPr>
          <w:rFonts w:asciiTheme="majorBidi" w:hAnsiTheme="majorBidi" w:cstheme="majorBidi"/>
          <w:sz w:val="24"/>
          <w:szCs w:val="24"/>
        </w:rPr>
      </w:pPr>
      <w:r w:rsidRPr="00ED7E2A">
        <w:rPr>
          <w:rFonts w:asciiTheme="majorBidi" w:hAnsiTheme="majorBidi" w:cstheme="majorBidi"/>
          <w:sz w:val="24"/>
          <w:szCs w:val="24"/>
        </w:rPr>
        <w:t>Ketepatan lafal.</w:t>
      </w:r>
    </w:p>
    <w:p w14:paraId="7F09CD46" w14:textId="77777777" w:rsidR="008C31CE" w:rsidRPr="00ED7E2A" w:rsidRDefault="008C31CE" w:rsidP="004432CB">
      <w:pPr>
        <w:numPr>
          <w:ilvl w:val="6"/>
          <w:numId w:val="72"/>
        </w:numPr>
        <w:tabs>
          <w:tab w:val="left" w:pos="990"/>
          <w:tab w:val="left" w:pos="1260"/>
        </w:tabs>
        <w:spacing w:after="0" w:line="360" w:lineRule="auto"/>
        <w:ind w:left="567" w:hanging="283"/>
        <w:jc w:val="both"/>
        <w:rPr>
          <w:rFonts w:asciiTheme="majorBidi" w:hAnsiTheme="majorBidi" w:cstheme="majorBidi"/>
          <w:sz w:val="24"/>
          <w:szCs w:val="24"/>
        </w:rPr>
      </w:pPr>
      <w:r w:rsidRPr="00ED7E2A">
        <w:rPr>
          <w:rFonts w:asciiTheme="majorBidi" w:hAnsiTheme="majorBidi" w:cstheme="majorBidi"/>
          <w:sz w:val="24"/>
          <w:szCs w:val="24"/>
        </w:rPr>
        <w:t>Ketepatan intonasi.</w:t>
      </w:r>
    </w:p>
    <w:p w14:paraId="3614EAF2" w14:textId="77777777" w:rsidR="008C31CE" w:rsidRPr="00ED7E2A" w:rsidRDefault="008C31CE" w:rsidP="004432CB">
      <w:pPr>
        <w:numPr>
          <w:ilvl w:val="6"/>
          <w:numId w:val="72"/>
        </w:numPr>
        <w:tabs>
          <w:tab w:val="left" w:pos="990"/>
          <w:tab w:val="left" w:pos="1260"/>
        </w:tabs>
        <w:spacing w:after="0" w:line="360" w:lineRule="auto"/>
        <w:ind w:left="567" w:hanging="283"/>
        <w:jc w:val="both"/>
        <w:rPr>
          <w:rFonts w:asciiTheme="majorBidi" w:hAnsiTheme="majorBidi" w:cstheme="majorBidi"/>
          <w:sz w:val="24"/>
          <w:szCs w:val="24"/>
        </w:rPr>
      </w:pPr>
      <w:r w:rsidRPr="00ED7E2A">
        <w:rPr>
          <w:rFonts w:asciiTheme="majorBidi" w:hAnsiTheme="majorBidi" w:cstheme="majorBidi"/>
          <w:sz w:val="24"/>
          <w:szCs w:val="24"/>
        </w:rPr>
        <w:t>Kelancaran.</w:t>
      </w:r>
    </w:p>
    <w:p w14:paraId="5B860AC6" w14:textId="77777777" w:rsidR="008C31CE" w:rsidRPr="00ED7E2A" w:rsidRDefault="008C31CE" w:rsidP="004432CB">
      <w:pPr>
        <w:numPr>
          <w:ilvl w:val="6"/>
          <w:numId w:val="72"/>
        </w:numPr>
        <w:tabs>
          <w:tab w:val="left" w:pos="990"/>
          <w:tab w:val="left" w:pos="1260"/>
        </w:tabs>
        <w:spacing w:after="0" w:line="360" w:lineRule="auto"/>
        <w:ind w:left="567" w:hanging="283"/>
        <w:jc w:val="both"/>
        <w:rPr>
          <w:rFonts w:asciiTheme="majorBidi" w:hAnsiTheme="majorBidi" w:cstheme="majorBidi"/>
          <w:sz w:val="24"/>
          <w:szCs w:val="24"/>
        </w:rPr>
      </w:pPr>
      <w:r w:rsidRPr="00ED7E2A">
        <w:rPr>
          <w:rFonts w:asciiTheme="majorBidi" w:hAnsiTheme="majorBidi" w:cstheme="majorBidi"/>
          <w:sz w:val="24"/>
          <w:szCs w:val="24"/>
        </w:rPr>
        <w:t>Kejelasan suara.</w:t>
      </w:r>
    </w:p>
    <w:p w14:paraId="405824FF" w14:textId="77777777" w:rsidR="00580161" w:rsidRPr="00ED7E2A" w:rsidRDefault="008C31CE" w:rsidP="004432CB">
      <w:pPr>
        <w:numPr>
          <w:ilvl w:val="6"/>
          <w:numId w:val="72"/>
        </w:numPr>
        <w:tabs>
          <w:tab w:val="left" w:pos="990"/>
          <w:tab w:val="left" w:pos="1260"/>
        </w:tabs>
        <w:spacing w:after="0" w:line="360" w:lineRule="auto"/>
        <w:ind w:left="567" w:hanging="283"/>
        <w:jc w:val="both"/>
        <w:rPr>
          <w:rFonts w:asciiTheme="majorBidi" w:hAnsiTheme="majorBidi" w:cstheme="majorBidi"/>
          <w:sz w:val="24"/>
          <w:szCs w:val="24"/>
        </w:rPr>
      </w:pPr>
      <w:r w:rsidRPr="00ED7E2A">
        <w:rPr>
          <w:rFonts w:asciiTheme="majorBidi" w:hAnsiTheme="majorBidi" w:cstheme="majorBidi"/>
          <w:sz w:val="24"/>
          <w:szCs w:val="24"/>
        </w:rPr>
        <w:t xml:space="preserve">Membaca utuh. </w:t>
      </w:r>
    </w:p>
    <w:p w14:paraId="10902707" w14:textId="77777777" w:rsidR="008C31CE" w:rsidRPr="00ED7E2A" w:rsidRDefault="008C31CE" w:rsidP="006A0907">
      <w:pPr>
        <w:tabs>
          <w:tab w:val="left" w:pos="990"/>
          <w:tab w:val="left" w:pos="1260"/>
        </w:tabs>
        <w:spacing w:after="0" w:line="360" w:lineRule="auto"/>
        <w:ind w:left="284"/>
        <w:jc w:val="both"/>
        <w:rPr>
          <w:rFonts w:asciiTheme="majorBidi" w:hAnsiTheme="majorBidi" w:cstheme="majorBidi"/>
          <w:sz w:val="24"/>
          <w:szCs w:val="24"/>
          <w:lang w:val="sv-SE"/>
        </w:rPr>
      </w:pPr>
      <w:r w:rsidRPr="00ED7E2A">
        <w:rPr>
          <w:rFonts w:asciiTheme="majorBidi" w:hAnsiTheme="majorBidi" w:cstheme="majorBidi"/>
          <w:sz w:val="24"/>
          <w:szCs w:val="24"/>
          <w:lang w:val="sv-SE"/>
        </w:rPr>
        <w:lastRenderedPageBreak/>
        <w:t xml:space="preserve">Menurut Alkhadiah Kelebihan dari strategi membaca permulaan adalah: </w:t>
      </w:r>
    </w:p>
    <w:p w14:paraId="0535E999" w14:textId="77777777" w:rsidR="00FF0C22" w:rsidRPr="00ED7E2A" w:rsidRDefault="008C31CE" w:rsidP="004432CB">
      <w:pPr>
        <w:pStyle w:val="ListParagraph"/>
        <w:numPr>
          <w:ilvl w:val="7"/>
          <w:numId w:val="72"/>
        </w:numPr>
        <w:tabs>
          <w:tab w:val="left" w:pos="990"/>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Membantu siswa memahami dan mengucapkan tulisan dengan jelas.</w:t>
      </w:r>
    </w:p>
    <w:p w14:paraId="004F52F3" w14:textId="77777777" w:rsidR="008C31CE" w:rsidRPr="00ED7E2A" w:rsidRDefault="008C31CE" w:rsidP="004432CB">
      <w:pPr>
        <w:pStyle w:val="ListParagraph"/>
        <w:numPr>
          <w:ilvl w:val="7"/>
          <w:numId w:val="72"/>
        </w:numPr>
        <w:tabs>
          <w:tab w:val="left" w:pos="990"/>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rPr>
        <w:t>Mempersiapkan kemampuan membaca siswa untuk membaca berikutnya.</w:t>
      </w:r>
    </w:p>
    <w:p w14:paraId="7E2DE8E0" w14:textId="77777777" w:rsidR="008C31CE" w:rsidRPr="00ED7E2A" w:rsidRDefault="008C31CE" w:rsidP="006A0907">
      <w:pPr>
        <w:tabs>
          <w:tab w:val="left" w:pos="990"/>
          <w:tab w:val="left" w:pos="1260"/>
        </w:tabs>
        <w:spacing w:after="0" w:line="360" w:lineRule="auto"/>
        <w:ind w:left="284"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Dapat disimpulkan kelebihan membaca permulaan dapat membantu anak memahami teks bacaan dan menambah pengetahuan. </w:t>
      </w:r>
      <w:r w:rsidRPr="00ED7E2A">
        <w:rPr>
          <w:rFonts w:asciiTheme="majorBidi" w:hAnsiTheme="majorBidi" w:cstheme="majorBidi"/>
          <w:sz w:val="24"/>
          <w:szCs w:val="24"/>
        </w:rPr>
        <w:t xml:space="preserve">Beberapa cara untuk meningkatkan keterampilan membaca permulaan, yaitu: </w:t>
      </w:r>
    </w:p>
    <w:p w14:paraId="424BC6D9" w14:textId="77777777" w:rsidR="008C31CE" w:rsidRPr="00ED7E2A" w:rsidRDefault="008C31CE" w:rsidP="004432CB">
      <w:pPr>
        <w:numPr>
          <w:ilvl w:val="6"/>
          <w:numId w:val="27"/>
        </w:numPr>
        <w:tabs>
          <w:tab w:val="left" w:pos="709"/>
          <w:tab w:val="left" w:pos="990"/>
          <w:tab w:val="left" w:pos="1260"/>
        </w:tabs>
        <w:spacing w:after="0" w:line="360" w:lineRule="auto"/>
        <w:ind w:left="567" w:hanging="283"/>
        <w:jc w:val="both"/>
        <w:rPr>
          <w:rFonts w:asciiTheme="majorBidi" w:hAnsiTheme="majorBidi" w:cstheme="majorBidi"/>
          <w:sz w:val="24"/>
          <w:szCs w:val="24"/>
        </w:rPr>
      </w:pPr>
      <w:r w:rsidRPr="00ED7E2A">
        <w:rPr>
          <w:rFonts w:asciiTheme="majorBidi" w:hAnsiTheme="majorBidi" w:cstheme="majorBidi"/>
          <w:sz w:val="24"/>
          <w:szCs w:val="24"/>
        </w:rPr>
        <w:t>Membaca bersam.</w:t>
      </w:r>
    </w:p>
    <w:p w14:paraId="7018433A" w14:textId="77777777" w:rsidR="008C31CE" w:rsidRPr="00ED7E2A" w:rsidRDefault="008C31CE" w:rsidP="004432CB">
      <w:pPr>
        <w:numPr>
          <w:ilvl w:val="6"/>
          <w:numId w:val="27"/>
        </w:numPr>
        <w:tabs>
          <w:tab w:val="left" w:pos="709"/>
          <w:tab w:val="left" w:pos="990"/>
          <w:tab w:val="left" w:pos="1260"/>
        </w:tabs>
        <w:spacing w:after="0" w:line="360" w:lineRule="auto"/>
        <w:ind w:left="567" w:hanging="283"/>
        <w:jc w:val="both"/>
        <w:rPr>
          <w:rFonts w:asciiTheme="majorBidi" w:hAnsiTheme="majorBidi" w:cstheme="majorBidi"/>
          <w:sz w:val="24"/>
          <w:szCs w:val="24"/>
        </w:rPr>
      </w:pPr>
      <w:r w:rsidRPr="00ED7E2A">
        <w:rPr>
          <w:rFonts w:asciiTheme="majorBidi" w:hAnsiTheme="majorBidi" w:cstheme="majorBidi"/>
          <w:sz w:val="24"/>
          <w:szCs w:val="24"/>
        </w:rPr>
        <w:t>Menetapkan tujuan.</w:t>
      </w:r>
    </w:p>
    <w:p w14:paraId="6DD80473" w14:textId="77777777" w:rsidR="008C31CE" w:rsidRPr="00ED7E2A" w:rsidRDefault="008C31CE" w:rsidP="004432CB">
      <w:pPr>
        <w:numPr>
          <w:ilvl w:val="6"/>
          <w:numId w:val="27"/>
        </w:numPr>
        <w:tabs>
          <w:tab w:val="left" w:pos="709"/>
          <w:tab w:val="left" w:pos="990"/>
          <w:tab w:val="left" w:pos="1260"/>
        </w:tabs>
        <w:spacing w:after="0" w:line="360" w:lineRule="auto"/>
        <w:ind w:left="567" w:hanging="283"/>
        <w:jc w:val="both"/>
        <w:rPr>
          <w:rFonts w:asciiTheme="majorBidi" w:hAnsiTheme="majorBidi" w:cstheme="majorBidi"/>
          <w:sz w:val="24"/>
          <w:szCs w:val="24"/>
        </w:rPr>
      </w:pPr>
      <w:r w:rsidRPr="00ED7E2A">
        <w:rPr>
          <w:rFonts w:asciiTheme="majorBidi" w:hAnsiTheme="majorBidi" w:cstheme="majorBidi"/>
          <w:sz w:val="24"/>
          <w:szCs w:val="24"/>
        </w:rPr>
        <w:t>Mencari tema-tema umum.</w:t>
      </w:r>
    </w:p>
    <w:p w14:paraId="132F9DB3" w14:textId="77777777" w:rsidR="008C31CE" w:rsidRPr="00ED7E2A" w:rsidRDefault="008C31CE" w:rsidP="004432CB">
      <w:pPr>
        <w:numPr>
          <w:ilvl w:val="6"/>
          <w:numId w:val="27"/>
        </w:numPr>
        <w:tabs>
          <w:tab w:val="left" w:pos="709"/>
          <w:tab w:val="left" w:pos="990"/>
          <w:tab w:val="left" w:pos="1260"/>
        </w:tabs>
        <w:spacing w:after="0" w:line="360" w:lineRule="auto"/>
        <w:ind w:left="567" w:hanging="283"/>
        <w:jc w:val="both"/>
        <w:rPr>
          <w:rFonts w:asciiTheme="majorBidi" w:hAnsiTheme="majorBidi" w:cstheme="majorBidi"/>
          <w:sz w:val="24"/>
          <w:szCs w:val="24"/>
        </w:rPr>
      </w:pPr>
      <w:r w:rsidRPr="00ED7E2A">
        <w:rPr>
          <w:rFonts w:asciiTheme="majorBidi" w:hAnsiTheme="majorBidi" w:cstheme="majorBidi"/>
          <w:sz w:val="24"/>
          <w:szCs w:val="24"/>
        </w:rPr>
        <w:t>Mencatat sambil membaca.</w:t>
      </w:r>
    </w:p>
    <w:p w14:paraId="24C1A17D" w14:textId="77777777" w:rsidR="008C31CE" w:rsidRPr="00ED7E2A" w:rsidRDefault="008C31CE" w:rsidP="004432CB">
      <w:pPr>
        <w:numPr>
          <w:ilvl w:val="6"/>
          <w:numId w:val="27"/>
        </w:numPr>
        <w:tabs>
          <w:tab w:val="left" w:pos="709"/>
          <w:tab w:val="left" w:pos="990"/>
          <w:tab w:val="left" w:pos="1260"/>
        </w:tabs>
        <w:spacing w:after="0" w:line="360" w:lineRule="auto"/>
        <w:ind w:left="567" w:hanging="283"/>
        <w:jc w:val="both"/>
        <w:rPr>
          <w:rFonts w:asciiTheme="majorBidi" w:hAnsiTheme="majorBidi" w:cstheme="majorBidi"/>
          <w:sz w:val="24"/>
          <w:szCs w:val="24"/>
        </w:rPr>
      </w:pPr>
      <w:r w:rsidRPr="00ED7E2A">
        <w:rPr>
          <w:rFonts w:asciiTheme="majorBidi" w:hAnsiTheme="majorBidi" w:cstheme="majorBidi"/>
          <w:sz w:val="24"/>
          <w:szCs w:val="24"/>
        </w:rPr>
        <w:t>Mengajukan pertanyaan tentang apa yang dibaca.</w:t>
      </w:r>
    </w:p>
    <w:p w14:paraId="335CFA7F" w14:textId="77777777" w:rsidR="008C31CE" w:rsidRPr="00242DEE" w:rsidRDefault="008C31CE" w:rsidP="006A0907">
      <w:pPr>
        <w:tabs>
          <w:tab w:val="left" w:pos="567"/>
          <w:tab w:val="left" w:pos="990"/>
          <w:tab w:val="left" w:pos="1260"/>
        </w:tabs>
        <w:spacing w:after="0" w:line="360" w:lineRule="auto"/>
        <w:ind w:left="284"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Menurut para ahli lain strategi permulaan membaca memiliki kelebiahan di antaranya :</w:t>
      </w:r>
    </w:p>
    <w:p w14:paraId="1102BBEC" w14:textId="77777777" w:rsidR="00FF0C22" w:rsidRPr="00242DEE" w:rsidRDefault="008C31CE" w:rsidP="004432CB">
      <w:pPr>
        <w:pStyle w:val="ListParagraph"/>
        <w:numPr>
          <w:ilvl w:val="1"/>
          <w:numId w:val="23"/>
        </w:numPr>
        <w:tabs>
          <w:tab w:val="left" w:pos="1260"/>
        </w:tabs>
        <w:spacing w:after="0" w:line="360" w:lineRule="auto"/>
        <w:ind w:left="567"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Peserta didik senang menggunakan media.</w:t>
      </w:r>
    </w:p>
    <w:p w14:paraId="30F001C9" w14:textId="77777777" w:rsidR="00FF0C22" w:rsidRPr="00242DEE" w:rsidRDefault="008C31CE" w:rsidP="004432CB">
      <w:pPr>
        <w:pStyle w:val="ListParagraph"/>
        <w:numPr>
          <w:ilvl w:val="1"/>
          <w:numId w:val="23"/>
        </w:numPr>
        <w:tabs>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Dengan strategi mengeja peserta didik akan lebih cepat pandai membaca.</w:t>
      </w:r>
    </w:p>
    <w:p w14:paraId="02814694" w14:textId="77777777" w:rsidR="00FF0C22" w:rsidRPr="00242DEE" w:rsidRDefault="008C31CE" w:rsidP="004432CB">
      <w:pPr>
        <w:pStyle w:val="ListParagraph"/>
        <w:numPr>
          <w:ilvl w:val="1"/>
          <w:numId w:val="23"/>
        </w:numPr>
        <w:tabs>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Peserta didik harus mengetahui setiap lambang huruf.</w:t>
      </w:r>
    </w:p>
    <w:p w14:paraId="347D44FA" w14:textId="77777777" w:rsidR="008C31CE" w:rsidRPr="00242DEE" w:rsidRDefault="008C31CE" w:rsidP="004432CB">
      <w:pPr>
        <w:pStyle w:val="ListParagraph"/>
        <w:numPr>
          <w:ilvl w:val="1"/>
          <w:numId w:val="23"/>
        </w:numPr>
        <w:tabs>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Peserta didik langsung mengetahui bunyi dari setiap bentuk huruf.</w:t>
      </w:r>
    </w:p>
    <w:p w14:paraId="44CC00EA" w14:textId="77777777" w:rsidR="008C31CE" w:rsidRPr="00242DEE" w:rsidRDefault="008C31CE" w:rsidP="006A0907">
      <w:pPr>
        <w:tabs>
          <w:tab w:val="left" w:pos="990"/>
          <w:tab w:val="left" w:pos="1260"/>
        </w:tabs>
        <w:spacing w:after="0" w:line="360" w:lineRule="auto"/>
        <w:ind w:left="284"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Menurut Dalman beberapa kelemahan dari strategi membaca permulaan, antara lain: </w:t>
      </w:r>
    </w:p>
    <w:p w14:paraId="614BF689" w14:textId="77777777" w:rsidR="008C31CE" w:rsidRPr="00242DEE" w:rsidRDefault="008C31CE" w:rsidP="004432CB">
      <w:pPr>
        <w:pStyle w:val="ListParagraph"/>
        <w:numPr>
          <w:ilvl w:val="4"/>
          <w:numId w:val="32"/>
        </w:numPr>
        <w:tabs>
          <w:tab w:val="left" w:pos="709"/>
          <w:tab w:val="left" w:pos="1260"/>
        </w:tabs>
        <w:spacing w:after="0" w:line="360" w:lineRule="auto"/>
        <w:ind w:left="567"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Peserta didik kesulitan mengingat huruf.</w:t>
      </w:r>
    </w:p>
    <w:p w14:paraId="3A3DC454" w14:textId="77777777" w:rsidR="008C31CE" w:rsidRPr="00ED7E2A" w:rsidRDefault="008C31CE" w:rsidP="004432CB">
      <w:pPr>
        <w:numPr>
          <w:ilvl w:val="4"/>
          <w:numId w:val="32"/>
        </w:numPr>
        <w:tabs>
          <w:tab w:val="left" w:pos="709"/>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Peserta didik sering lupa bentuk huruf.</w:t>
      </w:r>
    </w:p>
    <w:p w14:paraId="6EA1AD32" w14:textId="77777777" w:rsidR="008C31CE" w:rsidRPr="00ED7E2A" w:rsidRDefault="008C31CE" w:rsidP="004432CB">
      <w:pPr>
        <w:numPr>
          <w:ilvl w:val="4"/>
          <w:numId w:val="32"/>
        </w:numPr>
        <w:tabs>
          <w:tab w:val="left" w:pos="709"/>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Peserta didik kesulitan membedakan huruf yang mirip.</w:t>
      </w:r>
    </w:p>
    <w:p w14:paraId="4B7E3978" w14:textId="77777777" w:rsidR="008C31CE" w:rsidRPr="00ED7E2A" w:rsidRDefault="008C31CE" w:rsidP="004432CB">
      <w:pPr>
        <w:numPr>
          <w:ilvl w:val="4"/>
          <w:numId w:val="32"/>
        </w:numPr>
        <w:tabs>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rPr>
        <w:t>Peserta didik tidak lancar dalam membaca.</w:t>
      </w:r>
    </w:p>
    <w:p w14:paraId="446F966C" w14:textId="77777777" w:rsidR="008C31CE" w:rsidRPr="00ED7E2A" w:rsidRDefault="008C31CE" w:rsidP="004432CB">
      <w:pPr>
        <w:numPr>
          <w:ilvl w:val="4"/>
          <w:numId w:val="32"/>
        </w:numPr>
        <w:tabs>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rPr>
        <w:t>Peserta didik sering mengeja.</w:t>
      </w:r>
    </w:p>
    <w:p w14:paraId="07EA814F" w14:textId="77777777" w:rsidR="008C31CE" w:rsidRPr="00ED7E2A" w:rsidRDefault="008C31CE" w:rsidP="004432CB">
      <w:pPr>
        <w:numPr>
          <w:ilvl w:val="4"/>
          <w:numId w:val="32"/>
        </w:numPr>
        <w:tabs>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rPr>
        <w:t>Pelafalan kurang jelas.</w:t>
      </w:r>
    </w:p>
    <w:p w14:paraId="4A6F5F88" w14:textId="77777777" w:rsidR="008C31CE" w:rsidRPr="00ED7E2A" w:rsidRDefault="008C31CE" w:rsidP="004432CB">
      <w:pPr>
        <w:numPr>
          <w:ilvl w:val="4"/>
          <w:numId w:val="32"/>
        </w:numPr>
        <w:tabs>
          <w:tab w:val="left" w:pos="851"/>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rPr>
        <w:t>Peserta didik kesulitan memahami simbol bunyi.</w:t>
      </w:r>
    </w:p>
    <w:p w14:paraId="2DB0C836" w14:textId="77777777" w:rsidR="008C31CE" w:rsidRPr="00ED7E2A" w:rsidRDefault="008C31CE" w:rsidP="004432CB">
      <w:pPr>
        <w:numPr>
          <w:ilvl w:val="4"/>
          <w:numId w:val="32"/>
        </w:numPr>
        <w:tabs>
          <w:tab w:val="left" w:pos="851"/>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Peserta didik kesulitan mengidentifikasi huruf dan merangkai susunan huruf.</w:t>
      </w:r>
    </w:p>
    <w:p w14:paraId="71FD975B" w14:textId="77777777" w:rsidR="008C31CE" w:rsidRPr="00ED7E2A" w:rsidRDefault="008C31CE" w:rsidP="004432CB">
      <w:pPr>
        <w:numPr>
          <w:ilvl w:val="4"/>
          <w:numId w:val="32"/>
        </w:numPr>
        <w:tabs>
          <w:tab w:val="left" w:pos="851"/>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rPr>
        <w:t>Peserta didik kesulitan mengkonsentrasi.</w:t>
      </w:r>
    </w:p>
    <w:p w14:paraId="28A472CC" w14:textId="77777777" w:rsidR="008C31CE" w:rsidRPr="00ED7E2A" w:rsidRDefault="008C31CE" w:rsidP="004432CB">
      <w:pPr>
        <w:numPr>
          <w:ilvl w:val="4"/>
          <w:numId w:val="32"/>
        </w:numPr>
        <w:tabs>
          <w:tab w:val="left" w:pos="851"/>
          <w:tab w:val="left" w:pos="1260"/>
        </w:tabs>
        <w:spacing w:after="0" w:line="360" w:lineRule="auto"/>
        <w:ind w:left="567" w:hanging="425"/>
        <w:jc w:val="both"/>
        <w:rPr>
          <w:rFonts w:asciiTheme="majorBidi" w:hAnsiTheme="majorBidi" w:cstheme="majorBidi"/>
          <w:sz w:val="24"/>
          <w:szCs w:val="24"/>
          <w:lang w:val="sv-SE"/>
        </w:rPr>
      </w:pPr>
      <w:r w:rsidRPr="00ED7E2A">
        <w:rPr>
          <w:rFonts w:asciiTheme="majorBidi" w:hAnsiTheme="majorBidi" w:cstheme="majorBidi"/>
          <w:sz w:val="24"/>
          <w:szCs w:val="24"/>
          <w:lang w:val="sv-SE"/>
        </w:rPr>
        <w:t>Peserta didik tidak memahami isi bacaan.</w:t>
      </w:r>
    </w:p>
    <w:p w14:paraId="47D4D5F3" w14:textId="77777777" w:rsidR="008C31CE" w:rsidRPr="00ED7E2A" w:rsidRDefault="008C31CE" w:rsidP="006A0907">
      <w:pPr>
        <w:tabs>
          <w:tab w:val="left" w:pos="990"/>
          <w:tab w:val="left" w:pos="1260"/>
        </w:tabs>
        <w:spacing w:after="0" w:line="360" w:lineRule="auto"/>
        <w:ind w:left="284" w:firstLine="425"/>
        <w:jc w:val="both"/>
        <w:rPr>
          <w:rFonts w:asciiTheme="majorBidi" w:hAnsiTheme="majorBidi" w:cstheme="majorBidi"/>
          <w:sz w:val="24"/>
          <w:szCs w:val="24"/>
          <w:lang w:val="sv-SE"/>
        </w:rPr>
      </w:pPr>
      <w:r w:rsidRPr="00ED7E2A">
        <w:rPr>
          <w:rFonts w:asciiTheme="majorBidi" w:hAnsiTheme="majorBidi" w:cstheme="majorBidi"/>
          <w:sz w:val="24"/>
          <w:szCs w:val="24"/>
        </w:rPr>
        <w:lastRenderedPageBreak/>
        <w:t xml:space="preserve">Menurut Ahli lain strategi permulaan membaca memiliki kelemahan di </w:t>
      </w:r>
      <w:proofErr w:type="gramStart"/>
      <w:r w:rsidRPr="00ED7E2A">
        <w:rPr>
          <w:rFonts w:asciiTheme="majorBidi" w:hAnsiTheme="majorBidi" w:cstheme="majorBidi"/>
          <w:sz w:val="24"/>
          <w:szCs w:val="24"/>
        </w:rPr>
        <w:t>antaranya :</w:t>
      </w:r>
      <w:proofErr w:type="gramEnd"/>
    </w:p>
    <w:p w14:paraId="4B209CF3" w14:textId="77777777" w:rsidR="008C31CE" w:rsidRPr="00ED7E2A" w:rsidRDefault="008C31CE" w:rsidP="004432CB">
      <w:pPr>
        <w:numPr>
          <w:ilvl w:val="6"/>
          <w:numId w:val="28"/>
        </w:numPr>
        <w:tabs>
          <w:tab w:val="left" w:pos="567"/>
          <w:tab w:val="left" w:pos="1260"/>
        </w:tabs>
        <w:spacing w:after="0" w:line="360" w:lineRule="auto"/>
        <w:ind w:left="567" w:hanging="283"/>
        <w:jc w:val="both"/>
        <w:rPr>
          <w:rFonts w:asciiTheme="majorBidi" w:hAnsiTheme="majorBidi" w:cstheme="majorBidi"/>
          <w:sz w:val="24"/>
          <w:szCs w:val="24"/>
        </w:rPr>
      </w:pPr>
      <w:r w:rsidRPr="00ED7E2A">
        <w:rPr>
          <w:rFonts w:asciiTheme="majorBidi" w:hAnsiTheme="majorBidi" w:cstheme="majorBidi"/>
          <w:sz w:val="24"/>
          <w:szCs w:val="24"/>
        </w:rPr>
        <w:t>Terkadang peserta didik cepat bosan</w:t>
      </w:r>
    </w:p>
    <w:p w14:paraId="3D31EFAB" w14:textId="77777777" w:rsidR="008C31CE" w:rsidRPr="00ED7E2A" w:rsidRDefault="008C31CE" w:rsidP="004432CB">
      <w:pPr>
        <w:numPr>
          <w:ilvl w:val="6"/>
          <w:numId w:val="28"/>
        </w:numPr>
        <w:tabs>
          <w:tab w:val="left" w:pos="567"/>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Tidak semua peserta didik dapat mengetahui bentuk huruf .</w:t>
      </w:r>
    </w:p>
    <w:p w14:paraId="3FC44159" w14:textId="77777777" w:rsidR="008C31CE" w:rsidRPr="00ED7E2A" w:rsidRDefault="008C31CE" w:rsidP="004432CB">
      <w:pPr>
        <w:numPr>
          <w:ilvl w:val="6"/>
          <w:numId w:val="28"/>
        </w:numPr>
        <w:tabs>
          <w:tab w:val="left" w:pos="567"/>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Setiap symbol huruf dan penempatannya dalam sebuah kata sangatlah penting.</w:t>
      </w:r>
    </w:p>
    <w:p w14:paraId="670BBF15" w14:textId="77777777" w:rsidR="008C31CE" w:rsidRPr="00ED7E2A" w:rsidRDefault="008C31CE" w:rsidP="004432CB">
      <w:pPr>
        <w:numPr>
          <w:ilvl w:val="6"/>
          <w:numId w:val="28"/>
        </w:numPr>
        <w:tabs>
          <w:tab w:val="left" w:pos="567"/>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Jika tidak diulangi secara terus menerus banyak peserta didik yang akan sering tidak ingat antara bentuk huruf dan bunyi huruf.</w:t>
      </w:r>
    </w:p>
    <w:p w14:paraId="48AE7AF8" w14:textId="77777777" w:rsidR="008C31CE" w:rsidRPr="00ED7E2A" w:rsidRDefault="008C31CE" w:rsidP="004432CB">
      <w:pPr>
        <w:numPr>
          <w:ilvl w:val="6"/>
          <w:numId w:val="28"/>
        </w:numPr>
        <w:tabs>
          <w:tab w:val="left" w:pos="567"/>
          <w:tab w:val="left" w:pos="12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Banyak peserta didik yang tidak focus.</w:t>
      </w:r>
    </w:p>
    <w:p w14:paraId="68B05CF9" w14:textId="77777777" w:rsidR="008C31CE" w:rsidRPr="00ED7E2A" w:rsidRDefault="008C31CE" w:rsidP="004432CB">
      <w:pPr>
        <w:numPr>
          <w:ilvl w:val="6"/>
          <w:numId w:val="28"/>
        </w:numPr>
        <w:tabs>
          <w:tab w:val="left" w:pos="567"/>
          <w:tab w:val="left" w:pos="1260"/>
        </w:tabs>
        <w:spacing w:after="0" w:line="360" w:lineRule="auto"/>
        <w:ind w:left="567" w:hanging="283"/>
        <w:jc w:val="both"/>
        <w:rPr>
          <w:rFonts w:asciiTheme="majorBidi" w:hAnsiTheme="majorBidi" w:cstheme="majorBidi"/>
          <w:sz w:val="24"/>
          <w:szCs w:val="24"/>
        </w:rPr>
      </w:pPr>
      <w:r w:rsidRPr="00ED7E2A">
        <w:rPr>
          <w:rFonts w:asciiTheme="majorBidi" w:hAnsiTheme="majorBidi" w:cstheme="majorBidi"/>
          <w:sz w:val="24"/>
          <w:szCs w:val="24"/>
        </w:rPr>
        <w:t>Peserta didik meribut saat temannya membaca di depan kelas.</w:t>
      </w:r>
    </w:p>
    <w:p w14:paraId="50EBB757" w14:textId="77777777" w:rsidR="008C31CE" w:rsidRPr="00ED7E2A" w:rsidRDefault="008C31CE" w:rsidP="006A0907">
      <w:pPr>
        <w:tabs>
          <w:tab w:val="left" w:pos="990"/>
          <w:tab w:val="left" w:pos="1260"/>
        </w:tabs>
        <w:spacing w:after="0" w:line="360" w:lineRule="auto"/>
        <w:ind w:left="426" w:firstLine="567"/>
        <w:jc w:val="both"/>
        <w:rPr>
          <w:rFonts w:asciiTheme="majorBidi" w:hAnsiTheme="majorBidi" w:cstheme="majorBidi"/>
          <w:sz w:val="24"/>
          <w:szCs w:val="24"/>
        </w:rPr>
      </w:pPr>
      <w:r w:rsidRPr="00ED7E2A">
        <w:rPr>
          <w:rFonts w:asciiTheme="majorBidi" w:hAnsiTheme="majorBidi" w:cstheme="majorBidi"/>
          <w:sz w:val="24"/>
          <w:szCs w:val="24"/>
        </w:rPr>
        <w:t>Dengan demikian memahami kelebihan dan kelemahan strategi membaca permulaan dapat membantu guru dan orang tua dalam mengembangkan strategi yang efektif untuk meningkatkan kemmapuan membaca peserta didik.</w:t>
      </w:r>
    </w:p>
    <w:p w14:paraId="7DE55A3F" w14:textId="77777777" w:rsidR="00580161" w:rsidRPr="00ED7E2A" w:rsidRDefault="008C31CE" w:rsidP="004432CB">
      <w:pPr>
        <w:pStyle w:val="ListParagraph"/>
        <w:numPr>
          <w:ilvl w:val="3"/>
          <w:numId w:val="72"/>
        </w:numPr>
        <w:spacing w:after="0" w:line="360" w:lineRule="auto"/>
        <w:ind w:left="426" w:hanging="852"/>
        <w:jc w:val="both"/>
        <w:rPr>
          <w:rFonts w:asciiTheme="majorBidi" w:hAnsiTheme="majorBidi" w:cstheme="majorBidi"/>
          <w:b/>
          <w:bCs/>
          <w:sz w:val="24"/>
          <w:szCs w:val="24"/>
        </w:rPr>
      </w:pPr>
      <w:r w:rsidRPr="00ED7E2A">
        <w:rPr>
          <w:rFonts w:asciiTheme="majorBidi" w:hAnsiTheme="majorBidi" w:cstheme="majorBidi"/>
          <w:b/>
          <w:bCs/>
          <w:sz w:val="24"/>
          <w:szCs w:val="24"/>
        </w:rPr>
        <w:t>Indikator Membaca Permulaan</w:t>
      </w:r>
    </w:p>
    <w:p w14:paraId="62C41454" w14:textId="77777777" w:rsidR="008C31CE" w:rsidRPr="00ED7E2A" w:rsidRDefault="008C31CE" w:rsidP="006A0907">
      <w:pPr>
        <w:pStyle w:val="ListParagraph"/>
        <w:spacing w:after="0" w:line="360" w:lineRule="auto"/>
        <w:ind w:left="426" w:firstLine="425"/>
        <w:jc w:val="both"/>
        <w:rPr>
          <w:rFonts w:asciiTheme="majorBidi" w:hAnsiTheme="majorBidi" w:cstheme="majorBidi"/>
          <w:b/>
          <w:bCs/>
          <w:sz w:val="24"/>
          <w:szCs w:val="24"/>
        </w:rPr>
      </w:pPr>
      <w:r w:rsidRPr="00ED7E2A">
        <w:rPr>
          <w:rFonts w:asciiTheme="majorBidi" w:hAnsiTheme="majorBidi" w:cstheme="majorBidi"/>
          <w:sz w:val="24"/>
          <w:szCs w:val="24"/>
          <w:lang w:val="sv-SE"/>
        </w:rPr>
        <w:t>Indikator pencapaian peserta didik pada membaca permulaan adalah sebagai berikut:</w:t>
      </w:r>
    </w:p>
    <w:p w14:paraId="174CB4A8" w14:textId="77777777" w:rsidR="00580161" w:rsidRPr="00ED7E2A" w:rsidRDefault="008C31CE" w:rsidP="004432CB">
      <w:pPr>
        <w:pStyle w:val="ListParagraph"/>
        <w:numPr>
          <w:ilvl w:val="6"/>
          <w:numId w:val="3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Peserta didik mengetahui huruf abjad.</w:t>
      </w:r>
    </w:p>
    <w:p w14:paraId="74BB5836" w14:textId="77777777" w:rsidR="00580161" w:rsidRPr="00ED7E2A" w:rsidRDefault="008C31CE" w:rsidP="004432CB">
      <w:pPr>
        <w:pStyle w:val="ListParagraph"/>
        <w:numPr>
          <w:ilvl w:val="6"/>
          <w:numId w:val="3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Peserta didik mengetahui bunyi huruf abjad.</w:t>
      </w:r>
    </w:p>
    <w:p w14:paraId="5233FEE3" w14:textId="77777777" w:rsidR="00580161" w:rsidRPr="00ED7E2A" w:rsidRDefault="008C31CE" w:rsidP="004432CB">
      <w:pPr>
        <w:pStyle w:val="ListParagraph"/>
        <w:numPr>
          <w:ilvl w:val="6"/>
          <w:numId w:val="3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Peserta didik mampu memahami hubunga</w:t>
      </w:r>
      <w:r w:rsidR="00580161" w:rsidRPr="00ED7E2A">
        <w:rPr>
          <w:rFonts w:asciiTheme="majorBidi" w:hAnsiTheme="majorBidi" w:cstheme="majorBidi"/>
          <w:sz w:val="24"/>
          <w:szCs w:val="24"/>
          <w:lang w:val="sv-SE"/>
        </w:rPr>
        <w:t>n antara bunyi dan bentuk huruf.</w:t>
      </w:r>
    </w:p>
    <w:p w14:paraId="2FC61A44" w14:textId="77777777" w:rsidR="00580161" w:rsidRPr="00ED7E2A" w:rsidRDefault="008C31CE" w:rsidP="004432CB">
      <w:pPr>
        <w:pStyle w:val="ListParagraph"/>
        <w:numPr>
          <w:ilvl w:val="6"/>
          <w:numId w:val="3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Peserta didik mampu merangkai huruf, suku kata dan kata.</w:t>
      </w:r>
    </w:p>
    <w:p w14:paraId="5DEA6756" w14:textId="77777777" w:rsidR="008C31CE"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Menurut Taringan (Darmata, 2015:24) menjelaskan beberapa aspek keterampilan membaca permulaan antara lain sebagai berikut: </w:t>
      </w:r>
    </w:p>
    <w:p w14:paraId="048B36C5" w14:textId="77777777" w:rsidR="00580161" w:rsidRPr="00ED7E2A" w:rsidRDefault="008C31CE" w:rsidP="004432CB">
      <w:pPr>
        <w:pStyle w:val="ListParagraph"/>
        <w:numPr>
          <w:ilvl w:val="7"/>
          <w:numId w:val="3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Penggunaan ucapan yang tepat. Ucapan harus sesuai dengan yang dibaca dan jelas sehingga pendengar memahami makna bacaan yang dib</w:t>
      </w:r>
      <w:r w:rsidR="00580161" w:rsidRPr="00ED7E2A">
        <w:rPr>
          <w:rFonts w:asciiTheme="majorBidi" w:hAnsiTheme="majorBidi" w:cstheme="majorBidi"/>
          <w:sz w:val="24"/>
          <w:szCs w:val="24"/>
          <w:lang w:val="sv-SE"/>
        </w:rPr>
        <w:t>aca.</w:t>
      </w:r>
    </w:p>
    <w:p w14:paraId="6BC0E5F3" w14:textId="77777777" w:rsidR="00580161" w:rsidRPr="00ED7E2A" w:rsidRDefault="008C31CE" w:rsidP="004432CB">
      <w:pPr>
        <w:pStyle w:val="ListParagraph"/>
        <w:numPr>
          <w:ilvl w:val="7"/>
          <w:numId w:val="3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Penggunaan frasa yang tepat. Frasa yang tepat sangat diperlukan agar isi bacaan dapat tersampaikan dengan baik.</w:t>
      </w:r>
    </w:p>
    <w:p w14:paraId="624298EE" w14:textId="77777777" w:rsidR="00580161" w:rsidRPr="00ED7E2A" w:rsidRDefault="008C31CE" w:rsidP="004432CB">
      <w:pPr>
        <w:pStyle w:val="ListParagraph"/>
        <w:numPr>
          <w:ilvl w:val="7"/>
          <w:numId w:val="3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Penggunaan intonasi, nada, lafal, dan tekanan yang tepat. Saat membaca diperlukan menggunakan intonasi, nada, lafal dan tekanan yang tepat agar mudah dimengerti oleh pendengar.</w:t>
      </w:r>
    </w:p>
    <w:p w14:paraId="2FF1D3D4" w14:textId="77777777" w:rsidR="00580161" w:rsidRPr="00ED7E2A" w:rsidRDefault="008C31CE" w:rsidP="004432CB">
      <w:pPr>
        <w:pStyle w:val="ListParagraph"/>
        <w:numPr>
          <w:ilvl w:val="7"/>
          <w:numId w:val="3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lastRenderedPageBreak/>
        <w:t>Membaca dengan suara yang jelas dalam hal pelafalan atau pengucapan kata atau kalimat. Kejelasan suara diperlukan saat membaca agar tidak salah penafsiran oleh pendengar. Sikap membaca yang baik, Membaca dengan penuh perasaan dan ekspresif. Pembaca mengahayati bacaan yang dibacanya sehingga pesan dari bacaan tersebut dapat tersampaikan dengan baik oleh pendengar.</w:t>
      </w:r>
    </w:p>
    <w:p w14:paraId="6B583F09" w14:textId="77777777" w:rsidR="00580161" w:rsidRPr="00ED7E2A" w:rsidRDefault="008C31CE" w:rsidP="004432CB">
      <w:pPr>
        <w:pStyle w:val="ListParagraph"/>
        <w:numPr>
          <w:ilvl w:val="7"/>
          <w:numId w:val="3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Menguasai tanda baca. Saat membaca harus memperhatikan tanda baca yang benar.</w:t>
      </w:r>
    </w:p>
    <w:p w14:paraId="33772000" w14:textId="77777777" w:rsidR="00580161" w:rsidRPr="00ED7E2A" w:rsidRDefault="008C31CE" w:rsidP="004432CB">
      <w:pPr>
        <w:pStyle w:val="ListParagraph"/>
        <w:numPr>
          <w:ilvl w:val="7"/>
          <w:numId w:val="3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Membaca dengan lancar. Membaca tanpa terbata-bata dimaksudkan agar pendengar memahami yang disampaikan pembaca kepada pendengar agar tidak salah menangkap makna dari isi bacaan.</w:t>
      </w:r>
    </w:p>
    <w:p w14:paraId="7C1370D8" w14:textId="77777777" w:rsidR="00580161" w:rsidRPr="00ED7E2A" w:rsidRDefault="008C31CE" w:rsidP="004432CB">
      <w:pPr>
        <w:pStyle w:val="ListParagraph"/>
        <w:numPr>
          <w:ilvl w:val="7"/>
          <w:numId w:val="3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Memperhatikan kecepatan membaca. Pembaca harus memperhatikan kecepatan dalam membaca supaya pendengar memahami bacaan dengan seksama. </w:t>
      </w:r>
      <w:r w:rsidRPr="00ED7E2A">
        <w:rPr>
          <w:rFonts w:asciiTheme="majorBidi" w:hAnsiTheme="majorBidi" w:cstheme="majorBidi"/>
          <w:sz w:val="24"/>
          <w:szCs w:val="24"/>
        </w:rPr>
        <w:t>Dalam membaca tidak boleh telalu cepat ataupun terlalu lambat.</w:t>
      </w:r>
    </w:p>
    <w:p w14:paraId="10DD0E4D" w14:textId="77777777" w:rsidR="00580161" w:rsidRPr="00ED7E2A" w:rsidRDefault="008C31CE" w:rsidP="004432CB">
      <w:pPr>
        <w:pStyle w:val="ListParagraph"/>
        <w:numPr>
          <w:ilvl w:val="7"/>
          <w:numId w:val="3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Membaca denga tidak terpaku pada teks bacaan. Saat membaca, pembaca sesekali harus melihat pendengar seolah-olah berinteraksi dengan pendengar</w:t>
      </w:r>
      <w:r w:rsidR="00580161" w:rsidRPr="00ED7E2A">
        <w:rPr>
          <w:rFonts w:asciiTheme="majorBidi" w:hAnsiTheme="majorBidi" w:cstheme="majorBidi"/>
          <w:sz w:val="24"/>
          <w:szCs w:val="24"/>
          <w:lang w:val="sv-SE"/>
        </w:rPr>
        <w:t>.</w:t>
      </w:r>
    </w:p>
    <w:p w14:paraId="0B7A4EF5" w14:textId="77777777" w:rsidR="008C31CE" w:rsidRPr="00ED7E2A" w:rsidRDefault="008C31CE" w:rsidP="004432CB">
      <w:pPr>
        <w:pStyle w:val="ListParagraph"/>
        <w:numPr>
          <w:ilvl w:val="7"/>
          <w:numId w:val="3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Membaca dengan percaya diri. Membaca dibutuhkan rasa percaya diri agar tidak memperngaruhi penampilan dan kelancaran saat membaca.</w:t>
      </w:r>
    </w:p>
    <w:p w14:paraId="6E33BC35" w14:textId="77777777" w:rsidR="008C31CE"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Menurut Akhadiah (1993: 146), mengemukakan empat aspek keterampilan membaca permulaanmeliputi : </w:t>
      </w:r>
    </w:p>
    <w:p w14:paraId="51C827BA" w14:textId="77777777" w:rsidR="00580161" w:rsidRPr="00ED7E2A" w:rsidRDefault="008C31CE" w:rsidP="004432CB">
      <w:pPr>
        <w:pStyle w:val="ListParagraph"/>
        <w:numPr>
          <w:ilvl w:val="6"/>
          <w:numId w:val="72"/>
        </w:numPr>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Lafal.</w:t>
      </w:r>
    </w:p>
    <w:p w14:paraId="06A8E8C2" w14:textId="77777777" w:rsidR="00580161" w:rsidRPr="00ED7E2A" w:rsidRDefault="008C31CE" w:rsidP="004432CB">
      <w:pPr>
        <w:pStyle w:val="ListParagraph"/>
        <w:numPr>
          <w:ilvl w:val="6"/>
          <w:numId w:val="72"/>
        </w:numPr>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Kelancaran.</w:t>
      </w:r>
    </w:p>
    <w:p w14:paraId="18F61A51" w14:textId="77777777" w:rsidR="00580161" w:rsidRPr="00ED7E2A" w:rsidRDefault="008C31CE" w:rsidP="004432CB">
      <w:pPr>
        <w:pStyle w:val="ListParagraph"/>
        <w:numPr>
          <w:ilvl w:val="6"/>
          <w:numId w:val="72"/>
        </w:numPr>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Kejelasan suara.</w:t>
      </w:r>
    </w:p>
    <w:p w14:paraId="345C65FA" w14:textId="77777777" w:rsidR="008C31CE" w:rsidRPr="00ED7E2A" w:rsidRDefault="008C31CE" w:rsidP="004432CB">
      <w:pPr>
        <w:pStyle w:val="ListParagraph"/>
        <w:numPr>
          <w:ilvl w:val="6"/>
          <w:numId w:val="72"/>
        </w:numPr>
        <w:spacing w:after="0" w:line="360" w:lineRule="auto"/>
        <w:ind w:left="709" w:hanging="283"/>
        <w:jc w:val="both"/>
        <w:rPr>
          <w:rFonts w:asciiTheme="majorBidi" w:hAnsiTheme="majorBidi" w:cstheme="majorBidi"/>
          <w:sz w:val="24"/>
          <w:szCs w:val="24"/>
        </w:rPr>
      </w:pPr>
      <w:r w:rsidRPr="00ED7E2A">
        <w:rPr>
          <w:rFonts w:asciiTheme="majorBidi" w:hAnsiTheme="majorBidi" w:cstheme="majorBidi"/>
          <w:sz w:val="24"/>
          <w:szCs w:val="24"/>
        </w:rPr>
        <w:t>Intonasi.</w:t>
      </w:r>
    </w:p>
    <w:p w14:paraId="57C0E569" w14:textId="77777777" w:rsidR="008C31CE" w:rsidRPr="00ED7E2A" w:rsidRDefault="008C31CE" w:rsidP="006A0907">
      <w:pPr>
        <w:spacing w:after="0" w:line="360" w:lineRule="auto"/>
        <w:ind w:left="426" w:firstLine="425"/>
        <w:jc w:val="both"/>
        <w:rPr>
          <w:rFonts w:asciiTheme="majorBidi" w:hAnsiTheme="majorBidi" w:cstheme="majorBidi"/>
          <w:sz w:val="24"/>
          <w:szCs w:val="24"/>
        </w:rPr>
      </w:pPr>
      <w:r w:rsidRPr="00ED7E2A">
        <w:rPr>
          <w:rFonts w:asciiTheme="majorBidi" w:hAnsiTheme="majorBidi" w:cstheme="majorBidi"/>
          <w:sz w:val="24"/>
          <w:szCs w:val="24"/>
        </w:rPr>
        <w:t xml:space="preserve">Menurut Dalman (2013:65) mengemukakan beberapa aspek keterampilanmembaca permulaan yang harus diperhatikan sebagai berikut. </w:t>
      </w:r>
    </w:p>
    <w:p w14:paraId="1E2DD2D3" w14:textId="77777777" w:rsidR="008C31CE" w:rsidRPr="00ED7E2A" w:rsidRDefault="008C31CE" w:rsidP="006A0907">
      <w:pPr>
        <w:spacing w:after="0" w:line="360" w:lineRule="auto"/>
        <w:ind w:left="142" w:firstLine="284"/>
        <w:jc w:val="both"/>
        <w:rPr>
          <w:rFonts w:asciiTheme="majorBidi" w:hAnsiTheme="majorBidi" w:cstheme="majorBidi"/>
          <w:sz w:val="24"/>
          <w:szCs w:val="24"/>
        </w:rPr>
      </w:pPr>
      <w:r w:rsidRPr="00ED7E2A">
        <w:rPr>
          <w:rFonts w:asciiTheme="majorBidi" w:hAnsiTheme="majorBidi" w:cstheme="majorBidi"/>
          <w:sz w:val="24"/>
          <w:szCs w:val="24"/>
        </w:rPr>
        <w:t>Kelas I:</w:t>
      </w:r>
    </w:p>
    <w:p w14:paraId="5EFDAEC9" w14:textId="77777777" w:rsidR="00580161" w:rsidRPr="00ED7E2A" w:rsidRDefault="008C31CE" w:rsidP="004432CB">
      <w:pPr>
        <w:pStyle w:val="ListParagraph"/>
        <w:numPr>
          <w:ilvl w:val="7"/>
          <w:numId w:val="72"/>
        </w:numPr>
        <w:spacing w:after="0" w:line="360" w:lineRule="auto"/>
        <w:ind w:left="567" w:hanging="141"/>
        <w:jc w:val="both"/>
        <w:rPr>
          <w:rFonts w:asciiTheme="majorBidi" w:hAnsiTheme="majorBidi" w:cstheme="majorBidi"/>
          <w:sz w:val="24"/>
          <w:szCs w:val="24"/>
        </w:rPr>
      </w:pPr>
      <w:r w:rsidRPr="00ED7E2A">
        <w:rPr>
          <w:rFonts w:asciiTheme="majorBidi" w:hAnsiTheme="majorBidi" w:cstheme="majorBidi"/>
          <w:sz w:val="24"/>
          <w:szCs w:val="24"/>
        </w:rPr>
        <w:t>Mempergunakan ucapan yang tepat.</w:t>
      </w:r>
    </w:p>
    <w:p w14:paraId="45272F75" w14:textId="77777777" w:rsidR="00580161" w:rsidRPr="00ED7E2A" w:rsidRDefault="008C31CE" w:rsidP="004432CB">
      <w:pPr>
        <w:pStyle w:val="ListParagraph"/>
        <w:numPr>
          <w:ilvl w:val="7"/>
          <w:numId w:val="72"/>
        </w:numPr>
        <w:spacing w:after="0" w:line="360" w:lineRule="auto"/>
        <w:ind w:left="567" w:hanging="141"/>
        <w:jc w:val="both"/>
        <w:rPr>
          <w:rFonts w:asciiTheme="majorBidi" w:hAnsiTheme="majorBidi" w:cstheme="majorBidi"/>
          <w:sz w:val="24"/>
          <w:szCs w:val="24"/>
        </w:rPr>
      </w:pPr>
      <w:r w:rsidRPr="00ED7E2A">
        <w:rPr>
          <w:rFonts w:asciiTheme="majorBidi" w:hAnsiTheme="majorBidi" w:cstheme="majorBidi"/>
          <w:sz w:val="24"/>
          <w:szCs w:val="24"/>
        </w:rPr>
        <w:t>Mempergunakan frasa yang tepat.</w:t>
      </w:r>
    </w:p>
    <w:p w14:paraId="0B547E90" w14:textId="77777777" w:rsidR="00580161" w:rsidRPr="00242DEE" w:rsidRDefault="008C31CE" w:rsidP="004432CB">
      <w:pPr>
        <w:pStyle w:val="ListParagraph"/>
        <w:numPr>
          <w:ilvl w:val="7"/>
          <w:numId w:val="72"/>
        </w:numPr>
        <w:spacing w:after="0" w:line="360" w:lineRule="auto"/>
        <w:ind w:left="567" w:hanging="141"/>
        <w:jc w:val="both"/>
        <w:rPr>
          <w:rFonts w:asciiTheme="majorBidi" w:hAnsiTheme="majorBidi" w:cstheme="majorBidi"/>
          <w:sz w:val="24"/>
          <w:szCs w:val="24"/>
          <w:lang w:val="sv-SE"/>
        </w:rPr>
      </w:pPr>
      <w:r w:rsidRPr="00ED7E2A">
        <w:rPr>
          <w:rFonts w:asciiTheme="majorBidi" w:hAnsiTheme="majorBidi" w:cstheme="majorBidi"/>
          <w:sz w:val="24"/>
          <w:szCs w:val="24"/>
          <w:lang w:val="sv-SE"/>
        </w:rPr>
        <w:t>Mempergunakan intonasi suara yang wajar agar makna mudah dipahami.</w:t>
      </w:r>
    </w:p>
    <w:p w14:paraId="438812BC" w14:textId="77777777" w:rsidR="008C31CE" w:rsidRPr="00242DEE" w:rsidRDefault="008C31CE" w:rsidP="004432CB">
      <w:pPr>
        <w:pStyle w:val="ListParagraph"/>
        <w:numPr>
          <w:ilvl w:val="7"/>
          <w:numId w:val="72"/>
        </w:numPr>
        <w:spacing w:after="0" w:line="360" w:lineRule="auto"/>
        <w:ind w:left="709"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lastRenderedPageBreak/>
        <w:t xml:space="preserve">Menguasai tanda-tanda baca sederhana seperti titik (.), koma (,), tanda tanya (?), dan tanda seru (!). </w:t>
      </w:r>
    </w:p>
    <w:p w14:paraId="56438785" w14:textId="77777777" w:rsidR="008C31CE" w:rsidRPr="00ED7E2A" w:rsidRDefault="008C31CE" w:rsidP="006A0907">
      <w:pPr>
        <w:spacing w:after="0" w:line="360" w:lineRule="auto"/>
        <w:ind w:left="284" w:firstLine="142"/>
        <w:jc w:val="both"/>
        <w:rPr>
          <w:rFonts w:asciiTheme="majorBidi" w:hAnsiTheme="majorBidi" w:cstheme="majorBidi"/>
          <w:sz w:val="24"/>
          <w:szCs w:val="24"/>
        </w:rPr>
      </w:pPr>
      <w:r w:rsidRPr="00ED7E2A">
        <w:rPr>
          <w:rFonts w:asciiTheme="majorBidi" w:hAnsiTheme="majorBidi" w:cstheme="majorBidi"/>
          <w:sz w:val="24"/>
          <w:szCs w:val="24"/>
        </w:rPr>
        <w:t xml:space="preserve">Kelas II: </w:t>
      </w:r>
    </w:p>
    <w:p w14:paraId="77B2CF42" w14:textId="77777777" w:rsidR="008C31CE" w:rsidRPr="00ED7E2A" w:rsidRDefault="008C31CE" w:rsidP="004432CB">
      <w:pPr>
        <w:numPr>
          <w:ilvl w:val="1"/>
          <w:numId w:val="31"/>
        </w:numPr>
        <w:spacing w:after="0" w:line="360" w:lineRule="auto"/>
        <w:ind w:left="567" w:hanging="141"/>
        <w:jc w:val="both"/>
        <w:rPr>
          <w:rFonts w:asciiTheme="majorBidi" w:hAnsiTheme="majorBidi" w:cstheme="majorBidi"/>
          <w:sz w:val="24"/>
          <w:szCs w:val="24"/>
          <w:lang w:val="sv-SE"/>
        </w:rPr>
      </w:pPr>
      <w:r w:rsidRPr="00ED7E2A">
        <w:rPr>
          <w:rFonts w:asciiTheme="majorBidi" w:hAnsiTheme="majorBidi" w:cstheme="majorBidi"/>
          <w:sz w:val="24"/>
          <w:szCs w:val="24"/>
          <w:lang w:val="sv-SE"/>
        </w:rPr>
        <w:t>Membaca dengan terang dan jelas.</w:t>
      </w:r>
    </w:p>
    <w:p w14:paraId="21C5FDEE" w14:textId="77777777" w:rsidR="008C31CE" w:rsidRPr="00ED7E2A" w:rsidRDefault="008C31CE" w:rsidP="004432CB">
      <w:pPr>
        <w:numPr>
          <w:ilvl w:val="1"/>
          <w:numId w:val="31"/>
        </w:numPr>
        <w:spacing w:after="0" w:line="360" w:lineRule="auto"/>
        <w:ind w:left="567" w:hanging="141"/>
        <w:jc w:val="both"/>
        <w:rPr>
          <w:rFonts w:asciiTheme="majorBidi" w:hAnsiTheme="majorBidi" w:cstheme="majorBidi"/>
          <w:sz w:val="24"/>
          <w:szCs w:val="24"/>
          <w:lang w:val="sv-SE"/>
        </w:rPr>
      </w:pPr>
      <w:r w:rsidRPr="00ED7E2A">
        <w:rPr>
          <w:rFonts w:asciiTheme="majorBidi" w:hAnsiTheme="majorBidi" w:cstheme="majorBidi"/>
          <w:sz w:val="24"/>
          <w:szCs w:val="24"/>
          <w:lang w:val="sv-SE"/>
        </w:rPr>
        <w:t>Membaca dengan penuh perasaan, ekspresif.</w:t>
      </w:r>
    </w:p>
    <w:p w14:paraId="43AB5D1E" w14:textId="77777777" w:rsidR="008C31CE" w:rsidRPr="00ED7E2A" w:rsidRDefault="008C31CE" w:rsidP="004432CB">
      <w:pPr>
        <w:numPr>
          <w:ilvl w:val="1"/>
          <w:numId w:val="31"/>
        </w:numPr>
        <w:spacing w:after="0" w:line="360" w:lineRule="auto"/>
        <w:ind w:left="567" w:hanging="141"/>
        <w:jc w:val="both"/>
        <w:rPr>
          <w:rFonts w:asciiTheme="majorBidi" w:hAnsiTheme="majorBidi" w:cstheme="majorBidi"/>
          <w:sz w:val="24"/>
          <w:szCs w:val="24"/>
        </w:rPr>
      </w:pPr>
      <w:r w:rsidRPr="00ED7E2A">
        <w:rPr>
          <w:rFonts w:asciiTheme="majorBidi" w:hAnsiTheme="majorBidi" w:cstheme="majorBidi"/>
          <w:sz w:val="24"/>
          <w:szCs w:val="24"/>
        </w:rPr>
        <w:t xml:space="preserve">Membaca tanpa tertegun-tegun, terbata-bata. </w:t>
      </w:r>
    </w:p>
    <w:p w14:paraId="20201095" w14:textId="77777777" w:rsidR="00FF0C22" w:rsidRPr="00ED7E2A" w:rsidRDefault="008C31CE" w:rsidP="006A0907">
      <w:pPr>
        <w:spacing w:after="0" w:line="360" w:lineRule="auto"/>
        <w:ind w:left="426" w:firstLine="425"/>
        <w:jc w:val="both"/>
        <w:rPr>
          <w:rFonts w:asciiTheme="majorBidi" w:hAnsiTheme="majorBidi" w:cstheme="majorBidi"/>
          <w:sz w:val="24"/>
          <w:szCs w:val="24"/>
        </w:rPr>
      </w:pPr>
      <w:r w:rsidRPr="00ED7E2A">
        <w:rPr>
          <w:rFonts w:asciiTheme="majorBidi" w:hAnsiTheme="majorBidi" w:cstheme="majorBidi"/>
          <w:sz w:val="24"/>
          <w:szCs w:val="24"/>
        </w:rPr>
        <w:t xml:space="preserve">Berdasarkan pemaparan teori di atas, maka aspek atau kriteria membaca permulaan yang digunakan dalam penelitian ini mengacu pada pendapat Akhadiah yang disesuaikan dengan keadaan serta perkembangan membaca peserta didik kelas I SD. Aspek atau indikator penilaian membaca yang digunakan dalam penelitian ini yaitu meliputi lafal, intonasi, kejelasan suara, dan kelancaran. </w:t>
      </w:r>
    </w:p>
    <w:p w14:paraId="0928DEF4" w14:textId="77777777" w:rsidR="008C31CE" w:rsidRPr="00242DEE"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Selain itu, kemampuan membaca permulaan juga dapat diukur dengan indikator-indikator berikut :</w:t>
      </w:r>
    </w:p>
    <w:p w14:paraId="7FFDDA4E" w14:textId="77777777" w:rsidR="008C31CE" w:rsidRPr="00ED7E2A" w:rsidRDefault="008C31CE" w:rsidP="004432CB">
      <w:pPr>
        <w:numPr>
          <w:ilvl w:val="0"/>
          <w:numId w:val="26"/>
        </w:numPr>
        <w:tabs>
          <w:tab w:val="left" w:pos="567"/>
        </w:tabs>
        <w:spacing w:after="0" w:line="360" w:lineRule="auto"/>
        <w:ind w:left="426" w:firstLine="0"/>
        <w:jc w:val="both"/>
        <w:rPr>
          <w:rFonts w:asciiTheme="majorBidi" w:hAnsiTheme="majorBidi" w:cstheme="majorBidi"/>
          <w:sz w:val="24"/>
          <w:szCs w:val="24"/>
          <w:lang w:val="sv-SE"/>
        </w:rPr>
      </w:pPr>
      <w:r w:rsidRPr="00ED7E2A">
        <w:rPr>
          <w:rFonts w:asciiTheme="majorBidi" w:hAnsiTheme="majorBidi" w:cstheme="majorBidi"/>
          <w:sz w:val="24"/>
          <w:szCs w:val="24"/>
          <w:lang w:val="sv-SE"/>
        </w:rPr>
        <w:t>Kemampuan menyebutkan lambang bunyi huruf.</w:t>
      </w:r>
    </w:p>
    <w:p w14:paraId="48ACCDDC" w14:textId="77777777" w:rsidR="008C31CE" w:rsidRPr="00ED7E2A" w:rsidRDefault="008C31CE" w:rsidP="004432CB">
      <w:pPr>
        <w:numPr>
          <w:ilvl w:val="0"/>
          <w:numId w:val="26"/>
        </w:numPr>
        <w:tabs>
          <w:tab w:val="left" w:pos="567"/>
        </w:tabs>
        <w:spacing w:after="0" w:line="360" w:lineRule="auto"/>
        <w:ind w:left="426" w:firstLine="0"/>
        <w:jc w:val="both"/>
        <w:rPr>
          <w:rFonts w:asciiTheme="majorBidi" w:hAnsiTheme="majorBidi" w:cstheme="majorBidi"/>
          <w:sz w:val="24"/>
          <w:szCs w:val="24"/>
          <w:lang w:val="sv-SE"/>
        </w:rPr>
      </w:pPr>
      <w:r w:rsidRPr="00ED7E2A">
        <w:rPr>
          <w:rFonts w:asciiTheme="majorBidi" w:hAnsiTheme="majorBidi" w:cstheme="majorBidi"/>
          <w:sz w:val="24"/>
          <w:szCs w:val="24"/>
          <w:lang w:val="sv-SE"/>
        </w:rPr>
        <w:t>Kemampuan menyebutkan fonem yang sama.</w:t>
      </w:r>
    </w:p>
    <w:p w14:paraId="28623D93" w14:textId="77777777" w:rsidR="008C31CE" w:rsidRPr="00ED7E2A" w:rsidRDefault="008C31CE" w:rsidP="004432CB">
      <w:pPr>
        <w:numPr>
          <w:ilvl w:val="0"/>
          <w:numId w:val="26"/>
        </w:numPr>
        <w:tabs>
          <w:tab w:val="left" w:pos="567"/>
        </w:tabs>
        <w:spacing w:after="0" w:line="360" w:lineRule="auto"/>
        <w:ind w:left="426" w:firstLine="0"/>
        <w:jc w:val="both"/>
        <w:rPr>
          <w:rFonts w:asciiTheme="majorBidi" w:hAnsiTheme="majorBidi" w:cstheme="majorBidi"/>
          <w:sz w:val="24"/>
          <w:szCs w:val="24"/>
          <w:lang w:val="sv-SE"/>
        </w:rPr>
      </w:pPr>
      <w:r w:rsidRPr="00ED7E2A">
        <w:rPr>
          <w:rFonts w:asciiTheme="majorBidi" w:hAnsiTheme="majorBidi" w:cstheme="majorBidi"/>
          <w:sz w:val="24"/>
          <w:szCs w:val="24"/>
          <w:lang w:val="sv-SE"/>
        </w:rPr>
        <w:t>Kemampuan membaca kata dan kalimat.</w:t>
      </w:r>
    </w:p>
    <w:p w14:paraId="5BE10346" w14:textId="77777777" w:rsidR="008C31CE" w:rsidRPr="00ED7E2A" w:rsidRDefault="008C31CE" w:rsidP="004432CB">
      <w:pPr>
        <w:numPr>
          <w:ilvl w:val="0"/>
          <w:numId w:val="26"/>
        </w:numPr>
        <w:tabs>
          <w:tab w:val="left" w:pos="567"/>
        </w:tabs>
        <w:spacing w:after="0" w:line="360" w:lineRule="auto"/>
        <w:ind w:left="426" w:firstLine="0"/>
        <w:jc w:val="both"/>
        <w:rPr>
          <w:rFonts w:asciiTheme="majorBidi" w:hAnsiTheme="majorBidi" w:cstheme="majorBidi"/>
          <w:sz w:val="24"/>
          <w:szCs w:val="24"/>
          <w:lang w:val="sv-SE"/>
        </w:rPr>
      </w:pPr>
      <w:r w:rsidRPr="00ED7E2A">
        <w:rPr>
          <w:rFonts w:asciiTheme="majorBidi" w:hAnsiTheme="majorBidi" w:cstheme="majorBidi"/>
          <w:sz w:val="24"/>
          <w:szCs w:val="24"/>
          <w:lang w:val="sv-SE"/>
        </w:rPr>
        <w:t>Kemampuan membedakan antara huruf yang satu dengan yang lain.</w:t>
      </w:r>
    </w:p>
    <w:p w14:paraId="62476A39" w14:textId="77777777" w:rsidR="008C31CE" w:rsidRPr="00ED7E2A" w:rsidRDefault="008C31CE" w:rsidP="004432CB">
      <w:pPr>
        <w:numPr>
          <w:ilvl w:val="0"/>
          <w:numId w:val="26"/>
        </w:numPr>
        <w:tabs>
          <w:tab w:val="left" w:pos="567"/>
        </w:tabs>
        <w:spacing w:after="0" w:line="360" w:lineRule="auto"/>
        <w:ind w:left="426" w:firstLine="0"/>
        <w:jc w:val="both"/>
        <w:rPr>
          <w:rFonts w:asciiTheme="majorBidi" w:hAnsiTheme="majorBidi" w:cstheme="majorBidi"/>
          <w:sz w:val="24"/>
          <w:szCs w:val="24"/>
        </w:rPr>
      </w:pPr>
      <w:r w:rsidRPr="00ED7E2A">
        <w:rPr>
          <w:rFonts w:asciiTheme="majorBidi" w:hAnsiTheme="majorBidi" w:cstheme="majorBidi"/>
          <w:sz w:val="24"/>
          <w:szCs w:val="24"/>
        </w:rPr>
        <w:t>Kemampuan mengatakan macam-macam huruf vocal.</w:t>
      </w:r>
    </w:p>
    <w:p w14:paraId="68C2E5B8" w14:textId="77777777" w:rsidR="008C31CE" w:rsidRPr="00ED7E2A" w:rsidRDefault="008C31CE" w:rsidP="004432CB">
      <w:pPr>
        <w:numPr>
          <w:ilvl w:val="0"/>
          <w:numId w:val="26"/>
        </w:numPr>
        <w:tabs>
          <w:tab w:val="left" w:pos="567"/>
        </w:tabs>
        <w:spacing w:after="0" w:line="360" w:lineRule="auto"/>
        <w:ind w:left="426" w:firstLine="0"/>
        <w:jc w:val="both"/>
        <w:rPr>
          <w:rFonts w:asciiTheme="majorBidi" w:hAnsiTheme="majorBidi" w:cstheme="majorBidi"/>
          <w:sz w:val="24"/>
          <w:szCs w:val="24"/>
          <w:lang w:val="sv-SE"/>
        </w:rPr>
      </w:pPr>
      <w:r w:rsidRPr="00ED7E2A">
        <w:rPr>
          <w:rFonts w:asciiTheme="majorBidi" w:hAnsiTheme="majorBidi" w:cstheme="majorBidi"/>
          <w:sz w:val="24"/>
          <w:szCs w:val="24"/>
          <w:lang w:val="sv-SE"/>
        </w:rPr>
        <w:t>Kemampuan memasangkan atau menghubungkan suku kata yang sama.</w:t>
      </w:r>
    </w:p>
    <w:p w14:paraId="17F3BBF5" w14:textId="77777777" w:rsidR="000B48A5"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Membaca permulaan adalah tahapan membaca yang ditandai dengan penguasaan kode alfabetik. Pada tahap ini, peserta didik hanya bisa membaca huruf perhuruf, mengenal fonem menjadi suku kata sehingga membentuk kata sederhana.</w:t>
      </w:r>
    </w:p>
    <w:p w14:paraId="7C7E5FFF" w14:textId="77777777" w:rsidR="00FF0C22" w:rsidRPr="00ED7E2A" w:rsidRDefault="008C31CE"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Dengan demikian indikator membaca permulaan yang diambil dari penelitian ini terfokus menurut pendapat Akhadiah (1993: 146), ada empat aspek dalam membaca permulaan yaitu peserta didik mampu melafalkan, lancar dalam menyebutkan huruf fonem dan kata, kejelasan suara dalam mengucap huruf-huruf dalam kata dan Intonasinya yang jelas.</w:t>
      </w:r>
    </w:p>
    <w:p w14:paraId="1735AA1B" w14:textId="77777777" w:rsidR="008C31CE" w:rsidRPr="00ED7E2A" w:rsidRDefault="008C31CE" w:rsidP="004432CB">
      <w:pPr>
        <w:pStyle w:val="ListParagraph"/>
        <w:numPr>
          <w:ilvl w:val="3"/>
          <w:numId w:val="72"/>
        </w:numPr>
        <w:spacing w:after="0" w:line="360" w:lineRule="auto"/>
        <w:ind w:left="426" w:hanging="852"/>
        <w:jc w:val="both"/>
        <w:rPr>
          <w:rFonts w:asciiTheme="majorBidi" w:hAnsiTheme="majorBidi" w:cstheme="majorBidi"/>
          <w:sz w:val="24"/>
          <w:szCs w:val="24"/>
          <w:lang w:val="sv-SE"/>
        </w:rPr>
      </w:pPr>
      <w:r w:rsidRPr="00ED7E2A">
        <w:rPr>
          <w:rFonts w:asciiTheme="majorBidi" w:hAnsiTheme="majorBidi" w:cstheme="majorBidi"/>
          <w:b/>
          <w:bCs/>
          <w:sz w:val="24"/>
          <w:szCs w:val="24"/>
          <w:lang w:val="sv-SE"/>
        </w:rPr>
        <w:t xml:space="preserve">Implementasi Strategi Guru Dalam Menerapkan Membaca Permulaan </w:t>
      </w:r>
    </w:p>
    <w:p w14:paraId="00CB9A04" w14:textId="77777777" w:rsidR="00A026DA" w:rsidRPr="00ED7E2A" w:rsidRDefault="008C31CE" w:rsidP="004432CB">
      <w:pPr>
        <w:pStyle w:val="ListParagraph"/>
        <w:numPr>
          <w:ilvl w:val="6"/>
          <w:numId w:val="72"/>
        </w:numPr>
        <w:spacing w:after="0" w:line="360" w:lineRule="auto"/>
        <w:ind w:left="709" w:hanging="283"/>
        <w:jc w:val="both"/>
        <w:rPr>
          <w:rFonts w:asciiTheme="majorBidi" w:hAnsiTheme="majorBidi" w:cstheme="majorBidi"/>
          <w:b/>
          <w:sz w:val="24"/>
          <w:szCs w:val="24"/>
        </w:rPr>
      </w:pPr>
      <w:r w:rsidRPr="00ED7E2A">
        <w:rPr>
          <w:rFonts w:asciiTheme="majorBidi" w:hAnsiTheme="majorBidi" w:cstheme="majorBidi"/>
          <w:b/>
          <w:sz w:val="24"/>
          <w:szCs w:val="24"/>
        </w:rPr>
        <w:t xml:space="preserve">Penerapan Membaca Permulaan </w:t>
      </w:r>
      <w:r w:rsidRPr="00ED7E2A">
        <w:rPr>
          <w:rFonts w:asciiTheme="majorBidi" w:hAnsiTheme="majorBidi" w:cstheme="majorBidi"/>
          <w:b/>
          <w:sz w:val="24"/>
          <w:szCs w:val="24"/>
        </w:rPr>
        <w:tab/>
      </w:r>
    </w:p>
    <w:p w14:paraId="1DE03484" w14:textId="77777777" w:rsidR="008C31CE" w:rsidRPr="00ED7E2A" w:rsidRDefault="008C31CE" w:rsidP="006A0907">
      <w:pPr>
        <w:spacing w:after="0" w:line="360" w:lineRule="auto"/>
        <w:ind w:left="709" w:firstLine="425"/>
        <w:jc w:val="both"/>
        <w:rPr>
          <w:rFonts w:asciiTheme="majorBidi" w:hAnsiTheme="majorBidi" w:cstheme="majorBidi"/>
          <w:b/>
          <w:sz w:val="24"/>
          <w:szCs w:val="24"/>
        </w:rPr>
      </w:pPr>
      <w:r w:rsidRPr="00ED7E2A">
        <w:rPr>
          <w:rFonts w:asciiTheme="majorBidi" w:hAnsiTheme="majorBidi" w:cstheme="majorBidi"/>
          <w:sz w:val="24"/>
          <w:szCs w:val="24"/>
        </w:rPr>
        <w:lastRenderedPageBreak/>
        <w:t xml:space="preserve">Pada awal membaca, metode membaca yang berbeda harus digunakan agar siswa dapat menguasai keterampilan membaca permulaan mereka sedini mungkin. Dengan cara ini, kekhawatiran siswa yang awalnya tidak bisa membaca dapat segera diatasi dan secara langsung mempengaruhi kemampuan membaca selanjutnya (tahap awal membaca dan menulis), Ada berbagai macam strategi yang diterapkan </w:t>
      </w:r>
      <w:proofErr w:type="gramStart"/>
      <w:r w:rsidRPr="00ED7E2A">
        <w:rPr>
          <w:rFonts w:asciiTheme="majorBidi" w:hAnsiTheme="majorBidi" w:cstheme="majorBidi"/>
          <w:sz w:val="24"/>
          <w:szCs w:val="24"/>
        </w:rPr>
        <w:t>guru  yaitu</w:t>
      </w:r>
      <w:proofErr w:type="gramEnd"/>
      <w:r w:rsidRPr="00ED7E2A">
        <w:rPr>
          <w:rFonts w:asciiTheme="majorBidi" w:hAnsiTheme="majorBidi" w:cstheme="majorBidi"/>
          <w:sz w:val="24"/>
          <w:szCs w:val="24"/>
        </w:rPr>
        <w:t xml:space="preserve"> :</w:t>
      </w:r>
    </w:p>
    <w:p w14:paraId="3D4B741C" w14:textId="77777777" w:rsidR="00A026DA" w:rsidRPr="00ED7E2A" w:rsidRDefault="008C31CE" w:rsidP="004432CB">
      <w:pPr>
        <w:pStyle w:val="ListParagraph"/>
        <w:numPr>
          <w:ilvl w:val="4"/>
          <w:numId w:val="38"/>
        </w:numPr>
        <w:spacing w:after="0" w:line="360" w:lineRule="auto"/>
        <w:ind w:left="1134"/>
        <w:jc w:val="both"/>
        <w:rPr>
          <w:rFonts w:asciiTheme="majorBidi" w:hAnsiTheme="majorBidi" w:cstheme="majorBidi"/>
          <w:b/>
          <w:sz w:val="24"/>
          <w:szCs w:val="24"/>
        </w:rPr>
      </w:pPr>
      <w:r w:rsidRPr="00ED7E2A">
        <w:rPr>
          <w:rFonts w:asciiTheme="majorBidi" w:hAnsiTheme="majorBidi" w:cstheme="majorBidi"/>
          <w:b/>
          <w:bCs/>
          <w:sz w:val="24"/>
          <w:szCs w:val="24"/>
        </w:rPr>
        <w:t>Metode Eja</w:t>
      </w:r>
    </w:p>
    <w:p w14:paraId="12B23872" w14:textId="77777777" w:rsidR="008C31CE" w:rsidRPr="00242DEE" w:rsidRDefault="008C31CE" w:rsidP="006A0907">
      <w:pPr>
        <w:spacing w:after="0" w:line="360" w:lineRule="auto"/>
        <w:ind w:left="1134" w:firstLine="284"/>
        <w:jc w:val="both"/>
        <w:rPr>
          <w:rFonts w:asciiTheme="majorBidi" w:hAnsiTheme="majorBidi" w:cstheme="majorBidi"/>
          <w:b/>
          <w:sz w:val="24"/>
          <w:szCs w:val="24"/>
          <w:lang w:val="sv-SE"/>
        </w:rPr>
      </w:pPr>
      <w:r w:rsidRPr="00242DEE">
        <w:rPr>
          <w:rFonts w:asciiTheme="majorBidi" w:hAnsiTheme="majorBidi" w:cstheme="majorBidi"/>
          <w:sz w:val="24"/>
          <w:szCs w:val="24"/>
          <w:lang w:val="sv-SE"/>
        </w:rPr>
        <w:t xml:space="preserve">Metode eja adalah metode pembelajaran yang ditekankan pada mendengarkan bunyi huruf untuk mengenal kata. Lalu menurut Jamaris (2014), Metode eja adalah cara menyebutkan bunyi huruf. Metode eja kata didasarkan pada pendekatan berbasis kata, yang memungkinkan membaca instruksional dimulai dengan menunjukkan kata-kata. Pendekatan yang digunakan dalam metode ini adalah pendekatan literal. Siswa mempelajari tanda, metode belajar mengeja yaitu mengenal huruf atau abjad dari A-Z serta pengenalan bunyi huruf atau fonem. Dari sini bisa disimpulkan, metode eja itu adalah metode pembelajaran membaca yang berawal dari </w:t>
      </w:r>
      <w:r w:rsidRPr="00ED7E2A">
        <w:rPr>
          <w:rFonts w:asciiTheme="majorBidi" w:hAnsiTheme="majorBidi" w:cstheme="majorBidi"/>
          <w:sz w:val="24"/>
          <w:szCs w:val="24"/>
          <w:lang w:val="sv-SE"/>
        </w:rPr>
        <w:t>pengucapan huruf konsonan. Beberapa siswa sudah mengenal dan mengingat alfabet sebelum masuk sekolah dasar. Namun, mereka tidak dapat menggabungkan alfabet menjadi kalimat yang bermakna. Contohnya, beberapa anak sudah mengenal simbol berikut: A, B, C, D, E, F dan seterusnya seperti a, be, ce, de, e, ef dan sebagainya. Namun, simbol-simbol tersebut tidak dapat dirangkai menjadi kata-kata, tentunya orang dewasa di sekitar anak tersebut menulis suku kata dengan menggunakan metode ejaan atau bisa juga disebut dengan metode alfabetik atau metode abjad. Dalam penelitian ini para guru menggunakan metode eja karena sangat efektif diterapkan dalam pengajaran membaca permulaan kepada peserta didik.</w:t>
      </w:r>
    </w:p>
    <w:p w14:paraId="5A2C162C" w14:textId="77777777" w:rsidR="00F51B0B" w:rsidRPr="00ED7E2A" w:rsidRDefault="008C31CE" w:rsidP="004432CB">
      <w:pPr>
        <w:pStyle w:val="ListParagraph"/>
        <w:numPr>
          <w:ilvl w:val="1"/>
          <w:numId w:val="38"/>
        </w:numPr>
        <w:spacing w:after="0" w:line="360" w:lineRule="auto"/>
        <w:ind w:left="1134"/>
        <w:jc w:val="both"/>
        <w:rPr>
          <w:rFonts w:asciiTheme="majorBidi" w:hAnsiTheme="majorBidi" w:cstheme="majorBidi"/>
          <w:b/>
          <w:sz w:val="24"/>
          <w:szCs w:val="24"/>
        </w:rPr>
      </w:pPr>
      <w:r w:rsidRPr="00ED7E2A">
        <w:rPr>
          <w:rFonts w:asciiTheme="majorBidi" w:hAnsiTheme="majorBidi" w:cstheme="majorBidi"/>
          <w:b/>
          <w:bCs/>
          <w:sz w:val="24"/>
          <w:szCs w:val="24"/>
        </w:rPr>
        <w:t>Metode Suku Kata</w:t>
      </w:r>
    </w:p>
    <w:p w14:paraId="685B8EFE" w14:textId="77777777" w:rsidR="008C31CE" w:rsidRPr="00ED7E2A" w:rsidRDefault="008C31CE" w:rsidP="006A0907">
      <w:pPr>
        <w:spacing w:after="0" w:line="360" w:lineRule="auto"/>
        <w:ind w:left="1134" w:firstLine="284"/>
        <w:jc w:val="both"/>
        <w:rPr>
          <w:rFonts w:asciiTheme="majorBidi" w:hAnsiTheme="majorBidi" w:cstheme="majorBidi"/>
          <w:b/>
          <w:sz w:val="24"/>
          <w:szCs w:val="24"/>
        </w:rPr>
      </w:pPr>
      <w:r w:rsidRPr="00ED7E2A">
        <w:rPr>
          <w:rFonts w:asciiTheme="majorBidi" w:hAnsiTheme="majorBidi" w:cstheme="majorBidi"/>
          <w:sz w:val="24"/>
          <w:szCs w:val="24"/>
        </w:rPr>
        <w:t xml:space="preserve">Metode suku kata menurut Departemen Pendidikan dan Kebudayaan (1992:12) adalah metode yang diawali pengajaran </w:t>
      </w:r>
      <w:r w:rsidRPr="00ED7E2A">
        <w:rPr>
          <w:rFonts w:asciiTheme="majorBidi" w:hAnsiTheme="majorBidi" w:cstheme="majorBidi"/>
          <w:sz w:val="24"/>
          <w:szCs w:val="24"/>
        </w:rPr>
        <w:lastRenderedPageBreak/>
        <w:t xml:space="preserve">dengan memulai membaca dengan menyajikan kata yang disusun menjadi suku kata, kemudian suku kata tersebut disusun menjadi kata, yang akhirnya disusun menjadi kalimat. Belajar membaca yang dimulai dengan tahapan metode suku kata adalah awalnya, diperkenalkan suku kata, lalu, rantai suku kata, dan menyatukan kata menjadi kalimat biasa, langkah selanjutnya, penggabungan kegiatan merangkai dan perataan suku-suku kata. </w:t>
      </w:r>
    </w:p>
    <w:p w14:paraId="1B898D87" w14:textId="77777777" w:rsidR="00F51B0B" w:rsidRPr="00ED7E2A" w:rsidRDefault="008C31CE" w:rsidP="004432CB">
      <w:pPr>
        <w:pStyle w:val="ListParagraph"/>
        <w:numPr>
          <w:ilvl w:val="1"/>
          <w:numId w:val="38"/>
        </w:numPr>
        <w:spacing w:after="0" w:line="360" w:lineRule="auto"/>
        <w:ind w:left="1134"/>
        <w:jc w:val="both"/>
        <w:rPr>
          <w:rFonts w:asciiTheme="majorBidi" w:hAnsiTheme="majorBidi" w:cstheme="majorBidi"/>
          <w:b/>
          <w:sz w:val="24"/>
          <w:szCs w:val="24"/>
        </w:rPr>
      </w:pPr>
      <w:r w:rsidRPr="00ED7E2A">
        <w:rPr>
          <w:rFonts w:asciiTheme="majorBidi" w:hAnsiTheme="majorBidi" w:cstheme="majorBidi"/>
          <w:b/>
          <w:bCs/>
          <w:sz w:val="24"/>
          <w:szCs w:val="24"/>
        </w:rPr>
        <w:t>Metode Abjad</w:t>
      </w:r>
      <w:r w:rsidRPr="00ED7E2A">
        <w:rPr>
          <w:rFonts w:asciiTheme="majorBidi" w:hAnsiTheme="majorBidi" w:cstheme="majorBidi"/>
          <w:sz w:val="24"/>
          <w:szCs w:val="24"/>
        </w:rPr>
        <w:t xml:space="preserve"> </w:t>
      </w:r>
    </w:p>
    <w:p w14:paraId="07073310" w14:textId="77777777" w:rsidR="00FF0C22" w:rsidRPr="00242DEE" w:rsidRDefault="008C31CE" w:rsidP="006A0907">
      <w:pPr>
        <w:spacing w:after="0" w:line="360" w:lineRule="auto"/>
        <w:ind w:left="1134" w:firstLine="284"/>
        <w:jc w:val="both"/>
        <w:rPr>
          <w:rFonts w:asciiTheme="majorBidi" w:hAnsiTheme="majorBidi" w:cstheme="majorBidi"/>
          <w:sz w:val="24"/>
          <w:szCs w:val="24"/>
          <w:lang w:val="sv-SE"/>
        </w:rPr>
      </w:pPr>
      <w:r w:rsidRPr="00242DEE">
        <w:rPr>
          <w:rFonts w:asciiTheme="majorBidi" w:hAnsiTheme="majorBidi" w:cstheme="majorBidi"/>
          <w:sz w:val="24"/>
          <w:szCs w:val="24"/>
          <w:lang w:val="sv-SE"/>
        </w:rPr>
        <w:t>Belajar membaca dimulai dengan metode abjad ini, memasukan huruf sesuai urutan abjad. Anak itu mengingat surat-surat itu dan mengucapkannya dalam urutan abjad dengan suara. Pada beberapa permasalahan, anak anak kesulitan dalam membedakan huruf b, d, p, q, n, u, m, w. Oleh sebab itu, guru sebaiknya mempraktekkan huruf secara berulang-ulang atau bisa dengan memberikan warna yang berbeda untuk setiap huruf. Setelah itu, siswa dituntut untuk membiasakan diri lewat suku kata dengan penggabungan beberapa huruf yang sudah diketahui peserta didik.</w:t>
      </w:r>
    </w:p>
    <w:p w14:paraId="3A3E9713" w14:textId="77777777" w:rsidR="008C31CE" w:rsidRPr="00242DEE" w:rsidRDefault="008C31CE" w:rsidP="006A0907">
      <w:pPr>
        <w:spacing w:after="0" w:line="360" w:lineRule="auto"/>
        <w:ind w:left="1134" w:firstLine="284"/>
        <w:jc w:val="both"/>
        <w:rPr>
          <w:rFonts w:asciiTheme="majorBidi" w:hAnsiTheme="majorBidi" w:cstheme="majorBidi"/>
          <w:sz w:val="24"/>
          <w:szCs w:val="24"/>
          <w:lang w:val="sv-SE"/>
        </w:rPr>
      </w:pPr>
      <w:r w:rsidRPr="00ED7E2A">
        <w:rPr>
          <w:rFonts w:asciiTheme="majorBidi" w:hAnsiTheme="majorBidi" w:cstheme="majorBidi"/>
          <w:sz w:val="24"/>
          <w:szCs w:val="24"/>
          <w:lang w:val="sv-SE"/>
        </w:rPr>
        <w:t>Kesimpulannya guru dalam menerapkan implementasi membaca permulaan yaitu guru meningkatkan strategi yang efektif yang dapat meningkatkan kemampuan membaca peserta didik, meningkatkan pemahaman dalam membaca, dan menggunakan metode yang variatif yang dapat memacu semangat membaca peserta didik.</w:t>
      </w:r>
    </w:p>
    <w:p w14:paraId="0E367877" w14:textId="77777777" w:rsidR="00F642AB" w:rsidRPr="00ED7E2A" w:rsidRDefault="008C31CE" w:rsidP="004432CB">
      <w:pPr>
        <w:pStyle w:val="ListParagraph"/>
        <w:numPr>
          <w:ilvl w:val="2"/>
          <w:numId w:val="72"/>
        </w:numPr>
        <w:spacing w:after="0" w:line="360" w:lineRule="auto"/>
        <w:ind w:left="284" w:hanging="568"/>
        <w:jc w:val="both"/>
        <w:rPr>
          <w:rFonts w:asciiTheme="majorBidi" w:hAnsiTheme="majorBidi" w:cstheme="majorBidi"/>
          <w:b/>
          <w:bCs/>
          <w:sz w:val="24"/>
          <w:szCs w:val="24"/>
          <w:lang w:val="sv-SE"/>
        </w:rPr>
      </w:pPr>
      <w:r w:rsidRPr="00ED7E2A">
        <w:rPr>
          <w:rFonts w:asciiTheme="majorBidi" w:hAnsiTheme="majorBidi" w:cstheme="majorBidi"/>
          <w:b/>
          <w:bCs/>
          <w:sz w:val="24"/>
          <w:szCs w:val="24"/>
          <w:lang w:val="sv-SE"/>
        </w:rPr>
        <w:t>Penelitian Yang Relevan</w:t>
      </w:r>
    </w:p>
    <w:p w14:paraId="5AB8286C" w14:textId="77777777" w:rsidR="008C31CE" w:rsidRPr="00ED7E2A" w:rsidRDefault="008C31CE" w:rsidP="006A0907">
      <w:pPr>
        <w:pStyle w:val="ListParagraph"/>
        <w:spacing w:after="0" w:line="360" w:lineRule="auto"/>
        <w:ind w:left="284" w:firstLine="425"/>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 xml:space="preserve">Kajian pustaka digunakan untuk membandingkan hasil temuan dari penelitian, di mana ada kesamaan dan perbedaan dari hasil penelitian terdahulu. Seperti yang kita ketahui bersama, penelitian ini membahas “Analisis Implementasi Stratetgi Guru Kelas 1 Dalam Menerapkan Membaca Permulaan Di Kelas”. Kemampuan membaca merupakan salah satu aspek keterampilan berbahasa yang harus dikuasai oleh siswa di tingkat sekolah dasar. Guru kelas memegang peranan penting dalam meningkatkan kemampuan membaca siswa, terutama pada siswa kelas rendah yang baru </w:t>
      </w:r>
      <w:r w:rsidRPr="00ED7E2A">
        <w:rPr>
          <w:rFonts w:asciiTheme="majorBidi" w:hAnsiTheme="majorBidi" w:cstheme="majorBidi"/>
          <w:sz w:val="24"/>
          <w:szCs w:val="24"/>
          <w:lang w:val="sv-SE"/>
        </w:rPr>
        <w:lastRenderedPageBreak/>
        <w:t>mulai belajar membaca. Berikut ini merupakan penelitian yang memiliki kesamaan tentang strategi guru dalam meningkatkan kemampuan membaca, di antaranya:</w:t>
      </w:r>
    </w:p>
    <w:p w14:paraId="65F3A41A" w14:textId="77777777" w:rsidR="008C31CE" w:rsidRPr="00ED7E2A" w:rsidRDefault="008C31CE" w:rsidP="004432CB">
      <w:pPr>
        <w:numPr>
          <w:ilvl w:val="0"/>
          <w:numId w:val="17"/>
        </w:numPr>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Mai Sri Lena, (2023) dengan judul “Strategi Guru Kelas 1 Dalam Penerapan Membaca Permulaan Sekolah Dasar” di Universitas Negeri Padang. Kesimpulan, Dalam penelitian ini para guru menggunakan metode eja karena sangat efektif diterapkan dalam pengajaran membaca permulaan kepada siswa. Dan juga guru menggunakan metode SAS. Metode SAS Structural Analysis and Synthesis Method (SAS) yaitu Metode membaca dan menulis yang dimulai dengan menampilkan kalimat utuh, kemudian menjadi kata, suku kata, dan huruf-huruf yang berdiri sendiri. Selain itu ada Metode Suku Kata, yang diawali pengajaran dengan memulai membaca dengan menyajikan kata yang disusun menjadi suku kata, kemudian suku kata tersebut disusun menjadi kata, yang akhirnya disusun menjadi kalimat. Langkah awal dalam proses belajar membaca adalah dengan menggunakan metode suku kata. Tahapan pertama adalah pengenalan suku kata, diikuti oleh tahap kedua yaitu pembentukan rantai suku kata. Tahap selanjutnya melibatkan penggabungan kata menjadi kelompok kata. Langkah selanjutnya adalah menggabungkan semua kegiatan sebelumnya dengan merangkai dan memecah suku-suku kata.</w:t>
      </w:r>
    </w:p>
    <w:p w14:paraId="4EEB76BA" w14:textId="77777777" w:rsidR="008C31CE" w:rsidRPr="00ED7E2A" w:rsidRDefault="008C31CE" w:rsidP="006A0907">
      <w:pPr>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2. Nurul Adzkiya, (2023) dengan judul “Strategi Guru Dalam Mengatasi Kesulitan Membaca Permulaan Siswa Kelas III SDN Duri Kepa 03 Jakarta Barat” di Universitas Muhammadiyah Tangerang Banten. Kesimpulan, Berdasarkan hasil dari penelitian yang dilakukan mengungkapkan bahwa terdapat lima siswa kelas III di SDN Duri Kepa 03 yang masih mengalami kesulitan pada membaca permulaan. Masing-masing karakteristik permasalahan kesulitan membaca permulaan pada siswa dikategorikan sebagai berikut: (1) kesulitan dalam mengeja, (2) terbata-bata, (3) salah dalam pemenggalan kata, (4) menghilangkan huruf, (5) salah dalam menyebutkan huruf, dan (6) belum mengenal huruf. Permasalahan tersebut tentunya diakibatkan oleh beberapa faktor, diantaranya: faktor internal dan </w:t>
      </w:r>
      <w:r w:rsidRPr="00ED7E2A">
        <w:rPr>
          <w:rFonts w:asciiTheme="majorBidi" w:hAnsiTheme="majorBidi" w:cstheme="majorBidi"/>
          <w:sz w:val="24"/>
          <w:szCs w:val="24"/>
          <w:lang w:val="sv-SE"/>
        </w:rPr>
        <w:lastRenderedPageBreak/>
        <w:t>faktor eksternal. Faktor internal yang menjadi penyebab bagi kesulitan membaca pada siswa, yaitu (1) sikap dan minat siswa dalam belajar, (2) intelegensi siswa, dan (3) kurangnya akan kesadaran siswa. Sedangkan yang termasuk ke dalam faktor eksternal, yaitu (1) lingkungan keluarga, dan (2) lingkungan sekolah. Dengan demikian, kesulitan membaca permulaan juga memiliki dampak buruk bagi siswa, diantaranya: (1) akademik siswa, (2) interaksisosial siswa, dan (3) psikologis siswa. Terdapat beberapa strategi yang dilakukan oleh guru dalam mengatasi kesulitan membaca permulaan pada siswa. Strategi yang dilakukan oleh guru, yaitu melakukan bimbingan belajar dan memberikan perhatian dan motivasi secara khusus kepada siswa-siswa tersebut. Selain itu, guru juga menerapkan beberapa strategi dalam mengajar membaca permulaan. Adapun strategi tersebut terdiri dari beberapa metode, diantaranya: (1) metode abjad, (2) metode kartu huruf, (3) metode eja, dan (4) metode dikte.</w:t>
      </w:r>
    </w:p>
    <w:p w14:paraId="3A368C05" w14:textId="77777777" w:rsidR="00F642AB" w:rsidRPr="00ED7E2A" w:rsidRDefault="00F51B0B" w:rsidP="006A0907">
      <w:pPr>
        <w:tabs>
          <w:tab w:val="left" w:pos="1260"/>
        </w:tabs>
        <w:spacing w:after="0" w:line="360" w:lineRule="auto"/>
        <w:ind w:left="426" w:firstLine="425"/>
        <w:jc w:val="both"/>
        <w:rPr>
          <w:rFonts w:asciiTheme="majorBidi" w:hAnsiTheme="majorBidi" w:cstheme="majorBidi"/>
          <w:bCs/>
          <w:sz w:val="24"/>
          <w:szCs w:val="24"/>
        </w:rPr>
      </w:pPr>
      <w:r w:rsidRPr="00ED7E2A">
        <w:rPr>
          <w:rFonts w:asciiTheme="majorBidi" w:hAnsiTheme="majorBidi" w:cstheme="majorBidi"/>
          <w:sz w:val="24"/>
          <w:szCs w:val="24"/>
          <w:lang w:val="sv-SE"/>
        </w:rPr>
        <w:t xml:space="preserve">3. </w:t>
      </w:r>
      <w:r w:rsidR="008C31CE" w:rsidRPr="00ED7E2A">
        <w:rPr>
          <w:rFonts w:asciiTheme="majorBidi" w:hAnsiTheme="majorBidi" w:cstheme="majorBidi"/>
          <w:sz w:val="24"/>
          <w:szCs w:val="24"/>
          <w:lang w:val="sv-SE"/>
        </w:rPr>
        <w:t xml:space="preserve">Penelitian karya Nasruroh tahun 2017 yang berjudul “Upaya Guru Dalam Meningkatkan Kemampuan Membaca Permulaan Siswa Kelas 1 di MI Mamba’ul Huda Al-Islamiyah Ngabar Ponorogo Tahun Ajaran 2016/2017”. Penelitian ini menggunakan penelitian kualitatif dengan metode penelitian studi kasus. Teknik pengumpulan datanya menggunakan teknik observasi, wawancara, dan dokumentasi. Adapun teknik analisis datanya mengikuti konsep Milles dan Hubberman yakni reduksi data, penyajian data, dan penarikan kesimpulan. Hasil dari penelitian ini, upaya guru sebagai inovator dalam meningkatkan kemampuan membaca permulaan siswa kelas 1. Guru memberikan les membaca, memberikan setrategi pembelajaran secara kelompok, memberikan metode klasikal dan sorogan. Kemuadian, upaya guru sebagai fasilitator dalam meningkatkan kemampuan membaca permulaan siswa kelas 1 adalah guru mengupayakan dengan cara memberikan fasilitas buku panduan belajar membaca jilid 1 – 7, gambar, dan buku-buku yang tersedia di perpustakaan. Guru memberikan motivasi terhadap siswa, guru memberikan bantuan terhadap siswa, dan memberikan arahan kepada siswa dan orang tua siswa. Perbedaan penelitian Nasruroh dengan peneliti terletak </w:t>
      </w:r>
      <w:r w:rsidR="008C31CE" w:rsidRPr="00ED7E2A">
        <w:rPr>
          <w:rFonts w:asciiTheme="majorBidi" w:hAnsiTheme="majorBidi" w:cstheme="majorBidi"/>
          <w:sz w:val="24"/>
          <w:szCs w:val="24"/>
          <w:lang w:val="sv-SE"/>
        </w:rPr>
        <w:lastRenderedPageBreak/>
        <w:t>pada fokus penelitian, yang mana penelitian terdahulu memfokuskan upaya guru dalam meningkatkan kemampuan membaca sedangkan peneliti berfokus pada strategi guru kelas. Dari keseluruhan delapan literatur akademis yang di antaranya berupa skripsi dan jurnal, penelitian sama-sama membahas strategi guru dalam meningkatkan kemampuan membaca siswa akan tetapi berbeda dalam subyek, tujuan, waktu, serta lokasi penelitiannya. Adapun novelty atau kebaruan antara penelitian terdahulu dengan penelitian yang dilakukan peneliti, penelitian ini menekankan strategi guru kelas dalam meningkatkan kemampuan membaca pada sekolah yan</w:t>
      </w:r>
      <w:r w:rsidR="00F642AB" w:rsidRPr="00ED7E2A">
        <w:rPr>
          <w:rFonts w:asciiTheme="majorBidi" w:hAnsiTheme="majorBidi" w:cstheme="majorBidi"/>
          <w:sz w:val="24"/>
          <w:szCs w:val="24"/>
          <w:lang w:val="sv-SE"/>
        </w:rPr>
        <w:t xml:space="preserve">g menerapkan kurikulum merdeka. </w:t>
      </w:r>
      <w:r w:rsidR="00F642AB" w:rsidRPr="00ED7E2A">
        <w:rPr>
          <w:rFonts w:asciiTheme="majorBidi" w:hAnsiTheme="majorBidi" w:cstheme="majorBidi"/>
          <w:bCs/>
          <w:sz w:val="24"/>
          <w:szCs w:val="24"/>
          <w:lang w:val="sv-SE"/>
        </w:rPr>
        <w:t xml:space="preserve">Dapat disimpulkan, bahwa kajian hasil penelitian yang relevan tentang membaca permulaan menunjukkan bahwa berbagai metode dapat meningkatkan kemampuan membaca peserta didik. </w:t>
      </w:r>
      <w:r w:rsidR="00F642AB" w:rsidRPr="00ED7E2A">
        <w:rPr>
          <w:rFonts w:asciiTheme="majorBidi" w:hAnsiTheme="majorBidi" w:cstheme="majorBidi"/>
          <w:bCs/>
          <w:sz w:val="24"/>
          <w:szCs w:val="24"/>
        </w:rPr>
        <w:t>Berikut ini hasil penelitian di kelas 1:</w:t>
      </w:r>
    </w:p>
    <w:p w14:paraId="59A67C79" w14:textId="77777777" w:rsidR="00F642AB" w:rsidRPr="00ED7E2A" w:rsidRDefault="00F642AB" w:rsidP="004432CB">
      <w:pPr>
        <w:numPr>
          <w:ilvl w:val="6"/>
          <w:numId w:val="38"/>
        </w:numPr>
        <w:tabs>
          <w:tab w:val="left" w:pos="851"/>
        </w:tabs>
        <w:spacing w:after="0" w:line="360" w:lineRule="auto"/>
        <w:ind w:left="709" w:hanging="283"/>
        <w:jc w:val="both"/>
        <w:rPr>
          <w:rFonts w:asciiTheme="majorBidi" w:hAnsiTheme="majorBidi" w:cstheme="majorBidi"/>
          <w:bCs/>
          <w:sz w:val="24"/>
          <w:szCs w:val="24"/>
          <w:lang w:val="sv-SE"/>
        </w:rPr>
      </w:pPr>
      <w:r w:rsidRPr="00ED7E2A">
        <w:rPr>
          <w:rFonts w:asciiTheme="majorBidi" w:hAnsiTheme="majorBidi" w:cstheme="majorBidi"/>
          <w:bCs/>
          <w:sz w:val="24"/>
          <w:szCs w:val="24"/>
          <w:lang w:val="sv-SE"/>
        </w:rPr>
        <w:t>Meningkatkan kemampuan membaca dengan media bernyanyi atau permainan.</w:t>
      </w:r>
    </w:p>
    <w:p w14:paraId="630213EF" w14:textId="77777777" w:rsidR="00F642AB" w:rsidRPr="00ED7E2A" w:rsidRDefault="00F642AB" w:rsidP="004432CB">
      <w:pPr>
        <w:numPr>
          <w:ilvl w:val="6"/>
          <w:numId w:val="38"/>
        </w:numPr>
        <w:tabs>
          <w:tab w:val="left" w:pos="851"/>
        </w:tabs>
        <w:spacing w:after="0" w:line="360" w:lineRule="auto"/>
        <w:ind w:left="709" w:hanging="283"/>
        <w:jc w:val="both"/>
        <w:rPr>
          <w:rFonts w:asciiTheme="majorBidi" w:hAnsiTheme="majorBidi" w:cstheme="majorBidi"/>
          <w:bCs/>
          <w:sz w:val="24"/>
          <w:szCs w:val="24"/>
          <w:lang w:val="sv-SE"/>
        </w:rPr>
      </w:pPr>
      <w:r w:rsidRPr="00ED7E2A">
        <w:rPr>
          <w:rFonts w:asciiTheme="majorBidi" w:hAnsiTheme="majorBidi" w:cstheme="majorBidi"/>
          <w:bCs/>
          <w:sz w:val="24"/>
          <w:szCs w:val="24"/>
          <w:lang w:val="sv-SE"/>
        </w:rPr>
        <w:t>Penggunaan media garis (tegak, datar, miring, lengkung, gelombang, dan zig zag).</w:t>
      </w:r>
    </w:p>
    <w:p w14:paraId="61C399D4" w14:textId="77777777" w:rsidR="00F642AB" w:rsidRPr="00ED7E2A" w:rsidRDefault="00F642AB" w:rsidP="004432CB">
      <w:pPr>
        <w:numPr>
          <w:ilvl w:val="6"/>
          <w:numId w:val="38"/>
        </w:numPr>
        <w:tabs>
          <w:tab w:val="left" w:pos="851"/>
        </w:tabs>
        <w:spacing w:after="0" w:line="360" w:lineRule="auto"/>
        <w:ind w:left="709" w:hanging="283"/>
        <w:jc w:val="both"/>
        <w:rPr>
          <w:rFonts w:asciiTheme="majorBidi" w:hAnsiTheme="majorBidi" w:cstheme="majorBidi"/>
          <w:bCs/>
          <w:sz w:val="24"/>
          <w:szCs w:val="24"/>
          <w:lang w:val="sv-SE"/>
        </w:rPr>
      </w:pPr>
      <w:r w:rsidRPr="00ED7E2A">
        <w:rPr>
          <w:rFonts w:asciiTheme="majorBidi" w:hAnsiTheme="majorBidi" w:cstheme="majorBidi"/>
          <w:bCs/>
          <w:sz w:val="24"/>
          <w:szCs w:val="24"/>
        </w:rPr>
        <w:t>Analisis kemampuan membaca permulaan.</w:t>
      </w:r>
    </w:p>
    <w:p w14:paraId="27F14A56" w14:textId="77777777" w:rsidR="00F642AB" w:rsidRPr="00ED7E2A" w:rsidRDefault="00F642AB" w:rsidP="004432CB">
      <w:pPr>
        <w:numPr>
          <w:ilvl w:val="6"/>
          <w:numId w:val="38"/>
        </w:numPr>
        <w:tabs>
          <w:tab w:val="left" w:pos="851"/>
        </w:tabs>
        <w:spacing w:after="0" w:line="360" w:lineRule="auto"/>
        <w:ind w:left="709" w:hanging="283"/>
        <w:jc w:val="both"/>
        <w:rPr>
          <w:rFonts w:asciiTheme="majorBidi" w:hAnsiTheme="majorBidi" w:cstheme="majorBidi"/>
          <w:bCs/>
          <w:sz w:val="24"/>
          <w:szCs w:val="24"/>
          <w:lang w:val="sv-SE"/>
        </w:rPr>
      </w:pPr>
      <w:r w:rsidRPr="00ED7E2A">
        <w:rPr>
          <w:rFonts w:asciiTheme="majorBidi" w:hAnsiTheme="majorBidi" w:cstheme="majorBidi"/>
          <w:bCs/>
          <w:sz w:val="24"/>
          <w:szCs w:val="24"/>
        </w:rPr>
        <w:t>Penggunaan metode fonik.</w:t>
      </w:r>
    </w:p>
    <w:p w14:paraId="6EBD836E" w14:textId="77777777" w:rsidR="00F642AB" w:rsidRPr="00242DEE" w:rsidRDefault="00F642AB" w:rsidP="006A0907">
      <w:pPr>
        <w:spacing w:after="0" w:line="360" w:lineRule="auto"/>
        <w:ind w:left="426" w:firstLine="425"/>
        <w:jc w:val="both"/>
        <w:rPr>
          <w:rFonts w:asciiTheme="majorBidi" w:hAnsiTheme="majorBidi" w:cstheme="majorBidi"/>
          <w:b/>
          <w:bCs/>
          <w:sz w:val="24"/>
          <w:szCs w:val="24"/>
          <w:lang w:val="sv-SE"/>
        </w:rPr>
      </w:pPr>
      <w:r w:rsidRPr="00242DEE">
        <w:rPr>
          <w:rFonts w:asciiTheme="majorBidi" w:hAnsiTheme="majorBidi" w:cstheme="majorBidi"/>
          <w:sz w:val="24"/>
          <w:szCs w:val="24"/>
          <w:lang w:val="sv-SE"/>
        </w:rPr>
        <w:t>Hasil penelitian ini dapat membantu guru dan peneliti memahami efektivitas berbagai metode pembelajaran membaca permulaan dan mengembangkan strategi pembelajaran yang lebih efektif.</w:t>
      </w:r>
      <w:r w:rsidRPr="00242DEE">
        <w:rPr>
          <w:rFonts w:asciiTheme="majorBidi" w:hAnsiTheme="majorBidi" w:cstheme="majorBidi"/>
          <w:b/>
          <w:bCs/>
          <w:sz w:val="24"/>
          <w:szCs w:val="24"/>
          <w:lang w:val="sv-SE"/>
        </w:rPr>
        <w:t xml:space="preserve"> </w:t>
      </w:r>
    </w:p>
    <w:p w14:paraId="77680A05" w14:textId="77777777" w:rsidR="00F642AB" w:rsidRPr="00ED7E2A" w:rsidRDefault="00F642AB" w:rsidP="004432CB">
      <w:pPr>
        <w:pStyle w:val="ListParagraph"/>
        <w:numPr>
          <w:ilvl w:val="2"/>
          <w:numId w:val="72"/>
        </w:numPr>
        <w:spacing w:after="0" w:line="360" w:lineRule="auto"/>
        <w:ind w:left="426" w:hanging="568"/>
        <w:jc w:val="both"/>
        <w:rPr>
          <w:rFonts w:asciiTheme="majorBidi" w:hAnsiTheme="majorBidi" w:cstheme="majorBidi"/>
          <w:b/>
          <w:bCs/>
          <w:sz w:val="24"/>
          <w:szCs w:val="24"/>
        </w:rPr>
      </w:pPr>
      <w:r w:rsidRPr="00ED7E2A">
        <w:rPr>
          <w:rFonts w:asciiTheme="majorBidi" w:hAnsiTheme="majorBidi" w:cstheme="majorBidi"/>
          <w:b/>
          <w:bCs/>
          <w:sz w:val="24"/>
          <w:szCs w:val="24"/>
        </w:rPr>
        <w:t>Kerangka berfikir</w:t>
      </w:r>
    </w:p>
    <w:p w14:paraId="6D5553C8" w14:textId="77777777" w:rsidR="00F642AB" w:rsidRPr="00ED7E2A" w:rsidRDefault="00F642AB"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Membaca bagi anak usia dini merupakan proses kompleks dan rumit yang berlangsung pada diri anak. Membaca tidak hanya tentang bagimana anak menghafal simbol huruf dan membunyikan kata hingga kalimat, tetapi membaca adalah tentang bagaiman anak memahami apa yang ia baca sehingga bertambahlah pengetahuan mereka. Pembelajaran membaca bagi anak usia dini haruslah dilakukan dengan tetap memperhatikan karakteristik dan ciri khas anak usia anak itu sendiri, disesuaikan dengan tahapan/fase pertumbuhan dan perkembangan anak, pendidikan dan pembelajaran </w:t>
      </w:r>
      <w:r w:rsidRPr="00ED7E2A">
        <w:rPr>
          <w:rFonts w:asciiTheme="majorBidi" w:hAnsiTheme="majorBidi" w:cstheme="majorBidi"/>
          <w:sz w:val="24"/>
          <w:szCs w:val="24"/>
          <w:lang w:val="sv-SE"/>
        </w:rPr>
        <w:lastRenderedPageBreak/>
        <w:t>membaca untuk anak usia dini di Indonesia masih banyak yang menggunakan metode konvensional dimana anak memiliki kemampuan membaca hanya dilihat dari kemampuan anak membunyikan kata dan kalimat.</w:t>
      </w:r>
    </w:p>
    <w:p w14:paraId="7D7C0422" w14:textId="77777777" w:rsidR="00F642AB" w:rsidRPr="00ED7E2A" w:rsidRDefault="00F642AB" w:rsidP="006A0907">
      <w:pPr>
        <w:spacing w:after="0" w:line="360" w:lineRule="auto"/>
        <w:ind w:left="426" w:firstLine="708"/>
        <w:jc w:val="both"/>
        <w:rPr>
          <w:rFonts w:asciiTheme="majorBidi" w:hAnsiTheme="majorBidi" w:cstheme="majorBidi"/>
          <w:sz w:val="24"/>
          <w:szCs w:val="24"/>
          <w:lang w:val="sv-SE"/>
        </w:rPr>
      </w:pPr>
      <w:r w:rsidRPr="00ED7E2A">
        <w:rPr>
          <w:rFonts w:asciiTheme="majorBidi" w:hAnsiTheme="majorBidi" w:cstheme="majorBidi"/>
          <w:sz w:val="24"/>
          <w:szCs w:val="24"/>
          <w:lang w:val="sv-SE"/>
        </w:rPr>
        <w:t>Kemampuan membaca adalah kemampuan yang harus dikuasai oleh semua individu, oleh karena itu membaca sangat penting untuk diajarkan sejak kecil. Saat masuk jenjang sekolah peserta didik akan mendapatkan pengajaran membaca permulaan yaitu pada kelas 1. Membaca permulaan adalah tahap membaca dasar dimana peserta didik diajarakan untuk menghafal huruf, dan lambang-lambang bahasa. Setelah itu belajar untuk merangkai huruf menjadi suku kata dan kalimat. Jika peserta didik tidak mampu menguasai kemampuan membaca, maka tidak dapat berlanjut ke tahap membaca lanjut dan proses belajar tentunya akan terhambat.</w:t>
      </w:r>
    </w:p>
    <w:p w14:paraId="19B77C86" w14:textId="77777777" w:rsidR="00F642AB" w:rsidRPr="00ED7E2A" w:rsidRDefault="00F642AB" w:rsidP="006A0907">
      <w:pPr>
        <w:spacing w:after="0" w:line="360" w:lineRule="auto"/>
        <w:ind w:left="426" w:firstLine="708"/>
        <w:jc w:val="both"/>
        <w:rPr>
          <w:rFonts w:asciiTheme="majorBidi" w:hAnsiTheme="majorBidi" w:cstheme="majorBidi"/>
          <w:sz w:val="24"/>
          <w:szCs w:val="24"/>
          <w:lang w:val="sv-SE"/>
        </w:rPr>
      </w:pPr>
      <w:r w:rsidRPr="00ED7E2A">
        <w:rPr>
          <w:rFonts w:asciiTheme="majorBidi" w:hAnsiTheme="majorBidi" w:cstheme="majorBidi"/>
          <w:sz w:val="24"/>
          <w:szCs w:val="24"/>
          <w:lang w:val="sv-SE"/>
        </w:rPr>
        <w:t>Faktor latar belakang peserta didik dapat mempengaruhi kemampuan membaca permulaan. Pada umumnya para orang tua akan memberikan pelajaran mengenai membaca sebelum masuk sekolah, namun ada juga orang tua yang tidak melakukan hal seperti itu sehingga peserta didik mengalami hambatan dan ketertinggalan selama di sekolah. Serta daya tangkap setiap peserta didik tentunya tidak sama, ini menunjukkan bahwa kemampuan membaca setiap peserta didik akan berbeda, oleh karena itu guru wajib memperhatikan kemampuan membaca permulaan seiap peserta didik.</w:t>
      </w:r>
    </w:p>
    <w:p w14:paraId="2F30D103" w14:textId="77777777" w:rsidR="00F642AB" w:rsidRPr="00ED7E2A" w:rsidRDefault="00F642AB" w:rsidP="006A0907">
      <w:pPr>
        <w:spacing w:after="0" w:line="360" w:lineRule="auto"/>
        <w:ind w:left="426" w:firstLine="708"/>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Seperti halnya yang diungkapkan peneliti pada peserta didik di kelas 1 SD Negeri 1 Margamulya bahwa kemampuan membaca permulaan peserta didik masih ada yang tergolong rendah. Kesulitan membaca permulaan tentunya memerlukan perhatian khusus oleh guru dengan menerapkan model pembelajaran yang tepat dan juga media pembelajaran yang menarik. </w:t>
      </w:r>
    </w:p>
    <w:p w14:paraId="7ECF19A2" w14:textId="77777777" w:rsidR="00F642AB" w:rsidRPr="00ED7E2A" w:rsidRDefault="00F642AB" w:rsidP="006A0907">
      <w:pPr>
        <w:spacing w:after="0" w:line="360" w:lineRule="auto"/>
        <w:ind w:left="426" w:firstLine="708"/>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Maka dari itu, pada penelitian ini peneliti ingin menganalisis dan memaparkan mengenai strategi membaca permulaan di kelas 1 SD Negeri 1 Margamulya dengan beberapa aspek yang telah ditetapkan.Dengan strategi guru kelas dalam penerapan membaca di kelas, cara pengenalan huruf vocal dan konsonan termasuk cara yang efektif sehingga anak mampu mengeja huruf dalam kata. Pengenalan garis sangat berperan penting dalam </w:t>
      </w:r>
      <w:r w:rsidRPr="00ED7E2A">
        <w:rPr>
          <w:rFonts w:asciiTheme="majorBidi" w:hAnsiTheme="majorBidi" w:cstheme="majorBidi"/>
          <w:sz w:val="24"/>
          <w:szCs w:val="24"/>
          <w:lang w:val="sv-SE"/>
        </w:rPr>
        <w:lastRenderedPageBreak/>
        <w:t>menghafalkan huruf-huruf abjad. Menulis juga sarana pendukung dalam pelafalan huruf abjad.</w:t>
      </w:r>
    </w:p>
    <w:p w14:paraId="6A1748DF" w14:textId="77777777" w:rsidR="00F642AB" w:rsidRPr="00ED7E2A" w:rsidRDefault="00F642AB" w:rsidP="006A0907">
      <w:pPr>
        <w:spacing w:after="0" w:line="360" w:lineRule="auto"/>
        <w:ind w:left="426" w:firstLine="708"/>
        <w:jc w:val="both"/>
        <w:rPr>
          <w:rFonts w:asciiTheme="majorBidi" w:hAnsiTheme="majorBidi" w:cstheme="majorBidi"/>
          <w:sz w:val="24"/>
          <w:szCs w:val="24"/>
          <w:lang w:val="sv-SE"/>
        </w:rPr>
      </w:pPr>
      <w:r w:rsidRPr="00ED7E2A">
        <w:rPr>
          <w:rFonts w:asciiTheme="majorBidi" w:hAnsiTheme="majorBidi" w:cstheme="majorBidi"/>
          <w:sz w:val="24"/>
          <w:szCs w:val="24"/>
          <w:lang w:val="sv-SE"/>
        </w:rPr>
        <w:t>Dengan demikian pengenalan garis, pengenalan huruf vocal, dan menulis adalah salah satu cara yang mungkin bisa di katakana efektif dalam strategi penerapan membaca permulaan. Dikatakan demikian karena secara praktek dengan menulis yang sering kali siswa lupa huruf dengan diingatkannya atau menyebutkan garis sesuai bentuk hrufnya maka siswa tersebut secara tidak langsung mampu mengginggat dan melafalkannya.</w:t>
      </w:r>
    </w:p>
    <w:p w14:paraId="1A5377F1" w14:textId="77777777" w:rsidR="00F642AB" w:rsidRPr="00ED7E2A" w:rsidRDefault="00F642AB" w:rsidP="006A0907">
      <w:pPr>
        <w:spacing w:after="0" w:line="360" w:lineRule="auto"/>
        <w:ind w:left="426" w:firstLine="708"/>
        <w:jc w:val="both"/>
        <w:rPr>
          <w:rFonts w:asciiTheme="majorBidi" w:hAnsiTheme="majorBidi" w:cstheme="majorBidi"/>
          <w:sz w:val="24"/>
          <w:szCs w:val="24"/>
          <w:lang w:val="sv-SE"/>
        </w:rPr>
      </w:pPr>
      <w:r w:rsidRPr="00ED7E2A">
        <w:rPr>
          <w:rFonts w:asciiTheme="majorBidi" w:hAnsiTheme="majorBidi" w:cstheme="majorBidi"/>
          <w:sz w:val="24"/>
          <w:szCs w:val="24"/>
          <w:lang w:val="sv-SE"/>
        </w:rPr>
        <w:t>Berdasarkan uraian di atas, maka peneliti akan melihat efektivitas penggunaan metode fonik yang telah di paparkan terhadap kemampuan membaca, dapat digambarkan sebagai berikut:</w:t>
      </w:r>
    </w:p>
    <w:p w14:paraId="0F2D25BB" w14:textId="77777777" w:rsidR="00F642AB" w:rsidRPr="00ED7E2A" w:rsidRDefault="00F642AB" w:rsidP="006A0907">
      <w:pPr>
        <w:tabs>
          <w:tab w:val="left" w:pos="1260"/>
        </w:tabs>
        <w:spacing w:after="0" w:line="360" w:lineRule="auto"/>
        <w:jc w:val="both"/>
        <w:rPr>
          <w:rFonts w:asciiTheme="majorBidi" w:hAnsiTheme="majorBidi" w:cstheme="majorBidi"/>
          <w:bCs/>
          <w:sz w:val="24"/>
          <w:szCs w:val="24"/>
          <w:lang w:val="sv-SE"/>
        </w:rPr>
      </w:pPr>
    </w:p>
    <w:p w14:paraId="520D2DDB" w14:textId="77777777" w:rsidR="00F642AB" w:rsidRPr="00ED7E2A" w:rsidRDefault="00F642AB" w:rsidP="006A0907">
      <w:pPr>
        <w:spacing w:after="0" w:line="360" w:lineRule="auto"/>
        <w:jc w:val="center"/>
        <w:rPr>
          <w:rFonts w:asciiTheme="majorBidi" w:hAnsiTheme="majorBidi" w:cstheme="majorBidi"/>
          <w:b/>
          <w:sz w:val="24"/>
          <w:szCs w:val="24"/>
          <w:lang w:val="sv-SE"/>
        </w:rPr>
      </w:pPr>
      <w:r w:rsidRPr="00ED7E2A">
        <w:rPr>
          <w:rFonts w:asciiTheme="majorBidi" w:hAnsiTheme="majorBidi" w:cstheme="majorBidi"/>
          <w:b/>
          <w:sz w:val="24"/>
          <w:szCs w:val="24"/>
          <w:lang w:val="sv-SE"/>
        </w:rPr>
        <w:t>Tabel 2.1</w:t>
      </w:r>
    </w:p>
    <w:p w14:paraId="4E52E1AE" w14:textId="4B79A189" w:rsidR="004D6B9D" w:rsidRPr="00ED7E2A" w:rsidRDefault="00F642AB" w:rsidP="006A58D1">
      <w:pPr>
        <w:spacing w:after="0" w:line="360" w:lineRule="auto"/>
        <w:jc w:val="center"/>
        <w:rPr>
          <w:rFonts w:asciiTheme="majorBidi" w:hAnsiTheme="majorBidi" w:cstheme="majorBidi"/>
          <w:b/>
          <w:sz w:val="24"/>
          <w:szCs w:val="24"/>
          <w:lang w:val="sv-SE"/>
        </w:rPr>
      </w:pPr>
      <w:r w:rsidRPr="00ED7E2A">
        <w:rPr>
          <w:rFonts w:asciiTheme="majorBidi" w:hAnsiTheme="majorBidi" w:cstheme="majorBidi"/>
          <w:b/>
          <w:sz w:val="24"/>
          <w:szCs w:val="24"/>
          <w:lang w:val="sv-SE"/>
        </w:rPr>
        <w:t>Uraian atau Gambaran dari Kerangka berfikir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4D6B9D" w:rsidRPr="00412456" w14:paraId="445CE650" w14:textId="77777777" w:rsidTr="002E23BD">
        <w:trPr>
          <w:trHeight w:val="1777"/>
        </w:trPr>
        <w:tc>
          <w:tcPr>
            <w:tcW w:w="3963" w:type="dxa"/>
            <w:vAlign w:val="center"/>
          </w:tcPr>
          <w:p w14:paraId="78AA0198" w14:textId="15BB61B8" w:rsidR="004D6B9D" w:rsidRPr="00ED7E2A" w:rsidRDefault="004D6B9D" w:rsidP="004D6B9D">
            <w:pPr>
              <w:spacing w:line="360" w:lineRule="auto"/>
              <w:jc w:val="center"/>
              <w:rPr>
                <w:rFonts w:asciiTheme="majorBidi" w:hAnsiTheme="majorBidi" w:cstheme="majorBidi"/>
                <w:b/>
                <w:sz w:val="22"/>
                <w:szCs w:val="22"/>
                <w:lang w:val="sv-SE"/>
              </w:rPr>
            </w:pPr>
            <w:r w:rsidRPr="00ED7E2A">
              <w:rPr>
                <w:rFonts w:asciiTheme="majorBidi" w:hAnsiTheme="majorBidi" w:cstheme="majorBidi"/>
                <w:noProof/>
              </w:rPr>
              <mc:AlternateContent>
                <mc:Choice Requires="wps">
                  <w:drawing>
                    <wp:anchor distT="0" distB="0" distL="114300" distR="114300" simplePos="0" relativeHeight="251870208" behindDoc="0" locked="0" layoutInCell="1" allowOverlap="1" wp14:anchorId="230D5022" wp14:editId="3D1381D6">
                      <wp:simplePos x="0" y="0"/>
                      <wp:positionH relativeFrom="column">
                        <wp:posOffset>1815465</wp:posOffset>
                      </wp:positionH>
                      <wp:positionV relativeFrom="paragraph">
                        <wp:posOffset>-6350</wp:posOffset>
                      </wp:positionV>
                      <wp:extent cx="523875" cy="152400"/>
                      <wp:effectExtent l="0" t="19050" r="47625" b="31115"/>
                      <wp:wrapNone/>
                      <wp:docPr id="9" name="Right Arrow 9"/>
                      <wp:cNvGraphicFramePr/>
                      <a:graphic xmlns:a="http://schemas.openxmlformats.org/drawingml/2006/main">
                        <a:graphicData uri="http://schemas.microsoft.com/office/word/2010/wordprocessingShape">
                          <wps:wsp>
                            <wps:cNvSpPr/>
                            <wps:spPr>
                              <a:xfrm>
                                <a:off x="0" y="0"/>
                                <a:ext cx="523875"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type w14:anchorId="538A6F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42.95pt;margin-top:-.5pt;width:41.25pt;height:1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" adj="18458" fillcolor="#5b9bd5 [3204]" strokecolor="#1f4d78 [1604]" strokeweight="1pt"/>
                  </w:pict>
                </mc:Fallback>
              </mc:AlternateContent>
            </w:r>
            <w:r w:rsidRPr="00ED7E2A">
              <w:rPr>
                <w:rFonts w:asciiTheme="majorBidi" w:hAnsiTheme="majorBidi" w:cstheme="majorBidi"/>
                <w:b/>
                <w:sz w:val="22"/>
                <w:szCs w:val="22"/>
                <w:lang w:val="sv-SE"/>
              </w:rPr>
              <w:t>KONDISI AWAL</w:t>
            </w:r>
          </w:p>
        </w:tc>
        <w:tc>
          <w:tcPr>
            <w:tcW w:w="3964" w:type="dxa"/>
            <w:vAlign w:val="center"/>
          </w:tcPr>
          <w:p w14:paraId="2D0C1A62" w14:textId="5D63C0F5" w:rsidR="004D6B9D" w:rsidRPr="00ED7E2A" w:rsidRDefault="004D6B9D" w:rsidP="004D6B9D">
            <w:pPr>
              <w:spacing w:line="360" w:lineRule="auto"/>
              <w:jc w:val="both"/>
              <w:rPr>
                <w:rFonts w:asciiTheme="majorBidi" w:hAnsiTheme="majorBidi" w:cstheme="majorBidi"/>
                <w:b/>
                <w:sz w:val="22"/>
                <w:szCs w:val="22"/>
                <w:lang w:val="sv-SE"/>
              </w:rPr>
            </w:pPr>
            <w:r w:rsidRPr="00ED7E2A">
              <w:rPr>
                <w:rFonts w:asciiTheme="majorBidi" w:hAnsiTheme="majorBidi" w:cstheme="majorBidi"/>
                <w:sz w:val="22"/>
                <w:szCs w:val="22"/>
                <w:lang w:val="sv-SE"/>
              </w:rPr>
              <w:t>Kemampuan membaca permulaan rendah, dibuktikan dengan peserta didik masih kesulitan dalam menghafal huruf, membaca kata, dan kalimat sederhana.</w:t>
            </w:r>
          </w:p>
        </w:tc>
      </w:tr>
      <w:tr w:rsidR="004D6B9D" w:rsidRPr="00412456" w14:paraId="66994C16" w14:textId="77777777" w:rsidTr="002E23BD">
        <w:trPr>
          <w:trHeight w:val="1511"/>
        </w:trPr>
        <w:tc>
          <w:tcPr>
            <w:tcW w:w="3963" w:type="dxa"/>
            <w:vAlign w:val="center"/>
          </w:tcPr>
          <w:p w14:paraId="03F84DFE" w14:textId="02618424" w:rsidR="004D6B9D" w:rsidRPr="00ED7E2A" w:rsidRDefault="002E23BD" w:rsidP="004D6B9D">
            <w:pPr>
              <w:spacing w:line="360" w:lineRule="auto"/>
              <w:jc w:val="center"/>
              <w:rPr>
                <w:rFonts w:asciiTheme="majorBidi" w:hAnsiTheme="majorBidi" w:cstheme="majorBidi"/>
                <w:b/>
                <w:sz w:val="22"/>
                <w:szCs w:val="22"/>
                <w:lang w:val="sv-SE"/>
              </w:rPr>
            </w:pPr>
            <w:r w:rsidRPr="00ED7E2A">
              <w:rPr>
                <w:rFonts w:asciiTheme="majorBidi" w:hAnsiTheme="majorBidi" w:cstheme="majorBidi"/>
                <w:noProof/>
              </w:rPr>
              <mc:AlternateContent>
                <mc:Choice Requires="wps">
                  <w:drawing>
                    <wp:anchor distT="0" distB="0" distL="114300" distR="114300" simplePos="0" relativeHeight="251937792" behindDoc="0" locked="0" layoutInCell="1" allowOverlap="1" wp14:anchorId="02637BCD" wp14:editId="05FDC2A0">
                      <wp:simplePos x="0" y="0"/>
                      <wp:positionH relativeFrom="column">
                        <wp:posOffset>1148715</wp:posOffset>
                      </wp:positionH>
                      <wp:positionV relativeFrom="paragraph">
                        <wp:posOffset>-456565</wp:posOffset>
                      </wp:positionV>
                      <wp:extent cx="123825" cy="285750"/>
                      <wp:effectExtent l="19050" t="0" r="47625" b="38100"/>
                      <wp:wrapNone/>
                      <wp:docPr id="911178652" name="Down Arrow 10"/>
                      <wp:cNvGraphicFramePr/>
                      <a:graphic xmlns:a="http://schemas.openxmlformats.org/drawingml/2006/main">
                        <a:graphicData uri="http://schemas.microsoft.com/office/word/2010/wordprocessingShape">
                          <wps:wsp>
                            <wps:cNvSpPr/>
                            <wps:spPr>
                              <a:xfrm flipH="1">
                                <a:off x="0" y="0"/>
                                <a:ext cx="12382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type w14:anchorId="38CBB2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90.45pt;margin-top:-35.95pt;width:9.75pt;height:22.5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" adj="16920" fillcolor="#5b9bd5 [3204]" strokecolor="#1f4d78 [1604]" strokeweight="1pt"/>
                  </w:pict>
                </mc:Fallback>
              </mc:AlternateContent>
            </w:r>
            <w:r w:rsidR="004D6B9D" w:rsidRPr="00ED7E2A">
              <w:rPr>
                <w:rFonts w:asciiTheme="majorBidi" w:hAnsiTheme="majorBidi" w:cstheme="majorBidi"/>
                <w:b/>
                <w:sz w:val="22"/>
                <w:szCs w:val="22"/>
                <w:lang w:val="sv-SE"/>
              </w:rPr>
              <w:t>TINDAKAN</w:t>
            </w:r>
          </w:p>
        </w:tc>
        <w:tc>
          <w:tcPr>
            <w:tcW w:w="3964" w:type="dxa"/>
            <w:vAlign w:val="center"/>
          </w:tcPr>
          <w:p w14:paraId="67D4B7BA" w14:textId="72170A4E" w:rsidR="004D6B9D" w:rsidRPr="00ED7E2A" w:rsidRDefault="002E23BD" w:rsidP="004D6B9D">
            <w:pPr>
              <w:spacing w:line="360" w:lineRule="auto"/>
              <w:rPr>
                <w:rFonts w:asciiTheme="majorBidi" w:hAnsiTheme="majorBidi" w:cstheme="majorBidi"/>
                <w:bCs/>
                <w:sz w:val="22"/>
                <w:szCs w:val="22"/>
                <w:lang w:val="sv-SE"/>
              </w:rPr>
            </w:pPr>
            <w:r w:rsidRPr="00ED7E2A">
              <w:rPr>
                <w:rFonts w:asciiTheme="majorBidi" w:hAnsiTheme="majorBidi" w:cstheme="majorBidi"/>
                <w:noProof/>
              </w:rPr>
              <mc:AlternateContent>
                <mc:Choice Requires="wps">
                  <w:drawing>
                    <wp:anchor distT="0" distB="0" distL="114300" distR="114300" simplePos="0" relativeHeight="251939840" behindDoc="0" locked="0" layoutInCell="1" allowOverlap="1" wp14:anchorId="41EFE8D3" wp14:editId="789B9D82">
                      <wp:simplePos x="0" y="0"/>
                      <wp:positionH relativeFrom="column">
                        <wp:posOffset>1021715</wp:posOffset>
                      </wp:positionH>
                      <wp:positionV relativeFrom="paragraph">
                        <wp:posOffset>-357505</wp:posOffset>
                      </wp:positionV>
                      <wp:extent cx="123825" cy="285750"/>
                      <wp:effectExtent l="19050" t="0" r="47625" b="38100"/>
                      <wp:wrapNone/>
                      <wp:docPr id="1445242367" name="Down Arrow 10"/>
                      <wp:cNvGraphicFramePr/>
                      <a:graphic xmlns:a="http://schemas.openxmlformats.org/drawingml/2006/main">
                        <a:graphicData uri="http://schemas.microsoft.com/office/word/2010/wordprocessingShape">
                          <wps:wsp>
                            <wps:cNvSpPr/>
                            <wps:spPr>
                              <a:xfrm flipH="1">
                                <a:off x="0" y="0"/>
                                <a:ext cx="12382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7184F3BF" id="Down Arrow 10" o:spid="_x0000_s1026" type="#_x0000_t67" style="position:absolute;margin-left:80.45pt;margin-top:-28.15pt;width:9.75pt;height:22.5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" adj="16920" fillcolor="#5b9bd5 [3204]" strokecolor="#1f4d78 [1604]" strokeweight="1pt"/>
                  </w:pict>
                </mc:Fallback>
              </mc:AlternateContent>
            </w:r>
            <w:r w:rsidR="004D6B9D" w:rsidRPr="00ED7E2A">
              <w:rPr>
                <w:rFonts w:asciiTheme="majorBidi" w:hAnsiTheme="majorBidi" w:cstheme="majorBidi"/>
                <w:bCs/>
                <w:sz w:val="22"/>
                <w:szCs w:val="22"/>
                <w:lang w:val="sv-SE"/>
              </w:rPr>
              <w:t>Pembelajaran aktif menggunakan metode fonik</w:t>
            </w:r>
          </w:p>
        </w:tc>
      </w:tr>
      <w:tr w:rsidR="004D6B9D" w:rsidRPr="00ED7E2A" w14:paraId="50F3EE69" w14:textId="77777777" w:rsidTr="002E23BD">
        <w:tc>
          <w:tcPr>
            <w:tcW w:w="3963" w:type="dxa"/>
            <w:vAlign w:val="center"/>
          </w:tcPr>
          <w:p w14:paraId="0BE18995" w14:textId="08DB0AB8" w:rsidR="002E23BD" w:rsidRPr="00ED7E2A" w:rsidRDefault="002E23BD" w:rsidP="004D6B9D">
            <w:pPr>
              <w:spacing w:line="360" w:lineRule="auto"/>
              <w:jc w:val="center"/>
              <w:rPr>
                <w:rFonts w:asciiTheme="majorBidi" w:hAnsiTheme="majorBidi" w:cstheme="majorBidi"/>
                <w:b/>
                <w:sz w:val="22"/>
                <w:szCs w:val="22"/>
                <w:lang w:val="sv-SE"/>
              </w:rPr>
            </w:pPr>
            <w:r w:rsidRPr="00ED7E2A">
              <w:rPr>
                <w:rFonts w:asciiTheme="majorBidi" w:hAnsiTheme="majorBidi" w:cstheme="majorBidi"/>
                <w:noProof/>
              </w:rPr>
              <mc:AlternateContent>
                <mc:Choice Requires="wps">
                  <w:drawing>
                    <wp:anchor distT="0" distB="0" distL="114300" distR="114300" simplePos="0" relativeHeight="251868160" behindDoc="0" locked="0" layoutInCell="1" allowOverlap="1" wp14:anchorId="1F20BBFE" wp14:editId="1A08B737">
                      <wp:simplePos x="0" y="0"/>
                      <wp:positionH relativeFrom="column">
                        <wp:posOffset>1122680</wp:posOffset>
                      </wp:positionH>
                      <wp:positionV relativeFrom="paragraph">
                        <wp:posOffset>-309245</wp:posOffset>
                      </wp:positionV>
                      <wp:extent cx="171450" cy="342900"/>
                      <wp:effectExtent l="19050" t="0" r="19050" b="38100"/>
                      <wp:wrapNone/>
                      <wp:docPr id="10" name="Down Arrow 10"/>
                      <wp:cNvGraphicFramePr/>
                      <a:graphic xmlns:a="http://schemas.openxmlformats.org/drawingml/2006/main">
                        <a:graphicData uri="http://schemas.microsoft.com/office/word/2010/wordprocessingShape">
                          <wps:wsp>
                            <wps:cNvSpPr/>
                            <wps:spPr>
                              <a:xfrm flipH="1">
                                <a:off x="0" y="0"/>
                                <a:ext cx="17145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09BB2C73" id="Down Arrow 10" o:spid="_x0000_s1026" type="#_x0000_t67" style="position:absolute;margin-left:88.4pt;margin-top:-24.35pt;width:13.5pt;height:27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" fillcolor="#5b9bd5 [3204]" strokecolor="#1f4d78 [1604]" strokeweight="1pt"/>
                  </w:pict>
                </mc:Fallback>
              </mc:AlternateContent>
            </w:r>
          </w:p>
          <w:p w14:paraId="197E86A0" w14:textId="3DA89EA6" w:rsidR="004D6B9D" w:rsidRPr="00ED7E2A" w:rsidRDefault="004D6B9D" w:rsidP="004D6B9D">
            <w:pPr>
              <w:spacing w:line="360" w:lineRule="auto"/>
              <w:jc w:val="center"/>
              <w:rPr>
                <w:rFonts w:asciiTheme="majorBidi" w:hAnsiTheme="majorBidi" w:cstheme="majorBidi"/>
                <w:b/>
                <w:sz w:val="22"/>
                <w:szCs w:val="22"/>
                <w:lang w:val="sv-SE"/>
              </w:rPr>
            </w:pPr>
            <w:r w:rsidRPr="00ED7E2A">
              <w:rPr>
                <w:rFonts w:asciiTheme="majorBidi" w:hAnsiTheme="majorBidi" w:cstheme="majorBidi"/>
                <w:noProof/>
              </w:rPr>
              <mc:AlternateContent>
                <mc:Choice Requires="wps">
                  <w:drawing>
                    <wp:anchor distT="0" distB="0" distL="114300" distR="114300" simplePos="0" relativeHeight="251923456" behindDoc="0" locked="0" layoutInCell="1" allowOverlap="1" wp14:anchorId="7D09D805" wp14:editId="1B14414D">
                      <wp:simplePos x="0" y="0"/>
                      <wp:positionH relativeFrom="column">
                        <wp:posOffset>1882140</wp:posOffset>
                      </wp:positionH>
                      <wp:positionV relativeFrom="paragraph">
                        <wp:posOffset>33020</wp:posOffset>
                      </wp:positionV>
                      <wp:extent cx="523875" cy="152400"/>
                      <wp:effectExtent l="0" t="19050" r="47625" b="38100"/>
                      <wp:wrapNone/>
                      <wp:docPr id="23872665" name="Right Arrow 9"/>
                      <wp:cNvGraphicFramePr/>
                      <a:graphic xmlns:a="http://schemas.openxmlformats.org/drawingml/2006/main">
                        <a:graphicData uri="http://schemas.microsoft.com/office/word/2010/wordprocessingShape">
                          <wps:wsp>
                            <wps:cNvSpPr/>
                            <wps:spPr>
                              <a:xfrm>
                                <a:off x="0" y="0"/>
                                <a:ext cx="523875"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65A801DA" id="Right Arrow 9" o:spid="_x0000_s1026" type="#_x0000_t13" style="position:absolute;margin-left:148.2pt;margin-top:2.6pt;width:41.25pt;height:1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" adj="18458" fillcolor="#5b9bd5 [3204]" strokecolor="#1f4d78 [1604]" strokeweight="1pt"/>
                  </w:pict>
                </mc:Fallback>
              </mc:AlternateContent>
            </w:r>
            <w:r w:rsidRPr="00ED7E2A">
              <w:rPr>
                <w:rFonts w:asciiTheme="majorBidi" w:hAnsiTheme="majorBidi" w:cstheme="majorBidi"/>
                <w:b/>
                <w:sz w:val="22"/>
                <w:szCs w:val="22"/>
                <w:lang w:val="sv-SE"/>
              </w:rPr>
              <w:t>METODE FONIK</w:t>
            </w:r>
          </w:p>
        </w:tc>
        <w:tc>
          <w:tcPr>
            <w:tcW w:w="3964" w:type="dxa"/>
            <w:vAlign w:val="center"/>
          </w:tcPr>
          <w:p w14:paraId="128CCE33" w14:textId="77777777" w:rsidR="002E23BD" w:rsidRPr="00ED7E2A" w:rsidRDefault="002E23BD" w:rsidP="004D6B9D">
            <w:pPr>
              <w:spacing w:line="360" w:lineRule="auto"/>
              <w:rPr>
                <w:rFonts w:asciiTheme="majorBidi" w:hAnsiTheme="majorBidi" w:cstheme="majorBidi"/>
                <w:bCs/>
                <w:sz w:val="22"/>
                <w:szCs w:val="22"/>
                <w:lang w:val="sv-SE"/>
              </w:rPr>
            </w:pPr>
          </w:p>
          <w:p w14:paraId="25FF5F33" w14:textId="5636E219" w:rsidR="004D6B9D" w:rsidRPr="00ED7E2A" w:rsidRDefault="004D6B9D" w:rsidP="004D6B9D">
            <w:pPr>
              <w:spacing w:line="360" w:lineRule="auto"/>
              <w:rPr>
                <w:rFonts w:asciiTheme="majorBidi" w:hAnsiTheme="majorBidi" w:cstheme="majorBidi"/>
                <w:bCs/>
                <w:sz w:val="22"/>
                <w:szCs w:val="22"/>
                <w:lang w:val="sv-SE"/>
              </w:rPr>
            </w:pPr>
            <w:r w:rsidRPr="00ED7E2A">
              <w:rPr>
                <w:rFonts w:asciiTheme="majorBidi" w:hAnsiTheme="majorBidi" w:cstheme="majorBidi"/>
                <w:bCs/>
                <w:sz w:val="22"/>
                <w:szCs w:val="22"/>
                <w:lang w:val="sv-SE"/>
              </w:rPr>
              <w:t>Kemampuan membaca permulaan</w:t>
            </w:r>
          </w:p>
        </w:tc>
      </w:tr>
      <w:tr w:rsidR="004D6B9D" w:rsidRPr="00412456" w14:paraId="722A46C8" w14:textId="77777777" w:rsidTr="002E23BD">
        <w:tc>
          <w:tcPr>
            <w:tcW w:w="3963" w:type="dxa"/>
            <w:vAlign w:val="center"/>
          </w:tcPr>
          <w:p w14:paraId="32E9D6C3" w14:textId="0C00D8D3" w:rsidR="006A58D1" w:rsidRPr="00242DEE" w:rsidRDefault="002E23BD" w:rsidP="006A58D1">
            <w:pPr>
              <w:jc w:val="center"/>
              <w:rPr>
                <w:rFonts w:asciiTheme="majorBidi" w:hAnsiTheme="majorBidi" w:cstheme="majorBidi"/>
                <w:bCs/>
                <w:sz w:val="22"/>
                <w:szCs w:val="22"/>
                <w:lang w:val="en-US"/>
              </w:rPr>
            </w:pPr>
            <w:r w:rsidRPr="00ED7E2A">
              <w:rPr>
                <w:rFonts w:asciiTheme="majorBidi" w:hAnsiTheme="majorBidi" w:cstheme="majorBidi"/>
                <w:noProof/>
              </w:rPr>
              <mc:AlternateContent>
                <mc:Choice Requires="wps">
                  <w:drawing>
                    <wp:anchor distT="0" distB="0" distL="114300" distR="114300" simplePos="0" relativeHeight="251931648" behindDoc="0" locked="0" layoutInCell="1" allowOverlap="1" wp14:anchorId="2559C2BE" wp14:editId="2883C0DF">
                      <wp:simplePos x="0" y="0"/>
                      <wp:positionH relativeFrom="column">
                        <wp:posOffset>1136015</wp:posOffset>
                      </wp:positionH>
                      <wp:positionV relativeFrom="paragraph">
                        <wp:posOffset>-3175</wp:posOffset>
                      </wp:positionV>
                      <wp:extent cx="133350" cy="361950"/>
                      <wp:effectExtent l="19050" t="0" r="38100" b="38100"/>
                      <wp:wrapNone/>
                      <wp:docPr id="2115596794" name="Down Arrow 10"/>
                      <wp:cNvGraphicFramePr/>
                      <a:graphic xmlns:a="http://schemas.openxmlformats.org/drawingml/2006/main">
                        <a:graphicData uri="http://schemas.microsoft.com/office/word/2010/wordprocessingShape">
                          <wps:wsp>
                            <wps:cNvSpPr/>
                            <wps:spPr>
                              <a:xfrm flipH="1">
                                <a:off x="0" y="0"/>
                                <a:ext cx="1333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71A0A6DE" id="Down Arrow 10" o:spid="_x0000_s1026" type="#_x0000_t67" style="position:absolute;margin-left:89.45pt;margin-top:-.25pt;width:10.5pt;height:28.5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" adj="17621" fillcolor="#5b9bd5 [3204]" strokecolor="#1f4d78 [1604]" strokeweight="1pt"/>
                  </w:pict>
                </mc:Fallback>
              </mc:AlternateContent>
            </w:r>
          </w:p>
          <w:p w14:paraId="7B4E5BF0" w14:textId="77777777" w:rsidR="006A58D1" w:rsidRPr="00242DEE" w:rsidRDefault="006A58D1" w:rsidP="006A58D1">
            <w:pPr>
              <w:jc w:val="center"/>
              <w:rPr>
                <w:rFonts w:asciiTheme="majorBidi" w:hAnsiTheme="majorBidi" w:cstheme="majorBidi"/>
                <w:bCs/>
                <w:sz w:val="22"/>
                <w:szCs w:val="22"/>
                <w:lang w:val="en-US"/>
              </w:rPr>
            </w:pPr>
          </w:p>
          <w:p w14:paraId="4BFCA1D6" w14:textId="77777777" w:rsidR="006A58D1" w:rsidRPr="00242DEE" w:rsidRDefault="006A58D1" w:rsidP="006A58D1">
            <w:pPr>
              <w:jc w:val="center"/>
              <w:rPr>
                <w:rFonts w:asciiTheme="majorBidi" w:hAnsiTheme="majorBidi" w:cstheme="majorBidi"/>
                <w:bCs/>
                <w:sz w:val="22"/>
                <w:szCs w:val="22"/>
                <w:lang w:val="en-US"/>
              </w:rPr>
            </w:pPr>
          </w:p>
          <w:p w14:paraId="15A07E60" w14:textId="35D97D30" w:rsidR="004D6B9D" w:rsidRPr="00242DEE" w:rsidRDefault="006A58D1" w:rsidP="006A58D1">
            <w:pPr>
              <w:jc w:val="both"/>
              <w:rPr>
                <w:rFonts w:asciiTheme="majorBidi" w:hAnsiTheme="majorBidi" w:cstheme="majorBidi"/>
                <w:bCs/>
                <w:sz w:val="22"/>
                <w:szCs w:val="22"/>
                <w:lang w:val="en-US"/>
              </w:rPr>
            </w:pPr>
            <w:r w:rsidRPr="00242DEE">
              <w:rPr>
                <w:rFonts w:asciiTheme="majorBidi" w:hAnsiTheme="majorBidi" w:cstheme="majorBidi"/>
                <w:bCs/>
                <w:sz w:val="22"/>
                <w:szCs w:val="22"/>
                <w:lang w:val="en-US"/>
              </w:rPr>
              <w:t>Metode fonik merupakan salah satu metode membaca dimana para guru mengajarkan peserta didik bagaimana bunyi-bunyi huruf pada hubungan suara antara huruf (fonem) maupun mencampur bunyi-bunyi secara bersama-sama dalam membentuk kata.</w:t>
            </w:r>
          </w:p>
        </w:tc>
        <w:tc>
          <w:tcPr>
            <w:tcW w:w="3964" w:type="dxa"/>
            <w:vAlign w:val="center"/>
          </w:tcPr>
          <w:p w14:paraId="539942B7" w14:textId="31983426" w:rsidR="006A58D1" w:rsidRPr="00242DEE" w:rsidRDefault="006A58D1" w:rsidP="006A58D1">
            <w:pPr>
              <w:pStyle w:val="TOCHeading"/>
              <w:tabs>
                <w:tab w:val="left" w:pos="264"/>
                <w:tab w:val="left" w:pos="426"/>
              </w:tabs>
              <w:ind w:left="174"/>
              <w:rPr>
                <w:rFonts w:asciiTheme="majorBidi" w:hAnsiTheme="majorBidi"/>
                <w:color w:val="auto"/>
                <w:sz w:val="22"/>
                <w:szCs w:val="22"/>
                <w:lang w:val="en-US"/>
              </w:rPr>
            </w:pPr>
            <w:r w:rsidRPr="00ED7E2A">
              <w:rPr>
                <w:rFonts w:asciiTheme="majorBidi" w:hAnsiTheme="majorBidi"/>
                <w:noProof/>
                <w:sz w:val="22"/>
                <w:szCs w:val="22"/>
              </w:rPr>
              <mc:AlternateContent>
                <mc:Choice Requires="wps">
                  <w:drawing>
                    <wp:anchor distT="0" distB="0" distL="114300" distR="114300" simplePos="0" relativeHeight="251933696" behindDoc="0" locked="0" layoutInCell="1" allowOverlap="1" wp14:anchorId="3AB01F69" wp14:editId="4D1556DA">
                      <wp:simplePos x="0" y="0"/>
                      <wp:positionH relativeFrom="column">
                        <wp:posOffset>1024255</wp:posOffset>
                      </wp:positionH>
                      <wp:positionV relativeFrom="paragraph">
                        <wp:posOffset>26035</wp:posOffset>
                      </wp:positionV>
                      <wp:extent cx="133350" cy="361950"/>
                      <wp:effectExtent l="19050" t="0" r="38100" b="38100"/>
                      <wp:wrapNone/>
                      <wp:docPr id="280000779" name="Down Arrow 10"/>
                      <wp:cNvGraphicFramePr/>
                      <a:graphic xmlns:a="http://schemas.openxmlformats.org/drawingml/2006/main">
                        <a:graphicData uri="http://schemas.microsoft.com/office/word/2010/wordprocessingShape">
                          <wps:wsp>
                            <wps:cNvSpPr/>
                            <wps:spPr>
                              <a:xfrm flipH="1">
                                <a:off x="0" y="0"/>
                                <a:ext cx="1333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0C6A2146" id="Down Arrow 10" o:spid="_x0000_s1026" type="#_x0000_t67" style="position:absolute;margin-left:80.65pt;margin-top:2.05pt;width:10.5pt;height:28.5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" adj="17621" fillcolor="#5b9bd5 [3204]" strokecolor="#1f4d78 [1604]" strokeweight="1pt"/>
                  </w:pict>
                </mc:Fallback>
              </mc:AlternateContent>
            </w:r>
          </w:p>
          <w:p w14:paraId="64B63F8F" w14:textId="650A96A3" w:rsidR="006A58D1" w:rsidRPr="00ED7E2A" w:rsidRDefault="006A58D1" w:rsidP="004432CB">
            <w:pPr>
              <w:pStyle w:val="TOCHeading"/>
              <w:numPr>
                <w:ilvl w:val="0"/>
                <w:numId w:val="80"/>
              </w:numPr>
              <w:tabs>
                <w:tab w:val="left" w:pos="264"/>
                <w:tab w:val="left" w:pos="426"/>
              </w:tabs>
              <w:ind w:left="174" w:hanging="142"/>
              <w:rPr>
                <w:rFonts w:asciiTheme="majorBidi" w:hAnsiTheme="majorBidi"/>
                <w:color w:val="auto"/>
                <w:sz w:val="22"/>
                <w:szCs w:val="22"/>
                <w:lang w:val="sv-SE"/>
              </w:rPr>
            </w:pPr>
            <w:r w:rsidRPr="00ED7E2A">
              <w:rPr>
                <w:rFonts w:asciiTheme="majorBidi" w:hAnsiTheme="majorBidi"/>
                <w:color w:val="auto"/>
                <w:sz w:val="22"/>
                <w:szCs w:val="22"/>
                <w:lang w:val="sv-SE"/>
              </w:rPr>
              <w:t>Peserta didik mengetahui huruf abjad</w:t>
            </w:r>
          </w:p>
          <w:p w14:paraId="4550FB8A" w14:textId="47526E1A" w:rsidR="006A58D1" w:rsidRPr="00ED7E2A" w:rsidRDefault="006A58D1" w:rsidP="004432CB">
            <w:pPr>
              <w:pStyle w:val="ListParagraph"/>
              <w:numPr>
                <w:ilvl w:val="0"/>
                <w:numId w:val="80"/>
              </w:numPr>
              <w:spacing w:after="0" w:line="240" w:lineRule="auto"/>
              <w:ind w:left="174" w:hanging="142"/>
              <w:rPr>
                <w:rFonts w:asciiTheme="majorBidi" w:hAnsiTheme="majorBidi" w:cstheme="majorBidi"/>
                <w:sz w:val="22"/>
                <w:szCs w:val="22"/>
                <w:lang w:val="sv-SE"/>
              </w:rPr>
            </w:pPr>
            <w:r w:rsidRPr="00ED7E2A">
              <w:rPr>
                <w:rFonts w:asciiTheme="majorBidi" w:hAnsiTheme="majorBidi" w:cstheme="majorBidi"/>
                <w:sz w:val="22"/>
                <w:szCs w:val="22"/>
                <w:lang w:val="sv-SE"/>
              </w:rPr>
              <w:t>Peserta didik mengetahui bunyi huruf abjad</w:t>
            </w:r>
          </w:p>
          <w:p w14:paraId="723F6134" w14:textId="6ACF24BF" w:rsidR="006A58D1" w:rsidRPr="00ED7E2A" w:rsidRDefault="006A58D1" w:rsidP="004432CB">
            <w:pPr>
              <w:pStyle w:val="ListParagraph"/>
              <w:numPr>
                <w:ilvl w:val="0"/>
                <w:numId w:val="80"/>
              </w:numPr>
              <w:spacing w:after="0" w:line="240" w:lineRule="auto"/>
              <w:ind w:left="174" w:hanging="142"/>
              <w:rPr>
                <w:rFonts w:asciiTheme="majorBidi" w:hAnsiTheme="majorBidi" w:cstheme="majorBidi"/>
                <w:sz w:val="22"/>
                <w:szCs w:val="22"/>
                <w:lang w:val="sv-SE"/>
              </w:rPr>
            </w:pPr>
            <w:r w:rsidRPr="00ED7E2A">
              <w:rPr>
                <w:rFonts w:asciiTheme="majorBidi" w:hAnsiTheme="majorBidi" w:cstheme="majorBidi"/>
                <w:sz w:val="22"/>
                <w:szCs w:val="22"/>
                <w:lang w:val="sv-SE"/>
              </w:rPr>
              <w:t>Peserta didik mampu memahami hubungan antara bunyi dan bentuk huruf</w:t>
            </w:r>
          </w:p>
          <w:p w14:paraId="491CD528" w14:textId="7F1B50A3" w:rsidR="004D6B9D" w:rsidRPr="00ED7E2A" w:rsidRDefault="006A58D1" w:rsidP="004432CB">
            <w:pPr>
              <w:pStyle w:val="ListParagraph"/>
              <w:numPr>
                <w:ilvl w:val="0"/>
                <w:numId w:val="80"/>
              </w:numPr>
              <w:spacing w:after="0" w:line="240" w:lineRule="auto"/>
              <w:ind w:left="174" w:hanging="142"/>
              <w:rPr>
                <w:rFonts w:asciiTheme="majorBidi" w:hAnsiTheme="majorBidi" w:cstheme="majorBidi"/>
                <w:sz w:val="22"/>
                <w:szCs w:val="22"/>
                <w:lang w:val="sv-SE"/>
              </w:rPr>
            </w:pPr>
            <w:r w:rsidRPr="00ED7E2A">
              <w:rPr>
                <w:rFonts w:asciiTheme="majorBidi" w:hAnsiTheme="majorBidi" w:cstheme="majorBidi"/>
                <w:sz w:val="22"/>
                <w:szCs w:val="22"/>
                <w:lang w:val="sv-SE"/>
              </w:rPr>
              <w:t>Peserta didik mampu merangkai huruf, suku kata dan kata</w:t>
            </w:r>
          </w:p>
        </w:tc>
      </w:tr>
      <w:tr w:rsidR="006A58D1" w:rsidRPr="00412456" w14:paraId="70FDEA69" w14:textId="77777777" w:rsidTr="002E23BD">
        <w:tc>
          <w:tcPr>
            <w:tcW w:w="7927" w:type="dxa"/>
            <w:gridSpan w:val="2"/>
            <w:vAlign w:val="center"/>
          </w:tcPr>
          <w:p w14:paraId="1EA604C0" w14:textId="77777777" w:rsidR="00983736" w:rsidRDefault="00983736" w:rsidP="004D6B9D">
            <w:pPr>
              <w:spacing w:line="360" w:lineRule="auto"/>
              <w:jc w:val="center"/>
              <w:rPr>
                <w:rFonts w:asciiTheme="majorBidi" w:hAnsiTheme="majorBidi" w:cstheme="majorBidi"/>
                <w:b/>
                <w:sz w:val="22"/>
                <w:szCs w:val="22"/>
                <w:lang w:val="sv-SE"/>
              </w:rPr>
            </w:pPr>
          </w:p>
          <w:p w14:paraId="43AD044F" w14:textId="51AAC074" w:rsidR="006A58D1" w:rsidRPr="00ED7E2A" w:rsidRDefault="006A58D1" w:rsidP="004D6B9D">
            <w:pPr>
              <w:spacing w:line="360" w:lineRule="auto"/>
              <w:jc w:val="center"/>
              <w:rPr>
                <w:rFonts w:asciiTheme="majorBidi" w:hAnsiTheme="majorBidi" w:cstheme="majorBidi"/>
                <w:b/>
                <w:sz w:val="22"/>
                <w:szCs w:val="22"/>
                <w:lang w:val="sv-SE"/>
              </w:rPr>
            </w:pPr>
            <w:r w:rsidRPr="00ED7E2A">
              <w:rPr>
                <w:rFonts w:asciiTheme="majorBidi" w:hAnsiTheme="majorBidi" w:cstheme="majorBidi"/>
                <w:b/>
                <w:sz w:val="22"/>
                <w:szCs w:val="22"/>
                <w:lang w:val="sv-SE"/>
              </w:rPr>
              <w:t>KONDISI AKHIR</w:t>
            </w:r>
          </w:p>
          <w:p w14:paraId="48DCAA2D" w14:textId="1436F338" w:rsidR="002E23BD" w:rsidRPr="00ED7E2A" w:rsidRDefault="002E23BD" w:rsidP="004D6B9D">
            <w:pPr>
              <w:spacing w:line="360" w:lineRule="auto"/>
              <w:jc w:val="center"/>
              <w:rPr>
                <w:rFonts w:asciiTheme="majorBidi" w:hAnsiTheme="majorBidi" w:cstheme="majorBidi"/>
                <w:b/>
                <w:sz w:val="24"/>
                <w:szCs w:val="24"/>
                <w:lang w:val="sv-SE"/>
              </w:rPr>
            </w:pPr>
            <w:r w:rsidRPr="00ED7E2A">
              <w:rPr>
                <w:rFonts w:asciiTheme="majorBidi" w:hAnsiTheme="majorBidi" w:cstheme="majorBidi"/>
                <w:noProof/>
              </w:rPr>
              <mc:AlternateContent>
                <mc:Choice Requires="wps">
                  <w:drawing>
                    <wp:anchor distT="0" distB="0" distL="114300" distR="114300" simplePos="0" relativeHeight="251935744" behindDoc="0" locked="0" layoutInCell="1" allowOverlap="1" wp14:anchorId="33366C5B" wp14:editId="62D22A51">
                      <wp:simplePos x="0" y="0"/>
                      <wp:positionH relativeFrom="column">
                        <wp:posOffset>2381885</wp:posOffset>
                      </wp:positionH>
                      <wp:positionV relativeFrom="paragraph">
                        <wp:posOffset>59690</wp:posOffset>
                      </wp:positionV>
                      <wp:extent cx="133350" cy="361950"/>
                      <wp:effectExtent l="19050" t="0" r="38100" b="38100"/>
                      <wp:wrapNone/>
                      <wp:docPr id="104832486" name="Down Arrow 10"/>
                      <wp:cNvGraphicFramePr/>
                      <a:graphic xmlns:a="http://schemas.openxmlformats.org/drawingml/2006/main">
                        <a:graphicData uri="http://schemas.microsoft.com/office/word/2010/wordprocessingShape">
                          <wps:wsp>
                            <wps:cNvSpPr/>
                            <wps:spPr>
                              <a:xfrm flipH="1">
                                <a:off x="0" y="0"/>
                                <a:ext cx="1333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2B34BCF7" id="Down Arrow 10" o:spid="_x0000_s1026" type="#_x0000_t67" style="position:absolute;margin-left:187.55pt;margin-top:4.7pt;width:10.5pt;height:28.5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" adj="17621" fillcolor="#5b9bd5 [3204]" strokecolor="#1f4d78 [1604]" strokeweight="1pt"/>
                  </w:pict>
                </mc:Fallback>
              </mc:AlternateContent>
            </w:r>
          </w:p>
          <w:p w14:paraId="4CB9C9CD" w14:textId="68092C1F" w:rsidR="002E23BD" w:rsidRPr="00ED7E2A" w:rsidRDefault="002E23BD" w:rsidP="004D6B9D">
            <w:pPr>
              <w:spacing w:line="360" w:lineRule="auto"/>
              <w:jc w:val="center"/>
              <w:rPr>
                <w:rFonts w:asciiTheme="majorBidi" w:hAnsiTheme="majorBidi" w:cstheme="majorBidi"/>
                <w:b/>
                <w:sz w:val="24"/>
                <w:szCs w:val="24"/>
                <w:lang w:val="sv-SE"/>
              </w:rPr>
            </w:pPr>
          </w:p>
          <w:p w14:paraId="7F621649" w14:textId="50DF5E18" w:rsidR="002E23BD" w:rsidRPr="00ED7E2A" w:rsidRDefault="002E23BD" w:rsidP="004D6B9D">
            <w:pPr>
              <w:spacing w:line="360" w:lineRule="auto"/>
              <w:jc w:val="center"/>
              <w:rPr>
                <w:rFonts w:asciiTheme="majorBidi" w:hAnsiTheme="majorBidi" w:cstheme="majorBidi"/>
                <w:b/>
                <w:sz w:val="24"/>
                <w:szCs w:val="24"/>
                <w:lang w:val="sv-SE"/>
              </w:rPr>
            </w:pPr>
            <w:r w:rsidRPr="00ED7E2A">
              <w:rPr>
                <w:rFonts w:asciiTheme="majorBidi" w:hAnsiTheme="majorBidi" w:cstheme="majorBidi"/>
                <w:sz w:val="24"/>
                <w:szCs w:val="24"/>
                <w:lang w:val="sv-SE"/>
              </w:rPr>
              <w:t>Kemampuan membaca meningkatk sesui target dibuktikan dengan kemampuan membaca peserta  didik yang mampu menghafal huruf, membaca kata dan kalimat sederhana</w:t>
            </w:r>
          </w:p>
        </w:tc>
      </w:tr>
    </w:tbl>
    <w:p w14:paraId="621144A2" w14:textId="66BC10E2" w:rsidR="00F642AB" w:rsidRPr="00242DEE" w:rsidRDefault="002E23BD" w:rsidP="002E23BD">
      <w:pPr>
        <w:tabs>
          <w:tab w:val="left" w:pos="1134"/>
        </w:tabs>
        <w:spacing w:after="0" w:line="360" w:lineRule="auto"/>
        <w:ind w:left="426" w:hanging="426"/>
        <w:jc w:val="both"/>
        <w:rPr>
          <w:rFonts w:asciiTheme="majorBidi" w:hAnsiTheme="majorBidi" w:cstheme="majorBidi"/>
          <w:sz w:val="24"/>
          <w:szCs w:val="24"/>
          <w:lang w:val="sv-SE"/>
        </w:rPr>
      </w:pPr>
      <w:r w:rsidRPr="00ED7E2A">
        <w:rPr>
          <w:rFonts w:asciiTheme="majorBidi" w:hAnsiTheme="majorBidi" w:cstheme="majorBidi"/>
          <w:sz w:val="24"/>
          <w:szCs w:val="24"/>
          <w:lang w:val="sv-SE"/>
        </w:rPr>
        <w:tab/>
      </w:r>
      <w:r w:rsidRPr="00ED7E2A">
        <w:rPr>
          <w:rFonts w:asciiTheme="majorBidi" w:hAnsiTheme="majorBidi" w:cstheme="majorBidi"/>
          <w:sz w:val="24"/>
          <w:szCs w:val="24"/>
          <w:lang w:val="sv-SE"/>
        </w:rPr>
        <w:tab/>
      </w:r>
      <w:r w:rsidR="00F642AB" w:rsidRPr="00ED7E2A">
        <w:rPr>
          <w:rFonts w:asciiTheme="majorBidi" w:hAnsiTheme="majorBidi" w:cstheme="majorBidi"/>
          <w:sz w:val="24"/>
          <w:szCs w:val="24"/>
          <w:lang w:val="sv-SE"/>
        </w:rPr>
        <w:t xml:space="preserve">Dari kerangka berfikir yang dikemukakan diatas, penulis menyimpulkan bahwa untuk meningkatkan kemampuan membaca anak, salah satunya melalui metode fonetik dan dapat dipahami dari kerangka pikir diatas bahwa metode fonetik adalah perlakuan yang akan peneliti berikan kepada anak untuk melihat peningkatan kemampuan membaca. </w:t>
      </w:r>
      <w:r w:rsidR="00F642AB" w:rsidRPr="00242DEE">
        <w:rPr>
          <w:rFonts w:asciiTheme="majorBidi" w:hAnsiTheme="majorBidi" w:cstheme="majorBidi"/>
          <w:sz w:val="24"/>
          <w:szCs w:val="24"/>
          <w:lang w:val="sv-SE"/>
        </w:rPr>
        <w:t>Dari hasil observasi peneliti melihat di SD Negeri 1 Margamulya Kecamatan Cikajang, Garut sudah berjalan dengan teori dengan kenyataan di lapangan. Oleh sebab itu peneliti memilih meningkatkan kemampuan membaca melalui metode fonik.</w:t>
      </w:r>
    </w:p>
    <w:p w14:paraId="4B82E480" w14:textId="77777777" w:rsidR="00F642AB" w:rsidRPr="00ED7E2A" w:rsidRDefault="00F642AB" w:rsidP="002E23BD">
      <w:pPr>
        <w:spacing w:after="0" w:line="360" w:lineRule="auto"/>
        <w:ind w:left="426" w:firstLine="708"/>
        <w:jc w:val="both"/>
        <w:rPr>
          <w:rFonts w:asciiTheme="majorBidi" w:hAnsiTheme="majorBidi" w:cstheme="majorBidi"/>
          <w:bCs/>
          <w:sz w:val="24"/>
          <w:szCs w:val="24"/>
          <w:lang w:val="sv-SE"/>
        </w:rPr>
      </w:pPr>
      <w:r w:rsidRPr="00ED7E2A">
        <w:rPr>
          <w:rFonts w:asciiTheme="majorBidi" w:hAnsiTheme="majorBidi" w:cstheme="majorBidi"/>
          <w:bCs/>
          <w:sz w:val="24"/>
          <w:szCs w:val="24"/>
          <w:lang w:val="sv-SE"/>
        </w:rPr>
        <w:t>Dengan demikian dapat disimpulkan bahwa guru dapat menggunakan metode fonik atau cara mengetahui apakah peserta didik sudah atau belum lancarnya dalam membaca permulaan dengan dilihat dari keterampilan membaca. Yang bisa kita lakukan dengan metode huruf vocal, alphabet, kelancaran, kosa kata, dan pemahaman untuk menguji kelancaran dari peserta didk dalam membaca permulaan.</w:t>
      </w:r>
    </w:p>
    <w:p w14:paraId="7784E0AF" w14:textId="77777777" w:rsidR="00F642AB" w:rsidRPr="00ED7E2A" w:rsidRDefault="00F642AB" w:rsidP="006A0907">
      <w:pPr>
        <w:tabs>
          <w:tab w:val="left" w:pos="1260"/>
        </w:tabs>
        <w:spacing w:after="0" w:line="360" w:lineRule="auto"/>
        <w:ind w:left="426" w:firstLine="708"/>
        <w:jc w:val="both"/>
        <w:rPr>
          <w:rFonts w:asciiTheme="majorBidi" w:hAnsiTheme="majorBidi" w:cstheme="majorBidi"/>
          <w:bCs/>
          <w:sz w:val="24"/>
          <w:szCs w:val="24"/>
          <w:lang w:val="sv-SE"/>
        </w:rPr>
      </w:pPr>
    </w:p>
    <w:p w14:paraId="3FAC7FC7" w14:textId="77777777" w:rsidR="00F642AB" w:rsidRPr="00ED7E2A" w:rsidRDefault="00F642AB" w:rsidP="006A0907">
      <w:pPr>
        <w:tabs>
          <w:tab w:val="left" w:pos="1260"/>
        </w:tabs>
        <w:spacing w:after="0" w:line="360" w:lineRule="auto"/>
        <w:ind w:left="426" w:firstLine="708"/>
        <w:jc w:val="both"/>
        <w:rPr>
          <w:rFonts w:asciiTheme="majorBidi" w:hAnsiTheme="majorBidi" w:cstheme="majorBidi"/>
          <w:bCs/>
          <w:sz w:val="24"/>
          <w:szCs w:val="24"/>
          <w:lang w:val="sv-SE"/>
        </w:rPr>
      </w:pPr>
    </w:p>
    <w:p w14:paraId="57AEC5D7" w14:textId="77777777" w:rsidR="00F642AB" w:rsidRPr="00ED7E2A" w:rsidRDefault="00F642AB" w:rsidP="006A0907">
      <w:pPr>
        <w:tabs>
          <w:tab w:val="left" w:pos="1260"/>
        </w:tabs>
        <w:spacing w:after="0" w:line="360" w:lineRule="auto"/>
        <w:ind w:left="426" w:firstLine="708"/>
        <w:jc w:val="both"/>
        <w:rPr>
          <w:rFonts w:asciiTheme="majorBidi" w:hAnsiTheme="majorBidi" w:cstheme="majorBidi"/>
          <w:bCs/>
          <w:sz w:val="24"/>
          <w:szCs w:val="24"/>
          <w:lang w:val="sv-SE"/>
        </w:rPr>
      </w:pPr>
    </w:p>
    <w:p w14:paraId="66E8AD0F" w14:textId="77777777" w:rsidR="00F642AB" w:rsidRPr="00ED7E2A" w:rsidRDefault="00F642AB" w:rsidP="006A0907">
      <w:pPr>
        <w:tabs>
          <w:tab w:val="left" w:pos="1260"/>
        </w:tabs>
        <w:spacing w:after="0" w:line="360" w:lineRule="auto"/>
        <w:ind w:left="426" w:firstLine="708"/>
        <w:jc w:val="both"/>
        <w:rPr>
          <w:rFonts w:asciiTheme="majorBidi" w:hAnsiTheme="majorBidi" w:cstheme="majorBidi"/>
          <w:bCs/>
          <w:sz w:val="24"/>
          <w:szCs w:val="24"/>
          <w:lang w:val="sv-SE"/>
        </w:rPr>
      </w:pPr>
    </w:p>
    <w:p w14:paraId="0743FE21" w14:textId="77777777" w:rsidR="00F642AB" w:rsidRPr="00ED7E2A" w:rsidRDefault="00F642AB" w:rsidP="006A0907">
      <w:pPr>
        <w:tabs>
          <w:tab w:val="left" w:pos="1260"/>
        </w:tabs>
        <w:spacing w:after="0" w:line="360" w:lineRule="auto"/>
        <w:ind w:left="426" w:firstLine="708"/>
        <w:jc w:val="both"/>
        <w:rPr>
          <w:rFonts w:asciiTheme="majorBidi" w:hAnsiTheme="majorBidi" w:cstheme="majorBidi"/>
          <w:bCs/>
          <w:sz w:val="24"/>
          <w:szCs w:val="24"/>
          <w:lang w:val="sv-SE"/>
        </w:rPr>
      </w:pPr>
    </w:p>
    <w:p w14:paraId="5678FE1F" w14:textId="77777777" w:rsidR="00F642AB" w:rsidRPr="00ED7E2A" w:rsidRDefault="00F642AB" w:rsidP="006A0907">
      <w:pPr>
        <w:tabs>
          <w:tab w:val="left" w:pos="1260"/>
        </w:tabs>
        <w:spacing w:after="0" w:line="360" w:lineRule="auto"/>
        <w:ind w:left="426" w:firstLine="708"/>
        <w:jc w:val="both"/>
        <w:rPr>
          <w:rFonts w:asciiTheme="majorBidi" w:hAnsiTheme="majorBidi" w:cstheme="majorBidi"/>
          <w:bCs/>
          <w:sz w:val="24"/>
          <w:szCs w:val="24"/>
          <w:lang w:val="sv-SE"/>
        </w:rPr>
      </w:pPr>
    </w:p>
    <w:p w14:paraId="7AB9C5B2" w14:textId="77777777" w:rsidR="00F642AB" w:rsidRPr="00ED7E2A" w:rsidRDefault="00F642AB" w:rsidP="006A0907">
      <w:pPr>
        <w:tabs>
          <w:tab w:val="left" w:pos="1260"/>
        </w:tabs>
        <w:spacing w:after="0" w:line="360" w:lineRule="auto"/>
        <w:ind w:left="426" w:firstLine="708"/>
        <w:jc w:val="both"/>
        <w:rPr>
          <w:rFonts w:asciiTheme="majorBidi" w:hAnsiTheme="majorBidi" w:cstheme="majorBidi"/>
          <w:bCs/>
          <w:sz w:val="24"/>
          <w:szCs w:val="24"/>
          <w:lang w:val="sv-SE"/>
        </w:rPr>
      </w:pPr>
    </w:p>
    <w:p w14:paraId="43E24715" w14:textId="77777777" w:rsidR="00F642AB" w:rsidRPr="00ED7E2A" w:rsidRDefault="00F642AB" w:rsidP="006A0907">
      <w:pPr>
        <w:tabs>
          <w:tab w:val="left" w:pos="1260"/>
        </w:tabs>
        <w:spacing w:after="0" w:line="360" w:lineRule="auto"/>
        <w:ind w:left="426" w:firstLine="708"/>
        <w:jc w:val="both"/>
        <w:rPr>
          <w:rFonts w:asciiTheme="majorBidi" w:hAnsiTheme="majorBidi" w:cstheme="majorBidi"/>
          <w:bCs/>
          <w:sz w:val="24"/>
          <w:szCs w:val="24"/>
          <w:lang w:val="sv-SE"/>
        </w:rPr>
      </w:pPr>
    </w:p>
    <w:p w14:paraId="5ACDCF90" w14:textId="77777777" w:rsidR="00F642AB" w:rsidRPr="00ED7E2A" w:rsidRDefault="00F642AB" w:rsidP="006A0907">
      <w:pPr>
        <w:tabs>
          <w:tab w:val="left" w:pos="1260"/>
        </w:tabs>
        <w:spacing w:after="0" w:line="360" w:lineRule="auto"/>
        <w:ind w:left="426" w:firstLine="708"/>
        <w:jc w:val="both"/>
        <w:rPr>
          <w:rFonts w:asciiTheme="majorBidi" w:hAnsiTheme="majorBidi" w:cstheme="majorBidi"/>
          <w:bCs/>
          <w:sz w:val="24"/>
          <w:szCs w:val="24"/>
          <w:lang w:val="sv-SE"/>
        </w:rPr>
      </w:pPr>
    </w:p>
    <w:p w14:paraId="421F3DA8" w14:textId="77777777" w:rsidR="00F642AB" w:rsidRPr="00ED7E2A" w:rsidRDefault="00F642AB" w:rsidP="006A0907">
      <w:pPr>
        <w:tabs>
          <w:tab w:val="left" w:pos="1260"/>
        </w:tabs>
        <w:spacing w:after="0" w:line="360" w:lineRule="auto"/>
        <w:jc w:val="both"/>
        <w:rPr>
          <w:rFonts w:asciiTheme="majorBidi" w:hAnsiTheme="majorBidi" w:cstheme="majorBidi"/>
          <w:bCs/>
          <w:sz w:val="24"/>
          <w:szCs w:val="24"/>
          <w:lang w:val="sv-SE"/>
        </w:rPr>
      </w:pPr>
    </w:p>
    <w:p w14:paraId="61CE9648" w14:textId="77777777" w:rsidR="002E23BD" w:rsidRPr="00242DEE" w:rsidRDefault="002E23BD">
      <w:pPr>
        <w:rPr>
          <w:rFonts w:asciiTheme="majorBidi" w:eastAsiaTheme="majorEastAsia" w:hAnsiTheme="majorBidi" w:cstheme="majorBidi"/>
          <w:b/>
          <w:sz w:val="24"/>
          <w:szCs w:val="24"/>
          <w:lang w:val="sv-SE"/>
        </w:rPr>
      </w:pPr>
      <w:r w:rsidRPr="00242DEE">
        <w:rPr>
          <w:rFonts w:asciiTheme="majorBidi" w:hAnsiTheme="majorBidi" w:cstheme="majorBidi"/>
          <w:b/>
          <w:sz w:val="24"/>
          <w:szCs w:val="24"/>
          <w:lang w:val="sv-SE"/>
        </w:rPr>
        <w:lastRenderedPageBreak/>
        <w:br w:type="page"/>
      </w:r>
    </w:p>
    <w:p w14:paraId="438D3DBB" w14:textId="1E19E0B7" w:rsidR="00F642AB" w:rsidRPr="00ED7E2A" w:rsidRDefault="00F642AB" w:rsidP="006A0907">
      <w:pPr>
        <w:pStyle w:val="Heading1"/>
        <w:spacing w:before="0" w:line="360" w:lineRule="auto"/>
        <w:jc w:val="center"/>
        <w:rPr>
          <w:rFonts w:asciiTheme="majorBidi" w:hAnsiTheme="majorBidi"/>
          <w:b/>
          <w:color w:val="auto"/>
          <w:sz w:val="24"/>
          <w:szCs w:val="24"/>
        </w:rPr>
      </w:pPr>
      <w:r w:rsidRPr="00ED7E2A">
        <w:rPr>
          <w:rFonts w:asciiTheme="majorBidi" w:hAnsiTheme="majorBidi"/>
          <w:b/>
          <w:color w:val="auto"/>
          <w:sz w:val="24"/>
          <w:szCs w:val="24"/>
        </w:rPr>
        <w:lastRenderedPageBreak/>
        <w:t>BAB III</w:t>
      </w:r>
    </w:p>
    <w:p w14:paraId="1C8617C3" w14:textId="29A99D33" w:rsidR="00F642AB" w:rsidRPr="00ED7E2A" w:rsidRDefault="00F642AB" w:rsidP="006A0907">
      <w:pPr>
        <w:pStyle w:val="Heading1"/>
        <w:spacing w:before="0" w:line="360" w:lineRule="auto"/>
        <w:jc w:val="center"/>
        <w:rPr>
          <w:rFonts w:asciiTheme="majorBidi" w:hAnsiTheme="majorBidi"/>
          <w:b/>
          <w:color w:val="auto"/>
          <w:sz w:val="24"/>
          <w:szCs w:val="24"/>
        </w:rPr>
      </w:pPr>
      <w:r w:rsidRPr="00ED7E2A">
        <w:rPr>
          <w:rFonts w:asciiTheme="majorBidi" w:hAnsiTheme="majorBidi"/>
          <w:b/>
          <w:color w:val="auto"/>
          <w:sz w:val="24"/>
          <w:szCs w:val="24"/>
        </w:rPr>
        <w:t>METOD</w:t>
      </w:r>
      <w:r w:rsidR="00983736">
        <w:rPr>
          <w:rFonts w:asciiTheme="majorBidi" w:hAnsiTheme="majorBidi"/>
          <w:b/>
          <w:color w:val="auto"/>
          <w:sz w:val="24"/>
          <w:szCs w:val="24"/>
        </w:rPr>
        <w:t>O</w:t>
      </w:r>
      <w:r w:rsidRPr="00ED7E2A">
        <w:rPr>
          <w:rFonts w:asciiTheme="majorBidi" w:hAnsiTheme="majorBidi"/>
          <w:b/>
          <w:color w:val="auto"/>
          <w:sz w:val="24"/>
          <w:szCs w:val="24"/>
        </w:rPr>
        <w:t>LOGI PENELITIAN</w:t>
      </w:r>
    </w:p>
    <w:p w14:paraId="5F4A4BBC" w14:textId="77777777" w:rsidR="00F642AB" w:rsidRPr="00ED7E2A" w:rsidRDefault="00F642AB" w:rsidP="004432CB">
      <w:pPr>
        <w:pStyle w:val="ListParagraph"/>
        <w:numPr>
          <w:ilvl w:val="1"/>
          <w:numId w:val="74"/>
        </w:numPr>
        <w:spacing w:line="360" w:lineRule="auto"/>
        <w:ind w:left="284"/>
        <w:jc w:val="both"/>
        <w:rPr>
          <w:rFonts w:asciiTheme="majorBidi" w:hAnsiTheme="majorBidi" w:cstheme="majorBidi"/>
          <w:b/>
          <w:sz w:val="24"/>
          <w:szCs w:val="24"/>
          <w:lang w:val="sv-SE"/>
        </w:rPr>
      </w:pPr>
      <w:r w:rsidRPr="00ED7E2A">
        <w:rPr>
          <w:rFonts w:asciiTheme="majorBidi" w:hAnsiTheme="majorBidi" w:cstheme="majorBidi"/>
          <w:b/>
          <w:sz w:val="24"/>
          <w:szCs w:val="24"/>
          <w:lang w:val="sv-SE"/>
        </w:rPr>
        <w:t>Metode dan Desain Penelitian</w:t>
      </w:r>
    </w:p>
    <w:p w14:paraId="40485878" w14:textId="77777777" w:rsidR="000977CC" w:rsidRPr="00ED7E2A" w:rsidRDefault="00F642AB" w:rsidP="004432CB">
      <w:pPr>
        <w:pStyle w:val="ListParagraph"/>
        <w:numPr>
          <w:ilvl w:val="2"/>
          <w:numId w:val="74"/>
        </w:numPr>
        <w:spacing w:line="360" w:lineRule="auto"/>
        <w:ind w:left="284" w:hanging="568"/>
        <w:jc w:val="both"/>
        <w:rPr>
          <w:rFonts w:asciiTheme="majorBidi" w:hAnsiTheme="majorBidi" w:cstheme="majorBidi"/>
          <w:b/>
          <w:sz w:val="24"/>
          <w:szCs w:val="24"/>
          <w:lang w:val="sv-SE"/>
        </w:rPr>
      </w:pPr>
      <w:r w:rsidRPr="00ED7E2A">
        <w:rPr>
          <w:rFonts w:asciiTheme="majorBidi" w:eastAsia="Times New Roman" w:hAnsiTheme="majorBidi" w:cstheme="majorBidi"/>
          <w:b/>
          <w:sz w:val="24"/>
          <w:szCs w:val="24"/>
        </w:rPr>
        <w:t>Metode Penelitian</w:t>
      </w:r>
    </w:p>
    <w:p w14:paraId="3276C006" w14:textId="77777777" w:rsidR="000977CC" w:rsidRPr="00242DEE" w:rsidRDefault="00F642AB" w:rsidP="006A0907">
      <w:pPr>
        <w:pStyle w:val="ListParagraph"/>
        <w:spacing w:line="360" w:lineRule="auto"/>
        <w:ind w:left="284" w:firstLine="425"/>
        <w:jc w:val="both"/>
        <w:rPr>
          <w:rFonts w:asciiTheme="majorBidi" w:eastAsia="Times New Roman" w:hAnsiTheme="majorBidi" w:cstheme="majorBidi"/>
          <w:color w:val="000000"/>
          <w:sz w:val="24"/>
          <w:szCs w:val="24"/>
          <w:lang w:val="sv-SE"/>
        </w:rPr>
      </w:pPr>
      <w:r w:rsidRPr="00242DEE">
        <w:rPr>
          <w:rFonts w:asciiTheme="majorBidi" w:eastAsia="Times New Roman" w:hAnsiTheme="majorBidi" w:cstheme="majorBidi"/>
          <w:sz w:val="24"/>
          <w:szCs w:val="24"/>
          <w:lang w:val="sv-SE"/>
        </w:rPr>
        <w:t>Tahapan awal dari suatu penelitian adalah menentuan sebuah metode yang  tepat untuk digunakan oleh peneliti. Metode p</w:t>
      </w:r>
      <w:r w:rsidRPr="00242DEE">
        <w:rPr>
          <w:rFonts w:asciiTheme="majorBidi" w:eastAsia="Times New Roman" w:hAnsiTheme="majorBidi" w:cstheme="majorBidi"/>
          <w:color w:val="000000"/>
          <w:sz w:val="24"/>
          <w:szCs w:val="24"/>
          <w:lang w:val="sv-SE"/>
        </w:rPr>
        <w:t>enelitian adalah hal terpenting  dalam suatu penelitian karena dapat sangat menentukan kesuksesan atau tidakanya  suatu penelitian terutama dalam memecahkan permasalahan yang sedang dihadapi peneliti. Tujuanya adalah untuk menjadi pedoman agar dapat mengarahkan dalam  pelaksanaan penelitian. Metode penelitian yang akan digunakan adalah penelitian  PTK (Penelitian Tindakan Kelas) dengan pendekatan kuantitatif.</w:t>
      </w:r>
    </w:p>
    <w:p w14:paraId="10B16426" w14:textId="77777777" w:rsidR="000977CC" w:rsidRPr="00242DEE" w:rsidRDefault="00F642AB" w:rsidP="006A0907">
      <w:pPr>
        <w:pStyle w:val="ListParagraph"/>
        <w:spacing w:line="360" w:lineRule="auto"/>
        <w:ind w:left="284" w:firstLine="425"/>
        <w:jc w:val="both"/>
        <w:rPr>
          <w:rFonts w:asciiTheme="majorBidi" w:eastAsia="Times New Roman" w:hAnsiTheme="majorBidi" w:cstheme="majorBidi"/>
          <w:color w:val="000000"/>
          <w:sz w:val="24"/>
          <w:szCs w:val="24"/>
          <w:lang w:val="sv-SE"/>
        </w:rPr>
      </w:pPr>
      <w:r w:rsidRPr="00242DEE">
        <w:rPr>
          <w:rFonts w:asciiTheme="majorBidi" w:eastAsia="Times New Roman" w:hAnsiTheme="majorBidi" w:cstheme="majorBidi"/>
          <w:color w:val="000000"/>
          <w:sz w:val="24"/>
          <w:szCs w:val="24"/>
          <w:lang w:val="sv-SE"/>
        </w:rPr>
        <w:t>Metode penelitian adalah suatu cara memperoleh informasi atau  memecahkan permasalahan yang ada (pada pendidikan). Metode yang peneliti gunakan adalah metode Penelitian Tindakan Kelas (</w:t>
      </w:r>
      <w:r w:rsidRPr="00242DEE">
        <w:rPr>
          <w:rFonts w:asciiTheme="majorBidi" w:eastAsia="Times New Roman" w:hAnsiTheme="majorBidi" w:cstheme="majorBidi"/>
          <w:i/>
          <w:iCs/>
          <w:color w:val="000000"/>
          <w:sz w:val="24"/>
          <w:szCs w:val="24"/>
          <w:lang w:val="sv-SE"/>
        </w:rPr>
        <w:t>Classroom Action Research</w:t>
      </w:r>
      <w:r w:rsidRPr="00242DEE">
        <w:rPr>
          <w:rFonts w:asciiTheme="majorBidi" w:eastAsia="Times New Roman" w:hAnsiTheme="majorBidi" w:cstheme="majorBidi"/>
          <w:color w:val="000000"/>
          <w:sz w:val="24"/>
          <w:szCs w:val="24"/>
          <w:lang w:val="sv-SE"/>
        </w:rPr>
        <w:t>)  yang merujuk pada model spiral dari Kemmis dan Mc Taggart. </w:t>
      </w:r>
    </w:p>
    <w:p w14:paraId="005BC19A" w14:textId="77777777" w:rsidR="000977CC" w:rsidRPr="00242DEE" w:rsidRDefault="00F642AB" w:rsidP="006A0907">
      <w:pPr>
        <w:pStyle w:val="ListParagraph"/>
        <w:spacing w:line="360" w:lineRule="auto"/>
        <w:ind w:left="284" w:firstLine="425"/>
        <w:jc w:val="both"/>
        <w:rPr>
          <w:rFonts w:asciiTheme="majorBidi" w:eastAsia="Times New Roman" w:hAnsiTheme="majorBidi" w:cstheme="majorBidi"/>
          <w:color w:val="000000"/>
          <w:sz w:val="24"/>
          <w:szCs w:val="24"/>
          <w:lang w:val="sv-SE"/>
        </w:rPr>
      </w:pPr>
      <w:r w:rsidRPr="00242DEE">
        <w:rPr>
          <w:rFonts w:asciiTheme="majorBidi" w:eastAsia="Times New Roman" w:hAnsiTheme="majorBidi" w:cstheme="majorBidi"/>
          <w:color w:val="000000"/>
          <w:sz w:val="24"/>
          <w:szCs w:val="24"/>
          <w:lang w:val="sv-SE"/>
        </w:rPr>
        <w:t>Menurut Supriatna (2007: 190), juga turut melengkapi pendapat di atas  bahwa penelitian tindakan kelas (PTK) yang merupakan terjemahan dari  (</w:t>
      </w:r>
      <w:r w:rsidRPr="00242DEE">
        <w:rPr>
          <w:rFonts w:asciiTheme="majorBidi" w:eastAsia="Times New Roman" w:hAnsiTheme="majorBidi" w:cstheme="majorBidi"/>
          <w:i/>
          <w:iCs/>
          <w:color w:val="000000"/>
          <w:sz w:val="24"/>
          <w:szCs w:val="24"/>
          <w:lang w:val="sv-SE"/>
        </w:rPr>
        <w:t>Classroom Action Research</w:t>
      </w:r>
      <w:r w:rsidRPr="00242DEE">
        <w:rPr>
          <w:rFonts w:asciiTheme="majorBidi" w:eastAsia="Times New Roman" w:hAnsiTheme="majorBidi" w:cstheme="majorBidi"/>
          <w:color w:val="000000"/>
          <w:sz w:val="24"/>
          <w:szCs w:val="24"/>
          <w:lang w:val="sv-SE"/>
        </w:rPr>
        <w:t>) dapat didefinisikan sebagai penelitian yang  dilakukan oleh guru secara individual atau kelompok terhadap masalah  pembelajaran yang dihadapinya guna memecahkan masalah tersebut atau  menghasilkan model atau prosedur tertentu yang paling cocok dengan cara dia  mengajar, cara peserta didik belajar dan kultur yang sedang berlaku dilingkungan  setempat. </w:t>
      </w:r>
    </w:p>
    <w:p w14:paraId="5B1EE279" w14:textId="77777777" w:rsidR="000977CC" w:rsidRPr="00242DEE" w:rsidRDefault="00F642AB" w:rsidP="006A0907">
      <w:pPr>
        <w:pStyle w:val="ListParagraph"/>
        <w:spacing w:line="360" w:lineRule="auto"/>
        <w:ind w:left="284" w:firstLine="425"/>
        <w:jc w:val="both"/>
        <w:rPr>
          <w:rFonts w:asciiTheme="majorBidi" w:eastAsia="Times New Roman" w:hAnsiTheme="majorBidi" w:cstheme="majorBidi"/>
          <w:color w:val="000000"/>
          <w:sz w:val="24"/>
          <w:szCs w:val="24"/>
          <w:lang w:val="sv-SE"/>
        </w:rPr>
      </w:pPr>
      <w:r w:rsidRPr="00242DEE">
        <w:rPr>
          <w:rFonts w:asciiTheme="majorBidi" w:eastAsia="Times New Roman" w:hAnsiTheme="majorBidi" w:cstheme="majorBidi"/>
          <w:color w:val="000000"/>
          <w:sz w:val="24"/>
          <w:szCs w:val="24"/>
          <w:lang w:val="sv-SE"/>
        </w:rPr>
        <w:t>Dari pengertian tersebut peneliti menyimpulkan bahwa penelitian tindakan  kelas (</w:t>
      </w:r>
      <w:r w:rsidRPr="00242DEE">
        <w:rPr>
          <w:rFonts w:asciiTheme="majorBidi" w:eastAsia="Times New Roman" w:hAnsiTheme="majorBidi" w:cstheme="majorBidi"/>
          <w:i/>
          <w:iCs/>
          <w:color w:val="000000"/>
          <w:sz w:val="24"/>
          <w:szCs w:val="24"/>
          <w:lang w:val="sv-SE"/>
        </w:rPr>
        <w:t>Classroom Action Research</w:t>
      </w:r>
      <w:r w:rsidRPr="00242DEE">
        <w:rPr>
          <w:rFonts w:asciiTheme="majorBidi" w:eastAsia="Times New Roman" w:hAnsiTheme="majorBidi" w:cstheme="majorBidi"/>
          <w:color w:val="000000"/>
          <w:sz w:val="24"/>
          <w:szCs w:val="24"/>
          <w:lang w:val="sv-SE"/>
        </w:rPr>
        <w:t>) merupakan suatu pencermatan terhadap  kegiatan yang sengaja dilakukan dan terjadi di dalam sebuah kelas. Selain itu juga  penelitian tindakan kelas (</w:t>
      </w:r>
      <w:r w:rsidRPr="00242DEE">
        <w:rPr>
          <w:rFonts w:asciiTheme="majorBidi" w:eastAsia="Times New Roman" w:hAnsiTheme="majorBidi" w:cstheme="majorBidi"/>
          <w:i/>
          <w:iCs/>
          <w:color w:val="000000"/>
          <w:sz w:val="24"/>
          <w:szCs w:val="24"/>
          <w:lang w:val="sv-SE"/>
        </w:rPr>
        <w:t>Classroom Action Research</w:t>
      </w:r>
      <w:r w:rsidRPr="00242DEE">
        <w:rPr>
          <w:rFonts w:asciiTheme="majorBidi" w:eastAsia="Times New Roman" w:hAnsiTheme="majorBidi" w:cstheme="majorBidi"/>
          <w:color w:val="000000"/>
          <w:sz w:val="24"/>
          <w:szCs w:val="24"/>
          <w:lang w:val="sv-SE"/>
        </w:rPr>
        <w:t xml:space="preserve">) juga memiliki sifat dan  karakteristik tertentu. Metode penelitian adalah menekankan kepada cara  bagaimana memperoleh data yang menekankan pada bagaimana caranya  mendapatkan informasi atau data yang bisa disebut sebagai </w:t>
      </w:r>
      <w:r w:rsidRPr="00242DEE">
        <w:rPr>
          <w:rFonts w:asciiTheme="majorBidi" w:eastAsia="Times New Roman" w:hAnsiTheme="majorBidi" w:cstheme="majorBidi"/>
          <w:color w:val="000000"/>
          <w:sz w:val="24"/>
          <w:szCs w:val="24"/>
          <w:lang w:val="sv-SE"/>
        </w:rPr>
        <w:lastRenderedPageBreak/>
        <w:t>strategi, proses dan  pendekatan dalam memilih jenis, karakteristik, dimensi ruang dan waktu dari data  yang diperlukan. </w:t>
      </w:r>
    </w:p>
    <w:p w14:paraId="4AE31845" w14:textId="77777777" w:rsidR="000977CC" w:rsidRPr="00ED7E2A" w:rsidRDefault="00F642AB" w:rsidP="004432CB">
      <w:pPr>
        <w:pStyle w:val="ListParagraph"/>
        <w:numPr>
          <w:ilvl w:val="2"/>
          <w:numId w:val="74"/>
        </w:numPr>
        <w:spacing w:line="360" w:lineRule="auto"/>
        <w:ind w:left="284" w:hanging="568"/>
        <w:jc w:val="both"/>
        <w:rPr>
          <w:rFonts w:asciiTheme="majorBidi" w:eastAsia="Times New Roman" w:hAnsiTheme="majorBidi" w:cstheme="majorBidi"/>
          <w:b/>
          <w:bCs/>
          <w:sz w:val="24"/>
          <w:szCs w:val="24"/>
        </w:rPr>
      </w:pPr>
      <w:r w:rsidRPr="00ED7E2A">
        <w:rPr>
          <w:rFonts w:asciiTheme="majorBidi" w:eastAsia="Times New Roman" w:hAnsiTheme="majorBidi" w:cstheme="majorBidi"/>
          <w:b/>
          <w:bCs/>
          <w:sz w:val="24"/>
          <w:szCs w:val="24"/>
        </w:rPr>
        <w:t>Desain Penelitian</w:t>
      </w:r>
    </w:p>
    <w:p w14:paraId="0526EEE7" w14:textId="77777777" w:rsidR="000977CC" w:rsidRPr="00242DEE" w:rsidRDefault="00F642AB" w:rsidP="006A0907">
      <w:pPr>
        <w:pStyle w:val="ListParagraph"/>
        <w:spacing w:line="360" w:lineRule="auto"/>
        <w:ind w:left="284" w:firstLine="425"/>
        <w:jc w:val="both"/>
        <w:rPr>
          <w:rFonts w:asciiTheme="majorBidi" w:eastAsia="Times New Roman" w:hAnsiTheme="majorBidi" w:cstheme="majorBidi"/>
          <w:color w:val="000000"/>
          <w:sz w:val="24"/>
          <w:szCs w:val="24"/>
          <w:lang w:val="sv-SE"/>
        </w:rPr>
      </w:pPr>
      <w:r w:rsidRPr="00ED7E2A">
        <w:rPr>
          <w:rFonts w:asciiTheme="majorBidi" w:eastAsia="Times New Roman" w:hAnsiTheme="majorBidi" w:cstheme="majorBidi"/>
          <w:color w:val="000000"/>
          <w:sz w:val="24"/>
          <w:szCs w:val="24"/>
        </w:rPr>
        <w:t>Menurut Milan (Muhadi, 2011: 11) “desain penelitian adalah rencana dan</w:t>
      </w:r>
      <w:proofErr w:type="gramStart"/>
      <w:r w:rsidRPr="00ED7E2A">
        <w:rPr>
          <w:rFonts w:asciiTheme="majorBidi" w:eastAsia="Times New Roman" w:hAnsiTheme="majorBidi" w:cstheme="majorBidi"/>
          <w:color w:val="000000"/>
          <w:sz w:val="24"/>
          <w:szCs w:val="24"/>
        </w:rPr>
        <w:t>  struktur</w:t>
      </w:r>
      <w:proofErr w:type="gramEnd"/>
      <w:r w:rsidRPr="00ED7E2A">
        <w:rPr>
          <w:rFonts w:asciiTheme="majorBidi" w:eastAsia="Times New Roman" w:hAnsiTheme="majorBidi" w:cstheme="majorBidi"/>
          <w:color w:val="000000"/>
          <w:sz w:val="24"/>
          <w:szCs w:val="24"/>
        </w:rPr>
        <w:t xml:space="preserve"> penyelidikan yang digunakan untuk memperoleh bukti-bukti empiris  dalam menjawab pertanyaan penelitian”. </w:t>
      </w:r>
      <w:r w:rsidRPr="00242DEE">
        <w:rPr>
          <w:rFonts w:asciiTheme="majorBidi" w:eastAsia="Times New Roman" w:hAnsiTheme="majorBidi" w:cstheme="majorBidi"/>
          <w:color w:val="000000"/>
          <w:sz w:val="24"/>
          <w:szCs w:val="24"/>
          <w:lang w:val="sv-SE"/>
        </w:rPr>
        <w:t>Metode yang peneliti gunakan adalah  metode Penelitian Tindakan Kelas (</w:t>
      </w:r>
      <w:r w:rsidRPr="00242DEE">
        <w:rPr>
          <w:rFonts w:asciiTheme="majorBidi" w:eastAsia="Times New Roman" w:hAnsiTheme="majorBidi" w:cstheme="majorBidi"/>
          <w:i/>
          <w:iCs/>
          <w:color w:val="000000"/>
          <w:sz w:val="24"/>
          <w:szCs w:val="24"/>
          <w:lang w:val="sv-SE"/>
        </w:rPr>
        <w:t>Classroom Action Research</w:t>
      </w:r>
      <w:r w:rsidRPr="00242DEE">
        <w:rPr>
          <w:rFonts w:asciiTheme="majorBidi" w:eastAsia="Times New Roman" w:hAnsiTheme="majorBidi" w:cstheme="majorBidi"/>
          <w:color w:val="000000"/>
          <w:sz w:val="24"/>
          <w:szCs w:val="24"/>
          <w:lang w:val="sv-SE"/>
        </w:rPr>
        <w:t>) yang merujuk  pada model spiral dari Kemmis dan Mc Taggart. </w:t>
      </w:r>
    </w:p>
    <w:p w14:paraId="41A7D39B" w14:textId="77777777" w:rsidR="000977CC" w:rsidRPr="00242DEE" w:rsidRDefault="00F642AB" w:rsidP="006A0907">
      <w:pPr>
        <w:pStyle w:val="ListParagraph"/>
        <w:spacing w:line="360" w:lineRule="auto"/>
        <w:ind w:left="284" w:firstLine="425"/>
        <w:jc w:val="both"/>
        <w:rPr>
          <w:rFonts w:asciiTheme="majorBidi" w:eastAsia="Times New Roman" w:hAnsiTheme="majorBidi" w:cstheme="majorBidi"/>
          <w:color w:val="000000"/>
          <w:sz w:val="24"/>
          <w:szCs w:val="24"/>
          <w:lang w:val="sv-SE"/>
        </w:rPr>
      </w:pPr>
      <w:r w:rsidRPr="00242DEE">
        <w:rPr>
          <w:rFonts w:asciiTheme="majorBidi" w:eastAsia="Times New Roman" w:hAnsiTheme="majorBidi" w:cstheme="majorBidi"/>
          <w:color w:val="000000"/>
          <w:sz w:val="24"/>
          <w:szCs w:val="24"/>
          <w:lang w:val="sv-SE"/>
        </w:rPr>
        <w:t>Desain yang digunakan adalah model spiral yang dikembangkan oleh  Kemmis dan Taggart. Alasan peneliti menggunakan desain model spiral tersebut adalah karena desain spiral yang sederhana dan mudah dimengerti oleh peneliti.  Selain itu desain spiral tersebut efektif dan efesien dengan masalah yang diteliti  yaitu “penerapan media gambar untuk meningkatkan aktivitas belajar Peserta didik pada  pembelajaran sejarah”. Untuk mengetahui apakah peserta didik memiliki aktivitas yang  tinggi dalam belajar yaitu apakah tumbuh, tetap, atau malah menurun setelah  diterapkanya media fonik dan garis</w:t>
      </w:r>
      <w:r w:rsidRPr="00242DEE">
        <w:rPr>
          <w:rFonts w:asciiTheme="majorBidi" w:eastAsia="Times New Roman" w:hAnsiTheme="majorBidi" w:cstheme="majorBidi"/>
          <w:i/>
          <w:iCs/>
          <w:color w:val="000000"/>
          <w:sz w:val="24"/>
          <w:szCs w:val="24"/>
          <w:lang w:val="sv-SE"/>
        </w:rPr>
        <w:t xml:space="preserve">, </w:t>
      </w:r>
      <w:r w:rsidRPr="00242DEE">
        <w:rPr>
          <w:rFonts w:asciiTheme="majorBidi" w:eastAsia="Times New Roman" w:hAnsiTheme="majorBidi" w:cstheme="majorBidi"/>
          <w:color w:val="000000"/>
          <w:sz w:val="24"/>
          <w:szCs w:val="24"/>
          <w:lang w:val="sv-SE"/>
        </w:rPr>
        <w:t>tidak akan bisa diketahui dengan hanya dalam satu  tindakan, tapi dalam beberapa siklus dilakukan agar hasil yang didapat akurat. </w:t>
      </w:r>
    </w:p>
    <w:p w14:paraId="5E6DCA48" w14:textId="77777777" w:rsidR="000977CC" w:rsidRPr="00242DEE" w:rsidRDefault="00F642AB" w:rsidP="006A0907">
      <w:pPr>
        <w:pStyle w:val="ListParagraph"/>
        <w:spacing w:line="360" w:lineRule="auto"/>
        <w:ind w:left="284" w:firstLine="425"/>
        <w:jc w:val="both"/>
        <w:rPr>
          <w:rFonts w:asciiTheme="majorBidi" w:eastAsia="Times New Roman" w:hAnsiTheme="majorBidi" w:cstheme="majorBidi"/>
          <w:color w:val="000000"/>
          <w:sz w:val="24"/>
          <w:szCs w:val="24"/>
          <w:lang w:val="sv-SE"/>
        </w:rPr>
      </w:pPr>
      <w:r w:rsidRPr="00242DEE">
        <w:rPr>
          <w:rFonts w:asciiTheme="majorBidi" w:eastAsia="Times New Roman" w:hAnsiTheme="majorBidi" w:cstheme="majorBidi"/>
          <w:color w:val="000000"/>
          <w:sz w:val="24"/>
          <w:szCs w:val="24"/>
          <w:lang w:val="sv-SE"/>
        </w:rPr>
        <w:t>Prosedur penelitian tindakan kelas (</w:t>
      </w:r>
      <w:r w:rsidRPr="00242DEE">
        <w:rPr>
          <w:rFonts w:asciiTheme="majorBidi" w:eastAsia="Times New Roman" w:hAnsiTheme="majorBidi" w:cstheme="majorBidi"/>
          <w:i/>
          <w:iCs/>
          <w:color w:val="000000"/>
          <w:sz w:val="24"/>
          <w:szCs w:val="24"/>
          <w:lang w:val="sv-SE"/>
        </w:rPr>
        <w:t>Classroom Action Research</w:t>
      </w:r>
      <w:r w:rsidRPr="00242DEE">
        <w:rPr>
          <w:rFonts w:asciiTheme="majorBidi" w:eastAsia="Times New Roman" w:hAnsiTheme="majorBidi" w:cstheme="majorBidi"/>
          <w:color w:val="000000"/>
          <w:sz w:val="24"/>
          <w:szCs w:val="24"/>
          <w:lang w:val="sv-SE"/>
        </w:rPr>
        <w:t>) akan  dilakukan dengan beberapa siklus. Setiap siklus di dalamnya terdiri dari tahapan  Pelaksanaan Penelitian Tindakan Kelas (PTK). Metode yang peneliti gunakan adalah metode Penelitian Tindakan Kelas (</w:t>
      </w:r>
      <w:r w:rsidRPr="00242DEE">
        <w:rPr>
          <w:rFonts w:asciiTheme="majorBidi" w:eastAsia="Times New Roman" w:hAnsiTheme="majorBidi" w:cstheme="majorBidi"/>
          <w:i/>
          <w:iCs/>
          <w:color w:val="000000"/>
          <w:sz w:val="24"/>
          <w:szCs w:val="24"/>
          <w:lang w:val="sv-SE"/>
        </w:rPr>
        <w:t>Classroom Action Research</w:t>
      </w:r>
      <w:r w:rsidRPr="00242DEE">
        <w:rPr>
          <w:rFonts w:asciiTheme="majorBidi" w:eastAsia="Times New Roman" w:hAnsiTheme="majorBidi" w:cstheme="majorBidi"/>
          <w:color w:val="000000"/>
          <w:sz w:val="24"/>
          <w:szCs w:val="24"/>
          <w:lang w:val="sv-SE"/>
        </w:rPr>
        <w:t>) yang  merujuk pada model beberapa siklus spiral dari Kemmis dan Mc Taggart.</w:t>
      </w:r>
    </w:p>
    <w:p w14:paraId="34F6185B" w14:textId="77777777" w:rsidR="00F642AB" w:rsidRPr="00ED7E2A" w:rsidRDefault="00F642AB" w:rsidP="006A0907">
      <w:pPr>
        <w:pStyle w:val="ListParagraph"/>
        <w:spacing w:line="360" w:lineRule="auto"/>
        <w:ind w:left="284" w:firstLine="425"/>
        <w:jc w:val="both"/>
        <w:rPr>
          <w:rFonts w:asciiTheme="majorBidi" w:eastAsia="Times New Roman" w:hAnsiTheme="majorBidi" w:cstheme="majorBidi"/>
          <w:b/>
          <w:bCs/>
          <w:sz w:val="24"/>
          <w:szCs w:val="24"/>
        </w:rPr>
      </w:pPr>
      <w:r w:rsidRPr="00242DEE">
        <w:rPr>
          <w:rFonts w:asciiTheme="majorBidi" w:eastAsia="Times New Roman" w:hAnsiTheme="majorBidi" w:cstheme="majorBidi"/>
          <w:color w:val="000000"/>
          <w:sz w:val="24"/>
          <w:szCs w:val="24"/>
          <w:lang w:val="sv-SE"/>
        </w:rPr>
        <w:t xml:space="preserve">Model spiral dari Kemmis dan Taggart terdiri dari empat langkah dimana  akan terus berulang seperti spiral sampai akhirnya permasalahan yang dirasakan  mengalami perbaikan. Dari gambar tersebut terdapat Tiga langkah penting  dalam PTK, yaitu rencana, tindakan, pengamatan dan refleksi. </w:t>
      </w:r>
      <w:r w:rsidRPr="00ED7E2A">
        <w:rPr>
          <w:rFonts w:asciiTheme="majorBidi" w:eastAsia="Times New Roman" w:hAnsiTheme="majorBidi" w:cstheme="majorBidi"/>
          <w:color w:val="000000"/>
          <w:sz w:val="24"/>
          <w:szCs w:val="24"/>
        </w:rPr>
        <w:t>Adapun</w:t>
      </w:r>
      <w:proofErr w:type="gramStart"/>
      <w:r w:rsidRPr="00ED7E2A">
        <w:rPr>
          <w:rFonts w:asciiTheme="majorBidi" w:eastAsia="Times New Roman" w:hAnsiTheme="majorBidi" w:cstheme="majorBidi"/>
          <w:color w:val="000000"/>
          <w:sz w:val="24"/>
          <w:szCs w:val="24"/>
        </w:rPr>
        <w:t>  gambar</w:t>
      </w:r>
      <w:proofErr w:type="gramEnd"/>
      <w:r w:rsidRPr="00ED7E2A">
        <w:rPr>
          <w:rFonts w:asciiTheme="majorBidi" w:eastAsia="Times New Roman" w:hAnsiTheme="majorBidi" w:cstheme="majorBidi"/>
          <w:color w:val="000000"/>
          <w:sz w:val="24"/>
          <w:szCs w:val="24"/>
        </w:rPr>
        <w:t xml:space="preserve"> desainya sebagai berikut: </w:t>
      </w:r>
    </w:p>
    <w:p w14:paraId="6011199F" w14:textId="77777777" w:rsidR="00F642AB" w:rsidRPr="00ED7E2A" w:rsidRDefault="00F642AB" w:rsidP="006A0907">
      <w:pPr>
        <w:pStyle w:val="ListParagraph"/>
        <w:spacing w:line="360" w:lineRule="auto"/>
        <w:ind w:left="0"/>
        <w:jc w:val="both"/>
        <w:rPr>
          <w:rFonts w:asciiTheme="majorBidi" w:hAnsiTheme="majorBidi" w:cstheme="majorBidi"/>
          <w:b/>
          <w:sz w:val="24"/>
          <w:szCs w:val="24"/>
          <w:lang w:val="sv-SE"/>
        </w:rPr>
      </w:pPr>
    </w:p>
    <w:p w14:paraId="0B10DC4E" w14:textId="77777777" w:rsidR="00F642AB" w:rsidRPr="00ED7E2A" w:rsidRDefault="00F642AB" w:rsidP="006A0907">
      <w:pPr>
        <w:pStyle w:val="ListParagraph"/>
        <w:spacing w:before="31" w:after="0" w:line="360" w:lineRule="auto"/>
        <w:ind w:left="1080" w:right="384"/>
        <w:jc w:val="both"/>
        <w:rPr>
          <w:rFonts w:asciiTheme="majorBidi" w:eastAsia="Times New Roman" w:hAnsiTheme="majorBidi" w:cstheme="majorBidi"/>
          <w:color w:val="000000"/>
          <w:sz w:val="24"/>
          <w:szCs w:val="24"/>
        </w:rPr>
      </w:pPr>
    </w:p>
    <w:p w14:paraId="20E05343" w14:textId="77777777" w:rsidR="00F642AB" w:rsidRPr="00ED7E2A" w:rsidRDefault="00F642AB" w:rsidP="006A0907">
      <w:pPr>
        <w:pStyle w:val="ListParagraph"/>
        <w:spacing w:before="31" w:after="0" w:line="360" w:lineRule="auto"/>
        <w:ind w:left="1080" w:right="384"/>
        <w:jc w:val="both"/>
        <w:rPr>
          <w:rFonts w:asciiTheme="majorBidi" w:eastAsia="Times New Roman" w:hAnsiTheme="majorBidi" w:cstheme="majorBidi"/>
          <w:color w:val="000000"/>
          <w:sz w:val="24"/>
          <w:szCs w:val="24"/>
        </w:rPr>
      </w:pPr>
      <w:r w:rsidRPr="00ED7E2A">
        <w:rPr>
          <w:rFonts w:asciiTheme="majorBidi" w:hAnsiTheme="majorBidi" w:cstheme="majorBidi"/>
          <w:noProof/>
        </w:rPr>
        <w:lastRenderedPageBreak/>
        <mc:AlternateContent>
          <mc:Choice Requires="wps">
            <w:drawing>
              <wp:anchor distT="0" distB="0" distL="114300" distR="114300" simplePos="0" relativeHeight="251881472" behindDoc="0" locked="0" layoutInCell="1" allowOverlap="1" wp14:anchorId="2C439EE5" wp14:editId="39337E26">
                <wp:simplePos x="0" y="0"/>
                <wp:positionH relativeFrom="column">
                  <wp:posOffset>-20605</wp:posOffset>
                </wp:positionH>
                <wp:positionV relativeFrom="paragraph">
                  <wp:posOffset>4601845</wp:posOffset>
                </wp:positionV>
                <wp:extent cx="1040130" cy="627380"/>
                <wp:effectExtent l="0" t="0" r="26670" b="20320"/>
                <wp:wrapNone/>
                <wp:docPr id="178" name="Rounded 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627380"/>
                        </a:xfrm>
                        <a:prstGeom prst="roundRect">
                          <a:avLst>
                            <a:gd name="adj" fmla="val 16667"/>
                          </a:avLst>
                        </a:prstGeom>
                        <a:solidFill>
                          <a:schemeClr val="tx2">
                            <a:lumMod val="60000"/>
                            <a:lumOff val="40000"/>
                          </a:schemeClr>
                        </a:solidFill>
                        <a:ln w="9525">
                          <a:solidFill>
                            <a:srgbClr val="0000FF"/>
                          </a:solidFill>
                          <a:round/>
                          <a:headEnd/>
                          <a:tailEnd/>
                        </a:ln>
                      </wps:spPr>
                      <wps:txbx>
                        <w:txbxContent>
                          <w:p w14:paraId="2920A80C" w14:textId="77777777" w:rsidR="001E0098" w:rsidRPr="009D1265" w:rsidRDefault="001E0098" w:rsidP="00F642AB">
                            <w:pPr>
                              <w:jc w:val="center"/>
                              <w:rPr>
                                <w:color w:val="FFFFFF" w:themeColor="background1"/>
                                <w:sz w:val="26"/>
                                <w:szCs w:val="26"/>
                                <w:lang w:val="id-ID"/>
                              </w:rPr>
                            </w:pPr>
                            <w:r w:rsidRPr="009D1265">
                              <w:rPr>
                                <w:color w:val="FFFFFF" w:themeColor="background1"/>
                                <w:sz w:val="26"/>
                                <w:szCs w:val="26"/>
                                <w:lang w:val="id-ID"/>
                              </w:rPr>
                              <w:t>Refleksi</w:t>
                            </w:r>
                          </w:p>
                        </w:txbxContent>
                      </wps:txbx>
                      <wps:bodyPr rot="0" vert="horz" wrap="square" lIns="91440" tIns="45720" rIns="91440" bIns="45720" anchor="ctr" anchorCtr="0" upright="1">
                        <a:noAutofit/>
                      </wps:bodyPr>
                    </wps:wsp>
                  </a:graphicData>
                </a:graphic>
              </wp:anchor>
            </w:drawing>
          </mc:Choice>
          <mc:Fallback xmlns:w15="http://schemas.microsoft.com/office/word/2012/wordml">
            <w:pict>
              <v:roundrect w14:anchorId="2C439EE5" id="Rounded Rectangle 178" o:spid="_x0000_s1026" style="position:absolute;left:0;text-align:left;margin-left:-1.6pt;margin-top:362.35pt;width:81.9pt;height:49.4pt;z-index:25188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" fillcolor="#8496b0 [1951]" strokecolor="blue">
                <v:textbox>
                  <w:txbxContent>
                    <w:p w14:paraId="2920A80C" w14:textId="77777777" w:rsidR="001E0098" w:rsidRPr="009D1265" w:rsidRDefault="001E0098" w:rsidP="00F642AB">
                      <w:pPr>
                        <w:jc w:val="center"/>
                        <w:rPr>
                          <w:color w:val="FFFFFF" w:themeColor="background1"/>
                          <w:sz w:val="26"/>
                          <w:szCs w:val="26"/>
                          <w:lang w:val="id-ID"/>
                        </w:rPr>
                      </w:pPr>
                      <w:r w:rsidRPr="009D1265">
                        <w:rPr>
                          <w:color w:val="FFFFFF" w:themeColor="background1"/>
                          <w:sz w:val="26"/>
                          <w:szCs w:val="26"/>
                          <w:lang w:val="id-ID"/>
                        </w:rPr>
                        <w:t>Refleksi</w:t>
                      </w:r>
                    </w:p>
                  </w:txbxContent>
                </v:textbox>
              </v:roundrect>
            </w:pict>
          </mc:Fallback>
        </mc:AlternateContent>
      </w:r>
      <w:r w:rsidRPr="00ED7E2A">
        <w:rPr>
          <w:rFonts w:asciiTheme="majorBidi" w:hAnsiTheme="majorBidi" w:cstheme="majorBidi"/>
          <w:noProof/>
        </w:rPr>
        <mc:AlternateContent>
          <mc:Choice Requires="wps">
            <w:drawing>
              <wp:anchor distT="0" distB="0" distL="114300" distR="114300" simplePos="0" relativeHeight="251880448" behindDoc="0" locked="0" layoutInCell="1" allowOverlap="1" wp14:anchorId="077B522C" wp14:editId="210C17B6">
                <wp:simplePos x="0" y="0"/>
                <wp:positionH relativeFrom="column">
                  <wp:posOffset>1110614</wp:posOffset>
                </wp:positionH>
                <wp:positionV relativeFrom="paragraph">
                  <wp:posOffset>3459166</wp:posOffset>
                </wp:positionV>
                <wp:extent cx="620395" cy="1854200"/>
                <wp:effectExtent l="57150" t="38100" r="27305" b="0"/>
                <wp:wrapNone/>
                <wp:docPr id="179" name="Curved Right Arrow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55904">
                          <a:off x="0" y="0"/>
                          <a:ext cx="620395" cy="1854200"/>
                        </a:xfrm>
                        <a:prstGeom prst="curvedRightArrow">
                          <a:avLst>
                            <a:gd name="adj1" fmla="val 37650"/>
                            <a:gd name="adj2" fmla="val 149437"/>
                            <a:gd name="adj3" fmla="val 70245"/>
                          </a:avLst>
                        </a:prstGeom>
                        <a:solidFill>
                          <a:schemeClr val="tx2">
                            <a:lumMod val="60000"/>
                            <a:lumOff val="40000"/>
                          </a:schemeClr>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type w14:anchorId="3AFC4F2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79" o:spid="_x0000_s1026" type="#_x0000_t102" style="position:absolute;margin-left:87.45pt;margin-top:272.4pt;width:48.85pt;height:146pt;rotation:-375845fd;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" adj="10800,17561,6427" fillcolor="#8496b0 [1951]" strokecolor="#8496b0 [1951]"/>
            </w:pict>
          </mc:Fallback>
        </mc:AlternateContent>
      </w:r>
      <w:r w:rsidRPr="00ED7E2A">
        <w:rPr>
          <w:rFonts w:asciiTheme="majorBidi" w:hAnsiTheme="majorBidi" w:cstheme="majorBidi"/>
          <w:noProof/>
        </w:rPr>
        <mc:AlternateContent>
          <mc:Choice Requires="wps">
            <w:drawing>
              <wp:anchor distT="0" distB="0" distL="114300" distR="114300" simplePos="0" relativeHeight="251874304" behindDoc="0" locked="0" layoutInCell="1" allowOverlap="1" wp14:anchorId="67F65DA8" wp14:editId="7173ED3D">
                <wp:simplePos x="0" y="0"/>
                <wp:positionH relativeFrom="column">
                  <wp:posOffset>2777490</wp:posOffset>
                </wp:positionH>
                <wp:positionV relativeFrom="paragraph">
                  <wp:posOffset>806763</wp:posOffset>
                </wp:positionV>
                <wp:extent cx="762000" cy="319405"/>
                <wp:effectExtent l="95250" t="95250" r="19050" b="2349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194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107763" dir="13500000" algn="ctr" rotWithShape="0">
                            <a:schemeClr val="accent1">
                              <a:lumMod val="50000"/>
                              <a:lumOff val="0"/>
                              <a:alpha val="50000"/>
                            </a:schemeClr>
                          </a:outerShdw>
                        </a:effectLst>
                      </wps:spPr>
                      <wps:txbx>
                        <w:txbxContent>
                          <w:p w14:paraId="56C2D9B9" w14:textId="77777777" w:rsidR="001E0098" w:rsidRPr="00150355" w:rsidRDefault="001E0098" w:rsidP="00F642AB">
                            <w:pPr>
                              <w:jc w:val="center"/>
                              <w:rPr>
                                <w:b/>
                                <w:color w:val="FFFFFF" w:themeColor="background1"/>
                                <w:lang w:val="id-ID"/>
                              </w:rPr>
                            </w:pPr>
                            <w:r>
                              <w:rPr>
                                <w:b/>
                                <w:color w:val="FFFFFF" w:themeColor="background1"/>
                              </w:rPr>
                              <w:t>Pra</w:t>
                            </w:r>
                            <w:r>
                              <w:rPr>
                                <w:b/>
                                <w:color w:val="FFFFFF" w:themeColor="background1"/>
                                <w:lang w:val="id-ID"/>
                              </w:rPr>
                              <w:t xml:space="preserve">Siklus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rect w14:anchorId="67F65DA8" id="Rectangle 180" o:spid="_x0000_s1027" style="position:absolute;left:0;text-align:left;margin-left:218.7pt;margin-top:63.5pt;width:60pt;height:25.1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" fillcolor="#5b9bd5 [3204]" strokecolor="#f2f2f2 [3041]" strokeweight="3pt">
                <v:shadow on="t" color="#1f4d78 [1604]" opacity=".5" offset="-6pt,-6pt"/>
                <v:textbox>
                  <w:txbxContent>
                    <w:p w14:paraId="56C2D9B9" w14:textId="77777777" w:rsidR="001E0098" w:rsidRPr="00150355" w:rsidRDefault="001E0098" w:rsidP="00F642AB">
                      <w:pPr>
                        <w:jc w:val="center"/>
                        <w:rPr>
                          <w:b/>
                          <w:color w:val="FFFFFF" w:themeColor="background1"/>
                          <w:lang w:val="id-ID"/>
                        </w:rPr>
                      </w:pPr>
                      <w:r>
                        <w:rPr>
                          <w:b/>
                          <w:color w:val="FFFFFF" w:themeColor="background1"/>
                        </w:rPr>
                        <w:t>Pra</w:t>
                      </w:r>
                      <w:r>
                        <w:rPr>
                          <w:b/>
                          <w:color w:val="FFFFFF" w:themeColor="background1"/>
                          <w:lang w:val="id-ID"/>
                        </w:rPr>
                        <w:t xml:space="preserve">Siklus </w:t>
                      </w:r>
                    </w:p>
                  </w:txbxContent>
                </v:textbox>
              </v:rect>
            </w:pict>
          </mc:Fallback>
        </mc:AlternateContent>
      </w:r>
      <w:r w:rsidRPr="00ED7E2A">
        <w:rPr>
          <w:rFonts w:asciiTheme="majorBidi" w:hAnsiTheme="majorBidi" w:cstheme="majorBidi"/>
          <w:noProof/>
        </w:rPr>
        <mc:AlternateContent>
          <mc:Choice Requires="wps">
            <w:drawing>
              <wp:anchor distT="0" distB="0" distL="114300" distR="114300" simplePos="0" relativeHeight="251879424" behindDoc="0" locked="0" layoutInCell="1" allowOverlap="1" wp14:anchorId="07613CFE" wp14:editId="386D8B41">
                <wp:simplePos x="0" y="0"/>
                <wp:positionH relativeFrom="column">
                  <wp:posOffset>2777490</wp:posOffset>
                </wp:positionH>
                <wp:positionV relativeFrom="paragraph">
                  <wp:posOffset>5229225</wp:posOffset>
                </wp:positionV>
                <wp:extent cx="667820" cy="318499"/>
                <wp:effectExtent l="95250" t="95250" r="18415" b="24765"/>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20" cy="318499"/>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107763" dir="13500000" algn="ctr" rotWithShape="0">
                            <a:schemeClr val="accent1">
                              <a:lumMod val="50000"/>
                              <a:lumOff val="0"/>
                              <a:alpha val="50000"/>
                            </a:schemeClr>
                          </a:outerShdw>
                        </a:effectLst>
                      </wps:spPr>
                      <wps:txbx>
                        <w:txbxContent>
                          <w:p w14:paraId="5DAA3339" w14:textId="77777777" w:rsidR="001E0098" w:rsidRPr="00150355" w:rsidRDefault="001E0098" w:rsidP="00F642AB">
                            <w:pPr>
                              <w:jc w:val="center"/>
                              <w:rPr>
                                <w:b/>
                                <w:color w:val="FFFFFF" w:themeColor="background1"/>
                                <w:lang w:val="id-ID"/>
                              </w:rPr>
                            </w:pPr>
                            <w:r>
                              <w:rPr>
                                <w:b/>
                                <w:color w:val="FFFFFF" w:themeColor="background1"/>
                                <w:lang w:val="id-ID"/>
                              </w:rPr>
                              <w:t>Siklus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613CFE" id="Rectangle 181" o:spid="_x0000_s1028" style="position:absolute;left:0;text-align:left;margin-left:218.7pt;margin-top:411.75pt;width:52.6pt;height:25.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" fillcolor="#5b9bd5 [3204]" strokecolor="#f2f2f2 [3041]" strokeweight="3pt">
                <v:shadow on="t" color="#1f4d78 [1604]" opacity=".5" offset="-6pt,-6pt"/>
                <v:textbox>
                  <w:txbxContent>
                    <w:p w14:paraId="5DAA3339" w14:textId="77777777" w:rsidR="001E0098" w:rsidRPr="00150355" w:rsidRDefault="001E0098" w:rsidP="00F642AB">
                      <w:pPr>
                        <w:jc w:val="center"/>
                        <w:rPr>
                          <w:b/>
                          <w:color w:val="FFFFFF" w:themeColor="background1"/>
                          <w:lang w:val="id-ID"/>
                        </w:rPr>
                      </w:pPr>
                      <w:r>
                        <w:rPr>
                          <w:b/>
                          <w:color w:val="FFFFFF" w:themeColor="background1"/>
                          <w:lang w:val="id-ID"/>
                        </w:rPr>
                        <w:t>Siklus 2</w:t>
                      </w:r>
                    </w:p>
                  </w:txbxContent>
                </v:textbox>
              </v:rect>
            </w:pict>
          </mc:Fallback>
        </mc:AlternateContent>
      </w:r>
      <w:r w:rsidRPr="00ED7E2A">
        <w:rPr>
          <w:rFonts w:asciiTheme="majorBidi" w:hAnsiTheme="majorBidi" w:cstheme="majorBidi"/>
          <w:noProof/>
        </w:rPr>
        <mc:AlternateContent>
          <mc:Choice Requires="wps">
            <w:drawing>
              <wp:anchor distT="0" distB="0" distL="114300" distR="114300" simplePos="0" relativeHeight="251876352" behindDoc="0" locked="0" layoutInCell="1" allowOverlap="1" wp14:anchorId="5D84122E" wp14:editId="2EBA592F">
                <wp:simplePos x="0" y="0"/>
                <wp:positionH relativeFrom="column">
                  <wp:posOffset>-146663</wp:posOffset>
                </wp:positionH>
                <wp:positionV relativeFrom="paragraph">
                  <wp:posOffset>1612522</wp:posOffset>
                </wp:positionV>
                <wp:extent cx="1040130" cy="627380"/>
                <wp:effectExtent l="0" t="0" r="26670" b="20320"/>
                <wp:wrapNone/>
                <wp:docPr id="182" name="Rounded 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627380"/>
                        </a:xfrm>
                        <a:prstGeom prst="roundRect">
                          <a:avLst>
                            <a:gd name="adj" fmla="val 16667"/>
                          </a:avLst>
                        </a:prstGeom>
                        <a:solidFill>
                          <a:schemeClr val="tx2">
                            <a:lumMod val="60000"/>
                            <a:lumOff val="40000"/>
                          </a:schemeClr>
                        </a:solidFill>
                        <a:ln w="9525">
                          <a:solidFill>
                            <a:srgbClr val="0000FF"/>
                          </a:solidFill>
                          <a:round/>
                          <a:headEnd/>
                          <a:tailEnd/>
                        </a:ln>
                      </wps:spPr>
                      <wps:txbx>
                        <w:txbxContent>
                          <w:p w14:paraId="5DB7AF27" w14:textId="77777777" w:rsidR="001E0098" w:rsidRPr="009D1265" w:rsidRDefault="001E0098" w:rsidP="00F642AB">
                            <w:pPr>
                              <w:jc w:val="center"/>
                              <w:rPr>
                                <w:color w:val="FFFFFF" w:themeColor="background1"/>
                                <w:sz w:val="26"/>
                                <w:szCs w:val="26"/>
                                <w:lang w:val="id-ID"/>
                              </w:rPr>
                            </w:pPr>
                            <w:r w:rsidRPr="009D1265">
                              <w:rPr>
                                <w:color w:val="FFFFFF" w:themeColor="background1"/>
                                <w:sz w:val="26"/>
                                <w:szCs w:val="26"/>
                                <w:lang w:val="id-ID"/>
                              </w:rPr>
                              <w:t>Refleksi</w:t>
                            </w:r>
                          </w:p>
                        </w:txbxContent>
                      </wps:txbx>
                      <wps:bodyPr rot="0" vert="horz" wrap="square" lIns="91440" tIns="45720" rIns="91440" bIns="45720" anchor="ctr" anchorCtr="0" upright="1">
                        <a:noAutofit/>
                      </wps:bodyPr>
                    </wps:wsp>
                  </a:graphicData>
                </a:graphic>
              </wp:anchor>
            </w:drawing>
          </mc:Choice>
          <mc:Fallback xmlns:w15="http://schemas.microsoft.com/office/word/2012/wordml">
            <w:pict>
              <v:roundrect w14:anchorId="5D84122E" id="Rounded Rectangle 182" o:spid="_x0000_s1029" style="position:absolute;left:0;text-align:left;margin-left:-11.55pt;margin-top:126.95pt;width:81.9pt;height:49.4pt;z-index:25187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" fillcolor="#8496b0 [1951]" strokecolor="blue">
                <v:textbox>
                  <w:txbxContent>
                    <w:p w14:paraId="5DB7AF27" w14:textId="77777777" w:rsidR="001E0098" w:rsidRPr="009D1265" w:rsidRDefault="001E0098" w:rsidP="00F642AB">
                      <w:pPr>
                        <w:jc w:val="center"/>
                        <w:rPr>
                          <w:color w:val="FFFFFF" w:themeColor="background1"/>
                          <w:sz w:val="26"/>
                          <w:szCs w:val="26"/>
                          <w:lang w:val="id-ID"/>
                        </w:rPr>
                      </w:pPr>
                      <w:r w:rsidRPr="009D1265">
                        <w:rPr>
                          <w:color w:val="FFFFFF" w:themeColor="background1"/>
                          <w:sz w:val="26"/>
                          <w:szCs w:val="26"/>
                          <w:lang w:val="id-ID"/>
                        </w:rPr>
                        <w:t>Refleksi</w:t>
                      </w:r>
                    </w:p>
                  </w:txbxContent>
                </v:textbox>
              </v:roundrect>
            </w:pict>
          </mc:Fallback>
        </mc:AlternateContent>
      </w:r>
      <w:r w:rsidRPr="00ED7E2A">
        <w:rPr>
          <w:rFonts w:asciiTheme="majorBidi" w:hAnsiTheme="majorBidi" w:cstheme="majorBidi"/>
          <w:noProof/>
        </w:rPr>
        <mc:AlternateContent>
          <mc:Choice Requires="wps">
            <w:drawing>
              <wp:anchor distT="0" distB="0" distL="114300" distR="114300" simplePos="0" relativeHeight="251877376" behindDoc="0" locked="0" layoutInCell="1" allowOverlap="1" wp14:anchorId="3DFC3E2F" wp14:editId="10EA7050">
                <wp:simplePos x="0" y="0"/>
                <wp:positionH relativeFrom="column">
                  <wp:posOffset>1114018</wp:posOffset>
                </wp:positionH>
                <wp:positionV relativeFrom="paragraph">
                  <wp:posOffset>1169013</wp:posOffset>
                </wp:positionV>
                <wp:extent cx="620395" cy="1854200"/>
                <wp:effectExtent l="57150" t="38100" r="27305" b="0"/>
                <wp:wrapNone/>
                <wp:docPr id="183" name="Curved Right Arrow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55904">
                          <a:off x="0" y="0"/>
                          <a:ext cx="620395" cy="1854200"/>
                        </a:xfrm>
                        <a:prstGeom prst="curvedRightArrow">
                          <a:avLst>
                            <a:gd name="adj1" fmla="val 37650"/>
                            <a:gd name="adj2" fmla="val 149437"/>
                            <a:gd name="adj3" fmla="val 70245"/>
                          </a:avLst>
                        </a:prstGeom>
                        <a:solidFill>
                          <a:schemeClr val="tx2">
                            <a:lumMod val="60000"/>
                            <a:lumOff val="40000"/>
                          </a:schemeClr>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7D765C00" id="Curved Right Arrow 183" o:spid="_x0000_s1026" type="#_x0000_t102" style="position:absolute;margin-left:87.7pt;margin-top:92.05pt;width:48.85pt;height:146pt;rotation:-375845fd;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" adj="10800,17561,6427" fillcolor="#8496b0 [1951]" strokecolor="#8496b0 [1951]"/>
            </w:pict>
          </mc:Fallback>
        </mc:AlternateContent>
      </w:r>
      <w:r w:rsidRPr="00ED7E2A">
        <w:rPr>
          <w:rFonts w:asciiTheme="majorBidi" w:hAnsiTheme="majorBidi" w:cstheme="majorBidi"/>
          <w:noProof/>
        </w:rPr>
        <mc:AlternateContent>
          <mc:Choice Requires="wps">
            <w:drawing>
              <wp:anchor distT="0" distB="0" distL="114300" distR="114300" simplePos="0" relativeHeight="251875328" behindDoc="0" locked="0" layoutInCell="1" allowOverlap="1" wp14:anchorId="0CE35B5F" wp14:editId="093508BB">
                <wp:simplePos x="0" y="0"/>
                <wp:positionH relativeFrom="column">
                  <wp:posOffset>2670860</wp:posOffset>
                </wp:positionH>
                <wp:positionV relativeFrom="paragraph">
                  <wp:posOffset>3112770</wp:posOffset>
                </wp:positionV>
                <wp:extent cx="667820" cy="318499"/>
                <wp:effectExtent l="95250" t="95250" r="18415" b="2476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20" cy="318499"/>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107763" dir="13500000" algn="ctr" rotWithShape="0">
                            <a:schemeClr val="accent1">
                              <a:lumMod val="50000"/>
                              <a:lumOff val="0"/>
                              <a:alpha val="50000"/>
                            </a:schemeClr>
                          </a:outerShdw>
                        </a:effectLst>
                      </wps:spPr>
                      <wps:txbx>
                        <w:txbxContent>
                          <w:p w14:paraId="79A96FA7" w14:textId="77777777" w:rsidR="001E0098" w:rsidRPr="00585454" w:rsidRDefault="001E0098" w:rsidP="00F642AB">
                            <w:pPr>
                              <w:jc w:val="center"/>
                              <w:rPr>
                                <w:b/>
                                <w:color w:val="FFFFFF" w:themeColor="background1"/>
                              </w:rPr>
                            </w:pPr>
                            <w:r>
                              <w:rPr>
                                <w:b/>
                                <w:color w:val="FFFFFF" w:themeColor="background1"/>
                                <w:lang w:val="id-ID"/>
                              </w:rPr>
                              <w:t xml:space="preserve">Siklus </w:t>
                            </w:r>
                            <w:r>
                              <w:rPr>
                                <w:b/>
                                <w:color w:val="FFFFFF" w:themeColor="background1"/>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E35B5F" id="Rectangle 186" o:spid="_x0000_s1030" style="position:absolute;left:0;text-align:left;margin-left:210.3pt;margin-top:245.1pt;width:52.6pt;height:25.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" fillcolor="#5b9bd5 [3204]" strokecolor="#f2f2f2 [3041]" strokeweight="3pt">
                <v:shadow on="t" color="#1f4d78 [1604]" opacity=".5" offset="-6pt,-6pt"/>
                <v:textbox>
                  <w:txbxContent>
                    <w:p w14:paraId="79A96FA7" w14:textId="77777777" w:rsidR="001E0098" w:rsidRPr="00585454" w:rsidRDefault="001E0098" w:rsidP="00F642AB">
                      <w:pPr>
                        <w:jc w:val="center"/>
                        <w:rPr>
                          <w:b/>
                          <w:color w:val="FFFFFF" w:themeColor="background1"/>
                        </w:rPr>
                      </w:pPr>
                      <w:r>
                        <w:rPr>
                          <w:b/>
                          <w:color w:val="FFFFFF" w:themeColor="background1"/>
                          <w:lang w:val="id-ID"/>
                        </w:rPr>
                        <w:t xml:space="preserve">Siklus </w:t>
                      </w:r>
                      <w:r>
                        <w:rPr>
                          <w:b/>
                          <w:color w:val="FFFFFF" w:themeColor="background1"/>
                        </w:rPr>
                        <w:t>1</w:t>
                      </w:r>
                    </w:p>
                  </w:txbxContent>
                </v:textbox>
              </v:rect>
            </w:pict>
          </mc:Fallback>
        </mc:AlternateContent>
      </w:r>
      <w:r w:rsidRPr="00ED7E2A">
        <w:rPr>
          <w:rFonts w:asciiTheme="majorBidi" w:hAnsiTheme="majorBidi" w:cstheme="majorBidi"/>
          <w:noProof/>
        </w:rPr>
        <w:drawing>
          <wp:inline distT="0" distB="0" distL="0" distR="0" wp14:anchorId="529CB0C5" wp14:editId="6036504E">
            <wp:extent cx="4835189" cy="2136775"/>
            <wp:effectExtent l="0" t="0" r="0" b="15875"/>
            <wp:docPr id="188" name="Diagram 1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ED7E2A">
        <w:rPr>
          <w:rFonts w:asciiTheme="majorBidi" w:hAnsiTheme="majorBidi" w:cstheme="majorBidi"/>
          <w:noProof/>
        </w:rPr>
        <w:drawing>
          <wp:inline distT="0" distB="0" distL="0" distR="0" wp14:anchorId="1EB398E7" wp14:editId="6AFDA437">
            <wp:extent cx="4835189" cy="2136775"/>
            <wp:effectExtent l="0" t="0" r="0" b="15875"/>
            <wp:docPr id="189" name="Diagram 1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Pr="00ED7E2A">
        <w:rPr>
          <w:rFonts w:asciiTheme="majorBidi" w:hAnsiTheme="majorBidi" w:cstheme="majorBidi"/>
          <w:noProof/>
        </w:rPr>
        <w:drawing>
          <wp:inline distT="0" distB="0" distL="0" distR="0" wp14:anchorId="1F91CB11" wp14:editId="37281308">
            <wp:extent cx="4767209" cy="1979930"/>
            <wp:effectExtent l="0" t="0" r="0" b="20320"/>
            <wp:docPr id="190" name="Diagram 1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8E6EA49" w14:textId="77777777" w:rsidR="00F642AB" w:rsidRPr="00ED7E2A" w:rsidRDefault="00F642AB" w:rsidP="006A0907">
      <w:pPr>
        <w:spacing w:before="31" w:after="0" w:line="360" w:lineRule="auto"/>
        <w:ind w:right="384"/>
        <w:jc w:val="both"/>
        <w:rPr>
          <w:rFonts w:asciiTheme="majorBidi" w:eastAsia="Times New Roman" w:hAnsiTheme="majorBidi" w:cstheme="majorBidi"/>
          <w:color w:val="000000"/>
          <w:sz w:val="24"/>
          <w:szCs w:val="24"/>
        </w:rPr>
      </w:pPr>
      <w:r w:rsidRPr="00ED7E2A">
        <w:rPr>
          <w:rFonts w:asciiTheme="majorBidi" w:hAnsiTheme="majorBidi" w:cstheme="majorBidi"/>
          <w:noProof/>
        </w:rPr>
        <mc:AlternateContent>
          <mc:Choice Requires="wps">
            <w:drawing>
              <wp:anchor distT="0" distB="0" distL="114300" distR="114300" simplePos="0" relativeHeight="251878400" behindDoc="0" locked="0" layoutInCell="1" allowOverlap="1" wp14:anchorId="176EFB2A" wp14:editId="17A64B42">
                <wp:simplePos x="0" y="0"/>
                <wp:positionH relativeFrom="column">
                  <wp:posOffset>2251710</wp:posOffset>
                </wp:positionH>
                <wp:positionV relativeFrom="paragraph">
                  <wp:posOffset>99695</wp:posOffset>
                </wp:positionV>
                <wp:extent cx="1469205" cy="297951"/>
                <wp:effectExtent l="0" t="0" r="0" b="6985"/>
                <wp:wrapNone/>
                <wp:docPr id="187" name="Text Box 187"/>
                <wp:cNvGraphicFramePr/>
                <a:graphic xmlns:a="http://schemas.openxmlformats.org/drawingml/2006/main">
                  <a:graphicData uri="http://schemas.microsoft.com/office/word/2010/wordprocessingShape">
                    <wps:wsp>
                      <wps:cNvSpPr txBox="1"/>
                      <wps:spPr>
                        <a:xfrm>
                          <a:off x="0" y="0"/>
                          <a:ext cx="1469205" cy="297951"/>
                        </a:xfrm>
                        <a:prstGeom prst="rect">
                          <a:avLst/>
                        </a:prstGeom>
                        <a:solidFill>
                          <a:schemeClr val="lt1"/>
                        </a:solidFill>
                        <a:ln w="6350">
                          <a:noFill/>
                        </a:ln>
                      </wps:spPr>
                      <wps:txbx>
                        <w:txbxContent>
                          <w:p w14:paraId="0C088450" w14:textId="77777777" w:rsidR="001E0098" w:rsidRPr="009470BD" w:rsidRDefault="001E0098" w:rsidP="00F642AB">
                            <w:pPr>
                              <w:rPr>
                                <w:rFonts w:ascii="Times New Roman" w:hAnsi="Times New Roman" w:cs="Times New Roman"/>
                                <w:sz w:val="24"/>
                              </w:rPr>
                            </w:pPr>
                            <w:r w:rsidRPr="009470BD">
                              <w:rPr>
                                <w:rFonts w:ascii="Times New Roman" w:hAnsi="Times New Roman" w:cs="Times New Roman"/>
                                <w:sz w:val="24"/>
                              </w:rPr>
                              <w:t>Gambar 3.1 Siklus PTK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176EFB2A" id="_x0000_t202" coordsize="21600,21600" o:spt="202" path="m,l,21600r21600,l21600,xe">
                <v:stroke joinstyle="miter"/>
                <v:path gradientshapeok="t" o:connecttype="rect"/>
              </v:shapetype>
              <v:shape id="Text Box 187" o:spid="_x0000_s1031" type="#_x0000_t202" style="position:absolute;left:0;text-align:left;margin-left:177.3pt;margin-top:7.85pt;width:115.7pt;height:23.4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" fillcolor="white [3201]" stroked="f" strokeweight=".5pt">
                <v:textbox>
                  <w:txbxContent>
                    <w:p w14:paraId="0C088450" w14:textId="77777777" w:rsidR="001E0098" w:rsidRPr="009470BD" w:rsidRDefault="001E0098" w:rsidP="00F642AB">
                      <w:pPr>
                        <w:rPr>
                          <w:rFonts w:ascii="Times New Roman" w:hAnsi="Times New Roman" w:cs="Times New Roman"/>
                          <w:sz w:val="24"/>
                        </w:rPr>
                      </w:pPr>
                      <w:r w:rsidRPr="009470BD">
                        <w:rPr>
                          <w:rFonts w:ascii="Times New Roman" w:hAnsi="Times New Roman" w:cs="Times New Roman"/>
                          <w:sz w:val="24"/>
                        </w:rPr>
                        <w:t>Gambar 3.1 Siklus PTK</w:t>
                      </w:r>
                    </w:p>
                  </w:txbxContent>
                </v:textbox>
              </v:shape>
            </w:pict>
          </mc:Fallback>
        </mc:AlternateContent>
      </w:r>
    </w:p>
    <w:p w14:paraId="2DB6CE29" w14:textId="77777777" w:rsidR="00F642AB" w:rsidRPr="00ED7E2A" w:rsidRDefault="00F642AB" w:rsidP="006A0907">
      <w:pPr>
        <w:pStyle w:val="ListParagraph"/>
        <w:spacing w:before="31" w:after="0" w:line="360" w:lineRule="auto"/>
        <w:ind w:left="1080" w:right="384"/>
        <w:jc w:val="both"/>
        <w:rPr>
          <w:rFonts w:asciiTheme="majorBidi" w:eastAsia="Times New Roman" w:hAnsiTheme="majorBidi" w:cstheme="majorBidi"/>
          <w:color w:val="000000"/>
          <w:sz w:val="24"/>
          <w:szCs w:val="24"/>
        </w:rPr>
      </w:pPr>
    </w:p>
    <w:p w14:paraId="590FB3FD" w14:textId="77777777" w:rsidR="00F642AB" w:rsidRPr="00ED7E2A" w:rsidRDefault="00F642AB" w:rsidP="006A0907">
      <w:pPr>
        <w:spacing w:before="31" w:after="0" w:line="360" w:lineRule="auto"/>
        <w:ind w:left="426" w:right="384" w:firstLine="425"/>
        <w:jc w:val="both"/>
        <w:rPr>
          <w:rFonts w:asciiTheme="majorBidi" w:eastAsia="Times New Roman" w:hAnsiTheme="majorBidi" w:cstheme="majorBidi"/>
          <w:color w:val="000000"/>
          <w:sz w:val="24"/>
          <w:szCs w:val="24"/>
        </w:rPr>
      </w:pPr>
      <w:r w:rsidRPr="00242DEE">
        <w:rPr>
          <w:rFonts w:asciiTheme="majorBidi" w:eastAsia="Times New Roman" w:hAnsiTheme="majorBidi" w:cstheme="majorBidi"/>
          <w:color w:val="000000"/>
          <w:sz w:val="24"/>
          <w:szCs w:val="24"/>
          <w:lang w:val="sv-SE"/>
        </w:rPr>
        <w:t xml:space="preserve">Mengadopsi desain  penelitian tindak kelas (PTK) model Kemis &amp; MC Taggart ( Aqib, 2008: 22-23). </w:t>
      </w:r>
      <w:r w:rsidRPr="00ED7E2A">
        <w:rPr>
          <w:rFonts w:asciiTheme="majorBidi" w:eastAsia="Times New Roman" w:hAnsiTheme="majorBidi" w:cstheme="majorBidi"/>
          <w:color w:val="000000"/>
          <w:sz w:val="24"/>
          <w:szCs w:val="24"/>
        </w:rPr>
        <w:t>Menjelaskan langkah-langkah tersebut sebagai berikut: </w:t>
      </w:r>
    </w:p>
    <w:p w14:paraId="4BFD15F0" w14:textId="77777777" w:rsidR="006A0907" w:rsidRPr="00ED7E2A" w:rsidRDefault="006A0907" w:rsidP="006A0907">
      <w:pPr>
        <w:spacing w:before="31" w:after="0" w:line="360" w:lineRule="auto"/>
        <w:ind w:left="426" w:right="384" w:firstLine="425"/>
        <w:jc w:val="both"/>
        <w:rPr>
          <w:rFonts w:asciiTheme="majorBidi" w:eastAsia="Times New Roman" w:hAnsiTheme="majorBidi" w:cstheme="majorBidi"/>
          <w:color w:val="000000"/>
          <w:sz w:val="24"/>
          <w:szCs w:val="24"/>
        </w:rPr>
      </w:pPr>
    </w:p>
    <w:p w14:paraId="4A78DA7C" w14:textId="77777777" w:rsidR="000977CC" w:rsidRPr="00ED7E2A" w:rsidRDefault="00F642AB" w:rsidP="004432CB">
      <w:pPr>
        <w:pStyle w:val="ListParagraph"/>
        <w:numPr>
          <w:ilvl w:val="6"/>
          <w:numId w:val="72"/>
        </w:numPr>
        <w:spacing w:before="31" w:after="0" w:line="360" w:lineRule="auto"/>
        <w:ind w:left="709" w:right="384" w:hanging="283"/>
        <w:jc w:val="both"/>
        <w:rPr>
          <w:rFonts w:asciiTheme="majorBidi" w:eastAsia="Times New Roman" w:hAnsiTheme="majorBidi" w:cstheme="majorBidi"/>
          <w:color w:val="000000"/>
          <w:sz w:val="24"/>
          <w:szCs w:val="24"/>
        </w:rPr>
      </w:pPr>
      <w:r w:rsidRPr="00ED7E2A">
        <w:rPr>
          <w:rFonts w:asciiTheme="majorBidi" w:eastAsia="Times New Roman" w:hAnsiTheme="majorBidi" w:cstheme="majorBidi"/>
          <w:b/>
          <w:bCs/>
          <w:color w:val="000000"/>
          <w:sz w:val="24"/>
          <w:szCs w:val="24"/>
        </w:rPr>
        <w:lastRenderedPageBreak/>
        <w:t>Rencana (</w:t>
      </w:r>
      <w:r w:rsidRPr="00ED7E2A">
        <w:rPr>
          <w:rFonts w:asciiTheme="majorBidi" w:eastAsia="Times New Roman" w:hAnsiTheme="majorBidi" w:cstheme="majorBidi"/>
          <w:b/>
          <w:bCs/>
          <w:i/>
          <w:iCs/>
          <w:color w:val="000000"/>
          <w:sz w:val="24"/>
          <w:szCs w:val="24"/>
        </w:rPr>
        <w:t>plan</w:t>
      </w:r>
      <w:r w:rsidRPr="00ED7E2A">
        <w:rPr>
          <w:rFonts w:asciiTheme="majorBidi" w:eastAsia="Times New Roman" w:hAnsiTheme="majorBidi" w:cstheme="majorBidi"/>
          <w:b/>
          <w:bCs/>
          <w:color w:val="000000"/>
          <w:sz w:val="24"/>
          <w:szCs w:val="24"/>
        </w:rPr>
        <w:t>) </w:t>
      </w:r>
    </w:p>
    <w:p w14:paraId="19629E44" w14:textId="77777777" w:rsidR="000977CC" w:rsidRPr="00ED7E2A" w:rsidRDefault="00F642AB" w:rsidP="006A0907">
      <w:pPr>
        <w:pStyle w:val="ListParagraph"/>
        <w:spacing w:before="31" w:after="0" w:line="360" w:lineRule="auto"/>
        <w:ind w:left="709" w:right="384" w:firstLine="425"/>
        <w:jc w:val="both"/>
        <w:rPr>
          <w:rFonts w:asciiTheme="majorBidi" w:eastAsia="Times New Roman" w:hAnsiTheme="majorBidi" w:cstheme="majorBidi"/>
          <w:color w:val="000000"/>
          <w:sz w:val="24"/>
          <w:szCs w:val="24"/>
        </w:rPr>
      </w:pPr>
      <w:r w:rsidRPr="00ED7E2A">
        <w:rPr>
          <w:rFonts w:asciiTheme="majorBidi" w:eastAsia="Times New Roman" w:hAnsiTheme="majorBidi" w:cstheme="majorBidi"/>
          <w:color w:val="000000"/>
          <w:sz w:val="24"/>
          <w:szCs w:val="24"/>
        </w:rPr>
        <w:t>Rencana atau perencanaan adalah suatu persiapan yang harus dilakukan</w:t>
      </w:r>
      <w:proofErr w:type="gramStart"/>
      <w:r w:rsidRPr="00ED7E2A">
        <w:rPr>
          <w:rFonts w:asciiTheme="majorBidi" w:eastAsia="Times New Roman" w:hAnsiTheme="majorBidi" w:cstheme="majorBidi"/>
          <w:color w:val="000000"/>
          <w:sz w:val="24"/>
          <w:szCs w:val="24"/>
        </w:rPr>
        <w:t>  peneliti</w:t>
      </w:r>
      <w:proofErr w:type="gramEnd"/>
      <w:r w:rsidRPr="00ED7E2A">
        <w:rPr>
          <w:rFonts w:asciiTheme="majorBidi" w:eastAsia="Times New Roman" w:hAnsiTheme="majorBidi" w:cstheme="majorBidi"/>
          <w:color w:val="000000"/>
          <w:sz w:val="24"/>
          <w:szCs w:val="24"/>
        </w:rPr>
        <w:t xml:space="preserve"> sebelum melakukan penelitian dilapangan. Perencanaan akan terkait</w:t>
      </w:r>
      <w:proofErr w:type="gramStart"/>
      <w:r w:rsidRPr="00ED7E2A">
        <w:rPr>
          <w:rFonts w:asciiTheme="majorBidi" w:eastAsia="Times New Roman" w:hAnsiTheme="majorBidi" w:cstheme="majorBidi"/>
          <w:color w:val="000000"/>
          <w:sz w:val="24"/>
          <w:szCs w:val="24"/>
        </w:rPr>
        <w:t>  dengan</w:t>
      </w:r>
      <w:proofErr w:type="gramEnd"/>
      <w:r w:rsidRPr="00ED7E2A">
        <w:rPr>
          <w:rFonts w:asciiTheme="majorBidi" w:eastAsia="Times New Roman" w:hAnsiTheme="majorBidi" w:cstheme="majorBidi"/>
          <w:color w:val="000000"/>
          <w:sz w:val="24"/>
          <w:szCs w:val="24"/>
        </w:rPr>
        <w:t xml:space="preserve"> beberapa hal, dalam tahapan ini berupa penyusunan rencana tindakan yang  menjelaskan tentang bagaimana tindakan tersebut dilakukan, dengan tahapan ini  diharapkan pelaksanaan penelitian yang akan dilakukan dapat tersusun dengan  baik dan dapat direncanakan terlebih dahulu.</w:t>
      </w:r>
    </w:p>
    <w:p w14:paraId="775E5AA9" w14:textId="77777777" w:rsidR="00F642AB" w:rsidRPr="00ED7E2A" w:rsidRDefault="00F642AB" w:rsidP="006A0907">
      <w:pPr>
        <w:pStyle w:val="ListParagraph"/>
        <w:spacing w:before="31" w:after="0" w:line="360" w:lineRule="auto"/>
        <w:ind w:left="709" w:right="384" w:firstLine="425"/>
        <w:jc w:val="both"/>
        <w:rPr>
          <w:rFonts w:asciiTheme="majorBidi" w:eastAsia="Times New Roman" w:hAnsiTheme="majorBidi" w:cstheme="majorBidi"/>
          <w:color w:val="000000"/>
          <w:sz w:val="24"/>
          <w:szCs w:val="24"/>
        </w:rPr>
      </w:pPr>
      <w:r w:rsidRPr="00242DEE">
        <w:rPr>
          <w:rFonts w:asciiTheme="majorBidi" w:eastAsia="Times New Roman" w:hAnsiTheme="majorBidi" w:cstheme="majorBidi"/>
          <w:color w:val="000000"/>
          <w:sz w:val="24"/>
          <w:szCs w:val="24"/>
          <w:lang w:val="sv-SE"/>
        </w:rPr>
        <w:t xml:space="preserve">Dalam tahap ini peneliti akan menyusun serangkaian rencana kegiatan dan  tindakan yang akan dilakukan bersama guru mitra untuk mendapatkan hasil yang  baik berdasarkan analisa masalah yang didapatkan. </w:t>
      </w:r>
      <w:r w:rsidRPr="00ED7E2A">
        <w:rPr>
          <w:rFonts w:asciiTheme="majorBidi" w:eastAsia="Times New Roman" w:hAnsiTheme="majorBidi" w:cstheme="majorBidi"/>
          <w:color w:val="000000"/>
          <w:sz w:val="24"/>
          <w:szCs w:val="24"/>
        </w:rPr>
        <w:t>Pada penelitian ini rencana</w:t>
      </w:r>
      <w:proofErr w:type="gramStart"/>
      <w:r w:rsidRPr="00ED7E2A">
        <w:rPr>
          <w:rFonts w:asciiTheme="majorBidi" w:eastAsia="Times New Roman" w:hAnsiTheme="majorBidi" w:cstheme="majorBidi"/>
          <w:color w:val="000000"/>
          <w:sz w:val="24"/>
          <w:szCs w:val="24"/>
        </w:rPr>
        <w:t>  yang</w:t>
      </w:r>
      <w:proofErr w:type="gramEnd"/>
      <w:r w:rsidRPr="00ED7E2A">
        <w:rPr>
          <w:rFonts w:asciiTheme="majorBidi" w:eastAsia="Times New Roman" w:hAnsiTheme="majorBidi" w:cstheme="majorBidi"/>
          <w:color w:val="000000"/>
          <w:sz w:val="24"/>
          <w:szCs w:val="24"/>
        </w:rPr>
        <w:t xml:space="preserve"> disusun adalah: </w:t>
      </w:r>
    </w:p>
    <w:p w14:paraId="79C8FBEE" w14:textId="77777777" w:rsidR="00F642AB" w:rsidRPr="00242DEE" w:rsidRDefault="00F642AB" w:rsidP="006A0907">
      <w:pPr>
        <w:pStyle w:val="ListParagraph"/>
        <w:numPr>
          <w:ilvl w:val="0"/>
          <w:numId w:val="4"/>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Menentukan kelas yang akan dijadikan sebagai tempat penelitian.</w:t>
      </w:r>
    </w:p>
    <w:p w14:paraId="2E75C117" w14:textId="77777777" w:rsidR="00F642AB" w:rsidRPr="00242DEE" w:rsidRDefault="00F642AB" w:rsidP="006A0907">
      <w:pPr>
        <w:pStyle w:val="ListParagraph"/>
        <w:numPr>
          <w:ilvl w:val="0"/>
          <w:numId w:val="4"/>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Menentukan observasi pra penelitian terhadap kelas yang akan digunakan  untuk penelitian. </w:t>
      </w:r>
    </w:p>
    <w:p w14:paraId="767D4AEC" w14:textId="77777777" w:rsidR="00F642AB" w:rsidRPr="00242DEE" w:rsidRDefault="00F642AB" w:rsidP="006A0907">
      <w:pPr>
        <w:pStyle w:val="ListParagraph"/>
        <w:numPr>
          <w:ilvl w:val="0"/>
          <w:numId w:val="4"/>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Meminta kesediaan guru untuk menjadi kolaborator peneliti dalam  penelitian yang akan dilaksanakan. </w:t>
      </w:r>
    </w:p>
    <w:p w14:paraId="3FB02915" w14:textId="77777777" w:rsidR="00F642AB" w:rsidRPr="00242DEE" w:rsidRDefault="00F642AB" w:rsidP="006A0907">
      <w:pPr>
        <w:pStyle w:val="ListParagraph"/>
        <w:numPr>
          <w:ilvl w:val="0"/>
          <w:numId w:val="4"/>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Mendiskusikan dan menentukan materi yang akan diterapkan dalam  penelitian tindakan kelas. </w:t>
      </w:r>
    </w:p>
    <w:p w14:paraId="6424F374" w14:textId="77777777" w:rsidR="00F642AB" w:rsidRPr="00242DEE" w:rsidRDefault="00F642AB" w:rsidP="006A0907">
      <w:pPr>
        <w:pStyle w:val="ListParagraph"/>
        <w:numPr>
          <w:ilvl w:val="0"/>
          <w:numId w:val="4"/>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Merencanakan sistem penilaian yang akan digunakan dalam proses belajar  mengajar sehingga dapat mengukur proses pembelajaran.</w:t>
      </w:r>
    </w:p>
    <w:p w14:paraId="789C8766" w14:textId="77777777" w:rsidR="00F642AB" w:rsidRPr="00242DEE" w:rsidRDefault="00F642AB" w:rsidP="006A0907">
      <w:pPr>
        <w:pStyle w:val="ListParagraph"/>
        <w:numPr>
          <w:ilvl w:val="0"/>
          <w:numId w:val="4"/>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Menyusun instrumen yang akan digunakan dalam penelitian untuk melihat  perkembangan aktivitas belajar siswa. </w:t>
      </w:r>
    </w:p>
    <w:p w14:paraId="2803413A" w14:textId="77777777" w:rsidR="00F642AB" w:rsidRPr="00242DEE" w:rsidRDefault="00F642AB" w:rsidP="006A0907">
      <w:pPr>
        <w:pStyle w:val="ListParagraph"/>
        <w:numPr>
          <w:ilvl w:val="0"/>
          <w:numId w:val="4"/>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Membuat rencana untuk melakukan perbaikan sebagai tindak lanjut dari  diskusi balikan yang telah dilakukan dengan mitra peneliti.</w:t>
      </w:r>
    </w:p>
    <w:p w14:paraId="1FEA1A93" w14:textId="77777777" w:rsidR="00F642AB" w:rsidRPr="00242DEE" w:rsidRDefault="00F642AB" w:rsidP="006A0907">
      <w:pPr>
        <w:pStyle w:val="ListParagraph"/>
        <w:numPr>
          <w:ilvl w:val="0"/>
          <w:numId w:val="4"/>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Merencanakan pengolahan data dari hasil yang diperoleh dari penelitian.</w:t>
      </w:r>
    </w:p>
    <w:p w14:paraId="730A3E55" w14:textId="77777777" w:rsidR="00F642AB" w:rsidRPr="00ED7E2A" w:rsidRDefault="00F642AB" w:rsidP="004432CB">
      <w:pPr>
        <w:pStyle w:val="ListParagraph"/>
        <w:numPr>
          <w:ilvl w:val="6"/>
          <w:numId w:val="72"/>
        </w:numPr>
        <w:spacing w:before="31" w:after="0" w:line="360" w:lineRule="auto"/>
        <w:ind w:left="709" w:right="384" w:hanging="283"/>
        <w:jc w:val="both"/>
        <w:rPr>
          <w:rFonts w:asciiTheme="majorBidi" w:eastAsia="Times New Roman" w:hAnsiTheme="majorBidi" w:cstheme="majorBidi"/>
          <w:sz w:val="24"/>
          <w:szCs w:val="24"/>
        </w:rPr>
      </w:pPr>
      <w:r w:rsidRPr="00ED7E2A">
        <w:rPr>
          <w:rFonts w:asciiTheme="majorBidi" w:eastAsia="Times New Roman" w:hAnsiTheme="majorBidi" w:cstheme="majorBidi"/>
          <w:b/>
          <w:bCs/>
          <w:color w:val="000000"/>
          <w:sz w:val="24"/>
          <w:szCs w:val="24"/>
        </w:rPr>
        <w:t>Tindakan (</w:t>
      </w:r>
      <w:r w:rsidRPr="00ED7E2A">
        <w:rPr>
          <w:rFonts w:asciiTheme="majorBidi" w:eastAsia="Times New Roman" w:hAnsiTheme="majorBidi" w:cstheme="majorBidi"/>
          <w:b/>
          <w:bCs/>
          <w:i/>
          <w:iCs/>
          <w:color w:val="000000"/>
          <w:sz w:val="24"/>
          <w:szCs w:val="24"/>
        </w:rPr>
        <w:t>act</w:t>
      </w:r>
      <w:r w:rsidRPr="00ED7E2A">
        <w:rPr>
          <w:rFonts w:asciiTheme="majorBidi" w:eastAsia="Times New Roman" w:hAnsiTheme="majorBidi" w:cstheme="majorBidi"/>
          <w:b/>
          <w:bCs/>
          <w:color w:val="000000"/>
          <w:sz w:val="24"/>
          <w:szCs w:val="24"/>
        </w:rPr>
        <w:t>) </w:t>
      </w:r>
    </w:p>
    <w:p w14:paraId="6B064746" w14:textId="77777777" w:rsidR="000977CC" w:rsidRPr="00242DEE" w:rsidRDefault="00F642AB" w:rsidP="006A0907">
      <w:pPr>
        <w:spacing w:before="31" w:after="0" w:line="360" w:lineRule="auto"/>
        <w:ind w:left="709" w:right="384" w:firstLine="425"/>
        <w:jc w:val="both"/>
        <w:rPr>
          <w:rFonts w:asciiTheme="majorBidi" w:eastAsia="Times New Roman" w:hAnsiTheme="majorBidi" w:cstheme="majorBidi"/>
          <w:color w:val="000000"/>
          <w:sz w:val="24"/>
          <w:szCs w:val="24"/>
          <w:lang w:val="sv-SE"/>
        </w:rPr>
      </w:pPr>
      <w:r w:rsidRPr="00ED7E2A">
        <w:rPr>
          <w:rFonts w:asciiTheme="majorBidi" w:eastAsia="Times New Roman" w:hAnsiTheme="majorBidi" w:cstheme="majorBidi"/>
          <w:color w:val="000000"/>
          <w:sz w:val="24"/>
          <w:szCs w:val="24"/>
        </w:rPr>
        <w:t>Langkah kedua yang perlu diperhatikan adalah langkah tindakan atau</w:t>
      </w:r>
      <w:proofErr w:type="gramStart"/>
      <w:r w:rsidRPr="00ED7E2A">
        <w:rPr>
          <w:rFonts w:asciiTheme="majorBidi" w:eastAsia="Times New Roman" w:hAnsiTheme="majorBidi" w:cstheme="majorBidi"/>
          <w:color w:val="000000"/>
          <w:sz w:val="24"/>
          <w:szCs w:val="24"/>
        </w:rPr>
        <w:t>  pelaksanaan</w:t>
      </w:r>
      <w:proofErr w:type="gramEnd"/>
      <w:r w:rsidRPr="00ED7E2A">
        <w:rPr>
          <w:rFonts w:asciiTheme="majorBidi" w:eastAsia="Times New Roman" w:hAnsiTheme="majorBidi" w:cstheme="majorBidi"/>
          <w:color w:val="000000"/>
          <w:sz w:val="24"/>
          <w:szCs w:val="24"/>
        </w:rPr>
        <w:t xml:space="preserve"> yang terkontrol secara seksama. </w:t>
      </w:r>
      <w:r w:rsidRPr="00242DEE">
        <w:rPr>
          <w:rFonts w:asciiTheme="majorBidi" w:eastAsia="Times New Roman" w:hAnsiTheme="majorBidi" w:cstheme="majorBidi"/>
          <w:color w:val="000000"/>
          <w:sz w:val="24"/>
          <w:szCs w:val="24"/>
          <w:lang w:val="sv-SE"/>
        </w:rPr>
        <w:t xml:space="preserve">Kunandar (2008: 72) tindakan yang  dimaksud adalah tindakan yang dilakukan secara </w:t>
      </w:r>
      <w:r w:rsidRPr="00242DEE">
        <w:rPr>
          <w:rFonts w:asciiTheme="majorBidi" w:eastAsia="Times New Roman" w:hAnsiTheme="majorBidi" w:cstheme="majorBidi"/>
          <w:color w:val="000000"/>
          <w:sz w:val="24"/>
          <w:szCs w:val="24"/>
          <w:lang w:val="sv-SE"/>
        </w:rPr>
        <w:lastRenderedPageBreak/>
        <w:t>sadar dan terkendali yang  merupakan variasi praktik yang cermat dan bijaksana.</w:t>
      </w:r>
    </w:p>
    <w:p w14:paraId="6AE94722" w14:textId="77777777" w:rsidR="00F642AB" w:rsidRPr="00ED7E2A" w:rsidRDefault="00F642AB" w:rsidP="006A0907">
      <w:pPr>
        <w:spacing w:before="31" w:after="0" w:line="360" w:lineRule="auto"/>
        <w:ind w:left="709" w:right="384" w:firstLine="425"/>
        <w:jc w:val="both"/>
        <w:rPr>
          <w:rFonts w:asciiTheme="majorBidi" w:eastAsia="Times New Roman" w:hAnsiTheme="majorBidi" w:cstheme="majorBidi"/>
          <w:color w:val="000000"/>
          <w:sz w:val="24"/>
          <w:szCs w:val="24"/>
        </w:rPr>
      </w:pPr>
      <w:r w:rsidRPr="00242DEE">
        <w:rPr>
          <w:rFonts w:asciiTheme="majorBidi" w:eastAsia="Times New Roman" w:hAnsiTheme="majorBidi" w:cstheme="majorBidi"/>
          <w:color w:val="000000"/>
          <w:sz w:val="24"/>
          <w:szCs w:val="24"/>
          <w:lang w:val="sv-SE"/>
        </w:rPr>
        <w:t xml:space="preserve">Tindakan dalam penelitian tindakan kelas harus hati-hati dan merupakan  kegiatan praktis yang terencana. Ini dapat terjadi jika tindakan tersebut dibantu  dan mengacu kepada rencana yang rasional dan terukur. </w:t>
      </w:r>
      <w:r w:rsidRPr="00ED7E2A">
        <w:rPr>
          <w:rFonts w:asciiTheme="majorBidi" w:eastAsia="Times New Roman" w:hAnsiTheme="majorBidi" w:cstheme="majorBidi"/>
          <w:color w:val="000000"/>
          <w:sz w:val="24"/>
          <w:szCs w:val="24"/>
        </w:rPr>
        <w:t>Tindakan yang dilakukan</w:t>
      </w:r>
      <w:proofErr w:type="gramStart"/>
      <w:r w:rsidRPr="00ED7E2A">
        <w:rPr>
          <w:rFonts w:asciiTheme="majorBidi" w:eastAsia="Times New Roman" w:hAnsiTheme="majorBidi" w:cstheme="majorBidi"/>
          <w:color w:val="000000"/>
          <w:sz w:val="24"/>
          <w:szCs w:val="24"/>
        </w:rPr>
        <w:t>  pada</w:t>
      </w:r>
      <w:proofErr w:type="gramEnd"/>
      <w:r w:rsidRPr="00ED7E2A">
        <w:rPr>
          <w:rFonts w:asciiTheme="majorBidi" w:eastAsia="Times New Roman" w:hAnsiTheme="majorBidi" w:cstheme="majorBidi"/>
          <w:color w:val="000000"/>
          <w:sz w:val="24"/>
          <w:szCs w:val="24"/>
        </w:rPr>
        <w:t xml:space="preserve"> penelitian ini yakni: </w:t>
      </w:r>
    </w:p>
    <w:p w14:paraId="125AC330" w14:textId="77777777" w:rsidR="00F642AB" w:rsidRPr="00ED7E2A" w:rsidRDefault="00F642AB" w:rsidP="006A0907">
      <w:pPr>
        <w:pStyle w:val="ListParagraph"/>
        <w:numPr>
          <w:ilvl w:val="0"/>
          <w:numId w:val="5"/>
        </w:numPr>
        <w:spacing w:before="31" w:after="0" w:line="360" w:lineRule="auto"/>
        <w:ind w:left="993" w:right="384" w:hanging="283"/>
        <w:jc w:val="both"/>
        <w:rPr>
          <w:rFonts w:asciiTheme="majorBidi" w:eastAsia="Times New Roman" w:hAnsiTheme="majorBidi" w:cstheme="majorBidi"/>
          <w:sz w:val="24"/>
          <w:szCs w:val="24"/>
        </w:rPr>
      </w:pPr>
      <w:r w:rsidRPr="00ED7E2A">
        <w:rPr>
          <w:rFonts w:asciiTheme="majorBidi" w:eastAsia="Times New Roman" w:hAnsiTheme="majorBidi" w:cstheme="majorBidi"/>
          <w:color w:val="000000"/>
          <w:sz w:val="24"/>
          <w:szCs w:val="24"/>
        </w:rPr>
        <w:t>Melaksanakan tindakan sesuai dengan rencana yang telah disusun pada</w:t>
      </w:r>
      <w:proofErr w:type="gramStart"/>
      <w:r w:rsidRPr="00ED7E2A">
        <w:rPr>
          <w:rFonts w:asciiTheme="majorBidi" w:eastAsia="Times New Roman" w:hAnsiTheme="majorBidi" w:cstheme="majorBidi"/>
          <w:color w:val="000000"/>
          <w:sz w:val="24"/>
          <w:szCs w:val="24"/>
        </w:rPr>
        <w:t>  tahap</w:t>
      </w:r>
      <w:proofErr w:type="gramEnd"/>
      <w:r w:rsidRPr="00ED7E2A">
        <w:rPr>
          <w:rFonts w:asciiTheme="majorBidi" w:eastAsia="Times New Roman" w:hAnsiTheme="majorBidi" w:cstheme="majorBidi"/>
          <w:color w:val="000000"/>
          <w:sz w:val="24"/>
          <w:szCs w:val="24"/>
        </w:rPr>
        <w:t xml:space="preserve"> perencanaan, yaitu tindakan yang sesuai dengan silabus dan rencana  pengajaran yang telah disusun. </w:t>
      </w:r>
    </w:p>
    <w:p w14:paraId="3EFEC834" w14:textId="77777777" w:rsidR="00F642AB" w:rsidRPr="00242DEE" w:rsidRDefault="00F642AB" w:rsidP="006A0907">
      <w:pPr>
        <w:pStyle w:val="ListParagraph"/>
        <w:numPr>
          <w:ilvl w:val="0"/>
          <w:numId w:val="5"/>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Mengoptimalkan penggunaan media fonik dan garis berbantu menyanyi dalam kegiatan belajar  mengajar. </w:t>
      </w:r>
    </w:p>
    <w:p w14:paraId="4F533C78" w14:textId="77777777" w:rsidR="00F642AB" w:rsidRPr="00242DEE" w:rsidRDefault="00F642AB" w:rsidP="006A0907">
      <w:pPr>
        <w:pStyle w:val="ListParagraph"/>
        <w:numPr>
          <w:ilvl w:val="0"/>
          <w:numId w:val="5"/>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 xml:space="preserve"> Mengadakan evaluasi non test dengan rubrik yang telah dibuat oleh guru. </w:t>
      </w:r>
    </w:p>
    <w:p w14:paraId="4743AFAB" w14:textId="77777777" w:rsidR="00F642AB" w:rsidRPr="00ED7E2A" w:rsidRDefault="00F642AB" w:rsidP="006A0907">
      <w:pPr>
        <w:pStyle w:val="ListParagraph"/>
        <w:numPr>
          <w:ilvl w:val="0"/>
          <w:numId w:val="5"/>
        </w:numPr>
        <w:spacing w:before="31" w:after="0" w:line="360" w:lineRule="auto"/>
        <w:ind w:left="993" w:right="384" w:hanging="283"/>
        <w:jc w:val="both"/>
        <w:rPr>
          <w:rFonts w:asciiTheme="majorBidi" w:eastAsia="Times New Roman" w:hAnsiTheme="majorBidi" w:cstheme="majorBidi"/>
          <w:sz w:val="24"/>
          <w:szCs w:val="24"/>
        </w:rPr>
      </w:pPr>
      <w:r w:rsidRPr="00ED7E2A">
        <w:rPr>
          <w:rFonts w:asciiTheme="majorBidi" w:eastAsia="Times New Roman" w:hAnsiTheme="majorBidi" w:cstheme="majorBidi"/>
          <w:color w:val="000000"/>
          <w:sz w:val="24"/>
          <w:szCs w:val="24"/>
        </w:rPr>
        <w:t xml:space="preserve">Menggunakan instrument penelitian yang telah disusun.  </w:t>
      </w:r>
    </w:p>
    <w:p w14:paraId="0AB7186D" w14:textId="77777777" w:rsidR="00F642AB" w:rsidRPr="00ED7E2A" w:rsidRDefault="00F642AB" w:rsidP="006A0907">
      <w:pPr>
        <w:pStyle w:val="ListParagraph"/>
        <w:numPr>
          <w:ilvl w:val="0"/>
          <w:numId w:val="5"/>
        </w:numPr>
        <w:spacing w:before="31" w:after="0" w:line="360" w:lineRule="auto"/>
        <w:ind w:left="993" w:right="384" w:hanging="283"/>
        <w:jc w:val="both"/>
        <w:rPr>
          <w:rFonts w:asciiTheme="majorBidi" w:eastAsia="Times New Roman" w:hAnsiTheme="majorBidi" w:cstheme="majorBidi"/>
          <w:sz w:val="24"/>
          <w:szCs w:val="24"/>
        </w:rPr>
      </w:pPr>
      <w:r w:rsidRPr="00242DEE">
        <w:rPr>
          <w:rFonts w:asciiTheme="majorBidi" w:eastAsia="Times New Roman" w:hAnsiTheme="majorBidi" w:cstheme="majorBidi"/>
          <w:color w:val="000000"/>
          <w:sz w:val="24"/>
          <w:szCs w:val="24"/>
          <w:lang w:val="sv-SE"/>
        </w:rPr>
        <w:t xml:space="preserve">Melakukan revisi tindakan sebagai tindak lanjut dari hasil diskusi. </w:t>
      </w:r>
      <w:r w:rsidRPr="00ED7E2A">
        <w:rPr>
          <w:rFonts w:asciiTheme="majorBidi" w:eastAsia="Times New Roman" w:hAnsiTheme="majorBidi" w:cstheme="majorBidi"/>
          <w:color w:val="000000"/>
          <w:sz w:val="24"/>
          <w:szCs w:val="24"/>
        </w:rPr>
        <w:t>Melaksanakan pengolahan data. </w:t>
      </w:r>
    </w:p>
    <w:p w14:paraId="2D30D741" w14:textId="77777777" w:rsidR="000977CC" w:rsidRPr="00ED7E2A" w:rsidRDefault="00F642AB" w:rsidP="004432CB">
      <w:pPr>
        <w:pStyle w:val="ListParagraph"/>
        <w:numPr>
          <w:ilvl w:val="6"/>
          <w:numId w:val="72"/>
        </w:numPr>
        <w:spacing w:before="31" w:after="0" w:line="360" w:lineRule="auto"/>
        <w:ind w:left="709" w:right="384" w:hanging="283"/>
        <w:jc w:val="both"/>
        <w:rPr>
          <w:rFonts w:asciiTheme="majorBidi" w:eastAsia="Times New Roman" w:hAnsiTheme="majorBidi" w:cstheme="majorBidi"/>
          <w:sz w:val="24"/>
          <w:szCs w:val="24"/>
        </w:rPr>
      </w:pPr>
      <w:r w:rsidRPr="00ED7E2A">
        <w:rPr>
          <w:rFonts w:asciiTheme="majorBidi" w:eastAsia="Times New Roman" w:hAnsiTheme="majorBidi" w:cstheme="majorBidi"/>
          <w:b/>
          <w:bCs/>
          <w:color w:val="000000"/>
          <w:sz w:val="24"/>
          <w:szCs w:val="24"/>
        </w:rPr>
        <w:t>Pengamatan (</w:t>
      </w:r>
      <w:r w:rsidRPr="00ED7E2A">
        <w:rPr>
          <w:rFonts w:asciiTheme="majorBidi" w:eastAsia="Times New Roman" w:hAnsiTheme="majorBidi" w:cstheme="majorBidi"/>
          <w:b/>
          <w:bCs/>
          <w:i/>
          <w:iCs/>
          <w:color w:val="000000"/>
          <w:sz w:val="24"/>
          <w:szCs w:val="24"/>
        </w:rPr>
        <w:t>observe</w:t>
      </w:r>
      <w:r w:rsidRPr="00ED7E2A">
        <w:rPr>
          <w:rFonts w:asciiTheme="majorBidi" w:eastAsia="Times New Roman" w:hAnsiTheme="majorBidi" w:cstheme="majorBidi"/>
          <w:b/>
          <w:bCs/>
          <w:color w:val="000000"/>
          <w:sz w:val="24"/>
          <w:szCs w:val="24"/>
        </w:rPr>
        <w:t>) </w:t>
      </w:r>
    </w:p>
    <w:p w14:paraId="45BEA14B" w14:textId="77777777" w:rsidR="000977CC" w:rsidRPr="00242DEE" w:rsidRDefault="00F642AB" w:rsidP="006A0907">
      <w:pPr>
        <w:pStyle w:val="ListParagraph"/>
        <w:spacing w:before="31" w:after="0" w:line="360" w:lineRule="auto"/>
        <w:ind w:left="709" w:right="384" w:firstLine="425"/>
        <w:jc w:val="both"/>
        <w:rPr>
          <w:rFonts w:asciiTheme="majorBidi" w:eastAsia="Times New Roman" w:hAnsiTheme="majorBidi" w:cstheme="majorBidi"/>
          <w:color w:val="000000"/>
          <w:sz w:val="24"/>
          <w:szCs w:val="24"/>
          <w:lang w:val="sv-SE"/>
        </w:rPr>
      </w:pPr>
      <w:r w:rsidRPr="00242DEE">
        <w:rPr>
          <w:rFonts w:asciiTheme="majorBidi" w:eastAsia="Times New Roman" w:hAnsiTheme="majorBidi" w:cstheme="majorBidi"/>
          <w:color w:val="000000"/>
          <w:sz w:val="24"/>
          <w:szCs w:val="24"/>
          <w:lang w:val="sv-SE"/>
        </w:rPr>
        <w:t>Observasi pada PTK mempunyai fungsi mendokumentasi implikasi  tindakan yang diberikan kepada subjek. Oleh karena itu, observasi harus  mempunyai beberapa macam unggulan seperti memiliki orientasi prospektif,  memiliki dasar-dasar reflektif waktu sekarang dan masa yang akan datang.  Observasi yang hati-hati dalam hal ini sangat diperlukan untuk mengatasi  keterbatasan tindakan yang diambil peneliti yang disebabkan oleh adanya  keterbatasan menembus rintangan yang ada di lapangan. </w:t>
      </w:r>
    </w:p>
    <w:p w14:paraId="3D3E9B6E" w14:textId="77777777" w:rsidR="00F642AB" w:rsidRPr="00ED7E2A" w:rsidRDefault="00F642AB" w:rsidP="006A0907">
      <w:pPr>
        <w:pStyle w:val="ListParagraph"/>
        <w:spacing w:before="31" w:after="0" w:line="360" w:lineRule="auto"/>
        <w:ind w:left="709" w:right="384" w:firstLine="425"/>
        <w:jc w:val="both"/>
        <w:rPr>
          <w:rFonts w:asciiTheme="majorBidi" w:eastAsia="Times New Roman" w:hAnsiTheme="majorBidi" w:cstheme="majorBidi"/>
          <w:sz w:val="24"/>
          <w:szCs w:val="24"/>
        </w:rPr>
      </w:pPr>
      <w:r w:rsidRPr="00242DEE">
        <w:rPr>
          <w:rFonts w:asciiTheme="majorBidi" w:eastAsia="Times New Roman" w:hAnsiTheme="majorBidi" w:cstheme="majorBidi"/>
          <w:color w:val="000000"/>
          <w:sz w:val="24"/>
          <w:szCs w:val="24"/>
          <w:lang w:val="sv-SE"/>
        </w:rPr>
        <w:t xml:space="preserve">Pada tahap ini pelaksanaan observasi atau pengamatan dilakukan  bersamaan dengan dilaksanakannya tindakan. </w:t>
      </w:r>
      <w:r w:rsidRPr="00ED7E2A">
        <w:rPr>
          <w:rFonts w:asciiTheme="majorBidi" w:eastAsia="Times New Roman" w:hAnsiTheme="majorBidi" w:cstheme="majorBidi"/>
          <w:color w:val="000000"/>
          <w:sz w:val="24"/>
          <w:szCs w:val="24"/>
        </w:rPr>
        <w:t>Pada kegiatan observasi ini, peneliti</w:t>
      </w:r>
      <w:proofErr w:type="gramStart"/>
      <w:r w:rsidRPr="00ED7E2A">
        <w:rPr>
          <w:rFonts w:asciiTheme="majorBidi" w:eastAsia="Times New Roman" w:hAnsiTheme="majorBidi" w:cstheme="majorBidi"/>
          <w:color w:val="000000"/>
          <w:sz w:val="24"/>
          <w:szCs w:val="24"/>
        </w:rPr>
        <w:t>  melakukan</w:t>
      </w:r>
      <w:proofErr w:type="gramEnd"/>
      <w:r w:rsidRPr="00ED7E2A">
        <w:rPr>
          <w:rFonts w:asciiTheme="majorBidi" w:eastAsia="Times New Roman" w:hAnsiTheme="majorBidi" w:cstheme="majorBidi"/>
          <w:color w:val="000000"/>
          <w:sz w:val="24"/>
          <w:szCs w:val="24"/>
        </w:rPr>
        <w:t xml:space="preserve"> sebagai berikut: </w:t>
      </w:r>
    </w:p>
    <w:p w14:paraId="25DD94FE" w14:textId="77777777" w:rsidR="00F642AB" w:rsidRPr="00242DEE" w:rsidRDefault="00F642AB" w:rsidP="006A0907">
      <w:pPr>
        <w:pStyle w:val="ListParagraph"/>
        <w:numPr>
          <w:ilvl w:val="0"/>
          <w:numId w:val="6"/>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Pengamatan terhadap keadaan kelas yang diteliti. </w:t>
      </w:r>
    </w:p>
    <w:p w14:paraId="40A9996F" w14:textId="77777777" w:rsidR="00F642AB" w:rsidRPr="00242DEE" w:rsidRDefault="00F642AB" w:rsidP="006A0907">
      <w:pPr>
        <w:pStyle w:val="ListParagraph"/>
        <w:numPr>
          <w:ilvl w:val="0"/>
          <w:numId w:val="6"/>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Pengamatan mengenai kesesuaian penerapan media fonik dan garis berbant bernyanyi dalam materi membaca yang berlangsung.</w:t>
      </w:r>
    </w:p>
    <w:p w14:paraId="457003E7" w14:textId="77777777" w:rsidR="00F642AB" w:rsidRPr="00242DEE" w:rsidRDefault="00F642AB" w:rsidP="006A0907">
      <w:pPr>
        <w:pStyle w:val="ListParagraph"/>
        <w:numPr>
          <w:ilvl w:val="0"/>
          <w:numId w:val="6"/>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lastRenderedPageBreak/>
        <w:t>Mengamati perubahan dalam aktivitas belajar peserta didik ketika proses  pembelajaran. </w:t>
      </w:r>
    </w:p>
    <w:p w14:paraId="755280D1" w14:textId="77777777" w:rsidR="00F642AB" w:rsidRPr="00ED7E2A" w:rsidRDefault="00F642AB" w:rsidP="004432CB">
      <w:pPr>
        <w:pStyle w:val="ListParagraph"/>
        <w:numPr>
          <w:ilvl w:val="6"/>
          <w:numId w:val="72"/>
        </w:numPr>
        <w:spacing w:before="31" w:after="0" w:line="360" w:lineRule="auto"/>
        <w:ind w:left="709" w:right="384" w:hanging="283"/>
        <w:jc w:val="both"/>
        <w:rPr>
          <w:rFonts w:asciiTheme="majorBidi" w:eastAsia="Times New Roman" w:hAnsiTheme="majorBidi" w:cstheme="majorBidi"/>
          <w:sz w:val="24"/>
          <w:szCs w:val="24"/>
        </w:rPr>
      </w:pPr>
      <w:r w:rsidRPr="00ED7E2A">
        <w:rPr>
          <w:rFonts w:asciiTheme="majorBidi" w:eastAsia="Times New Roman" w:hAnsiTheme="majorBidi" w:cstheme="majorBidi"/>
          <w:b/>
          <w:bCs/>
          <w:color w:val="000000"/>
          <w:sz w:val="24"/>
          <w:szCs w:val="24"/>
        </w:rPr>
        <w:t>Refleksi (</w:t>
      </w:r>
      <w:r w:rsidRPr="00ED7E2A">
        <w:rPr>
          <w:rFonts w:asciiTheme="majorBidi" w:eastAsia="Times New Roman" w:hAnsiTheme="majorBidi" w:cstheme="majorBidi"/>
          <w:b/>
          <w:bCs/>
          <w:i/>
          <w:iCs/>
          <w:color w:val="000000"/>
          <w:sz w:val="24"/>
          <w:szCs w:val="24"/>
        </w:rPr>
        <w:t>reflect</w:t>
      </w:r>
      <w:r w:rsidRPr="00ED7E2A">
        <w:rPr>
          <w:rFonts w:asciiTheme="majorBidi" w:eastAsia="Times New Roman" w:hAnsiTheme="majorBidi" w:cstheme="majorBidi"/>
          <w:b/>
          <w:bCs/>
          <w:color w:val="000000"/>
          <w:sz w:val="24"/>
          <w:szCs w:val="24"/>
        </w:rPr>
        <w:t>) </w:t>
      </w:r>
    </w:p>
    <w:p w14:paraId="7924D233" w14:textId="77777777" w:rsidR="000977CC" w:rsidRPr="00ED7E2A" w:rsidRDefault="00F642AB" w:rsidP="006A0907">
      <w:pPr>
        <w:spacing w:before="31" w:after="0" w:line="360" w:lineRule="auto"/>
        <w:ind w:left="709" w:right="384" w:firstLine="425"/>
        <w:jc w:val="both"/>
        <w:rPr>
          <w:rFonts w:asciiTheme="majorBidi" w:eastAsia="Times New Roman" w:hAnsiTheme="majorBidi" w:cstheme="majorBidi"/>
          <w:color w:val="000000"/>
          <w:sz w:val="24"/>
          <w:szCs w:val="24"/>
        </w:rPr>
      </w:pPr>
      <w:r w:rsidRPr="00ED7E2A">
        <w:rPr>
          <w:rFonts w:asciiTheme="majorBidi" w:eastAsia="Times New Roman" w:hAnsiTheme="majorBidi" w:cstheme="majorBidi"/>
          <w:color w:val="000000"/>
          <w:sz w:val="24"/>
          <w:szCs w:val="24"/>
        </w:rPr>
        <w:t>Langkah ini merupakan sarana untuk melakukan pengkajian kembali</w:t>
      </w:r>
      <w:proofErr w:type="gramStart"/>
      <w:r w:rsidRPr="00ED7E2A">
        <w:rPr>
          <w:rFonts w:asciiTheme="majorBidi" w:eastAsia="Times New Roman" w:hAnsiTheme="majorBidi" w:cstheme="majorBidi"/>
          <w:color w:val="000000"/>
          <w:sz w:val="24"/>
          <w:szCs w:val="24"/>
        </w:rPr>
        <w:t>  tindakan</w:t>
      </w:r>
      <w:proofErr w:type="gramEnd"/>
      <w:r w:rsidRPr="00ED7E2A">
        <w:rPr>
          <w:rFonts w:asciiTheme="majorBidi" w:eastAsia="Times New Roman" w:hAnsiTheme="majorBidi" w:cstheme="majorBidi"/>
          <w:color w:val="000000"/>
          <w:sz w:val="24"/>
          <w:szCs w:val="24"/>
        </w:rPr>
        <w:t xml:space="preserve"> yang telah dilakukan terhadap subjek penelitian dan telah dicatat dalam  observasi. Langkah reflektif ini berusaha mencari alur pemikiran yang logis dalam</w:t>
      </w:r>
      <w:proofErr w:type="gramStart"/>
      <w:r w:rsidRPr="00ED7E2A">
        <w:rPr>
          <w:rFonts w:asciiTheme="majorBidi" w:eastAsia="Times New Roman" w:hAnsiTheme="majorBidi" w:cstheme="majorBidi"/>
          <w:color w:val="000000"/>
          <w:sz w:val="24"/>
          <w:szCs w:val="24"/>
        </w:rPr>
        <w:t>  kerangka</w:t>
      </w:r>
      <w:proofErr w:type="gramEnd"/>
      <w:r w:rsidRPr="00ED7E2A">
        <w:rPr>
          <w:rFonts w:asciiTheme="majorBidi" w:eastAsia="Times New Roman" w:hAnsiTheme="majorBidi" w:cstheme="majorBidi"/>
          <w:color w:val="000000"/>
          <w:sz w:val="24"/>
          <w:szCs w:val="24"/>
        </w:rPr>
        <w:t xml:space="preserve"> kerja proses, problem, isu dan hambatan yang muncul dalam  perencanaan tindakan strategik. </w:t>
      </w:r>
    </w:p>
    <w:p w14:paraId="14A0ED89" w14:textId="77777777" w:rsidR="000977CC" w:rsidRPr="00ED7E2A" w:rsidRDefault="00F642AB" w:rsidP="006A0907">
      <w:pPr>
        <w:spacing w:before="31" w:after="0" w:line="360" w:lineRule="auto"/>
        <w:ind w:left="709" w:right="384" w:firstLine="425"/>
        <w:jc w:val="both"/>
        <w:rPr>
          <w:rFonts w:asciiTheme="majorBidi" w:eastAsia="Times New Roman" w:hAnsiTheme="majorBidi" w:cstheme="majorBidi"/>
          <w:color w:val="000000"/>
          <w:sz w:val="24"/>
          <w:szCs w:val="24"/>
        </w:rPr>
      </w:pPr>
      <w:r w:rsidRPr="00ED7E2A">
        <w:rPr>
          <w:rFonts w:asciiTheme="majorBidi" w:eastAsia="Times New Roman" w:hAnsiTheme="majorBidi" w:cstheme="majorBidi"/>
          <w:color w:val="000000"/>
          <w:sz w:val="24"/>
          <w:szCs w:val="24"/>
        </w:rPr>
        <w:t>Menurut Kunandar (2008: 75) pada tahapan ini</w:t>
      </w:r>
      <w:proofErr w:type="gramStart"/>
      <w:r w:rsidRPr="00ED7E2A">
        <w:rPr>
          <w:rFonts w:asciiTheme="majorBidi" w:eastAsia="Times New Roman" w:hAnsiTheme="majorBidi" w:cstheme="majorBidi"/>
          <w:color w:val="000000"/>
          <w:sz w:val="24"/>
          <w:szCs w:val="24"/>
        </w:rPr>
        <w:t>  peneliti</w:t>
      </w:r>
      <w:proofErr w:type="gramEnd"/>
      <w:r w:rsidRPr="00ED7E2A">
        <w:rPr>
          <w:rFonts w:asciiTheme="majorBidi" w:eastAsia="Times New Roman" w:hAnsiTheme="majorBidi" w:cstheme="majorBidi"/>
          <w:color w:val="000000"/>
          <w:sz w:val="24"/>
          <w:szCs w:val="24"/>
        </w:rPr>
        <w:t xml:space="preserve"> dan mitra mengingat semua penelitian yang berlangsung dari awal hingga  akhir dan mengevaluasi untuk memperbaiki hal-hal yang dianggap kurang. </w:t>
      </w:r>
    </w:p>
    <w:p w14:paraId="7CC54FBF" w14:textId="77777777" w:rsidR="00F642AB" w:rsidRPr="00ED7E2A" w:rsidRDefault="00F642AB" w:rsidP="006A0907">
      <w:pPr>
        <w:spacing w:before="31" w:after="0" w:line="360" w:lineRule="auto"/>
        <w:ind w:left="709" w:right="384" w:firstLine="425"/>
        <w:jc w:val="both"/>
        <w:rPr>
          <w:rFonts w:asciiTheme="majorBidi" w:eastAsia="Times New Roman" w:hAnsiTheme="majorBidi" w:cstheme="majorBidi"/>
          <w:color w:val="000000"/>
          <w:sz w:val="24"/>
          <w:szCs w:val="24"/>
        </w:rPr>
      </w:pPr>
      <w:r w:rsidRPr="00242DEE">
        <w:rPr>
          <w:rFonts w:asciiTheme="majorBidi" w:eastAsia="Times New Roman" w:hAnsiTheme="majorBidi" w:cstheme="majorBidi"/>
          <w:color w:val="000000"/>
          <w:sz w:val="24"/>
          <w:szCs w:val="24"/>
          <w:lang w:val="sv-SE"/>
        </w:rPr>
        <w:t xml:space="preserve">Langkah ini juga dapat digunakan untuk menjawab variasi situasi sosial  dan isu sekitar yang muncul sebagai konsekuensi adanya tindakan terencana. </w:t>
      </w:r>
      <w:r w:rsidRPr="00ED7E2A">
        <w:rPr>
          <w:rFonts w:asciiTheme="majorBidi" w:eastAsia="Times New Roman" w:hAnsiTheme="majorBidi" w:cstheme="majorBidi"/>
          <w:color w:val="000000"/>
          <w:sz w:val="24"/>
          <w:szCs w:val="24"/>
        </w:rPr>
        <w:t>Pada</w:t>
      </w:r>
      <w:proofErr w:type="gramStart"/>
      <w:r w:rsidRPr="00ED7E2A">
        <w:rPr>
          <w:rFonts w:asciiTheme="majorBidi" w:eastAsia="Times New Roman" w:hAnsiTheme="majorBidi" w:cstheme="majorBidi"/>
          <w:color w:val="000000"/>
          <w:sz w:val="24"/>
          <w:szCs w:val="24"/>
        </w:rPr>
        <w:t>  kegiatan</w:t>
      </w:r>
      <w:proofErr w:type="gramEnd"/>
      <w:r w:rsidRPr="00ED7E2A">
        <w:rPr>
          <w:rFonts w:asciiTheme="majorBidi" w:eastAsia="Times New Roman" w:hAnsiTheme="majorBidi" w:cstheme="majorBidi"/>
          <w:color w:val="000000"/>
          <w:sz w:val="24"/>
          <w:szCs w:val="24"/>
        </w:rPr>
        <w:t xml:space="preserve"> ini peneliti melakukan sebagai berikut: </w:t>
      </w:r>
    </w:p>
    <w:p w14:paraId="38914E52" w14:textId="77777777" w:rsidR="00F642AB" w:rsidRPr="00242DEE" w:rsidRDefault="00F642AB" w:rsidP="006A0907">
      <w:pPr>
        <w:pStyle w:val="ListParagraph"/>
        <w:numPr>
          <w:ilvl w:val="0"/>
          <w:numId w:val="7"/>
        </w:numPr>
        <w:spacing w:before="31" w:after="0" w:line="360" w:lineRule="auto"/>
        <w:ind w:left="993" w:right="384" w:hanging="283"/>
        <w:jc w:val="both"/>
        <w:rPr>
          <w:rFonts w:asciiTheme="majorBidi" w:eastAsia="Times New Roman" w:hAnsiTheme="majorBidi" w:cstheme="majorBidi"/>
          <w:color w:val="000000"/>
          <w:sz w:val="24"/>
          <w:szCs w:val="24"/>
          <w:lang w:val="sv-SE"/>
        </w:rPr>
      </w:pPr>
      <w:r w:rsidRPr="00242DEE">
        <w:rPr>
          <w:rFonts w:asciiTheme="majorBidi" w:eastAsia="Times New Roman" w:hAnsiTheme="majorBidi" w:cstheme="majorBidi"/>
          <w:color w:val="000000"/>
          <w:sz w:val="24"/>
          <w:szCs w:val="24"/>
          <w:lang w:val="sv-SE"/>
        </w:rPr>
        <w:t>Kegiatan diskusi balikan dengan kolaborator maupun mitra dan peserta didik setelah tindakan dilakukan. </w:t>
      </w:r>
    </w:p>
    <w:p w14:paraId="3976640D" w14:textId="77777777" w:rsidR="00F642AB" w:rsidRPr="00242DEE" w:rsidRDefault="00F642AB" w:rsidP="006A0907">
      <w:pPr>
        <w:pStyle w:val="ListParagraph"/>
        <w:numPr>
          <w:ilvl w:val="0"/>
          <w:numId w:val="7"/>
        </w:numPr>
        <w:spacing w:before="31" w:after="0" w:line="360" w:lineRule="auto"/>
        <w:ind w:left="993" w:right="384" w:hanging="283"/>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Merefleksikan hasil diskusi balikan untuk siklus selanjutnya.</w:t>
      </w:r>
    </w:p>
    <w:p w14:paraId="0DE90C69" w14:textId="77777777" w:rsidR="000977CC" w:rsidRPr="00ED7E2A" w:rsidRDefault="000977CC" w:rsidP="004432CB">
      <w:pPr>
        <w:pStyle w:val="Heading2"/>
        <w:numPr>
          <w:ilvl w:val="2"/>
          <w:numId w:val="74"/>
        </w:numPr>
        <w:spacing w:before="0" w:line="360" w:lineRule="auto"/>
        <w:ind w:left="284" w:hanging="568"/>
        <w:jc w:val="both"/>
        <w:rPr>
          <w:rFonts w:asciiTheme="majorBidi" w:hAnsiTheme="majorBidi"/>
          <w:b/>
          <w:color w:val="auto"/>
          <w:sz w:val="24"/>
          <w:szCs w:val="24"/>
        </w:rPr>
      </w:pPr>
      <w:r w:rsidRPr="00ED7E2A">
        <w:rPr>
          <w:rFonts w:asciiTheme="majorBidi" w:hAnsiTheme="majorBidi"/>
          <w:b/>
          <w:color w:val="auto"/>
          <w:sz w:val="24"/>
          <w:szCs w:val="24"/>
        </w:rPr>
        <w:t>Tujuan Penelitian</w:t>
      </w:r>
    </w:p>
    <w:p w14:paraId="408DC8C6" w14:textId="77777777" w:rsidR="000977CC" w:rsidRPr="00242DEE" w:rsidRDefault="000977CC" w:rsidP="006A0907">
      <w:pPr>
        <w:pStyle w:val="Heading2"/>
        <w:spacing w:before="0" w:line="360" w:lineRule="auto"/>
        <w:ind w:left="284"/>
        <w:jc w:val="both"/>
        <w:rPr>
          <w:rFonts w:asciiTheme="majorBidi" w:hAnsiTheme="majorBidi"/>
          <w:b/>
          <w:color w:val="auto"/>
          <w:sz w:val="24"/>
          <w:szCs w:val="24"/>
          <w:lang w:val="sv-SE"/>
        </w:rPr>
      </w:pPr>
      <w:r w:rsidRPr="00ED7E2A">
        <w:rPr>
          <w:rFonts w:asciiTheme="majorBidi" w:hAnsiTheme="majorBidi"/>
          <w:color w:val="auto"/>
          <w:sz w:val="24"/>
          <w:szCs w:val="24"/>
          <w:lang w:val="sv-SE"/>
        </w:rPr>
        <w:t>Pada tujuan dari penelitian yang akan teliti pada peserta didik yaitu :</w:t>
      </w:r>
    </w:p>
    <w:p w14:paraId="1A5C295A" w14:textId="77777777" w:rsidR="000977CC" w:rsidRPr="00ED7E2A" w:rsidRDefault="000977CC" w:rsidP="004432CB">
      <w:pPr>
        <w:numPr>
          <w:ilvl w:val="3"/>
          <w:numId w:val="34"/>
        </w:numPr>
        <w:tabs>
          <w:tab w:val="left" w:pos="1134"/>
        </w:tabs>
        <w:spacing w:after="0" w:line="360" w:lineRule="auto"/>
        <w:ind w:left="567" w:hanging="284"/>
        <w:jc w:val="both"/>
        <w:rPr>
          <w:rFonts w:asciiTheme="majorBidi" w:hAnsiTheme="majorBidi" w:cstheme="majorBidi"/>
          <w:sz w:val="24"/>
          <w:szCs w:val="24"/>
          <w:lang w:val="sv-SE"/>
        </w:rPr>
      </w:pPr>
      <w:r w:rsidRPr="00ED7E2A">
        <w:rPr>
          <w:rFonts w:asciiTheme="majorBidi" w:hAnsiTheme="majorBidi" w:cstheme="majorBidi"/>
          <w:sz w:val="24"/>
          <w:szCs w:val="24"/>
        </w:rPr>
        <w:t>Mengidentifikasan kemampuan membaca permulaan.</w:t>
      </w:r>
    </w:p>
    <w:p w14:paraId="5CAB17DE" w14:textId="77777777" w:rsidR="000977CC" w:rsidRPr="00ED7E2A" w:rsidRDefault="000977CC" w:rsidP="004432CB">
      <w:pPr>
        <w:numPr>
          <w:ilvl w:val="3"/>
          <w:numId w:val="34"/>
        </w:numPr>
        <w:tabs>
          <w:tab w:val="left" w:pos="1134"/>
        </w:tabs>
        <w:spacing w:after="0" w:line="360" w:lineRule="auto"/>
        <w:ind w:left="567"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Mengembangkan metode pembelajaran.</w:t>
      </w:r>
    </w:p>
    <w:p w14:paraId="2ABF8601" w14:textId="77777777" w:rsidR="000977CC" w:rsidRPr="00ED7E2A" w:rsidRDefault="000977CC" w:rsidP="004432CB">
      <w:pPr>
        <w:numPr>
          <w:ilvl w:val="3"/>
          <w:numId w:val="34"/>
        </w:numPr>
        <w:tabs>
          <w:tab w:val="left" w:pos="1134"/>
        </w:tabs>
        <w:spacing w:after="0" w:line="360" w:lineRule="auto"/>
        <w:ind w:left="567"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Meningkatkan kemampuan membaca.</w:t>
      </w:r>
    </w:p>
    <w:p w14:paraId="10848C7D" w14:textId="77777777" w:rsidR="000977CC" w:rsidRPr="00ED7E2A" w:rsidRDefault="000977CC" w:rsidP="004432CB">
      <w:pPr>
        <w:numPr>
          <w:ilvl w:val="3"/>
          <w:numId w:val="34"/>
        </w:numPr>
        <w:tabs>
          <w:tab w:val="left" w:pos="1134"/>
        </w:tabs>
        <w:spacing w:after="0" w:line="360" w:lineRule="auto"/>
        <w:ind w:left="567" w:hanging="284"/>
        <w:jc w:val="both"/>
        <w:rPr>
          <w:rFonts w:asciiTheme="majorBidi" w:hAnsiTheme="majorBidi" w:cstheme="majorBidi"/>
          <w:sz w:val="24"/>
          <w:szCs w:val="24"/>
          <w:lang w:val="sv-SE"/>
        </w:rPr>
      </w:pPr>
      <w:r w:rsidRPr="00ED7E2A">
        <w:rPr>
          <w:rFonts w:asciiTheme="majorBidi" w:hAnsiTheme="majorBidi" w:cstheme="majorBidi"/>
          <w:sz w:val="24"/>
          <w:szCs w:val="24"/>
        </w:rPr>
        <w:t>Mengidentifikasi factor-faktor yang mempengaruhi kemampuan membaca.</w:t>
      </w:r>
    </w:p>
    <w:p w14:paraId="480E4CC2" w14:textId="77777777" w:rsidR="000977CC" w:rsidRPr="00ED7E2A" w:rsidRDefault="000977CC" w:rsidP="004432CB">
      <w:pPr>
        <w:numPr>
          <w:ilvl w:val="3"/>
          <w:numId w:val="34"/>
        </w:numPr>
        <w:tabs>
          <w:tab w:val="left" w:pos="1134"/>
        </w:tabs>
        <w:spacing w:after="0" w:line="360" w:lineRule="auto"/>
        <w:ind w:left="567"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Mengembangkan strategi pembelajaran yang afektif.</w:t>
      </w:r>
    </w:p>
    <w:p w14:paraId="67A394E7" w14:textId="77777777" w:rsidR="000977CC" w:rsidRPr="00ED7E2A" w:rsidRDefault="000977CC" w:rsidP="006A0907">
      <w:pPr>
        <w:tabs>
          <w:tab w:val="left" w:pos="567"/>
        </w:tabs>
        <w:spacing w:after="0" w:line="360" w:lineRule="auto"/>
        <w:ind w:left="284"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Dengan demikian, peneliti tentang pesera didik membaca permulaan dapat membantu meningkatkan kemampuan membaca permulaan peserta didik dan meningkatkan kualitas pembelajaran di sekolah.</w:t>
      </w:r>
    </w:p>
    <w:p w14:paraId="09944760" w14:textId="77777777" w:rsidR="000977CC" w:rsidRPr="00ED7E2A" w:rsidRDefault="000977CC" w:rsidP="004432CB">
      <w:pPr>
        <w:pStyle w:val="Heading2"/>
        <w:numPr>
          <w:ilvl w:val="2"/>
          <w:numId w:val="74"/>
        </w:numPr>
        <w:spacing w:before="0" w:line="360" w:lineRule="auto"/>
        <w:ind w:left="284" w:hanging="568"/>
        <w:jc w:val="both"/>
        <w:rPr>
          <w:rFonts w:asciiTheme="majorBidi" w:hAnsiTheme="majorBidi"/>
          <w:b/>
          <w:color w:val="auto"/>
          <w:sz w:val="24"/>
          <w:szCs w:val="24"/>
        </w:rPr>
      </w:pPr>
      <w:r w:rsidRPr="00ED7E2A">
        <w:rPr>
          <w:rFonts w:asciiTheme="majorBidi" w:hAnsiTheme="majorBidi"/>
          <w:b/>
          <w:color w:val="auto"/>
          <w:sz w:val="24"/>
          <w:szCs w:val="24"/>
        </w:rPr>
        <w:lastRenderedPageBreak/>
        <w:t>Tempat Penelitian</w:t>
      </w:r>
    </w:p>
    <w:p w14:paraId="1882DF1B" w14:textId="77777777" w:rsidR="000977CC" w:rsidRPr="00242DEE" w:rsidRDefault="000977CC" w:rsidP="006A0907">
      <w:pPr>
        <w:pStyle w:val="Heading2"/>
        <w:spacing w:before="0" w:line="360" w:lineRule="auto"/>
        <w:ind w:left="284" w:firstLine="425"/>
        <w:jc w:val="both"/>
        <w:rPr>
          <w:rFonts w:asciiTheme="majorBidi" w:hAnsiTheme="majorBidi"/>
          <w:color w:val="auto"/>
          <w:sz w:val="24"/>
          <w:szCs w:val="24"/>
          <w:lang w:val="sv-SE"/>
        </w:rPr>
      </w:pPr>
      <w:r w:rsidRPr="00242DEE">
        <w:rPr>
          <w:rFonts w:asciiTheme="majorBidi" w:hAnsiTheme="majorBidi"/>
          <w:color w:val="auto"/>
          <w:sz w:val="24"/>
          <w:szCs w:val="24"/>
          <w:lang w:val="sv-SE"/>
        </w:rPr>
        <w:t>Lokasi penelitian akan dilakukan di SD Negeri 1 Margamulya, Cikajang Garut. Secara administratif sekolah ini masuk ke dalam wilayah Kecamatan Cikajang, Kabupaten Garut.</w:t>
      </w:r>
    </w:p>
    <w:p w14:paraId="6FB5CF3F" w14:textId="77777777" w:rsidR="000977CC" w:rsidRPr="00242DEE" w:rsidRDefault="000977CC" w:rsidP="006A0907">
      <w:pPr>
        <w:pStyle w:val="Heading2"/>
        <w:spacing w:before="0" w:line="360" w:lineRule="auto"/>
        <w:ind w:left="284" w:firstLine="425"/>
        <w:jc w:val="both"/>
        <w:rPr>
          <w:rFonts w:asciiTheme="majorBidi" w:eastAsia="Times New Roman" w:hAnsiTheme="majorBidi"/>
          <w:color w:val="000000"/>
          <w:sz w:val="24"/>
          <w:szCs w:val="24"/>
          <w:lang w:val="sv-SE"/>
        </w:rPr>
      </w:pPr>
      <w:r w:rsidRPr="00242DEE">
        <w:rPr>
          <w:rFonts w:asciiTheme="majorBidi" w:eastAsia="Times New Roman" w:hAnsiTheme="majorBidi"/>
          <w:color w:val="000000"/>
          <w:sz w:val="24"/>
          <w:szCs w:val="24"/>
          <w:lang w:val="sv-SE"/>
        </w:rPr>
        <w:t>Berdasarkan pengamatan, alasan peneliti memilih tempat ini karena peneliti mendapatkan gambaran bahwa  pemahaman siswa di kelas I SD Negeri 1 Margamulya dalam membaca kurang dan terdapat peserta didik yang mengalami kesulitan dalam membaca dan kurangnya tingkat pencapaian tujuan pembelajaran dalam kelas sehingga peserta diidk kelas I dalam membaca rendah. Selain itu,belum adanya penelitian serupa ditempat ini, tempat yang strategis dan terjangkau oleh peneliti karena berada ditepi jalan raya.</w:t>
      </w:r>
    </w:p>
    <w:p w14:paraId="2CDC85D2" w14:textId="77777777" w:rsidR="000977CC" w:rsidRPr="00242DEE" w:rsidRDefault="000977CC" w:rsidP="006A0907">
      <w:pPr>
        <w:pStyle w:val="Heading2"/>
        <w:spacing w:before="0" w:line="360" w:lineRule="auto"/>
        <w:ind w:left="284" w:hanging="568"/>
        <w:jc w:val="both"/>
        <w:rPr>
          <w:rFonts w:asciiTheme="majorBidi" w:hAnsiTheme="majorBidi"/>
          <w:color w:val="auto"/>
          <w:sz w:val="24"/>
          <w:szCs w:val="24"/>
          <w:lang w:val="sv-SE"/>
        </w:rPr>
      </w:pPr>
      <w:r w:rsidRPr="00242DEE">
        <w:rPr>
          <w:rFonts w:asciiTheme="majorBidi" w:hAnsiTheme="majorBidi"/>
          <w:b/>
          <w:color w:val="auto"/>
          <w:sz w:val="24"/>
          <w:szCs w:val="24"/>
          <w:lang w:val="sv-SE"/>
        </w:rPr>
        <w:t>3.1.5</w:t>
      </w:r>
      <w:r w:rsidRPr="00242DEE">
        <w:rPr>
          <w:rFonts w:asciiTheme="majorBidi" w:hAnsiTheme="majorBidi"/>
          <w:color w:val="auto"/>
          <w:sz w:val="24"/>
          <w:szCs w:val="24"/>
          <w:lang w:val="sv-SE"/>
        </w:rPr>
        <w:t xml:space="preserve"> </w:t>
      </w:r>
      <w:r w:rsidRPr="00242DEE">
        <w:rPr>
          <w:rFonts w:asciiTheme="majorBidi" w:hAnsiTheme="majorBidi"/>
          <w:b/>
          <w:color w:val="auto"/>
          <w:sz w:val="24"/>
          <w:szCs w:val="24"/>
          <w:lang w:val="sv-SE"/>
        </w:rPr>
        <w:t>Informasi Penelitian</w:t>
      </w:r>
    </w:p>
    <w:p w14:paraId="23068C5A" w14:textId="77777777" w:rsidR="000977CC" w:rsidRPr="00ED7E2A" w:rsidRDefault="000977CC" w:rsidP="006A0907">
      <w:pPr>
        <w:tabs>
          <w:tab w:val="left" w:pos="567"/>
        </w:tabs>
        <w:spacing w:after="0" w:line="360" w:lineRule="auto"/>
        <w:ind w:left="284"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Informasi penelitian ini adalah narasumber dari yang memberikan informasi mengenai penelitian yang di lakukan terdiri dari :</w:t>
      </w:r>
    </w:p>
    <w:p w14:paraId="4D4321FA" w14:textId="77777777" w:rsidR="000977CC" w:rsidRPr="00ED7E2A" w:rsidRDefault="000977CC" w:rsidP="004432CB">
      <w:pPr>
        <w:numPr>
          <w:ilvl w:val="0"/>
          <w:numId w:val="35"/>
        </w:numPr>
        <w:tabs>
          <w:tab w:val="left" w:pos="1134"/>
          <w:tab w:val="left" w:pos="15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Kepala sekolah SD Negeri 1 Margamulya .</w:t>
      </w:r>
    </w:p>
    <w:p w14:paraId="237B4006" w14:textId="77777777" w:rsidR="000977CC" w:rsidRPr="00ED7E2A" w:rsidRDefault="000977CC" w:rsidP="004432CB">
      <w:pPr>
        <w:numPr>
          <w:ilvl w:val="0"/>
          <w:numId w:val="35"/>
        </w:numPr>
        <w:tabs>
          <w:tab w:val="left" w:pos="1134"/>
          <w:tab w:val="left" w:pos="15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Guru kelas 1 SD Negeri 1 Margamulya.</w:t>
      </w:r>
    </w:p>
    <w:p w14:paraId="4A53F59A" w14:textId="77777777" w:rsidR="000977CC" w:rsidRPr="00ED7E2A" w:rsidRDefault="000977CC" w:rsidP="004432CB">
      <w:pPr>
        <w:numPr>
          <w:ilvl w:val="0"/>
          <w:numId w:val="35"/>
        </w:numPr>
        <w:tabs>
          <w:tab w:val="left" w:pos="1134"/>
          <w:tab w:val="left" w:pos="15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Peserta didik kelas 1 di SD Negeri 1 Margamulya.</w:t>
      </w:r>
    </w:p>
    <w:p w14:paraId="12020378" w14:textId="77777777" w:rsidR="000977CC" w:rsidRPr="00ED7E2A" w:rsidRDefault="000977CC" w:rsidP="004432CB">
      <w:pPr>
        <w:numPr>
          <w:ilvl w:val="0"/>
          <w:numId w:val="35"/>
        </w:numPr>
        <w:tabs>
          <w:tab w:val="left" w:pos="1134"/>
          <w:tab w:val="left" w:pos="15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Guru PAI SD Negeri 1 Margamulya</w:t>
      </w:r>
    </w:p>
    <w:p w14:paraId="724BC2FF" w14:textId="77777777" w:rsidR="000977CC" w:rsidRPr="00ED7E2A" w:rsidRDefault="000977CC" w:rsidP="004432CB">
      <w:pPr>
        <w:numPr>
          <w:ilvl w:val="0"/>
          <w:numId w:val="35"/>
        </w:numPr>
        <w:tabs>
          <w:tab w:val="left" w:pos="1134"/>
          <w:tab w:val="left" w:pos="1560"/>
        </w:tabs>
        <w:spacing w:after="0" w:line="360" w:lineRule="auto"/>
        <w:ind w:left="567" w:hanging="283"/>
        <w:jc w:val="both"/>
        <w:rPr>
          <w:rFonts w:asciiTheme="majorBidi" w:hAnsiTheme="majorBidi" w:cstheme="majorBidi"/>
          <w:sz w:val="24"/>
          <w:szCs w:val="24"/>
          <w:lang w:val="sv-SE"/>
        </w:rPr>
      </w:pPr>
      <w:r w:rsidRPr="00ED7E2A">
        <w:rPr>
          <w:rFonts w:asciiTheme="majorBidi" w:hAnsiTheme="majorBidi" w:cstheme="majorBidi"/>
          <w:sz w:val="24"/>
          <w:szCs w:val="24"/>
          <w:lang w:val="sv-SE"/>
        </w:rPr>
        <w:t>Guru PJOK SD Negeri 1 Margamulya</w:t>
      </w:r>
    </w:p>
    <w:p w14:paraId="5F849783" w14:textId="77777777" w:rsidR="000977CC" w:rsidRPr="00ED7E2A" w:rsidRDefault="000977CC" w:rsidP="004432CB">
      <w:pPr>
        <w:pStyle w:val="Heading2"/>
        <w:numPr>
          <w:ilvl w:val="2"/>
          <w:numId w:val="73"/>
        </w:numPr>
        <w:spacing w:before="0" w:line="360" w:lineRule="auto"/>
        <w:ind w:left="284" w:hanging="568"/>
        <w:jc w:val="both"/>
        <w:rPr>
          <w:rFonts w:asciiTheme="majorBidi" w:hAnsiTheme="majorBidi"/>
          <w:b/>
          <w:color w:val="auto"/>
          <w:sz w:val="24"/>
          <w:szCs w:val="24"/>
        </w:rPr>
      </w:pPr>
      <w:r w:rsidRPr="00ED7E2A">
        <w:rPr>
          <w:rFonts w:asciiTheme="majorBidi" w:hAnsiTheme="majorBidi"/>
          <w:b/>
          <w:color w:val="auto"/>
          <w:sz w:val="24"/>
          <w:szCs w:val="24"/>
        </w:rPr>
        <w:t>Populasi Sampel</w:t>
      </w:r>
    </w:p>
    <w:p w14:paraId="7CB56590" w14:textId="77777777" w:rsidR="000977CC" w:rsidRPr="00242DEE" w:rsidRDefault="000977CC" w:rsidP="006A0907">
      <w:pPr>
        <w:pStyle w:val="Heading2"/>
        <w:spacing w:before="0" w:line="360" w:lineRule="auto"/>
        <w:ind w:left="284" w:firstLine="425"/>
        <w:rPr>
          <w:rFonts w:asciiTheme="majorBidi" w:hAnsiTheme="majorBidi"/>
          <w:b/>
          <w:sz w:val="24"/>
          <w:szCs w:val="24"/>
          <w:lang w:val="sv-SE"/>
        </w:rPr>
      </w:pPr>
      <w:r w:rsidRPr="00242DEE">
        <w:rPr>
          <w:rFonts w:asciiTheme="majorBidi" w:eastAsia="Times New Roman" w:hAnsiTheme="majorBidi"/>
          <w:color w:val="000000"/>
          <w:sz w:val="24"/>
          <w:szCs w:val="24"/>
          <w:lang w:val="sv-SE"/>
        </w:rPr>
        <w:t xml:space="preserve">Penentuan Subjek yang peneliti ambil, ditentukan dari hasil pengamatan populasi dan sampel sebagai berikut : </w:t>
      </w:r>
    </w:p>
    <w:p w14:paraId="56063182" w14:textId="77777777" w:rsidR="000977CC" w:rsidRPr="00ED7E2A" w:rsidRDefault="000977CC" w:rsidP="004432CB">
      <w:pPr>
        <w:pStyle w:val="ListParagraph"/>
        <w:numPr>
          <w:ilvl w:val="7"/>
          <w:numId w:val="72"/>
        </w:numPr>
        <w:spacing w:before="30" w:after="0" w:line="360" w:lineRule="auto"/>
        <w:ind w:left="567" w:right="57" w:hanging="283"/>
        <w:jc w:val="both"/>
        <w:rPr>
          <w:rFonts w:asciiTheme="majorBidi" w:eastAsia="Times New Roman" w:hAnsiTheme="majorBidi" w:cstheme="majorBidi"/>
          <w:sz w:val="24"/>
          <w:szCs w:val="24"/>
        </w:rPr>
      </w:pPr>
      <w:r w:rsidRPr="00ED7E2A">
        <w:rPr>
          <w:rFonts w:asciiTheme="majorBidi" w:hAnsiTheme="majorBidi" w:cstheme="majorBidi"/>
          <w:sz w:val="24"/>
          <w:szCs w:val="24"/>
          <w:lang w:val="id-ID"/>
        </w:rPr>
        <w:t>Populasi</w:t>
      </w:r>
    </w:p>
    <w:p w14:paraId="46A62D28" w14:textId="77777777" w:rsidR="000977CC" w:rsidRPr="00242DEE" w:rsidRDefault="000977CC" w:rsidP="006A0907">
      <w:pPr>
        <w:pStyle w:val="ListParagraph"/>
        <w:spacing w:before="30" w:after="0" w:line="360" w:lineRule="auto"/>
        <w:ind w:left="567" w:right="57" w:firstLine="284"/>
        <w:jc w:val="both"/>
        <w:rPr>
          <w:rFonts w:asciiTheme="majorBidi" w:eastAsia="Times New Roman" w:hAnsiTheme="majorBidi" w:cstheme="majorBidi"/>
          <w:sz w:val="24"/>
          <w:szCs w:val="24"/>
          <w:lang w:val="sv-SE"/>
        </w:rPr>
      </w:pPr>
      <w:r w:rsidRPr="00ED7E2A">
        <w:rPr>
          <w:rFonts w:asciiTheme="majorBidi" w:hAnsiTheme="majorBidi" w:cstheme="majorBidi"/>
          <w:sz w:val="24"/>
          <w:szCs w:val="24"/>
          <w:lang w:val="id-ID"/>
        </w:rPr>
        <w:t>Populasi penelitian adalah wilayah generasi yang terdiri atas subjek mempunyai kuantitas dan karakteristik tertentu yang ditetapkan peneliti untuk dipelajari dan kemudia ditarik kesimpulannya. Populasi penelitian ini adalah siswa-siswi</w:t>
      </w:r>
      <w:r w:rsidRPr="00242DEE">
        <w:rPr>
          <w:rFonts w:asciiTheme="majorBidi" w:hAnsiTheme="majorBidi" w:cstheme="majorBidi"/>
          <w:sz w:val="24"/>
          <w:szCs w:val="24"/>
          <w:lang w:val="sv-SE"/>
        </w:rPr>
        <w:t xml:space="preserve"> kelas I</w:t>
      </w:r>
      <w:r w:rsidRPr="00ED7E2A">
        <w:rPr>
          <w:rFonts w:asciiTheme="majorBidi" w:hAnsiTheme="majorBidi" w:cstheme="majorBidi"/>
          <w:sz w:val="24"/>
          <w:szCs w:val="24"/>
          <w:lang w:val="id-ID"/>
        </w:rPr>
        <w:t xml:space="preserve"> </w:t>
      </w:r>
      <w:r w:rsidRPr="00242DEE">
        <w:rPr>
          <w:rFonts w:asciiTheme="majorBidi" w:hAnsiTheme="majorBidi" w:cstheme="majorBidi"/>
          <w:sz w:val="24"/>
          <w:szCs w:val="24"/>
          <w:lang w:val="sv-SE"/>
        </w:rPr>
        <w:t xml:space="preserve">SD Negeri 1 Margamulya, Kecamatan Cikajang </w:t>
      </w:r>
      <w:r w:rsidRPr="00ED7E2A">
        <w:rPr>
          <w:rFonts w:asciiTheme="majorBidi" w:hAnsiTheme="majorBidi" w:cstheme="majorBidi"/>
          <w:sz w:val="24"/>
          <w:szCs w:val="24"/>
          <w:lang w:val="id-ID"/>
        </w:rPr>
        <w:t>Kabupaten Garut.</w:t>
      </w:r>
    </w:p>
    <w:p w14:paraId="701F24B4" w14:textId="77777777" w:rsidR="000977CC" w:rsidRPr="00ED7E2A" w:rsidRDefault="000977CC" w:rsidP="004432CB">
      <w:pPr>
        <w:pStyle w:val="ListParagraph"/>
        <w:numPr>
          <w:ilvl w:val="7"/>
          <w:numId w:val="72"/>
        </w:numPr>
        <w:spacing w:before="30" w:after="0" w:line="360" w:lineRule="auto"/>
        <w:ind w:left="567" w:right="57" w:hanging="283"/>
        <w:jc w:val="both"/>
        <w:rPr>
          <w:rFonts w:asciiTheme="majorBidi" w:eastAsia="Times New Roman" w:hAnsiTheme="majorBidi" w:cstheme="majorBidi"/>
          <w:sz w:val="24"/>
          <w:szCs w:val="24"/>
        </w:rPr>
      </w:pPr>
      <w:r w:rsidRPr="00ED7E2A">
        <w:rPr>
          <w:rFonts w:asciiTheme="majorBidi" w:hAnsiTheme="majorBidi" w:cstheme="majorBidi"/>
          <w:sz w:val="24"/>
          <w:szCs w:val="24"/>
          <w:lang w:val="id-ID"/>
        </w:rPr>
        <w:t>Sampel</w:t>
      </w:r>
    </w:p>
    <w:p w14:paraId="75D01109" w14:textId="77777777" w:rsidR="000977CC" w:rsidRPr="00ED7E2A" w:rsidRDefault="000977CC" w:rsidP="006A0907">
      <w:pPr>
        <w:pStyle w:val="ListParagraph"/>
        <w:spacing w:before="30" w:after="0" w:line="360" w:lineRule="auto"/>
        <w:ind w:left="567" w:right="57" w:firstLine="284"/>
        <w:jc w:val="both"/>
        <w:rPr>
          <w:rFonts w:asciiTheme="majorBidi" w:hAnsiTheme="majorBidi" w:cstheme="majorBidi"/>
          <w:sz w:val="24"/>
          <w:szCs w:val="24"/>
          <w:lang w:val="id-ID"/>
        </w:rPr>
      </w:pPr>
      <w:r w:rsidRPr="00ED7E2A">
        <w:rPr>
          <w:rFonts w:asciiTheme="majorBidi" w:hAnsiTheme="majorBidi" w:cstheme="majorBidi"/>
          <w:sz w:val="24"/>
          <w:szCs w:val="24"/>
          <w:lang w:val="id-ID"/>
        </w:rPr>
        <w:t xml:space="preserve">Untuk mendapatkan sampel yang benar terhadap populasi penelitian, maka diperlukan pengambil sampel. Sampel adalah sebagian atau wakil </w:t>
      </w:r>
      <w:r w:rsidRPr="00ED7E2A">
        <w:rPr>
          <w:rFonts w:asciiTheme="majorBidi" w:hAnsiTheme="majorBidi" w:cstheme="majorBidi"/>
          <w:sz w:val="24"/>
          <w:szCs w:val="24"/>
          <w:lang w:val="id-ID"/>
        </w:rPr>
        <w:lastRenderedPageBreak/>
        <w:t xml:space="preserve">populasi yang diteliti populasi peneliti ini berjumlah </w:t>
      </w:r>
      <w:r w:rsidRPr="00242DEE">
        <w:rPr>
          <w:rFonts w:asciiTheme="majorBidi" w:hAnsiTheme="majorBidi" w:cstheme="majorBidi"/>
          <w:sz w:val="24"/>
          <w:szCs w:val="24"/>
          <w:lang w:val="sv-SE"/>
        </w:rPr>
        <w:t>33</w:t>
      </w:r>
      <w:r w:rsidRPr="00ED7E2A">
        <w:rPr>
          <w:rFonts w:asciiTheme="majorBidi" w:hAnsiTheme="majorBidi" w:cstheme="majorBidi"/>
          <w:sz w:val="24"/>
          <w:szCs w:val="24"/>
          <w:lang w:val="id-ID"/>
        </w:rPr>
        <w:t xml:space="preserve"> orang. Pengambilan sampel dalam penelitian ini menggunakan teknik yang dikemukakan oleh Suharsimi Arikunto, apabila sebjek yang diteliti kurang dari 100, lebih baik diambil semua sehingga penelitiannya merupakan penelitian populasi. Selanjutnya jika jumlah subjeknya besar atau lebih dari 100 orang, maka dapat diambil antara 10-15% atau 20-25% atau lebih.</w:t>
      </w:r>
    </w:p>
    <w:p w14:paraId="4A2A8C04" w14:textId="77777777" w:rsidR="000977CC" w:rsidRPr="00ED7E2A" w:rsidRDefault="000977CC" w:rsidP="006A0907">
      <w:pPr>
        <w:pStyle w:val="ListParagraph"/>
        <w:spacing w:before="30" w:after="0" w:line="360" w:lineRule="auto"/>
        <w:ind w:left="567" w:right="57" w:firstLine="284"/>
        <w:jc w:val="both"/>
        <w:rPr>
          <w:rFonts w:asciiTheme="majorBidi" w:eastAsia="Times New Roman" w:hAnsiTheme="majorBidi" w:cstheme="majorBidi"/>
          <w:sz w:val="24"/>
          <w:szCs w:val="24"/>
        </w:rPr>
      </w:pPr>
      <w:r w:rsidRPr="00ED7E2A">
        <w:rPr>
          <w:rFonts w:asciiTheme="majorBidi" w:hAnsiTheme="majorBidi" w:cstheme="majorBidi"/>
          <w:sz w:val="24"/>
          <w:szCs w:val="24"/>
          <w:lang w:val="id-ID"/>
        </w:rPr>
        <w:t xml:space="preserve">Karena subjek yang diteliti berjumlah 33 orang, dan lebih dari 100 orang maka peneliti menggunakan </w:t>
      </w:r>
      <w:r w:rsidRPr="00ED7E2A">
        <w:rPr>
          <w:rFonts w:asciiTheme="majorBidi" w:hAnsiTheme="majorBidi" w:cstheme="majorBidi"/>
          <w:i/>
          <w:iCs/>
          <w:sz w:val="24"/>
          <w:szCs w:val="24"/>
          <w:lang w:val="id-ID"/>
        </w:rPr>
        <w:t xml:space="preserve">Norprobality sampling </w:t>
      </w:r>
      <w:r w:rsidRPr="00ED7E2A">
        <w:rPr>
          <w:rFonts w:asciiTheme="majorBidi" w:hAnsiTheme="majorBidi" w:cstheme="majorBidi"/>
          <w:sz w:val="24"/>
          <w:szCs w:val="24"/>
          <w:lang w:val="id-ID"/>
        </w:rPr>
        <w:t>yaitu teknik pengambil sampel yang tidak memberi peluang atau kesempatan sama bagi setiap unsur atau anggota populasi untuk dipilih menjadi sample (Sugiono,2012). Untuk melakukan penelitian dengan mengambil seluruh jumlah subjek yang ada, peneliti menggunakan teknik pengambilan populasi sampling sensus, yakni pengambilan/ penarikan data dengan melibatkan seluruh anggota populasi.</w:t>
      </w:r>
      <w:r w:rsidRPr="00242DEE">
        <w:rPr>
          <w:rFonts w:asciiTheme="majorBidi" w:hAnsiTheme="majorBidi" w:cstheme="majorBidi"/>
          <w:sz w:val="24"/>
          <w:szCs w:val="24"/>
          <w:lang w:val="id-ID"/>
        </w:rPr>
        <w:t xml:space="preserve"> </w:t>
      </w:r>
      <w:r w:rsidRPr="00ED7E2A">
        <w:rPr>
          <w:rFonts w:asciiTheme="majorBidi" w:hAnsiTheme="majorBidi" w:cstheme="majorBidi"/>
          <w:sz w:val="24"/>
          <w:szCs w:val="24"/>
          <w:lang w:val="id-ID"/>
        </w:rPr>
        <w:t xml:space="preserve">Adapun sampelnya adalah </w:t>
      </w:r>
      <w:r w:rsidRPr="00ED7E2A">
        <w:rPr>
          <w:rFonts w:asciiTheme="majorBidi" w:hAnsiTheme="majorBidi" w:cstheme="majorBidi"/>
          <w:sz w:val="24"/>
          <w:szCs w:val="24"/>
        </w:rPr>
        <w:t>:</w:t>
      </w:r>
    </w:p>
    <w:p w14:paraId="5D4A5822" w14:textId="77777777" w:rsidR="000977CC" w:rsidRPr="00ED7E2A" w:rsidRDefault="000977CC" w:rsidP="006A0907">
      <w:pPr>
        <w:spacing w:after="0" w:line="360" w:lineRule="auto"/>
        <w:jc w:val="center"/>
        <w:rPr>
          <w:rFonts w:asciiTheme="majorBidi" w:hAnsiTheme="majorBidi" w:cstheme="majorBidi"/>
          <w:sz w:val="24"/>
          <w:szCs w:val="24"/>
          <w:lang w:val="id-ID"/>
        </w:rPr>
      </w:pPr>
    </w:p>
    <w:p w14:paraId="0823F2A9" w14:textId="77777777" w:rsidR="000977CC" w:rsidRPr="00ED7E2A" w:rsidRDefault="000977CC" w:rsidP="006A0907">
      <w:pPr>
        <w:spacing w:after="0" w:line="360" w:lineRule="auto"/>
        <w:jc w:val="center"/>
        <w:rPr>
          <w:rFonts w:asciiTheme="majorBidi" w:hAnsiTheme="majorBidi" w:cstheme="majorBidi"/>
          <w:sz w:val="24"/>
          <w:szCs w:val="24"/>
          <w:lang w:val="id-ID"/>
        </w:rPr>
      </w:pPr>
      <w:r w:rsidRPr="00ED7E2A">
        <w:rPr>
          <w:rFonts w:asciiTheme="majorBidi" w:hAnsiTheme="majorBidi" w:cstheme="majorBidi"/>
          <w:sz w:val="24"/>
          <w:szCs w:val="24"/>
          <w:lang w:val="id-ID"/>
        </w:rPr>
        <w:t>Tabel. 3.</w:t>
      </w:r>
      <w:r w:rsidRPr="00ED7E2A">
        <w:rPr>
          <w:rFonts w:asciiTheme="majorBidi" w:hAnsiTheme="majorBidi" w:cstheme="majorBidi"/>
          <w:sz w:val="24"/>
          <w:szCs w:val="24"/>
        </w:rPr>
        <w:t>2</w:t>
      </w:r>
    </w:p>
    <w:p w14:paraId="6620FCDB" w14:textId="77777777" w:rsidR="000977CC" w:rsidRPr="00ED7E2A" w:rsidRDefault="000977CC" w:rsidP="006A0907">
      <w:pPr>
        <w:spacing w:after="0" w:line="360" w:lineRule="auto"/>
        <w:jc w:val="center"/>
        <w:rPr>
          <w:rFonts w:asciiTheme="majorBidi" w:hAnsiTheme="majorBidi" w:cstheme="majorBidi"/>
          <w:sz w:val="24"/>
          <w:szCs w:val="24"/>
          <w:lang w:val="id-ID"/>
        </w:rPr>
      </w:pPr>
      <w:r w:rsidRPr="00ED7E2A">
        <w:rPr>
          <w:rFonts w:asciiTheme="majorBidi" w:hAnsiTheme="majorBidi" w:cstheme="majorBidi"/>
          <w:sz w:val="24"/>
          <w:szCs w:val="24"/>
        </w:rPr>
        <w:t xml:space="preserve">Pemilihan </w:t>
      </w:r>
      <w:r w:rsidRPr="00ED7E2A">
        <w:rPr>
          <w:rFonts w:asciiTheme="majorBidi" w:hAnsiTheme="majorBidi" w:cstheme="majorBidi"/>
          <w:sz w:val="24"/>
          <w:szCs w:val="24"/>
          <w:lang w:val="id-ID"/>
        </w:rPr>
        <w:t>Sampel</w:t>
      </w:r>
    </w:p>
    <w:p w14:paraId="1A9157FE" w14:textId="77777777" w:rsidR="000977CC" w:rsidRPr="00ED7E2A" w:rsidRDefault="000977CC" w:rsidP="006A0907">
      <w:pPr>
        <w:spacing w:after="0" w:line="360" w:lineRule="auto"/>
        <w:ind w:left="2880" w:firstLine="720"/>
        <w:jc w:val="both"/>
        <w:rPr>
          <w:rFonts w:asciiTheme="majorBidi" w:hAnsiTheme="majorBidi" w:cstheme="majorBidi"/>
          <w:sz w:val="24"/>
          <w:szCs w:val="24"/>
          <w:lang w:val="id-ID"/>
        </w:rPr>
      </w:pPr>
    </w:p>
    <w:tbl>
      <w:tblPr>
        <w:tblW w:w="5949" w:type="dxa"/>
        <w:jc w:val="center"/>
        <w:tblLook w:val="04A0" w:firstRow="1" w:lastRow="0" w:firstColumn="1" w:lastColumn="0" w:noHBand="0" w:noVBand="1"/>
      </w:tblPr>
      <w:tblGrid>
        <w:gridCol w:w="1296"/>
        <w:gridCol w:w="2012"/>
        <w:gridCol w:w="1893"/>
        <w:gridCol w:w="748"/>
      </w:tblGrid>
      <w:tr w:rsidR="000977CC" w:rsidRPr="00ED7E2A" w14:paraId="2D92D6BD" w14:textId="77777777" w:rsidTr="00AF3CEC">
        <w:trPr>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14:paraId="54E97D78" w14:textId="77777777" w:rsidR="000977CC" w:rsidRPr="00ED7E2A" w:rsidRDefault="000977CC" w:rsidP="006A0907">
            <w:pPr>
              <w:spacing w:after="0" w:line="360" w:lineRule="auto"/>
              <w:jc w:val="center"/>
              <w:rPr>
                <w:rFonts w:asciiTheme="majorBidi" w:hAnsiTheme="majorBidi" w:cstheme="majorBidi"/>
                <w:sz w:val="24"/>
                <w:szCs w:val="24"/>
              </w:rPr>
            </w:pPr>
            <w:r w:rsidRPr="00ED7E2A">
              <w:rPr>
                <w:rFonts w:asciiTheme="majorBidi" w:hAnsiTheme="majorBidi" w:cstheme="majorBidi"/>
                <w:sz w:val="24"/>
                <w:szCs w:val="24"/>
              </w:rPr>
              <w:t>Jenis Kelamin</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C7F4867" w14:textId="77777777" w:rsidR="000977CC" w:rsidRPr="00ED7E2A" w:rsidRDefault="000977CC" w:rsidP="006A0907">
            <w:pPr>
              <w:spacing w:after="0" w:line="360" w:lineRule="auto"/>
              <w:jc w:val="center"/>
              <w:rPr>
                <w:rFonts w:asciiTheme="majorBidi" w:hAnsiTheme="majorBidi" w:cstheme="majorBidi"/>
                <w:sz w:val="24"/>
                <w:szCs w:val="24"/>
              </w:rPr>
            </w:pPr>
            <w:r w:rsidRPr="00ED7E2A">
              <w:rPr>
                <w:rFonts w:asciiTheme="majorBidi" w:hAnsiTheme="majorBidi" w:cstheme="majorBidi"/>
                <w:sz w:val="24"/>
                <w:szCs w:val="24"/>
              </w:rPr>
              <w:t>Populasi</w:t>
            </w:r>
          </w:p>
        </w:tc>
        <w:tc>
          <w:tcPr>
            <w:tcW w:w="1893" w:type="dxa"/>
            <w:tcBorders>
              <w:top w:val="single" w:sz="4" w:space="0" w:color="auto"/>
              <w:left w:val="single" w:sz="4" w:space="0" w:color="auto"/>
              <w:bottom w:val="single" w:sz="4" w:space="0" w:color="auto"/>
              <w:right w:val="single" w:sz="4" w:space="0" w:color="auto"/>
            </w:tcBorders>
            <w:vAlign w:val="center"/>
            <w:hideMark/>
          </w:tcPr>
          <w:p w14:paraId="5A0948CB" w14:textId="77777777" w:rsidR="000977CC" w:rsidRPr="00ED7E2A" w:rsidRDefault="000977CC" w:rsidP="006A0907">
            <w:pPr>
              <w:spacing w:after="0" w:line="360" w:lineRule="auto"/>
              <w:jc w:val="center"/>
              <w:rPr>
                <w:rFonts w:asciiTheme="majorBidi" w:hAnsiTheme="majorBidi" w:cstheme="majorBidi"/>
                <w:sz w:val="24"/>
                <w:szCs w:val="24"/>
              </w:rPr>
            </w:pPr>
            <w:r w:rsidRPr="00ED7E2A">
              <w:rPr>
                <w:rFonts w:asciiTheme="majorBidi" w:hAnsiTheme="majorBidi" w:cstheme="majorBidi"/>
                <w:sz w:val="24"/>
                <w:szCs w:val="24"/>
              </w:rPr>
              <w:t>Sampling</w:t>
            </w:r>
          </w:p>
        </w:tc>
        <w:tc>
          <w:tcPr>
            <w:tcW w:w="748" w:type="dxa"/>
            <w:tcBorders>
              <w:top w:val="single" w:sz="4" w:space="0" w:color="auto"/>
              <w:left w:val="single" w:sz="4" w:space="0" w:color="auto"/>
              <w:bottom w:val="single" w:sz="4" w:space="0" w:color="auto"/>
              <w:right w:val="single" w:sz="4" w:space="0" w:color="auto"/>
            </w:tcBorders>
            <w:vAlign w:val="center"/>
            <w:hideMark/>
          </w:tcPr>
          <w:p w14:paraId="313A887C" w14:textId="77777777" w:rsidR="000977CC" w:rsidRPr="00ED7E2A" w:rsidRDefault="000977CC" w:rsidP="006A0907">
            <w:pPr>
              <w:spacing w:after="0" w:line="360" w:lineRule="auto"/>
              <w:jc w:val="center"/>
              <w:rPr>
                <w:rFonts w:asciiTheme="majorBidi" w:hAnsiTheme="majorBidi" w:cstheme="majorBidi"/>
                <w:sz w:val="24"/>
                <w:szCs w:val="24"/>
              </w:rPr>
            </w:pPr>
            <w:r w:rsidRPr="00ED7E2A">
              <w:rPr>
                <w:rFonts w:asciiTheme="majorBidi" w:hAnsiTheme="majorBidi" w:cstheme="majorBidi"/>
                <w:sz w:val="24"/>
                <w:szCs w:val="24"/>
              </w:rPr>
              <w:t>%</w:t>
            </w:r>
          </w:p>
        </w:tc>
      </w:tr>
      <w:tr w:rsidR="000977CC" w:rsidRPr="00ED7E2A" w14:paraId="42310AD7" w14:textId="77777777" w:rsidTr="00AF3CEC">
        <w:trPr>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14:paraId="7544D464" w14:textId="77777777" w:rsidR="000977CC" w:rsidRPr="00ED7E2A" w:rsidRDefault="000977CC" w:rsidP="006A0907">
            <w:pPr>
              <w:spacing w:after="0" w:line="360" w:lineRule="auto"/>
              <w:jc w:val="both"/>
              <w:rPr>
                <w:rFonts w:asciiTheme="majorBidi" w:hAnsiTheme="majorBidi" w:cstheme="majorBidi"/>
                <w:sz w:val="24"/>
                <w:szCs w:val="24"/>
              </w:rPr>
            </w:pPr>
            <w:r w:rsidRPr="00ED7E2A">
              <w:rPr>
                <w:rFonts w:asciiTheme="majorBidi" w:hAnsiTheme="majorBidi" w:cstheme="majorBidi"/>
                <w:sz w:val="24"/>
                <w:szCs w:val="24"/>
              </w:rPr>
              <w:t>Laki-Laki</w:t>
            </w:r>
          </w:p>
          <w:p w14:paraId="6C950852" w14:textId="77777777" w:rsidR="000977CC" w:rsidRPr="00ED7E2A" w:rsidRDefault="000977CC" w:rsidP="006A0907">
            <w:pPr>
              <w:spacing w:after="0" w:line="360" w:lineRule="auto"/>
              <w:jc w:val="both"/>
              <w:rPr>
                <w:rFonts w:asciiTheme="majorBidi" w:hAnsiTheme="majorBidi" w:cstheme="majorBidi"/>
                <w:sz w:val="24"/>
                <w:szCs w:val="24"/>
              </w:rPr>
            </w:pPr>
            <w:r w:rsidRPr="00ED7E2A">
              <w:rPr>
                <w:rFonts w:asciiTheme="majorBidi" w:hAnsiTheme="majorBidi" w:cstheme="majorBidi"/>
                <w:sz w:val="24"/>
                <w:szCs w:val="24"/>
              </w:rPr>
              <w:t>Perempuan</w:t>
            </w:r>
          </w:p>
          <w:p w14:paraId="2C6D25B4" w14:textId="77777777" w:rsidR="000977CC" w:rsidRPr="00ED7E2A" w:rsidRDefault="000977CC" w:rsidP="006A0907">
            <w:pPr>
              <w:spacing w:after="0" w:line="360" w:lineRule="auto"/>
              <w:jc w:val="both"/>
              <w:rPr>
                <w:rFonts w:asciiTheme="majorBidi" w:hAnsiTheme="majorBidi" w:cstheme="majorBidi"/>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14:paraId="724C443A" w14:textId="77777777" w:rsidR="000977CC" w:rsidRPr="00ED7E2A" w:rsidRDefault="000977CC" w:rsidP="006A0907">
            <w:pPr>
              <w:spacing w:after="0" w:line="360" w:lineRule="auto"/>
              <w:jc w:val="both"/>
              <w:rPr>
                <w:rFonts w:asciiTheme="majorBidi" w:hAnsiTheme="majorBidi" w:cstheme="majorBidi"/>
                <w:sz w:val="24"/>
                <w:szCs w:val="24"/>
              </w:rPr>
            </w:pPr>
            <w:r w:rsidRPr="00ED7E2A">
              <w:rPr>
                <w:rFonts w:asciiTheme="majorBidi" w:hAnsiTheme="majorBidi" w:cstheme="majorBidi"/>
                <w:sz w:val="24"/>
                <w:szCs w:val="24"/>
              </w:rPr>
              <w:t>Siswa Kelas 1</w:t>
            </w:r>
          </w:p>
        </w:tc>
        <w:tc>
          <w:tcPr>
            <w:tcW w:w="1893" w:type="dxa"/>
            <w:tcBorders>
              <w:top w:val="single" w:sz="4" w:space="0" w:color="auto"/>
              <w:left w:val="single" w:sz="4" w:space="0" w:color="auto"/>
              <w:bottom w:val="single" w:sz="4" w:space="0" w:color="auto"/>
              <w:right w:val="single" w:sz="4" w:space="0" w:color="auto"/>
            </w:tcBorders>
            <w:vAlign w:val="center"/>
            <w:hideMark/>
          </w:tcPr>
          <w:p w14:paraId="72E25D1A" w14:textId="77777777" w:rsidR="000977CC" w:rsidRPr="00ED7E2A" w:rsidRDefault="000977CC" w:rsidP="006A0907">
            <w:pPr>
              <w:spacing w:after="0" w:line="360" w:lineRule="auto"/>
              <w:jc w:val="both"/>
              <w:rPr>
                <w:rFonts w:asciiTheme="majorBidi" w:hAnsiTheme="majorBidi" w:cstheme="majorBidi"/>
                <w:sz w:val="24"/>
                <w:szCs w:val="24"/>
              </w:rPr>
            </w:pPr>
            <w:r w:rsidRPr="00ED7E2A">
              <w:rPr>
                <w:rFonts w:asciiTheme="majorBidi" w:hAnsiTheme="majorBidi" w:cstheme="majorBidi"/>
                <w:sz w:val="24"/>
                <w:szCs w:val="24"/>
              </w:rPr>
              <w:t>17</w:t>
            </w:r>
          </w:p>
          <w:p w14:paraId="711AAE58" w14:textId="77777777" w:rsidR="000977CC" w:rsidRPr="00ED7E2A" w:rsidRDefault="000977CC" w:rsidP="006A0907">
            <w:pPr>
              <w:spacing w:after="0" w:line="360" w:lineRule="auto"/>
              <w:jc w:val="both"/>
              <w:rPr>
                <w:rFonts w:asciiTheme="majorBidi" w:hAnsiTheme="majorBidi" w:cstheme="majorBidi"/>
                <w:sz w:val="24"/>
                <w:szCs w:val="24"/>
              </w:rPr>
            </w:pPr>
            <w:r w:rsidRPr="00ED7E2A">
              <w:rPr>
                <w:rFonts w:asciiTheme="majorBidi" w:hAnsiTheme="majorBidi" w:cstheme="majorBidi"/>
                <w:sz w:val="24"/>
                <w:szCs w:val="24"/>
              </w:rPr>
              <w:t>16</w:t>
            </w:r>
          </w:p>
          <w:p w14:paraId="279F6892" w14:textId="77777777" w:rsidR="000977CC" w:rsidRPr="00ED7E2A" w:rsidRDefault="000977CC" w:rsidP="006A0907">
            <w:pPr>
              <w:spacing w:after="0" w:line="360" w:lineRule="auto"/>
              <w:jc w:val="both"/>
              <w:rPr>
                <w:rFonts w:asciiTheme="majorBidi" w:hAnsiTheme="majorBidi" w:cstheme="majorBidi"/>
                <w:sz w:val="24"/>
                <w:szCs w:val="24"/>
              </w:rPr>
            </w:pPr>
          </w:p>
        </w:tc>
        <w:tc>
          <w:tcPr>
            <w:tcW w:w="748" w:type="dxa"/>
            <w:tcBorders>
              <w:top w:val="single" w:sz="4" w:space="0" w:color="auto"/>
              <w:left w:val="single" w:sz="4" w:space="0" w:color="auto"/>
              <w:bottom w:val="single" w:sz="4" w:space="0" w:color="auto"/>
              <w:right w:val="single" w:sz="4" w:space="0" w:color="auto"/>
            </w:tcBorders>
            <w:hideMark/>
          </w:tcPr>
          <w:p w14:paraId="297B7398" w14:textId="77777777" w:rsidR="000977CC" w:rsidRPr="00ED7E2A" w:rsidRDefault="000977CC" w:rsidP="006A0907">
            <w:pPr>
              <w:spacing w:after="0" w:line="360" w:lineRule="auto"/>
              <w:jc w:val="both"/>
              <w:rPr>
                <w:rFonts w:asciiTheme="majorBidi" w:hAnsiTheme="majorBidi" w:cstheme="majorBidi"/>
                <w:sz w:val="24"/>
                <w:szCs w:val="24"/>
              </w:rPr>
            </w:pPr>
            <w:r w:rsidRPr="00ED7E2A">
              <w:rPr>
                <w:rFonts w:asciiTheme="majorBidi" w:hAnsiTheme="majorBidi" w:cstheme="majorBidi"/>
                <w:sz w:val="24"/>
                <w:szCs w:val="24"/>
              </w:rPr>
              <w:t>54%</w:t>
            </w:r>
          </w:p>
          <w:p w14:paraId="000E5DCC" w14:textId="77777777" w:rsidR="000977CC" w:rsidRPr="00ED7E2A" w:rsidRDefault="000977CC" w:rsidP="006A0907">
            <w:pPr>
              <w:spacing w:after="0" w:line="360" w:lineRule="auto"/>
              <w:jc w:val="both"/>
              <w:rPr>
                <w:rFonts w:asciiTheme="majorBidi" w:hAnsiTheme="majorBidi" w:cstheme="majorBidi"/>
                <w:sz w:val="24"/>
                <w:szCs w:val="24"/>
              </w:rPr>
            </w:pPr>
            <w:r w:rsidRPr="00ED7E2A">
              <w:rPr>
                <w:rFonts w:asciiTheme="majorBidi" w:hAnsiTheme="majorBidi" w:cstheme="majorBidi"/>
                <w:sz w:val="24"/>
                <w:szCs w:val="24"/>
              </w:rPr>
              <w:t>46%</w:t>
            </w:r>
          </w:p>
        </w:tc>
      </w:tr>
    </w:tbl>
    <w:p w14:paraId="6E79A8A1" w14:textId="77777777" w:rsidR="000977CC" w:rsidRPr="00ED7E2A" w:rsidRDefault="000977CC" w:rsidP="006A0907">
      <w:pPr>
        <w:spacing w:line="360" w:lineRule="auto"/>
        <w:rPr>
          <w:rFonts w:asciiTheme="majorBidi" w:hAnsiTheme="majorBidi" w:cstheme="majorBidi"/>
          <w:sz w:val="24"/>
          <w:szCs w:val="24"/>
        </w:rPr>
      </w:pPr>
    </w:p>
    <w:p w14:paraId="4C471DC0" w14:textId="77777777" w:rsidR="000977CC" w:rsidRPr="00ED7E2A" w:rsidRDefault="000977CC" w:rsidP="004432CB">
      <w:pPr>
        <w:pStyle w:val="Heading2"/>
        <w:numPr>
          <w:ilvl w:val="0"/>
          <w:numId w:val="72"/>
        </w:numPr>
        <w:spacing w:before="0" w:line="360" w:lineRule="auto"/>
        <w:ind w:left="426" w:hanging="426"/>
        <w:jc w:val="both"/>
        <w:rPr>
          <w:rFonts w:asciiTheme="majorBidi" w:hAnsiTheme="majorBidi"/>
          <w:b/>
          <w:color w:val="auto"/>
          <w:sz w:val="24"/>
          <w:szCs w:val="24"/>
        </w:rPr>
      </w:pPr>
      <w:r w:rsidRPr="00ED7E2A">
        <w:rPr>
          <w:rFonts w:asciiTheme="majorBidi" w:hAnsiTheme="majorBidi"/>
          <w:b/>
          <w:color w:val="auto"/>
          <w:sz w:val="24"/>
          <w:szCs w:val="24"/>
          <w:lang w:val="sv-SE"/>
        </w:rPr>
        <w:t>Instrumen Penelitian</w:t>
      </w:r>
    </w:p>
    <w:p w14:paraId="5F4D32ED" w14:textId="77777777" w:rsidR="00130253" w:rsidRPr="00242DEE" w:rsidRDefault="000977CC" w:rsidP="006A0907">
      <w:pPr>
        <w:shd w:val="clear" w:color="auto" w:fill="FFFFFF"/>
        <w:spacing w:after="0" w:line="360" w:lineRule="auto"/>
        <w:ind w:left="426" w:firstLine="425"/>
        <w:jc w:val="both"/>
        <w:textAlignment w:val="baseline"/>
        <w:outlineLvl w:val="2"/>
        <w:rPr>
          <w:rFonts w:asciiTheme="majorBidi" w:hAnsiTheme="majorBidi" w:cstheme="majorBidi"/>
          <w:sz w:val="24"/>
          <w:szCs w:val="24"/>
          <w:shd w:val="clear" w:color="auto" w:fill="FFFFFF"/>
          <w:lang w:val="sv-SE"/>
        </w:rPr>
      </w:pPr>
      <w:r w:rsidRPr="00ED7E2A">
        <w:rPr>
          <w:rFonts w:asciiTheme="majorBidi" w:hAnsiTheme="majorBidi" w:cstheme="majorBidi"/>
          <w:sz w:val="24"/>
          <w:szCs w:val="24"/>
          <w:shd w:val="clear" w:color="auto" w:fill="FFFFFF"/>
        </w:rPr>
        <w:t xml:space="preserve">Pada umumnya penelitian akan berhasil apabila banyak menggunakan instrumen, sebab data yang diperlukan untuk menjawab pertanyaan penelitian (masalah) diperoleh melalui instrumen. </w:t>
      </w:r>
      <w:r w:rsidRPr="00242DEE">
        <w:rPr>
          <w:rFonts w:asciiTheme="majorBidi" w:hAnsiTheme="majorBidi" w:cstheme="majorBidi"/>
          <w:sz w:val="24"/>
          <w:szCs w:val="24"/>
          <w:shd w:val="clear" w:color="auto" w:fill="FFFFFF"/>
          <w:lang w:val="sv-SE"/>
        </w:rPr>
        <w:t>Instrumen sebagai alat pengumpul data harus betul-betul dirancang dan</w:t>
      </w:r>
      <w:r w:rsidR="00130253" w:rsidRPr="00242DEE">
        <w:rPr>
          <w:rFonts w:asciiTheme="majorBidi" w:hAnsiTheme="majorBidi" w:cstheme="majorBidi"/>
          <w:sz w:val="24"/>
          <w:szCs w:val="24"/>
          <w:shd w:val="clear" w:color="auto" w:fill="FFFFFF"/>
          <w:lang w:val="sv-SE"/>
        </w:rPr>
        <w:t xml:space="preserve"> dibuat sedemikian rupa sehingga menghasilkan data empiris sebagai datanya. Data yang salah atau tidak </w:t>
      </w:r>
      <w:r w:rsidR="00130253" w:rsidRPr="00242DEE">
        <w:rPr>
          <w:rFonts w:asciiTheme="majorBidi" w:hAnsiTheme="majorBidi" w:cstheme="majorBidi"/>
          <w:sz w:val="24"/>
          <w:szCs w:val="24"/>
          <w:shd w:val="clear" w:color="auto" w:fill="FFFFFF"/>
          <w:lang w:val="sv-SE"/>
        </w:rPr>
        <w:lastRenderedPageBreak/>
        <w:t>menggambarkan data empiris bisa menyesatkan peneliti, sehingga kesimpulan penelitian yang ditarik/dibuat oleh peneliti bisa keliru.</w:t>
      </w:r>
    </w:p>
    <w:p w14:paraId="2FA7A8AF" w14:textId="77777777" w:rsidR="00130253" w:rsidRPr="00242DEE" w:rsidRDefault="00130253" w:rsidP="006A0907">
      <w:pPr>
        <w:shd w:val="clear" w:color="auto" w:fill="FFFFFF"/>
        <w:spacing w:after="0" w:line="360" w:lineRule="auto"/>
        <w:ind w:left="426" w:firstLine="425"/>
        <w:jc w:val="both"/>
        <w:textAlignment w:val="baseline"/>
        <w:outlineLvl w:val="2"/>
        <w:rPr>
          <w:rFonts w:asciiTheme="majorBidi" w:hAnsiTheme="majorBidi" w:cstheme="majorBidi"/>
          <w:sz w:val="24"/>
          <w:szCs w:val="24"/>
          <w:shd w:val="clear" w:color="auto" w:fill="FFFFFF"/>
          <w:lang w:val="sv-SE"/>
        </w:rPr>
      </w:pPr>
      <w:r w:rsidRPr="00242DEE">
        <w:rPr>
          <w:rFonts w:asciiTheme="majorBidi" w:eastAsia="Times New Roman" w:hAnsiTheme="majorBidi" w:cstheme="majorBidi"/>
          <w:sz w:val="24"/>
          <w:szCs w:val="24"/>
          <w:lang w:val="sv-SE"/>
        </w:rPr>
        <w:t xml:space="preserve">Menurut Sugiono Instrumen dalam penelitian merupakan alat bantu yang digunakan peneliti guna mengukur fenomena sosial serta alam sebagaimana yang ada dalam variabel penelitian. Sukmadinata juga berpendapat Instrumen dalam penelitian merupakan sebuah tes yang memiliki karakteristik dapat mengukur informan melalui sejumlah pertanyaan dalam penelitian. Sedangkan menurut </w:t>
      </w:r>
      <w:r w:rsidRPr="00242DEE">
        <w:rPr>
          <w:rFonts w:asciiTheme="majorBidi" w:eastAsia="Times New Roman" w:hAnsiTheme="majorBidi" w:cstheme="majorBidi"/>
          <w:sz w:val="24"/>
          <w:szCs w:val="24"/>
          <w:bdr w:val="none" w:sz="0" w:space="0" w:color="auto" w:frame="1"/>
          <w:lang w:val="sv-SE"/>
        </w:rPr>
        <w:t xml:space="preserve">Sanjaya </w:t>
      </w:r>
      <w:r w:rsidRPr="00242DEE">
        <w:rPr>
          <w:rFonts w:asciiTheme="majorBidi" w:eastAsia="Times New Roman" w:hAnsiTheme="majorBidi" w:cstheme="majorBidi"/>
          <w:sz w:val="24"/>
          <w:szCs w:val="24"/>
          <w:lang w:val="sv-SE"/>
        </w:rPr>
        <w:t>Instrumen dalam penelitian adalah alat yang digunakan dalam kegiatan pengumpulan data dan informasi penelitian. Menurutnya, kegiatan penelitian merupakan kegiatan pengukuran, sehingga harus menggunakan alat ukur yang valid dan baik.</w:t>
      </w:r>
    </w:p>
    <w:p w14:paraId="4DFEFB58" w14:textId="77777777" w:rsidR="00130253" w:rsidRPr="00242DEE" w:rsidRDefault="00130253" w:rsidP="006A0907">
      <w:pPr>
        <w:shd w:val="clear" w:color="auto" w:fill="FFFFFF"/>
        <w:spacing w:after="0" w:line="360" w:lineRule="auto"/>
        <w:ind w:left="426" w:firstLine="425"/>
        <w:jc w:val="both"/>
        <w:textAlignment w:val="baseline"/>
        <w:outlineLvl w:val="2"/>
        <w:rPr>
          <w:rFonts w:asciiTheme="majorBidi" w:hAnsiTheme="majorBidi" w:cstheme="majorBidi"/>
          <w:sz w:val="24"/>
          <w:szCs w:val="24"/>
          <w:shd w:val="clear" w:color="auto" w:fill="FFFFFF"/>
          <w:lang w:val="sv-SE"/>
        </w:rPr>
      </w:pPr>
      <w:r w:rsidRPr="00242DEE">
        <w:rPr>
          <w:rFonts w:asciiTheme="majorBidi" w:hAnsiTheme="majorBidi" w:cstheme="majorBidi"/>
          <w:sz w:val="24"/>
          <w:szCs w:val="24"/>
          <w:shd w:val="clear" w:color="auto" w:fill="FFFFFF"/>
          <w:lang w:val="sv-SE"/>
        </w:rPr>
        <w:t>I</w:t>
      </w:r>
      <w:r w:rsidRPr="00ED7E2A">
        <w:rPr>
          <w:rFonts w:asciiTheme="majorBidi" w:hAnsiTheme="majorBidi" w:cstheme="majorBidi"/>
          <w:sz w:val="24"/>
          <w:szCs w:val="24"/>
          <w:shd w:val="clear" w:color="auto" w:fill="FFFFFF"/>
          <w:lang w:val="id-ID"/>
        </w:rPr>
        <w:t>nstrumen penelitian merupakan alat bantu yang dipilih dan digunakan oleh peneliti dalam melakukan kegiatan untuk mengumpulkan data agar kegiatan tersebut menjadi sistematis dan dipermudah olehnya.</w:t>
      </w:r>
    </w:p>
    <w:p w14:paraId="49FD3A88" w14:textId="77777777" w:rsidR="00130253" w:rsidRPr="00242DEE" w:rsidRDefault="00130253" w:rsidP="006A0907">
      <w:pPr>
        <w:shd w:val="clear" w:color="auto" w:fill="FFFFFF"/>
        <w:spacing w:after="0" w:line="360" w:lineRule="auto"/>
        <w:ind w:left="426" w:firstLine="425"/>
        <w:jc w:val="both"/>
        <w:textAlignment w:val="baseline"/>
        <w:outlineLvl w:val="2"/>
        <w:rPr>
          <w:rFonts w:asciiTheme="majorBidi" w:hAnsiTheme="majorBidi" w:cstheme="majorBidi"/>
          <w:sz w:val="24"/>
          <w:szCs w:val="24"/>
          <w:shd w:val="clear" w:color="auto" w:fill="FFFFFF"/>
          <w:lang w:val="sv-SE"/>
        </w:rPr>
      </w:pPr>
      <w:r w:rsidRPr="00242DEE">
        <w:rPr>
          <w:rFonts w:asciiTheme="majorBidi" w:hAnsiTheme="majorBidi" w:cstheme="majorBidi"/>
          <w:sz w:val="24"/>
          <w:szCs w:val="24"/>
          <w:lang w:val="sv-SE"/>
        </w:rPr>
        <w:t>Dalam penelitian ini, peneliti berperan sebagai instrumen utama dalam menjaring data dan informasi yang diperlukan. Untuk mengumpulkan data dan informasi peneliti menggunakan panduan observasi, wawancara dan dokumentasi.</w:t>
      </w:r>
    </w:p>
    <w:p w14:paraId="12BB4BE6" w14:textId="77777777" w:rsidR="00130253" w:rsidRPr="00ED7E2A" w:rsidRDefault="00130253" w:rsidP="004432CB">
      <w:pPr>
        <w:pStyle w:val="Heading2"/>
        <w:numPr>
          <w:ilvl w:val="2"/>
          <w:numId w:val="73"/>
        </w:numPr>
        <w:spacing w:before="0" w:line="360" w:lineRule="auto"/>
        <w:ind w:left="284" w:hanging="568"/>
        <w:jc w:val="both"/>
        <w:rPr>
          <w:rFonts w:asciiTheme="majorBidi" w:hAnsiTheme="majorBidi"/>
          <w:b/>
          <w:color w:val="auto"/>
          <w:sz w:val="24"/>
          <w:szCs w:val="24"/>
        </w:rPr>
      </w:pPr>
      <w:r w:rsidRPr="00ED7E2A">
        <w:rPr>
          <w:rFonts w:asciiTheme="majorBidi" w:hAnsiTheme="majorBidi"/>
          <w:b/>
          <w:color w:val="auto"/>
          <w:sz w:val="24"/>
          <w:szCs w:val="24"/>
        </w:rPr>
        <w:t>Teknik Pengelolaan Data</w:t>
      </w:r>
    </w:p>
    <w:p w14:paraId="365B7DE3" w14:textId="77777777" w:rsidR="00130253" w:rsidRPr="00ED7E2A" w:rsidRDefault="00130253" w:rsidP="006A0907">
      <w:pPr>
        <w:pStyle w:val="Heading2"/>
        <w:spacing w:before="0" w:line="360" w:lineRule="auto"/>
        <w:ind w:left="284" w:firstLine="425"/>
        <w:jc w:val="both"/>
        <w:rPr>
          <w:rFonts w:asciiTheme="majorBidi" w:hAnsiTheme="majorBidi"/>
          <w:color w:val="auto"/>
          <w:sz w:val="24"/>
          <w:szCs w:val="24"/>
          <w:lang w:val="sv-SE"/>
        </w:rPr>
      </w:pPr>
      <w:r w:rsidRPr="00ED7E2A">
        <w:rPr>
          <w:rFonts w:asciiTheme="majorBidi" w:hAnsiTheme="majorBidi"/>
          <w:color w:val="auto"/>
          <w:sz w:val="24"/>
          <w:szCs w:val="24"/>
          <w:lang w:val="sv-SE"/>
        </w:rPr>
        <w:t>Teknik penentuan informan yang akan dilakukan dalam penelitian ini menggunakan teknik purposive sampling. Teknik purposive sampling adalah teknik pengambilan sampel sumber data dengan pertimbangan tertentu. Pertimbangan tersebut dilihat dari orang yang dianggap paling tahu mengenai informasi yang dibutuhkan peneliti.</w:t>
      </w:r>
    </w:p>
    <w:p w14:paraId="6EF9444E" w14:textId="77777777" w:rsidR="00130253" w:rsidRPr="00ED7E2A" w:rsidRDefault="00130253" w:rsidP="006A0907">
      <w:pPr>
        <w:pStyle w:val="Heading2"/>
        <w:spacing w:before="0" w:line="360" w:lineRule="auto"/>
        <w:ind w:left="284" w:firstLine="425"/>
        <w:jc w:val="both"/>
        <w:rPr>
          <w:rFonts w:asciiTheme="majorBidi" w:hAnsiTheme="majorBidi"/>
          <w:color w:val="auto"/>
          <w:sz w:val="24"/>
          <w:szCs w:val="24"/>
          <w:lang w:val="sv-SE"/>
        </w:rPr>
      </w:pPr>
      <w:r w:rsidRPr="00ED7E2A">
        <w:rPr>
          <w:rFonts w:asciiTheme="majorBidi" w:hAnsiTheme="majorBidi"/>
          <w:color w:val="auto"/>
          <w:sz w:val="24"/>
          <w:szCs w:val="24"/>
          <w:lang w:val="sv-SE"/>
        </w:rPr>
        <w:t>Dalam penelitian ini, peneliti memilih informan yang memiliki informasi dan mampu menjelaskan pokok-pokok persoalan berkenaan penerapan strategi guru dalam meningkatkan kemampuan membaca permulaan peserta didik di kelas rendah di SD Negeri 1 Margamulya, Cikajang Garut.</w:t>
      </w:r>
    </w:p>
    <w:p w14:paraId="6BBE522E" w14:textId="77777777" w:rsidR="00130253" w:rsidRDefault="00130253" w:rsidP="006A0907">
      <w:pPr>
        <w:pStyle w:val="Heading2"/>
        <w:spacing w:before="0" w:line="360" w:lineRule="auto"/>
        <w:ind w:left="284" w:firstLine="425"/>
        <w:jc w:val="both"/>
        <w:rPr>
          <w:rFonts w:asciiTheme="majorBidi" w:hAnsiTheme="majorBidi"/>
          <w:color w:val="auto"/>
          <w:sz w:val="24"/>
          <w:szCs w:val="24"/>
          <w:lang w:val="sv-SE"/>
        </w:rPr>
      </w:pPr>
      <w:r w:rsidRPr="00ED7E2A">
        <w:rPr>
          <w:rFonts w:asciiTheme="majorBidi" w:hAnsiTheme="majorBidi"/>
          <w:color w:val="auto"/>
          <w:sz w:val="24"/>
          <w:szCs w:val="24"/>
          <w:lang w:val="sv-SE"/>
        </w:rPr>
        <w:t xml:space="preserve">Dalam penelitian ini, peneliti menggunakan teknik pengumpulan data sebagai berikut: </w:t>
      </w:r>
    </w:p>
    <w:p w14:paraId="3687A292" w14:textId="77777777" w:rsidR="00C75F27" w:rsidRPr="00C75F27" w:rsidRDefault="00C75F27" w:rsidP="00C75F27">
      <w:pPr>
        <w:rPr>
          <w:lang w:val="sv-SE"/>
        </w:rPr>
      </w:pPr>
    </w:p>
    <w:p w14:paraId="7F6393A3" w14:textId="77777777" w:rsidR="00130253" w:rsidRPr="00ED7E2A" w:rsidRDefault="00130253" w:rsidP="004432CB">
      <w:pPr>
        <w:numPr>
          <w:ilvl w:val="6"/>
          <w:numId w:val="72"/>
        </w:numPr>
        <w:tabs>
          <w:tab w:val="left" w:pos="567"/>
        </w:tabs>
        <w:spacing w:after="0" w:line="360" w:lineRule="auto"/>
        <w:ind w:left="709" w:hanging="425"/>
        <w:jc w:val="both"/>
        <w:rPr>
          <w:rFonts w:asciiTheme="majorBidi" w:hAnsiTheme="majorBidi" w:cstheme="majorBidi"/>
          <w:b/>
          <w:bCs/>
          <w:sz w:val="24"/>
          <w:szCs w:val="24"/>
        </w:rPr>
      </w:pPr>
      <w:r w:rsidRPr="00ED7E2A">
        <w:rPr>
          <w:rFonts w:asciiTheme="majorBidi" w:hAnsiTheme="majorBidi" w:cstheme="majorBidi"/>
          <w:b/>
          <w:bCs/>
          <w:sz w:val="24"/>
          <w:szCs w:val="24"/>
          <w:lang w:val="sv-SE"/>
        </w:rPr>
        <w:lastRenderedPageBreak/>
        <w:t>Metode observasi</w:t>
      </w:r>
    </w:p>
    <w:p w14:paraId="2A23C7D5" w14:textId="77777777" w:rsidR="00130253" w:rsidRPr="00ED7E2A" w:rsidRDefault="00130253" w:rsidP="006A0907">
      <w:pPr>
        <w:tabs>
          <w:tab w:val="left" w:pos="633"/>
          <w:tab w:val="left" w:pos="851"/>
          <w:tab w:val="left" w:pos="1134"/>
        </w:tabs>
        <w:spacing w:after="0" w:line="360" w:lineRule="auto"/>
        <w:ind w:left="567" w:firstLine="284"/>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Metode observasi merupakan cara pengumpulan data dalam penelitian yang dilakukan dengan mengamati objek atau peristiwa penelitian secara langsung. Tujuan dari observasi adalah untuk mengumpulkan data tentang perilaku, aktivitas, atau karakteristik objek penelitian yang diamati dan mendapatkan data di lapangan secara objektiv. </w:t>
      </w:r>
    </w:p>
    <w:p w14:paraId="39B5F458" w14:textId="77777777" w:rsidR="00130253" w:rsidRPr="00ED7E2A" w:rsidRDefault="00130253" w:rsidP="006A0907">
      <w:pPr>
        <w:tabs>
          <w:tab w:val="left" w:pos="633"/>
          <w:tab w:val="left" w:pos="851"/>
          <w:tab w:val="left" w:pos="1134"/>
        </w:tabs>
        <w:spacing w:after="0" w:line="360" w:lineRule="auto"/>
        <w:ind w:left="567" w:firstLine="284"/>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Proses yang akan guru kelas lakukan saat melakukan observasi yaitu dengan cara melibatkan kegiatan pengamatan yang dilakukan secara langsung di lokasi penelitian atau tempat objek dilakukan. </w:t>
      </w:r>
    </w:p>
    <w:p w14:paraId="146BB621" w14:textId="77777777" w:rsidR="00130253" w:rsidRPr="00ED7E2A" w:rsidRDefault="00130253" w:rsidP="006A0907">
      <w:pPr>
        <w:tabs>
          <w:tab w:val="left" w:pos="633"/>
          <w:tab w:val="left" w:pos="851"/>
          <w:tab w:val="left" w:pos="1134"/>
        </w:tabs>
        <w:spacing w:after="0" w:line="360" w:lineRule="auto"/>
        <w:ind w:left="567" w:firstLine="284"/>
        <w:jc w:val="both"/>
        <w:rPr>
          <w:rFonts w:asciiTheme="majorBidi" w:hAnsiTheme="majorBidi" w:cstheme="majorBidi"/>
          <w:sz w:val="24"/>
          <w:szCs w:val="24"/>
          <w:lang w:val="sv-SE"/>
        </w:rPr>
      </w:pPr>
      <w:r w:rsidRPr="00242DEE">
        <w:rPr>
          <w:rFonts w:asciiTheme="majorBidi" w:hAnsiTheme="majorBidi" w:cstheme="majorBidi"/>
          <w:sz w:val="24"/>
          <w:szCs w:val="24"/>
          <w:lang w:val="sv-SE"/>
        </w:rPr>
        <w:t>Dalam pengumpulan data dengan teknik observasi ini dilakukan pada anak yang mengalami kesulitan membaca. Data ini digunakan untuk mengetahui dan memberikan gambaran tentang sejauh mana anak mengalami peningkatan membaca.</w:t>
      </w:r>
    </w:p>
    <w:p w14:paraId="0336C185" w14:textId="77777777" w:rsidR="00130253" w:rsidRPr="00242DEE" w:rsidRDefault="00130253" w:rsidP="006A0907">
      <w:pPr>
        <w:tabs>
          <w:tab w:val="left" w:pos="633"/>
          <w:tab w:val="left" w:pos="851"/>
          <w:tab w:val="left" w:pos="1134"/>
        </w:tabs>
        <w:spacing w:after="0" w:line="360" w:lineRule="auto"/>
        <w:ind w:left="426"/>
        <w:jc w:val="both"/>
        <w:rPr>
          <w:rFonts w:asciiTheme="majorBidi" w:hAnsiTheme="majorBidi" w:cstheme="majorBidi"/>
          <w:sz w:val="24"/>
          <w:szCs w:val="24"/>
          <w:lang w:val="sv-SE"/>
        </w:rPr>
      </w:pPr>
    </w:p>
    <w:p w14:paraId="66AAC143" w14:textId="2B0D4392" w:rsidR="00130253" w:rsidRPr="00242DEE" w:rsidRDefault="00130253" w:rsidP="006A0907">
      <w:pPr>
        <w:tabs>
          <w:tab w:val="left" w:pos="633"/>
          <w:tab w:val="left" w:pos="851"/>
          <w:tab w:val="left" w:pos="1134"/>
        </w:tabs>
        <w:spacing w:after="0" w:line="360" w:lineRule="auto"/>
        <w:ind w:left="426"/>
        <w:jc w:val="center"/>
        <w:rPr>
          <w:rFonts w:asciiTheme="majorBidi" w:hAnsiTheme="majorBidi" w:cstheme="majorBidi"/>
          <w:sz w:val="24"/>
          <w:szCs w:val="24"/>
          <w:lang w:val="sv-SE"/>
        </w:rPr>
      </w:pPr>
      <w:r w:rsidRPr="00242DEE">
        <w:rPr>
          <w:rFonts w:asciiTheme="majorBidi" w:hAnsiTheme="majorBidi" w:cstheme="majorBidi"/>
          <w:sz w:val="24"/>
          <w:szCs w:val="24"/>
          <w:lang w:val="sv-SE"/>
        </w:rPr>
        <w:t>Ta</w:t>
      </w:r>
      <w:r w:rsidR="00D95951" w:rsidRPr="00242DEE">
        <w:rPr>
          <w:rFonts w:asciiTheme="majorBidi" w:hAnsiTheme="majorBidi" w:cstheme="majorBidi"/>
          <w:sz w:val="24"/>
          <w:szCs w:val="24"/>
          <w:lang w:val="sv-SE"/>
        </w:rPr>
        <w:t>bel</w:t>
      </w:r>
      <w:r w:rsidRPr="00242DEE">
        <w:rPr>
          <w:rFonts w:asciiTheme="majorBidi" w:hAnsiTheme="majorBidi" w:cstheme="majorBidi"/>
          <w:sz w:val="24"/>
          <w:szCs w:val="24"/>
          <w:lang w:val="sv-SE"/>
        </w:rPr>
        <w:t xml:space="preserve"> 3.3</w:t>
      </w:r>
    </w:p>
    <w:p w14:paraId="3FC51F27" w14:textId="77777777" w:rsidR="00130253" w:rsidRPr="00242DEE" w:rsidRDefault="00130253" w:rsidP="006A0907">
      <w:pPr>
        <w:tabs>
          <w:tab w:val="left" w:pos="633"/>
          <w:tab w:val="left" w:pos="851"/>
          <w:tab w:val="left" w:pos="1134"/>
        </w:tabs>
        <w:spacing w:after="0" w:line="360" w:lineRule="auto"/>
        <w:ind w:left="426"/>
        <w:jc w:val="center"/>
        <w:rPr>
          <w:rFonts w:asciiTheme="majorBidi" w:hAnsiTheme="majorBidi" w:cstheme="majorBidi"/>
          <w:sz w:val="24"/>
          <w:szCs w:val="24"/>
          <w:lang w:val="sv-SE"/>
        </w:rPr>
      </w:pPr>
      <w:r w:rsidRPr="00242DEE">
        <w:rPr>
          <w:rFonts w:asciiTheme="majorBidi" w:hAnsiTheme="majorBidi" w:cstheme="majorBidi"/>
          <w:sz w:val="24"/>
          <w:szCs w:val="24"/>
          <w:lang w:val="sv-SE"/>
        </w:rPr>
        <w:t>Pedoman Observasi untuk Guru dan Peserta Didik dalam Melaksanakan Metode Fonik</w:t>
      </w:r>
    </w:p>
    <w:tbl>
      <w:tblPr>
        <w:tblW w:w="751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260"/>
        <w:gridCol w:w="1842"/>
      </w:tblGrid>
      <w:tr w:rsidR="00130253" w:rsidRPr="00ED7E2A" w14:paraId="5038792D" w14:textId="77777777" w:rsidTr="002E23BD">
        <w:tc>
          <w:tcPr>
            <w:tcW w:w="2410" w:type="dxa"/>
          </w:tcPr>
          <w:p w14:paraId="0848F6A9"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lang w:val="sv-SE"/>
              </w:rPr>
            </w:pPr>
            <w:r w:rsidRPr="00ED7E2A">
              <w:rPr>
                <w:rFonts w:asciiTheme="majorBidi" w:hAnsiTheme="majorBidi" w:cstheme="majorBidi"/>
                <w:sz w:val="20"/>
              </w:rPr>
              <w:t xml:space="preserve">Aspek yang diamati </w:t>
            </w:r>
          </w:p>
        </w:tc>
        <w:tc>
          <w:tcPr>
            <w:tcW w:w="3260" w:type="dxa"/>
          </w:tcPr>
          <w:p w14:paraId="722B5C8D"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lang w:val="sv-SE"/>
              </w:rPr>
            </w:pPr>
            <w:r w:rsidRPr="00ED7E2A">
              <w:rPr>
                <w:rFonts w:asciiTheme="majorBidi" w:hAnsiTheme="majorBidi" w:cstheme="majorBidi"/>
                <w:sz w:val="20"/>
                <w:lang w:val="sv-SE"/>
              </w:rPr>
              <w:t>Indikator</w:t>
            </w:r>
          </w:p>
        </w:tc>
        <w:tc>
          <w:tcPr>
            <w:tcW w:w="1842" w:type="dxa"/>
          </w:tcPr>
          <w:p w14:paraId="048A7F0B"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lang w:val="sv-SE"/>
              </w:rPr>
            </w:pPr>
            <w:r w:rsidRPr="00ED7E2A">
              <w:rPr>
                <w:rFonts w:asciiTheme="majorBidi" w:hAnsiTheme="majorBidi" w:cstheme="majorBidi"/>
                <w:sz w:val="20"/>
                <w:lang w:val="sv-SE"/>
              </w:rPr>
              <w:t>Uraian Observasi</w:t>
            </w:r>
          </w:p>
        </w:tc>
      </w:tr>
      <w:tr w:rsidR="00130253" w:rsidRPr="00ED7E2A" w14:paraId="6A8A5002" w14:textId="77777777" w:rsidTr="002E23BD">
        <w:tc>
          <w:tcPr>
            <w:tcW w:w="2410" w:type="dxa"/>
          </w:tcPr>
          <w:p w14:paraId="218D8552"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sz w:val="20"/>
                <w:lang w:val="sv-SE"/>
              </w:rPr>
            </w:pPr>
          </w:p>
          <w:p w14:paraId="4D4069B0"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sz w:val="20"/>
                <w:lang w:val="sv-SE"/>
              </w:rPr>
            </w:pPr>
          </w:p>
          <w:p w14:paraId="3B23690B"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sz w:val="20"/>
                <w:lang w:val="sv-SE"/>
              </w:rPr>
            </w:pPr>
          </w:p>
          <w:p w14:paraId="5881983F"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sz w:val="20"/>
                <w:lang w:val="sv-SE"/>
              </w:rPr>
            </w:pPr>
          </w:p>
          <w:p w14:paraId="7EBA8D23"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sz w:val="20"/>
                <w:lang w:val="sv-SE"/>
              </w:rPr>
            </w:pPr>
            <w:r w:rsidRPr="00242DEE">
              <w:rPr>
                <w:rFonts w:asciiTheme="majorBidi" w:hAnsiTheme="majorBidi" w:cstheme="majorBidi"/>
                <w:sz w:val="20"/>
                <w:lang w:val="sv-SE"/>
              </w:rPr>
              <w:t>Pelaksanaan pembelajaran membaca anak usia dini</w:t>
            </w:r>
          </w:p>
        </w:tc>
        <w:tc>
          <w:tcPr>
            <w:tcW w:w="3260" w:type="dxa"/>
          </w:tcPr>
          <w:p w14:paraId="4C680D51" w14:textId="4ED3B524" w:rsidR="00C75F27" w:rsidRPr="00242DEE" w:rsidRDefault="00130253" w:rsidP="004432CB">
            <w:pPr>
              <w:pStyle w:val="ListParagraph"/>
              <w:numPr>
                <w:ilvl w:val="7"/>
                <w:numId w:val="72"/>
              </w:numPr>
              <w:tabs>
                <w:tab w:val="left" w:pos="633"/>
                <w:tab w:val="left" w:pos="851"/>
                <w:tab w:val="left" w:pos="1134"/>
              </w:tabs>
              <w:spacing w:after="0" w:line="360" w:lineRule="auto"/>
              <w:ind w:left="313" w:hanging="313"/>
              <w:jc w:val="both"/>
              <w:rPr>
                <w:rFonts w:asciiTheme="majorBidi" w:hAnsiTheme="majorBidi" w:cstheme="majorBidi"/>
                <w:sz w:val="20"/>
                <w:lang w:val="sv-SE"/>
              </w:rPr>
            </w:pPr>
            <w:r w:rsidRPr="00242DEE">
              <w:rPr>
                <w:rFonts w:asciiTheme="majorBidi" w:hAnsiTheme="majorBidi" w:cstheme="majorBidi"/>
                <w:sz w:val="20"/>
                <w:lang w:val="sv-SE"/>
              </w:rPr>
              <w:t>Peserta didik mengenal bunyi huruf.</w:t>
            </w:r>
          </w:p>
          <w:p w14:paraId="72E6C6EC" w14:textId="77777777" w:rsidR="00C75F27" w:rsidRPr="00C75F27" w:rsidRDefault="00130253" w:rsidP="004432CB">
            <w:pPr>
              <w:pStyle w:val="ListParagraph"/>
              <w:numPr>
                <w:ilvl w:val="7"/>
                <w:numId w:val="72"/>
              </w:numPr>
              <w:tabs>
                <w:tab w:val="left" w:pos="633"/>
                <w:tab w:val="left" w:pos="851"/>
                <w:tab w:val="left" w:pos="1134"/>
              </w:tabs>
              <w:spacing w:after="0" w:line="360" w:lineRule="auto"/>
              <w:ind w:left="313" w:hanging="313"/>
              <w:jc w:val="both"/>
              <w:rPr>
                <w:rFonts w:asciiTheme="majorBidi" w:hAnsiTheme="majorBidi" w:cstheme="majorBidi"/>
                <w:sz w:val="20"/>
                <w:lang w:val="sv-SE"/>
              </w:rPr>
            </w:pPr>
            <w:r w:rsidRPr="00242DEE">
              <w:rPr>
                <w:rFonts w:asciiTheme="majorBidi" w:hAnsiTheme="majorBidi" w:cstheme="majorBidi"/>
                <w:sz w:val="20"/>
                <w:lang w:val="sv-SE"/>
              </w:rPr>
              <w:t>Peserta didik mencari bunyi tertentu.</w:t>
            </w:r>
          </w:p>
          <w:p w14:paraId="4F850E4E" w14:textId="77777777" w:rsidR="00C75F27" w:rsidRPr="00C75F27" w:rsidRDefault="00130253" w:rsidP="004432CB">
            <w:pPr>
              <w:pStyle w:val="ListParagraph"/>
              <w:numPr>
                <w:ilvl w:val="7"/>
                <w:numId w:val="72"/>
              </w:numPr>
              <w:tabs>
                <w:tab w:val="left" w:pos="633"/>
                <w:tab w:val="left" w:pos="851"/>
                <w:tab w:val="left" w:pos="1134"/>
              </w:tabs>
              <w:spacing w:after="0" w:line="360" w:lineRule="auto"/>
              <w:ind w:left="313" w:hanging="313"/>
              <w:jc w:val="both"/>
              <w:rPr>
                <w:rFonts w:asciiTheme="majorBidi" w:hAnsiTheme="majorBidi" w:cstheme="majorBidi"/>
                <w:sz w:val="20"/>
                <w:lang w:val="sv-SE"/>
              </w:rPr>
            </w:pPr>
            <w:r w:rsidRPr="00242DEE">
              <w:rPr>
                <w:rFonts w:asciiTheme="majorBidi" w:hAnsiTheme="majorBidi" w:cstheme="majorBidi"/>
                <w:sz w:val="20"/>
                <w:lang w:val="sv-SE"/>
              </w:rPr>
              <w:t>Peserta didik mencari bunyi pada benda.</w:t>
            </w:r>
          </w:p>
          <w:p w14:paraId="690E8BC7" w14:textId="77777777" w:rsidR="00C75F27" w:rsidRPr="00C75F27" w:rsidRDefault="00130253" w:rsidP="004432CB">
            <w:pPr>
              <w:pStyle w:val="ListParagraph"/>
              <w:numPr>
                <w:ilvl w:val="7"/>
                <w:numId w:val="72"/>
              </w:numPr>
              <w:tabs>
                <w:tab w:val="left" w:pos="633"/>
                <w:tab w:val="left" w:pos="851"/>
                <w:tab w:val="left" w:pos="1134"/>
              </w:tabs>
              <w:spacing w:after="0" w:line="360" w:lineRule="auto"/>
              <w:ind w:left="313" w:hanging="313"/>
              <w:jc w:val="both"/>
              <w:rPr>
                <w:rFonts w:asciiTheme="majorBidi" w:hAnsiTheme="majorBidi" w:cstheme="majorBidi"/>
                <w:sz w:val="20"/>
                <w:lang w:val="sv-SE"/>
              </w:rPr>
            </w:pPr>
            <w:r w:rsidRPr="00242DEE">
              <w:rPr>
                <w:rFonts w:asciiTheme="majorBidi" w:hAnsiTheme="majorBidi" w:cstheme="majorBidi"/>
                <w:sz w:val="20"/>
                <w:lang w:val="sv-SE"/>
              </w:rPr>
              <w:t>Peserta didik mencari bunyi pada kartu gambar.</w:t>
            </w:r>
          </w:p>
          <w:p w14:paraId="3EC351C6" w14:textId="77777777" w:rsidR="00C75F27" w:rsidRPr="00C75F27" w:rsidRDefault="00130253" w:rsidP="004432CB">
            <w:pPr>
              <w:pStyle w:val="ListParagraph"/>
              <w:numPr>
                <w:ilvl w:val="7"/>
                <w:numId w:val="72"/>
              </w:numPr>
              <w:tabs>
                <w:tab w:val="left" w:pos="633"/>
                <w:tab w:val="left" w:pos="851"/>
                <w:tab w:val="left" w:pos="1134"/>
              </w:tabs>
              <w:spacing w:after="0" w:line="360" w:lineRule="auto"/>
              <w:ind w:left="313" w:hanging="313"/>
              <w:jc w:val="both"/>
              <w:rPr>
                <w:rFonts w:asciiTheme="majorBidi" w:hAnsiTheme="majorBidi" w:cstheme="majorBidi"/>
                <w:sz w:val="20"/>
                <w:lang w:val="sv-SE"/>
              </w:rPr>
            </w:pPr>
            <w:r w:rsidRPr="00242DEE">
              <w:rPr>
                <w:rFonts w:asciiTheme="majorBidi" w:hAnsiTheme="majorBidi" w:cstheme="majorBidi"/>
                <w:sz w:val="20"/>
                <w:lang w:val="sv-SE"/>
              </w:rPr>
              <w:t>Peserta didik diminta mencari huruf pada teks.</w:t>
            </w:r>
          </w:p>
          <w:p w14:paraId="0D210EC7" w14:textId="77777777" w:rsidR="00C75F27" w:rsidRPr="00C75F27" w:rsidRDefault="00130253" w:rsidP="004432CB">
            <w:pPr>
              <w:pStyle w:val="ListParagraph"/>
              <w:numPr>
                <w:ilvl w:val="7"/>
                <w:numId w:val="72"/>
              </w:numPr>
              <w:tabs>
                <w:tab w:val="left" w:pos="633"/>
                <w:tab w:val="left" w:pos="851"/>
                <w:tab w:val="left" w:pos="1134"/>
              </w:tabs>
              <w:spacing w:after="0" w:line="360" w:lineRule="auto"/>
              <w:ind w:left="313" w:hanging="313"/>
              <w:jc w:val="both"/>
              <w:rPr>
                <w:rFonts w:asciiTheme="majorBidi" w:hAnsiTheme="majorBidi" w:cstheme="majorBidi"/>
                <w:sz w:val="20"/>
                <w:lang w:val="sv-SE"/>
              </w:rPr>
            </w:pPr>
            <w:r w:rsidRPr="00242DEE">
              <w:rPr>
                <w:rFonts w:asciiTheme="majorBidi" w:hAnsiTheme="majorBidi" w:cstheme="majorBidi"/>
                <w:sz w:val="20"/>
                <w:lang w:val="sv-SE"/>
              </w:rPr>
              <w:t>Peserta didik mencari padanan huruf.</w:t>
            </w:r>
          </w:p>
          <w:p w14:paraId="6A41FC0D" w14:textId="77777777" w:rsidR="00C75F27" w:rsidRPr="00C75F27" w:rsidRDefault="00130253" w:rsidP="004432CB">
            <w:pPr>
              <w:pStyle w:val="ListParagraph"/>
              <w:numPr>
                <w:ilvl w:val="7"/>
                <w:numId w:val="72"/>
              </w:numPr>
              <w:tabs>
                <w:tab w:val="left" w:pos="633"/>
                <w:tab w:val="left" w:pos="851"/>
                <w:tab w:val="left" w:pos="1134"/>
              </w:tabs>
              <w:spacing w:after="0" w:line="360" w:lineRule="auto"/>
              <w:ind w:left="313" w:hanging="313"/>
              <w:jc w:val="both"/>
              <w:rPr>
                <w:rFonts w:asciiTheme="majorBidi" w:hAnsiTheme="majorBidi" w:cstheme="majorBidi"/>
                <w:sz w:val="20"/>
                <w:lang w:val="sv-SE"/>
              </w:rPr>
            </w:pPr>
            <w:r w:rsidRPr="00242DEE">
              <w:rPr>
                <w:rFonts w:asciiTheme="majorBidi" w:hAnsiTheme="majorBidi" w:cstheme="majorBidi"/>
                <w:sz w:val="20"/>
                <w:lang w:val="sv-SE"/>
              </w:rPr>
              <w:t>Peserta didik mengenal satu bunyi vokal dan konsonan.</w:t>
            </w:r>
          </w:p>
          <w:p w14:paraId="2DD37174" w14:textId="7A6AB22A" w:rsidR="00130253" w:rsidRPr="00C75F27" w:rsidRDefault="00130253" w:rsidP="004432CB">
            <w:pPr>
              <w:pStyle w:val="ListParagraph"/>
              <w:numPr>
                <w:ilvl w:val="7"/>
                <w:numId w:val="72"/>
              </w:numPr>
              <w:tabs>
                <w:tab w:val="left" w:pos="633"/>
                <w:tab w:val="left" w:pos="851"/>
                <w:tab w:val="left" w:pos="1134"/>
              </w:tabs>
              <w:spacing w:after="0" w:line="360" w:lineRule="auto"/>
              <w:ind w:left="313" w:hanging="313"/>
              <w:jc w:val="both"/>
              <w:rPr>
                <w:rFonts w:asciiTheme="majorBidi" w:hAnsiTheme="majorBidi" w:cstheme="majorBidi"/>
                <w:sz w:val="20"/>
                <w:lang w:val="sv-SE"/>
              </w:rPr>
            </w:pPr>
            <w:r w:rsidRPr="00242DEE">
              <w:rPr>
                <w:rFonts w:asciiTheme="majorBidi" w:hAnsiTheme="majorBidi" w:cstheme="majorBidi"/>
                <w:sz w:val="20"/>
                <w:lang w:val="sv-SE"/>
              </w:rPr>
              <w:t xml:space="preserve">Peserta didik diajak membentuk </w:t>
            </w:r>
            <w:r w:rsidRPr="00242DEE">
              <w:rPr>
                <w:rFonts w:asciiTheme="majorBidi" w:hAnsiTheme="majorBidi" w:cstheme="majorBidi"/>
                <w:sz w:val="20"/>
                <w:lang w:val="sv-SE"/>
              </w:rPr>
              <w:lastRenderedPageBreak/>
              <w:t>suku kata menjadi kata.</w:t>
            </w:r>
          </w:p>
        </w:tc>
        <w:tc>
          <w:tcPr>
            <w:tcW w:w="1842" w:type="dxa"/>
          </w:tcPr>
          <w:p w14:paraId="23B44C94"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lang w:val="sv-SE"/>
              </w:rPr>
            </w:pPr>
            <w:r w:rsidRPr="00ED7E2A">
              <w:rPr>
                <w:rFonts w:asciiTheme="majorBidi" w:hAnsiTheme="majorBidi" w:cstheme="majorBidi"/>
                <w:sz w:val="20"/>
                <w:lang w:val="sv-SE"/>
              </w:rPr>
              <w:lastRenderedPageBreak/>
              <w:t>Guru</w:t>
            </w:r>
          </w:p>
          <w:p w14:paraId="56EA90A6"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lang w:val="sv-SE"/>
              </w:rPr>
            </w:pPr>
          </w:p>
          <w:p w14:paraId="7FBC03B2"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lang w:val="sv-SE"/>
              </w:rPr>
            </w:pPr>
            <w:r w:rsidRPr="00ED7E2A">
              <w:rPr>
                <w:rFonts w:asciiTheme="majorBidi" w:hAnsiTheme="majorBidi" w:cstheme="majorBidi"/>
                <w:sz w:val="20"/>
                <w:lang w:val="sv-SE"/>
              </w:rPr>
              <w:t>Guru</w:t>
            </w:r>
          </w:p>
          <w:p w14:paraId="6AE6CA3C"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lang w:val="sv-SE"/>
              </w:rPr>
            </w:pPr>
            <w:r w:rsidRPr="00ED7E2A">
              <w:rPr>
                <w:rFonts w:asciiTheme="majorBidi" w:hAnsiTheme="majorBidi" w:cstheme="majorBidi"/>
                <w:sz w:val="20"/>
                <w:lang w:val="sv-SE"/>
              </w:rPr>
              <w:t>Guru</w:t>
            </w:r>
          </w:p>
          <w:p w14:paraId="32E94254"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lang w:val="sv-SE"/>
              </w:rPr>
            </w:pPr>
            <w:r w:rsidRPr="00ED7E2A">
              <w:rPr>
                <w:rFonts w:asciiTheme="majorBidi" w:hAnsiTheme="majorBidi" w:cstheme="majorBidi"/>
                <w:sz w:val="20"/>
                <w:lang w:val="sv-SE"/>
              </w:rPr>
              <w:t>Guru</w:t>
            </w:r>
          </w:p>
          <w:p w14:paraId="39A264F6"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lang w:val="sv-SE"/>
              </w:rPr>
            </w:pPr>
            <w:r w:rsidRPr="00ED7E2A">
              <w:rPr>
                <w:rFonts w:asciiTheme="majorBidi" w:hAnsiTheme="majorBidi" w:cstheme="majorBidi"/>
                <w:sz w:val="20"/>
                <w:lang w:val="sv-SE"/>
              </w:rPr>
              <w:t>Guru</w:t>
            </w:r>
          </w:p>
          <w:p w14:paraId="2608000B"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lang w:val="sv-SE"/>
              </w:rPr>
            </w:pPr>
            <w:r w:rsidRPr="00ED7E2A">
              <w:rPr>
                <w:rFonts w:asciiTheme="majorBidi" w:hAnsiTheme="majorBidi" w:cstheme="majorBidi"/>
                <w:sz w:val="20"/>
                <w:lang w:val="sv-SE"/>
              </w:rPr>
              <w:t>Guru</w:t>
            </w:r>
          </w:p>
          <w:p w14:paraId="1BF67533"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lang w:val="sv-SE"/>
              </w:rPr>
            </w:pPr>
            <w:r w:rsidRPr="00ED7E2A">
              <w:rPr>
                <w:rFonts w:asciiTheme="majorBidi" w:hAnsiTheme="majorBidi" w:cstheme="majorBidi"/>
                <w:sz w:val="20"/>
                <w:lang w:val="sv-SE"/>
              </w:rPr>
              <w:t>Guru</w:t>
            </w:r>
          </w:p>
          <w:p w14:paraId="58FAD8C7"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lang w:val="sv-SE"/>
              </w:rPr>
            </w:pPr>
          </w:p>
          <w:p w14:paraId="2A5B2D6D"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lang w:val="sv-SE"/>
              </w:rPr>
            </w:pPr>
            <w:r w:rsidRPr="00ED7E2A">
              <w:rPr>
                <w:rFonts w:asciiTheme="majorBidi" w:hAnsiTheme="majorBidi" w:cstheme="majorBidi"/>
                <w:sz w:val="20"/>
                <w:lang w:val="sv-SE"/>
              </w:rPr>
              <w:t>Guru</w:t>
            </w:r>
          </w:p>
          <w:p w14:paraId="06EA6DFE" w14:textId="77777777" w:rsidR="00130253" w:rsidRPr="00ED7E2A" w:rsidRDefault="00130253" w:rsidP="006A0907">
            <w:pPr>
              <w:tabs>
                <w:tab w:val="left" w:pos="633"/>
                <w:tab w:val="left" w:pos="851"/>
                <w:tab w:val="left" w:pos="1134"/>
              </w:tabs>
              <w:spacing w:line="360" w:lineRule="auto"/>
              <w:rPr>
                <w:rFonts w:asciiTheme="majorBidi" w:hAnsiTheme="majorBidi" w:cstheme="majorBidi"/>
                <w:sz w:val="20"/>
                <w:lang w:val="sv-SE"/>
              </w:rPr>
            </w:pPr>
          </w:p>
        </w:tc>
      </w:tr>
    </w:tbl>
    <w:p w14:paraId="44E9C8E1" w14:textId="415CC7E5" w:rsidR="00130253" w:rsidRPr="00ED7E2A" w:rsidRDefault="00130253" w:rsidP="002E23BD">
      <w:pPr>
        <w:tabs>
          <w:tab w:val="left" w:pos="633"/>
          <w:tab w:val="left" w:pos="851"/>
          <w:tab w:val="left" w:pos="1134"/>
        </w:tabs>
        <w:spacing w:after="0" w:line="360" w:lineRule="auto"/>
        <w:jc w:val="center"/>
        <w:rPr>
          <w:rFonts w:asciiTheme="majorBidi" w:hAnsiTheme="majorBidi" w:cstheme="majorBidi"/>
          <w:sz w:val="24"/>
          <w:szCs w:val="24"/>
          <w:lang w:val="sv-SE"/>
        </w:rPr>
      </w:pPr>
      <w:r w:rsidRPr="00ED7E2A">
        <w:rPr>
          <w:rFonts w:asciiTheme="majorBidi" w:hAnsiTheme="majorBidi" w:cstheme="majorBidi"/>
          <w:sz w:val="24"/>
          <w:szCs w:val="24"/>
          <w:lang w:val="sv-SE"/>
        </w:rPr>
        <w:lastRenderedPageBreak/>
        <w:t>Tabel 3.4</w:t>
      </w:r>
    </w:p>
    <w:p w14:paraId="57CC42B8" w14:textId="77777777" w:rsidR="00130253" w:rsidRPr="00ED7E2A" w:rsidRDefault="00130253" w:rsidP="006A0907">
      <w:pPr>
        <w:tabs>
          <w:tab w:val="left" w:pos="633"/>
          <w:tab w:val="left" w:pos="851"/>
          <w:tab w:val="left" w:pos="1134"/>
        </w:tabs>
        <w:spacing w:after="0" w:line="360" w:lineRule="auto"/>
        <w:jc w:val="center"/>
        <w:rPr>
          <w:rFonts w:asciiTheme="majorBidi" w:hAnsiTheme="majorBidi" w:cstheme="majorBidi"/>
          <w:sz w:val="24"/>
          <w:szCs w:val="24"/>
          <w:lang w:val="sv-SE"/>
        </w:rPr>
      </w:pPr>
      <w:bookmarkStart w:id="19" w:name="_Hlk201827381"/>
      <w:r w:rsidRPr="00ED7E2A">
        <w:rPr>
          <w:rFonts w:asciiTheme="majorBidi" w:hAnsiTheme="majorBidi" w:cstheme="majorBidi"/>
          <w:sz w:val="24"/>
          <w:szCs w:val="24"/>
          <w:lang w:val="sv-SE"/>
        </w:rPr>
        <w:t>Lembar Observasi Guru</w:t>
      </w:r>
    </w:p>
    <w:p w14:paraId="522864A9" w14:textId="77777777" w:rsidR="00130253" w:rsidRPr="00ED7E2A" w:rsidRDefault="00130253" w:rsidP="006A0907">
      <w:pPr>
        <w:tabs>
          <w:tab w:val="left" w:pos="633"/>
          <w:tab w:val="left" w:pos="851"/>
          <w:tab w:val="left" w:pos="1134"/>
        </w:tabs>
        <w:spacing w:after="0" w:line="360" w:lineRule="auto"/>
        <w:rPr>
          <w:rFonts w:asciiTheme="majorBidi" w:hAnsiTheme="majorBidi" w:cstheme="majorBidi"/>
          <w:sz w:val="24"/>
          <w:szCs w:val="24"/>
          <w:lang w:val="sv-SE"/>
        </w:rPr>
      </w:pPr>
    </w:p>
    <w:p w14:paraId="72AA7CBC" w14:textId="7B26515C" w:rsidR="00130253" w:rsidRPr="00ED7E2A" w:rsidRDefault="00130253" w:rsidP="002E23BD">
      <w:pPr>
        <w:tabs>
          <w:tab w:val="left" w:pos="633"/>
          <w:tab w:val="left" w:pos="851"/>
          <w:tab w:val="left" w:pos="1134"/>
        </w:tabs>
        <w:spacing w:after="0" w:line="360" w:lineRule="auto"/>
        <w:jc w:val="both"/>
        <w:rPr>
          <w:rFonts w:asciiTheme="majorBidi" w:hAnsiTheme="majorBidi" w:cstheme="majorBidi"/>
          <w:sz w:val="24"/>
          <w:szCs w:val="24"/>
        </w:rPr>
      </w:pPr>
      <w:r w:rsidRPr="00ED7E2A">
        <w:rPr>
          <w:rFonts w:asciiTheme="majorBidi" w:hAnsiTheme="majorBidi" w:cstheme="majorBidi"/>
          <w:sz w:val="24"/>
          <w:szCs w:val="24"/>
        </w:rPr>
        <w:t>Nama Guru</w:t>
      </w:r>
      <w:r w:rsidRPr="00ED7E2A">
        <w:rPr>
          <w:rFonts w:asciiTheme="majorBidi" w:hAnsiTheme="majorBidi" w:cstheme="majorBidi"/>
          <w:sz w:val="24"/>
          <w:szCs w:val="24"/>
        </w:rPr>
        <w:tab/>
      </w:r>
      <w:r w:rsidR="002E23BD" w:rsidRPr="00ED7E2A">
        <w:rPr>
          <w:rFonts w:asciiTheme="majorBidi" w:hAnsiTheme="majorBidi" w:cstheme="majorBidi"/>
          <w:sz w:val="24"/>
          <w:szCs w:val="24"/>
        </w:rPr>
        <w:tab/>
      </w:r>
      <w:r w:rsidRPr="00ED7E2A">
        <w:rPr>
          <w:rFonts w:asciiTheme="majorBidi" w:hAnsiTheme="majorBidi" w:cstheme="majorBidi"/>
          <w:sz w:val="24"/>
          <w:szCs w:val="24"/>
        </w:rPr>
        <w:t>:</w:t>
      </w:r>
    </w:p>
    <w:p w14:paraId="1180343B" w14:textId="77777777" w:rsidR="00130253" w:rsidRPr="00ED7E2A" w:rsidRDefault="00130253" w:rsidP="002E23BD">
      <w:pPr>
        <w:tabs>
          <w:tab w:val="left" w:pos="633"/>
          <w:tab w:val="left" w:pos="851"/>
          <w:tab w:val="left" w:pos="1134"/>
        </w:tabs>
        <w:spacing w:after="0" w:line="360" w:lineRule="auto"/>
        <w:jc w:val="both"/>
        <w:rPr>
          <w:rFonts w:asciiTheme="majorBidi" w:hAnsiTheme="majorBidi" w:cstheme="majorBidi"/>
          <w:sz w:val="24"/>
          <w:szCs w:val="24"/>
        </w:rPr>
      </w:pPr>
      <w:r w:rsidRPr="00ED7E2A">
        <w:rPr>
          <w:rFonts w:asciiTheme="majorBidi" w:hAnsiTheme="majorBidi" w:cstheme="majorBidi"/>
          <w:sz w:val="24"/>
          <w:szCs w:val="24"/>
        </w:rPr>
        <w:t xml:space="preserve">Sub tema </w:t>
      </w:r>
      <w:r w:rsidRPr="00ED7E2A">
        <w:rPr>
          <w:rFonts w:asciiTheme="majorBidi" w:hAnsiTheme="majorBidi" w:cstheme="majorBidi"/>
          <w:sz w:val="24"/>
          <w:szCs w:val="24"/>
        </w:rPr>
        <w:tab/>
      </w:r>
      <w:r w:rsidRPr="00ED7E2A">
        <w:rPr>
          <w:rFonts w:asciiTheme="majorBidi" w:hAnsiTheme="majorBidi" w:cstheme="majorBidi"/>
          <w:sz w:val="24"/>
          <w:szCs w:val="24"/>
        </w:rPr>
        <w:tab/>
        <w:t xml:space="preserve">: </w:t>
      </w:r>
    </w:p>
    <w:p w14:paraId="6450AF4E" w14:textId="77777777" w:rsidR="002E23BD" w:rsidRPr="00242DEE" w:rsidRDefault="00130253" w:rsidP="002E23BD">
      <w:pPr>
        <w:tabs>
          <w:tab w:val="left" w:pos="633"/>
          <w:tab w:val="left" w:pos="851"/>
          <w:tab w:val="left" w:pos="1134"/>
        </w:tabs>
        <w:spacing w:after="0" w:line="360" w:lineRule="auto"/>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Petunjuk </w:t>
      </w:r>
      <w:r w:rsidRPr="00242DEE">
        <w:rPr>
          <w:rFonts w:asciiTheme="majorBidi" w:hAnsiTheme="majorBidi" w:cstheme="majorBidi"/>
          <w:sz w:val="24"/>
          <w:szCs w:val="24"/>
          <w:lang w:val="sv-SE"/>
        </w:rPr>
        <w:tab/>
      </w:r>
      <w:r w:rsidR="002E23BD" w:rsidRPr="00242DEE">
        <w:rPr>
          <w:rFonts w:asciiTheme="majorBidi" w:hAnsiTheme="majorBidi" w:cstheme="majorBidi"/>
          <w:sz w:val="24"/>
          <w:szCs w:val="24"/>
          <w:lang w:val="sv-SE"/>
        </w:rPr>
        <w:tab/>
      </w:r>
      <w:r w:rsidRPr="00242DEE">
        <w:rPr>
          <w:rFonts w:asciiTheme="majorBidi" w:hAnsiTheme="majorBidi" w:cstheme="majorBidi"/>
          <w:sz w:val="24"/>
          <w:szCs w:val="24"/>
          <w:lang w:val="sv-SE"/>
        </w:rPr>
        <w:t>: berikanlah tanda silang (X) pada kolom skor yang sesuai</w:t>
      </w:r>
      <w:r w:rsidR="002E23BD" w:rsidRPr="00242DEE">
        <w:rPr>
          <w:rFonts w:asciiTheme="majorBidi" w:hAnsiTheme="majorBidi" w:cstheme="majorBidi"/>
          <w:sz w:val="24"/>
          <w:szCs w:val="24"/>
          <w:lang w:val="sv-SE"/>
        </w:rPr>
        <w:t xml:space="preserve"> </w:t>
      </w:r>
    </w:p>
    <w:p w14:paraId="570F9559" w14:textId="7B8BE5C6" w:rsidR="00130253" w:rsidRPr="00242DEE" w:rsidRDefault="002E23BD" w:rsidP="002E23BD">
      <w:pPr>
        <w:tabs>
          <w:tab w:val="left" w:pos="633"/>
          <w:tab w:val="left" w:pos="851"/>
          <w:tab w:val="left" w:pos="1134"/>
        </w:tabs>
        <w:spacing w:after="0" w:line="360" w:lineRule="auto"/>
        <w:jc w:val="both"/>
        <w:rPr>
          <w:rFonts w:asciiTheme="majorBidi" w:hAnsiTheme="majorBidi" w:cstheme="majorBidi"/>
          <w:sz w:val="24"/>
          <w:szCs w:val="24"/>
          <w:lang w:val="sv-SE"/>
        </w:rPr>
      </w:pPr>
      <w:r w:rsidRPr="00242DEE">
        <w:rPr>
          <w:rFonts w:asciiTheme="majorBidi" w:hAnsiTheme="majorBidi" w:cstheme="majorBidi"/>
          <w:sz w:val="24"/>
          <w:szCs w:val="24"/>
          <w:lang w:val="sv-SE"/>
        </w:rPr>
        <w:tab/>
      </w:r>
      <w:r w:rsidRPr="00242DEE">
        <w:rPr>
          <w:rFonts w:asciiTheme="majorBidi" w:hAnsiTheme="majorBidi" w:cstheme="majorBidi"/>
          <w:sz w:val="24"/>
          <w:szCs w:val="24"/>
          <w:lang w:val="sv-SE"/>
        </w:rPr>
        <w:tab/>
        <w:t xml:space="preserve">    </w:t>
      </w:r>
      <w:r w:rsidRPr="00242DEE">
        <w:rPr>
          <w:rFonts w:asciiTheme="majorBidi" w:hAnsiTheme="majorBidi" w:cstheme="majorBidi"/>
          <w:sz w:val="24"/>
          <w:szCs w:val="24"/>
          <w:lang w:val="sv-SE"/>
        </w:rPr>
        <w:tab/>
      </w:r>
      <w:r w:rsidRPr="00242DEE">
        <w:rPr>
          <w:rFonts w:asciiTheme="majorBidi" w:hAnsiTheme="majorBidi" w:cstheme="majorBidi"/>
          <w:sz w:val="24"/>
          <w:szCs w:val="24"/>
          <w:lang w:val="sv-SE"/>
        </w:rPr>
        <w:tab/>
        <w:t xml:space="preserve">  </w:t>
      </w:r>
      <w:r w:rsidR="00130253" w:rsidRPr="00242DEE">
        <w:rPr>
          <w:rFonts w:asciiTheme="majorBidi" w:hAnsiTheme="majorBidi" w:cstheme="majorBidi"/>
          <w:sz w:val="24"/>
          <w:szCs w:val="24"/>
          <w:lang w:val="sv-SE"/>
        </w:rPr>
        <w:t>dengan pengamatan yang sedang diamati.</w:t>
      </w:r>
    </w:p>
    <w:p w14:paraId="0BE14E7A" w14:textId="77777777" w:rsidR="00130253" w:rsidRPr="00242DEE" w:rsidRDefault="00130253" w:rsidP="006A0907">
      <w:pPr>
        <w:tabs>
          <w:tab w:val="left" w:pos="633"/>
          <w:tab w:val="left" w:pos="851"/>
          <w:tab w:val="left" w:pos="1134"/>
          <w:tab w:val="left" w:pos="1560"/>
        </w:tabs>
        <w:spacing w:after="0" w:line="360" w:lineRule="auto"/>
        <w:jc w:val="both"/>
        <w:rPr>
          <w:rFonts w:asciiTheme="majorBidi" w:hAnsiTheme="majorBidi" w:cstheme="majorBidi"/>
          <w:sz w:val="24"/>
          <w:szCs w:val="24"/>
          <w:lang w:val="sv-SE"/>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978"/>
        <w:gridCol w:w="709"/>
        <w:gridCol w:w="236"/>
        <w:gridCol w:w="614"/>
        <w:gridCol w:w="851"/>
        <w:gridCol w:w="520"/>
        <w:gridCol w:w="188"/>
        <w:gridCol w:w="48"/>
        <w:gridCol w:w="1370"/>
      </w:tblGrid>
      <w:tr w:rsidR="00130253" w:rsidRPr="00ED7E2A" w14:paraId="2BE16409" w14:textId="77777777" w:rsidTr="002E23BD">
        <w:tc>
          <w:tcPr>
            <w:tcW w:w="708" w:type="dxa"/>
          </w:tcPr>
          <w:p w14:paraId="5D8C5B4F"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No</w:t>
            </w:r>
          </w:p>
        </w:tc>
        <w:tc>
          <w:tcPr>
            <w:tcW w:w="2978" w:type="dxa"/>
          </w:tcPr>
          <w:p w14:paraId="6C97E05B"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Aspek yang diamati</w:t>
            </w:r>
          </w:p>
        </w:tc>
        <w:tc>
          <w:tcPr>
            <w:tcW w:w="709" w:type="dxa"/>
            <w:tcBorders>
              <w:right w:val="nil"/>
            </w:tcBorders>
          </w:tcPr>
          <w:p w14:paraId="1986EA2A" w14:textId="77777777" w:rsidR="00130253" w:rsidRPr="00ED7E2A" w:rsidRDefault="00130253" w:rsidP="006A0907">
            <w:pPr>
              <w:tabs>
                <w:tab w:val="left" w:pos="633"/>
                <w:tab w:val="left" w:pos="851"/>
                <w:tab w:val="left" w:pos="1134"/>
                <w:tab w:val="left" w:pos="1560"/>
              </w:tabs>
              <w:spacing w:line="360" w:lineRule="auto"/>
              <w:rPr>
                <w:rFonts w:asciiTheme="majorBidi" w:hAnsiTheme="majorBidi" w:cstheme="majorBidi"/>
                <w:sz w:val="18"/>
                <w:szCs w:val="18"/>
              </w:rPr>
            </w:pPr>
          </w:p>
          <w:p w14:paraId="67D1FE55"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tc>
        <w:tc>
          <w:tcPr>
            <w:tcW w:w="236" w:type="dxa"/>
            <w:tcBorders>
              <w:left w:val="nil"/>
              <w:right w:val="nil"/>
            </w:tcBorders>
          </w:tcPr>
          <w:p w14:paraId="7E17021B" w14:textId="77777777" w:rsidR="00130253" w:rsidRPr="00ED7E2A" w:rsidRDefault="00130253" w:rsidP="006A0907">
            <w:pPr>
              <w:tabs>
                <w:tab w:val="left" w:pos="633"/>
                <w:tab w:val="left" w:pos="851"/>
                <w:tab w:val="left" w:pos="1134"/>
                <w:tab w:val="left" w:pos="1560"/>
              </w:tabs>
              <w:spacing w:line="360" w:lineRule="auto"/>
              <w:rPr>
                <w:rFonts w:asciiTheme="majorBidi" w:hAnsiTheme="majorBidi" w:cstheme="majorBidi"/>
                <w:sz w:val="18"/>
                <w:szCs w:val="18"/>
              </w:rPr>
            </w:pPr>
          </w:p>
          <w:p w14:paraId="53B8AFFB"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tc>
        <w:tc>
          <w:tcPr>
            <w:tcW w:w="1985" w:type="dxa"/>
            <w:gridSpan w:val="3"/>
            <w:tcBorders>
              <w:left w:val="nil"/>
              <w:right w:val="nil"/>
            </w:tcBorders>
          </w:tcPr>
          <w:p w14:paraId="6F4418DB" w14:textId="5911C261" w:rsidR="00130253" w:rsidRPr="00ED7E2A" w:rsidRDefault="001B662E"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S</w:t>
            </w:r>
            <w:r w:rsidR="00130253" w:rsidRPr="00ED7E2A">
              <w:rPr>
                <w:rFonts w:asciiTheme="majorBidi" w:hAnsiTheme="majorBidi" w:cstheme="majorBidi"/>
                <w:sz w:val="18"/>
                <w:szCs w:val="18"/>
              </w:rPr>
              <w:t>kor</w:t>
            </w:r>
          </w:p>
          <w:p w14:paraId="227A803F"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tc>
        <w:tc>
          <w:tcPr>
            <w:tcW w:w="236" w:type="dxa"/>
            <w:gridSpan w:val="2"/>
            <w:tcBorders>
              <w:left w:val="nil"/>
            </w:tcBorders>
          </w:tcPr>
          <w:p w14:paraId="5096BFEF" w14:textId="77777777" w:rsidR="00130253" w:rsidRPr="00ED7E2A" w:rsidRDefault="00130253" w:rsidP="006A0907">
            <w:pPr>
              <w:tabs>
                <w:tab w:val="left" w:pos="633"/>
                <w:tab w:val="left" w:pos="851"/>
                <w:tab w:val="left" w:pos="1134"/>
                <w:tab w:val="left" w:pos="1560"/>
              </w:tabs>
              <w:spacing w:line="360" w:lineRule="auto"/>
              <w:rPr>
                <w:rFonts w:asciiTheme="majorBidi" w:hAnsiTheme="majorBidi" w:cstheme="majorBidi"/>
                <w:sz w:val="18"/>
                <w:szCs w:val="18"/>
              </w:rPr>
            </w:pPr>
          </w:p>
          <w:p w14:paraId="424E25DE" w14:textId="77777777" w:rsidR="00130253" w:rsidRPr="00ED7E2A" w:rsidRDefault="00130253" w:rsidP="006A0907">
            <w:pPr>
              <w:tabs>
                <w:tab w:val="left" w:pos="633"/>
                <w:tab w:val="left" w:pos="851"/>
                <w:tab w:val="left" w:pos="1134"/>
                <w:tab w:val="left" w:pos="1560"/>
              </w:tabs>
              <w:spacing w:line="360" w:lineRule="auto"/>
              <w:rPr>
                <w:rFonts w:asciiTheme="majorBidi" w:hAnsiTheme="majorBidi" w:cstheme="majorBidi"/>
                <w:sz w:val="18"/>
                <w:szCs w:val="18"/>
              </w:rPr>
            </w:pPr>
          </w:p>
        </w:tc>
        <w:tc>
          <w:tcPr>
            <w:tcW w:w="1370" w:type="dxa"/>
          </w:tcPr>
          <w:p w14:paraId="4B0F7AA8"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Jumlah</w:t>
            </w:r>
          </w:p>
        </w:tc>
      </w:tr>
      <w:tr w:rsidR="00130253" w:rsidRPr="00ED7E2A" w14:paraId="04EBAD8B" w14:textId="77777777" w:rsidTr="002E23BD">
        <w:tc>
          <w:tcPr>
            <w:tcW w:w="708" w:type="dxa"/>
          </w:tcPr>
          <w:p w14:paraId="00C7816B"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tc>
        <w:tc>
          <w:tcPr>
            <w:tcW w:w="2978" w:type="dxa"/>
          </w:tcPr>
          <w:p w14:paraId="00BC98AD"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tc>
        <w:tc>
          <w:tcPr>
            <w:tcW w:w="709" w:type="dxa"/>
          </w:tcPr>
          <w:p w14:paraId="5E39DE2B"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1</w:t>
            </w:r>
          </w:p>
        </w:tc>
        <w:tc>
          <w:tcPr>
            <w:tcW w:w="850" w:type="dxa"/>
            <w:gridSpan w:val="2"/>
          </w:tcPr>
          <w:p w14:paraId="6D0CFB3C"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2</w:t>
            </w:r>
          </w:p>
        </w:tc>
        <w:tc>
          <w:tcPr>
            <w:tcW w:w="851" w:type="dxa"/>
          </w:tcPr>
          <w:p w14:paraId="260F15B3"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3</w:t>
            </w:r>
          </w:p>
        </w:tc>
        <w:tc>
          <w:tcPr>
            <w:tcW w:w="708" w:type="dxa"/>
            <w:gridSpan w:val="2"/>
          </w:tcPr>
          <w:p w14:paraId="2BC032E5"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4</w:t>
            </w:r>
          </w:p>
        </w:tc>
        <w:tc>
          <w:tcPr>
            <w:tcW w:w="1418" w:type="dxa"/>
            <w:gridSpan w:val="2"/>
          </w:tcPr>
          <w:p w14:paraId="076D3DE2"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tc>
      </w:tr>
      <w:tr w:rsidR="00130253" w:rsidRPr="00ED7E2A" w14:paraId="2607CAAF" w14:textId="77777777" w:rsidTr="002E23BD">
        <w:trPr>
          <w:trHeight w:val="452"/>
        </w:trPr>
        <w:tc>
          <w:tcPr>
            <w:tcW w:w="708" w:type="dxa"/>
          </w:tcPr>
          <w:p w14:paraId="606D67F0" w14:textId="77777777" w:rsidR="00130253" w:rsidRPr="00ED7E2A" w:rsidRDefault="00130253" w:rsidP="004432CB">
            <w:pPr>
              <w:numPr>
                <w:ilvl w:val="0"/>
                <w:numId w:val="40"/>
              </w:numPr>
              <w:tabs>
                <w:tab w:val="left" w:pos="633"/>
                <w:tab w:val="left" w:pos="851"/>
                <w:tab w:val="left" w:pos="1134"/>
                <w:tab w:val="left" w:pos="1560"/>
              </w:tabs>
              <w:spacing w:after="0" w:line="360" w:lineRule="auto"/>
              <w:jc w:val="center"/>
              <w:rPr>
                <w:rFonts w:asciiTheme="majorBidi" w:hAnsiTheme="majorBidi" w:cstheme="majorBidi"/>
                <w:sz w:val="18"/>
                <w:szCs w:val="18"/>
              </w:rPr>
            </w:pPr>
          </w:p>
        </w:tc>
        <w:tc>
          <w:tcPr>
            <w:tcW w:w="2978" w:type="dxa"/>
          </w:tcPr>
          <w:p w14:paraId="6039561A"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r w:rsidRPr="00ED7E2A">
              <w:rPr>
                <w:rFonts w:asciiTheme="majorBidi" w:hAnsiTheme="majorBidi" w:cstheme="majorBidi"/>
                <w:sz w:val="18"/>
                <w:szCs w:val="18"/>
              </w:rPr>
              <w:t>Penampilan guru</w:t>
            </w:r>
          </w:p>
        </w:tc>
        <w:tc>
          <w:tcPr>
            <w:tcW w:w="709" w:type="dxa"/>
          </w:tcPr>
          <w:p w14:paraId="12A8FD36"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c>
          <w:tcPr>
            <w:tcW w:w="850" w:type="dxa"/>
            <w:gridSpan w:val="2"/>
          </w:tcPr>
          <w:p w14:paraId="7806CB51"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c>
          <w:tcPr>
            <w:tcW w:w="851" w:type="dxa"/>
          </w:tcPr>
          <w:p w14:paraId="37B2E64D"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c>
          <w:tcPr>
            <w:tcW w:w="708" w:type="dxa"/>
            <w:gridSpan w:val="2"/>
          </w:tcPr>
          <w:p w14:paraId="6539E5D2"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c>
          <w:tcPr>
            <w:tcW w:w="1418" w:type="dxa"/>
            <w:gridSpan w:val="2"/>
          </w:tcPr>
          <w:p w14:paraId="79329EEC"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r>
      <w:tr w:rsidR="00130253" w:rsidRPr="00ED7E2A" w14:paraId="4C854EF3" w14:textId="77777777" w:rsidTr="002E23BD">
        <w:tc>
          <w:tcPr>
            <w:tcW w:w="708" w:type="dxa"/>
          </w:tcPr>
          <w:p w14:paraId="13F7544C"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1269AE58"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7B522B6D"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1A58DD0D"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5E24F74A"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4B2FBB3B"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012EAF1D"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7700957E"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0DBEC401" w14:textId="77777777" w:rsidR="00130253" w:rsidRPr="00ED7E2A" w:rsidRDefault="00130253" w:rsidP="004432CB">
            <w:pPr>
              <w:numPr>
                <w:ilvl w:val="0"/>
                <w:numId w:val="40"/>
              </w:numPr>
              <w:tabs>
                <w:tab w:val="left" w:pos="633"/>
                <w:tab w:val="left" w:pos="851"/>
                <w:tab w:val="left" w:pos="1134"/>
                <w:tab w:val="left" w:pos="1560"/>
              </w:tabs>
              <w:spacing w:after="0" w:line="360" w:lineRule="auto"/>
              <w:rPr>
                <w:rFonts w:asciiTheme="majorBidi" w:hAnsiTheme="majorBidi" w:cstheme="majorBidi"/>
                <w:sz w:val="18"/>
                <w:szCs w:val="18"/>
              </w:rPr>
            </w:pPr>
          </w:p>
          <w:p w14:paraId="6A7203DF"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330B73FB"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596D2239"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4AC6CDD5"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47D33826"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0D1DE67F" w14:textId="77777777" w:rsidR="00130253" w:rsidRPr="00ED7E2A" w:rsidRDefault="00130253" w:rsidP="006A0907">
            <w:pPr>
              <w:tabs>
                <w:tab w:val="left" w:pos="633"/>
                <w:tab w:val="left" w:pos="851"/>
                <w:tab w:val="left" w:pos="1134"/>
                <w:tab w:val="left" w:pos="1560"/>
              </w:tabs>
              <w:spacing w:after="0" w:line="360" w:lineRule="auto"/>
              <w:rPr>
                <w:rFonts w:asciiTheme="majorBidi" w:hAnsiTheme="majorBidi" w:cstheme="majorBidi"/>
                <w:sz w:val="18"/>
                <w:szCs w:val="18"/>
              </w:rPr>
            </w:pPr>
          </w:p>
        </w:tc>
        <w:tc>
          <w:tcPr>
            <w:tcW w:w="2978" w:type="dxa"/>
          </w:tcPr>
          <w:p w14:paraId="4F203DB3"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r w:rsidRPr="00ED7E2A">
              <w:rPr>
                <w:rFonts w:asciiTheme="majorBidi" w:hAnsiTheme="majorBidi" w:cstheme="majorBidi"/>
                <w:sz w:val="18"/>
                <w:szCs w:val="18"/>
              </w:rPr>
              <w:t>Melaksanakan KBM</w:t>
            </w:r>
          </w:p>
          <w:p w14:paraId="22EBD246" w14:textId="77777777" w:rsidR="00130253" w:rsidRPr="00ED7E2A" w:rsidRDefault="00130253" w:rsidP="004432CB">
            <w:pPr>
              <w:numPr>
                <w:ilvl w:val="0"/>
                <w:numId w:val="41"/>
              </w:numPr>
              <w:tabs>
                <w:tab w:val="left" w:pos="633"/>
                <w:tab w:val="left" w:pos="851"/>
                <w:tab w:val="left" w:pos="1134"/>
                <w:tab w:val="left" w:pos="1560"/>
              </w:tabs>
              <w:spacing w:after="0" w:line="360" w:lineRule="auto"/>
              <w:ind w:left="323" w:hanging="298"/>
              <w:jc w:val="both"/>
              <w:rPr>
                <w:rFonts w:asciiTheme="majorBidi" w:hAnsiTheme="majorBidi" w:cstheme="majorBidi"/>
                <w:sz w:val="18"/>
                <w:szCs w:val="18"/>
              </w:rPr>
            </w:pPr>
            <w:r w:rsidRPr="00ED7E2A">
              <w:rPr>
                <w:rFonts w:asciiTheme="majorBidi" w:hAnsiTheme="majorBidi" w:cstheme="majorBidi"/>
                <w:sz w:val="18"/>
                <w:szCs w:val="18"/>
              </w:rPr>
              <w:t xml:space="preserve">kegiatan awal: </w:t>
            </w:r>
          </w:p>
          <w:p w14:paraId="4BEE7D87" w14:textId="77777777" w:rsidR="00130253" w:rsidRPr="00ED7E2A" w:rsidRDefault="00130253" w:rsidP="004432CB">
            <w:pPr>
              <w:numPr>
                <w:ilvl w:val="0"/>
                <w:numId w:val="42"/>
              </w:numPr>
              <w:tabs>
                <w:tab w:val="left" w:pos="633"/>
                <w:tab w:val="left" w:pos="851"/>
                <w:tab w:val="left" w:pos="1134"/>
                <w:tab w:val="left" w:pos="1560"/>
              </w:tabs>
              <w:spacing w:after="0" w:line="360" w:lineRule="auto"/>
              <w:ind w:left="692" w:hanging="369"/>
              <w:jc w:val="both"/>
              <w:rPr>
                <w:rFonts w:asciiTheme="majorBidi" w:hAnsiTheme="majorBidi" w:cstheme="majorBidi"/>
                <w:sz w:val="18"/>
                <w:szCs w:val="18"/>
              </w:rPr>
            </w:pPr>
            <w:r w:rsidRPr="00ED7E2A">
              <w:rPr>
                <w:rFonts w:asciiTheme="majorBidi" w:hAnsiTheme="majorBidi" w:cstheme="majorBidi"/>
                <w:sz w:val="18"/>
                <w:szCs w:val="18"/>
              </w:rPr>
              <w:t>membuka pembelajaran</w:t>
            </w:r>
          </w:p>
          <w:p w14:paraId="1752836E" w14:textId="77777777" w:rsidR="00130253" w:rsidRPr="00ED7E2A" w:rsidRDefault="00130253" w:rsidP="004432CB">
            <w:pPr>
              <w:numPr>
                <w:ilvl w:val="0"/>
                <w:numId w:val="42"/>
              </w:numPr>
              <w:tabs>
                <w:tab w:val="left" w:pos="633"/>
                <w:tab w:val="left" w:pos="851"/>
                <w:tab w:val="left" w:pos="1134"/>
                <w:tab w:val="left" w:pos="1560"/>
              </w:tabs>
              <w:spacing w:after="0" w:line="360" w:lineRule="auto"/>
              <w:jc w:val="both"/>
              <w:rPr>
                <w:rFonts w:asciiTheme="majorBidi" w:hAnsiTheme="majorBidi" w:cstheme="majorBidi"/>
                <w:sz w:val="18"/>
                <w:szCs w:val="18"/>
              </w:rPr>
            </w:pPr>
            <w:r w:rsidRPr="00ED7E2A">
              <w:rPr>
                <w:rFonts w:asciiTheme="majorBidi" w:hAnsiTheme="majorBidi" w:cstheme="majorBidi"/>
                <w:sz w:val="18"/>
                <w:szCs w:val="18"/>
              </w:rPr>
              <w:t xml:space="preserve"> apresiasi.</w:t>
            </w:r>
          </w:p>
          <w:p w14:paraId="5388CF34" w14:textId="77777777" w:rsidR="00130253" w:rsidRPr="00ED7E2A" w:rsidRDefault="00130253" w:rsidP="004432CB">
            <w:pPr>
              <w:numPr>
                <w:ilvl w:val="0"/>
                <w:numId w:val="42"/>
              </w:numPr>
              <w:tabs>
                <w:tab w:val="left" w:pos="633"/>
                <w:tab w:val="left" w:pos="851"/>
                <w:tab w:val="left" w:pos="1134"/>
                <w:tab w:val="left" w:pos="1560"/>
              </w:tabs>
              <w:spacing w:after="0" w:line="360" w:lineRule="auto"/>
              <w:ind w:left="646" w:hanging="323"/>
              <w:jc w:val="both"/>
              <w:rPr>
                <w:rFonts w:asciiTheme="majorBidi" w:hAnsiTheme="majorBidi" w:cstheme="majorBidi"/>
                <w:sz w:val="18"/>
                <w:szCs w:val="18"/>
              </w:rPr>
            </w:pPr>
            <w:r w:rsidRPr="00ED7E2A">
              <w:rPr>
                <w:rFonts w:asciiTheme="majorBidi" w:hAnsiTheme="majorBidi" w:cstheme="majorBidi"/>
                <w:sz w:val="18"/>
                <w:szCs w:val="18"/>
              </w:rPr>
              <w:t>Menyampaikan materi pembelajaran</w:t>
            </w:r>
          </w:p>
          <w:p w14:paraId="4281D93A" w14:textId="77777777" w:rsidR="00130253" w:rsidRPr="00ED7E2A" w:rsidRDefault="00130253" w:rsidP="004432CB">
            <w:pPr>
              <w:numPr>
                <w:ilvl w:val="0"/>
                <w:numId w:val="41"/>
              </w:numPr>
              <w:tabs>
                <w:tab w:val="left" w:pos="851"/>
                <w:tab w:val="left" w:pos="1134"/>
                <w:tab w:val="left" w:pos="1560"/>
              </w:tabs>
              <w:spacing w:after="0" w:line="360" w:lineRule="auto"/>
              <w:ind w:left="349" w:hanging="349"/>
              <w:jc w:val="both"/>
              <w:rPr>
                <w:rFonts w:asciiTheme="majorBidi" w:hAnsiTheme="majorBidi" w:cstheme="majorBidi"/>
                <w:b/>
                <w:sz w:val="18"/>
                <w:szCs w:val="18"/>
              </w:rPr>
            </w:pPr>
            <w:r w:rsidRPr="00ED7E2A">
              <w:rPr>
                <w:rFonts w:asciiTheme="majorBidi" w:hAnsiTheme="majorBidi" w:cstheme="majorBidi"/>
                <w:sz w:val="18"/>
                <w:szCs w:val="18"/>
              </w:rPr>
              <w:t>kegiatan inti:</w:t>
            </w:r>
          </w:p>
          <w:p w14:paraId="0A777006" w14:textId="77777777" w:rsidR="00130253" w:rsidRPr="00ED7E2A" w:rsidRDefault="00130253" w:rsidP="004432CB">
            <w:pPr>
              <w:numPr>
                <w:ilvl w:val="0"/>
                <w:numId w:val="43"/>
              </w:numPr>
              <w:tabs>
                <w:tab w:val="left" w:pos="851"/>
                <w:tab w:val="left" w:pos="1134"/>
                <w:tab w:val="left" w:pos="1560"/>
              </w:tabs>
              <w:spacing w:after="0" w:line="360" w:lineRule="auto"/>
              <w:jc w:val="both"/>
              <w:rPr>
                <w:rFonts w:asciiTheme="majorBidi" w:hAnsiTheme="majorBidi" w:cstheme="majorBidi"/>
                <w:b/>
                <w:sz w:val="18"/>
                <w:szCs w:val="18"/>
              </w:rPr>
            </w:pPr>
            <w:r w:rsidRPr="00ED7E2A">
              <w:rPr>
                <w:rFonts w:asciiTheme="majorBidi" w:hAnsiTheme="majorBidi" w:cstheme="majorBidi"/>
                <w:sz w:val="18"/>
                <w:szCs w:val="18"/>
              </w:rPr>
              <w:t>melakukan kegiatan pembelajaran.</w:t>
            </w:r>
          </w:p>
          <w:p w14:paraId="23114383" w14:textId="77777777" w:rsidR="00130253" w:rsidRPr="00ED7E2A" w:rsidRDefault="00130253" w:rsidP="004432CB">
            <w:pPr>
              <w:numPr>
                <w:ilvl w:val="0"/>
                <w:numId w:val="43"/>
              </w:numPr>
              <w:tabs>
                <w:tab w:val="left" w:pos="851"/>
                <w:tab w:val="left" w:pos="1134"/>
                <w:tab w:val="left" w:pos="1560"/>
              </w:tabs>
              <w:spacing w:after="0" w:line="360" w:lineRule="auto"/>
              <w:jc w:val="both"/>
              <w:rPr>
                <w:rFonts w:asciiTheme="majorBidi" w:hAnsiTheme="majorBidi" w:cstheme="majorBidi"/>
                <w:b/>
                <w:sz w:val="18"/>
                <w:szCs w:val="18"/>
              </w:rPr>
            </w:pPr>
            <w:r w:rsidRPr="00ED7E2A">
              <w:rPr>
                <w:rFonts w:asciiTheme="majorBidi" w:hAnsiTheme="majorBidi" w:cstheme="majorBidi"/>
                <w:sz w:val="18"/>
                <w:szCs w:val="18"/>
              </w:rPr>
              <w:t>Membimbing anak dalam proses kegiatan inti.</w:t>
            </w:r>
          </w:p>
          <w:p w14:paraId="6857CE4E" w14:textId="77777777" w:rsidR="00130253" w:rsidRPr="00ED7E2A" w:rsidRDefault="00130253" w:rsidP="004432CB">
            <w:pPr>
              <w:numPr>
                <w:ilvl w:val="0"/>
                <w:numId w:val="43"/>
              </w:numPr>
              <w:tabs>
                <w:tab w:val="left" w:pos="851"/>
                <w:tab w:val="left" w:pos="1134"/>
                <w:tab w:val="left" w:pos="1560"/>
              </w:tabs>
              <w:spacing w:after="0" w:line="360" w:lineRule="auto"/>
              <w:jc w:val="both"/>
              <w:rPr>
                <w:rFonts w:asciiTheme="majorBidi" w:hAnsiTheme="majorBidi" w:cstheme="majorBidi"/>
                <w:b/>
                <w:sz w:val="18"/>
                <w:szCs w:val="18"/>
              </w:rPr>
            </w:pPr>
            <w:r w:rsidRPr="00ED7E2A">
              <w:rPr>
                <w:rFonts w:asciiTheme="majorBidi" w:hAnsiTheme="majorBidi" w:cstheme="majorBidi"/>
                <w:sz w:val="18"/>
                <w:szCs w:val="18"/>
              </w:rPr>
              <w:t>menciptakan pembelajaran yang menyenangkan.</w:t>
            </w:r>
          </w:p>
          <w:p w14:paraId="0B927EC0" w14:textId="77777777" w:rsidR="00130253" w:rsidRPr="00ED7E2A" w:rsidRDefault="00130253" w:rsidP="004432CB">
            <w:pPr>
              <w:numPr>
                <w:ilvl w:val="0"/>
                <w:numId w:val="43"/>
              </w:numPr>
              <w:tabs>
                <w:tab w:val="left" w:pos="851"/>
                <w:tab w:val="left" w:pos="1134"/>
                <w:tab w:val="left" w:pos="1560"/>
              </w:tabs>
              <w:spacing w:after="0" w:line="360" w:lineRule="auto"/>
              <w:jc w:val="both"/>
              <w:rPr>
                <w:rFonts w:asciiTheme="majorBidi" w:hAnsiTheme="majorBidi" w:cstheme="majorBidi"/>
                <w:b/>
                <w:sz w:val="18"/>
                <w:szCs w:val="18"/>
              </w:rPr>
            </w:pPr>
            <w:r w:rsidRPr="00ED7E2A">
              <w:rPr>
                <w:rFonts w:asciiTheme="majorBidi" w:hAnsiTheme="majorBidi" w:cstheme="majorBidi"/>
                <w:sz w:val="18"/>
                <w:szCs w:val="18"/>
              </w:rPr>
              <w:t>mampu menguasai kelas</w:t>
            </w:r>
          </w:p>
          <w:p w14:paraId="0E153B42" w14:textId="77777777" w:rsidR="00130253" w:rsidRPr="00ED7E2A" w:rsidRDefault="00130253" w:rsidP="004432CB">
            <w:pPr>
              <w:numPr>
                <w:ilvl w:val="0"/>
                <w:numId w:val="41"/>
              </w:numPr>
              <w:tabs>
                <w:tab w:val="left" w:pos="851"/>
                <w:tab w:val="left" w:pos="1134"/>
                <w:tab w:val="left" w:pos="1560"/>
              </w:tabs>
              <w:spacing w:after="0" w:line="360" w:lineRule="auto"/>
              <w:ind w:left="357" w:hanging="357"/>
              <w:jc w:val="both"/>
              <w:rPr>
                <w:rFonts w:asciiTheme="majorBidi" w:hAnsiTheme="majorBidi" w:cstheme="majorBidi"/>
                <w:b/>
                <w:sz w:val="18"/>
                <w:szCs w:val="18"/>
              </w:rPr>
            </w:pPr>
            <w:r w:rsidRPr="00ED7E2A">
              <w:rPr>
                <w:rFonts w:asciiTheme="majorBidi" w:hAnsiTheme="majorBidi" w:cstheme="majorBidi"/>
                <w:sz w:val="18"/>
                <w:szCs w:val="18"/>
              </w:rPr>
              <w:t>kegiatan penutup:</w:t>
            </w:r>
          </w:p>
          <w:p w14:paraId="5F8F0C98" w14:textId="77777777" w:rsidR="00130253" w:rsidRPr="00ED7E2A" w:rsidRDefault="00130253" w:rsidP="004432CB">
            <w:pPr>
              <w:numPr>
                <w:ilvl w:val="0"/>
                <w:numId w:val="44"/>
              </w:numPr>
              <w:tabs>
                <w:tab w:val="left" w:pos="851"/>
                <w:tab w:val="left" w:pos="1134"/>
                <w:tab w:val="left" w:pos="1560"/>
              </w:tabs>
              <w:spacing w:after="0" w:line="360" w:lineRule="auto"/>
              <w:jc w:val="both"/>
              <w:rPr>
                <w:rFonts w:asciiTheme="majorBidi" w:hAnsiTheme="majorBidi" w:cstheme="majorBidi"/>
                <w:b/>
                <w:sz w:val="18"/>
                <w:szCs w:val="18"/>
              </w:rPr>
            </w:pPr>
            <w:r w:rsidRPr="00ED7E2A">
              <w:rPr>
                <w:rFonts w:asciiTheme="majorBidi" w:hAnsiTheme="majorBidi" w:cstheme="majorBidi"/>
                <w:sz w:val="18"/>
                <w:szCs w:val="18"/>
              </w:rPr>
              <w:t>menyimpulkan hasil pembelajaran.</w:t>
            </w:r>
          </w:p>
          <w:p w14:paraId="0DE31736" w14:textId="77777777" w:rsidR="00130253" w:rsidRPr="00ED7E2A" w:rsidRDefault="00130253" w:rsidP="004432CB">
            <w:pPr>
              <w:numPr>
                <w:ilvl w:val="0"/>
                <w:numId w:val="44"/>
              </w:numPr>
              <w:tabs>
                <w:tab w:val="left" w:pos="851"/>
                <w:tab w:val="left" w:pos="1134"/>
                <w:tab w:val="left" w:pos="1560"/>
              </w:tabs>
              <w:spacing w:after="0" w:line="360" w:lineRule="auto"/>
              <w:jc w:val="both"/>
              <w:rPr>
                <w:rFonts w:asciiTheme="majorBidi" w:hAnsiTheme="majorBidi" w:cstheme="majorBidi"/>
                <w:b/>
                <w:sz w:val="18"/>
                <w:szCs w:val="18"/>
              </w:rPr>
            </w:pPr>
            <w:r w:rsidRPr="00ED7E2A">
              <w:rPr>
                <w:rFonts w:asciiTheme="majorBidi" w:hAnsiTheme="majorBidi" w:cstheme="majorBidi"/>
                <w:sz w:val="18"/>
                <w:szCs w:val="18"/>
              </w:rPr>
              <w:t>melakukan penilaian akhir.</w:t>
            </w:r>
          </w:p>
          <w:p w14:paraId="5BFE2CFC" w14:textId="77777777" w:rsidR="00130253" w:rsidRPr="00ED7E2A" w:rsidRDefault="00130253" w:rsidP="004432CB">
            <w:pPr>
              <w:numPr>
                <w:ilvl w:val="0"/>
                <w:numId w:val="44"/>
              </w:numPr>
              <w:tabs>
                <w:tab w:val="left" w:pos="851"/>
                <w:tab w:val="left" w:pos="1134"/>
                <w:tab w:val="left" w:pos="1560"/>
              </w:tabs>
              <w:spacing w:after="0" w:line="360" w:lineRule="auto"/>
              <w:jc w:val="both"/>
              <w:rPr>
                <w:rFonts w:asciiTheme="majorBidi" w:hAnsiTheme="majorBidi" w:cstheme="majorBidi"/>
                <w:b/>
                <w:sz w:val="18"/>
                <w:szCs w:val="18"/>
              </w:rPr>
            </w:pPr>
            <w:r w:rsidRPr="00ED7E2A">
              <w:rPr>
                <w:rFonts w:asciiTheme="majorBidi" w:hAnsiTheme="majorBidi" w:cstheme="majorBidi"/>
                <w:sz w:val="18"/>
                <w:szCs w:val="18"/>
              </w:rPr>
              <w:t>menutup kegiatan pembelajaran.</w:t>
            </w:r>
          </w:p>
        </w:tc>
        <w:tc>
          <w:tcPr>
            <w:tcW w:w="709" w:type="dxa"/>
          </w:tcPr>
          <w:p w14:paraId="4110AC7E"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c>
          <w:tcPr>
            <w:tcW w:w="850" w:type="dxa"/>
            <w:gridSpan w:val="2"/>
          </w:tcPr>
          <w:p w14:paraId="37B63BA9"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c>
          <w:tcPr>
            <w:tcW w:w="851" w:type="dxa"/>
          </w:tcPr>
          <w:p w14:paraId="651B8CB9"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c>
          <w:tcPr>
            <w:tcW w:w="708" w:type="dxa"/>
            <w:gridSpan w:val="2"/>
          </w:tcPr>
          <w:p w14:paraId="6CF2763D"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c>
          <w:tcPr>
            <w:tcW w:w="1418" w:type="dxa"/>
            <w:gridSpan w:val="2"/>
          </w:tcPr>
          <w:p w14:paraId="2CAEE49E"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r>
      <w:tr w:rsidR="00130253" w:rsidRPr="00ED7E2A" w14:paraId="15E2B726" w14:textId="77777777" w:rsidTr="002E23BD">
        <w:tc>
          <w:tcPr>
            <w:tcW w:w="708" w:type="dxa"/>
          </w:tcPr>
          <w:p w14:paraId="31329A0B"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lastRenderedPageBreak/>
              <w:t>3.</w:t>
            </w:r>
          </w:p>
        </w:tc>
        <w:tc>
          <w:tcPr>
            <w:tcW w:w="2978" w:type="dxa"/>
          </w:tcPr>
          <w:p w14:paraId="7D4C62B2"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r w:rsidRPr="00ED7E2A">
              <w:rPr>
                <w:rFonts w:asciiTheme="majorBidi" w:hAnsiTheme="majorBidi" w:cstheme="majorBidi"/>
                <w:sz w:val="18"/>
                <w:szCs w:val="18"/>
              </w:rPr>
              <w:t>Menggunakan media pembelajaran</w:t>
            </w:r>
          </w:p>
        </w:tc>
        <w:tc>
          <w:tcPr>
            <w:tcW w:w="709" w:type="dxa"/>
          </w:tcPr>
          <w:p w14:paraId="76734A89"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c>
          <w:tcPr>
            <w:tcW w:w="850" w:type="dxa"/>
            <w:gridSpan w:val="2"/>
          </w:tcPr>
          <w:p w14:paraId="3FFF5DFC"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c>
          <w:tcPr>
            <w:tcW w:w="851" w:type="dxa"/>
          </w:tcPr>
          <w:p w14:paraId="42C55BE5"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c>
          <w:tcPr>
            <w:tcW w:w="708" w:type="dxa"/>
            <w:gridSpan w:val="2"/>
          </w:tcPr>
          <w:p w14:paraId="286347BE"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c>
          <w:tcPr>
            <w:tcW w:w="1418" w:type="dxa"/>
            <w:gridSpan w:val="2"/>
          </w:tcPr>
          <w:p w14:paraId="03C41EEA" w14:textId="77777777" w:rsidR="00130253" w:rsidRPr="00ED7E2A"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rPr>
            </w:pPr>
          </w:p>
        </w:tc>
      </w:tr>
      <w:tr w:rsidR="00130253" w:rsidRPr="00412456" w14:paraId="4FE0503E" w14:textId="77777777" w:rsidTr="002E23BD">
        <w:tc>
          <w:tcPr>
            <w:tcW w:w="708" w:type="dxa"/>
          </w:tcPr>
          <w:p w14:paraId="3598F2DD" w14:textId="77777777" w:rsidR="00130253" w:rsidRPr="00ED7E2A" w:rsidRDefault="00130253" w:rsidP="004432CB">
            <w:pPr>
              <w:numPr>
                <w:ilvl w:val="0"/>
                <w:numId w:val="44"/>
              </w:numPr>
              <w:tabs>
                <w:tab w:val="left" w:pos="633"/>
                <w:tab w:val="left" w:pos="851"/>
                <w:tab w:val="left" w:pos="1134"/>
                <w:tab w:val="left" w:pos="1560"/>
              </w:tabs>
              <w:spacing w:after="0" w:line="360" w:lineRule="auto"/>
              <w:jc w:val="both"/>
              <w:rPr>
                <w:rFonts w:asciiTheme="majorBidi" w:hAnsiTheme="majorBidi" w:cstheme="majorBidi"/>
                <w:sz w:val="18"/>
                <w:szCs w:val="18"/>
              </w:rPr>
            </w:pPr>
          </w:p>
        </w:tc>
        <w:tc>
          <w:tcPr>
            <w:tcW w:w="2978" w:type="dxa"/>
          </w:tcPr>
          <w:p w14:paraId="47A9DBC1"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r w:rsidRPr="00242DEE">
              <w:rPr>
                <w:rFonts w:asciiTheme="majorBidi" w:hAnsiTheme="majorBidi" w:cstheme="majorBidi"/>
                <w:sz w:val="18"/>
                <w:szCs w:val="18"/>
                <w:lang w:val="sv-SE"/>
              </w:rPr>
              <w:t>Menggunakan bahasa yang baik dan benar dalam pembelajaran</w:t>
            </w:r>
          </w:p>
        </w:tc>
        <w:tc>
          <w:tcPr>
            <w:tcW w:w="709" w:type="dxa"/>
          </w:tcPr>
          <w:p w14:paraId="5A60624A"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50" w:type="dxa"/>
            <w:gridSpan w:val="2"/>
          </w:tcPr>
          <w:p w14:paraId="3EA78F4B"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51" w:type="dxa"/>
          </w:tcPr>
          <w:p w14:paraId="3D3104FE"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708" w:type="dxa"/>
            <w:gridSpan w:val="2"/>
          </w:tcPr>
          <w:p w14:paraId="1C994876"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418" w:type="dxa"/>
            <w:gridSpan w:val="2"/>
          </w:tcPr>
          <w:p w14:paraId="3F7D9595"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r>
      <w:tr w:rsidR="00130253" w:rsidRPr="00412456" w14:paraId="17ED76C6" w14:textId="77777777" w:rsidTr="002E23BD">
        <w:tc>
          <w:tcPr>
            <w:tcW w:w="708" w:type="dxa"/>
          </w:tcPr>
          <w:p w14:paraId="6B732F91" w14:textId="77777777" w:rsidR="00130253" w:rsidRPr="00242DEE" w:rsidRDefault="00130253" w:rsidP="004432CB">
            <w:pPr>
              <w:numPr>
                <w:ilvl w:val="0"/>
                <w:numId w:val="44"/>
              </w:numPr>
              <w:tabs>
                <w:tab w:val="left" w:pos="633"/>
                <w:tab w:val="left" w:pos="851"/>
                <w:tab w:val="left" w:pos="1134"/>
                <w:tab w:val="left" w:pos="1560"/>
              </w:tabs>
              <w:spacing w:after="0" w:line="360" w:lineRule="auto"/>
              <w:jc w:val="both"/>
              <w:rPr>
                <w:rFonts w:asciiTheme="majorBidi" w:hAnsiTheme="majorBidi" w:cstheme="majorBidi"/>
                <w:sz w:val="18"/>
                <w:szCs w:val="18"/>
                <w:lang w:val="sv-SE"/>
              </w:rPr>
            </w:pPr>
          </w:p>
        </w:tc>
        <w:tc>
          <w:tcPr>
            <w:tcW w:w="2978" w:type="dxa"/>
          </w:tcPr>
          <w:p w14:paraId="3CF4ADBC"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r w:rsidRPr="00242DEE">
              <w:rPr>
                <w:rFonts w:asciiTheme="majorBidi" w:hAnsiTheme="majorBidi" w:cstheme="majorBidi"/>
                <w:sz w:val="18"/>
                <w:szCs w:val="18"/>
                <w:lang w:val="sv-SE"/>
              </w:rPr>
              <w:t>Volume suara dalam menyampaikan materi</w:t>
            </w:r>
          </w:p>
        </w:tc>
        <w:tc>
          <w:tcPr>
            <w:tcW w:w="709" w:type="dxa"/>
          </w:tcPr>
          <w:p w14:paraId="11B9DA0B"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50" w:type="dxa"/>
            <w:gridSpan w:val="2"/>
          </w:tcPr>
          <w:p w14:paraId="21EE9C2F"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51" w:type="dxa"/>
          </w:tcPr>
          <w:p w14:paraId="59EA75CA"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708" w:type="dxa"/>
            <w:gridSpan w:val="2"/>
          </w:tcPr>
          <w:p w14:paraId="12B5A180"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418" w:type="dxa"/>
            <w:gridSpan w:val="2"/>
          </w:tcPr>
          <w:p w14:paraId="5D015A2E"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r>
      <w:tr w:rsidR="00130253" w:rsidRPr="00412456" w14:paraId="6B790651" w14:textId="77777777" w:rsidTr="002E23BD">
        <w:tc>
          <w:tcPr>
            <w:tcW w:w="708" w:type="dxa"/>
          </w:tcPr>
          <w:p w14:paraId="0BF2382A" w14:textId="77777777" w:rsidR="00130253" w:rsidRPr="00242DEE" w:rsidRDefault="00130253" w:rsidP="004432CB">
            <w:pPr>
              <w:numPr>
                <w:ilvl w:val="0"/>
                <w:numId w:val="44"/>
              </w:numPr>
              <w:tabs>
                <w:tab w:val="left" w:pos="633"/>
                <w:tab w:val="left" w:pos="851"/>
                <w:tab w:val="left" w:pos="1134"/>
                <w:tab w:val="left" w:pos="1560"/>
              </w:tabs>
              <w:spacing w:after="0" w:line="360" w:lineRule="auto"/>
              <w:jc w:val="both"/>
              <w:rPr>
                <w:rFonts w:asciiTheme="majorBidi" w:hAnsiTheme="majorBidi" w:cstheme="majorBidi"/>
                <w:sz w:val="18"/>
                <w:szCs w:val="18"/>
                <w:lang w:val="sv-SE"/>
              </w:rPr>
            </w:pPr>
          </w:p>
        </w:tc>
        <w:tc>
          <w:tcPr>
            <w:tcW w:w="2978" w:type="dxa"/>
          </w:tcPr>
          <w:p w14:paraId="66615981"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r w:rsidRPr="00242DEE">
              <w:rPr>
                <w:rFonts w:asciiTheme="majorBidi" w:hAnsiTheme="majorBidi" w:cstheme="majorBidi"/>
                <w:sz w:val="18"/>
                <w:szCs w:val="18"/>
                <w:lang w:val="sv-SE"/>
              </w:rPr>
              <w:t>Waktu yang digunakan dalam pembelajaran</w:t>
            </w:r>
          </w:p>
        </w:tc>
        <w:tc>
          <w:tcPr>
            <w:tcW w:w="709" w:type="dxa"/>
          </w:tcPr>
          <w:p w14:paraId="3FB3972F"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50" w:type="dxa"/>
            <w:gridSpan w:val="2"/>
          </w:tcPr>
          <w:p w14:paraId="67BBC070"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51" w:type="dxa"/>
          </w:tcPr>
          <w:p w14:paraId="28D264C7"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708" w:type="dxa"/>
            <w:gridSpan w:val="2"/>
          </w:tcPr>
          <w:p w14:paraId="2A70E2D6"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418" w:type="dxa"/>
            <w:gridSpan w:val="2"/>
          </w:tcPr>
          <w:p w14:paraId="47BAFC97"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r>
      <w:bookmarkEnd w:id="19"/>
    </w:tbl>
    <w:p w14:paraId="1CF44CFC" w14:textId="77777777" w:rsidR="00130253" w:rsidRPr="00242DEE" w:rsidRDefault="00130253" w:rsidP="006A0907">
      <w:pPr>
        <w:tabs>
          <w:tab w:val="left" w:pos="633"/>
          <w:tab w:val="left" w:pos="851"/>
          <w:tab w:val="left" w:pos="1134"/>
          <w:tab w:val="left" w:pos="1560"/>
        </w:tabs>
        <w:spacing w:after="0" w:line="360" w:lineRule="auto"/>
        <w:jc w:val="both"/>
        <w:rPr>
          <w:rFonts w:asciiTheme="majorBidi" w:hAnsiTheme="majorBidi" w:cstheme="majorBidi"/>
          <w:sz w:val="24"/>
          <w:szCs w:val="24"/>
          <w:lang w:val="sv-SE"/>
        </w:rPr>
      </w:pPr>
    </w:p>
    <w:p w14:paraId="633A2740" w14:textId="77777777" w:rsidR="00130253" w:rsidRPr="00ED7E2A" w:rsidRDefault="00130253" w:rsidP="006A0907">
      <w:pPr>
        <w:tabs>
          <w:tab w:val="left" w:pos="633"/>
          <w:tab w:val="left" w:pos="851"/>
          <w:tab w:val="left" w:pos="1134"/>
          <w:tab w:val="left" w:pos="1560"/>
        </w:tabs>
        <w:spacing w:after="0" w:line="360" w:lineRule="auto"/>
        <w:ind w:left="1560"/>
        <w:jc w:val="both"/>
        <w:rPr>
          <w:rFonts w:asciiTheme="majorBidi" w:hAnsiTheme="majorBidi" w:cstheme="majorBidi"/>
          <w:sz w:val="24"/>
          <w:szCs w:val="24"/>
        </w:rPr>
      </w:pPr>
      <w:proofErr w:type="gramStart"/>
      <w:r w:rsidRPr="00ED7E2A">
        <w:rPr>
          <w:rFonts w:asciiTheme="majorBidi" w:hAnsiTheme="majorBidi" w:cstheme="majorBidi"/>
          <w:sz w:val="24"/>
          <w:szCs w:val="24"/>
        </w:rPr>
        <w:t>Keterangan :</w:t>
      </w:r>
      <w:proofErr w:type="gramEnd"/>
    </w:p>
    <w:p w14:paraId="4900BBEF" w14:textId="77777777" w:rsidR="00130253" w:rsidRPr="00ED7E2A" w:rsidRDefault="00130253" w:rsidP="004432CB">
      <w:pPr>
        <w:numPr>
          <w:ilvl w:val="6"/>
          <w:numId w:val="72"/>
        </w:numPr>
        <w:tabs>
          <w:tab w:val="left" w:pos="633"/>
          <w:tab w:val="left" w:pos="851"/>
          <w:tab w:val="left" w:pos="1134"/>
          <w:tab w:val="left" w:pos="1560"/>
        </w:tabs>
        <w:spacing w:after="0" w:line="360" w:lineRule="auto"/>
        <w:ind w:left="1560" w:hanging="284"/>
        <w:jc w:val="both"/>
        <w:rPr>
          <w:rFonts w:asciiTheme="majorBidi" w:hAnsiTheme="majorBidi" w:cstheme="majorBidi"/>
          <w:sz w:val="24"/>
          <w:szCs w:val="24"/>
        </w:rPr>
      </w:pPr>
      <w:r w:rsidRPr="00ED7E2A">
        <w:rPr>
          <w:rFonts w:asciiTheme="majorBidi" w:hAnsiTheme="majorBidi" w:cstheme="majorBidi"/>
          <w:sz w:val="24"/>
          <w:szCs w:val="24"/>
        </w:rPr>
        <w:t>Tidak pernah.</w:t>
      </w:r>
    </w:p>
    <w:p w14:paraId="3C369910" w14:textId="77777777" w:rsidR="00130253" w:rsidRPr="00ED7E2A" w:rsidRDefault="00130253" w:rsidP="004432CB">
      <w:pPr>
        <w:numPr>
          <w:ilvl w:val="6"/>
          <w:numId w:val="72"/>
        </w:numPr>
        <w:tabs>
          <w:tab w:val="left" w:pos="633"/>
          <w:tab w:val="left" w:pos="851"/>
          <w:tab w:val="left" w:pos="1134"/>
          <w:tab w:val="left" w:pos="1560"/>
        </w:tabs>
        <w:spacing w:after="0" w:line="360" w:lineRule="auto"/>
        <w:ind w:left="1560" w:hanging="284"/>
        <w:jc w:val="both"/>
        <w:rPr>
          <w:rFonts w:asciiTheme="majorBidi" w:hAnsiTheme="majorBidi" w:cstheme="majorBidi"/>
          <w:sz w:val="24"/>
          <w:szCs w:val="24"/>
        </w:rPr>
      </w:pPr>
      <w:r w:rsidRPr="00ED7E2A">
        <w:rPr>
          <w:rFonts w:asciiTheme="majorBidi" w:hAnsiTheme="majorBidi" w:cstheme="majorBidi"/>
          <w:sz w:val="24"/>
          <w:szCs w:val="24"/>
        </w:rPr>
        <w:t>Jarang.</w:t>
      </w:r>
    </w:p>
    <w:p w14:paraId="159AE178" w14:textId="77777777" w:rsidR="00130253" w:rsidRPr="00ED7E2A" w:rsidRDefault="00130253" w:rsidP="004432CB">
      <w:pPr>
        <w:numPr>
          <w:ilvl w:val="6"/>
          <w:numId w:val="72"/>
        </w:numPr>
        <w:tabs>
          <w:tab w:val="left" w:pos="633"/>
          <w:tab w:val="left" w:pos="851"/>
          <w:tab w:val="left" w:pos="1134"/>
          <w:tab w:val="left" w:pos="1560"/>
        </w:tabs>
        <w:spacing w:after="0" w:line="360" w:lineRule="auto"/>
        <w:ind w:left="1560" w:hanging="284"/>
        <w:jc w:val="both"/>
        <w:rPr>
          <w:rFonts w:asciiTheme="majorBidi" w:hAnsiTheme="majorBidi" w:cstheme="majorBidi"/>
          <w:sz w:val="24"/>
          <w:szCs w:val="24"/>
        </w:rPr>
      </w:pPr>
      <w:r w:rsidRPr="00ED7E2A">
        <w:rPr>
          <w:rFonts w:asciiTheme="majorBidi" w:hAnsiTheme="majorBidi" w:cstheme="majorBidi"/>
          <w:sz w:val="24"/>
          <w:szCs w:val="24"/>
        </w:rPr>
        <w:t>Sering.</w:t>
      </w:r>
    </w:p>
    <w:p w14:paraId="71C86639" w14:textId="77777777" w:rsidR="00130253" w:rsidRPr="00ED7E2A" w:rsidRDefault="00130253" w:rsidP="004432CB">
      <w:pPr>
        <w:numPr>
          <w:ilvl w:val="6"/>
          <w:numId w:val="72"/>
        </w:numPr>
        <w:tabs>
          <w:tab w:val="left" w:pos="633"/>
          <w:tab w:val="left" w:pos="851"/>
          <w:tab w:val="left" w:pos="1134"/>
          <w:tab w:val="left" w:pos="1560"/>
        </w:tabs>
        <w:spacing w:after="0" w:line="360" w:lineRule="auto"/>
        <w:ind w:left="1560" w:hanging="284"/>
        <w:jc w:val="both"/>
        <w:rPr>
          <w:rFonts w:asciiTheme="majorBidi" w:hAnsiTheme="majorBidi" w:cstheme="majorBidi"/>
          <w:sz w:val="24"/>
          <w:szCs w:val="24"/>
        </w:rPr>
      </w:pPr>
      <w:r w:rsidRPr="00ED7E2A">
        <w:rPr>
          <w:rFonts w:asciiTheme="majorBidi" w:hAnsiTheme="majorBidi" w:cstheme="majorBidi"/>
          <w:sz w:val="24"/>
          <w:szCs w:val="24"/>
        </w:rPr>
        <w:t xml:space="preserve">Selalu </w:t>
      </w:r>
    </w:p>
    <w:p w14:paraId="30068A4D" w14:textId="77777777" w:rsidR="00130253" w:rsidRPr="00242DEE" w:rsidRDefault="00130253" w:rsidP="006A0907">
      <w:pPr>
        <w:tabs>
          <w:tab w:val="left" w:pos="633"/>
          <w:tab w:val="left" w:pos="851"/>
          <w:tab w:val="left" w:pos="1134"/>
          <w:tab w:val="left" w:pos="1560"/>
        </w:tabs>
        <w:spacing w:after="0" w:line="360" w:lineRule="auto"/>
        <w:ind w:left="1560"/>
        <w:jc w:val="both"/>
        <w:rPr>
          <w:rFonts w:asciiTheme="majorBidi" w:hAnsiTheme="majorBidi" w:cstheme="majorBidi"/>
          <w:sz w:val="24"/>
          <w:szCs w:val="24"/>
          <w:lang w:val="sv-SE"/>
        </w:rPr>
      </w:pPr>
      <w:r w:rsidRPr="00242DEE">
        <w:rPr>
          <w:rFonts w:asciiTheme="majorBidi" w:hAnsiTheme="majorBidi" w:cstheme="majorBidi"/>
          <w:sz w:val="24"/>
          <w:szCs w:val="24"/>
          <w:lang w:val="sv-SE"/>
        </w:rPr>
        <w:t>Berdasarkan kriteria penilain di atas diperoleh:</w:t>
      </w:r>
    </w:p>
    <w:p w14:paraId="05F46D8A" w14:textId="77777777" w:rsidR="00130253" w:rsidRPr="00242DEE" w:rsidRDefault="00130253" w:rsidP="004432CB">
      <w:pPr>
        <w:numPr>
          <w:ilvl w:val="3"/>
          <w:numId w:val="17"/>
        </w:numPr>
        <w:tabs>
          <w:tab w:val="left" w:pos="633"/>
          <w:tab w:val="left" w:pos="851"/>
          <w:tab w:val="left" w:pos="1134"/>
          <w:tab w:val="left" w:pos="1560"/>
        </w:tabs>
        <w:spacing w:after="0" w:line="360" w:lineRule="auto"/>
        <w:ind w:left="1560" w:hanging="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Skor tertinggi tiap indikator adalah 4 </w:t>
      </w:r>
    </w:p>
    <w:p w14:paraId="0D1AF824" w14:textId="77777777" w:rsidR="00130253" w:rsidRPr="00242DEE" w:rsidRDefault="00130253" w:rsidP="004432CB">
      <w:pPr>
        <w:numPr>
          <w:ilvl w:val="3"/>
          <w:numId w:val="17"/>
        </w:numPr>
        <w:tabs>
          <w:tab w:val="left" w:pos="633"/>
          <w:tab w:val="left" w:pos="851"/>
          <w:tab w:val="left" w:pos="1134"/>
          <w:tab w:val="left" w:pos="1560"/>
        </w:tabs>
        <w:spacing w:after="0" w:line="360" w:lineRule="auto"/>
        <w:ind w:left="1560" w:hanging="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Skor terendah tiap indikator adalah 1 </w:t>
      </w:r>
    </w:p>
    <w:p w14:paraId="5EAE289C" w14:textId="77777777" w:rsidR="00130253" w:rsidRPr="00242DEE" w:rsidRDefault="00130253" w:rsidP="006A0907">
      <w:pPr>
        <w:tabs>
          <w:tab w:val="left" w:pos="633"/>
          <w:tab w:val="left" w:pos="851"/>
          <w:tab w:val="left" w:pos="1134"/>
          <w:tab w:val="left" w:pos="1560"/>
        </w:tabs>
        <w:spacing w:after="0" w:line="360" w:lineRule="auto"/>
        <w:ind w:left="1560"/>
        <w:jc w:val="both"/>
        <w:rPr>
          <w:rFonts w:asciiTheme="majorBidi" w:hAnsiTheme="majorBidi" w:cstheme="majorBidi"/>
          <w:sz w:val="24"/>
          <w:szCs w:val="24"/>
          <w:lang w:val="sv-SE"/>
        </w:rPr>
      </w:pPr>
      <w:r w:rsidRPr="00242DEE">
        <w:rPr>
          <w:rFonts w:asciiTheme="majorBidi" w:hAnsiTheme="majorBidi" w:cstheme="majorBidi"/>
          <w:sz w:val="24"/>
          <w:szCs w:val="24"/>
          <w:lang w:val="sv-SE"/>
        </w:rPr>
        <w:t>Kriteria observasi guru dalam pembelajaran membaca keseluruhan dibuat dalam 4 kelompok, yaitu tidak pernah.jarang,sering selalu.</w:t>
      </w:r>
    </w:p>
    <w:p w14:paraId="6002FEF6" w14:textId="77777777" w:rsidR="006A0907" w:rsidRPr="00242DEE" w:rsidRDefault="006A0907" w:rsidP="002E23BD">
      <w:pPr>
        <w:tabs>
          <w:tab w:val="left" w:pos="633"/>
          <w:tab w:val="left" w:pos="851"/>
          <w:tab w:val="left" w:pos="1134"/>
          <w:tab w:val="left" w:pos="1560"/>
        </w:tabs>
        <w:spacing w:after="0" w:line="360" w:lineRule="auto"/>
        <w:rPr>
          <w:rFonts w:asciiTheme="majorBidi" w:hAnsiTheme="majorBidi" w:cstheme="majorBidi"/>
          <w:sz w:val="24"/>
          <w:szCs w:val="24"/>
          <w:lang w:val="sv-SE"/>
        </w:rPr>
      </w:pPr>
    </w:p>
    <w:p w14:paraId="1D3BA9F5" w14:textId="0DBBD80F" w:rsidR="00130253" w:rsidRPr="00ED7E2A" w:rsidRDefault="00130253" w:rsidP="006A0907">
      <w:pPr>
        <w:tabs>
          <w:tab w:val="left" w:pos="633"/>
          <w:tab w:val="left" w:pos="851"/>
          <w:tab w:val="left" w:pos="1134"/>
          <w:tab w:val="left" w:pos="1560"/>
        </w:tabs>
        <w:spacing w:after="0" w:line="360" w:lineRule="auto"/>
        <w:jc w:val="center"/>
        <w:rPr>
          <w:rFonts w:asciiTheme="majorBidi" w:hAnsiTheme="majorBidi" w:cstheme="majorBidi"/>
          <w:sz w:val="24"/>
          <w:szCs w:val="24"/>
        </w:rPr>
      </w:pPr>
      <w:r w:rsidRPr="00ED7E2A">
        <w:rPr>
          <w:rFonts w:asciiTheme="majorBidi" w:hAnsiTheme="majorBidi" w:cstheme="majorBidi"/>
          <w:sz w:val="24"/>
          <w:szCs w:val="24"/>
        </w:rPr>
        <w:t>Tab</w:t>
      </w:r>
      <w:r w:rsidR="00D95951">
        <w:rPr>
          <w:rFonts w:asciiTheme="majorBidi" w:hAnsiTheme="majorBidi" w:cstheme="majorBidi"/>
          <w:sz w:val="24"/>
          <w:szCs w:val="24"/>
        </w:rPr>
        <w:t>el</w:t>
      </w:r>
      <w:r w:rsidRPr="00ED7E2A">
        <w:rPr>
          <w:rFonts w:asciiTheme="majorBidi" w:hAnsiTheme="majorBidi" w:cstheme="majorBidi"/>
          <w:sz w:val="24"/>
          <w:szCs w:val="24"/>
        </w:rPr>
        <w:t xml:space="preserve"> 3.5</w:t>
      </w:r>
    </w:p>
    <w:p w14:paraId="6C39E783" w14:textId="04E98534" w:rsidR="00130253" w:rsidRPr="00ED7E2A" w:rsidRDefault="00130253" w:rsidP="002E23BD">
      <w:pPr>
        <w:tabs>
          <w:tab w:val="left" w:pos="633"/>
          <w:tab w:val="left" w:pos="851"/>
          <w:tab w:val="left" w:pos="1134"/>
          <w:tab w:val="left" w:pos="1560"/>
        </w:tabs>
        <w:spacing w:after="0" w:line="360" w:lineRule="auto"/>
        <w:jc w:val="center"/>
        <w:rPr>
          <w:rFonts w:asciiTheme="majorBidi" w:hAnsiTheme="majorBidi" w:cstheme="majorBidi"/>
          <w:sz w:val="24"/>
          <w:szCs w:val="24"/>
        </w:rPr>
      </w:pPr>
      <w:bookmarkStart w:id="20" w:name="_Hlk201827402"/>
      <w:r w:rsidRPr="00ED7E2A">
        <w:rPr>
          <w:rFonts w:asciiTheme="majorBidi" w:hAnsiTheme="majorBidi" w:cstheme="majorBidi"/>
          <w:sz w:val="24"/>
          <w:szCs w:val="24"/>
        </w:rPr>
        <w:t>Lembar Observasi Peserta didik</w:t>
      </w:r>
    </w:p>
    <w:p w14:paraId="04737C63" w14:textId="77777777" w:rsidR="00130253" w:rsidRPr="00ED7E2A" w:rsidRDefault="00130253" w:rsidP="006A0907">
      <w:pPr>
        <w:tabs>
          <w:tab w:val="left" w:pos="633"/>
          <w:tab w:val="left" w:pos="851"/>
          <w:tab w:val="left" w:pos="1134"/>
          <w:tab w:val="left" w:pos="1560"/>
        </w:tabs>
        <w:spacing w:after="0" w:line="360" w:lineRule="auto"/>
        <w:jc w:val="both"/>
        <w:rPr>
          <w:rFonts w:asciiTheme="majorBidi" w:hAnsiTheme="majorBidi" w:cstheme="majorBidi"/>
          <w:sz w:val="24"/>
          <w:szCs w:val="24"/>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979"/>
        <w:gridCol w:w="837"/>
        <w:gridCol w:w="979"/>
        <w:gridCol w:w="1262"/>
        <w:gridCol w:w="1188"/>
      </w:tblGrid>
      <w:tr w:rsidR="00130253" w:rsidRPr="00ED7E2A" w14:paraId="4A8C04F4" w14:textId="77777777" w:rsidTr="002E23BD">
        <w:trPr>
          <w:jc w:val="center"/>
        </w:trPr>
        <w:tc>
          <w:tcPr>
            <w:tcW w:w="2972" w:type="dxa"/>
          </w:tcPr>
          <w:p w14:paraId="5D7795BD"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Indikator</w:t>
            </w:r>
          </w:p>
        </w:tc>
        <w:tc>
          <w:tcPr>
            <w:tcW w:w="979" w:type="dxa"/>
          </w:tcPr>
          <w:p w14:paraId="4FB86134"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6F75F728"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5</w:t>
            </w:r>
          </w:p>
        </w:tc>
        <w:tc>
          <w:tcPr>
            <w:tcW w:w="837" w:type="dxa"/>
          </w:tcPr>
          <w:p w14:paraId="1B97AF9F"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2539246E"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4</w:t>
            </w:r>
          </w:p>
        </w:tc>
        <w:tc>
          <w:tcPr>
            <w:tcW w:w="979" w:type="dxa"/>
          </w:tcPr>
          <w:p w14:paraId="1C37563F"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Skor</w:t>
            </w:r>
          </w:p>
          <w:p w14:paraId="11F470E7"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3</w:t>
            </w:r>
          </w:p>
        </w:tc>
        <w:tc>
          <w:tcPr>
            <w:tcW w:w="1262" w:type="dxa"/>
          </w:tcPr>
          <w:p w14:paraId="699C025E"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2113AFAF"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2</w:t>
            </w:r>
          </w:p>
        </w:tc>
        <w:tc>
          <w:tcPr>
            <w:tcW w:w="1188" w:type="dxa"/>
          </w:tcPr>
          <w:p w14:paraId="0B4796C2"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p>
          <w:p w14:paraId="546F3D35" w14:textId="77777777" w:rsidR="00130253" w:rsidRPr="00ED7E2A" w:rsidRDefault="00130253" w:rsidP="006A0907">
            <w:pPr>
              <w:tabs>
                <w:tab w:val="left" w:pos="633"/>
                <w:tab w:val="left" w:pos="851"/>
                <w:tab w:val="left" w:pos="1134"/>
                <w:tab w:val="left" w:pos="1560"/>
              </w:tabs>
              <w:spacing w:line="360" w:lineRule="auto"/>
              <w:jc w:val="center"/>
              <w:rPr>
                <w:rFonts w:asciiTheme="majorBidi" w:hAnsiTheme="majorBidi" w:cstheme="majorBidi"/>
                <w:sz w:val="18"/>
                <w:szCs w:val="18"/>
              </w:rPr>
            </w:pPr>
            <w:r w:rsidRPr="00ED7E2A">
              <w:rPr>
                <w:rFonts w:asciiTheme="majorBidi" w:hAnsiTheme="majorBidi" w:cstheme="majorBidi"/>
                <w:sz w:val="18"/>
                <w:szCs w:val="18"/>
              </w:rPr>
              <w:t>1</w:t>
            </w:r>
          </w:p>
        </w:tc>
      </w:tr>
      <w:tr w:rsidR="00130253" w:rsidRPr="00412456" w14:paraId="11CA25AF" w14:textId="77777777" w:rsidTr="002E23BD">
        <w:trPr>
          <w:jc w:val="center"/>
        </w:trPr>
        <w:tc>
          <w:tcPr>
            <w:tcW w:w="2972" w:type="dxa"/>
          </w:tcPr>
          <w:p w14:paraId="78A6D14A" w14:textId="77777777" w:rsidR="00130253" w:rsidRPr="00242DEE" w:rsidRDefault="00130253" w:rsidP="004432CB">
            <w:pPr>
              <w:numPr>
                <w:ilvl w:val="0"/>
                <w:numId w:val="45"/>
              </w:numPr>
              <w:tabs>
                <w:tab w:val="left" w:pos="360"/>
                <w:tab w:val="left" w:pos="454"/>
                <w:tab w:val="left" w:pos="1134"/>
                <w:tab w:val="left" w:pos="1560"/>
              </w:tabs>
              <w:spacing w:after="0" w:line="360" w:lineRule="auto"/>
              <w:ind w:left="285" w:hanging="285"/>
              <w:jc w:val="both"/>
              <w:rPr>
                <w:rFonts w:asciiTheme="majorBidi" w:hAnsiTheme="majorBidi" w:cstheme="majorBidi"/>
                <w:sz w:val="18"/>
                <w:szCs w:val="18"/>
                <w:lang w:val="sv-SE"/>
              </w:rPr>
            </w:pPr>
            <w:r w:rsidRPr="00242DEE">
              <w:rPr>
                <w:rFonts w:asciiTheme="majorBidi" w:hAnsiTheme="majorBidi" w:cstheme="majorBidi"/>
                <w:sz w:val="18"/>
                <w:szCs w:val="18"/>
                <w:lang w:val="sv-SE"/>
              </w:rPr>
              <w:t>Peserta didik mengenal bunyi huruf</w:t>
            </w:r>
          </w:p>
        </w:tc>
        <w:tc>
          <w:tcPr>
            <w:tcW w:w="979" w:type="dxa"/>
          </w:tcPr>
          <w:p w14:paraId="32B7FD1E"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37" w:type="dxa"/>
          </w:tcPr>
          <w:p w14:paraId="57763DD7"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979" w:type="dxa"/>
          </w:tcPr>
          <w:p w14:paraId="6E2F480E"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262" w:type="dxa"/>
          </w:tcPr>
          <w:p w14:paraId="26EC30F5"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188" w:type="dxa"/>
          </w:tcPr>
          <w:p w14:paraId="4E1EE1D2"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r>
      <w:tr w:rsidR="00130253" w:rsidRPr="00412456" w14:paraId="451CEBF8" w14:textId="77777777" w:rsidTr="002E23BD">
        <w:trPr>
          <w:jc w:val="center"/>
        </w:trPr>
        <w:tc>
          <w:tcPr>
            <w:tcW w:w="2972" w:type="dxa"/>
          </w:tcPr>
          <w:p w14:paraId="13146FBC" w14:textId="77777777" w:rsidR="00130253" w:rsidRPr="00242DEE" w:rsidRDefault="00130253" w:rsidP="004432CB">
            <w:pPr>
              <w:numPr>
                <w:ilvl w:val="0"/>
                <w:numId w:val="45"/>
              </w:numPr>
              <w:tabs>
                <w:tab w:val="left" w:pos="313"/>
                <w:tab w:val="left" w:pos="360"/>
                <w:tab w:val="left" w:pos="1134"/>
                <w:tab w:val="left" w:pos="1560"/>
              </w:tabs>
              <w:spacing w:after="0" w:line="360" w:lineRule="auto"/>
              <w:ind w:left="313" w:hanging="284"/>
              <w:jc w:val="both"/>
              <w:rPr>
                <w:rFonts w:asciiTheme="majorBidi" w:hAnsiTheme="majorBidi" w:cstheme="majorBidi"/>
                <w:sz w:val="18"/>
                <w:szCs w:val="18"/>
                <w:lang w:val="sv-SE"/>
              </w:rPr>
            </w:pPr>
            <w:r w:rsidRPr="00242DEE">
              <w:rPr>
                <w:rFonts w:asciiTheme="majorBidi" w:hAnsiTheme="majorBidi" w:cstheme="majorBidi"/>
                <w:sz w:val="18"/>
                <w:szCs w:val="18"/>
                <w:lang w:val="sv-SE"/>
              </w:rPr>
              <w:t>Peserta didik mencari bunyi tertentu</w:t>
            </w:r>
          </w:p>
        </w:tc>
        <w:tc>
          <w:tcPr>
            <w:tcW w:w="979" w:type="dxa"/>
          </w:tcPr>
          <w:p w14:paraId="120F4BE0"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37" w:type="dxa"/>
          </w:tcPr>
          <w:p w14:paraId="6FDE9C46"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979" w:type="dxa"/>
          </w:tcPr>
          <w:p w14:paraId="4A1E29B5"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262" w:type="dxa"/>
          </w:tcPr>
          <w:p w14:paraId="0232DD66"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188" w:type="dxa"/>
          </w:tcPr>
          <w:p w14:paraId="746440F5"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r>
      <w:tr w:rsidR="00130253" w:rsidRPr="00412456" w14:paraId="2468DBBB" w14:textId="77777777" w:rsidTr="002E23BD">
        <w:trPr>
          <w:jc w:val="center"/>
        </w:trPr>
        <w:tc>
          <w:tcPr>
            <w:tcW w:w="2972" w:type="dxa"/>
          </w:tcPr>
          <w:p w14:paraId="01956855" w14:textId="77777777" w:rsidR="00130253" w:rsidRPr="00242DEE" w:rsidRDefault="00130253" w:rsidP="004432CB">
            <w:pPr>
              <w:numPr>
                <w:ilvl w:val="0"/>
                <w:numId w:val="45"/>
              </w:numPr>
              <w:tabs>
                <w:tab w:val="left" w:pos="360"/>
                <w:tab w:val="left" w:pos="851"/>
                <w:tab w:val="left" w:pos="1134"/>
                <w:tab w:val="left" w:pos="1560"/>
              </w:tabs>
              <w:spacing w:after="0" w:line="360" w:lineRule="auto"/>
              <w:ind w:left="313" w:hanging="284"/>
              <w:jc w:val="both"/>
              <w:rPr>
                <w:rFonts w:asciiTheme="majorBidi" w:hAnsiTheme="majorBidi" w:cstheme="majorBidi"/>
                <w:sz w:val="18"/>
                <w:szCs w:val="18"/>
                <w:lang w:val="sv-SE"/>
              </w:rPr>
            </w:pPr>
            <w:r w:rsidRPr="00242DEE">
              <w:rPr>
                <w:rFonts w:asciiTheme="majorBidi" w:hAnsiTheme="majorBidi" w:cstheme="majorBidi"/>
                <w:sz w:val="18"/>
                <w:szCs w:val="18"/>
                <w:lang w:val="sv-SE"/>
              </w:rPr>
              <w:t>Peserta didik mencari bunyi pada benda</w:t>
            </w:r>
          </w:p>
        </w:tc>
        <w:tc>
          <w:tcPr>
            <w:tcW w:w="979" w:type="dxa"/>
          </w:tcPr>
          <w:p w14:paraId="5BD0332F"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37" w:type="dxa"/>
          </w:tcPr>
          <w:p w14:paraId="5D4875A7"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979" w:type="dxa"/>
          </w:tcPr>
          <w:p w14:paraId="3FD67C55"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262" w:type="dxa"/>
          </w:tcPr>
          <w:p w14:paraId="226C9B9A"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188" w:type="dxa"/>
          </w:tcPr>
          <w:p w14:paraId="3B9A2ACD"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r>
      <w:tr w:rsidR="00130253" w:rsidRPr="00412456" w14:paraId="20B0E174" w14:textId="77777777" w:rsidTr="002E23BD">
        <w:trPr>
          <w:jc w:val="center"/>
        </w:trPr>
        <w:tc>
          <w:tcPr>
            <w:tcW w:w="2972" w:type="dxa"/>
          </w:tcPr>
          <w:p w14:paraId="65C265EE" w14:textId="77777777" w:rsidR="00130253" w:rsidRPr="00242DEE" w:rsidRDefault="00130253" w:rsidP="004432CB">
            <w:pPr>
              <w:numPr>
                <w:ilvl w:val="0"/>
                <w:numId w:val="45"/>
              </w:numPr>
              <w:tabs>
                <w:tab w:val="left" w:pos="313"/>
                <w:tab w:val="left" w:pos="851"/>
                <w:tab w:val="left" w:pos="1134"/>
                <w:tab w:val="left" w:pos="1560"/>
              </w:tabs>
              <w:spacing w:after="0" w:line="360" w:lineRule="auto"/>
              <w:ind w:left="454" w:hanging="425"/>
              <w:jc w:val="both"/>
              <w:rPr>
                <w:rFonts w:asciiTheme="majorBidi" w:hAnsiTheme="majorBidi" w:cstheme="majorBidi"/>
                <w:sz w:val="18"/>
                <w:szCs w:val="18"/>
                <w:lang w:val="sv-SE"/>
              </w:rPr>
            </w:pPr>
            <w:r w:rsidRPr="00242DEE">
              <w:rPr>
                <w:rFonts w:asciiTheme="majorBidi" w:hAnsiTheme="majorBidi" w:cstheme="majorBidi"/>
                <w:sz w:val="18"/>
                <w:szCs w:val="18"/>
                <w:lang w:val="sv-SE"/>
              </w:rPr>
              <w:t xml:space="preserve">Peserta didik mencari bunyi pada </w:t>
            </w:r>
            <w:r w:rsidRPr="00242DEE">
              <w:rPr>
                <w:rFonts w:asciiTheme="majorBidi" w:hAnsiTheme="majorBidi" w:cstheme="majorBidi"/>
                <w:sz w:val="18"/>
                <w:szCs w:val="18"/>
                <w:lang w:val="sv-SE"/>
              </w:rPr>
              <w:lastRenderedPageBreak/>
              <w:t>kartu gambar</w:t>
            </w:r>
          </w:p>
        </w:tc>
        <w:tc>
          <w:tcPr>
            <w:tcW w:w="979" w:type="dxa"/>
          </w:tcPr>
          <w:p w14:paraId="6DCD42DC"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37" w:type="dxa"/>
          </w:tcPr>
          <w:p w14:paraId="768AE53C"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979" w:type="dxa"/>
          </w:tcPr>
          <w:p w14:paraId="49891D9E"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262" w:type="dxa"/>
          </w:tcPr>
          <w:p w14:paraId="2C4202C0"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188" w:type="dxa"/>
          </w:tcPr>
          <w:p w14:paraId="7B705D1B"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r>
      <w:tr w:rsidR="00130253" w:rsidRPr="00412456" w14:paraId="3DEC750B" w14:textId="77777777" w:rsidTr="002E23BD">
        <w:trPr>
          <w:jc w:val="center"/>
        </w:trPr>
        <w:tc>
          <w:tcPr>
            <w:tcW w:w="2972" w:type="dxa"/>
          </w:tcPr>
          <w:p w14:paraId="3CC5D05E" w14:textId="77777777" w:rsidR="00130253" w:rsidRPr="00242DEE" w:rsidRDefault="00130253" w:rsidP="004432CB">
            <w:pPr>
              <w:numPr>
                <w:ilvl w:val="0"/>
                <w:numId w:val="45"/>
              </w:numPr>
              <w:tabs>
                <w:tab w:val="left" w:pos="313"/>
                <w:tab w:val="left" w:pos="454"/>
                <w:tab w:val="left" w:pos="1134"/>
                <w:tab w:val="left" w:pos="1560"/>
              </w:tabs>
              <w:spacing w:after="0" w:line="360" w:lineRule="auto"/>
              <w:ind w:hanging="691"/>
              <w:jc w:val="both"/>
              <w:rPr>
                <w:rFonts w:asciiTheme="majorBidi" w:hAnsiTheme="majorBidi" w:cstheme="majorBidi"/>
                <w:sz w:val="18"/>
                <w:szCs w:val="18"/>
                <w:lang w:val="sv-SE"/>
              </w:rPr>
            </w:pPr>
            <w:r w:rsidRPr="00242DEE">
              <w:rPr>
                <w:rFonts w:asciiTheme="majorBidi" w:hAnsiTheme="majorBidi" w:cstheme="majorBidi"/>
                <w:sz w:val="18"/>
                <w:szCs w:val="18"/>
                <w:lang w:val="sv-SE"/>
              </w:rPr>
              <w:lastRenderedPageBreak/>
              <w:t>Peserta didik diminta mencari huruf pada teks</w:t>
            </w:r>
          </w:p>
        </w:tc>
        <w:tc>
          <w:tcPr>
            <w:tcW w:w="979" w:type="dxa"/>
          </w:tcPr>
          <w:p w14:paraId="0BD78CF4"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37" w:type="dxa"/>
          </w:tcPr>
          <w:p w14:paraId="67472835"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979" w:type="dxa"/>
          </w:tcPr>
          <w:p w14:paraId="2FDE629B"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262" w:type="dxa"/>
          </w:tcPr>
          <w:p w14:paraId="017996A0"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188" w:type="dxa"/>
          </w:tcPr>
          <w:p w14:paraId="30942216"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r>
      <w:tr w:rsidR="00130253" w:rsidRPr="00412456" w14:paraId="3DC5E9DC" w14:textId="77777777" w:rsidTr="002E23BD">
        <w:trPr>
          <w:jc w:val="center"/>
        </w:trPr>
        <w:tc>
          <w:tcPr>
            <w:tcW w:w="2972" w:type="dxa"/>
          </w:tcPr>
          <w:p w14:paraId="3352FE2D" w14:textId="77777777" w:rsidR="00130253" w:rsidRPr="00242DEE" w:rsidRDefault="00130253" w:rsidP="004432CB">
            <w:pPr>
              <w:numPr>
                <w:ilvl w:val="0"/>
                <w:numId w:val="45"/>
              </w:numPr>
              <w:tabs>
                <w:tab w:val="left" w:pos="454"/>
                <w:tab w:val="left" w:pos="851"/>
                <w:tab w:val="left" w:pos="1134"/>
                <w:tab w:val="left" w:pos="1560"/>
              </w:tabs>
              <w:spacing w:after="0" w:line="360" w:lineRule="auto"/>
              <w:ind w:left="313" w:hanging="284"/>
              <w:jc w:val="both"/>
              <w:rPr>
                <w:rFonts w:asciiTheme="majorBidi" w:hAnsiTheme="majorBidi" w:cstheme="majorBidi"/>
                <w:sz w:val="18"/>
                <w:szCs w:val="18"/>
                <w:lang w:val="sv-SE"/>
              </w:rPr>
            </w:pPr>
            <w:r w:rsidRPr="00242DEE">
              <w:rPr>
                <w:rFonts w:asciiTheme="majorBidi" w:hAnsiTheme="majorBidi" w:cstheme="majorBidi"/>
                <w:sz w:val="18"/>
                <w:szCs w:val="18"/>
                <w:lang w:val="sv-SE"/>
              </w:rPr>
              <w:t>Peserta didik mencari padanan huruf</w:t>
            </w:r>
          </w:p>
        </w:tc>
        <w:tc>
          <w:tcPr>
            <w:tcW w:w="979" w:type="dxa"/>
          </w:tcPr>
          <w:p w14:paraId="11EDD7F9"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37" w:type="dxa"/>
          </w:tcPr>
          <w:p w14:paraId="6C8313D7"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979" w:type="dxa"/>
          </w:tcPr>
          <w:p w14:paraId="7B9D1BA2"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262" w:type="dxa"/>
          </w:tcPr>
          <w:p w14:paraId="553A11DB"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188" w:type="dxa"/>
          </w:tcPr>
          <w:p w14:paraId="2FCBF014"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r>
      <w:tr w:rsidR="00130253" w:rsidRPr="00412456" w14:paraId="23F594B0" w14:textId="77777777" w:rsidTr="002E23BD">
        <w:trPr>
          <w:jc w:val="center"/>
        </w:trPr>
        <w:tc>
          <w:tcPr>
            <w:tcW w:w="2972" w:type="dxa"/>
          </w:tcPr>
          <w:p w14:paraId="6CA97868" w14:textId="77777777" w:rsidR="00130253" w:rsidRPr="00242DEE" w:rsidRDefault="00130253" w:rsidP="004432CB">
            <w:pPr>
              <w:numPr>
                <w:ilvl w:val="0"/>
                <w:numId w:val="45"/>
              </w:numPr>
              <w:tabs>
                <w:tab w:val="left" w:pos="313"/>
                <w:tab w:val="left" w:pos="851"/>
                <w:tab w:val="left" w:pos="1134"/>
                <w:tab w:val="left" w:pos="1560"/>
              </w:tabs>
              <w:spacing w:after="0" w:line="360" w:lineRule="auto"/>
              <w:ind w:left="313" w:hanging="284"/>
              <w:jc w:val="both"/>
              <w:rPr>
                <w:rFonts w:asciiTheme="majorBidi" w:hAnsiTheme="majorBidi" w:cstheme="majorBidi"/>
                <w:sz w:val="18"/>
                <w:szCs w:val="18"/>
                <w:lang w:val="sv-SE"/>
              </w:rPr>
            </w:pPr>
            <w:r w:rsidRPr="00242DEE">
              <w:rPr>
                <w:rFonts w:asciiTheme="majorBidi" w:hAnsiTheme="majorBidi" w:cstheme="majorBidi"/>
                <w:sz w:val="18"/>
                <w:szCs w:val="18"/>
                <w:lang w:val="sv-SE"/>
              </w:rPr>
              <w:t>Peserta didik mengenal satu bunyi vokal dan konsonan</w:t>
            </w:r>
          </w:p>
        </w:tc>
        <w:tc>
          <w:tcPr>
            <w:tcW w:w="979" w:type="dxa"/>
          </w:tcPr>
          <w:p w14:paraId="3C7D25AB"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37" w:type="dxa"/>
          </w:tcPr>
          <w:p w14:paraId="281ADC93"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979" w:type="dxa"/>
          </w:tcPr>
          <w:p w14:paraId="298CC9DF"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262" w:type="dxa"/>
          </w:tcPr>
          <w:p w14:paraId="19293B05"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188" w:type="dxa"/>
          </w:tcPr>
          <w:p w14:paraId="5DC9DB79"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r>
      <w:tr w:rsidR="00130253" w:rsidRPr="00412456" w14:paraId="58FEAE10" w14:textId="77777777" w:rsidTr="002E23BD">
        <w:trPr>
          <w:jc w:val="center"/>
        </w:trPr>
        <w:tc>
          <w:tcPr>
            <w:tcW w:w="2972" w:type="dxa"/>
          </w:tcPr>
          <w:p w14:paraId="1F55F4B6" w14:textId="77777777" w:rsidR="00130253" w:rsidRPr="00242DEE" w:rsidRDefault="00130253" w:rsidP="004432CB">
            <w:pPr>
              <w:numPr>
                <w:ilvl w:val="0"/>
                <w:numId w:val="45"/>
              </w:numPr>
              <w:tabs>
                <w:tab w:val="left" w:pos="851"/>
                <w:tab w:val="left" w:pos="1134"/>
                <w:tab w:val="left" w:pos="1560"/>
              </w:tabs>
              <w:spacing w:after="0" w:line="360" w:lineRule="auto"/>
              <w:ind w:left="313" w:hanging="284"/>
              <w:jc w:val="both"/>
              <w:rPr>
                <w:rFonts w:asciiTheme="majorBidi" w:hAnsiTheme="majorBidi" w:cstheme="majorBidi"/>
                <w:sz w:val="18"/>
                <w:szCs w:val="18"/>
                <w:lang w:val="sv-SE"/>
              </w:rPr>
            </w:pPr>
            <w:r w:rsidRPr="00242DEE">
              <w:rPr>
                <w:rFonts w:asciiTheme="majorBidi" w:hAnsiTheme="majorBidi" w:cstheme="majorBidi"/>
                <w:sz w:val="18"/>
                <w:szCs w:val="18"/>
                <w:lang w:val="sv-SE"/>
              </w:rPr>
              <w:t>Peserta didik diajak membentuk suku kata menjadi kata</w:t>
            </w:r>
          </w:p>
        </w:tc>
        <w:tc>
          <w:tcPr>
            <w:tcW w:w="979" w:type="dxa"/>
          </w:tcPr>
          <w:p w14:paraId="3F99BC9D"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837" w:type="dxa"/>
          </w:tcPr>
          <w:p w14:paraId="07E5AC5A"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979" w:type="dxa"/>
          </w:tcPr>
          <w:p w14:paraId="1111BFF5"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262" w:type="dxa"/>
          </w:tcPr>
          <w:p w14:paraId="70FDC383"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c>
          <w:tcPr>
            <w:tcW w:w="1188" w:type="dxa"/>
          </w:tcPr>
          <w:p w14:paraId="52426A8E" w14:textId="77777777" w:rsidR="00130253" w:rsidRPr="00242DEE" w:rsidRDefault="00130253" w:rsidP="006A0907">
            <w:pPr>
              <w:tabs>
                <w:tab w:val="left" w:pos="633"/>
                <w:tab w:val="left" w:pos="851"/>
                <w:tab w:val="left" w:pos="1134"/>
                <w:tab w:val="left" w:pos="1560"/>
              </w:tabs>
              <w:spacing w:line="360" w:lineRule="auto"/>
              <w:jc w:val="both"/>
              <w:rPr>
                <w:rFonts w:asciiTheme="majorBidi" w:hAnsiTheme="majorBidi" w:cstheme="majorBidi"/>
                <w:sz w:val="18"/>
                <w:szCs w:val="18"/>
                <w:lang w:val="sv-SE"/>
              </w:rPr>
            </w:pPr>
          </w:p>
        </w:tc>
      </w:tr>
      <w:bookmarkEnd w:id="20"/>
    </w:tbl>
    <w:p w14:paraId="3D688BE8" w14:textId="77777777" w:rsidR="00130253" w:rsidRPr="00242DEE" w:rsidRDefault="00130253" w:rsidP="006A0907">
      <w:pPr>
        <w:tabs>
          <w:tab w:val="left" w:pos="633"/>
          <w:tab w:val="left" w:pos="851"/>
          <w:tab w:val="left" w:pos="1134"/>
          <w:tab w:val="left" w:pos="1560"/>
        </w:tabs>
        <w:spacing w:after="0" w:line="360" w:lineRule="auto"/>
        <w:jc w:val="both"/>
        <w:rPr>
          <w:rFonts w:asciiTheme="majorBidi" w:hAnsiTheme="majorBidi" w:cstheme="majorBidi"/>
          <w:sz w:val="24"/>
          <w:szCs w:val="24"/>
          <w:lang w:val="sv-SE"/>
        </w:rPr>
      </w:pPr>
    </w:p>
    <w:p w14:paraId="6ECC12ED" w14:textId="77777777" w:rsidR="00130253" w:rsidRPr="00242DEE" w:rsidRDefault="00130253" w:rsidP="006A0907">
      <w:pPr>
        <w:tabs>
          <w:tab w:val="left" w:pos="851"/>
          <w:tab w:val="left" w:pos="1134"/>
          <w:tab w:val="left" w:pos="1560"/>
        </w:tabs>
        <w:spacing w:after="0" w:line="360" w:lineRule="auto"/>
        <w:ind w:left="851"/>
        <w:jc w:val="both"/>
        <w:rPr>
          <w:rFonts w:asciiTheme="majorBidi" w:hAnsiTheme="majorBidi" w:cstheme="majorBidi"/>
          <w:sz w:val="24"/>
          <w:szCs w:val="24"/>
          <w:lang w:val="sv-SE"/>
        </w:rPr>
      </w:pPr>
      <w:r w:rsidRPr="00242DEE">
        <w:rPr>
          <w:rFonts w:asciiTheme="majorBidi" w:hAnsiTheme="majorBidi" w:cstheme="majorBidi"/>
          <w:sz w:val="24"/>
          <w:szCs w:val="24"/>
          <w:lang w:val="sv-SE"/>
        </w:rPr>
        <w:t>Keterangan:</w:t>
      </w:r>
    </w:p>
    <w:p w14:paraId="25FF1186" w14:textId="77777777" w:rsidR="00130253" w:rsidRPr="00242DEE" w:rsidRDefault="00130253" w:rsidP="006A0907">
      <w:pPr>
        <w:tabs>
          <w:tab w:val="left" w:pos="851"/>
          <w:tab w:val="left" w:pos="1134"/>
          <w:tab w:val="left" w:pos="1560"/>
        </w:tabs>
        <w:spacing w:after="0" w:line="360" w:lineRule="auto"/>
        <w:ind w:left="851"/>
        <w:jc w:val="both"/>
        <w:rPr>
          <w:rFonts w:asciiTheme="majorBidi" w:hAnsiTheme="majorBidi" w:cstheme="majorBidi"/>
          <w:sz w:val="24"/>
          <w:szCs w:val="24"/>
          <w:lang w:val="sv-SE"/>
        </w:rPr>
      </w:pPr>
      <w:r w:rsidRPr="00242DEE">
        <w:rPr>
          <w:rFonts w:asciiTheme="majorBidi" w:hAnsiTheme="majorBidi" w:cstheme="majorBidi"/>
          <w:sz w:val="24"/>
          <w:szCs w:val="24"/>
          <w:lang w:val="sv-SE"/>
        </w:rPr>
        <w:t>5</w:t>
      </w:r>
      <w:r w:rsidRPr="00242DEE">
        <w:rPr>
          <w:rFonts w:asciiTheme="majorBidi" w:hAnsiTheme="majorBidi" w:cstheme="majorBidi"/>
          <w:sz w:val="24"/>
          <w:szCs w:val="24"/>
          <w:lang w:val="sv-SE"/>
        </w:rPr>
        <w:tab/>
        <w:t xml:space="preserve">: Sangat Baik </w:t>
      </w:r>
    </w:p>
    <w:p w14:paraId="45500C3C" w14:textId="77777777" w:rsidR="00130253" w:rsidRPr="00242DEE" w:rsidRDefault="00130253" w:rsidP="006A0907">
      <w:pPr>
        <w:tabs>
          <w:tab w:val="left" w:pos="851"/>
          <w:tab w:val="left" w:pos="1134"/>
          <w:tab w:val="left" w:pos="1560"/>
        </w:tabs>
        <w:spacing w:after="0" w:line="360" w:lineRule="auto"/>
        <w:ind w:left="851"/>
        <w:jc w:val="both"/>
        <w:rPr>
          <w:rFonts w:asciiTheme="majorBidi" w:hAnsiTheme="majorBidi" w:cstheme="majorBidi"/>
          <w:sz w:val="24"/>
          <w:szCs w:val="24"/>
          <w:lang w:val="sv-SE"/>
        </w:rPr>
      </w:pPr>
      <w:r w:rsidRPr="00242DEE">
        <w:rPr>
          <w:rFonts w:asciiTheme="majorBidi" w:hAnsiTheme="majorBidi" w:cstheme="majorBidi"/>
          <w:sz w:val="24"/>
          <w:szCs w:val="24"/>
          <w:lang w:val="sv-SE"/>
        </w:rPr>
        <w:t>4</w:t>
      </w:r>
      <w:r w:rsidRPr="00242DEE">
        <w:rPr>
          <w:rFonts w:asciiTheme="majorBidi" w:hAnsiTheme="majorBidi" w:cstheme="majorBidi"/>
          <w:sz w:val="24"/>
          <w:szCs w:val="24"/>
          <w:lang w:val="sv-SE"/>
        </w:rPr>
        <w:tab/>
        <w:t xml:space="preserve">: Baik </w:t>
      </w:r>
    </w:p>
    <w:p w14:paraId="2AF2295F" w14:textId="77777777" w:rsidR="00130253" w:rsidRPr="00242DEE" w:rsidRDefault="00130253" w:rsidP="006A0907">
      <w:pPr>
        <w:tabs>
          <w:tab w:val="left" w:pos="851"/>
          <w:tab w:val="left" w:pos="1134"/>
          <w:tab w:val="left" w:pos="1560"/>
        </w:tabs>
        <w:spacing w:after="0" w:line="360" w:lineRule="auto"/>
        <w:ind w:left="851"/>
        <w:jc w:val="both"/>
        <w:rPr>
          <w:rFonts w:asciiTheme="majorBidi" w:hAnsiTheme="majorBidi" w:cstheme="majorBidi"/>
          <w:sz w:val="24"/>
          <w:szCs w:val="24"/>
          <w:lang w:val="sv-SE"/>
        </w:rPr>
      </w:pPr>
      <w:r w:rsidRPr="00242DEE">
        <w:rPr>
          <w:rFonts w:asciiTheme="majorBidi" w:hAnsiTheme="majorBidi" w:cstheme="majorBidi"/>
          <w:sz w:val="24"/>
          <w:szCs w:val="24"/>
          <w:lang w:val="sv-SE"/>
        </w:rPr>
        <w:t>3</w:t>
      </w:r>
      <w:r w:rsidRPr="00242DEE">
        <w:rPr>
          <w:rFonts w:asciiTheme="majorBidi" w:hAnsiTheme="majorBidi" w:cstheme="majorBidi"/>
          <w:sz w:val="24"/>
          <w:szCs w:val="24"/>
          <w:lang w:val="sv-SE"/>
        </w:rPr>
        <w:tab/>
        <w:t>: Cukup Baik</w:t>
      </w:r>
    </w:p>
    <w:p w14:paraId="2729F79B" w14:textId="77777777" w:rsidR="00130253" w:rsidRPr="00242DEE" w:rsidRDefault="00130253" w:rsidP="006A0907">
      <w:pPr>
        <w:tabs>
          <w:tab w:val="left" w:pos="851"/>
          <w:tab w:val="left" w:pos="1134"/>
          <w:tab w:val="left" w:pos="1560"/>
        </w:tabs>
        <w:spacing w:after="0" w:line="360" w:lineRule="auto"/>
        <w:ind w:left="851"/>
        <w:jc w:val="both"/>
        <w:rPr>
          <w:rFonts w:asciiTheme="majorBidi" w:hAnsiTheme="majorBidi" w:cstheme="majorBidi"/>
          <w:sz w:val="24"/>
          <w:szCs w:val="24"/>
          <w:lang w:val="sv-SE"/>
        </w:rPr>
      </w:pPr>
      <w:r w:rsidRPr="00242DEE">
        <w:rPr>
          <w:rFonts w:asciiTheme="majorBidi" w:hAnsiTheme="majorBidi" w:cstheme="majorBidi"/>
          <w:sz w:val="24"/>
          <w:szCs w:val="24"/>
          <w:lang w:val="sv-SE"/>
        </w:rPr>
        <w:t>2</w:t>
      </w:r>
      <w:r w:rsidRPr="00242DEE">
        <w:rPr>
          <w:rFonts w:asciiTheme="majorBidi" w:hAnsiTheme="majorBidi" w:cstheme="majorBidi"/>
          <w:sz w:val="24"/>
          <w:szCs w:val="24"/>
          <w:lang w:val="sv-SE"/>
        </w:rPr>
        <w:tab/>
        <w:t xml:space="preserve">: Kurang Baik </w:t>
      </w:r>
    </w:p>
    <w:p w14:paraId="100CC3D6" w14:textId="77777777" w:rsidR="00130253" w:rsidRPr="00242DEE" w:rsidRDefault="00130253" w:rsidP="006A0907">
      <w:pPr>
        <w:tabs>
          <w:tab w:val="left" w:pos="851"/>
          <w:tab w:val="left" w:pos="1134"/>
          <w:tab w:val="left" w:pos="1560"/>
        </w:tabs>
        <w:spacing w:after="0" w:line="360" w:lineRule="auto"/>
        <w:ind w:left="851"/>
        <w:jc w:val="both"/>
        <w:rPr>
          <w:rFonts w:asciiTheme="majorBidi" w:hAnsiTheme="majorBidi" w:cstheme="majorBidi"/>
          <w:sz w:val="24"/>
          <w:szCs w:val="24"/>
          <w:lang w:val="sv-SE"/>
        </w:rPr>
      </w:pPr>
      <w:r w:rsidRPr="00242DEE">
        <w:rPr>
          <w:rFonts w:asciiTheme="majorBidi" w:hAnsiTheme="majorBidi" w:cstheme="majorBidi"/>
          <w:sz w:val="24"/>
          <w:szCs w:val="24"/>
          <w:lang w:val="sv-SE"/>
        </w:rPr>
        <w:t>1</w:t>
      </w:r>
      <w:r w:rsidRPr="00242DEE">
        <w:rPr>
          <w:rFonts w:asciiTheme="majorBidi" w:hAnsiTheme="majorBidi" w:cstheme="majorBidi"/>
          <w:sz w:val="24"/>
          <w:szCs w:val="24"/>
          <w:lang w:val="sv-SE"/>
        </w:rPr>
        <w:tab/>
        <w:t>: Sangat Kurang Baik</w:t>
      </w:r>
    </w:p>
    <w:p w14:paraId="54C1AA01" w14:textId="77777777" w:rsidR="00130253" w:rsidRPr="00242DEE" w:rsidRDefault="00130253" w:rsidP="006A0907">
      <w:pPr>
        <w:tabs>
          <w:tab w:val="left" w:pos="851"/>
          <w:tab w:val="left" w:pos="1134"/>
          <w:tab w:val="left" w:pos="1560"/>
        </w:tabs>
        <w:spacing w:after="0" w:line="360" w:lineRule="auto"/>
        <w:ind w:left="851"/>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Berdasarkan kriteria penilain di atas diperoleh: </w:t>
      </w:r>
    </w:p>
    <w:p w14:paraId="24A3CA39" w14:textId="77777777" w:rsidR="00130253" w:rsidRPr="00242DEE" w:rsidRDefault="00130253" w:rsidP="004432CB">
      <w:pPr>
        <w:numPr>
          <w:ilvl w:val="3"/>
          <w:numId w:val="17"/>
        </w:numPr>
        <w:tabs>
          <w:tab w:val="left" w:pos="1134"/>
          <w:tab w:val="left" w:pos="1560"/>
        </w:tabs>
        <w:spacing w:after="0" w:line="360" w:lineRule="auto"/>
        <w:ind w:left="851" w:firstLine="0"/>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Skor tertinggi tiap indikator adalah 5 </w:t>
      </w:r>
    </w:p>
    <w:p w14:paraId="3A91A8BA" w14:textId="77777777" w:rsidR="00130253" w:rsidRPr="00242DEE" w:rsidRDefault="00130253" w:rsidP="004432CB">
      <w:pPr>
        <w:numPr>
          <w:ilvl w:val="3"/>
          <w:numId w:val="17"/>
        </w:numPr>
        <w:tabs>
          <w:tab w:val="left" w:pos="1134"/>
          <w:tab w:val="left" w:pos="1560"/>
        </w:tabs>
        <w:spacing w:after="0" w:line="360" w:lineRule="auto"/>
        <w:ind w:left="851" w:firstLine="0"/>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Skor terendah tiap indikator adalah 1 </w:t>
      </w:r>
    </w:p>
    <w:p w14:paraId="0102AE02" w14:textId="77777777" w:rsidR="00130253" w:rsidRPr="00242DEE" w:rsidRDefault="00130253" w:rsidP="006A0907">
      <w:pPr>
        <w:tabs>
          <w:tab w:val="left" w:pos="851"/>
          <w:tab w:val="left" w:pos="993"/>
          <w:tab w:val="left" w:pos="1560"/>
        </w:tabs>
        <w:spacing w:after="0" w:line="360" w:lineRule="auto"/>
        <w:ind w:left="851"/>
        <w:jc w:val="both"/>
        <w:rPr>
          <w:rFonts w:asciiTheme="majorBidi" w:hAnsiTheme="majorBidi" w:cstheme="majorBidi"/>
          <w:sz w:val="24"/>
          <w:szCs w:val="24"/>
          <w:lang w:val="sv-SE"/>
        </w:rPr>
      </w:pPr>
      <w:r w:rsidRPr="00242DEE">
        <w:rPr>
          <w:rFonts w:asciiTheme="majorBidi" w:hAnsiTheme="majorBidi" w:cstheme="majorBidi"/>
          <w:sz w:val="24"/>
          <w:szCs w:val="24"/>
          <w:lang w:val="sv-SE"/>
        </w:rPr>
        <w:t>Kriteria pembelajaran membaca anak melalui metode fonetik keseluruhan dibuat dalam 5 kelompok, yaitu sangat baik, baik, cukup baik, kurang baik, sangat kurang baik.</w:t>
      </w:r>
    </w:p>
    <w:p w14:paraId="5EDA2C4F" w14:textId="77777777" w:rsidR="00130253" w:rsidRPr="00ED7E2A" w:rsidRDefault="00130253" w:rsidP="004432CB">
      <w:pPr>
        <w:numPr>
          <w:ilvl w:val="0"/>
          <w:numId w:val="17"/>
        </w:numPr>
        <w:spacing w:after="0" w:line="360" w:lineRule="auto"/>
        <w:ind w:left="426" w:hanging="284"/>
        <w:jc w:val="both"/>
        <w:rPr>
          <w:rFonts w:asciiTheme="majorBidi" w:hAnsiTheme="majorBidi" w:cstheme="majorBidi"/>
          <w:sz w:val="24"/>
          <w:szCs w:val="24"/>
        </w:rPr>
      </w:pPr>
      <w:r w:rsidRPr="00ED7E2A">
        <w:rPr>
          <w:rFonts w:asciiTheme="majorBidi" w:hAnsiTheme="majorBidi" w:cstheme="majorBidi"/>
          <w:b/>
          <w:bCs/>
          <w:sz w:val="24"/>
          <w:szCs w:val="24"/>
          <w:lang w:val="sv-SE"/>
        </w:rPr>
        <w:t xml:space="preserve"> Wawancara</w:t>
      </w:r>
    </w:p>
    <w:p w14:paraId="72E2CBA2" w14:textId="77777777" w:rsidR="00130253" w:rsidRPr="00242DEE" w:rsidRDefault="00130253"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rPr>
        <w:t xml:space="preserve">Wawancara dilakukan untuk mengetahui dan mendapatkan informasi langsung dari narasumber, melengkapi data dan upaya memperoleh data keterangan atau pendapat dari seseorang yang akurat dan sumber data yang tepat. </w:t>
      </w:r>
      <w:r w:rsidRPr="00ED7E2A">
        <w:rPr>
          <w:rFonts w:asciiTheme="majorBidi" w:hAnsiTheme="majorBidi" w:cstheme="majorBidi"/>
          <w:sz w:val="24"/>
          <w:szCs w:val="24"/>
          <w:lang w:val="sv-SE"/>
        </w:rPr>
        <w:t>Wawancara memungkinkan peneliti mengumpulkan data yang beragam dari responden dalam berbagai situasi dan konteks.</w:t>
      </w:r>
    </w:p>
    <w:p w14:paraId="01AAF19A" w14:textId="77777777" w:rsidR="00130253" w:rsidRPr="00242DEE" w:rsidRDefault="00130253" w:rsidP="006A0907">
      <w:pPr>
        <w:spacing w:after="0" w:line="360" w:lineRule="auto"/>
        <w:ind w:left="426"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Wawancara ini dilakukan untuk memperoleh data dan informasi tentang strategi guru kelas 1 dalam menerapkan membaca permulaan di kelas di SD Negeri 1 Margamulya, Cikajang Garut. Untuk memudahkan dalam mengetahui kondisi yang diinginkan maka peneliti menggunakan metode wawancara. Metode wawancara mendalam secara umum adalah proses </w:t>
      </w:r>
      <w:r w:rsidRPr="00242DEE">
        <w:rPr>
          <w:rFonts w:asciiTheme="majorBidi" w:hAnsiTheme="majorBidi" w:cstheme="majorBidi"/>
          <w:sz w:val="24"/>
          <w:szCs w:val="24"/>
          <w:lang w:val="sv-SE"/>
        </w:rPr>
        <w:lastRenderedPageBreak/>
        <w:t>memperoleh keterangan untuk tujuan penelitian dengan cara tanya jawab sambil bertatap muka antara pewawancara dengan informan atau orang yang diwawancarai dengan menggunakan pedoman (guide) wawancara, dimana pewawancara dan informan terlibat dalam kehidupan sosial yang relatif lama.</w:t>
      </w:r>
    </w:p>
    <w:p w14:paraId="16035C37" w14:textId="77777777" w:rsidR="00130253" w:rsidRPr="00242DEE" w:rsidRDefault="00130253" w:rsidP="006A0907">
      <w:pPr>
        <w:tabs>
          <w:tab w:val="left" w:pos="426"/>
          <w:tab w:val="left" w:pos="851"/>
          <w:tab w:val="left" w:pos="1134"/>
          <w:tab w:val="left" w:pos="1276"/>
        </w:tabs>
        <w:spacing w:after="0" w:line="360" w:lineRule="auto"/>
        <w:ind w:left="567"/>
        <w:jc w:val="both"/>
        <w:rPr>
          <w:rFonts w:asciiTheme="majorBidi" w:hAnsiTheme="majorBidi" w:cstheme="majorBidi"/>
          <w:sz w:val="24"/>
          <w:szCs w:val="24"/>
          <w:lang w:val="sv-SE"/>
        </w:rPr>
      </w:pPr>
    </w:p>
    <w:p w14:paraId="19F57776" w14:textId="77777777" w:rsidR="00130253" w:rsidRPr="00ED7E2A" w:rsidRDefault="00130253" w:rsidP="006A0907">
      <w:pPr>
        <w:tabs>
          <w:tab w:val="left" w:pos="633"/>
          <w:tab w:val="left" w:pos="851"/>
          <w:tab w:val="left" w:pos="1134"/>
        </w:tabs>
        <w:spacing w:after="0" w:line="360" w:lineRule="auto"/>
        <w:ind w:left="426"/>
        <w:jc w:val="center"/>
        <w:rPr>
          <w:rFonts w:asciiTheme="majorBidi" w:hAnsiTheme="majorBidi" w:cstheme="majorBidi"/>
          <w:sz w:val="24"/>
          <w:szCs w:val="24"/>
        </w:rPr>
      </w:pPr>
      <w:r w:rsidRPr="00ED7E2A">
        <w:rPr>
          <w:rFonts w:asciiTheme="majorBidi" w:hAnsiTheme="majorBidi" w:cstheme="majorBidi"/>
          <w:sz w:val="24"/>
          <w:szCs w:val="24"/>
        </w:rPr>
        <w:t>Table 3.6</w:t>
      </w:r>
    </w:p>
    <w:p w14:paraId="78F4AD4D" w14:textId="77777777" w:rsidR="00130253" w:rsidRPr="00ED7E2A" w:rsidRDefault="00130253" w:rsidP="006A0907">
      <w:pPr>
        <w:tabs>
          <w:tab w:val="left" w:pos="633"/>
          <w:tab w:val="left" w:pos="851"/>
          <w:tab w:val="left" w:pos="1134"/>
        </w:tabs>
        <w:spacing w:after="0" w:line="360" w:lineRule="auto"/>
        <w:ind w:left="426"/>
        <w:jc w:val="center"/>
        <w:rPr>
          <w:rFonts w:asciiTheme="majorBidi" w:hAnsiTheme="majorBidi" w:cstheme="majorBidi"/>
          <w:sz w:val="24"/>
          <w:szCs w:val="24"/>
        </w:rPr>
      </w:pPr>
      <w:r w:rsidRPr="00ED7E2A">
        <w:rPr>
          <w:rFonts w:asciiTheme="majorBidi" w:hAnsiTheme="majorBidi" w:cstheme="majorBidi"/>
          <w:sz w:val="24"/>
          <w:szCs w:val="24"/>
        </w:rPr>
        <w:t>Pedoman Wawancara Pembelajaran Membaca Peserta Didik</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2664"/>
        <w:gridCol w:w="2687"/>
      </w:tblGrid>
      <w:tr w:rsidR="00130253" w:rsidRPr="00ED7E2A" w14:paraId="5470C707" w14:textId="77777777" w:rsidTr="002E23BD">
        <w:tc>
          <w:tcPr>
            <w:tcW w:w="2014" w:type="dxa"/>
          </w:tcPr>
          <w:p w14:paraId="5DA94F18"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szCs w:val="20"/>
              </w:rPr>
            </w:pPr>
            <w:r w:rsidRPr="00ED7E2A">
              <w:rPr>
                <w:rFonts w:asciiTheme="majorBidi" w:hAnsiTheme="majorBidi" w:cstheme="majorBidi"/>
                <w:sz w:val="20"/>
                <w:szCs w:val="20"/>
              </w:rPr>
              <w:t>Komponen</w:t>
            </w:r>
          </w:p>
        </w:tc>
        <w:tc>
          <w:tcPr>
            <w:tcW w:w="2664" w:type="dxa"/>
          </w:tcPr>
          <w:p w14:paraId="434C29C1"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szCs w:val="20"/>
              </w:rPr>
            </w:pPr>
            <w:r w:rsidRPr="00ED7E2A">
              <w:rPr>
                <w:rFonts w:asciiTheme="majorBidi" w:hAnsiTheme="majorBidi" w:cstheme="majorBidi"/>
                <w:sz w:val="20"/>
                <w:szCs w:val="20"/>
              </w:rPr>
              <w:t>Indikator</w:t>
            </w:r>
          </w:p>
        </w:tc>
        <w:tc>
          <w:tcPr>
            <w:tcW w:w="2687" w:type="dxa"/>
          </w:tcPr>
          <w:p w14:paraId="5BEAA961"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sz w:val="20"/>
                <w:szCs w:val="20"/>
              </w:rPr>
            </w:pPr>
            <w:r w:rsidRPr="00ED7E2A">
              <w:rPr>
                <w:rFonts w:asciiTheme="majorBidi" w:hAnsiTheme="majorBidi" w:cstheme="majorBidi"/>
                <w:sz w:val="20"/>
                <w:szCs w:val="20"/>
              </w:rPr>
              <w:t>Pertanyaan</w:t>
            </w:r>
          </w:p>
        </w:tc>
      </w:tr>
      <w:tr w:rsidR="00130253" w:rsidRPr="00412456" w14:paraId="32BA5925" w14:textId="77777777" w:rsidTr="002E23BD">
        <w:tc>
          <w:tcPr>
            <w:tcW w:w="2014" w:type="dxa"/>
          </w:tcPr>
          <w:p w14:paraId="05903AC0" w14:textId="77777777" w:rsidR="00130253" w:rsidRPr="00ED7E2A" w:rsidRDefault="00130253" w:rsidP="004432CB">
            <w:pPr>
              <w:numPr>
                <w:ilvl w:val="0"/>
                <w:numId w:val="46"/>
              </w:numPr>
              <w:tabs>
                <w:tab w:val="left" w:pos="360"/>
                <w:tab w:val="left" w:pos="851"/>
                <w:tab w:val="left" w:pos="1134"/>
              </w:tabs>
              <w:spacing w:after="0" w:line="360" w:lineRule="auto"/>
              <w:ind w:left="170" w:hanging="170"/>
              <w:jc w:val="both"/>
              <w:rPr>
                <w:rFonts w:asciiTheme="majorBidi" w:hAnsiTheme="majorBidi" w:cstheme="majorBidi"/>
                <w:sz w:val="20"/>
                <w:szCs w:val="20"/>
              </w:rPr>
            </w:pPr>
            <w:r w:rsidRPr="00ED7E2A">
              <w:rPr>
                <w:rFonts w:asciiTheme="majorBidi" w:hAnsiTheme="majorBidi" w:cstheme="majorBidi"/>
                <w:sz w:val="20"/>
                <w:szCs w:val="20"/>
              </w:rPr>
              <w:t>Perencanaan pembelajaran membaca.</w:t>
            </w:r>
          </w:p>
        </w:tc>
        <w:tc>
          <w:tcPr>
            <w:tcW w:w="2664" w:type="dxa"/>
          </w:tcPr>
          <w:p w14:paraId="092A9E1D" w14:textId="77777777" w:rsidR="00130253" w:rsidRPr="00242DEE" w:rsidRDefault="00130253" w:rsidP="004432CB">
            <w:pPr>
              <w:numPr>
                <w:ilvl w:val="0"/>
                <w:numId w:val="47"/>
              </w:numPr>
              <w:tabs>
                <w:tab w:val="left" w:pos="259"/>
                <w:tab w:val="left" w:pos="400"/>
                <w:tab w:val="left" w:pos="1134"/>
              </w:tabs>
              <w:spacing w:after="0" w:line="360" w:lineRule="auto"/>
              <w:ind w:left="259" w:hanging="259"/>
              <w:jc w:val="both"/>
              <w:rPr>
                <w:rFonts w:asciiTheme="majorBidi" w:hAnsiTheme="majorBidi" w:cstheme="majorBidi"/>
                <w:sz w:val="20"/>
                <w:szCs w:val="20"/>
                <w:lang w:val="sv-SE"/>
              </w:rPr>
            </w:pPr>
            <w:r w:rsidRPr="00242DEE">
              <w:rPr>
                <w:rFonts w:asciiTheme="majorBidi" w:hAnsiTheme="majorBidi" w:cstheme="majorBidi"/>
                <w:sz w:val="20"/>
                <w:szCs w:val="20"/>
                <w:lang w:val="sv-SE"/>
              </w:rPr>
              <w:t>Menentukan tema dan sub tema dalam kegiatan pembelajaran;</w:t>
            </w:r>
          </w:p>
          <w:p w14:paraId="43006127"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sz w:val="20"/>
                <w:szCs w:val="20"/>
                <w:lang w:val="sv-SE"/>
              </w:rPr>
            </w:pPr>
          </w:p>
          <w:p w14:paraId="009BEBDD"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sz w:val="20"/>
                <w:szCs w:val="20"/>
                <w:lang w:val="sv-SE"/>
              </w:rPr>
            </w:pPr>
          </w:p>
          <w:p w14:paraId="78B436D4" w14:textId="77777777" w:rsidR="00130253" w:rsidRPr="00ED7E2A" w:rsidRDefault="00130253" w:rsidP="004432CB">
            <w:pPr>
              <w:numPr>
                <w:ilvl w:val="0"/>
                <w:numId w:val="47"/>
              </w:numPr>
              <w:tabs>
                <w:tab w:val="left" w:pos="259"/>
                <w:tab w:val="left" w:pos="400"/>
                <w:tab w:val="left" w:pos="1134"/>
              </w:tabs>
              <w:spacing w:after="0" w:line="360" w:lineRule="auto"/>
              <w:ind w:left="259" w:hanging="259"/>
              <w:jc w:val="both"/>
              <w:rPr>
                <w:rFonts w:asciiTheme="majorBidi" w:hAnsiTheme="majorBidi" w:cstheme="majorBidi"/>
                <w:sz w:val="20"/>
                <w:szCs w:val="20"/>
              </w:rPr>
            </w:pPr>
            <w:r w:rsidRPr="00ED7E2A">
              <w:rPr>
                <w:rFonts w:asciiTheme="majorBidi" w:hAnsiTheme="majorBidi" w:cstheme="majorBidi"/>
                <w:sz w:val="20"/>
                <w:szCs w:val="20"/>
              </w:rPr>
              <w:t>Menentukan tujuan pembelajaran;</w:t>
            </w:r>
          </w:p>
          <w:p w14:paraId="34A8500A" w14:textId="77777777" w:rsidR="00130253" w:rsidRPr="00ED7E2A" w:rsidRDefault="00130253" w:rsidP="006A0907">
            <w:pPr>
              <w:tabs>
                <w:tab w:val="left" w:pos="259"/>
                <w:tab w:val="left" w:pos="400"/>
                <w:tab w:val="left" w:pos="1134"/>
              </w:tabs>
              <w:spacing w:line="360" w:lineRule="auto"/>
              <w:jc w:val="both"/>
              <w:rPr>
                <w:rFonts w:asciiTheme="majorBidi" w:hAnsiTheme="majorBidi" w:cstheme="majorBidi"/>
                <w:sz w:val="20"/>
                <w:szCs w:val="20"/>
              </w:rPr>
            </w:pPr>
          </w:p>
          <w:p w14:paraId="381359BD" w14:textId="77777777" w:rsidR="00130253" w:rsidRPr="00ED7E2A" w:rsidRDefault="00130253" w:rsidP="006A0907">
            <w:pPr>
              <w:tabs>
                <w:tab w:val="left" w:pos="259"/>
                <w:tab w:val="left" w:pos="400"/>
                <w:tab w:val="left" w:pos="1134"/>
              </w:tabs>
              <w:spacing w:line="360" w:lineRule="auto"/>
              <w:jc w:val="both"/>
              <w:rPr>
                <w:rFonts w:asciiTheme="majorBidi" w:hAnsiTheme="majorBidi" w:cstheme="majorBidi"/>
                <w:sz w:val="20"/>
                <w:szCs w:val="20"/>
              </w:rPr>
            </w:pPr>
          </w:p>
          <w:p w14:paraId="596673C9" w14:textId="77777777" w:rsidR="00130253" w:rsidRPr="00ED7E2A" w:rsidRDefault="00130253" w:rsidP="006A0907">
            <w:pPr>
              <w:tabs>
                <w:tab w:val="left" w:pos="259"/>
                <w:tab w:val="left" w:pos="400"/>
                <w:tab w:val="left" w:pos="1134"/>
              </w:tabs>
              <w:spacing w:line="360" w:lineRule="auto"/>
              <w:jc w:val="both"/>
              <w:rPr>
                <w:rFonts w:asciiTheme="majorBidi" w:hAnsiTheme="majorBidi" w:cstheme="majorBidi"/>
                <w:sz w:val="20"/>
                <w:szCs w:val="20"/>
              </w:rPr>
            </w:pPr>
          </w:p>
          <w:p w14:paraId="4A74D4D7" w14:textId="77777777" w:rsidR="00130253" w:rsidRPr="00ED7E2A" w:rsidRDefault="00130253" w:rsidP="006A0907">
            <w:pPr>
              <w:tabs>
                <w:tab w:val="left" w:pos="259"/>
                <w:tab w:val="left" w:pos="400"/>
                <w:tab w:val="left" w:pos="1134"/>
              </w:tabs>
              <w:spacing w:line="360" w:lineRule="auto"/>
              <w:jc w:val="both"/>
              <w:rPr>
                <w:rFonts w:asciiTheme="majorBidi" w:hAnsiTheme="majorBidi" w:cstheme="majorBidi"/>
                <w:sz w:val="20"/>
                <w:szCs w:val="20"/>
              </w:rPr>
            </w:pPr>
          </w:p>
          <w:p w14:paraId="7F160861" w14:textId="77777777" w:rsidR="00130253" w:rsidRPr="00242DEE" w:rsidRDefault="00130253" w:rsidP="004432CB">
            <w:pPr>
              <w:numPr>
                <w:ilvl w:val="0"/>
                <w:numId w:val="47"/>
              </w:numPr>
              <w:tabs>
                <w:tab w:val="left" w:pos="259"/>
                <w:tab w:val="left" w:pos="400"/>
                <w:tab w:val="left" w:pos="1134"/>
              </w:tabs>
              <w:spacing w:after="0" w:line="360" w:lineRule="auto"/>
              <w:ind w:left="244" w:hanging="244"/>
              <w:jc w:val="both"/>
              <w:rPr>
                <w:rFonts w:asciiTheme="majorBidi" w:hAnsiTheme="majorBidi" w:cstheme="majorBidi"/>
                <w:sz w:val="20"/>
                <w:szCs w:val="20"/>
                <w:lang w:val="sv-SE"/>
              </w:rPr>
            </w:pPr>
            <w:r w:rsidRPr="00242DEE">
              <w:rPr>
                <w:rFonts w:asciiTheme="majorBidi" w:hAnsiTheme="majorBidi" w:cstheme="majorBidi"/>
                <w:sz w:val="20"/>
                <w:szCs w:val="20"/>
                <w:lang w:val="sv-SE"/>
              </w:rPr>
              <w:t>Menyiapkan pembelajaran pada setiap pertemuan ;</w:t>
            </w:r>
          </w:p>
          <w:p w14:paraId="0B4C6DFF" w14:textId="77777777" w:rsidR="00130253" w:rsidRPr="00242DEE" w:rsidRDefault="00130253" w:rsidP="006A0907">
            <w:pPr>
              <w:tabs>
                <w:tab w:val="left" w:pos="259"/>
                <w:tab w:val="left" w:pos="400"/>
                <w:tab w:val="left" w:pos="1134"/>
              </w:tabs>
              <w:spacing w:line="360" w:lineRule="auto"/>
              <w:jc w:val="both"/>
              <w:rPr>
                <w:rFonts w:asciiTheme="majorBidi" w:hAnsiTheme="majorBidi" w:cstheme="majorBidi"/>
                <w:sz w:val="20"/>
                <w:szCs w:val="20"/>
                <w:lang w:val="sv-SE"/>
              </w:rPr>
            </w:pPr>
          </w:p>
          <w:p w14:paraId="0E2493C0" w14:textId="77777777" w:rsidR="00130253" w:rsidRPr="00242DEE" w:rsidRDefault="00130253" w:rsidP="006A0907">
            <w:pPr>
              <w:tabs>
                <w:tab w:val="left" w:pos="259"/>
                <w:tab w:val="left" w:pos="400"/>
                <w:tab w:val="left" w:pos="1134"/>
              </w:tabs>
              <w:spacing w:line="360" w:lineRule="auto"/>
              <w:jc w:val="both"/>
              <w:rPr>
                <w:rFonts w:asciiTheme="majorBidi" w:hAnsiTheme="majorBidi" w:cstheme="majorBidi"/>
                <w:sz w:val="20"/>
                <w:szCs w:val="20"/>
                <w:lang w:val="sv-SE"/>
              </w:rPr>
            </w:pPr>
          </w:p>
          <w:p w14:paraId="2C44E480" w14:textId="77777777" w:rsidR="00130253" w:rsidRPr="00242DEE" w:rsidRDefault="00130253" w:rsidP="006A0907">
            <w:pPr>
              <w:tabs>
                <w:tab w:val="left" w:pos="259"/>
                <w:tab w:val="left" w:pos="400"/>
                <w:tab w:val="left" w:pos="1134"/>
              </w:tabs>
              <w:spacing w:line="360" w:lineRule="auto"/>
              <w:jc w:val="both"/>
              <w:rPr>
                <w:rFonts w:asciiTheme="majorBidi" w:hAnsiTheme="majorBidi" w:cstheme="majorBidi"/>
                <w:sz w:val="20"/>
                <w:szCs w:val="20"/>
                <w:lang w:val="sv-SE"/>
              </w:rPr>
            </w:pPr>
          </w:p>
          <w:p w14:paraId="69FEBB5E" w14:textId="77777777" w:rsidR="00130253" w:rsidRPr="00242DEE" w:rsidRDefault="00130253" w:rsidP="006A0907">
            <w:pPr>
              <w:tabs>
                <w:tab w:val="left" w:pos="259"/>
                <w:tab w:val="left" w:pos="400"/>
                <w:tab w:val="left" w:pos="1134"/>
              </w:tabs>
              <w:spacing w:line="360" w:lineRule="auto"/>
              <w:jc w:val="both"/>
              <w:rPr>
                <w:rFonts w:asciiTheme="majorBidi" w:hAnsiTheme="majorBidi" w:cstheme="majorBidi"/>
                <w:sz w:val="20"/>
                <w:szCs w:val="20"/>
                <w:lang w:val="sv-SE"/>
              </w:rPr>
            </w:pPr>
          </w:p>
          <w:p w14:paraId="6C67002E" w14:textId="77777777" w:rsidR="00130253" w:rsidRPr="00242DEE" w:rsidRDefault="00130253" w:rsidP="004432CB">
            <w:pPr>
              <w:numPr>
                <w:ilvl w:val="0"/>
                <w:numId w:val="47"/>
              </w:numPr>
              <w:tabs>
                <w:tab w:val="left" w:pos="259"/>
                <w:tab w:val="left" w:pos="400"/>
                <w:tab w:val="left" w:pos="1134"/>
              </w:tabs>
              <w:spacing w:after="0" w:line="360" w:lineRule="auto"/>
              <w:ind w:left="270" w:hanging="284"/>
              <w:jc w:val="both"/>
              <w:rPr>
                <w:rFonts w:asciiTheme="majorBidi" w:hAnsiTheme="majorBidi" w:cstheme="majorBidi"/>
                <w:sz w:val="20"/>
                <w:szCs w:val="20"/>
                <w:lang w:val="sv-SE"/>
              </w:rPr>
            </w:pPr>
            <w:r w:rsidRPr="00242DEE">
              <w:rPr>
                <w:rFonts w:asciiTheme="majorBidi" w:hAnsiTheme="majorBidi" w:cstheme="majorBidi"/>
                <w:sz w:val="20"/>
                <w:szCs w:val="20"/>
                <w:lang w:val="sv-SE"/>
              </w:rPr>
              <w:t>menyiapkan alat dan bahan yang digunakan dalam proses pembelajaran</w:t>
            </w:r>
          </w:p>
          <w:p w14:paraId="467EC84A" w14:textId="77777777" w:rsidR="00130253" w:rsidRPr="00242DEE" w:rsidRDefault="00130253" w:rsidP="006A0907">
            <w:pPr>
              <w:tabs>
                <w:tab w:val="left" w:pos="259"/>
                <w:tab w:val="left" w:pos="400"/>
                <w:tab w:val="left" w:pos="1134"/>
              </w:tabs>
              <w:spacing w:line="360" w:lineRule="auto"/>
              <w:rPr>
                <w:rFonts w:asciiTheme="majorBidi" w:hAnsiTheme="majorBidi" w:cstheme="majorBidi"/>
                <w:sz w:val="20"/>
                <w:szCs w:val="20"/>
                <w:lang w:val="sv-SE"/>
              </w:rPr>
            </w:pPr>
          </w:p>
          <w:p w14:paraId="08D6A829" w14:textId="77777777" w:rsidR="00130253" w:rsidRPr="00ED7E2A" w:rsidRDefault="00130253" w:rsidP="004432CB">
            <w:pPr>
              <w:numPr>
                <w:ilvl w:val="0"/>
                <w:numId w:val="47"/>
              </w:numPr>
              <w:tabs>
                <w:tab w:val="left" w:pos="259"/>
                <w:tab w:val="left" w:pos="400"/>
                <w:tab w:val="left" w:pos="1134"/>
              </w:tabs>
              <w:spacing w:after="0" w:line="360" w:lineRule="auto"/>
              <w:ind w:left="274" w:hanging="284"/>
              <w:jc w:val="both"/>
              <w:rPr>
                <w:rFonts w:asciiTheme="majorBidi" w:hAnsiTheme="majorBidi" w:cstheme="majorBidi"/>
                <w:sz w:val="20"/>
                <w:szCs w:val="20"/>
              </w:rPr>
            </w:pPr>
            <w:r w:rsidRPr="00ED7E2A">
              <w:rPr>
                <w:rFonts w:asciiTheme="majorBidi" w:hAnsiTheme="majorBidi" w:cstheme="majorBidi"/>
                <w:sz w:val="20"/>
                <w:szCs w:val="20"/>
              </w:rPr>
              <w:t xml:space="preserve">menyusun skenario </w:t>
            </w:r>
            <w:r w:rsidRPr="00ED7E2A">
              <w:rPr>
                <w:rFonts w:asciiTheme="majorBidi" w:hAnsiTheme="majorBidi" w:cstheme="majorBidi"/>
                <w:sz w:val="20"/>
                <w:szCs w:val="20"/>
              </w:rPr>
              <w:lastRenderedPageBreak/>
              <w:t>pembelajaran; dan</w:t>
            </w:r>
          </w:p>
          <w:p w14:paraId="2DFDE83D" w14:textId="77777777" w:rsidR="00130253" w:rsidRPr="00ED7E2A" w:rsidRDefault="00130253" w:rsidP="006A0907">
            <w:pPr>
              <w:tabs>
                <w:tab w:val="left" w:pos="259"/>
                <w:tab w:val="left" w:pos="400"/>
                <w:tab w:val="left" w:pos="1134"/>
              </w:tabs>
              <w:spacing w:line="360" w:lineRule="auto"/>
              <w:jc w:val="both"/>
              <w:rPr>
                <w:rFonts w:asciiTheme="majorBidi" w:hAnsiTheme="majorBidi" w:cstheme="majorBidi"/>
                <w:sz w:val="20"/>
                <w:szCs w:val="20"/>
              </w:rPr>
            </w:pPr>
          </w:p>
          <w:p w14:paraId="00C3409C" w14:textId="77777777" w:rsidR="00130253" w:rsidRPr="00ED7E2A" w:rsidRDefault="00130253" w:rsidP="006A0907">
            <w:pPr>
              <w:tabs>
                <w:tab w:val="left" w:pos="259"/>
                <w:tab w:val="left" w:pos="400"/>
                <w:tab w:val="left" w:pos="1134"/>
              </w:tabs>
              <w:spacing w:line="360" w:lineRule="auto"/>
              <w:jc w:val="both"/>
              <w:rPr>
                <w:rFonts w:asciiTheme="majorBidi" w:hAnsiTheme="majorBidi" w:cstheme="majorBidi"/>
                <w:sz w:val="20"/>
                <w:szCs w:val="20"/>
              </w:rPr>
            </w:pPr>
          </w:p>
          <w:p w14:paraId="5D9248FB" w14:textId="77777777" w:rsidR="00130253" w:rsidRPr="00242DEE" w:rsidRDefault="00130253" w:rsidP="004432CB">
            <w:pPr>
              <w:numPr>
                <w:ilvl w:val="0"/>
                <w:numId w:val="47"/>
              </w:numPr>
              <w:tabs>
                <w:tab w:val="left" w:pos="259"/>
                <w:tab w:val="left" w:pos="400"/>
                <w:tab w:val="left" w:pos="1134"/>
              </w:tabs>
              <w:spacing w:after="0" w:line="360" w:lineRule="auto"/>
              <w:ind w:left="270" w:hanging="270"/>
              <w:jc w:val="both"/>
              <w:rPr>
                <w:rFonts w:asciiTheme="majorBidi" w:hAnsiTheme="majorBidi" w:cstheme="majorBidi"/>
                <w:sz w:val="20"/>
                <w:szCs w:val="20"/>
                <w:lang w:val="sv-SE"/>
              </w:rPr>
            </w:pPr>
            <w:r w:rsidRPr="00242DEE">
              <w:rPr>
                <w:rFonts w:asciiTheme="majorBidi" w:hAnsiTheme="majorBidi" w:cstheme="majorBidi"/>
                <w:sz w:val="20"/>
                <w:szCs w:val="20"/>
                <w:lang w:val="sv-SE"/>
              </w:rPr>
              <w:t>menyusun intrumen pembelajaran berupa soal-soal tes,lembar observasi, aktivitas siswa, lembar observasi aktivitas guru dan lembar catatan lapangan</w:t>
            </w:r>
          </w:p>
        </w:tc>
        <w:tc>
          <w:tcPr>
            <w:tcW w:w="2687" w:type="dxa"/>
          </w:tcPr>
          <w:p w14:paraId="5006BABF" w14:textId="77777777" w:rsidR="00130253" w:rsidRPr="00242DEE" w:rsidRDefault="00130253" w:rsidP="004432CB">
            <w:pPr>
              <w:numPr>
                <w:ilvl w:val="0"/>
                <w:numId w:val="48"/>
              </w:numPr>
              <w:tabs>
                <w:tab w:val="left" w:pos="180"/>
                <w:tab w:val="left" w:pos="851"/>
                <w:tab w:val="left" w:pos="1134"/>
              </w:tabs>
              <w:spacing w:after="0" w:line="360" w:lineRule="auto"/>
              <w:ind w:left="180" w:hanging="180"/>
              <w:jc w:val="both"/>
              <w:rPr>
                <w:rFonts w:asciiTheme="majorBidi" w:hAnsiTheme="majorBidi" w:cstheme="majorBidi"/>
                <w:sz w:val="20"/>
                <w:szCs w:val="20"/>
                <w:lang w:val="sv-SE"/>
              </w:rPr>
            </w:pPr>
            <w:r w:rsidRPr="00242DEE">
              <w:rPr>
                <w:rFonts w:asciiTheme="majorBidi" w:hAnsiTheme="majorBidi" w:cstheme="majorBidi"/>
                <w:sz w:val="20"/>
                <w:szCs w:val="20"/>
                <w:lang w:val="sv-SE"/>
              </w:rPr>
              <w:lastRenderedPageBreak/>
              <w:t>Bagaimana cara ibu menentukan tema dan sub tema dalam kegiatan pembelajaran khususnya membaca?</w:t>
            </w:r>
          </w:p>
          <w:p w14:paraId="2D371677" w14:textId="77777777" w:rsidR="00130253" w:rsidRPr="00242DEE" w:rsidRDefault="00130253" w:rsidP="004432CB">
            <w:pPr>
              <w:numPr>
                <w:ilvl w:val="0"/>
                <w:numId w:val="49"/>
              </w:numPr>
              <w:tabs>
                <w:tab w:val="left" w:pos="216"/>
                <w:tab w:val="left" w:pos="360"/>
                <w:tab w:val="left" w:pos="1134"/>
              </w:tabs>
              <w:spacing w:after="0" w:line="360" w:lineRule="auto"/>
              <w:ind w:left="216" w:hanging="216"/>
              <w:jc w:val="both"/>
              <w:rPr>
                <w:rFonts w:asciiTheme="majorBidi" w:hAnsiTheme="majorBidi" w:cstheme="majorBidi"/>
                <w:sz w:val="20"/>
                <w:szCs w:val="20"/>
                <w:lang w:val="sv-SE"/>
              </w:rPr>
            </w:pPr>
            <w:r w:rsidRPr="00242DEE">
              <w:rPr>
                <w:rFonts w:asciiTheme="majorBidi" w:hAnsiTheme="majorBidi" w:cstheme="majorBidi"/>
                <w:sz w:val="20"/>
                <w:szCs w:val="20"/>
                <w:lang w:val="sv-SE"/>
              </w:rPr>
              <w:t>Menurut pendapat ibu hal-hal apa yang perlu disiapkan dalam pembelajaran setiap pertemuaannya?</w:t>
            </w:r>
          </w:p>
          <w:p w14:paraId="3565AE58" w14:textId="77777777" w:rsidR="00130253" w:rsidRPr="00242DEE" w:rsidRDefault="00130253" w:rsidP="004432CB">
            <w:pPr>
              <w:numPr>
                <w:ilvl w:val="0"/>
                <w:numId w:val="49"/>
              </w:numPr>
              <w:tabs>
                <w:tab w:val="left" w:pos="216"/>
                <w:tab w:val="left" w:pos="360"/>
                <w:tab w:val="left" w:pos="1134"/>
              </w:tabs>
              <w:spacing w:after="0" w:line="360" w:lineRule="auto"/>
              <w:ind w:left="216" w:hanging="216"/>
              <w:jc w:val="both"/>
              <w:rPr>
                <w:rFonts w:asciiTheme="majorBidi" w:hAnsiTheme="majorBidi" w:cstheme="majorBidi"/>
                <w:sz w:val="20"/>
                <w:szCs w:val="20"/>
                <w:lang w:val="sv-SE"/>
              </w:rPr>
            </w:pPr>
            <w:r w:rsidRPr="00242DEE">
              <w:rPr>
                <w:rFonts w:asciiTheme="majorBidi" w:hAnsiTheme="majorBidi" w:cstheme="majorBidi"/>
                <w:sz w:val="20"/>
                <w:szCs w:val="20"/>
                <w:lang w:val="sv-SE"/>
              </w:rPr>
              <w:t>Kesulitan apa yang ibu alami dalam mempersiapkan pembelajaran setiap pertemuannya?</w:t>
            </w:r>
          </w:p>
          <w:p w14:paraId="18DE3B04" w14:textId="77777777" w:rsidR="00130253" w:rsidRPr="00242DEE" w:rsidRDefault="00130253" w:rsidP="004432CB">
            <w:pPr>
              <w:numPr>
                <w:ilvl w:val="0"/>
                <w:numId w:val="61"/>
              </w:numPr>
              <w:tabs>
                <w:tab w:val="left" w:pos="851"/>
                <w:tab w:val="left" w:pos="1134"/>
              </w:tabs>
              <w:spacing w:after="0" w:line="360" w:lineRule="auto"/>
              <w:ind w:left="272" w:hanging="283"/>
              <w:jc w:val="both"/>
              <w:rPr>
                <w:rFonts w:asciiTheme="majorBidi" w:hAnsiTheme="majorBidi" w:cstheme="majorBidi"/>
                <w:sz w:val="20"/>
                <w:szCs w:val="20"/>
                <w:lang w:val="sv-SE"/>
              </w:rPr>
            </w:pPr>
            <w:r w:rsidRPr="00242DEE">
              <w:rPr>
                <w:rFonts w:asciiTheme="majorBidi" w:hAnsiTheme="majorBidi" w:cstheme="majorBidi"/>
                <w:sz w:val="20"/>
                <w:szCs w:val="20"/>
                <w:lang w:val="sv-SE"/>
              </w:rPr>
              <w:t>Media apa yang sering  ibu gunakan dalam mengajarkan pembelajaran membaca kepada peserta didik?</w:t>
            </w:r>
          </w:p>
          <w:p w14:paraId="208AC226" w14:textId="77777777" w:rsidR="00130253" w:rsidRPr="00242DEE" w:rsidRDefault="00130253" w:rsidP="004432CB">
            <w:pPr>
              <w:numPr>
                <w:ilvl w:val="0"/>
                <w:numId w:val="61"/>
              </w:numPr>
              <w:tabs>
                <w:tab w:val="left" w:pos="851"/>
                <w:tab w:val="left" w:pos="1134"/>
              </w:tabs>
              <w:spacing w:after="0" w:line="360" w:lineRule="auto"/>
              <w:ind w:left="272" w:hanging="283"/>
              <w:jc w:val="both"/>
              <w:rPr>
                <w:rFonts w:asciiTheme="majorBidi" w:hAnsiTheme="majorBidi" w:cstheme="majorBidi"/>
                <w:sz w:val="20"/>
                <w:szCs w:val="20"/>
                <w:lang w:val="sv-SE"/>
              </w:rPr>
            </w:pPr>
            <w:r w:rsidRPr="00242DEE">
              <w:rPr>
                <w:rFonts w:asciiTheme="majorBidi" w:hAnsiTheme="majorBidi" w:cstheme="majorBidi"/>
                <w:sz w:val="20"/>
                <w:szCs w:val="20"/>
                <w:lang w:val="sv-SE"/>
              </w:rPr>
              <w:t>Apakah ibu menggunakan media berbeda setiap pertemuannya?</w:t>
            </w:r>
          </w:p>
          <w:p w14:paraId="06470067" w14:textId="77777777" w:rsidR="00130253" w:rsidRPr="00242DEE" w:rsidRDefault="00130253" w:rsidP="004432CB">
            <w:pPr>
              <w:numPr>
                <w:ilvl w:val="0"/>
                <w:numId w:val="50"/>
              </w:numPr>
              <w:tabs>
                <w:tab w:val="left" w:pos="851"/>
                <w:tab w:val="left" w:pos="1134"/>
              </w:tabs>
              <w:spacing w:after="0" w:line="360" w:lineRule="auto"/>
              <w:ind w:left="272" w:hanging="272"/>
              <w:jc w:val="both"/>
              <w:rPr>
                <w:rFonts w:asciiTheme="majorBidi" w:hAnsiTheme="majorBidi" w:cstheme="majorBidi"/>
                <w:sz w:val="20"/>
                <w:szCs w:val="20"/>
                <w:lang w:val="sv-SE"/>
              </w:rPr>
            </w:pPr>
            <w:r w:rsidRPr="00242DEE">
              <w:rPr>
                <w:rFonts w:asciiTheme="majorBidi" w:hAnsiTheme="majorBidi" w:cstheme="majorBidi"/>
                <w:sz w:val="20"/>
                <w:szCs w:val="20"/>
                <w:lang w:val="sv-SE"/>
              </w:rPr>
              <w:t>Alat dan bahan seperti apa yang biasanya akan menarik anak-anak untuk belajar membaca?</w:t>
            </w:r>
          </w:p>
          <w:p w14:paraId="6CE725AA" w14:textId="77777777" w:rsidR="00130253" w:rsidRPr="00242DEE" w:rsidRDefault="00130253" w:rsidP="006A0907">
            <w:pPr>
              <w:tabs>
                <w:tab w:val="left" w:pos="851"/>
                <w:tab w:val="left" w:pos="1134"/>
              </w:tabs>
              <w:spacing w:line="360" w:lineRule="auto"/>
              <w:ind w:left="272"/>
              <w:jc w:val="both"/>
              <w:rPr>
                <w:rFonts w:asciiTheme="majorBidi" w:hAnsiTheme="majorBidi" w:cstheme="majorBidi"/>
                <w:sz w:val="20"/>
                <w:szCs w:val="20"/>
                <w:lang w:val="sv-SE"/>
              </w:rPr>
            </w:pPr>
          </w:p>
          <w:p w14:paraId="7A9CD813" w14:textId="77777777" w:rsidR="00130253" w:rsidRPr="00242DEE" w:rsidRDefault="00130253" w:rsidP="004432CB">
            <w:pPr>
              <w:numPr>
                <w:ilvl w:val="0"/>
                <w:numId w:val="52"/>
              </w:numPr>
              <w:tabs>
                <w:tab w:val="left" w:pos="851"/>
                <w:tab w:val="left" w:pos="1134"/>
              </w:tabs>
              <w:spacing w:after="0" w:line="360" w:lineRule="auto"/>
              <w:ind w:left="272" w:hanging="272"/>
              <w:jc w:val="both"/>
              <w:rPr>
                <w:rFonts w:asciiTheme="majorBidi" w:hAnsiTheme="majorBidi" w:cstheme="majorBidi"/>
                <w:sz w:val="20"/>
                <w:szCs w:val="20"/>
                <w:lang w:val="sv-SE"/>
              </w:rPr>
            </w:pPr>
            <w:r w:rsidRPr="00242DEE">
              <w:rPr>
                <w:rFonts w:asciiTheme="majorBidi" w:hAnsiTheme="majorBidi" w:cstheme="majorBidi"/>
                <w:sz w:val="20"/>
                <w:szCs w:val="20"/>
                <w:lang w:val="sv-SE"/>
              </w:rPr>
              <w:t>menurut ibu bagaimana bentuk skenario pembelajaran membaca yang dapat menumbuhkan semangat pembelajaran membaca anak?</w:t>
            </w:r>
          </w:p>
          <w:p w14:paraId="6E1A51B4" w14:textId="77777777" w:rsidR="00130253" w:rsidRPr="00242DEE" w:rsidRDefault="00130253" w:rsidP="006A0907">
            <w:pPr>
              <w:tabs>
                <w:tab w:val="left" w:pos="405"/>
                <w:tab w:val="left" w:pos="851"/>
                <w:tab w:val="left" w:pos="1134"/>
              </w:tabs>
              <w:spacing w:line="360" w:lineRule="auto"/>
              <w:ind w:left="272" w:hanging="272"/>
              <w:jc w:val="both"/>
              <w:rPr>
                <w:rFonts w:asciiTheme="majorBidi" w:hAnsiTheme="majorBidi" w:cstheme="majorBidi"/>
                <w:sz w:val="20"/>
                <w:szCs w:val="20"/>
                <w:lang w:val="sv-SE"/>
              </w:rPr>
            </w:pPr>
            <w:r w:rsidRPr="00242DEE">
              <w:rPr>
                <w:rFonts w:asciiTheme="majorBidi" w:hAnsiTheme="majorBidi" w:cstheme="majorBidi"/>
                <w:sz w:val="20"/>
                <w:szCs w:val="20"/>
                <w:lang w:val="sv-SE"/>
              </w:rPr>
              <w:t>1.    Menurut pendapat ibu tes seperti apa yang paling efektif untuk mengukur tingkat keberhasilan anak?</w:t>
            </w:r>
          </w:p>
          <w:p w14:paraId="02BD4986" w14:textId="77777777" w:rsidR="00130253" w:rsidRPr="00242DEE" w:rsidRDefault="00130253" w:rsidP="004432CB">
            <w:pPr>
              <w:numPr>
                <w:ilvl w:val="0"/>
                <w:numId w:val="52"/>
              </w:numPr>
              <w:tabs>
                <w:tab w:val="left" w:pos="405"/>
                <w:tab w:val="left" w:pos="851"/>
                <w:tab w:val="left" w:pos="1134"/>
              </w:tabs>
              <w:spacing w:after="0" w:line="360" w:lineRule="auto"/>
              <w:ind w:left="294" w:hanging="283"/>
              <w:jc w:val="both"/>
              <w:rPr>
                <w:rFonts w:asciiTheme="majorBidi" w:hAnsiTheme="majorBidi" w:cstheme="majorBidi"/>
                <w:sz w:val="20"/>
                <w:szCs w:val="20"/>
                <w:lang w:val="sv-SE"/>
              </w:rPr>
            </w:pPr>
            <w:r w:rsidRPr="00242DEE">
              <w:rPr>
                <w:rFonts w:asciiTheme="majorBidi" w:hAnsiTheme="majorBidi" w:cstheme="majorBidi"/>
                <w:sz w:val="20"/>
                <w:szCs w:val="20"/>
                <w:lang w:val="sv-SE"/>
              </w:rPr>
              <w:t>Apakah setelah dilakukan tes tersebut masih banyak anak yang mengalami kesulitan dalam pembelajaran membaca?</w:t>
            </w:r>
          </w:p>
        </w:tc>
      </w:tr>
      <w:tr w:rsidR="00130253" w:rsidRPr="00412456" w14:paraId="43B902B6" w14:textId="77777777" w:rsidTr="002E23BD">
        <w:tc>
          <w:tcPr>
            <w:tcW w:w="2014" w:type="dxa"/>
          </w:tcPr>
          <w:p w14:paraId="31FAB484" w14:textId="77777777" w:rsidR="00130253" w:rsidRPr="00ED7E2A" w:rsidRDefault="00130253" w:rsidP="004432CB">
            <w:pPr>
              <w:numPr>
                <w:ilvl w:val="0"/>
                <w:numId w:val="51"/>
              </w:numPr>
              <w:tabs>
                <w:tab w:val="left" w:pos="633"/>
                <w:tab w:val="left" w:pos="851"/>
                <w:tab w:val="left" w:pos="1134"/>
              </w:tabs>
              <w:spacing w:after="0" w:line="360" w:lineRule="auto"/>
              <w:jc w:val="both"/>
              <w:rPr>
                <w:rFonts w:asciiTheme="majorBidi" w:hAnsiTheme="majorBidi" w:cstheme="majorBidi"/>
                <w:sz w:val="20"/>
                <w:szCs w:val="20"/>
              </w:rPr>
            </w:pPr>
            <w:r w:rsidRPr="00ED7E2A">
              <w:rPr>
                <w:rFonts w:asciiTheme="majorBidi" w:hAnsiTheme="majorBidi" w:cstheme="majorBidi"/>
                <w:sz w:val="20"/>
                <w:szCs w:val="20"/>
              </w:rPr>
              <w:lastRenderedPageBreak/>
              <w:t>Pelaksanaan pembelajaran membaca</w:t>
            </w:r>
          </w:p>
        </w:tc>
        <w:tc>
          <w:tcPr>
            <w:tcW w:w="2664" w:type="dxa"/>
          </w:tcPr>
          <w:p w14:paraId="79EBEEC9" w14:textId="77777777" w:rsidR="00130253" w:rsidRPr="00ED7E2A" w:rsidRDefault="00130253" w:rsidP="004432CB">
            <w:pPr>
              <w:numPr>
                <w:ilvl w:val="0"/>
                <w:numId w:val="53"/>
              </w:numPr>
              <w:tabs>
                <w:tab w:val="left" w:pos="633"/>
                <w:tab w:val="left" w:pos="851"/>
                <w:tab w:val="left" w:pos="1134"/>
              </w:tabs>
              <w:spacing w:after="0" w:line="360" w:lineRule="auto"/>
              <w:ind w:left="222" w:hanging="283"/>
              <w:jc w:val="both"/>
              <w:rPr>
                <w:rFonts w:asciiTheme="majorBidi" w:hAnsiTheme="majorBidi" w:cstheme="majorBidi"/>
                <w:sz w:val="20"/>
                <w:szCs w:val="20"/>
              </w:rPr>
            </w:pPr>
            <w:r w:rsidRPr="00ED7E2A">
              <w:rPr>
                <w:rFonts w:asciiTheme="majorBidi" w:hAnsiTheme="majorBidi" w:cstheme="majorBidi"/>
                <w:sz w:val="20"/>
                <w:szCs w:val="20"/>
              </w:rPr>
              <w:t>anak mengenal bunyi huruf</w:t>
            </w:r>
          </w:p>
          <w:p w14:paraId="6B34961E"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sz w:val="20"/>
                <w:szCs w:val="20"/>
              </w:rPr>
            </w:pPr>
          </w:p>
          <w:p w14:paraId="5B6FFBE7" w14:textId="77777777" w:rsidR="00130253" w:rsidRPr="00ED7E2A" w:rsidRDefault="00130253" w:rsidP="004432CB">
            <w:pPr>
              <w:numPr>
                <w:ilvl w:val="0"/>
                <w:numId w:val="53"/>
              </w:numPr>
              <w:tabs>
                <w:tab w:val="left" w:pos="222"/>
                <w:tab w:val="left" w:pos="851"/>
                <w:tab w:val="left" w:pos="1134"/>
              </w:tabs>
              <w:spacing w:after="0" w:line="360" w:lineRule="auto"/>
              <w:ind w:hanging="781"/>
              <w:jc w:val="both"/>
              <w:rPr>
                <w:rFonts w:asciiTheme="majorBidi" w:hAnsiTheme="majorBidi" w:cstheme="majorBidi"/>
                <w:sz w:val="20"/>
                <w:szCs w:val="20"/>
              </w:rPr>
            </w:pPr>
            <w:r w:rsidRPr="00ED7E2A">
              <w:rPr>
                <w:rFonts w:asciiTheme="majorBidi" w:hAnsiTheme="majorBidi" w:cstheme="majorBidi"/>
                <w:sz w:val="20"/>
                <w:szCs w:val="20"/>
              </w:rPr>
              <w:t>anak mencari bunyi tertentu</w:t>
            </w:r>
          </w:p>
          <w:p w14:paraId="721FA242"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sz w:val="20"/>
                <w:szCs w:val="20"/>
              </w:rPr>
            </w:pPr>
          </w:p>
          <w:p w14:paraId="42A0B9E8"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sz w:val="20"/>
                <w:szCs w:val="20"/>
              </w:rPr>
            </w:pPr>
          </w:p>
          <w:p w14:paraId="2B08E3E8"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sz w:val="20"/>
                <w:szCs w:val="20"/>
              </w:rPr>
            </w:pPr>
          </w:p>
          <w:p w14:paraId="0F1C00F8"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sz w:val="20"/>
                <w:szCs w:val="20"/>
              </w:rPr>
            </w:pPr>
          </w:p>
          <w:p w14:paraId="405DDAB9"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sz w:val="20"/>
                <w:szCs w:val="20"/>
              </w:rPr>
            </w:pPr>
          </w:p>
          <w:p w14:paraId="6B9CC09F" w14:textId="77777777" w:rsidR="00130253" w:rsidRPr="00ED7E2A" w:rsidRDefault="00130253" w:rsidP="004432CB">
            <w:pPr>
              <w:numPr>
                <w:ilvl w:val="0"/>
                <w:numId w:val="53"/>
              </w:numPr>
              <w:tabs>
                <w:tab w:val="left" w:pos="222"/>
                <w:tab w:val="left" w:pos="851"/>
                <w:tab w:val="left" w:pos="1134"/>
              </w:tabs>
              <w:spacing w:after="0" w:line="360" w:lineRule="auto"/>
              <w:ind w:hanging="781"/>
              <w:jc w:val="both"/>
              <w:rPr>
                <w:rFonts w:asciiTheme="majorBidi" w:hAnsiTheme="majorBidi" w:cstheme="majorBidi"/>
                <w:sz w:val="20"/>
                <w:szCs w:val="20"/>
              </w:rPr>
            </w:pPr>
            <w:r w:rsidRPr="00ED7E2A">
              <w:rPr>
                <w:rFonts w:asciiTheme="majorBidi" w:hAnsiTheme="majorBidi" w:cstheme="majorBidi"/>
                <w:sz w:val="20"/>
                <w:szCs w:val="20"/>
              </w:rPr>
              <w:t>anak mencari bunyi pada benda</w:t>
            </w:r>
          </w:p>
          <w:p w14:paraId="779696A9"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sz w:val="20"/>
                <w:szCs w:val="20"/>
              </w:rPr>
            </w:pPr>
          </w:p>
          <w:p w14:paraId="671EB7D2"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sz w:val="20"/>
                <w:szCs w:val="20"/>
              </w:rPr>
            </w:pPr>
          </w:p>
          <w:p w14:paraId="207ED8D2"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sz w:val="20"/>
                <w:szCs w:val="20"/>
              </w:rPr>
            </w:pPr>
          </w:p>
          <w:p w14:paraId="3D50A87C"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sz w:val="20"/>
                <w:szCs w:val="20"/>
              </w:rPr>
            </w:pPr>
          </w:p>
          <w:p w14:paraId="5A5C7FBA" w14:textId="77777777" w:rsidR="00130253" w:rsidRPr="00242DEE" w:rsidRDefault="00130253" w:rsidP="004432CB">
            <w:pPr>
              <w:numPr>
                <w:ilvl w:val="0"/>
                <w:numId w:val="53"/>
              </w:numPr>
              <w:tabs>
                <w:tab w:val="left" w:pos="222"/>
                <w:tab w:val="left" w:pos="851"/>
                <w:tab w:val="left" w:pos="1134"/>
              </w:tabs>
              <w:spacing w:after="0" w:line="360" w:lineRule="auto"/>
              <w:ind w:left="222" w:hanging="283"/>
              <w:jc w:val="both"/>
              <w:rPr>
                <w:rFonts w:asciiTheme="majorBidi" w:hAnsiTheme="majorBidi" w:cstheme="majorBidi"/>
                <w:sz w:val="20"/>
                <w:szCs w:val="20"/>
                <w:lang w:val="sv-SE"/>
              </w:rPr>
            </w:pPr>
            <w:r w:rsidRPr="00242DEE">
              <w:rPr>
                <w:rFonts w:asciiTheme="majorBidi" w:hAnsiTheme="majorBidi" w:cstheme="majorBidi"/>
                <w:sz w:val="20"/>
                <w:szCs w:val="20"/>
                <w:lang w:val="sv-SE"/>
              </w:rPr>
              <w:lastRenderedPageBreak/>
              <w:t>anak mencari bunyi pada kartu gambar</w:t>
            </w:r>
          </w:p>
          <w:p w14:paraId="299CE4E1"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sz w:val="20"/>
                <w:szCs w:val="20"/>
                <w:lang w:val="sv-SE"/>
              </w:rPr>
            </w:pPr>
          </w:p>
          <w:p w14:paraId="03054B35"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sz w:val="20"/>
                <w:szCs w:val="20"/>
                <w:lang w:val="sv-SE"/>
              </w:rPr>
            </w:pPr>
          </w:p>
          <w:p w14:paraId="7D22DDF5" w14:textId="77777777" w:rsidR="00130253" w:rsidRPr="00242DEE" w:rsidRDefault="00130253" w:rsidP="004432CB">
            <w:pPr>
              <w:numPr>
                <w:ilvl w:val="0"/>
                <w:numId w:val="53"/>
              </w:numPr>
              <w:tabs>
                <w:tab w:val="left" w:pos="1134"/>
              </w:tabs>
              <w:spacing w:after="0" w:line="360" w:lineRule="auto"/>
              <w:ind w:left="222" w:hanging="283"/>
              <w:jc w:val="both"/>
              <w:rPr>
                <w:rFonts w:asciiTheme="majorBidi" w:hAnsiTheme="majorBidi" w:cstheme="majorBidi"/>
                <w:sz w:val="20"/>
                <w:szCs w:val="20"/>
                <w:lang w:val="sv-SE"/>
              </w:rPr>
            </w:pPr>
            <w:r w:rsidRPr="00242DEE">
              <w:rPr>
                <w:rFonts w:asciiTheme="majorBidi" w:hAnsiTheme="majorBidi" w:cstheme="majorBidi"/>
                <w:sz w:val="20"/>
                <w:szCs w:val="20"/>
                <w:lang w:val="sv-SE"/>
              </w:rPr>
              <w:t>anak diminta mencari huruf pada teks</w:t>
            </w:r>
          </w:p>
          <w:p w14:paraId="3DA9F891"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sz w:val="20"/>
                <w:szCs w:val="20"/>
                <w:lang w:val="sv-SE"/>
              </w:rPr>
            </w:pPr>
          </w:p>
          <w:p w14:paraId="3CB1A71F"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sz w:val="20"/>
                <w:szCs w:val="20"/>
                <w:lang w:val="sv-SE"/>
              </w:rPr>
            </w:pPr>
          </w:p>
          <w:p w14:paraId="06651EF1"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sz w:val="20"/>
                <w:szCs w:val="20"/>
                <w:lang w:val="sv-SE"/>
              </w:rPr>
            </w:pPr>
          </w:p>
          <w:p w14:paraId="7060AC62"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sz w:val="20"/>
                <w:szCs w:val="20"/>
                <w:lang w:val="sv-SE"/>
              </w:rPr>
            </w:pPr>
          </w:p>
          <w:p w14:paraId="47C22B94" w14:textId="77777777" w:rsidR="00130253" w:rsidRPr="00ED7E2A" w:rsidRDefault="00130253" w:rsidP="004432CB">
            <w:pPr>
              <w:numPr>
                <w:ilvl w:val="0"/>
                <w:numId w:val="53"/>
              </w:numPr>
              <w:tabs>
                <w:tab w:val="left" w:pos="222"/>
                <w:tab w:val="left" w:pos="851"/>
                <w:tab w:val="left" w:pos="1134"/>
              </w:tabs>
              <w:spacing w:after="0" w:line="360" w:lineRule="auto"/>
              <w:ind w:hanging="781"/>
              <w:jc w:val="both"/>
              <w:rPr>
                <w:rFonts w:asciiTheme="majorBidi" w:hAnsiTheme="majorBidi" w:cstheme="majorBidi"/>
                <w:sz w:val="20"/>
                <w:szCs w:val="20"/>
              </w:rPr>
            </w:pPr>
            <w:r w:rsidRPr="00ED7E2A">
              <w:rPr>
                <w:rFonts w:asciiTheme="majorBidi" w:hAnsiTheme="majorBidi" w:cstheme="majorBidi"/>
                <w:sz w:val="20"/>
                <w:szCs w:val="20"/>
              </w:rPr>
              <w:t>anak mencari padanan huruf</w:t>
            </w:r>
          </w:p>
          <w:p w14:paraId="7F0EAFE4" w14:textId="77777777" w:rsidR="00130253" w:rsidRPr="00ED7E2A" w:rsidRDefault="00130253" w:rsidP="006A0907">
            <w:pPr>
              <w:tabs>
                <w:tab w:val="left" w:pos="222"/>
                <w:tab w:val="left" w:pos="851"/>
                <w:tab w:val="left" w:pos="1134"/>
              </w:tabs>
              <w:spacing w:after="0" w:line="360" w:lineRule="auto"/>
              <w:ind w:left="720"/>
              <w:jc w:val="both"/>
              <w:rPr>
                <w:rFonts w:asciiTheme="majorBidi" w:hAnsiTheme="majorBidi" w:cstheme="majorBidi"/>
                <w:i/>
                <w:iCs/>
                <w:sz w:val="20"/>
                <w:szCs w:val="20"/>
              </w:rPr>
            </w:pPr>
          </w:p>
          <w:p w14:paraId="717EC9F1" w14:textId="77777777" w:rsidR="00130253" w:rsidRPr="00242DEE" w:rsidRDefault="00130253" w:rsidP="004432CB">
            <w:pPr>
              <w:numPr>
                <w:ilvl w:val="0"/>
                <w:numId w:val="53"/>
              </w:numPr>
              <w:tabs>
                <w:tab w:val="left" w:pos="222"/>
                <w:tab w:val="left" w:pos="647"/>
                <w:tab w:val="left" w:pos="1134"/>
              </w:tabs>
              <w:spacing w:after="0" w:line="360" w:lineRule="auto"/>
              <w:ind w:left="222" w:hanging="222"/>
              <w:rPr>
                <w:rFonts w:asciiTheme="majorBidi" w:hAnsiTheme="majorBidi" w:cstheme="majorBidi"/>
                <w:sz w:val="20"/>
                <w:szCs w:val="20"/>
                <w:lang w:val="sv-SE"/>
              </w:rPr>
            </w:pPr>
            <w:r w:rsidRPr="00242DEE">
              <w:rPr>
                <w:rFonts w:asciiTheme="majorBidi" w:hAnsiTheme="majorBidi" w:cstheme="majorBidi"/>
                <w:sz w:val="20"/>
                <w:szCs w:val="20"/>
                <w:lang w:val="sv-SE"/>
              </w:rPr>
              <w:t>anak mengenal satu bunyi vokal dan konsonan</w:t>
            </w:r>
          </w:p>
          <w:p w14:paraId="2816162B" w14:textId="77777777" w:rsidR="00130253" w:rsidRPr="00242DEE" w:rsidRDefault="00130253" w:rsidP="006A0907">
            <w:pPr>
              <w:tabs>
                <w:tab w:val="left" w:pos="222"/>
                <w:tab w:val="left" w:pos="647"/>
                <w:tab w:val="left" w:pos="1134"/>
              </w:tabs>
              <w:spacing w:line="360" w:lineRule="auto"/>
              <w:rPr>
                <w:rFonts w:asciiTheme="majorBidi" w:hAnsiTheme="majorBidi" w:cstheme="majorBidi"/>
                <w:sz w:val="20"/>
                <w:szCs w:val="20"/>
                <w:lang w:val="sv-SE"/>
              </w:rPr>
            </w:pPr>
          </w:p>
          <w:p w14:paraId="725D2D96" w14:textId="77777777" w:rsidR="00130253" w:rsidRPr="00242DEE" w:rsidRDefault="00130253" w:rsidP="006A0907">
            <w:pPr>
              <w:tabs>
                <w:tab w:val="left" w:pos="222"/>
                <w:tab w:val="left" w:pos="647"/>
                <w:tab w:val="left" w:pos="1134"/>
              </w:tabs>
              <w:spacing w:line="360" w:lineRule="auto"/>
              <w:rPr>
                <w:rFonts w:asciiTheme="majorBidi" w:hAnsiTheme="majorBidi" w:cstheme="majorBidi"/>
                <w:sz w:val="20"/>
                <w:szCs w:val="20"/>
                <w:lang w:val="sv-SE"/>
              </w:rPr>
            </w:pPr>
          </w:p>
          <w:p w14:paraId="7BAAB5A5" w14:textId="77777777" w:rsidR="00130253" w:rsidRPr="00242DEE" w:rsidRDefault="00130253" w:rsidP="006A0907">
            <w:pPr>
              <w:tabs>
                <w:tab w:val="left" w:pos="222"/>
                <w:tab w:val="left" w:pos="647"/>
                <w:tab w:val="left" w:pos="1134"/>
              </w:tabs>
              <w:spacing w:line="360" w:lineRule="auto"/>
              <w:rPr>
                <w:rFonts w:asciiTheme="majorBidi" w:hAnsiTheme="majorBidi" w:cstheme="majorBidi"/>
                <w:sz w:val="20"/>
                <w:szCs w:val="20"/>
                <w:lang w:val="sv-SE"/>
              </w:rPr>
            </w:pPr>
          </w:p>
          <w:p w14:paraId="5F077958" w14:textId="77777777" w:rsidR="00130253" w:rsidRPr="00242DEE" w:rsidRDefault="00130253" w:rsidP="006A0907">
            <w:pPr>
              <w:tabs>
                <w:tab w:val="left" w:pos="222"/>
                <w:tab w:val="left" w:pos="647"/>
                <w:tab w:val="left" w:pos="1134"/>
              </w:tabs>
              <w:spacing w:line="360" w:lineRule="auto"/>
              <w:rPr>
                <w:rFonts w:asciiTheme="majorBidi" w:hAnsiTheme="majorBidi" w:cstheme="majorBidi"/>
                <w:sz w:val="20"/>
                <w:szCs w:val="20"/>
                <w:lang w:val="sv-SE"/>
              </w:rPr>
            </w:pPr>
          </w:p>
          <w:p w14:paraId="3CC70F4B" w14:textId="77777777" w:rsidR="00130253" w:rsidRPr="00242DEE" w:rsidRDefault="00130253" w:rsidP="004432CB">
            <w:pPr>
              <w:numPr>
                <w:ilvl w:val="0"/>
                <w:numId w:val="53"/>
              </w:numPr>
              <w:tabs>
                <w:tab w:val="left" w:pos="222"/>
                <w:tab w:val="left" w:pos="364"/>
                <w:tab w:val="left" w:pos="1134"/>
              </w:tabs>
              <w:spacing w:after="0" w:line="360" w:lineRule="auto"/>
              <w:ind w:left="222" w:hanging="222"/>
              <w:jc w:val="both"/>
              <w:rPr>
                <w:rFonts w:asciiTheme="majorBidi" w:hAnsiTheme="majorBidi" w:cstheme="majorBidi"/>
                <w:sz w:val="20"/>
                <w:szCs w:val="20"/>
                <w:lang w:val="sv-SE"/>
              </w:rPr>
            </w:pPr>
            <w:r w:rsidRPr="00242DEE">
              <w:rPr>
                <w:rFonts w:asciiTheme="majorBidi" w:hAnsiTheme="majorBidi" w:cstheme="majorBidi"/>
                <w:sz w:val="20"/>
                <w:szCs w:val="20"/>
                <w:lang w:val="sv-SE"/>
              </w:rPr>
              <w:t>anak diajak membentuk suku kata menjadi kata</w:t>
            </w:r>
          </w:p>
          <w:p w14:paraId="3BA2806C" w14:textId="77777777" w:rsidR="00130253" w:rsidRPr="00242DEE" w:rsidRDefault="00130253" w:rsidP="006A0907">
            <w:pPr>
              <w:tabs>
                <w:tab w:val="left" w:pos="222"/>
                <w:tab w:val="left" w:pos="647"/>
                <w:tab w:val="left" w:pos="1134"/>
              </w:tabs>
              <w:spacing w:line="360" w:lineRule="auto"/>
              <w:rPr>
                <w:rFonts w:asciiTheme="majorBidi" w:hAnsiTheme="majorBidi" w:cstheme="majorBidi"/>
                <w:sz w:val="20"/>
                <w:szCs w:val="20"/>
                <w:lang w:val="sv-SE"/>
              </w:rPr>
            </w:pPr>
          </w:p>
          <w:p w14:paraId="64257058" w14:textId="77777777" w:rsidR="00130253" w:rsidRPr="00242DEE" w:rsidRDefault="00130253" w:rsidP="006A0907">
            <w:pPr>
              <w:tabs>
                <w:tab w:val="left" w:pos="222"/>
                <w:tab w:val="left" w:pos="1134"/>
              </w:tabs>
              <w:spacing w:line="360" w:lineRule="auto"/>
              <w:jc w:val="both"/>
              <w:rPr>
                <w:rFonts w:asciiTheme="majorBidi" w:hAnsiTheme="majorBidi" w:cstheme="majorBidi"/>
                <w:sz w:val="20"/>
                <w:szCs w:val="20"/>
                <w:lang w:val="sv-SE"/>
              </w:rPr>
            </w:pPr>
          </w:p>
        </w:tc>
        <w:tc>
          <w:tcPr>
            <w:tcW w:w="2687" w:type="dxa"/>
          </w:tcPr>
          <w:p w14:paraId="0B53DA41" w14:textId="77777777" w:rsidR="00130253" w:rsidRPr="00242DEE" w:rsidRDefault="00130253" w:rsidP="004432CB">
            <w:pPr>
              <w:numPr>
                <w:ilvl w:val="0"/>
                <w:numId w:val="54"/>
              </w:numPr>
              <w:tabs>
                <w:tab w:val="left" w:pos="272"/>
                <w:tab w:val="left" w:pos="1134"/>
              </w:tabs>
              <w:spacing w:after="0" w:line="360" w:lineRule="auto"/>
              <w:ind w:left="272" w:hanging="283"/>
              <w:jc w:val="both"/>
              <w:rPr>
                <w:rFonts w:asciiTheme="majorBidi" w:hAnsiTheme="majorBidi" w:cstheme="majorBidi"/>
                <w:sz w:val="20"/>
                <w:szCs w:val="20"/>
                <w:lang w:val="sv-SE"/>
              </w:rPr>
            </w:pPr>
            <w:r w:rsidRPr="00242DEE">
              <w:rPr>
                <w:rFonts w:asciiTheme="majorBidi" w:hAnsiTheme="majorBidi" w:cstheme="majorBidi"/>
                <w:sz w:val="20"/>
                <w:szCs w:val="20"/>
                <w:lang w:val="sv-SE"/>
              </w:rPr>
              <w:lastRenderedPageBreak/>
              <w:t>bagaimana cara ibu memperkenalkan bunyi huruf kepada anak?</w:t>
            </w:r>
          </w:p>
          <w:p w14:paraId="2AE8B3E0" w14:textId="77777777" w:rsidR="00130253" w:rsidRPr="00242DEE" w:rsidRDefault="00130253" w:rsidP="004432CB">
            <w:pPr>
              <w:numPr>
                <w:ilvl w:val="0"/>
                <w:numId w:val="55"/>
              </w:numPr>
              <w:tabs>
                <w:tab w:val="left" w:pos="272"/>
                <w:tab w:val="left" w:pos="851"/>
                <w:tab w:val="left" w:pos="1134"/>
              </w:tabs>
              <w:spacing w:after="0" w:line="360" w:lineRule="auto"/>
              <w:ind w:left="272" w:hanging="272"/>
              <w:jc w:val="both"/>
              <w:rPr>
                <w:rFonts w:asciiTheme="majorBidi" w:hAnsiTheme="majorBidi" w:cstheme="majorBidi"/>
                <w:sz w:val="20"/>
                <w:szCs w:val="20"/>
                <w:lang w:val="sv-SE"/>
              </w:rPr>
            </w:pPr>
            <w:r w:rsidRPr="00242DEE">
              <w:rPr>
                <w:rFonts w:asciiTheme="majorBidi" w:hAnsiTheme="majorBidi" w:cstheme="majorBidi"/>
                <w:sz w:val="20"/>
                <w:szCs w:val="20"/>
                <w:lang w:val="sv-SE"/>
              </w:rPr>
              <w:t xml:space="preserve">bagaimana cara ibu menginstruksikan kepada anak tentang bunyi yang mereka dengar? </w:t>
            </w:r>
          </w:p>
          <w:p w14:paraId="3C495E0F" w14:textId="77777777" w:rsidR="00130253" w:rsidRPr="00242DEE" w:rsidRDefault="00130253" w:rsidP="004432CB">
            <w:pPr>
              <w:numPr>
                <w:ilvl w:val="0"/>
                <w:numId w:val="55"/>
              </w:numPr>
              <w:tabs>
                <w:tab w:val="left" w:pos="272"/>
                <w:tab w:val="left" w:pos="851"/>
                <w:tab w:val="left" w:pos="1134"/>
              </w:tabs>
              <w:spacing w:after="0" w:line="360" w:lineRule="auto"/>
              <w:ind w:left="272" w:hanging="272"/>
              <w:jc w:val="both"/>
              <w:rPr>
                <w:rFonts w:asciiTheme="majorBidi" w:hAnsiTheme="majorBidi" w:cstheme="majorBidi"/>
                <w:sz w:val="20"/>
                <w:szCs w:val="20"/>
                <w:lang w:val="sv-SE"/>
              </w:rPr>
            </w:pPr>
            <w:r w:rsidRPr="00242DEE">
              <w:rPr>
                <w:rFonts w:asciiTheme="majorBidi" w:hAnsiTheme="majorBidi" w:cstheme="majorBidi"/>
                <w:sz w:val="20"/>
                <w:szCs w:val="20"/>
                <w:lang w:val="sv-SE"/>
              </w:rPr>
              <w:t>apakah anak memahami apa yang diperintahkan?</w:t>
            </w:r>
          </w:p>
          <w:p w14:paraId="65AA3C70" w14:textId="77777777" w:rsidR="00130253" w:rsidRPr="00242DEE" w:rsidRDefault="00130253" w:rsidP="004432CB">
            <w:pPr>
              <w:numPr>
                <w:ilvl w:val="0"/>
                <w:numId w:val="55"/>
              </w:numPr>
              <w:tabs>
                <w:tab w:val="left" w:pos="272"/>
                <w:tab w:val="left" w:pos="851"/>
                <w:tab w:val="left" w:pos="1134"/>
              </w:tabs>
              <w:spacing w:after="0" w:line="360" w:lineRule="auto"/>
              <w:ind w:left="272" w:hanging="272"/>
              <w:jc w:val="both"/>
              <w:rPr>
                <w:rFonts w:asciiTheme="majorBidi" w:hAnsiTheme="majorBidi" w:cstheme="majorBidi"/>
                <w:sz w:val="20"/>
                <w:szCs w:val="20"/>
                <w:lang w:val="sv-SE"/>
              </w:rPr>
            </w:pPr>
            <w:r w:rsidRPr="00242DEE">
              <w:rPr>
                <w:rFonts w:asciiTheme="majorBidi" w:hAnsiTheme="majorBidi" w:cstheme="majorBidi"/>
                <w:sz w:val="20"/>
                <w:szCs w:val="20"/>
                <w:lang w:val="sv-SE"/>
              </w:rPr>
              <w:t>apakah kesulitan dalam mengajarkan anak mencari bunyi yang mereka dengar?</w:t>
            </w:r>
          </w:p>
          <w:p w14:paraId="4EDD9078" w14:textId="77777777" w:rsidR="00130253" w:rsidRPr="00242DEE" w:rsidRDefault="00130253" w:rsidP="004432CB">
            <w:pPr>
              <w:numPr>
                <w:ilvl w:val="0"/>
                <w:numId w:val="56"/>
              </w:numPr>
              <w:tabs>
                <w:tab w:val="left" w:pos="272"/>
                <w:tab w:val="left" w:pos="851"/>
                <w:tab w:val="left" w:pos="1134"/>
              </w:tabs>
              <w:spacing w:after="0" w:line="360" w:lineRule="auto"/>
              <w:ind w:left="272" w:hanging="283"/>
              <w:jc w:val="both"/>
              <w:rPr>
                <w:rFonts w:asciiTheme="majorBidi" w:hAnsiTheme="majorBidi" w:cstheme="majorBidi"/>
                <w:sz w:val="20"/>
                <w:szCs w:val="20"/>
                <w:lang w:val="sv-SE"/>
              </w:rPr>
            </w:pPr>
            <w:r w:rsidRPr="00242DEE">
              <w:rPr>
                <w:rFonts w:asciiTheme="majorBidi" w:hAnsiTheme="majorBidi" w:cstheme="majorBidi"/>
                <w:sz w:val="20"/>
                <w:szCs w:val="20"/>
                <w:lang w:val="sv-SE"/>
              </w:rPr>
              <w:t xml:space="preserve">kesulitan apa yang dialami anak dalam mencari benda melalui bunyi? </w:t>
            </w:r>
          </w:p>
          <w:p w14:paraId="24FC2822" w14:textId="77777777" w:rsidR="00130253" w:rsidRPr="00242DEE" w:rsidRDefault="00130253" w:rsidP="004432CB">
            <w:pPr>
              <w:numPr>
                <w:ilvl w:val="0"/>
                <w:numId w:val="56"/>
              </w:numPr>
              <w:tabs>
                <w:tab w:val="left" w:pos="272"/>
                <w:tab w:val="left" w:pos="851"/>
                <w:tab w:val="left" w:pos="1134"/>
              </w:tabs>
              <w:spacing w:after="0" w:line="360" w:lineRule="auto"/>
              <w:ind w:left="272" w:hanging="283"/>
              <w:jc w:val="both"/>
              <w:rPr>
                <w:rFonts w:asciiTheme="majorBidi" w:hAnsiTheme="majorBidi" w:cstheme="majorBidi"/>
                <w:sz w:val="20"/>
                <w:szCs w:val="20"/>
                <w:lang w:val="sv-SE"/>
              </w:rPr>
            </w:pPr>
            <w:r w:rsidRPr="00242DEE">
              <w:rPr>
                <w:rFonts w:asciiTheme="majorBidi" w:hAnsiTheme="majorBidi" w:cstheme="majorBidi"/>
                <w:sz w:val="20"/>
                <w:szCs w:val="20"/>
                <w:lang w:val="sv-SE"/>
              </w:rPr>
              <w:t xml:space="preserve">bagaimana upaya ibu memberikan pemahaman kepada anak yang mengalami kesulitan </w:t>
            </w:r>
            <w:r w:rsidRPr="00242DEE">
              <w:rPr>
                <w:rFonts w:asciiTheme="majorBidi" w:hAnsiTheme="majorBidi" w:cstheme="majorBidi"/>
                <w:sz w:val="20"/>
                <w:szCs w:val="20"/>
                <w:lang w:val="sv-SE"/>
              </w:rPr>
              <w:lastRenderedPageBreak/>
              <w:t>dalam mencari bunyi pada benda?</w:t>
            </w:r>
          </w:p>
          <w:p w14:paraId="789C6056" w14:textId="77777777" w:rsidR="00130253" w:rsidRPr="00242DEE" w:rsidRDefault="00130253" w:rsidP="004432CB">
            <w:pPr>
              <w:numPr>
                <w:ilvl w:val="0"/>
                <w:numId w:val="57"/>
              </w:numPr>
              <w:tabs>
                <w:tab w:val="left" w:pos="272"/>
                <w:tab w:val="left" w:pos="851"/>
                <w:tab w:val="left" w:pos="1134"/>
              </w:tabs>
              <w:spacing w:after="0" w:line="360" w:lineRule="auto"/>
              <w:ind w:left="272" w:hanging="272"/>
              <w:jc w:val="both"/>
              <w:rPr>
                <w:rFonts w:asciiTheme="majorBidi" w:hAnsiTheme="majorBidi" w:cstheme="majorBidi"/>
                <w:sz w:val="20"/>
                <w:szCs w:val="20"/>
                <w:lang w:val="sv-SE"/>
              </w:rPr>
            </w:pPr>
            <w:r w:rsidRPr="00242DEE">
              <w:rPr>
                <w:rFonts w:asciiTheme="majorBidi" w:hAnsiTheme="majorBidi" w:cstheme="majorBidi"/>
                <w:sz w:val="20"/>
                <w:szCs w:val="20"/>
                <w:lang w:val="sv-SE"/>
              </w:rPr>
              <w:t xml:space="preserve">apakah anak sudah bisa mencari bunyi pada pada kartu gambar yang sesuai? </w:t>
            </w:r>
          </w:p>
          <w:p w14:paraId="2228C818" w14:textId="77777777" w:rsidR="00130253" w:rsidRPr="00242DEE" w:rsidRDefault="00130253" w:rsidP="004432CB">
            <w:pPr>
              <w:numPr>
                <w:ilvl w:val="0"/>
                <w:numId w:val="57"/>
              </w:numPr>
              <w:tabs>
                <w:tab w:val="left" w:pos="272"/>
                <w:tab w:val="left" w:pos="851"/>
                <w:tab w:val="left" w:pos="1134"/>
              </w:tabs>
              <w:spacing w:after="0" w:line="360" w:lineRule="auto"/>
              <w:ind w:left="272" w:hanging="272"/>
              <w:jc w:val="both"/>
              <w:rPr>
                <w:rFonts w:asciiTheme="majorBidi" w:hAnsiTheme="majorBidi" w:cstheme="majorBidi"/>
                <w:sz w:val="20"/>
                <w:szCs w:val="20"/>
                <w:lang w:val="sv-SE"/>
              </w:rPr>
            </w:pPr>
            <w:r w:rsidRPr="00242DEE">
              <w:rPr>
                <w:rFonts w:asciiTheme="majorBidi" w:hAnsiTheme="majorBidi" w:cstheme="majorBidi"/>
                <w:sz w:val="20"/>
                <w:szCs w:val="20"/>
                <w:lang w:val="sv-SE"/>
              </w:rPr>
              <w:t>apakah ada anak yang tergolong pemahamannya masih rendah?</w:t>
            </w:r>
          </w:p>
          <w:p w14:paraId="1190F625" w14:textId="77777777" w:rsidR="00130253" w:rsidRPr="00242DEE" w:rsidRDefault="00130253" w:rsidP="004432CB">
            <w:pPr>
              <w:numPr>
                <w:ilvl w:val="0"/>
                <w:numId w:val="58"/>
              </w:numPr>
              <w:tabs>
                <w:tab w:val="left" w:pos="272"/>
                <w:tab w:val="left" w:pos="851"/>
                <w:tab w:val="left" w:pos="1134"/>
              </w:tabs>
              <w:spacing w:after="0" w:line="360" w:lineRule="auto"/>
              <w:ind w:left="272" w:hanging="283"/>
              <w:jc w:val="both"/>
              <w:rPr>
                <w:rFonts w:asciiTheme="majorBidi" w:hAnsiTheme="majorBidi" w:cstheme="majorBidi"/>
                <w:sz w:val="20"/>
                <w:szCs w:val="20"/>
                <w:lang w:val="sv-SE"/>
              </w:rPr>
            </w:pPr>
            <w:r w:rsidRPr="00242DEE">
              <w:rPr>
                <w:rFonts w:asciiTheme="majorBidi" w:hAnsiTheme="majorBidi" w:cstheme="majorBidi"/>
                <w:sz w:val="20"/>
                <w:szCs w:val="20"/>
                <w:lang w:val="sv-SE"/>
              </w:rPr>
              <w:t>apakah sekolah menyediakan kelengkapan buku bacaan pokok maupun penunjang bagi siswa untuk menunjang pembelajaran membaca?</w:t>
            </w:r>
          </w:p>
          <w:p w14:paraId="013FB07A"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sz w:val="20"/>
                <w:szCs w:val="20"/>
                <w:lang w:val="sv-SE"/>
              </w:rPr>
            </w:pPr>
          </w:p>
          <w:p w14:paraId="0361F34B" w14:textId="77777777" w:rsidR="00130253" w:rsidRPr="00242DEE" w:rsidRDefault="00130253" w:rsidP="004432CB">
            <w:pPr>
              <w:numPr>
                <w:ilvl w:val="0"/>
                <w:numId w:val="59"/>
              </w:numPr>
              <w:tabs>
                <w:tab w:val="left" w:pos="272"/>
                <w:tab w:val="left" w:pos="1134"/>
              </w:tabs>
              <w:spacing w:after="0" w:line="360" w:lineRule="auto"/>
              <w:ind w:left="272" w:hanging="283"/>
              <w:jc w:val="both"/>
              <w:rPr>
                <w:rFonts w:asciiTheme="majorBidi" w:hAnsiTheme="majorBidi" w:cstheme="majorBidi"/>
                <w:sz w:val="20"/>
                <w:szCs w:val="20"/>
                <w:lang w:val="sv-SE"/>
              </w:rPr>
            </w:pPr>
            <w:r w:rsidRPr="00242DEE">
              <w:rPr>
                <w:rFonts w:asciiTheme="majorBidi" w:hAnsiTheme="majorBidi" w:cstheme="majorBidi"/>
                <w:sz w:val="20"/>
                <w:szCs w:val="20"/>
                <w:lang w:val="sv-SE"/>
              </w:rPr>
              <w:t>bagaimana ibu mengajarkan anak  mencari padanan huruf?</w:t>
            </w:r>
          </w:p>
          <w:p w14:paraId="5FBF35D9" w14:textId="77777777" w:rsidR="00130253" w:rsidRPr="00242DEE" w:rsidRDefault="00130253" w:rsidP="004432CB">
            <w:pPr>
              <w:numPr>
                <w:ilvl w:val="0"/>
                <w:numId w:val="62"/>
              </w:numPr>
              <w:tabs>
                <w:tab w:val="left" w:pos="272"/>
                <w:tab w:val="left" w:pos="1134"/>
              </w:tabs>
              <w:spacing w:after="0" w:line="360" w:lineRule="auto"/>
              <w:ind w:left="272" w:hanging="283"/>
              <w:jc w:val="both"/>
              <w:rPr>
                <w:rFonts w:asciiTheme="majorBidi" w:hAnsiTheme="majorBidi" w:cstheme="majorBidi"/>
                <w:sz w:val="20"/>
                <w:szCs w:val="20"/>
                <w:lang w:val="sv-SE"/>
              </w:rPr>
            </w:pPr>
            <w:r w:rsidRPr="00242DEE">
              <w:rPr>
                <w:rFonts w:asciiTheme="majorBidi" w:hAnsiTheme="majorBidi" w:cstheme="majorBidi"/>
                <w:sz w:val="20"/>
                <w:szCs w:val="20"/>
                <w:lang w:val="sv-SE"/>
              </w:rPr>
              <w:t xml:space="preserve">anak mengenal satu bunyi vokal dan konsonan untuk mencari padanan huruf pada anak? </w:t>
            </w:r>
          </w:p>
          <w:p w14:paraId="4581B49C" w14:textId="77777777" w:rsidR="00130253" w:rsidRPr="00ED7E2A" w:rsidRDefault="00130253" w:rsidP="004432CB">
            <w:pPr>
              <w:numPr>
                <w:ilvl w:val="0"/>
                <w:numId w:val="62"/>
              </w:numPr>
              <w:tabs>
                <w:tab w:val="left" w:pos="272"/>
                <w:tab w:val="left" w:pos="1134"/>
              </w:tabs>
              <w:spacing w:after="0" w:line="360" w:lineRule="auto"/>
              <w:ind w:left="272" w:hanging="283"/>
              <w:jc w:val="both"/>
              <w:rPr>
                <w:rFonts w:asciiTheme="majorBidi" w:hAnsiTheme="majorBidi" w:cstheme="majorBidi"/>
                <w:sz w:val="20"/>
                <w:szCs w:val="20"/>
              </w:rPr>
            </w:pPr>
            <w:r w:rsidRPr="00ED7E2A">
              <w:rPr>
                <w:rFonts w:asciiTheme="majorBidi" w:hAnsiTheme="majorBidi" w:cstheme="majorBidi"/>
                <w:sz w:val="20"/>
                <w:szCs w:val="20"/>
              </w:rPr>
              <w:t xml:space="preserve">apakah anak sudah memahami semua jenis huruf? </w:t>
            </w:r>
          </w:p>
          <w:p w14:paraId="1BFA990B" w14:textId="77777777" w:rsidR="00130253" w:rsidRPr="00242DEE" w:rsidRDefault="00130253" w:rsidP="004432CB">
            <w:pPr>
              <w:numPr>
                <w:ilvl w:val="0"/>
                <w:numId w:val="62"/>
              </w:numPr>
              <w:tabs>
                <w:tab w:val="left" w:pos="272"/>
                <w:tab w:val="left" w:pos="1134"/>
              </w:tabs>
              <w:spacing w:after="0" w:line="360" w:lineRule="auto"/>
              <w:ind w:left="272" w:hanging="283"/>
              <w:jc w:val="both"/>
              <w:rPr>
                <w:rFonts w:asciiTheme="majorBidi" w:hAnsiTheme="majorBidi" w:cstheme="majorBidi"/>
                <w:sz w:val="20"/>
                <w:szCs w:val="20"/>
                <w:lang w:val="sv-SE"/>
              </w:rPr>
            </w:pPr>
            <w:r w:rsidRPr="00242DEE">
              <w:rPr>
                <w:rFonts w:asciiTheme="majorBidi" w:hAnsiTheme="majorBidi" w:cstheme="majorBidi"/>
                <w:sz w:val="20"/>
                <w:szCs w:val="20"/>
                <w:lang w:val="sv-SE"/>
              </w:rPr>
              <w:t>faktor apa saja yang menyebabkan rendahnya pembelajaran membaca siswa?</w:t>
            </w:r>
          </w:p>
          <w:p w14:paraId="77CE02B3" w14:textId="77777777" w:rsidR="00130253" w:rsidRPr="00242DEE" w:rsidRDefault="00130253" w:rsidP="004432CB">
            <w:pPr>
              <w:numPr>
                <w:ilvl w:val="0"/>
                <w:numId w:val="60"/>
              </w:numPr>
              <w:tabs>
                <w:tab w:val="left" w:pos="272"/>
                <w:tab w:val="left" w:pos="851"/>
                <w:tab w:val="left" w:pos="1134"/>
              </w:tabs>
              <w:spacing w:after="0" w:line="360" w:lineRule="auto"/>
              <w:ind w:left="272" w:hanging="272"/>
              <w:jc w:val="both"/>
              <w:rPr>
                <w:rFonts w:asciiTheme="majorBidi" w:hAnsiTheme="majorBidi" w:cstheme="majorBidi"/>
                <w:sz w:val="20"/>
                <w:szCs w:val="20"/>
                <w:lang w:val="sv-SE"/>
              </w:rPr>
            </w:pPr>
            <w:r w:rsidRPr="00242DEE">
              <w:rPr>
                <w:rFonts w:asciiTheme="majorBidi" w:hAnsiTheme="majorBidi" w:cstheme="majorBidi"/>
                <w:sz w:val="20"/>
                <w:szCs w:val="20"/>
                <w:lang w:val="sv-SE"/>
              </w:rPr>
              <w:t>mengapa anak diusia dini anak sudah harus diperkenalkan pembelajaran membaca?</w:t>
            </w:r>
          </w:p>
          <w:p w14:paraId="354A86B6" w14:textId="77777777" w:rsidR="00130253" w:rsidRPr="00242DEE" w:rsidRDefault="00130253" w:rsidP="004432CB">
            <w:pPr>
              <w:numPr>
                <w:ilvl w:val="0"/>
                <w:numId w:val="60"/>
              </w:numPr>
              <w:tabs>
                <w:tab w:val="left" w:pos="272"/>
                <w:tab w:val="left" w:pos="851"/>
                <w:tab w:val="left" w:pos="1134"/>
              </w:tabs>
              <w:spacing w:after="0" w:line="360" w:lineRule="auto"/>
              <w:ind w:left="272" w:hanging="272"/>
              <w:jc w:val="both"/>
              <w:rPr>
                <w:rFonts w:asciiTheme="majorBidi" w:hAnsiTheme="majorBidi" w:cstheme="majorBidi"/>
                <w:sz w:val="20"/>
                <w:szCs w:val="20"/>
                <w:lang w:val="sv-SE"/>
              </w:rPr>
            </w:pPr>
            <w:r w:rsidRPr="00242DEE">
              <w:rPr>
                <w:rFonts w:asciiTheme="majorBidi" w:hAnsiTheme="majorBidi" w:cstheme="majorBidi"/>
                <w:sz w:val="20"/>
                <w:szCs w:val="20"/>
                <w:lang w:val="sv-SE"/>
              </w:rPr>
              <w:t xml:space="preserve">apakah langkah ini bisa dikatakan sebagai langkah awal anak mengenal </w:t>
            </w:r>
            <w:r w:rsidRPr="00242DEE">
              <w:rPr>
                <w:rFonts w:asciiTheme="majorBidi" w:hAnsiTheme="majorBidi" w:cstheme="majorBidi"/>
                <w:sz w:val="20"/>
                <w:szCs w:val="20"/>
                <w:lang w:val="sv-SE"/>
              </w:rPr>
              <w:lastRenderedPageBreak/>
              <w:t xml:space="preserve">bacaan? </w:t>
            </w:r>
          </w:p>
          <w:p w14:paraId="071ECD5C" w14:textId="77777777" w:rsidR="00130253" w:rsidRPr="00242DEE" w:rsidRDefault="00130253" w:rsidP="004432CB">
            <w:pPr>
              <w:numPr>
                <w:ilvl w:val="0"/>
                <w:numId w:val="60"/>
              </w:numPr>
              <w:tabs>
                <w:tab w:val="left" w:pos="272"/>
                <w:tab w:val="left" w:pos="851"/>
                <w:tab w:val="left" w:pos="1134"/>
              </w:tabs>
              <w:spacing w:after="0" w:line="360" w:lineRule="auto"/>
              <w:ind w:left="272" w:hanging="272"/>
              <w:jc w:val="both"/>
              <w:rPr>
                <w:rFonts w:asciiTheme="majorBidi" w:hAnsiTheme="majorBidi" w:cstheme="majorBidi"/>
                <w:sz w:val="20"/>
                <w:szCs w:val="20"/>
                <w:lang w:val="sv-SE"/>
              </w:rPr>
            </w:pPr>
            <w:r w:rsidRPr="00242DEE">
              <w:rPr>
                <w:rFonts w:asciiTheme="majorBidi" w:hAnsiTheme="majorBidi" w:cstheme="majorBidi"/>
                <w:sz w:val="20"/>
                <w:szCs w:val="20"/>
                <w:lang w:val="sv-SE"/>
              </w:rPr>
              <w:t>mengapa kemampuan membaca anak masih?</w:t>
            </w:r>
          </w:p>
        </w:tc>
      </w:tr>
    </w:tbl>
    <w:p w14:paraId="2BA9D41D" w14:textId="77777777" w:rsidR="00130253" w:rsidRPr="00242DEE" w:rsidRDefault="00130253" w:rsidP="006A0907">
      <w:pPr>
        <w:tabs>
          <w:tab w:val="left" w:pos="633"/>
          <w:tab w:val="left" w:pos="851"/>
          <w:tab w:val="left" w:pos="1134"/>
        </w:tabs>
        <w:spacing w:after="0" w:line="360" w:lineRule="auto"/>
        <w:ind w:left="426"/>
        <w:rPr>
          <w:rFonts w:asciiTheme="majorBidi" w:hAnsiTheme="majorBidi" w:cstheme="majorBidi"/>
          <w:sz w:val="24"/>
          <w:szCs w:val="24"/>
          <w:lang w:val="sv-SE"/>
        </w:rPr>
      </w:pPr>
    </w:p>
    <w:p w14:paraId="1DA61517" w14:textId="77777777" w:rsidR="002E23BD" w:rsidRPr="00242DEE" w:rsidRDefault="002E23BD" w:rsidP="002E23BD">
      <w:pPr>
        <w:tabs>
          <w:tab w:val="left" w:pos="633"/>
          <w:tab w:val="left" w:pos="851"/>
          <w:tab w:val="left" w:pos="1134"/>
        </w:tabs>
        <w:spacing w:after="0" w:line="360" w:lineRule="auto"/>
        <w:rPr>
          <w:rFonts w:asciiTheme="majorBidi" w:hAnsiTheme="majorBidi" w:cstheme="majorBidi"/>
          <w:sz w:val="24"/>
          <w:szCs w:val="24"/>
          <w:lang w:val="sv-SE"/>
        </w:rPr>
      </w:pPr>
    </w:p>
    <w:p w14:paraId="2D3B27C4" w14:textId="239EC987" w:rsidR="00130253" w:rsidRPr="00242DEE" w:rsidRDefault="00130253" w:rsidP="002E23BD">
      <w:pPr>
        <w:tabs>
          <w:tab w:val="left" w:pos="633"/>
          <w:tab w:val="left" w:pos="851"/>
          <w:tab w:val="left" w:pos="1134"/>
        </w:tabs>
        <w:spacing w:after="0" w:line="360" w:lineRule="auto"/>
        <w:jc w:val="center"/>
        <w:rPr>
          <w:rFonts w:asciiTheme="majorBidi" w:hAnsiTheme="majorBidi" w:cstheme="majorBidi"/>
          <w:sz w:val="24"/>
          <w:szCs w:val="24"/>
          <w:lang w:val="sv-SE"/>
        </w:rPr>
      </w:pPr>
      <w:r w:rsidRPr="00242DEE">
        <w:rPr>
          <w:rFonts w:asciiTheme="majorBidi" w:hAnsiTheme="majorBidi" w:cstheme="majorBidi"/>
          <w:sz w:val="24"/>
          <w:szCs w:val="24"/>
          <w:lang w:val="sv-SE"/>
        </w:rPr>
        <w:t>Table 3.7</w:t>
      </w:r>
    </w:p>
    <w:p w14:paraId="51714BC4" w14:textId="77777777" w:rsidR="00130253" w:rsidRPr="00242DEE" w:rsidRDefault="00130253" w:rsidP="006A0907">
      <w:pPr>
        <w:tabs>
          <w:tab w:val="left" w:pos="633"/>
          <w:tab w:val="left" w:pos="851"/>
          <w:tab w:val="left" w:pos="1134"/>
        </w:tabs>
        <w:spacing w:after="0" w:line="360" w:lineRule="auto"/>
        <w:ind w:left="426"/>
        <w:jc w:val="center"/>
        <w:rPr>
          <w:rFonts w:asciiTheme="majorBidi" w:hAnsiTheme="majorBidi" w:cstheme="majorBidi"/>
          <w:sz w:val="24"/>
          <w:szCs w:val="24"/>
          <w:lang w:val="sv-SE"/>
        </w:rPr>
      </w:pPr>
      <w:bookmarkStart w:id="21" w:name="_Hlk201827477"/>
      <w:r w:rsidRPr="00242DEE">
        <w:rPr>
          <w:rFonts w:asciiTheme="majorBidi" w:hAnsiTheme="majorBidi" w:cstheme="majorBidi"/>
          <w:sz w:val="24"/>
          <w:szCs w:val="24"/>
          <w:lang w:val="sv-SE"/>
        </w:rPr>
        <w:t>Tes Unjuk Kerja Siswa</w:t>
      </w:r>
    </w:p>
    <w:p w14:paraId="02747593" w14:textId="77777777" w:rsidR="00130253" w:rsidRPr="00242DEE" w:rsidRDefault="00130253" w:rsidP="006A0907">
      <w:pPr>
        <w:tabs>
          <w:tab w:val="left" w:pos="633"/>
          <w:tab w:val="left" w:pos="851"/>
          <w:tab w:val="left" w:pos="1134"/>
        </w:tabs>
        <w:spacing w:after="0" w:line="360" w:lineRule="auto"/>
        <w:ind w:left="567"/>
        <w:jc w:val="both"/>
        <w:rPr>
          <w:rFonts w:asciiTheme="majorBidi" w:hAnsiTheme="majorBidi" w:cstheme="majorBidi"/>
          <w:sz w:val="24"/>
          <w:szCs w:val="24"/>
          <w:lang w:val="sv-SE"/>
        </w:rPr>
      </w:pPr>
      <w:r w:rsidRPr="00242DEE">
        <w:rPr>
          <w:rFonts w:asciiTheme="majorBidi" w:hAnsiTheme="majorBidi" w:cstheme="majorBidi"/>
          <w:sz w:val="24"/>
          <w:szCs w:val="24"/>
          <w:lang w:val="sv-SE"/>
        </w:rPr>
        <w:t>Nama</w:t>
      </w:r>
      <w:r w:rsidRPr="00242DEE">
        <w:rPr>
          <w:rFonts w:asciiTheme="majorBidi" w:hAnsiTheme="majorBidi" w:cstheme="majorBidi"/>
          <w:sz w:val="24"/>
          <w:szCs w:val="24"/>
          <w:lang w:val="sv-SE"/>
        </w:rPr>
        <w:tab/>
      </w:r>
      <w:r w:rsidRPr="00242DEE">
        <w:rPr>
          <w:rFonts w:asciiTheme="majorBidi" w:hAnsiTheme="majorBidi" w:cstheme="majorBidi"/>
          <w:sz w:val="24"/>
          <w:szCs w:val="24"/>
          <w:lang w:val="sv-SE"/>
        </w:rPr>
        <w:tab/>
        <w:t>:</w:t>
      </w:r>
    </w:p>
    <w:p w14:paraId="48CF33EF" w14:textId="77777777" w:rsidR="00130253" w:rsidRPr="00ED7E2A" w:rsidRDefault="00130253" w:rsidP="006A0907">
      <w:pPr>
        <w:tabs>
          <w:tab w:val="left" w:pos="633"/>
          <w:tab w:val="left" w:pos="851"/>
          <w:tab w:val="left" w:pos="1134"/>
        </w:tabs>
        <w:spacing w:after="0" w:line="360" w:lineRule="auto"/>
        <w:ind w:left="567"/>
        <w:jc w:val="both"/>
        <w:rPr>
          <w:rFonts w:asciiTheme="majorBidi" w:hAnsiTheme="majorBidi" w:cstheme="majorBidi"/>
          <w:sz w:val="24"/>
          <w:szCs w:val="24"/>
        </w:rPr>
      </w:pPr>
      <w:r w:rsidRPr="00ED7E2A">
        <w:rPr>
          <w:rFonts w:asciiTheme="majorBidi" w:hAnsiTheme="majorBidi" w:cstheme="majorBidi"/>
          <w:sz w:val="24"/>
          <w:szCs w:val="24"/>
        </w:rPr>
        <w:t>Kelompok</w:t>
      </w:r>
      <w:r w:rsidRPr="00ED7E2A">
        <w:rPr>
          <w:rFonts w:asciiTheme="majorBidi" w:hAnsiTheme="majorBidi" w:cstheme="majorBidi"/>
          <w:sz w:val="24"/>
          <w:szCs w:val="24"/>
        </w:rPr>
        <w:tab/>
        <w:t>:</w:t>
      </w:r>
    </w:p>
    <w:tbl>
      <w:tblPr>
        <w:tblW w:w="751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369"/>
        <w:gridCol w:w="870"/>
        <w:gridCol w:w="272"/>
        <w:gridCol w:w="590"/>
        <w:gridCol w:w="681"/>
        <w:gridCol w:w="284"/>
        <w:gridCol w:w="936"/>
      </w:tblGrid>
      <w:tr w:rsidR="00130253" w:rsidRPr="00ED7E2A" w14:paraId="7E120829" w14:textId="77777777" w:rsidTr="00AF3CEC">
        <w:tc>
          <w:tcPr>
            <w:tcW w:w="510" w:type="dxa"/>
          </w:tcPr>
          <w:p w14:paraId="5008461F"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rPr>
            </w:pPr>
          </w:p>
        </w:tc>
        <w:tc>
          <w:tcPr>
            <w:tcW w:w="3369" w:type="dxa"/>
          </w:tcPr>
          <w:p w14:paraId="6876EC20"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rPr>
            </w:pPr>
            <w:r w:rsidRPr="00ED7E2A">
              <w:rPr>
                <w:rFonts w:asciiTheme="majorBidi" w:hAnsiTheme="majorBidi" w:cstheme="majorBidi"/>
              </w:rPr>
              <w:t xml:space="preserve"> </w:t>
            </w:r>
          </w:p>
        </w:tc>
        <w:tc>
          <w:tcPr>
            <w:tcW w:w="1142" w:type="dxa"/>
            <w:gridSpan w:val="2"/>
            <w:tcBorders>
              <w:right w:val="nil"/>
            </w:tcBorders>
          </w:tcPr>
          <w:p w14:paraId="354D71CD"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rPr>
            </w:pPr>
          </w:p>
        </w:tc>
        <w:tc>
          <w:tcPr>
            <w:tcW w:w="1271" w:type="dxa"/>
            <w:gridSpan w:val="2"/>
            <w:tcBorders>
              <w:left w:val="nil"/>
              <w:right w:val="nil"/>
            </w:tcBorders>
          </w:tcPr>
          <w:p w14:paraId="771387B5"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rPr>
            </w:pPr>
            <w:r w:rsidRPr="00ED7E2A">
              <w:rPr>
                <w:rFonts w:asciiTheme="majorBidi" w:hAnsiTheme="majorBidi" w:cstheme="majorBidi"/>
              </w:rPr>
              <w:t>Penilaian</w:t>
            </w:r>
          </w:p>
        </w:tc>
        <w:tc>
          <w:tcPr>
            <w:tcW w:w="284" w:type="dxa"/>
            <w:tcBorders>
              <w:left w:val="nil"/>
            </w:tcBorders>
          </w:tcPr>
          <w:p w14:paraId="434A1A79"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rPr>
            </w:pPr>
          </w:p>
        </w:tc>
        <w:tc>
          <w:tcPr>
            <w:tcW w:w="936" w:type="dxa"/>
          </w:tcPr>
          <w:p w14:paraId="0CE66735"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rPr>
            </w:pPr>
          </w:p>
        </w:tc>
      </w:tr>
      <w:tr w:rsidR="00130253" w:rsidRPr="00ED7E2A" w14:paraId="4002F63C" w14:textId="77777777" w:rsidTr="00AF3CEC">
        <w:tc>
          <w:tcPr>
            <w:tcW w:w="510" w:type="dxa"/>
          </w:tcPr>
          <w:p w14:paraId="14CFF7AC"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rPr>
            </w:pPr>
            <w:r w:rsidRPr="00ED7E2A">
              <w:rPr>
                <w:rFonts w:asciiTheme="majorBidi" w:hAnsiTheme="majorBidi" w:cstheme="majorBidi"/>
              </w:rPr>
              <w:t>No</w:t>
            </w:r>
          </w:p>
        </w:tc>
        <w:tc>
          <w:tcPr>
            <w:tcW w:w="3369" w:type="dxa"/>
          </w:tcPr>
          <w:p w14:paraId="095D2ED2"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rPr>
            </w:pPr>
            <w:r w:rsidRPr="00ED7E2A">
              <w:rPr>
                <w:rFonts w:asciiTheme="majorBidi" w:hAnsiTheme="majorBidi" w:cstheme="majorBidi"/>
              </w:rPr>
              <w:t>Indikator</w:t>
            </w:r>
          </w:p>
        </w:tc>
        <w:tc>
          <w:tcPr>
            <w:tcW w:w="870" w:type="dxa"/>
          </w:tcPr>
          <w:p w14:paraId="56D9DDA5"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rPr>
            </w:pPr>
            <w:r w:rsidRPr="00ED7E2A">
              <w:rPr>
                <w:rFonts w:asciiTheme="majorBidi" w:hAnsiTheme="majorBidi" w:cstheme="majorBidi"/>
              </w:rPr>
              <w:t>Sangat baik</w:t>
            </w:r>
          </w:p>
        </w:tc>
        <w:tc>
          <w:tcPr>
            <w:tcW w:w="862" w:type="dxa"/>
            <w:gridSpan w:val="2"/>
          </w:tcPr>
          <w:p w14:paraId="7F18D4FC"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rPr>
            </w:pPr>
            <w:r w:rsidRPr="00ED7E2A">
              <w:rPr>
                <w:rFonts w:asciiTheme="majorBidi" w:hAnsiTheme="majorBidi" w:cstheme="majorBidi"/>
              </w:rPr>
              <w:t>Baik</w:t>
            </w:r>
          </w:p>
        </w:tc>
        <w:tc>
          <w:tcPr>
            <w:tcW w:w="965" w:type="dxa"/>
            <w:gridSpan w:val="2"/>
          </w:tcPr>
          <w:p w14:paraId="76AFC3C6"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rPr>
            </w:pPr>
            <w:r w:rsidRPr="00ED7E2A">
              <w:rPr>
                <w:rFonts w:asciiTheme="majorBidi" w:hAnsiTheme="majorBidi" w:cstheme="majorBidi"/>
              </w:rPr>
              <w:t>Cukup</w:t>
            </w:r>
          </w:p>
        </w:tc>
        <w:tc>
          <w:tcPr>
            <w:tcW w:w="936" w:type="dxa"/>
          </w:tcPr>
          <w:p w14:paraId="4FF6896D" w14:textId="77777777" w:rsidR="00130253" w:rsidRPr="00ED7E2A" w:rsidRDefault="00130253" w:rsidP="006A0907">
            <w:pPr>
              <w:tabs>
                <w:tab w:val="left" w:pos="633"/>
                <w:tab w:val="left" w:pos="851"/>
                <w:tab w:val="left" w:pos="1134"/>
              </w:tabs>
              <w:spacing w:line="360" w:lineRule="auto"/>
              <w:jc w:val="center"/>
              <w:rPr>
                <w:rFonts w:asciiTheme="majorBidi" w:hAnsiTheme="majorBidi" w:cstheme="majorBidi"/>
              </w:rPr>
            </w:pPr>
            <w:r w:rsidRPr="00ED7E2A">
              <w:rPr>
                <w:rFonts w:asciiTheme="majorBidi" w:hAnsiTheme="majorBidi" w:cstheme="majorBidi"/>
              </w:rPr>
              <w:t>Kurang</w:t>
            </w:r>
          </w:p>
        </w:tc>
      </w:tr>
      <w:tr w:rsidR="00130253" w:rsidRPr="00412456" w14:paraId="235E4A83" w14:textId="77777777" w:rsidTr="00AF3CEC">
        <w:tc>
          <w:tcPr>
            <w:tcW w:w="510" w:type="dxa"/>
          </w:tcPr>
          <w:p w14:paraId="4CAD3B41"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rPr>
            </w:pPr>
            <w:r w:rsidRPr="00ED7E2A">
              <w:rPr>
                <w:rFonts w:asciiTheme="majorBidi" w:hAnsiTheme="majorBidi" w:cstheme="majorBidi"/>
              </w:rPr>
              <w:t>1</w:t>
            </w:r>
          </w:p>
        </w:tc>
        <w:tc>
          <w:tcPr>
            <w:tcW w:w="3369" w:type="dxa"/>
          </w:tcPr>
          <w:p w14:paraId="2CC71630"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r w:rsidRPr="00242DEE">
              <w:rPr>
                <w:rFonts w:asciiTheme="majorBidi" w:hAnsiTheme="majorBidi" w:cstheme="majorBidi"/>
                <w:lang w:val="sv-SE"/>
              </w:rPr>
              <w:t>Peserta didik mampu menyebut simbol huruf yang dikenal.</w:t>
            </w:r>
          </w:p>
        </w:tc>
        <w:tc>
          <w:tcPr>
            <w:tcW w:w="870" w:type="dxa"/>
          </w:tcPr>
          <w:p w14:paraId="6CAB06A7"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c>
          <w:tcPr>
            <w:tcW w:w="862" w:type="dxa"/>
            <w:gridSpan w:val="2"/>
          </w:tcPr>
          <w:p w14:paraId="782B1EFD"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c>
          <w:tcPr>
            <w:tcW w:w="965" w:type="dxa"/>
            <w:gridSpan w:val="2"/>
          </w:tcPr>
          <w:p w14:paraId="2950C686"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c>
          <w:tcPr>
            <w:tcW w:w="936" w:type="dxa"/>
          </w:tcPr>
          <w:p w14:paraId="1ADCCAD7"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r>
      <w:tr w:rsidR="00130253" w:rsidRPr="00412456" w14:paraId="7C9AD3C7" w14:textId="77777777" w:rsidTr="00AF3CEC">
        <w:tc>
          <w:tcPr>
            <w:tcW w:w="510" w:type="dxa"/>
          </w:tcPr>
          <w:p w14:paraId="735D441A"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rPr>
            </w:pPr>
            <w:r w:rsidRPr="00ED7E2A">
              <w:rPr>
                <w:rFonts w:asciiTheme="majorBidi" w:hAnsiTheme="majorBidi" w:cstheme="majorBidi"/>
              </w:rPr>
              <w:t>2</w:t>
            </w:r>
          </w:p>
        </w:tc>
        <w:tc>
          <w:tcPr>
            <w:tcW w:w="3369" w:type="dxa"/>
          </w:tcPr>
          <w:p w14:paraId="5C0A8258"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r w:rsidRPr="00242DEE">
              <w:rPr>
                <w:rFonts w:asciiTheme="majorBidi" w:hAnsiTheme="majorBidi" w:cstheme="majorBidi"/>
                <w:lang w:val="sv-SE"/>
              </w:rPr>
              <w:t>Peserta didik mampu mengeja namanya sendiri.</w:t>
            </w:r>
          </w:p>
        </w:tc>
        <w:tc>
          <w:tcPr>
            <w:tcW w:w="870" w:type="dxa"/>
          </w:tcPr>
          <w:p w14:paraId="1A374F33"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c>
          <w:tcPr>
            <w:tcW w:w="862" w:type="dxa"/>
            <w:gridSpan w:val="2"/>
          </w:tcPr>
          <w:p w14:paraId="56E61A36"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c>
          <w:tcPr>
            <w:tcW w:w="965" w:type="dxa"/>
            <w:gridSpan w:val="2"/>
          </w:tcPr>
          <w:p w14:paraId="54887CC8"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c>
          <w:tcPr>
            <w:tcW w:w="936" w:type="dxa"/>
          </w:tcPr>
          <w:p w14:paraId="1327E577"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r>
      <w:tr w:rsidR="00130253" w:rsidRPr="00412456" w14:paraId="438BDB62" w14:textId="77777777" w:rsidTr="00AF3CEC">
        <w:tc>
          <w:tcPr>
            <w:tcW w:w="510" w:type="dxa"/>
          </w:tcPr>
          <w:p w14:paraId="5ABB796B"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rPr>
            </w:pPr>
            <w:r w:rsidRPr="00ED7E2A">
              <w:rPr>
                <w:rFonts w:asciiTheme="majorBidi" w:hAnsiTheme="majorBidi" w:cstheme="majorBidi"/>
              </w:rPr>
              <w:t>3</w:t>
            </w:r>
          </w:p>
        </w:tc>
        <w:tc>
          <w:tcPr>
            <w:tcW w:w="3369" w:type="dxa"/>
          </w:tcPr>
          <w:p w14:paraId="652DEF16"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r w:rsidRPr="00242DEE">
              <w:rPr>
                <w:rFonts w:asciiTheme="majorBidi" w:hAnsiTheme="majorBidi" w:cstheme="majorBidi"/>
                <w:lang w:val="sv-SE"/>
              </w:rPr>
              <w:t>Peserta didik mampu merangkai suku kata menjadi kata.</w:t>
            </w:r>
          </w:p>
        </w:tc>
        <w:tc>
          <w:tcPr>
            <w:tcW w:w="870" w:type="dxa"/>
          </w:tcPr>
          <w:p w14:paraId="2E3A0A71"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c>
          <w:tcPr>
            <w:tcW w:w="862" w:type="dxa"/>
            <w:gridSpan w:val="2"/>
          </w:tcPr>
          <w:p w14:paraId="03AF56AA"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c>
          <w:tcPr>
            <w:tcW w:w="965" w:type="dxa"/>
            <w:gridSpan w:val="2"/>
          </w:tcPr>
          <w:p w14:paraId="789C616A"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c>
          <w:tcPr>
            <w:tcW w:w="936" w:type="dxa"/>
          </w:tcPr>
          <w:p w14:paraId="22521F6A"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r>
      <w:tr w:rsidR="00130253" w:rsidRPr="00412456" w14:paraId="369AC582" w14:textId="77777777" w:rsidTr="00AF3CEC">
        <w:tc>
          <w:tcPr>
            <w:tcW w:w="510" w:type="dxa"/>
          </w:tcPr>
          <w:p w14:paraId="676C0914" w14:textId="77777777" w:rsidR="00130253" w:rsidRPr="00ED7E2A" w:rsidRDefault="00130253" w:rsidP="006A0907">
            <w:pPr>
              <w:tabs>
                <w:tab w:val="left" w:pos="633"/>
                <w:tab w:val="left" w:pos="851"/>
                <w:tab w:val="left" w:pos="1134"/>
              </w:tabs>
              <w:spacing w:line="360" w:lineRule="auto"/>
              <w:jc w:val="both"/>
              <w:rPr>
                <w:rFonts w:asciiTheme="majorBidi" w:hAnsiTheme="majorBidi" w:cstheme="majorBidi"/>
              </w:rPr>
            </w:pPr>
            <w:r w:rsidRPr="00ED7E2A">
              <w:rPr>
                <w:rFonts w:asciiTheme="majorBidi" w:hAnsiTheme="majorBidi" w:cstheme="majorBidi"/>
              </w:rPr>
              <w:t>4</w:t>
            </w:r>
          </w:p>
        </w:tc>
        <w:tc>
          <w:tcPr>
            <w:tcW w:w="3369" w:type="dxa"/>
          </w:tcPr>
          <w:p w14:paraId="36A5333C"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r w:rsidRPr="00242DEE">
              <w:rPr>
                <w:rFonts w:asciiTheme="majorBidi" w:hAnsiTheme="majorBidi" w:cstheme="majorBidi"/>
                <w:lang w:val="sv-SE"/>
              </w:rPr>
              <w:t>Peserta didik mampu membaca kata.</w:t>
            </w:r>
          </w:p>
        </w:tc>
        <w:tc>
          <w:tcPr>
            <w:tcW w:w="870" w:type="dxa"/>
          </w:tcPr>
          <w:p w14:paraId="7AAB5F02"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c>
          <w:tcPr>
            <w:tcW w:w="862" w:type="dxa"/>
            <w:gridSpan w:val="2"/>
          </w:tcPr>
          <w:p w14:paraId="1B68C43E"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c>
          <w:tcPr>
            <w:tcW w:w="965" w:type="dxa"/>
            <w:gridSpan w:val="2"/>
          </w:tcPr>
          <w:p w14:paraId="1D3D4363"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c>
          <w:tcPr>
            <w:tcW w:w="936" w:type="dxa"/>
          </w:tcPr>
          <w:p w14:paraId="524EDDAB" w14:textId="77777777" w:rsidR="00130253" w:rsidRPr="00242DEE" w:rsidRDefault="00130253" w:rsidP="006A0907">
            <w:pPr>
              <w:tabs>
                <w:tab w:val="left" w:pos="633"/>
                <w:tab w:val="left" w:pos="851"/>
                <w:tab w:val="left" w:pos="1134"/>
              </w:tabs>
              <w:spacing w:line="360" w:lineRule="auto"/>
              <w:jc w:val="both"/>
              <w:rPr>
                <w:rFonts w:asciiTheme="majorBidi" w:hAnsiTheme="majorBidi" w:cstheme="majorBidi"/>
                <w:lang w:val="sv-SE"/>
              </w:rPr>
            </w:pPr>
          </w:p>
        </w:tc>
      </w:tr>
      <w:bookmarkEnd w:id="21"/>
    </w:tbl>
    <w:p w14:paraId="6A97E4A4" w14:textId="77777777" w:rsidR="00130253" w:rsidRPr="00242DEE" w:rsidRDefault="00130253" w:rsidP="006A0907">
      <w:pPr>
        <w:tabs>
          <w:tab w:val="left" w:pos="633"/>
          <w:tab w:val="left" w:pos="851"/>
          <w:tab w:val="left" w:pos="1134"/>
        </w:tabs>
        <w:spacing w:after="0" w:line="360" w:lineRule="auto"/>
        <w:ind w:left="426"/>
        <w:jc w:val="both"/>
        <w:rPr>
          <w:rFonts w:asciiTheme="majorBidi" w:hAnsiTheme="majorBidi" w:cstheme="majorBidi"/>
          <w:sz w:val="24"/>
          <w:szCs w:val="24"/>
          <w:lang w:val="sv-SE"/>
        </w:rPr>
      </w:pPr>
    </w:p>
    <w:p w14:paraId="602B4E4E" w14:textId="77777777" w:rsidR="00130253" w:rsidRPr="00242DEE" w:rsidRDefault="00130253" w:rsidP="006A0907">
      <w:pPr>
        <w:tabs>
          <w:tab w:val="left" w:pos="633"/>
          <w:tab w:val="left" w:pos="851"/>
          <w:tab w:val="left" w:pos="1134"/>
        </w:tabs>
        <w:spacing w:after="0" w:line="360" w:lineRule="auto"/>
        <w:ind w:left="567"/>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Keterangan: </w:t>
      </w:r>
    </w:p>
    <w:p w14:paraId="7867E14C" w14:textId="77777777" w:rsidR="00130253" w:rsidRPr="00242DEE" w:rsidRDefault="00130253" w:rsidP="006A0907">
      <w:pPr>
        <w:tabs>
          <w:tab w:val="left" w:pos="633"/>
          <w:tab w:val="left" w:pos="851"/>
          <w:tab w:val="left" w:pos="1134"/>
        </w:tabs>
        <w:spacing w:after="0" w:line="360" w:lineRule="auto"/>
        <w:ind w:left="567"/>
        <w:jc w:val="both"/>
        <w:rPr>
          <w:rFonts w:asciiTheme="majorBidi" w:hAnsiTheme="majorBidi" w:cstheme="majorBidi"/>
          <w:sz w:val="24"/>
          <w:szCs w:val="24"/>
          <w:lang w:val="sv-SE"/>
        </w:rPr>
      </w:pPr>
      <w:r w:rsidRPr="00242DEE">
        <w:rPr>
          <w:rFonts w:asciiTheme="majorBidi" w:hAnsiTheme="majorBidi" w:cstheme="majorBidi"/>
          <w:sz w:val="24"/>
          <w:szCs w:val="24"/>
          <w:lang w:val="sv-SE"/>
        </w:rPr>
        <w:t>Sangat baik</w:t>
      </w:r>
      <w:r w:rsidRPr="00242DEE">
        <w:rPr>
          <w:rFonts w:asciiTheme="majorBidi" w:hAnsiTheme="majorBidi" w:cstheme="majorBidi"/>
          <w:sz w:val="24"/>
          <w:szCs w:val="24"/>
          <w:lang w:val="sv-SE"/>
        </w:rPr>
        <w:tab/>
        <w:t xml:space="preserve">: 86 -100 </w:t>
      </w:r>
    </w:p>
    <w:p w14:paraId="443B0E14" w14:textId="77777777" w:rsidR="00130253" w:rsidRPr="00242DEE" w:rsidRDefault="00130253" w:rsidP="006A0907">
      <w:pPr>
        <w:tabs>
          <w:tab w:val="left" w:pos="633"/>
          <w:tab w:val="left" w:pos="851"/>
          <w:tab w:val="left" w:pos="1134"/>
        </w:tabs>
        <w:spacing w:after="0" w:line="360" w:lineRule="auto"/>
        <w:ind w:left="567"/>
        <w:jc w:val="both"/>
        <w:rPr>
          <w:rFonts w:asciiTheme="majorBidi" w:hAnsiTheme="majorBidi" w:cstheme="majorBidi"/>
          <w:sz w:val="24"/>
          <w:szCs w:val="24"/>
          <w:lang w:val="sv-SE"/>
        </w:rPr>
      </w:pPr>
      <w:r w:rsidRPr="00242DEE">
        <w:rPr>
          <w:rFonts w:asciiTheme="majorBidi" w:hAnsiTheme="majorBidi" w:cstheme="majorBidi"/>
          <w:sz w:val="24"/>
          <w:szCs w:val="24"/>
          <w:lang w:val="sv-SE"/>
        </w:rPr>
        <w:t>Baik</w:t>
      </w:r>
      <w:r w:rsidRPr="00242DEE">
        <w:rPr>
          <w:rFonts w:asciiTheme="majorBidi" w:hAnsiTheme="majorBidi" w:cstheme="majorBidi"/>
          <w:sz w:val="24"/>
          <w:szCs w:val="24"/>
          <w:lang w:val="sv-SE"/>
        </w:rPr>
        <w:tab/>
      </w:r>
      <w:r w:rsidRPr="00242DEE">
        <w:rPr>
          <w:rFonts w:asciiTheme="majorBidi" w:hAnsiTheme="majorBidi" w:cstheme="majorBidi"/>
          <w:sz w:val="24"/>
          <w:szCs w:val="24"/>
          <w:lang w:val="sv-SE"/>
        </w:rPr>
        <w:tab/>
      </w:r>
      <w:r w:rsidRPr="00242DEE">
        <w:rPr>
          <w:rFonts w:asciiTheme="majorBidi" w:hAnsiTheme="majorBidi" w:cstheme="majorBidi"/>
          <w:sz w:val="24"/>
          <w:szCs w:val="24"/>
          <w:lang w:val="sv-SE"/>
        </w:rPr>
        <w:tab/>
        <w:t>: 71 - 85</w:t>
      </w:r>
    </w:p>
    <w:p w14:paraId="2897FDA4" w14:textId="77777777" w:rsidR="00130253" w:rsidRPr="00242DEE" w:rsidRDefault="00130253" w:rsidP="006A0907">
      <w:pPr>
        <w:tabs>
          <w:tab w:val="left" w:pos="633"/>
          <w:tab w:val="left" w:pos="851"/>
          <w:tab w:val="left" w:pos="1134"/>
        </w:tabs>
        <w:spacing w:after="0" w:line="360" w:lineRule="auto"/>
        <w:ind w:left="567"/>
        <w:jc w:val="both"/>
        <w:rPr>
          <w:rFonts w:asciiTheme="majorBidi" w:hAnsiTheme="majorBidi" w:cstheme="majorBidi"/>
          <w:sz w:val="24"/>
          <w:szCs w:val="24"/>
          <w:lang w:val="sv-SE"/>
        </w:rPr>
      </w:pPr>
      <w:r w:rsidRPr="00242DEE">
        <w:rPr>
          <w:rFonts w:asciiTheme="majorBidi" w:hAnsiTheme="majorBidi" w:cstheme="majorBidi"/>
          <w:sz w:val="24"/>
          <w:szCs w:val="24"/>
          <w:lang w:val="sv-SE"/>
        </w:rPr>
        <w:t>Cukup</w:t>
      </w:r>
      <w:r w:rsidRPr="00242DEE">
        <w:rPr>
          <w:rFonts w:asciiTheme="majorBidi" w:hAnsiTheme="majorBidi" w:cstheme="majorBidi"/>
          <w:sz w:val="24"/>
          <w:szCs w:val="24"/>
          <w:lang w:val="sv-SE"/>
        </w:rPr>
        <w:tab/>
      </w:r>
      <w:r w:rsidRPr="00242DEE">
        <w:rPr>
          <w:rFonts w:asciiTheme="majorBidi" w:hAnsiTheme="majorBidi" w:cstheme="majorBidi"/>
          <w:sz w:val="24"/>
          <w:szCs w:val="24"/>
          <w:lang w:val="sv-SE"/>
        </w:rPr>
        <w:tab/>
        <w:t xml:space="preserve">: 55 - 70 </w:t>
      </w:r>
    </w:p>
    <w:p w14:paraId="69EA5764" w14:textId="77777777" w:rsidR="00130253" w:rsidRPr="00242DEE" w:rsidRDefault="00130253" w:rsidP="006A0907">
      <w:pPr>
        <w:tabs>
          <w:tab w:val="left" w:pos="633"/>
          <w:tab w:val="left" w:pos="851"/>
          <w:tab w:val="left" w:pos="1134"/>
        </w:tabs>
        <w:spacing w:after="0" w:line="360" w:lineRule="auto"/>
        <w:ind w:left="567"/>
        <w:jc w:val="both"/>
        <w:rPr>
          <w:rFonts w:asciiTheme="majorBidi" w:hAnsiTheme="majorBidi" w:cstheme="majorBidi"/>
          <w:sz w:val="24"/>
          <w:szCs w:val="24"/>
          <w:lang w:val="sv-SE"/>
        </w:rPr>
      </w:pPr>
      <w:r w:rsidRPr="00242DEE">
        <w:rPr>
          <w:rFonts w:asciiTheme="majorBidi" w:hAnsiTheme="majorBidi" w:cstheme="majorBidi"/>
          <w:sz w:val="24"/>
          <w:szCs w:val="24"/>
          <w:lang w:val="sv-SE"/>
        </w:rPr>
        <w:t>Kurang</w:t>
      </w:r>
      <w:r w:rsidRPr="00242DEE">
        <w:rPr>
          <w:rFonts w:asciiTheme="majorBidi" w:hAnsiTheme="majorBidi" w:cstheme="majorBidi"/>
          <w:sz w:val="24"/>
          <w:szCs w:val="24"/>
          <w:lang w:val="sv-SE"/>
        </w:rPr>
        <w:tab/>
      </w:r>
      <w:r w:rsidRPr="00242DEE">
        <w:rPr>
          <w:rFonts w:asciiTheme="majorBidi" w:hAnsiTheme="majorBidi" w:cstheme="majorBidi"/>
          <w:sz w:val="24"/>
          <w:szCs w:val="24"/>
          <w:lang w:val="sv-SE"/>
        </w:rPr>
        <w:tab/>
        <w:t>: 35 - 54</w:t>
      </w:r>
    </w:p>
    <w:p w14:paraId="5E2776DC" w14:textId="77777777" w:rsidR="00130253" w:rsidRPr="00242DEE" w:rsidRDefault="00130253" w:rsidP="006A0907">
      <w:pPr>
        <w:tabs>
          <w:tab w:val="left" w:pos="633"/>
          <w:tab w:val="left" w:pos="851"/>
          <w:tab w:val="left" w:pos="1134"/>
        </w:tabs>
        <w:spacing w:after="0" w:line="360" w:lineRule="auto"/>
        <w:ind w:left="567"/>
        <w:jc w:val="both"/>
        <w:rPr>
          <w:rFonts w:asciiTheme="majorBidi" w:hAnsiTheme="majorBidi" w:cstheme="majorBidi"/>
          <w:sz w:val="24"/>
          <w:szCs w:val="24"/>
          <w:lang w:val="sv-SE"/>
        </w:rPr>
      </w:pPr>
    </w:p>
    <w:p w14:paraId="2B07C677" w14:textId="77777777" w:rsidR="00130253" w:rsidRPr="00242DEE" w:rsidRDefault="00130253" w:rsidP="006A0907">
      <w:pPr>
        <w:tabs>
          <w:tab w:val="left" w:pos="633"/>
          <w:tab w:val="left" w:pos="851"/>
          <w:tab w:val="left" w:pos="1134"/>
        </w:tabs>
        <w:spacing w:after="0" w:line="360" w:lineRule="auto"/>
        <w:ind w:left="567" w:firstLine="284"/>
        <w:jc w:val="both"/>
        <w:rPr>
          <w:rFonts w:asciiTheme="majorBidi" w:hAnsiTheme="majorBidi" w:cstheme="majorBidi"/>
          <w:sz w:val="24"/>
          <w:szCs w:val="24"/>
          <w:lang w:val="sv-SE"/>
        </w:rPr>
      </w:pPr>
      <w:r w:rsidRPr="00242DEE">
        <w:rPr>
          <w:rFonts w:asciiTheme="majorBidi" w:hAnsiTheme="majorBidi" w:cstheme="majorBidi"/>
          <w:sz w:val="24"/>
          <w:szCs w:val="24"/>
          <w:lang w:val="sv-SE"/>
        </w:rPr>
        <w:t>Berdasarkan kriteria penilain di atas diperoleh:</w:t>
      </w:r>
    </w:p>
    <w:p w14:paraId="64559653" w14:textId="77777777" w:rsidR="00130253" w:rsidRPr="00242DEE" w:rsidRDefault="00130253" w:rsidP="004432CB">
      <w:pPr>
        <w:numPr>
          <w:ilvl w:val="3"/>
          <w:numId w:val="17"/>
        </w:numPr>
        <w:tabs>
          <w:tab w:val="left" w:pos="633"/>
          <w:tab w:val="left" w:pos="851"/>
          <w:tab w:val="left" w:pos="1134"/>
        </w:tabs>
        <w:spacing w:after="0" w:line="360" w:lineRule="auto"/>
        <w:ind w:left="567" w:firstLine="0"/>
        <w:jc w:val="both"/>
        <w:rPr>
          <w:rFonts w:asciiTheme="majorBidi" w:hAnsiTheme="majorBidi" w:cstheme="majorBidi"/>
          <w:sz w:val="24"/>
          <w:szCs w:val="24"/>
          <w:lang w:val="sv-SE"/>
        </w:rPr>
      </w:pPr>
      <w:r w:rsidRPr="00242DEE">
        <w:rPr>
          <w:rFonts w:asciiTheme="majorBidi" w:hAnsiTheme="majorBidi" w:cstheme="majorBidi"/>
          <w:sz w:val="24"/>
          <w:szCs w:val="24"/>
          <w:lang w:val="sv-SE"/>
        </w:rPr>
        <w:t>Skor tertinggi tiap indikator adalah 100</w:t>
      </w:r>
    </w:p>
    <w:p w14:paraId="4274D8DA" w14:textId="77777777" w:rsidR="00130253" w:rsidRPr="00242DEE" w:rsidRDefault="00130253" w:rsidP="004432CB">
      <w:pPr>
        <w:numPr>
          <w:ilvl w:val="3"/>
          <w:numId w:val="17"/>
        </w:numPr>
        <w:tabs>
          <w:tab w:val="left" w:pos="633"/>
          <w:tab w:val="left" w:pos="851"/>
          <w:tab w:val="left" w:pos="1134"/>
        </w:tabs>
        <w:spacing w:after="0" w:line="360" w:lineRule="auto"/>
        <w:ind w:left="567" w:firstLine="0"/>
        <w:jc w:val="both"/>
        <w:rPr>
          <w:rFonts w:asciiTheme="majorBidi" w:hAnsiTheme="majorBidi" w:cstheme="majorBidi"/>
          <w:sz w:val="24"/>
          <w:szCs w:val="24"/>
          <w:lang w:val="sv-SE"/>
        </w:rPr>
      </w:pPr>
      <w:r w:rsidRPr="00242DEE">
        <w:rPr>
          <w:rFonts w:asciiTheme="majorBidi" w:hAnsiTheme="majorBidi" w:cstheme="majorBidi"/>
          <w:sz w:val="24"/>
          <w:szCs w:val="24"/>
          <w:lang w:val="sv-SE"/>
        </w:rPr>
        <w:t>Skor terendah tiap indikator adalah 35</w:t>
      </w:r>
    </w:p>
    <w:p w14:paraId="0DFEADFF" w14:textId="3EA31928" w:rsidR="006A0907" w:rsidRPr="00242DEE" w:rsidRDefault="00130253" w:rsidP="00983736">
      <w:pPr>
        <w:tabs>
          <w:tab w:val="left" w:pos="633"/>
          <w:tab w:val="left" w:pos="851"/>
          <w:tab w:val="left" w:pos="1134"/>
        </w:tabs>
        <w:spacing w:after="0" w:line="360" w:lineRule="auto"/>
        <w:ind w:left="567"/>
        <w:jc w:val="both"/>
        <w:rPr>
          <w:rFonts w:asciiTheme="majorBidi" w:hAnsiTheme="majorBidi" w:cstheme="majorBidi"/>
          <w:sz w:val="24"/>
          <w:szCs w:val="24"/>
          <w:lang w:val="sv-SE"/>
        </w:rPr>
      </w:pPr>
      <w:r w:rsidRPr="00242DEE">
        <w:rPr>
          <w:rFonts w:asciiTheme="majorBidi" w:hAnsiTheme="majorBidi" w:cstheme="majorBidi"/>
          <w:sz w:val="24"/>
          <w:szCs w:val="24"/>
          <w:lang w:val="sv-SE"/>
        </w:rPr>
        <w:lastRenderedPageBreak/>
        <w:t>Kriteria pembelajaran membaca peserta didik melalui metode fonik keseluruhan dibuat dalam 4 kelompok, yaitu sangat baik diberi nilai antara 86-100, baik diberi antara 71-85, cukup diberi nilai antara 55-70 dan kurang diberi nilai antara 35-54.</w:t>
      </w:r>
    </w:p>
    <w:p w14:paraId="53912AB4" w14:textId="77777777" w:rsidR="00130253" w:rsidRPr="00ED7E2A" w:rsidRDefault="00130253" w:rsidP="004432CB">
      <w:pPr>
        <w:numPr>
          <w:ilvl w:val="0"/>
          <w:numId w:val="17"/>
        </w:numPr>
        <w:spacing w:after="0" w:line="360" w:lineRule="auto"/>
        <w:ind w:left="426" w:hanging="284"/>
        <w:jc w:val="both"/>
        <w:rPr>
          <w:rFonts w:asciiTheme="majorBidi" w:hAnsiTheme="majorBidi" w:cstheme="majorBidi"/>
          <w:b/>
          <w:bCs/>
          <w:sz w:val="24"/>
          <w:szCs w:val="24"/>
          <w:lang w:val="sv-SE"/>
        </w:rPr>
      </w:pPr>
      <w:r w:rsidRPr="00ED7E2A">
        <w:rPr>
          <w:rFonts w:asciiTheme="majorBidi" w:hAnsiTheme="majorBidi" w:cstheme="majorBidi"/>
          <w:b/>
          <w:bCs/>
          <w:sz w:val="24"/>
          <w:szCs w:val="24"/>
        </w:rPr>
        <w:t>Dokumentasi</w:t>
      </w:r>
    </w:p>
    <w:p w14:paraId="03201130" w14:textId="77777777" w:rsidR="009304F7" w:rsidRPr="00ED7E2A" w:rsidRDefault="00130253" w:rsidP="006A0907">
      <w:pPr>
        <w:spacing w:after="0" w:line="360" w:lineRule="auto"/>
        <w:ind w:left="426" w:firstLine="425"/>
        <w:jc w:val="both"/>
        <w:rPr>
          <w:rFonts w:asciiTheme="majorBidi" w:hAnsiTheme="majorBidi" w:cstheme="majorBidi"/>
          <w:sz w:val="24"/>
          <w:szCs w:val="24"/>
          <w:lang w:val="sv-SE"/>
        </w:rPr>
      </w:pPr>
      <w:r w:rsidRPr="00ED7E2A">
        <w:rPr>
          <w:rFonts w:asciiTheme="majorBidi" w:hAnsiTheme="majorBidi" w:cstheme="majorBidi"/>
          <w:sz w:val="24"/>
          <w:szCs w:val="24"/>
          <w:lang w:val="sv-SE"/>
        </w:rPr>
        <w:t>Teknik pengumpulan data yang digunakan oleh peneliti selain observasi dan wawancara yakni dokumentasi. Hal ini merupakan bukti unik dalam studi kasus yang tidak ditemui dalam interview dan observasi. Sumber ini merupakan sumber data yang dapat digunakan untuk mendukung data dari observasi dan interview (wawancara). Selain itu, proses pengumpulan data, pengelolaan informasi baik dalam bentuk tulisan atau dokumentasi foto. Dokumentasi ini diperlukan untuk melengkapi data peneliti baik berupa sumber tertulis, media pembelajaran, gambar, dan foto yang semuanya dapat memberikan informasi oleh peneliti.</w:t>
      </w:r>
    </w:p>
    <w:p w14:paraId="00401118" w14:textId="77777777" w:rsidR="009304F7" w:rsidRPr="00ED7E2A" w:rsidRDefault="00130253" w:rsidP="006A0907">
      <w:pPr>
        <w:spacing w:after="0" w:line="360" w:lineRule="auto"/>
        <w:ind w:left="426" w:firstLine="425"/>
        <w:jc w:val="both"/>
        <w:rPr>
          <w:rFonts w:asciiTheme="majorBidi" w:hAnsiTheme="majorBidi" w:cstheme="majorBidi"/>
          <w:sz w:val="24"/>
          <w:szCs w:val="24"/>
          <w:lang w:val="sv-SE"/>
        </w:rPr>
      </w:pPr>
      <w:r w:rsidRPr="00242DEE">
        <w:rPr>
          <w:rFonts w:asciiTheme="majorBidi" w:eastAsia="Times New Roman" w:hAnsiTheme="majorBidi" w:cstheme="majorBidi"/>
          <w:color w:val="000000"/>
          <w:sz w:val="24"/>
          <w:szCs w:val="24"/>
          <w:lang w:val="sv-SE"/>
        </w:rPr>
        <w:t>Menurut Sanjaya (2010: 106 a) menganalisis data adalah suatu proses  mengolah dan menginterpretasi data dengan tujuan untuk mendudukan sebagai  informasi sesuai dengan fungsinya sehingga memiliki makna dan arti yang jelas  sesuai dengan tujuan penelitian. </w:t>
      </w:r>
    </w:p>
    <w:p w14:paraId="34DC711B" w14:textId="77777777" w:rsidR="009304F7" w:rsidRPr="00ED7E2A" w:rsidRDefault="00130253" w:rsidP="006A0907">
      <w:pPr>
        <w:spacing w:after="0" w:line="360" w:lineRule="auto"/>
        <w:ind w:left="426" w:firstLine="425"/>
        <w:jc w:val="both"/>
        <w:rPr>
          <w:rFonts w:asciiTheme="majorBidi" w:hAnsiTheme="majorBidi" w:cstheme="majorBidi"/>
          <w:sz w:val="24"/>
          <w:szCs w:val="24"/>
          <w:lang w:val="sv-SE"/>
        </w:rPr>
      </w:pPr>
      <w:r w:rsidRPr="00242DEE">
        <w:rPr>
          <w:rFonts w:asciiTheme="majorBidi" w:eastAsia="Times New Roman" w:hAnsiTheme="majorBidi" w:cstheme="majorBidi"/>
          <w:color w:val="000000"/>
          <w:sz w:val="24"/>
          <w:szCs w:val="24"/>
          <w:lang w:val="sv-SE"/>
        </w:rPr>
        <w:t>Data yang sudah terkumpul selanjutnya dilakukan pengolahan untuk dapat  melihat hasil dari penelitian, data diperoleh pada saat pra penelitian dan data yang  diperoleh pada saat pelaksanaan penilitian yaitu pembelajaran dengan  menggunakan metode media fonik dan setelah melaksanakan pembelajaran  berupa hasil wawancara. Data yang sudah terkumpul dari berbagai instrumen penelitian  selanjutnya diolah dan dianalisis. Pada penelitian data yang dikumpulkan berupa  tes belajar siswa dan Observasi. Data yang terkumpul akan  diolah, karena menurut Sanjaya (2010: 107 ) mengungkapkan bahwa “data yang  telah dikumpulkan tidak akan berarti apa-apa tanpa dianalisis dan diberi makna  melalui interpretasi data”. </w:t>
      </w:r>
    </w:p>
    <w:p w14:paraId="07EBE9CE" w14:textId="77777777" w:rsidR="00130253" w:rsidRDefault="00130253" w:rsidP="006A0907">
      <w:pPr>
        <w:spacing w:after="0" w:line="360" w:lineRule="auto"/>
        <w:ind w:left="426" w:firstLine="425"/>
        <w:jc w:val="both"/>
        <w:rPr>
          <w:rFonts w:asciiTheme="majorBidi" w:eastAsia="Times New Roman" w:hAnsiTheme="majorBidi" w:cstheme="majorBidi"/>
          <w:color w:val="000000"/>
          <w:sz w:val="24"/>
          <w:szCs w:val="24"/>
        </w:rPr>
      </w:pPr>
      <w:r w:rsidRPr="00ED7E2A">
        <w:rPr>
          <w:rFonts w:asciiTheme="majorBidi" w:eastAsia="Times New Roman" w:hAnsiTheme="majorBidi" w:cstheme="majorBidi"/>
          <w:color w:val="000000"/>
          <w:sz w:val="24"/>
          <w:szCs w:val="24"/>
        </w:rPr>
        <w:t>Prosedur yang akan digunakan dalam pengolahan dan analisis data</w:t>
      </w:r>
      <w:proofErr w:type="gramStart"/>
      <w:r w:rsidRPr="00ED7E2A">
        <w:rPr>
          <w:rFonts w:asciiTheme="majorBidi" w:eastAsia="Times New Roman" w:hAnsiTheme="majorBidi" w:cstheme="majorBidi"/>
          <w:color w:val="000000"/>
          <w:sz w:val="24"/>
          <w:szCs w:val="24"/>
        </w:rPr>
        <w:t>  kualitatif</w:t>
      </w:r>
      <w:proofErr w:type="gramEnd"/>
      <w:r w:rsidRPr="00ED7E2A">
        <w:rPr>
          <w:rFonts w:asciiTheme="majorBidi" w:eastAsia="Times New Roman" w:hAnsiTheme="majorBidi" w:cstheme="majorBidi"/>
          <w:color w:val="000000"/>
          <w:sz w:val="24"/>
          <w:szCs w:val="24"/>
        </w:rPr>
        <w:t xml:space="preserve"> dalam penelitian ini adalah sebagai berikut: </w:t>
      </w:r>
    </w:p>
    <w:p w14:paraId="4598E21E" w14:textId="77777777" w:rsidR="00D95951" w:rsidRPr="00ED7E2A" w:rsidRDefault="00D95951" w:rsidP="006A0907">
      <w:pPr>
        <w:spacing w:after="0" w:line="360" w:lineRule="auto"/>
        <w:ind w:left="426" w:firstLine="425"/>
        <w:jc w:val="both"/>
        <w:rPr>
          <w:rFonts w:asciiTheme="majorBidi" w:hAnsiTheme="majorBidi" w:cstheme="majorBidi"/>
          <w:sz w:val="24"/>
          <w:szCs w:val="24"/>
          <w:lang w:val="sv-SE"/>
        </w:rPr>
      </w:pPr>
    </w:p>
    <w:p w14:paraId="0075349E" w14:textId="77777777" w:rsidR="00130253" w:rsidRPr="00ED7E2A" w:rsidRDefault="00130253" w:rsidP="004432CB">
      <w:pPr>
        <w:numPr>
          <w:ilvl w:val="1"/>
          <w:numId w:val="63"/>
        </w:numPr>
        <w:tabs>
          <w:tab w:val="left" w:pos="142"/>
        </w:tabs>
        <w:spacing w:before="27" w:after="0" w:line="360" w:lineRule="auto"/>
        <w:ind w:left="709" w:hanging="284"/>
        <w:jc w:val="both"/>
        <w:rPr>
          <w:rFonts w:asciiTheme="majorBidi" w:eastAsia="Times New Roman" w:hAnsiTheme="majorBidi" w:cstheme="majorBidi"/>
          <w:sz w:val="24"/>
          <w:szCs w:val="24"/>
        </w:rPr>
      </w:pPr>
      <w:r w:rsidRPr="00ED7E2A">
        <w:rPr>
          <w:rFonts w:asciiTheme="majorBidi" w:eastAsia="Times New Roman" w:hAnsiTheme="majorBidi" w:cstheme="majorBidi"/>
          <w:color w:val="000000"/>
          <w:sz w:val="24"/>
          <w:szCs w:val="24"/>
        </w:rPr>
        <w:lastRenderedPageBreak/>
        <w:t>Reduksi Data </w:t>
      </w:r>
    </w:p>
    <w:p w14:paraId="2B704E64" w14:textId="77777777" w:rsidR="00130253" w:rsidRPr="00242DEE" w:rsidRDefault="00130253" w:rsidP="006A0907">
      <w:pPr>
        <w:tabs>
          <w:tab w:val="left" w:pos="142"/>
        </w:tabs>
        <w:spacing w:before="27" w:after="0" w:line="360" w:lineRule="auto"/>
        <w:ind w:left="709" w:firstLine="284"/>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Menurut Sugiono (2005: 92). reduksi data adalah merangkum, memilih  hal-hal yang pokok, memfokuskan pada hal-hal yang penting, dicari tema  dan polanya. Dilakukan karena jumlah data yang banyak oleh karena itu  diperlukan pencatatan secara teliti agar menghasilkan data yang akurat. </w:t>
      </w:r>
    </w:p>
    <w:p w14:paraId="0E7C26A1" w14:textId="77777777" w:rsidR="00130253" w:rsidRPr="00ED7E2A" w:rsidRDefault="00130253" w:rsidP="004432CB">
      <w:pPr>
        <w:numPr>
          <w:ilvl w:val="1"/>
          <w:numId w:val="63"/>
        </w:numPr>
        <w:tabs>
          <w:tab w:val="left" w:pos="142"/>
        </w:tabs>
        <w:spacing w:before="27" w:after="0" w:line="360" w:lineRule="auto"/>
        <w:ind w:left="709" w:hanging="283"/>
        <w:jc w:val="both"/>
        <w:rPr>
          <w:rFonts w:asciiTheme="majorBidi" w:eastAsia="Times New Roman" w:hAnsiTheme="majorBidi" w:cstheme="majorBidi"/>
          <w:sz w:val="24"/>
          <w:szCs w:val="24"/>
        </w:rPr>
      </w:pPr>
      <w:r w:rsidRPr="00ED7E2A">
        <w:rPr>
          <w:rFonts w:asciiTheme="majorBidi" w:eastAsia="Times New Roman" w:hAnsiTheme="majorBidi" w:cstheme="majorBidi"/>
          <w:color w:val="000000"/>
          <w:sz w:val="24"/>
          <w:szCs w:val="24"/>
        </w:rPr>
        <w:t>Penyajian Data </w:t>
      </w:r>
    </w:p>
    <w:p w14:paraId="4BE2945D" w14:textId="77777777" w:rsidR="00130253" w:rsidRPr="00242DEE" w:rsidRDefault="00130253" w:rsidP="006A0907">
      <w:pPr>
        <w:tabs>
          <w:tab w:val="left" w:pos="142"/>
        </w:tabs>
        <w:spacing w:before="27" w:after="0" w:line="360" w:lineRule="auto"/>
        <w:ind w:left="709" w:firstLine="284"/>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 xml:space="preserve">Menurut sugiono (2005: 95) “dalam penelitian kualitatif penyajian data  dilakukan dalam bentuk bagan, uraian singkat maupun hubungan antara  kategori”. </w:t>
      </w:r>
      <w:r w:rsidRPr="00242DEE">
        <w:rPr>
          <w:rFonts w:asciiTheme="majorBidi" w:hAnsiTheme="majorBidi" w:cstheme="majorBidi"/>
          <w:sz w:val="24"/>
          <w:szCs w:val="24"/>
          <w:lang w:val="sv-SE" w:bidi="ar-DZ"/>
        </w:rPr>
        <w:t>Analisis dapat dilakukan secara bertahap, pertama dengan menyeleksi dan mengelompokan, kedua dengan memaparkan atau mendeskripsi data, dan terakhir menyimpulkan atau memberi makna baik dalam bentuk narasi, Gambar, maupun tabel.</w:t>
      </w:r>
    </w:p>
    <w:p w14:paraId="4E6299E0" w14:textId="77777777" w:rsidR="00130253" w:rsidRPr="00ED7E2A" w:rsidRDefault="00130253" w:rsidP="004432CB">
      <w:pPr>
        <w:numPr>
          <w:ilvl w:val="1"/>
          <w:numId w:val="63"/>
        </w:numPr>
        <w:tabs>
          <w:tab w:val="left" w:pos="142"/>
        </w:tabs>
        <w:spacing w:before="27" w:after="0" w:line="360" w:lineRule="auto"/>
        <w:ind w:left="709" w:hanging="283"/>
        <w:jc w:val="both"/>
        <w:rPr>
          <w:rFonts w:asciiTheme="majorBidi" w:eastAsia="Times New Roman" w:hAnsiTheme="majorBidi" w:cstheme="majorBidi"/>
          <w:sz w:val="24"/>
          <w:szCs w:val="24"/>
        </w:rPr>
      </w:pPr>
      <w:r w:rsidRPr="00ED7E2A">
        <w:rPr>
          <w:rFonts w:asciiTheme="majorBidi" w:hAnsiTheme="majorBidi" w:cstheme="majorBidi"/>
          <w:sz w:val="24"/>
          <w:szCs w:val="24"/>
          <w:lang w:bidi="ar-DZ"/>
        </w:rPr>
        <w:t>Verifikasi dan penarikan kesimpulan</w:t>
      </w:r>
    </w:p>
    <w:p w14:paraId="37B5FFB1" w14:textId="77777777" w:rsidR="00130253" w:rsidRPr="00242DEE" w:rsidRDefault="00130253" w:rsidP="006A0907">
      <w:pPr>
        <w:tabs>
          <w:tab w:val="left" w:pos="142"/>
        </w:tabs>
        <w:spacing w:before="27" w:after="0" w:line="360" w:lineRule="auto"/>
        <w:ind w:left="709" w:firstLine="284"/>
        <w:jc w:val="both"/>
        <w:rPr>
          <w:rFonts w:asciiTheme="majorBidi" w:eastAsia="Times New Roman" w:hAnsiTheme="majorBidi" w:cstheme="majorBidi"/>
          <w:sz w:val="24"/>
          <w:szCs w:val="24"/>
          <w:lang w:val="sv-SE"/>
        </w:rPr>
      </w:pPr>
      <w:r w:rsidRPr="00ED7E2A">
        <w:rPr>
          <w:rFonts w:asciiTheme="majorBidi" w:hAnsiTheme="majorBidi" w:cstheme="majorBidi"/>
          <w:sz w:val="24"/>
          <w:szCs w:val="24"/>
          <w:lang w:bidi="ar-DZ"/>
        </w:rPr>
        <w:t xml:space="preserve">Menurut Miles and Huberman langkah ketiga dalam analisis data kualitatif adalah penarikan kesimpulan dan verifikasi. Kesimpulan awal yang dikemukakan masih bersifat sementara, dan akan berubah bila tidak ditemukan bukti-bukti yang kuat yang mendukung pada tahap pengumpulan data berikutnya. Tetapi apabila kesimpulan yang dikemukakan pada tahap awal, didukung oleh bukti-bukti yang valid dan konsisten saat peneliti kembali ke lapangan pengumpulan data, maka kesimpulan yang dikemukakan merupakan kesimpulan yang kredibel (Sugiono, 2011:252). </w:t>
      </w:r>
      <w:r w:rsidRPr="00242DEE">
        <w:rPr>
          <w:rFonts w:asciiTheme="majorBidi" w:hAnsiTheme="majorBidi" w:cstheme="majorBidi"/>
          <w:sz w:val="24"/>
          <w:szCs w:val="24"/>
          <w:lang w:val="sv-SE" w:bidi="ar-DZ"/>
        </w:rPr>
        <w:t>Maka dapat ditemukan dengan rumus :</w:t>
      </w:r>
    </w:p>
    <w:p w14:paraId="5C1EF08E" w14:textId="77777777" w:rsidR="00130253" w:rsidRPr="00242DEE" w:rsidRDefault="00130253" w:rsidP="006A0907">
      <w:pPr>
        <w:spacing w:line="360" w:lineRule="auto"/>
        <w:ind w:left="1440"/>
        <w:jc w:val="both"/>
        <w:rPr>
          <w:rFonts w:asciiTheme="majorBidi" w:hAnsiTheme="majorBidi" w:cstheme="majorBidi"/>
          <w:sz w:val="24"/>
          <w:szCs w:val="24"/>
          <w:lang w:val="sv-SE" w:bidi="ar-DZ"/>
        </w:rPr>
      </w:pPr>
      <w:r w:rsidRPr="00242DEE">
        <w:rPr>
          <w:rFonts w:asciiTheme="majorBidi" w:hAnsiTheme="majorBidi" w:cstheme="majorBidi"/>
          <w:sz w:val="24"/>
          <w:szCs w:val="24"/>
          <w:lang w:val="sv-SE" w:bidi="ar-DZ"/>
        </w:rPr>
        <w:tab/>
      </w:r>
    </w:p>
    <w:p w14:paraId="29FF6DD3" w14:textId="77777777" w:rsidR="00130253" w:rsidRPr="00242DEE" w:rsidRDefault="00130253" w:rsidP="006A0907">
      <w:pPr>
        <w:spacing w:line="360" w:lineRule="auto"/>
        <w:ind w:left="1440"/>
        <w:rPr>
          <w:rFonts w:asciiTheme="majorBidi" w:hAnsiTheme="majorBidi" w:cstheme="majorBidi"/>
          <w:sz w:val="24"/>
          <w:szCs w:val="24"/>
          <w:lang w:val="sv-SE" w:bidi="ar-DZ"/>
        </w:rPr>
      </w:pPr>
      <w:r w:rsidRPr="00ED7E2A">
        <w:rPr>
          <w:rFonts w:asciiTheme="majorBidi" w:hAnsiTheme="majorBidi" w:cstheme="majorBidi"/>
          <w:noProof/>
          <w:sz w:val="24"/>
          <w:szCs w:val="24"/>
        </w:rPr>
        <mc:AlternateContent>
          <mc:Choice Requires="wps">
            <w:drawing>
              <wp:anchor distT="0" distB="0" distL="114300" distR="114300" simplePos="0" relativeHeight="251883520" behindDoc="0" locked="0" layoutInCell="1" allowOverlap="1" wp14:anchorId="61A1E403" wp14:editId="1AB53A68">
                <wp:simplePos x="0" y="0"/>
                <wp:positionH relativeFrom="column">
                  <wp:posOffset>1838325</wp:posOffset>
                </wp:positionH>
                <wp:positionV relativeFrom="paragraph">
                  <wp:posOffset>226694</wp:posOffset>
                </wp:positionV>
                <wp:extent cx="2543175" cy="0"/>
                <wp:effectExtent l="0" t="0" r="28575" b="19050"/>
                <wp:wrapNone/>
                <wp:docPr id="191" name="Straight Connector 191"/>
                <wp:cNvGraphicFramePr/>
                <a:graphic xmlns:a="http://schemas.openxmlformats.org/drawingml/2006/main">
                  <a:graphicData uri="http://schemas.microsoft.com/office/word/2010/wordprocessingShape">
                    <wps:wsp>
                      <wps:cNvCnPr/>
                      <wps:spPr>
                        <a:xfrm flipV="1">
                          <a:off x="0" y="0"/>
                          <a:ext cx="25431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43FA94DE" id="Straight Connector 191"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7.85pt" to="34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" strokecolor="black [3200]" strokeweight="1pt">
                <v:stroke joinstyle="miter"/>
              </v:line>
            </w:pict>
          </mc:Fallback>
        </mc:AlternateContent>
      </w:r>
      <w:r w:rsidRPr="00242DEE">
        <w:rPr>
          <w:rFonts w:asciiTheme="majorBidi" w:hAnsiTheme="majorBidi" w:cstheme="majorBidi"/>
          <w:sz w:val="24"/>
          <w:szCs w:val="24"/>
          <w:lang w:val="sv-SE" w:bidi="ar-DZ"/>
        </w:rPr>
        <w:t xml:space="preserve">N Gain = </w:t>
      </w:r>
      <w:r w:rsidRPr="00242DEE">
        <w:rPr>
          <w:rFonts w:asciiTheme="majorBidi" w:hAnsiTheme="majorBidi" w:cstheme="majorBidi"/>
          <w:sz w:val="24"/>
          <w:szCs w:val="24"/>
          <w:lang w:val="sv-SE" w:bidi="ar-DZ"/>
        </w:rPr>
        <w:tab/>
        <w:t>Responden x Hasil Post test - Skor pretes</w:t>
      </w:r>
    </w:p>
    <w:p w14:paraId="47250341" w14:textId="77777777" w:rsidR="00130253" w:rsidRPr="00242DEE" w:rsidRDefault="00130253" w:rsidP="006A0907">
      <w:pPr>
        <w:spacing w:line="360" w:lineRule="auto"/>
        <w:ind w:left="1440"/>
        <w:jc w:val="center"/>
        <w:rPr>
          <w:rFonts w:asciiTheme="majorBidi" w:hAnsiTheme="majorBidi" w:cstheme="majorBidi"/>
          <w:sz w:val="24"/>
          <w:szCs w:val="24"/>
          <w:lang w:val="sv-SE" w:bidi="ar-DZ"/>
        </w:rPr>
      </w:pPr>
      <w:r w:rsidRPr="00242DEE">
        <w:rPr>
          <w:rFonts w:asciiTheme="majorBidi" w:hAnsiTheme="majorBidi" w:cstheme="majorBidi"/>
          <w:sz w:val="24"/>
          <w:szCs w:val="24"/>
          <w:lang w:val="sv-SE" w:bidi="ar-DZ"/>
        </w:rPr>
        <w:t>Skor Ideal – Skor pretes</w:t>
      </w:r>
    </w:p>
    <w:p w14:paraId="71FAB904" w14:textId="77777777" w:rsidR="00130253" w:rsidRPr="00242DEE" w:rsidRDefault="00130253" w:rsidP="006A0907">
      <w:pPr>
        <w:spacing w:line="360" w:lineRule="auto"/>
        <w:ind w:left="851"/>
        <w:jc w:val="both"/>
        <w:rPr>
          <w:rFonts w:asciiTheme="majorBidi" w:hAnsiTheme="majorBidi" w:cstheme="majorBidi"/>
          <w:sz w:val="24"/>
          <w:szCs w:val="24"/>
          <w:lang w:val="sv-SE" w:bidi="ar-DZ"/>
        </w:rPr>
      </w:pPr>
      <w:r w:rsidRPr="00242DEE">
        <w:rPr>
          <w:rFonts w:asciiTheme="majorBidi" w:hAnsiTheme="majorBidi" w:cstheme="majorBidi"/>
          <w:sz w:val="24"/>
          <w:szCs w:val="24"/>
          <w:lang w:val="sv-SE" w:bidi="ar-DZ"/>
        </w:rPr>
        <w:t>Keterangan :</w:t>
      </w:r>
      <w:r w:rsidRPr="00242DEE">
        <w:rPr>
          <w:rFonts w:asciiTheme="majorBidi" w:hAnsiTheme="majorBidi" w:cstheme="majorBidi"/>
          <w:sz w:val="24"/>
          <w:szCs w:val="24"/>
          <w:lang w:val="sv-SE" w:bidi="ar-DZ"/>
        </w:rPr>
        <w:tab/>
        <w:t>Skor ideal adalah nilai maksimal (tertinggi) yang dapat diperoleh</w:t>
      </w:r>
    </w:p>
    <w:p w14:paraId="3A98B794" w14:textId="77777777" w:rsidR="0016160C" w:rsidRPr="00242DEE" w:rsidRDefault="0016160C" w:rsidP="006A0907">
      <w:pPr>
        <w:spacing w:line="360" w:lineRule="auto"/>
        <w:ind w:left="1440"/>
        <w:jc w:val="both"/>
        <w:rPr>
          <w:rFonts w:asciiTheme="majorBidi" w:hAnsiTheme="majorBidi" w:cstheme="majorBidi"/>
          <w:sz w:val="24"/>
          <w:szCs w:val="24"/>
          <w:lang w:val="sv-SE" w:bidi="ar-DZ"/>
        </w:rPr>
      </w:pPr>
      <w:r w:rsidRPr="00242DEE">
        <w:rPr>
          <w:rFonts w:asciiTheme="majorBidi" w:hAnsiTheme="majorBidi" w:cstheme="majorBidi"/>
          <w:sz w:val="24"/>
          <w:szCs w:val="24"/>
          <w:lang w:val="sv-SE" w:bidi="ar-DZ"/>
        </w:rPr>
        <w:tab/>
      </w:r>
    </w:p>
    <w:p w14:paraId="665E4051" w14:textId="77777777" w:rsidR="002E23BD" w:rsidRPr="00242DEE" w:rsidRDefault="002E23BD" w:rsidP="006A0907">
      <w:pPr>
        <w:spacing w:line="360" w:lineRule="auto"/>
        <w:ind w:left="1440"/>
        <w:jc w:val="both"/>
        <w:rPr>
          <w:rFonts w:asciiTheme="majorBidi" w:hAnsiTheme="majorBidi" w:cstheme="majorBidi"/>
          <w:sz w:val="24"/>
          <w:szCs w:val="24"/>
          <w:lang w:val="sv-SE" w:bidi="ar-DZ"/>
        </w:rPr>
      </w:pPr>
    </w:p>
    <w:p w14:paraId="5E638697" w14:textId="77777777" w:rsidR="002E23BD" w:rsidRPr="00242DEE" w:rsidRDefault="002E23BD" w:rsidP="006A0907">
      <w:pPr>
        <w:spacing w:line="360" w:lineRule="auto"/>
        <w:ind w:left="1440"/>
        <w:jc w:val="both"/>
        <w:rPr>
          <w:rFonts w:asciiTheme="majorBidi" w:hAnsiTheme="majorBidi" w:cstheme="majorBidi"/>
          <w:sz w:val="24"/>
          <w:szCs w:val="24"/>
          <w:lang w:val="sv-SE" w:bidi="ar-DZ"/>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3391"/>
      </w:tblGrid>
      <w:tr w:rsidR="0016160C" w:rsidRPr="00ED7E2A" w14:paraId="73045053" w14:textId="77777777" w:rsidTr="00AF3CEC">
        <w:tc>
          <w:tcPr>
            <w:tcW w:w="7910" w:type="dxa"/>
            <w:gridSpan w:val="2"/>
          </w:tcPr>
          <w:p w14:paraId="0FC77C9D" w14:textId="77777777" w:rsidR="0016160C" w:rsidRPr="00ED7E2A" w:rsidRDefault="0016160C" w:rsidP="006A0907">
            <w:pPr>
              <w:spacing w:line="360" w:lineRule="auto"/>
              <w:jc w:val="center"/>
              <w:rPr>
                <w:rFonts w:asciiTheme="majorBidi" w:hAnsiTheme="majorBidi" w:cstheme="majorBidi"/>
                <w:b/>
                <w:bCs/>
                <w:sz w:val="24"/>
                <w:szCs w:val="24"/>
                <w:lang w:bidi="ar-DZ"/>
              </w:rPr>
            </w:pPr>
            <w:r w:rsidRPr="00ED7E2A">
              <w:rPr>
                <w:rFonts w:asciiTheme="majorBidi" w:hAnsiTheme="majorBidi" w:cstheme="majorBidi"/>
                <w:b/>
                <w:bCs/>
                <w:sz w:val="24"/>
                <w:szCs w:val="24"/>
                <w:lang w:bidi="ar-DZ"/>
              </w:rPr>
              <w:t>Pembagian Skor Gain</w:t>
            </w:r>
          </w:p>
        </w:tc>
      </w:tr>
      <w:tr w:rsidR="0016160C" w:rsidRPr="00ED7E2A" w14:paraId="5E61DE97" w14:textId="77777777" w:rsidTr="00AF3CEC">
        <w:tc>
          <w:tcPr>
            <w:tcW w:w="3955" w:type="dxa"/>
          </w:tcPr>
          <w:p w14:paraId="078A7053"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Nilai N Gain</w:t>
            </w:r>
          </w:p>
        </w:tc>
        <w:tc>
          <w:tcPr>
            <w:tcW w:w="3955" w:type="dxa"/>
          </w:tcPr>
          <w:p w14:paraId="6503D07B"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Kategori</w:t>
            </w:r>
          </w:p>
        </w:tc>
      </w:tr>
      <w:tr w:rsidR="0016160C" w:rsidRPr="00ED7E2A" w14:paraId="68D686CA" w14:textId="77777777" w:rsidTr="00AF3CEC">
        <w:tc>
          <w:tcPr>
            <w:tcW w:w="3955" w:type="dxa"/>
          </w:tcPr>
          <w:p w14:paraId="6BA533E0"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g &gt;0,7</w:t>
            </w:r>
          </w:p>
        </w:tc>
        <w:tc>
          <w:tcPr>
            <w:tcW w:w="3955" w:type="dxa"/>
          </w:tcPr>
          <w:p w14:paraId="3BC3FD3B"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Tinggi</w:t>
            </w:r>
          </w:p>
        </w:tc>
      </w:tr>
      <w:tr w:rsidR="0016160C" w:rsidRPr="00ED7E2A" w14:paraId="21157A40" w14:textId="77777777" w:rsidTr="00AF3CEC">
        <w:tc>
          <w:tcPr>
            <w:tcW w:w="3955" w:type="dxa"/>
          </w:tcPr>
          <w:p w14:paraId="08FDE2BB"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0,3 &lt; g &lt;0,7</w:t>
            </w:r>
          </w:p>
        </w:tc>
        <w:tc>
          <w:tcPr>
            <w:tcW w:w="3955" w:type="dxa"/>
          </w:tcPr>
          <w:p w14:paraId="0EEFD044"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Sedang</w:t>
            </w:r>
          </w:p>
        </w:tc>
      </w:tr>
      <w:tr w:rsidR="0016160C" w:rsidRPr="00ED7E2A" w14:paraId="336BD0EC" w14:textId="77777777" w:rsidTr="00AF3CEC">
        <w:tc>
          <w:tcPr>
            <w:tcW w:w="3955" w:type="dxa"/>
          </w:tcPr>
          <w:p w14:paraId="4FFFAFE8"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g &lt; 0,3</w:t>
            </w:r>
          </w:p>
        </w:tc>
        <w:tc>
          <w:tcPr>
            <w:tcW w:w="3955" w:type="dxa"/>
          </w:tcPr>
          <w:p w14:paraId="1F0C3C23"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Rendah</w:t>
            </w:r>
          </w:p>
        </w:tc>
      </w:tr>
    </w:tbl>
    <w:p w14:paraId="4A3ACF24" w14:textId="77777777" w:rsidR="0016160C" w:rsidRPr="00ED7E2A" w:rsidRDefault="0016160C" w:rsidP="006A0907">
      <w:pPr>
        <w:spacing w:line="360" w:lineRule="auto"/>
        <w:ind w:left="1440"/>
        <w:jc w:val="both"/>
        <w:rPr>
          <w:rFonts w:asciiTheme="majorBidi" w:hAnsiTheme="majorBidi" w:cstheme="majorBidi"/>
          <w:sz w:val="24"/>
          <w:szCs w:val="24"/>
          <w:lang w:bidi="ar-DZ"/>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334"/>
      </w:tblGrid>
      <w:tr w:rsidR="0016160C" w:rsidRPr="00412456" w14:paraId="4AC78D40" w14:textId="77777777" w:rsidTr="00AF3CEC">
        <w:tc>
          <w:tcPr>
            <w:tcW w:w="7649" w:type="dxa"/>
            <w:gridSpan w:val="2"/>
          </w:tcPr>
          <w:p w14:paraId="4D297703" w14:textId="77777777" w:rsidR="0016160C" w:rsidRPr="00242DEE" w:rsidRDefault="0016160C" w:rsidP="006A0907">
            <w:pPr>
              <w:spacing w:line="360" w:lineRule="auto"/>
              <w:jc w:val="center"/>
              <w:rPr>
                <w:rFonts w:asciiTheme="majorBidi" w:hAnsiTheme="majorBidi" w:cstheme="majorBidi"/>
                <w:b/>
                <w:bCs/>
                <w:sz w:val="24"/>
                <w:szCs w:val="24"/>
                <w:lang w:val="sv-SE" w:bidi="ar-DZ"/>
              </w:rPr>
            </w:pPr>
            <w:r w:rsidRPr="00242DEE">
              <w:rPr>
                <w:rFonts w:asciiTheme="majorBidi" w:hAnsiTheme="majorBidi" w:cstheme="majorBidi"/>
                <w:b/>
                <w:bCs/>
                <w:sz w:val="24"/>
                <w:szCs w:val="24"/>
                <w:lang w:val="sv-SE" w:bidi="ar-DZ"/>
              </w:rPr>
              <w:t>Kategori Tafsiran Efktivitas N Gain</w:t>
            </w:r>
          </w:p>
        </w:tc>
      </w:tr>
      <w:tr w:rsidR="0016160C" w:rsidRPr="00ED7E2A" w14:paraId="499911A5" w14:textId="77777777" w:rsidTr="00AF3CEC">
        <w:tc>
          <w:tcPr>
            <w:tcW w:w="3829" w:type="dxa"/>
          </w:tcPr>
          <w:p w14:paraId="64829DF3"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Presentase (%)</w:t>
            </w:r>
          </w:p>
        </w:tc>
        <w:tc>
          <w:tcPr>
            <w:tcW w:w="3820" w:type="dxa"/>
          </w:tcPr>
          <w:p w14:paraId="01F25AFB"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Tafsiran</w:t>
            </w:r>
          </w:p>
        </w:tc>
      </w:tr>
      <w:tr w:rsidR="0016160C" w:rsidRPr="00ED7E2A" w14:paraId="049A71C1" w14:textId="77777777" w:rsidTr="00AF3CEC">
        <w:tc>
          <w:tcPr>
            <w:tcW w:w="3829" w:type="dxa"/>
          </w:tcPr>
          <w:p w14:paraId="1046C535"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&lt; 40</w:t>
            </w:r>
          </w:p>
        </w:tc>
        <w:tc>
          <w:tcPr>
            <w:tcW w:w="3820" w:type="dxa"/>
          </w:tcPr>
          <w:p w14:paraId="060839B4"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Tidak Efektif</w:t>
            </w:r>
          </w:p>
        </w:tc>
      </w:tr>
      <w:tr w:rsidR="0016160C" w:rsidRPr="00ED7E2A" w14:paraId="56D2FFEC" w14:textId="77777777" w:rsidTr="00AF3CEC">
        <w:tc>
          <w:tcPr>
            <w:tcW w:w="3829" w:type="dxa"/>
          </w:tcPr>
          <w:p w14:paraId="340AB7E7"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40-55</w:t>
            </w:r>
          </w:p>
        </w:tc>
        <w:tc>
          <w:tcPr>
            <w:tcW w:w="3820" w:type="dxa"/>
          </w:tcPr>
          <w:p w14:paraId="1A3DFB00"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Kurang Efektif</w:t>
            </w:r>
          </w:p>
        </w:tc>
      </w:tr>
      <w:tr w:rsidR="0016160C" w:rsidRPr="00ED7E2A" w14:paraId="3BF017D2" w14:textId="77777777" w:rsidTr="00AF3CEC">
        <w:tc>
          <w:tcPr>
            <w:tcW w:w="3829" w:type="dxa"/>
          </w:tcPr>
          <w:p w14:paraId="77B0E12A"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56-75</w:t>
            </w:r>
          </w:p>
        </w:tc>
        <w:tc>
          <w:tcPr>
            <w:tcW w:w="3820" w:type="dxa"/>
          </w:tcPr>
          <w:p w14:paraId="57BAFFB1"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Cukup Efektif</w:t>
            </w:r>
          </w:p>
        </w:tc>
      </w:tr>
      <w:tr w:rsidR="0016160C" w:rsidRPr="00ED7E2A" w14:paraId="5943E344" w14:textId="77777777" w:rsidTr="00AF3CEC">
        <w:tc>
          <w:tcPr>
            <w:tcW w:w="3829" w:type="dxa"/>
          </w:tcPr>
          <w:p w14:paraId="04CEAA0F"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&gt;75</w:t>
            </w:r>
          </w:p>
        </w:tc>
        <w:tc>
          <w:tcPr>
            <w:tcW w:w="3820" w:type="dxa"/>
          </w:tcPr>
          <w:p w14:paraId="075EC1F7" w14:textId="77777777" w:rsidR="0016160C" w:rsidRPr="00ED7E2A" w:rsidRDefault="0016160C" w:rsidP="006A0907">
            <w:pPr>
              <w:spacing w:line="360" w:lineRule="auto"/>
              <w:jc w:val="both"/>
              <w:rPr>
                <w:rFonts w:asciiTheme="majorBidi" w:hAnsiTheme="majorBidi" w:cstheme="majorBidi"/>
                <w:sz w:val="24"/>
                <w:szCs w:val="24"/>
                <w:lang w:bidi="ar-DZ"/>
              </w:rPr>
            </w:pPr>
            <w:r w:rsidRPr="00ED7E2A">
              <w:rPr>
                <w:rFonts w:asciiTheme="majorBidi" w:hAnsiTheme="majorBidi" w:cstheme="majorBidi"/>
                <w:sz w:val="24"/>
                <w:szCs w:val="24"/>
                <w:lang w:bidi="ar-DZ"/>
              </w:rPr>
              <w:t>Efektif</w:t>
            </w:r>
          </w:p>
        </w:tc>
      </w:tr>
    </w:tbl>
    <w:p w14:paraId="1C728CEF" w14:textId="77777777" w:rsidR="0016160C" w:rsidRPr="00ED7E2A" w:rsidRDefault="0016160C" w:rsidP="006A0907">
      <w:pPr>
        <w:spacing w:after="200" w:line="360" w:lineRule="auto"/>
        <w:ind w:left="567"/>
        <w:jc w:val="both"/>
        <w:rPr>
          <w:rFonts w:asciiTheme="majorBidi" w:hAnsiTheme="majorBidi" w:cstheme="majorBidi"/>
          <w:sz w:val="24"/>
          <w:szCs w:val="24"/>
          <w:lang w:val="id-ID"/>
        </w:rPr>
      </w:pPr>
    </w:p>
    <w:p w14:paraId="71956F82" w14:textId="77777777" w:rsidR="0016160C" w:rsidRPr="00ED7E2A" w:rsidRDefault="0016160C" w:rsidP="004432CB">
      <w:pPr>
        <w:pStyle w:val="ListParagraph"/>
        <w:numPr>
          <w:ilvl w:val="2"/>
          <w:numId w:val="60"/>
        </w:numPr>
        <w:spacing w:after="0" w:line="360" w:lineRule="auto"/>
        <w:ind w:left="284" w:hanging="568"/>
        <w:jc w:val="both"/>
        <w:rPr>
          <w:rFonts w:asciiTheme="majorBidi" w:hAnsiTheme="majorBidi" w:cstheme="majorBidi"/>
          <w:sz w:val="24"/>
          <w:szCs w:val="24"/>
          <w:lang w:val="id-ID"/>
        </w:rPr>
      </w:pPr>
      <w:r w:rsidRPr="00ED7E2A">
        <w:rPr>
          <w:rFonts w:asciiTheme="majorBidi" w:hAnsiTheme="majorBidi" w:cstheme="majorBidi"/>
          <w:b/>
          <w:bCs/>
          <w:sz w:val="24"/>
          <w:szCs w:val="24"/>
        </w:rPr>
        <w:t xml:space="preserve">Prosedur Penelitian </w:t>
      </w:r>
    </w:p>
    <w:p w14:paraId="0CE3C165" w14:textId="77777777" w:rsidR="0016160C" w:rsidRPr="00ED7E2A" w:rsidRDefault="0016160C" w:rsidP="004432CB">
      <w:pPr>
        <w:pStyle w:val="ListParagraph"/>
        <w:numPr>
          <w:ilvl w:val="7"/>
          <w:numId w:val="72"/>
        </w:numPr>
        <w:tabs>
          <w:tab w:val="left" w:pos="426"/>
        </w:tabs>
        <w:spacing w:after="0" w:line="360" w:lineRule="auto"/>
        <w:ind w:left="567" w:hanging="283"/>
        <w:jc w:val="both"/>
        <w:rPr>
          <w:rFonts w:asciiTheme="majorBidi" w:hAnsiTheme="majorBidi" w:cstheme="majorBidi"/>
          <w:sz w:val="24"/>
          <w:szCs w:val="24"/>
          <w:lang w:val="id-ID"/>
        </w:rPr>
      </w:pPr>
      <w:r w:rsidRPr="00ED7E2A">
        <w:rPr>
          <w:rFonts w:asciiTheme="majorBidi" w:eastAsia="Times New Roman" w:hAnsiTheme="majorBidi" w:cstheme="majorBidi"/>
          <w:b/>
          <w:bCs/>
          <w:color w:val="000000"/>
          <w:sz w:val="24"/>
          <w:szCs w:val="24"/>
          <w:lang w:val="id-ID"/>
        </w:rPr>
        <w:t xml:space="preserve">Menentukan Judul, Rumusan Masalah, dan Tujuan Penelitian </w:t>
      </w:r>
    </w:p>
    <w:p w14:paraId="187EFA37" w14:textId="77777777" w:rsidR="0016160C" w:rsidRPr="00242DEE" w:rsidRDefault="0016160C" w:rsidP="006A0907">
      <w:pPr>
        <w:spacing w:after="0" w:line="360" w:lineRule="auto"/>
        <w:ind w:left="567" w:firstLine="284"/>
        <w:jc w:val="both"/>
        <w:rPr>
          <w:rFonts w:asciiTheme="majorBidi" w:eastAsia="Times New Roman" w:hAnsiTheme="majorBidi" w:cstheme="majorBidi"/>
          <w:color w:val="000000"/>
          <w:sz w:val="24"/>
          <w:szCs w:val="24"/>
          <w:lang w:val="sv-SE"/>
        </w:rPr>
      </w:pPr>
      <w:r w:rsidRPr="00ED7E2A">
        <w:rPr>
          <w:rFonts w:asciiTheme="majorBidi" w:eastAsia="Times New Roman" w:hAnsiTheme="majorBidi" w:cstheme="majorBidi"/>
          <w:color w:val="000000"/>
          <w:sz w:val="24"/>
          <w:szCs w:val="24"/>
          <w:lang w:val="id-ID"/>
        </w:rPr>
        <w:t xml:space="preserve">Melalui tahapan ini, penulis menentukan judul penelitian terlebih dahulu dari  sebuah ketertarikan terhadap </w:t>
      </w:r>
      <w:r w:rsidRPr="00242DEE">
        <w:rPr>
          <w:rFonts w:asciiTheme="majorBidi" w:eastAsia="Times New Roman" w:hAnsiTheme="majorBidi" w:cstheme="majorBidi"/>
          <w:color w:val="000000"/>
          <w:sz w:val="24"/>
          <w:szCs w:val="24"/>
          <w:lang w:val="id-ID"/>
        </w:rPr>
        <w:t xml:space="preserve">membaca </w:t>
      </w:r>
      <w:r w:rsidRPr="00ED7E2A">
        <w:rPr>
          <w:rFonts w:asciiTheme="majorBidi" w:eastAsia="Times New Roman" w:hAnsiTheme="majorBidi" w:cstheme="majorBidi"/>
          <w:color w:val="000000"/>
          <w:sz w:val="24"/>
          <w:szCs w:val="24"/>
          <w:lang w:val="id-ID"/>
        </w:rPr>
        <w:t xml:space="preserve">yang berada </w:t>
      </w:r>
      <w:r w:rsidRPr="00242DEE">
        <w:rPr>
          <w:rFonts w:asciiTheme="majorBidi" w:eastAsia="Times New Roman" w:hAnsiTheme="majorBidi" w:cstheme="majorBidi"/>
          <w:color w:val="000000"/>
          <w:sz w:val="24"/>
          <w:szCs w:val="24"/>
          <w:lang w:val="id-ID"/>
        </w:rPr>
        <w:t xml:space="preserve">di </w:t>
      </w:r>
      <w:r w:rsidRPr="00ED7E2A">
        <w:rPr>
          <w:rFonts w:asciiTheme="majorBidi" w:eastAsia="Times New Roman" w:hAnsiTheme="majorBidi" w:cstheme="majorBidi"/>
          <w:color w:val="000000"/>
          <w:sz w:val="24"/>
          <w:szCs w:val="24"/>
          <w:lang w:val="id-ID"/>
        </w:rPr>
        <w:t>SD</w:t>
      </w:r>
      <w:r w:rsidRPr="00242DEE">
        <w:rPr>
          <w:rFonts w:asciiTheme="majorBidi" w:eastAsia="Times New Roman" w:hAnsiTheme="majorBidi" w:cstheme="majorBidi"/>
          <w:color w:val="000000"/>
          <w:sz w:val="24"/>
          <w:szCs w:val="24"/>
          <w:lang w:val="id-ID"/>
        </w:rPr>
        <w:t xml:space="preserve"> </w:t>
      </w:r>
      <w:r w:rsidRPr="00ED7E2A">
        <w:rPr>
          <w:rFonts w:asciiTheme="majorBidi" w:eastAsia="Times New Roman" w:hAnsiTheme="majorBidi" w:cstheme="majorBidi"/>
          <w:color w:val="000000"/>
          <w:sz w:val="24"/>
          <w:szCs w:val="24"/>
          <w:lang w:val="id-ID"/>
        </w:rPr>
        <w:t>N</w:t>
      </w:r>
      <w:r w:rsidRPr="00242DEE">
        <w:rPr>
          <w:rFonts w:asciiTheme="majorBidi" w:eastAsia="Times New Roman" w:hAnsiTheme="majorBidi" w:cstheme="majorBidi"/>
          <w:color w:val="000000"/>
          <w:sz w:val="24"/>
          <w:szCs w:val="24"/>
          <w:lang w:val="id-ID"/>
        </w:rPr>
        <w:t>egeri 1 Margamulya, Kecamatan Cikajang, Garut.</w:t>
      </w:r>
      <w:r w:rsidRPr="00ED7E2A">
        <w:rPr>
          <w:rFonts w:asciiTheme="majorBidi" w:eastAsia="Times New Roman" w:hAnsiTheme="majorBidi" w:cstheme="majorBidi"/>
          <w:color w:val="000000"/>
          <w:sz w:val="24"/>
          <w:szCs w:val="24"/>
          <w:lang w:val="id-ID"/>
        </w:rPr>
        <w:t xml:space="preserve"> Yang sebelumnya disetujui dalam bentuk proposal skripsi ke tahap  penulisan skripsi. </w:t>
      </w:r>
      <w:r w:rsidRPr="00242DEE">
        <w:rPr>
          <w:rFonts w:asciiTheme="majorBidi" w:eastAsia="Times New Roman" w:hAnsiTheme="majorBidi" w:cstheme="majorBidi"/>
          <w:color w:val="000000"/>
          <w:sz w:val="24"/>
          <w:szCs w:val="24"/>
          <w:lang w:val="sv-SE"/>
        </w:rPr>
        <w:t xml:space="preserve">Setelah menentukan judul, kemudian mengangkat rumusan  masalah penelitian yang menjadi pertanyaan ketertarikan penulis. Dari rumusan  masalah tersebut kemudian menyebutkan tujuan dari </w:t>
      </w:r>
      <w:r w:rsidRPr="00ED7E2A">
        <w:rPr>
          <w:rFonts w:asciiTheme="majorBidi" w:hAnsiTheme="majorBidi" w:cstheme="majorBidi"/>
          <w:sz w:val="24"/>
          <w:szCs w:val="24"/>
          <w:lang w:val="sv-SE"/>
        </w:rPr>
        <w:t xml:space="preserve">Meningkatkan kemampuan dan motivasi membaca permulaan peserta didik dengan menggunakan strategi fonik dan </w:t>
      </w:r>
      <w:r w:rsidRPr="00ED7E2A">
        <w:rPr>
          <w:rFonts w:asciiTheme="majorBidi" w:hAnsiTheme="majorBidi" w:cstheme="majorBidi"/>
          <w:sz w:val="24"/>
          <w:szCs w:val="24"/>
          <w:lang w:val="sv-SE"/>
        </w:rPr>
        <w:lastRenderedPageBreak/>
        <w:t xml:space="preserve">garis yang berbantuan metode bernyanyi dalam membaca permulaan di kelas 1. </w:t>
      </w:r>
      <w:r w:rsidRPr="00242DEE">
        <w:rPr>
          <w:rFonts w:asciiTheme="majorBidi" w:eastAsia="Times New Roman" w:hAnsiTheme="majorBidi" w:cstheme="majorBidi"/>
          <w:color w:val="000000"/>
          <w:sz w:val="24"/>
          <w:szCs w:val="24"/>
          <w:lang w:val="sv-SE"/>
        </w:rPr>
        <w:t xml:space="preserve">Dalam hal ini masih banyak peserta didik mengenai pemahaman terhadap pelafalan dan penyebutan huruf yang belum lancar. </w:t>
      </w:r>
    </w:p>
    <w:p w14:paraId="2003CC55" w14:textId="77777777" w:rsidR="006A0907" w:rsidRPr="00242DEE" w:rsidRDefault="006A0907" w:rsidP="006A0907">
      <w:pPr>
        <w:spacing w:after="0" w:line="360" w:lineRule="auto"/>
        <w:ind w:left="567" w:firstLine="284"/>
        <w:jc w:val="both"/>
        <w:rPr>
          <w:rFonts w:asciiTheme="majorBidi" w:eastAsia="Times New Roman" w:hAnsiTheme="majorBidi" w:cstheme="majorBidi"/>
          <w:color w:val="000000"/>
          <w:sz w:val="24"/>
          <w:szCs w:val="24"/>
          <w:lang w:val="sv-SE"/>
        </w:rPr>
      </w:pPr>
    </w:p>
    <w:p w14:paraId="5FDCC1BA" w14:textId="77777777" w:rsidR="006A0907" w:rsidRPr="00ED7E2A" w:rsidRDefault="006A0907" w:rsidP="006A0907">
      <w:pPr>
        <w:spacing w:after="0" w:line="360" w:lineRule="auto"/>
        <w:ind w:left="567" w:firstLine="284"/>
        <w:jc w:val="both"/>
        <w:rPr>
          <w:rFonts w:asciiTheme="majorBidi" w:hAnsiTheme="majorBidi" w:cstheme="majorBidi"/>
          <w:sz w:val="24"/>
          <w:szCs w:val="24"/>
          <w:lang w:val="id-ID"/>
        </w:rPr>
      </w:pPr>
    </w:p>
    <w:p w14:paraId="5A51BE23" w14:textId="77777777" w:rsidR="0016160C" w:rsidRPr="00ED7E2A" w:rsidRDefault="0016160C" w:rsidP="004432CB">
      <w:pPr>
        <w:pStyle w:val="ListParagraph"/>
        <w:numPr>
          <w:ilvl w:val="7"/>
          <w:numId w:val="72"/>
        </w:numPr>
        <w:spacing w:after="0" w:line="360" w:lineRule="auto"/>
        <w:ind w:left="567" w:hanging="283"/>
        <w:jc w:val="both"/>
        <w:rPr>
          <w:rFonts w:asciiTheme="majorBidi" w:hAnsiTheme="majorBidi" w:cstheme="majorBidi"/>
          <w:sz w:val="24"/>
          <w:szCs w:val="24"/>
          <w:lang w:val="id-ID"/>
        </w:rPr>
      </w:pPr>
      <w:r w:rsidRPr="00ED7E2A">
        <w:rPr>
          <w:rFonts w:asciiTheme="majorBidi" w:eastAsia="Times New Roman" w:hAnsiTheme="majorBidi" w:cstheme="majorBidi"/>
          <w:b/>
          <w:bCs/>
          <w:color w:val="000000"/>
          <w:sz w:val="24"/>
          <w:szCs w:val="24"/>
        </w:rPr>
        <w:t>Pengumpulan Data </w:t>
      </w:r>
    </w:p>
    <w:p w14:paraId="0CF81A5C" w14:textId="77777777" w:rsidR="0016160C" w:rsidRPr="00ED7E2A" w:rsidRDefault="0016160C" w:rsidP="006A0907">
      <w:pPr>
        <w:spacing w:after="0" w:line="360" w:lineRule="auto"/>
        <w:ind w:left="567" w:firstLine="284"/>
        <w:jc w:val="both"/>
        <w:rPr>
          <w:rFonts w:asciiTheme="majorBidi" w:hAnsiTheme="majorBidi" w:cstheme="majorBidi"/>
          <w:sz w:val="24"/>
          <w:szCs w:val="24"/>
          <w:lang w:val="id-ID"/>
        </w:rPr>
      </w:pPr>
      <w:r w:rsidRPr="00242DEE">
        <w:rPr>
          <w:rFonts w:asciiTheme="majorBidi" w:eastAsia="Times New Roman" w:hAnsiTheme="majorBidi" w:cstheme="majorBidi"/>
          <w:color w:val="000000"/>
          <w:sz w:val="24"/>
          <w:szCs w:val="24"/>
          <w:lang w:val="sv-SE"/>
        </w:rPr>
        <w:t>Jawaban atas suatu rumusan dan tujuan penelitian ini, maka  perlu mengumpulkan data-data yang relevan. Oleh karena itu, dalam tahap ini </w:t>
      </w:r>
      <w:r w:rsidRPr="00242DEE">
        <w:rPr>
          <w:rFonts w:asciiTheme="majorBidi" w:hAnsiTheme="majorBidi" w:cstheme="majorBidi"/>
          <w:color w:val="000000"/>
          <w:sz w:val="24"/>
          <w:szCs w:val="24"/>
          <w:lang w:val="sv-SE"/>
        </w:rPr>
        <w:t>penulis melakukan berbagai cara untuk mendapatkan informasi tersebut,  diantaranya dengan melakukan observasi ke lokasi penelitian dengan mengamati  segala,  mendokumentasikan kegiatan berkaitan dengan pembelajaran, dan tes tertulis terhadap peserta didik melalui metode fonik dan garis yang berbantu bernyanyi. Dari kegiatan tersebut, maka penulis mendapatkan hasil  dari data dan informasi yang diinginkan. </w:t>
      </w:r>
    </w:p>
    <w:p w14:paraId="25180681" w14:textId="77777777" w:rsidR="0016160C" w:rsidRPr="00ED7E2A" w:rsidRDefault="0016160C" w:rsidP="004432CB">
      <w:pPr>
        <w:pStyle w:val="ListParagraph"/>
        <w:numPr>
          <w:ilvl w:val="7"/>
          <w:numId w:val="72"/>
        </w:numPr>
        <w:spacing w:after="0" w:line="360" w:lineRule="auto"/>
        <w:ind w:left="567" w:hanging="283"/>
        <w:jc w:val="both"/>
        <w:rPr>
          <w:rFonts w:asciiTheme="majorBidi" w:eastAsia="Times New Roman" w:hAnsiTheme="majorBidi" w:cstheme="majorBidi"/>
          <w:sz w:val="24"/>
          <w:szCs w:val="24"/>
        </w:rPr>
      </w:pPr>
      <w:r w:rsidRPr="00ED7E2A">
        <w:rPr>
          <w:rFonts w:asciiTheme="majorBidi" w:eastAsia="Times New Roman" w:hAnsiTheme="majorBidi" w:cstheme="majorBidi"/>
          <w:b/>
          <w:bCs/>
          <w:color w:val="000000"/>
          <w:sz w:val="24"/>
          <w:szCs w:val="24"/>
        </w:rPr>
        <w:t>Tahap Pengolahan Data </w:t>
      </w:r>
    </w:p>
    <w:p w14:paraId="25BE367E" w14:textId="77777777" w:rsidR="0016160C" w:rsidRPr="00242DEE" w:rsidRDefault="0016160C" w:rsidP="006A0907">
      <w:pPr>
        <w:spacing w:after="0" w:line="360" w:lineRule="auto"/>
        <w:ind w:left="567" w:firstLine="284"/>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Data yang sudah didapat dari observasi, dokumentasi, dan  wawancara/tes, kemudian di rangkum dan diseleksi. Merangkum dan menseleksi data  didasarkan pada pokok permasalahan yang telah ditetapkan dan dirumuskan  sebelum kegiatan penelitian berlangsung, sekaligus mencakup proses penyusunan  data ke dalam berbagai fokus, kategori atau permasalahan yang sesuai. Pada akhir  tahap ini, semua data yang relevan diharapkan telah tersusun dan terstruktur  sesuai kebutuhan. Teknik analisis data dilaksanakan dalam suatu proses. Proses pelaksanaanya  harus sudah dimulai sejak awal sampai akhir penelitian. Oleh karena itu, semua  data dan informasi yang didapat pada suatu penelitian harus segera dituangkan  kedalam tulisan dan dianalisis. </w:t>
      </w:r>
    </w:p>
    <w:p w14:paraId="0D3D3906" w14:textId="77777777" w:rsidR="0016160C" w:rsidRPr="00242DEE" w:rsidRDefault="0016160C" w:rsidP="006A0907">
      <w:pPr>
        <w:spacing w:after="0" w:line="360" w:lineRule="auto"/>
        <w:ind w:left="567" w:firstLine="284"/>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 xml:space="preserve">Menurut Soegiono (2003: 335), menjelaskan mengenai analisis sebagai  berikut ; Analisis data adalah proses mencari dan menyusun secara sistematis data yang  diperoleh dari hasil wawancara/tes, catatan lapangan, dan dokumentasi, dengan  cara mengorganisasikan data ke dalam kategori, menjabarkan kedalam unit-unit, melakukan sintesa, menyusun ke dalam </w:t>
      </w:r>
      <w:r w:rsidRPr="00242DEE">
        <w:rPr>
          <w:rFonts w:asciiTheme="majorBidi" w:eastAsia="Times New Roman" w:hAnsiTheme="majorBidi" w:cstheme="majorBidi"/>
          <w:color w:val="000000"/>
          <w:sz w:val="24"/>
          <w:szCs w:val="24"/>
          <w:lang w:val="sv-SE"/>
        </w:rPr>
        <w:lastRenderedPageBreak/>
        <w:t>pola, memilih mana yang penting  dan mana yang akan dipelajari, dan membuat kesimpulan sehingga mudah  di pahami oleh diri sendiri maupun orang lain. </w:t>
      </w:r>
    </w:p>
    <w:p w14:paraId="00C145F8" w14:textId="77777777" w:rsidR="0016160C" w:rsidRPr="00242DEE" w:rsidRDefault="0016160C" w:rsidP="006A0907">
      <w:pPr>
        <w:spacing w:after="0" w:line="360" w:lineRule="auto"/>
        <w:ind w:left="567" w:firstLine="284"/>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color w:val="000000"/>
          <w:sz w:val="24"/>
          <w:szCs w:val="24"/>
          <w:lang w:val="sv-SE"/>
        </w:rPr>
        <w:t>Dari penjelasan di atas, dapat disimpulkan bahwa dalam analisis data  merupakan usaha peneliti untuk meyusun atau menyajikan tulisannya dari hasil  data yang diperoleh pada penelitian, yang kemudian dianalisis sesuai kategori  yang akan dibahas secara sistematis.</w:t>
      </w:r>
    </w:p>
    <w:p w14:paraId="11A5E3B5" w14:textId="77777777" w:rsidR="0016160C" w:rsidRPr="00ED7E2A" w:rsidRDefault="0016160C" w:rsidP="004432CB">
      <w:pPr>
        <w:pStyle w:val="ListParagraph"/>
        <w:numPr>
          <w:ilvl w:val="7"/>
          <w:numId w:val="72"/>
        </w:numPr>
        <w:spacing w:after="0" w:line="360" w:lineRule="auto"/>
        <w:ind w:left="567" w:right="-4" w:hanging="283"/>
        <w:jc w:val="both"/>
        <w:rPr>
          <w:rFonts w:asciiTheme="majorBidi" w:eastAsia="Times New Roman" w:hAnsiTheme="majorBidi" w:cstheme="majorBidi"/>
          <w:sz w:val="24"/>
          <w:szCs w:val="24"/>
        </w:rPr>
      </w:pPr>
      <w:r w:rsidRPr="00ED7E2A">
        <w:rPr>
          <w:rFonts w:asciiTheme="majorBidi" w:eastAsia="Times New Roman" w:hAnsiTheme="majorBidi" w:cstheme="majorBidi"/>
          <w:b/>
          <w:bCs/>
          <w:color w:val="000000"/>
          <w:sz w:val="24"/>
          <w:szCs w:val="24"/>
        </w:rPr>
        <w:t>Penyajian Data </w:t>
      </w:r>
    </w:p>
    <w:p w14:paraId="241D5B77" w14:textId="77777777" w:rsidR="0016160C" w:rsidRPr="00ED7E2A" w:rsidRDefault="0016160C" w:rsidP="006A0907">
      <w:pPr>
        <w:spacing w:after="0" w:line="360" w:lineRule="auto"/>
        <w:ind w:left="567" w:right="-4" w:firstLine="284"/>
        <w:jc w:val="both"/>
        <w:rPr>
          <w:rFonts w:asciiTheme="majorBidi" w:eastAsia="Times New Roman" w:hAnsiTheme="majorBidi" w:cstheme="majorBidi"/>
          <w:sz w:val="24"/>
          <w:szCs w:val="24"/>
        </w:rPr>
      </w:pPr>
      <w:r w:rsidRPr="00ED7E2A">
        <w:rPr>
          <w:rFonts w:asciiTheme="majorBidi" w:eastAsia="Times New Roman" w:hAnsiTheme="majorBidi" w:cstheme="majorBidi"/>
          <w:color w:val="000000"/>
          <w:sz w:val="24"/>
          <w:szCs w:val="24"/>
        </w:rPr>
        <w:t>Setelah proses data, selanjutnya data diolah atau dianalisis kembali dengan</w:t>
      </w:r>
      <w:proofErr w:type="gramStart"/>
      <w:r w:rsidRPr="00ED7E2A">
        <w:rPr>
          <w:rFonts w:asciiTheme="majorBidi" w:eastAsia="Times New Roman" w:hAnsiTheme="majorBidi" w:cstheme="majorBidi"/>
          <w:color w:val="000000"/>
          <w:sz w:val="24"/>
          <w:szCs w:val="24"/>
        </w:rPr>
        <w:t>  menyusun</w:t>
      </w:r>
      <w:proofErr w:type="gramEnd"/>
      <w:r w:rsidRPr="00ED7E2A">
        <w:rPr>
          <w:rFonts w:asciiTheme="majorBidi" w:eastAsia="Times New Roman" w:hAnsiTheme="majorBidi" w:cstheme="majorBidi"/>
          <w:color w:val="000000"/>
          <w:sz w:val="24"/>
          <w:szCs w:val="24"/>
        </w:rPr>
        <w:t xml:space="preserve"> atau menyajikannya dalam bentuk uraian, tabel, gambar, dan  dideskripsikan secara sistematis.  </w:t>
      </w:r>
    </w:p>
    <w:p w14:paraId="154AB8DD" w14:textId="77777777" w:rsidR="0016160C" w:rsidRPr="00ED7E2A" w:rsidRDefault="0016160C" w:rsidP="004432CB">
      <w:pPr>
        <w:pStyle w:val="ListParagraph"/>
        <w:numPr>
          <w:ilvl w:val="6"/>
          <w:numId w:val="72"/>
        </w:numPr>
        <w:spacing w:before="128" w:after="0" w:line="360" w:lineRule="auto"/>
        <w:ind w:left="567" w:right="-8" w:hanging="283"/>
        <w:jc w:val="both"/>
        <w:rPr>
          <w:rFonts w:asciiTheme="majorBidi" w:eastAsia="Times New Roman" w:hAnsiTheme="majorBidi" w:cstheme="majorBidi"/>
          <w:sz w:val="24"/>
          <w:szCs w:val="24"/>
        </w:rPr>
      </w:pPr>
      <w:r w:rsidRPr="00ED7E2A">
        <w:rPr>
          <w:rFonts w:asciiTheme="majorBidi" w:eastAsia="Times New Roman" w:hAnsiTheme="majorBidi" w:cstheme="majorBidi"/>
          <w:b/>
          <w:bCs/>
          <w:color w:val="000000"/>
          <w:sz w:val="24"/>
          <w:szCs w:val="24"/>
        </w:rPr>
        <w:t>Pengambilan Kesimpulan </w:t>
      </w:r>
    </w:p>
    <w:p w14:paraId="6EA2C332" w14:textId="77777777" w:rsidR="0016160C" w:rsidRPr="00ED7E2A" w:rsidRDefault="0016160C" w:rsidP="006A0907">
      <w:pPr>
        <w:spacing w:before="128" w:after="0" w:line="360" w:lineRule="auto"/>
        <w:ind w:left="567" w:right="-8" w:firstLine="284"/>
        <w:jc w:val="both"/>
        <w:rPr>
          <w:rFonts w:asciiTheme="majorBidi" w:eastAsia="Times New Roman" w:hAnsiTheme="majorBidi" w:cstheme="majorBidi"/>
          <w:color w:val="000000"/>
          <w:sz w:val="24"/>
          <w:szCs w:val="24"/>
        </w:rPr>
      </w:pPr>
      <w:r w:rsidRPr="00ED7E2A">
        <w:rPr>
          <w:rFonts w:asciiTheme="majorBidi" w:eastAsia="Times New Roman" w:hAnsiTheme="majorBidi" w:cstheme="majorBidi"/>
          <w:color w:val="000000"/>
          <w:sz w:val="24"/>
          <w:szCs w:val="24"/>
        </w:rPr>
        <w:t>Dari hasil pengolahan data dan proses penyajian data, secara langsung penulis</w:t>
      </w:r>
      <w:proofErr w:type="gramStart"/>
      <w:r w:rsidRPr="00ED7E2A">
        <w:rPr>
          <w:rFonts w:asciiTheme="majorBidi" w:eastAsia="Times New Roman" w:hAnsiTheme="majorBidi" w:cstheme="majorBidi"/>
          <w:color w:val="000000"/>
          <w:sz w:val="24"/>
          <w:szCs w:val="24"/>
        </w:rPr>
        <w:t>  akan</w:t>
      </w:r>
      <w:proofErr w:type="gramEnd"/>
      <w:r w:rsidRPr="00ED7E2A">
        <w:rPr>
          <w:rFonts w:asciiTheme="majorBidi" w:eastAsia="Times New Roman" w:hAnsiTheme="majorBidi" w:cstheme="majorBidi"/>
          <w:color w:val="000000"/>
          <w:sz w:val="24"/>
          <w:szCs w:val="24"/>
        </w:rPr>
        <w:t xml:space="preserve"> memahami apa yang ditulis dari hasil pengolahan bahan penelitian, sehingga  mendapatkan poin-poin yang penting untuk dijadikan kesimpulan sesuai dengan  masalah dan tujuan dari penelitian. </w:t>
      </w:r>
    </w:p>
    <w:p w14:paraId="453668E6" w14:textId="77777777" w:rsidR="006A0907" w:rsidRPr="00ED7E2A" w:rsidRDefault="006A0907" w:rsidP="006A0907">
      <w:pPr>
        <w:spacing w:line="360" w:lineRule="auto"/>
        <w:rPr>
          <w:rFonts w:asciiTheme="majorBidi" w:eastAsiaTheme="majorEastAsia" w:hAnsiTheme="majorBidi" w:cstheme="majorBidi"/>
          <w:b/>
          <w:sz w:val="24"/>
          <w:szCs w:val="24"/>
        </w:rPr>
      </w:pPr>
      <w:r w:rsidRPr="00ED7E2A">
        <w:rPr>
          <w:rFonts w:asciiTheme="majorBidi" w:hAnsiTheme="majorBidi" w:cstheme="majorBidi"/>
          <w:b/>
          <w:sz w:val="24"/>
          <w:szCs w:val="24"/>
        </w:rPr>
        <w:br w:type="page"/>
      </w:r>
    </w:p>
    <w:p w14:paraId="7527539A" w14:textId="3300EAA4" w:rsidR="0016160C" w:rsidRPr="00ED7E2A" w:rsidRDefault="0016160C" w:rsidP="006A0907">
      <w:pPr>
        <w:pStyle w:val="Heading1"/>
        <w:spacing w:before="0" w:line="360" w:lineRule="auto"/>
        <w:jc w:val="center"/>
        <w:rPr>
          <w:rFonts w:asciiTheme="majorBidi" w:hAnsiTheme="majorBidi"/>
          <w:b/>
          <w:color w:val="auto"/>
          <w:sz w:val="24"/>
          <w:szCs w:val="24"/>
        </w:rPr>
      </w:pPr>
      <w:r w:rsidRPr="00ED7E2A">
        <w:rPr>
          <w:rFonts w:asciiTheme="majorBidi" w:hAnsiTheme="majorBidi"/>
          <w:b/>
          <w:color w:val="auto"/>
          <w:sz w:val="24"/>
          <w:szCs w:val="24"/>
        </w:rPr>
        <w:lastRenderedPageBreak/>
        <w:t>BAB IV</w:t>
      </w:r>
    </w:p>
    <w:p w14:paraId="00BF3BE7" w14:textId="77777777" w:rsidR="0016160C" w:rsidRPr="00ED7E2A" w:rsidRDefault="0016160C" w:rsidP="006A0907">
      <w:pPr>
        <w:pStyle w:val="Heading1"/>
        <w:spacing w:before="0" w:line="360" w:lineRule="auto"/>
        <w:jc w:val="center"/>
        <w:rPr>
          <w:rFonts w:asciiTheme="majorBidi" w:hAnsiTheme="majorBidi"/>
          <w:b/>
          <w:color w:val="auto"/>
          <w:sz w:val="24"/>
          <w:szCs w:val="24"/>
        </w:rPr>
      </w:pPr>
      <w:proofErr w:type="gramStart"/>
      <w:r w:rsidRPr="00ED7E2A">
        <w:rPr>
          <w:rFonts w:asciiTheme="majorBidi" w:hAnsiTheme="majorBidi"/>
          <w:b/>
          <w:color w:val="auto"/>
          <w:sz w:val="24"/>
          <w:szCs w:val="24"/>
        </w:rPr>
        <w:t>TEMUAN  DAN</w:t>
      </w:r>
      <w:proofErr w:type="gramEnd"/>
      <w:r w:rsidRPr="00ED7E2A">
        <w:rPr>
          <w:rFonts w:asciiTheme="majorBidi" w:hAnsiTheme="majorBidi"/>
          <w:b/>
          <w:color w:val="auto"/>
          <w:sz w:val="24"/>
          <w:szCs w:val="24"/>
        </w:rPr>
        <w:t xml:space="preserve"> PEMBAHASAN</w:t>
      </w:r>
    </w:p>
    <w:p w14:paraId="4369B142" w14:textId="77777777" w:rsidR="0016160C" w:rsidRPr="00ED7E2A" w:rsidRDefault="0016160C" w:rsidP="006A0907">
      <w:pPr>
        <w:tabs>
          <w:tab w:val="left" w:pos="567"/>
        </w:tabs>
        <w:spacing w:after="0" w:line="360" w:lineRule="auto"/>
        <w:jc w:val="center"/>
        <w:rPr>
          <w:rFonts w:asciiTheme="majorBidi" w:hAnsiTheme="majorBidi" w:cstheme="majorBidi"/>
          <w:b/>
          <w:bCs/>
          <w:sz w:val="24"/>
          <w:szCs w:val="24"/>
        </w:rPr>
      </w:pPr>
    </w:p>
    <w:p w14:paraId="48C20E7D" w14:textId="77777777" w:rsidR="0016160C" w:rsidRPr="00ED7E2A" w:rsidRDefault="0016160C" w:rsidP="004432CB">
      <w:pPr>
        <w:pStyle w:val="Heading2"/>
        <w:numPr>
          <w:ilvl w:val="1"/>
          <w:numId w:val="43"/>
        </w:numPr>
        <w:spacing w:before="0" w:line="360" w:lineRule="auto"/>
        <w:ind w:left="142"/>
        <w:jc w:val="both"/>
        <w:rPr>
          <w:rFonts w:asciiTheme="majorBidi" w:hAnsiTheme="majorBidi"/>
          <w:b/>
          <w:color w:val="auto"/>
          <w:sz w:val="24"/>
          <w:szCs w:val="24"/>
        </w:rPr>
      </w:pPr>
      <w:r w:rsidRPr="00ED7E2A">
        <w:rPr>
          <w:rFonts w:asciiTheme="majorBidi" w:hAnsiTheme="majorBidi"/>
          <w:b/>
          <w:color w:val="auto"/>
          <w:sz w:val="24"/>
          <w:szCs w:val="24"/>
        </w:rPr>
        <w:t xml:space="preserve">Temuan </w:t>
      </w:r>
    </w:p>
    <w:p w14:paraId="57B2AAB9" w14:textId="77777777" w:rsidR="0016160C" w:rsidRPr="00242DEE" w:rsidRDefault="0016160C" w:rsidP="004432CB">
      <w:pPr>
        <w:pStyle w:val="Heading2"/>
        <w:numPr>
          <w:ilvl w:val="2"/>
          <w:numId w:val="43"/>
        </w:numPr>
        <w:spacing w:before="0" w:line="360" w:lineRule="auto"/>
        <w:ind w:left="142" w:hanging="568"/>
        <w:jc w:val="both"/>
        <w:rPr>
          <w:rFonts w:asciiTheme="majorBidi" w:hAnsiTheme="majorBidi"/>
          <w:b/>
          <w:color w:val="auto"/>
          <w:sz w:val="24"/>
          <w:szCs w:val="24"/>
          <w:lang w:val="sv-SE"/>
        </w:rPr>
      </w:pPr>
      <w:r w:rsidRPr="00242DEE">
        <w:rPr>
          <w:rFonts w:asciiTheme="majorBidi" w:hAnsiTheme="majorBidi"/>
          <w:b/>
          <w:color w:val="auto"/>
          <w:sz w:val="24"/>
          <w:lang w:val="sv-SE"/>
        </w:rPr>
        <w:t>Diskripsi Singkat SD Negeri 1 Margamulya, Kecamatan Cikajang, Garut.</w:t>
      </w:r>
    </w:p>
    <w:p w14:paraId="7C4C68D3" w14:textId="77777777" w:rsidR="0016160C" w:rsidRPr="00ED7E2A" w:rsidRDefault="0016160C" w:rsidP="004432CB">
      <w:pPr>
        <w:numPr>
          <w:ilvl w:val="7"/>
          <w:numId w:val="72"/>
        </w:numPr>
        <w:tabs>
          <w:tab w:val="left" w:pos="567"/>
        </w:tabs>
        <w:spacing w:after="0" w:line="360" w:lineRule="auto"/>
        <w:ind w:left="426" w:hanging="284"/>
        <w:jc w:val="both"/>
        <w:rPr>
          <w:rFonts w:asciiTheme="majorBidi" w:hAnsiTheme="majorBidi" w:cstheme="majorBidi"/>
          <w:b/>
          <w:bCs/>
          <w:sz w:val="24"/>
          <w:szCs w:val="24"/>
          <w:lang w:val="sv-SE"/>
        </w:rPr>
      </w:pPr>
      <w:r w:rsidRPr="00ED7E2A">
        <w:rPr>
          <w:rFonts w:asciiTheme="majorBidi" w:hAnsiTheme="majorBidi" w:cstheme="majorBidi"/>
          <w:b/>
          <w:bCs/>
          <w:sz w:val="24"/>
          <w:szCs w:val="24"/>
          <w:lang w:val="sv-SE"/>
        </w:rPr>
        <w:t>Profil SD Negeri 1 Margamulya, Kecamatan Cikajang, Garut.</w:t>
      </w:r>
    </w:p>
    <w:p w14:paraId="1A5E5CE4" w14:textId="77777777" w:rsidR="0016160C" w:rsidRPr="00ED7E2A" w:rsidRDefault="0016160C" w:rsidP="006A0907">
      <w:pPr>
        <w:tabs>
          <w:tab w:val="left" w:pos="709"/>
        </w:tabs>
        <w:spacing w:after="0" w:line="360" w:lineRule="auto"/>
        <w:ind w:left="426" w:firstLine="142"/>
        <w:jc w:val="both"/>
        <w:rPr>
          <w:rFonts w:asciiTheme="majorBidi" w:hAnsiTheme="majorBidi" w:cstheme="majorBidi"/>
          <w:sz w:val="24"/>
          <w:szCs w:val="24"/>
          <w:lang w:val="sv-SE"/>
        </w:rPr>
      </w:pPr>
      <w:r w:rsidRPr="00ED7E2A">
        <w:rPr>
          <w:rFonts w:asciiTheme="majorBidi" w:hAnsiTheme="majorBidi" w:cstheme="majorBidi"/>
          <w:bCs/>
          <w:sz w:val="24"/>
          <w:szCs w:val="24"/>
          <w:lang w:val="sv-SE"/>
        </w:rPr>
        <w:t>Nama sekolah</w:t>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t>: SD NEGERI 1 MARGAMULYA</w:t>
      </w:r>
    </w:p>
    <w:p w14:paraId="311E6295" w14:textId="77777777" w:rsidR="0016160C" w:rsidRPr="00ED7E2A" w:rsidRDefault="0016160C" w:rsidP="006A0907">
      <w:pPr>
        <w:tabs>
          <w:tab w:val="left" w:pos="709"/>
        </w:tabs>
        <w:spacing w:after="0" w:line="360" w:lineRule="auto"/>
        <w:ind w:left="426" w:firstLine="142"/>
        <w:jc w:val="both"/>
        <w:rPr>
          <w:rFonts w:asciiTheme="majorBidi" w:hAnsiTheme="majorBidi" w:cstheme="majorBidi"/>
          <w:sz w:val="24"/>
          <w:szCs w:val="24"/>
          <w:lang w:val="sv-SE"/>
        </w:rPr>
      </w:pPr>
      <w:r w:rsidRPr="00ED7E2A">
        <w:rPr>
          <w:rFonts w:asciiTheme="majorBidi" w:hAnsiTheme="majorBidi" w:cstheme="majorBidi"/>
          <w:bCs/>
          <w:sz w:val="24"/>
          <w:szCs w:val="24"/>
          <w:lang w:val="sv-SE"/>
        </w:rPr>
        <w:t xml:space="preserve">NPSN </w:t>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t>: 20226314</w:t>
      </w:r>
    </w:p>
    <w:p w14:paraId="75B8BA1A" w14:textId="230829C0" w:rsidR="0016160C" w:rsidRPr="00ED7E2A" w:rsidRDefault="0016160C" w:rsidP="006A0907">
      <w:pPr>
        <w:tabs>
          <w:tab w:val="left" w:pos="709"/>
        </w:tabs>
        <w:spacing w:after="0" w:line="360" w:lineRule="auto"/>
        <w:ind w:left="426" w:firstLine="142"/>
        <w:jc w:val="both"/>
        <w:rPr>
          <w:rFonts w:asciiTheme="majorBidi" w:hAnsiTheme="majorBidi" w:cstheme="majorBidi"/>
          <w:sz w:val="24"/>
          <w:szCs w:val="24"/>
          <w:lang w:val="sv-SE"/>
        </w:rPr>
      </w:pPr>
      <w:r w:rsidRPr="00ED7E2A">
        <w:rPr>
          <w:rFonts w:asciiTheme="majorBidi" w:hAnsiTheme="majorBidi" w:cstheme="majorBidi"/>
          <w:bCs/>
          <w:sz w:val="24"/>
          <w:szCs w:val="24"/>
          <w:lang w:val="sv-SE"/>
        </w:rPr>
        <w:t xml:space="preserve">Akreditasi </w:t>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t>:</w:t>
      </w:r>
      <w:r w:rsidR="00D95951">
        <w:rPr>
          <w:rFonts w:asciiTheme="majorBidi" w:hAnsiTheme="majorBidi" w:cstheme="majorBidi"/>
          <w:bCs/>
          <w:sz w:val="24"/>
          <w:szCs w:val="24"/>
          <w:lang w:val="sv-SE"/>
        </w:rPr>
        <w:t xml:space="preserve"> </w:t>
      </w:r>
      <w:r w:rsidRPr="00ED7E2A">
        <w:rPr>
          <w:rFonts w:asciiTheme="majorBidi" w:hAnsiTheme="majorBidi" w:cstheme="majorBidi"/>
          <w:bCs/>
          <w:sz w:val="24"/>
          <w:szCs w:val="24"/>
          <w:lang w:val="sv-SE"/>
        </w:rPr>
        <w:t>B</w:t>
      </w:r>
    </w:p>
    <w:p w14:paraId="4AC87EB1" w14:textId="77777777" w:rsidR="0016160C" w:rsidRPr="00ED7E2A" w:rsidRDefault="0016160C" w:rsidP="006A0907">
      <w:pPr>
        <w:tabs>
          <w:tab w:val="left" w:pos="567"/>
        </w:tabs>
        <w:spacing w:after="0" w:line="360" w:lineRule="auto"/>
        <w:ind w:left="426" w:firstLine="142"/>
        <w:jc w:val="both"/>
        <w:rPr>
          <w:rFonts w:asciiTheme="majorBidi" w:hAnsiTheme="majorBidi" w:cstheme="majorBidi"/>
          <w:bCs/>
          <w:sz w:val="24"/>
          <w:szCs w:val="24"/>
          <w:lang w:val="sv-SE"/>
        </w:rPr>
      </w:pPr>
      <w:r w:rsidRPr="00ED7E2A">
        <w:rPr>
          <w:rFonts w:asciiTheme="majorBidi" w:hAnsiTheme="majorBidi" w:cstheme="majorBidi"/>
          <w:bCs/>
          <w:sz w:val="24"/>
          <w:szCs w:val="24"/>
          <w:lang w:val="sv-SE"/>
        </w:rPr>
        <w:t xml:space="preserve">Jenjang Pendidikan </w:t>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t>: SD</w:t>
      </w:r>
    </w:p>
    <w:p w14:paraId="08B120E6" w14:textId="536318CB" w:rsidR="0016160C" w:rsidRPr="00ED7E2A" w:rsidRDefault="0016160C" w:rsidP="006A0907">
      <w:pPr>
        <w:tabs>
          <w:tab w:val="left" w:pos="567"/>
        </w:tabs>
        <w:spacing w:after="0" w:line="360" w:lineRule="auto"/>
        <w:ind w:left="426" w:firstLine="142"/>
        <w:jc w:val="both"/>
        <w:rPr>
          <w:rFonts w:asciiTheme="majorBidi" w:hAnsiTheme="majorBidi" w:cstheme="majorBidi"/>
          <w:sz w:val="24"/>
          <w:szCs w:val="24"/>
          <w:lang w:val="sv-SE"/>
        </w:rPr>
      </w:pPr>
      <w:r w:rsidRPr="00ED7E2A">
        <w:rPr>
          <w:rFonts w:asciiTheme="majorBidi" w:hAnsiTheme="majorBidi" w:cstheme="majorBidi"/>
          <w:bCs/>
          <w:sz w:val="24"/>
          <w:szCs w:val="24"/>
          <w:lang w:val="sv-SE"/>
        </w:rPr>
        <w:t xml:space="preserve">Status Sekolah </w:t>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r>
      <w:r w:rsidR="006A0907"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 Negeri</w:t>
      </w:r>
    </w:p>
    <w:p w14:paraId="0E47CDCE" w14:textId="1BBB0A67" w:rsidR="0016160C" w:rsidRPr="00ED7E2A" w:rsidRDefault="0016160C" w:rsidP="006A0907">
      <w:pPr>
        <w:tabs>
          <w:tab w:val="left" w:pos="567"/>
        </w:tabs>
        <w:spacing w:after="0" w:line="360" w:lineRule="auto"/>
        <w:ind w:left="426" w:firstLine="142"/>
        <w:jc w:val="both"/>
        <w:rPr>
          <w:rFonts w:asciiTheme="majorBidi" w:hAnsiTheme="majorBidi" w:cstheme="majorBidi"/>
          <w:sz w:val="24"/>
          <w:szCs w:val="24"/>
          <w:lang w:val="sv-SE"/>
        </w:rPr>
      </w:pPr>
      <w:r w:rsidRPr="00ED7E2A">
        <w:rPr>
          <w:rFonts w:asciiTheme="majorBidi" w:hAnsiTheme="majorBidi" w:cstheme="majorBidi"/>
          <w:bCs/>
          <w:sz w:val="24"/>
          <w:szCs w:val="24"/>
          <w:lang w:val="sv-SE"/>
        </w:rPr>
        <w:t>Alamat Sekolah</w:t>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r>
      <w:r w:rsidR="006A0907"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 xml:space="preserve">: Jln. Raya Cikandang Desa Margamulya       </w:t>
      </w:r>
    </w:p>
    <w:p w14:paraId="73AF1ECA" w14:textId="718ABF0C" w:rsidR="0016160C" w:rsidRPr="00ED7E2A" w:rsidRDefault="0016160C" w:rsidP="006A0907">
      <w:pPr>
        <w:tabs>
          <w:tab w:val="left" w:pos="567"/>
        </w:tabs>
        <w:spacing w:after="0" w:line="360" w:lineRule="auto"/>
        <w:ind w:left="426"/>
        <w:rPr>
          <w:rFonts w:asciiTheme="majorBidi" w:hAnsiTheme="majorBidi" w:cstheme="majorBidi"/>
          <w:bCs/>
          <w:sz w:val="24"/>
          <w:szCs w:val="24"/>
          <w:lang w:val="sv-SE"/>
        </w:rPr>
      </w:pPr>
      <w:r w:rsidRPr="00242DEE">
        <w:rPr>
          <w:rFonts w:asciiTheme="majorBidi" w:hAnsiTheme="majorBidi" w:cstheme="majorBidi"/>
          <w:sz w:val="24"/>
          <w:szCs w:val="24"/>
          <w:lang w:val="sv-SE"/>
        </w:rPr>
        <w:tab/>
      </w:r>
      <w:r w:rsidRPr="00242DEE">
        <w:rPr>
          <w:rFonts w:asciiTheme="majorBidi" w:hAnsiTheme="majorBidi" w:cstheme="majorBidi"/>
          <w:sz w:val="24"/>
          <w:szCs w:val="24"/>
          <w:lang w:val="sv-SE"/>
        </w:rPr>
        <w:tab/>
      </w:r>
      <w:r w:rsidRPr="00242DEE">
        <w:rPr>
          <w:rFonts w:asciiTheme="majorBidi" w:hAnsiTheme="majorBidi" w:cstheme="majorBidi"/>
          <w:sz w:val="24"/>
          <w:szCs w:val="24"/>
          <w:lang w:val="sv-SE"/>
        </w:rPr>
        <w:tab/>
      </w:r>
      <w:r w:rsidRPr="00242DEE">
        <w:rPr>
          <w:rFonts w:asciiTheme="majorBidi" w:hAnsiTheme="majorBidi" w:cstheme="majorBidi"/>
          <w:sz w:val="24"/>
          <w:szCs w:val="24"/>
          <w:lang w:val="sv-SE"/>
        </w:rPr>
        <w:tab/>
      </w:r>
      <w:r w:rsidRPr="00242DEE">
        <w:rPr>
          <w:rFonts w:asciiTheme="majorBidi" w:hAnsiTheme="majorBidi" w:cstheme="majorBidi"/>
          <w:sz w:val="24"/>
          <w:szCs w:val="24"/>
          <w:lang w:val="sv-SE"/>
        </w:rPr>
        <w:tab/>
        <w:t xml:space="preserve"> </w:t>
      </w:r>
      <w:r w:rsidR="006A0907" w:rsidRPr="00242DEE">
        <w:rPr>
          <w:rFonts w:asciiTheme="majorBidi" w:hAnsiTheme="majorBidi" w:cstheme="majorBidi"/>
          <w:sz w:val="24"/>
          <w:szCs w:val="24"/>
          <w:lang w:val="sv-SE"/>
        </w:rPr>
        <w:tab/>
      </w:r>
      <w:r w:rsidRPr="00242DEE">
        <w:rPr>
          <w:rFonts w:asciiTheme="majorBidi" w:hAnsiTheme="majorBidi" w:cstheme="majorBidi"/>
          <w:sz w:val="24"/>
          <w:szCs w:val="24"/>
          <w:lang w:val="sv-SE"/>
        </w:rPr>
        <w:t xml:space="preserve">  Kecamatan Cikajang Garut </w:t>
      </w:r>
      <w:r w:rsidRPr="00ED7E2A">
        <w:rPr>
          <w:rFonts w:asciiTheme="majorBidi" w:hAnsiTheme="majorBidi" w:cstheme="majorBidi"/>
          <w:bCs/>
          <w:sz w:val="24"/>
          <w:szCs w:val="24"/>
          <w:lang w:val="sv-SE"/>
        </w:rPr>
        <w:t>– 44171</w:t>
      </w:r>
    </w:p>
    <w:p w14:paraId="203D2C1D" w14:textId="77777777" w:rsidR="0016160C" w:rsidRPr="00ED7E2A" w:rsidRDefault="0016160C" w:rsidP="006A0907">
      <w:pPr>
        <w:tabs>
          <w:tab w:val="left" w:pos="567"/>
        </w:tabs>
        <w:spacing w:after="0" w:line="360" w:lineRule="auto"/>
        <w:ind w:left="426" w:firstLine="142"/>
        <w:rPr>
          <w:rFonts w:asciiTheme="majorBidi" w:hAnsiTheme="majorBidi" w:cstheme="majorBidi"/>
          <w:bCs/>
          <w:sz w:val="24"/>
          <w:szCs w:val="24"/>
          <w:lang w:val="sv-SE"/>
        </w:rPr>
      </w:pPr>
      <w:r w:rsidRPr="00ED7E2A">
        <w:rPr>
          <w:rFonts w:asciiTheme="majorBidi" w:hAnsiTheme="majorBidi" w:cstheme="majorBidi"/>
          <w:bCs/>
          <w:sz w:val="24"/>
          <w:szCs w:val="24"/>
          <w:lang w:val="sv-SE"/>
        </w:rPr>
        <w:t>SK Pendirian Sekolah</w:t>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t>: 422/Prb/1976</w:t>
      </w:r>
    </w:p>
    <w:p w14:paraId="65D20A68" w14:textId="77777777" w:rsidR="0016160C" w:rsidRPr="00ED7E2A" w:rsidRDefault="0016160C" w:rsidP="006A0907">
      <w:pPr>
        <w:tabs>
          <w:tab w:val="left" w:pos="567"/>
        </w:tabs>
        <w:spacing w:after="0" w:line="360" w:lineRule="auto"/>
        <w:ind w:left="426" w:firstLine="142"/>
        <w:rPr>
          <w:rFonts w:asciiTheme="majorBidi" w:hAnsiTheme="majorBidi" w:cstheme="majorBidi"/>
          <w:bCs/>
          <w:sz w:val="24"/>
          <w:szCs w:val="24"/>
          <w:lang w:val="sv-SE"/>
        </w:rPr>
      </w:pPr>
      <w:r w:rsidRPr="00ED7E2A">
        <w:rPr>
          <w:rFonts w:asciiTheme="majorBidi" w:hAnsiTheme="majorBidi" w:cstheme="majorBidi"/>
          <w:bCs/>
          <w:sz w:val="24"/>
          <w:szCs w:val="24"/>
          <w:lang w:val="sv-SE"/>
        </w:rPr>
        <w:t>Tanggal SK Pendirian</w:t>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t>: 1 November 1976</w:t>
      </w:r>
    </w:p>
    <w:p w14:paraId="45E628A0" w14:textId="77777777" w:rsidR="0016160C" w:rsidRPr="00ED7E2A" w:rsidRDefault="0016160C" w:rsidP="006A0907">
      <w:pPr>
        <w:tabs>
          <w:tab w:val="left" w:pos="567"/>
        </w:tabs>
        <w:spacing w:after="0" w:line="360" w:lineRule="auto"/>
        <w:ind w:left="426" w:firstLine="142"/>
        <w:rPr>
          <w:rFonts w:asciiTheme="majorBidi" w:hAnsiTheme="majorBidi" w:cstheme="majorBidi"/>
          <w:bCs/>
          <w:sz w:val="24"/>
          <w:szCs w:val="24"/>
          <w:lang w:val="sv-SE"/>
        </w:rPr>
      </w:pPr>
      <w:r w:rsidRPr="00ED7E2A">
        <w:rPr>
          <w:rFonts w:asciiTheme="majorBidi" w:hAnsiTheme="majorBidi" w:cstheme="majorBidi"/>
          <w:bCs/>
          <w:sz w:val="24"/>
          <w:szCs w:val="24"/>
          <w:lang w:val="sv-SE"/>
        </w:rPr>
        <w:t>Status Kepemilikan</w:t>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t>: Pemerintah Daerah</w:t>
      </w:r>
    </w:p>
    <w:p w14:paraId="29B14ABB" w14:textId="77777777" w:rsidR="0016160C" w:rsidRPr="00ED7E2A" w:rsidRDefault="0016160C" w:rsidP="006A0907">
      <w:pPr>
        <w:tabs>
          <w:tab w:val="left" w:pos="567"/>
        </w:tabs>
        <w:spacing w:after="0" w:line="360" w:lineRule="auto"/>
        <w:ind w:left="426" w:firstLine="142"/>
        <w:rPr>
          <w:rFonts w:asciiTheme="majorBidi" w:hAnsiTheme="majorBidi" w:cstheme="majorBidi"/>
          <w:bCs/>
          <w:sz w:val="24"/>
          <w:szCs w:val="24"/>
          <w:lang w:val="sv-SE"/>
        </w:rPr>
      </w:pPr>
      <w:r w:rsidRPr="00ED7E2A">
        <w:rPr>
          <w:rFonts w:asciiTheme="majorBidi" w:hAnsiTheme="majorBidi" w:cstheme="majorBidi"/>
          <w:bCs/>
          <w:sz w:val="24"/>
          <w:szCs w:val="24"/>
          <w:lang w:val="sv-SE"/>
        </w:rPr>
        <w:t xml:space="preserve">SK Izin Operasional </w:t>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t>: 2507/D3/CAB/76</w:t>
      </w:r>
    </w:p>
    <w:p w14:paraId="118CC227" w14:textId="152762DB" w:rsidR="0016160C" w:rsidRPr="00ED7E2A" w:rsidRDefault="0016160C" w:rsidP="006A0907">
      <w:pPr>
        <w:tabs>
          <w:tab w:val="left" w:pos="567"/>
        </w:tabs>
        <w:spacing w:after="0" w:line="360" w:lineRule="auto"/>
        <w:ind w:left="426" w:firstLine="142"/>
        <w:rPr>
          <w:rFonts w:asciiTheme="majorBidi" w:hAnsiTheme="majorBidi" w:cstheme="majorBidi"/>
          <w:bCs/>
          <w:sz w:val="24"/>
          <w:szCs w:val="24"/>
          <w:lang w:val="sv-SE"/>
        </w:rPr>
      </w:pPr>
      <w:r w:rsidRPr="00ED7E2A">
        <w:rPr>
          <w:rFonts w:asciiTheme="majorBidi" w:hAnsiTheme="majorBidi" w:cstheme="majorBidi"/>
          <w:bCs/>
          <w:sz w:val="24"/>
          <w:szCs w:val="24"/>
          <w:lang w:val="sv-SE"/>
        </w:rPr>
        <w:t>Tgl SK Izin Operasioal</w:t>
      </w:r>
      <w:r w:rsidRPr="00ED7E2A">
        <w:rPr>
          <w:rFonts w:asciiTheme="majorBidi" w:hAnsiTheme="majorBidi" w:cstheme="majorBidi"/>
          <w:bCs/>
          <w:sz w:val="24"/>
          <w:szCs w:val="24"/>
          <w:lang w:val="sv-SE"/>
        </w:rPr>
        <w:tab/>
      </w:r>
      <w:r w:rsidR="00D95951">
        <w:rPr>
          <w:rFonts w:asciiTheme="majorBidi" w:hAnsiTheme="majorBidi" w:cstheme="majorBidi"/>
          <w:bCs/>
          <w:sz w:val="24"/>
          <w:szCs w:val="24"/>
          <w:lang w:val="sv-SE"/>
        </w:rPr>
        <w:tab/>
      </w:r>
      <w:r w:rsidRPr="00ED7E2A">
        <w:rPr>
          <w:rFonts w:asciiTheme="majorBidi" w:hAnsiTheme="majorBidi" w:cstheme="majorBidi"/>
          <w:bCs/>
          <w:sz w:val="24"/>
          <w:szCs w:val="24"/>
          <w:lang w:val="sv-SE"/>
        </w:rPr>
        <w:t>: 27 Oktober 1976</w:t>
      </w:r>
    </w:p>
    <w:p w14:paraId="6000F9F4" w14:textId="77777777" w:rsidR="0016160C" w:rsidRPr="00ED7E2A" w:rsidRDefault="0016160C" w:rsidP="006A0907">
      <w:pPr>
        <w:tabs>
          <w:tab w:val="left" w:pos="567"/>
        </w:tabs>
        <w:spacing w:after="0" w:line="360" w:lineRule="auto"/>
        <w:ind w:left="426" w:firstLine="142"/>
        <w:rPr>
          <w:rFonts w:asciiTheme="majorBidi" w:hAnsiTheme="majorBidi" w:cstheme="majorBidi"/>
          <w:bCs/>
          <w:sz w:val="24"/>
          <w:szCs w:val="24"/>
          <w:lang w:val="sv-SE"/>
        </w:rPr>
      </w:pPr>
      <w:r w:rsidRPr="00ED7E2A">
        <w:rPr>
          <w:rFonts w:asciiTheme="majorBidi" w:hAnsiTheme="majorBidi" w:cstheme="majorBidi"/>
          <w:bCs/>
          <w:sz w:val="24"/>
          <w:szCs w:val="24"/>
          <w:lang w:val="sv-SE"/>
        </w:rPr>
        <w:t>Email</w:t>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r>
      <w:r w:rsidRPr="00ED7E2A">
        <w:rPr>
          <w:rFonts w:asciiTheme="majorBidi" w:hAnsiTheme="majorBidi" w:cstheme="majorBidi"/>
          <w:bCs/>
          <w:sz w:val="24"/>
          <w:szCs w:val="24"/>
          <w:lang w:val="sv-SE"/>
        </w:rPr>
        <w:tab/>
        <w:t xml:space="preserve">: </w:t>
      </w:r>
      <w:hyperlink r:id="rId31" w:history="1">
        <w:r w:rsidRPr="00ED7E2A">
          <w:rPr>
            <w:rFonts w:asciiTheme="majorBidi" w:hAnsiTheme="majorBidi" w:cstheme="majorBidi"/>
            <w:bCs/>
            <w:sz w:val="24"/>
            <w:szCs w:val="24"/>
            <w:lang w:val="sv-SE"/>
          </w:rPr>
          <w:t>marga1ckj@gmail.com</w:t>
        </w:r>
      </w:hyperlink>
    </w:p>
    <w:p w14:paraId="2081F0CA" w14:textId="77777777" w:rsidR="0016160C" w:rsidRPr="00ED7E2A" w:rsidRDefault="0016160C" w:rsidP="006A0907">
      <w:pPr>
        <w:tabs>
          <w:tab w:val="left" w:pos="567"/>
        </w:tabs>
        <w:spacing w:after="0" w:line="360" w:lineRule="auto"/>
        <w:ind w:left="426" w:firstLine="142"/>
        <w:rPr>
          <w:rFonts w:asciiTheme="majorBidi" w:hAnsiTheme="majorBidi" w:cstheme="majorBidi"/>
          <w:bCs/>
          <w:sz w:val="24"/>
          <w:szCs w:val="24"/>
        </w:rPr>
      </w:pPr>
      <w:r w:rsidRPr="00ED7E2A">
        <w:rPr>
          <w:rFonts w:asciiTheme="majorBidi" w:hAnsiTheme="majorBidi" w:cstheme="majorBidi"/>
          <w:bCs/>
          <w:sz w:val="24"/>
          <w:szCs w:val="24"/>
        </w:rPr>
        <w:t>No. HP</w:t>
      </w:r>
      <w:r w:rsidRPr="00ED7E2A">
        <w:rPr>
          <w:rFonts w:asciiTheme="majorBidi" w:hAnsiTheme="majorBidi" w:cstheme="majorBidi"/>
          <w:bCs/>
          <w:sz w:val="24"/>
          <w:szCs w:val="24"/>
        </w:rPr>
        <w:tab/>
      </w:r>
      <w:r w:rsidRPr="00ED7E2A">
        <w:rPr>
          <w:rFonts w:asciiTheme="majorBidi" w:hAnsiTheme="majorBidi" w:cstheme="majorBidi"/>
          <w:bCs/>
          <w:sz w:val="24"/>
          <w:szCs w:val="24"/>
        </w:rPr>
        <w:tab/>
      </w:r>
      <w:r w:rsidRPr="00ED7E2A">
        <w:rPr>
          <w:rFonts w:asciiTheme="majorBidi" w:hAnsiTheme="majorBidi" w:cstheme="majorBidi"/>
          <w:bCs/>
          <w:sz w:val="24"/>
          <w:szCs w:val="24"/>
        </w:rPr>
        <w:tab/>
      </w:r>
      <w:r w:rsidRPr="00ED7E2A">
        <w:rPr>
          <w:rFonts w:asciiTheme="majorBidi" w:hAnsiTheme="majorBidi" w:cstheme="majorBidi"/>
          <w:bCs/>
          <w:sz w:val="24"/>
          <w:szCs w:val="24"/>
        </w:rPr>
        <w:tab/>
        <w:t>: 085708575325</w:t>
      </w:r>
    </w:p>
    <w:p w14:paraId="33FF457B" w14:textId="77777777" w:rsidR="0016160C" w:rsidRPr="00ED7E2A" w:rsidRDefault="0016160C" w:rsidP="006A0907">
      <w:pPr>
        <w:tabs>
          <w:tab w:val="left" w:pos="567"/>
        </w:tabs>
        <w:spacing w:after="0" w:line="360" w:lineRule="auto"/>
        <w:ind w:left="567"/>
        <w:rPr>
          <w:rFonts w:asciiTheme="majorBidi" w:hAnsiTheme="majorBidi" w:cstheme="majorBidi"/>
          <w:b/>
          <w:bCs/>
          <w:sz w:val="24"/>
          <w:szCs w:val="24"/>
          <w:lang w:val="sv-SE"/>
        </w:rPr>
      </w:pPr>
    </w:p>
    <w:p w14:paraId="63196030" w14:textId="77777777" w:rsidR="0016160C" w:rsidRPr="00ED7E2A" w:rsidRDefault="0016160C" w:rsidP="004432CB">
      <w:pPr>
        <w:pStyle w:val="Heading2"/>
        <w:numPr>
          <w:ilvl w:val="7"/>
          <w:numId w:val="72"/>
        </w:numPr>
        <w:spacing w:before="0" w:line="360" w:lineRule="auto"/>
        <w:ind w:left="567" w:hanging="283"/>
        <w:jc w:val="both"/>
        <w:rPr>
          <w:rFonts w:asciiTheme="majorBidi" w:hAnsiTheme="majorBidi"/>
          <w:b/>
          <w:color w:val="auto"/>
          <w:sz w:val="24"/>
          <w:szCs w:val="24"/>
        </w:rPr>
      </w:pPr>
      <w:r w:rsidRPr="00ED7E2A">
        <w:rPr>
          <w:rFonts w:asciiTheme="majorBidi" w:hAnsiTheme="majorBidi"/>
          <w:b/>
          <w:color w:val="auto"/>
          <w:sz w:val="24"/>
          <w:szCs w:val="24"/>
        </w:rPr>
        <w:t>Visi dan Misi</w:t>
      </w:r>
    </w:p>
    <w:p w14:paraId="5F8C0FD7" w14:textId="77777777" w:rsidR="0016160C" w:rsidRPr="00ED7E2A" w:rsidRDefault="0016160C" w:rsidP="006A0907">
      <w:pPr>
        <w:spacing w:after="0" w:line="360" w:lineRule="auto"/>
        <w:ind w:left="567"/>
        <w:rPr>
          <w:rFonts w:asciiTheme="majorBidi" w:hAnsiTheme="majorBidi" w:cstheme="majorBidi"/>
          <w:b/>
          <w:bCs/>
          <w:sz w:val="24"/>
          <w:szCs w:val="24"/>
          <w:lang w:val="sv-SE"/>
        </w:rPr>
      </w:pPr>
      <w:r w:rsidRPr="00ED7E2A">
        <w:rPr>
          <w:rFonts w:asciiTheme="majorBidi" w:hAnsiTheme="majorBidi" w:cstheme="majorBidi"/>
          <w:b/>
          <w:bCs/>
          <w:sz w:val="24"/>
          <w:szCs w:val="24"/>
          <w:lang w:val="sv-SE"/>
        </w:rPr>
        <w:t>VISI</w:t>
      </w:r>
    </w:p>
    <w:p w14:paraId="1B48955B" w14:textId="77777777" w:rsidR="0016160C" w:rsidRPr="00ED7E2A" w:rsidRDefault="0016160C" w:rsidP="006A0907">
      <w:pPr>
        <w:spacing w:after="0" w:line="360" w:lineRule="auto"/>
        <w:ind w:left="709"/>
        <w:rPr>
          <w:rFonts w:asciiTheme="majorBidi" w:hAnsiTheme="majorBidi" w:cstheme="majorBidi"/>
          <w:b/>
          <w:bCs/>
          <w:sz w:val="24"/>
          <w:szCs w:val="24"/>
          <w:lang w:val="sv-SE"/>
        </w:rPr>
      </w:pPr>
      <w:r w:rsidRPr="00ED7E2A">
        <w:rPr>
          <w:rFonts w:asciiTheme="majorBidi" w:hAnsiTheme="majorBidi" w:cstheme="majorBidi"/>
          <w:sz w:val="24"/>
          <w:szCs w:val="24"/>
          <w:lang w:val="sv-SE"/>
        </w:rPr>
        <w:t>“ Menciptakan insan yang berprestasi, berbudaya dan bertaqwa”</w:t>
      </w:r>
    </w:p>
    <w:p w14:paraId="4A968D43" w14:textId="77777777" w:rsidR="0016160C" w:rsidRPr="00ED7E2A" w:rsidRDefault="0016160C" w:rsidP="006A0907">
      <w:pPr>
        <w:tabs>
          <w:tab w:val="left" w:pos="284"/>
        </w:tabs>
        <w:spacing w:after="0" w:line="360" w:lineRule="auto"/>
        <w:ind w:left="284"/>
        <w:rPr>
          <w:rFonts w:asciiTheme="majorBidi" w:hAnsiTheme="majorBidi" w:cstheme="majorBidi"/>
          <w:b/>
          <w:bCs/>
          <w:sz w:val="24"/>
          <w:szCs w:val="24"/>
          <w:lang w:val="sv-SE"/>
        </w:rPr>
      </w:pPr>
    </w:p>
    <w:p w14:paraId="0CB62EF1" w14:textId="77777777" w:rsidR="0016160C" w:rsidRPr="00ED7E2A" w:rsidRDefault="0016160C" w:rsidP="006A0907">
      <w:pPr>
        <w:spacing w:after="0" w:line="360" w:lineRule="auto"/>
        <w:ind w:left="567"/>
        <w:rPr>
          <w:rFonts w:asciiTheme="majorBidi" w:hAnsiTheme="majorBidi" w:cstheme="majorBidi"/>
          <w:b/>
          <w:bCs/>
          <w:sz w:val="24"/>
          <w:szCs w:val="24"/>
          <w:lang w:val="sv-SE"/>
        </w:rPr>
      </w:pPr>
      <w:r w:rsidRPr="00ED7E2A">
        <w:rPr>
          <w:rFonts w:asciiTheme="majorBidi" w:hAnsiTheme="majorBidi" w:cstheme="majorBidi"/>
          <w:b/>
          <w:bCs/>
          <w:sz w:val="24"/>
          <w:szCs w:val="24"/>
          <w:lang w:val="sv-SE"/>
        </w:rPr>
        <w:t>MISI</w:t>
      </w:r>
    </w:p>
    <w:p w14:paraId="443380BC" w14:textId="77777777" w:rsidR="0016160C" w:rsidRPr="00ED7E2A" w:rsidRDefault="0016160C" w:rsidP="006A0907">
      <w:pPr>
        <w:spacing w:after="0" w:line="360" w:lineRule="auto"/>
        <w:ind w:left="567"/>
        <w:rPr>
          <w:rFonts w:asciiTheme="majorBidi" w:hAnsiTheme="majorBidi" w:cstheme="majorBidi"/>
          <w:sz w:val="24"/>
          <w:szCs w:val="24"/>
          <w:lang w:val="sv-SE"/>
        </w:rPr>
      </w:pPr>
      <w:r w:rsidRPr="00ED7E2A">
        <w:rPr>
          <w:rFonts w:asciiTheme="majorBidi" w:hAnsiTheme="majorBidi" w:cstheme="majorBidi"/>
          <w:sz w:val="24"/>
          <w:szCs w:val="24"/>
          <w:lang w:val="sv-SE"/>
        </w:rPr>
        <w:t xml:space="preserve">“ menciptakan kegiatan belajar mengajar yang efektif, kreatif dan menyenangkan . untuk mewujudkan siswa berprestasi dan mandiri yang memiliki nilai-nilai luhur dan budi pekerti dengan didasari keimanan dan ketaqwaan serta mengembangkan ilmu pengetahuan dan teknologi dengan </w:t>
      </w:r>
      <w:r w:rsidRPr="00ED7E2A">
        <w:rPr>
          <w:rFonts w:asciiTheme="majorBidi" w:hAnsiTheme="majorBidi" w:cstheme="majorBidi"/>
          <w:sz w:val="24"/>
          <w:szCs w:val="24"/>
          <w:lang w:val="sv-SE"/>
        </w:rPr>
        <w:lastRenderedPageBreak/>
        <w:t>prestasi dan kompetensi yang tinggi untuk menghadapi kompetensi dalam meraih peluang studi lanjut”</w:t>
      </w:r>
    </w:p>
    <w:p w14:paraId="06DE7415" w14:textId="77777777" w:rsidR="0016160C" w:rsidRPr="00ED7E2A" w:rsidRDefault="0016160C" w:rsidP="004432CB">
      <w:pPr>
        <w:pStyle w:val="ListParagraph"/>
        <w:numPr>
          <w:ilvl w:val="7"/>
          <w:numId w:val="72"/>
        </w:numPr>
        <w:tabs>
          <w:tab w:val="left" w:pos="284"/>
        </w:tabs>
        <w:spacing w:after="0" w:line="360" w:lineRule="auto"/>
        <w:ind w:left="567" w:hanging="283"/>
        <w:jc w:val="both"/>
        <w:rPr>
          <w:rFonts w:asciiTheme="majorBidi" w:hAnsiTheme="majorBidi" w:cstheme="majorBidi"/>
          <w:b/>
          <w:bCs/>
          <w:sz w:val="24"/>
          <w:szCs w:val="24"/>
          <w:lang w:val="sv-SE"/>
        </w:rPr>
      </w:pPr>
      <w:r w:rsidRPr="00ED7E2A">
        <w:rPr>
          <w:rFonts w:asciiTheme="majorBidi" w:hAnsiTheme="majorBidi" w:cstheme="majorBidi"/>
          <w:b/>
          <w:sz w:val="24"/>
          <w:szCs w:val="24"/>
        </w:rPr>
        <w:t>Tujuan Sekolah</w:t>
      </w:r>
    </w:p>
    <w:p w14:paraId="1F17FD8E" w14:textId="77777777" w:rsidR="00496E60" w:rsidRPr="00ED7E2A" w:rsidRDefault="0016160C" w:rsidP="004432CB">
      <w:pPr>
        <w:pStyle w:val="ListParagraph"/>
        <w:numPr>
          <w:ilvl w:val="0"/>
          <w:numId w:val="75"/>
        </w:numPr>
        <w:tabs>
          <w:tab w:val="left" w:pos="567"/>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Perolehan Nilai Ujian Nasional rata-rata naik memenuhi standar kelulusan;</w:t>
      </w:r>
    </w:p>
    <w:p w14:paraId="766705B4" w14:textId="77777777" w:rsidR="00496E60" w:rsidRPr="00ED7E2A" w:rsidRDefault="0016160C" w:rsidP="004432CB">
      <w:pPr>
        <w:pStyle w:val="ListParagraph"/>
        <w:numPr>
          <w:ilvl w:val="0"/>
          <w:numId w:val="75"/>
        </w:numPr>
        <w:tabs>
          <w:tab w:val="left" w:pos="567"/>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Memiliki kegiatan ekstra kurikuler yang maju dan berprestasi di bidang-bidang tertentu;</w:t>
      </w:r>
    </w:p>
    <w:p w14:paraId="6952B16A" w14:textId="77777777" w:rsidR="00496E60" w:rsidRPr="00ED7E2A" w:rsidRDefault="0016160C" w:rsidP="004432CB">
      <w:pPr>
        <w:pStyle w:val="ListParagraph"/>
        <w:numPr>
          <w:ilvl w:val="0"/>
          <w:numId w:val="75"/>
        </w:numPr>
        <w:tabs>
          <w:tab w:val="left" w:pos="567"/>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Terwujudnya disiplin yang tinggi dari seluruh warga sekolah;</w:t>
      </w:r>
    </w:p>
    <w:p w14:paraId="246D266C" w14:textId="77777777" w:rsidR="00496E60" w:rsidRPr="00ED7E2A" w:rsidRDefault="0016160C" w:rsidP="004432CB">
      <w:pPr>
        <w:pStyle w:val="ListParagraph"/>
        <w:numPr>
          <w:ilvl w:val="0"/>
          <w:numId w:val="75"/>
        </w:numPr>
        <w:tabs>
          <w:tab w:val="left" w:pos="567"/>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Terwujudanya suasana pergaulan sehari-hari yang berlandaskan keimanan dan ketaqwaan;</w:t>
      </w:r>
    </w:p>
    <w:p w14:paraId="0A67BAD4" w14:textId="77777777" w:rsidR="00496E60" w:rsidRPr="00ED7E2A" w:rsidRDefault="0016160C" w:rsidP="004432CB">
      <w:pPr>
        <w:pStyle w:val="ListParagraph"/>
        <w:numPr>
          <w:ilvl w:val="0"/>
          <w:numId w:val="75"/>
        </w:numPr>
        <w:tabs>
          <w:tab w:val="left" w:pos="567"/>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Terwujudnya manajemen sekolah yang transparan dan partisipatif, melibatkan seluruh warga sekolah dan kelompok kepentingan yang terkait;</w:t>
      </w:r>
    </w:p>
    <w:p w14:paraId="48771654" w14:textId="77777777" w:rsidR="00496E60" w:rsidRPr="00ED7E2A" w:rsidRDefault="0016160C" w:rsidP="004432CB">
      <w:pPr>
        <w:pStyle w:val="ListParagraph"/>
        <w:numPr>
          <w:ilvl w:val="0"/>
          <w:numId w:val="75"/>
        </w:numPr>
        <w:tabs>
          <w:tab w:val="left" w:pos="567"/>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Terwujudnya lingkungan sekolah yang bersih, indah, resik, dan asri;</w:t>
      </w:r>
    </w:p>
    <w:p w14:paraId="1BA08104" w14:textId="77777777" w:rsidR="0016160C" w:rsidRPr="00ED7E2A" w:rsidRDefault="0016160C" w:rsidP="004432CB">
      <w:pPr>
        <w:pStyle w:val="ListParagraph"/>
        <w:numPr>
          <w:ilvl w:val="0"/>
          <w:numId w:val="75"/>
        </w:numPr>
        <w:tabs>
          <w:tab w:val="left" w:pos="567"/>
        </w:tabs>
        <w:spacing w:after="0" w:line="360" w:lineRule="auto"/>
        <w:ind w:left="851" w:hanging="284"/>
        <w:jc w:val="both"/>
        <w:rPr>
          <w:rFonts w:asciiTheme="majorBidi" w:hAnsiTheme="majorBidi" w:cstheme="majorBidi"/>
          <w:sz w:val="24"/>
          <w:szCs w:val="24"/>
          <w:lang w:val="sv-SE"/>
        </w:rPr>
      </w:pPr>
      <w:r w:rsidRPr="00ED7E2A">
        <w:rPr>
          <w:rFonts w:asciiTheme="majorBidi" w:hAnsiTheme="majorBidi" w:cstheme="majorBidi"/>
          <w:sz w:val="24"/>
          <w:szCs w:val="24"/>
          <w:lang w:val="sv-SE"/>
        </w:rPr>
        <w:t>Terciptanya pembiasaan mencintai sesama, lingkungan dan alam sekitar.</w:t>
      </w:r>
    </w:p>
    <w:p w14:paraId="77822A86" w14:textId="77777777" w:rsidR="0016160C" w:rsidRPr="00ED7E2A" w:rsidRDefault="0016160C" w:rsidP="004432CB">
      <w:pPr>
        <w:pStyle w:val="Heading2"/>
        <w:numPr>
          <w:ilvl w:val="7"/>
          <w:numId w:val="72"/>
        </w:numPr>
        <w:spacing w:before="0" w:line="360" w:lineRule="auto"/>
        <w:ind w:left="567" w:hanging="283"/>
        <w:jc w:val="both"/>
        <w:rPr>
          <w:rFonts w:asciiTheme="majorBidi" w:hAnsiTheme="majorBidi"/>
          <w:b/>
          <w:color w:val="000000" w:themeColor="text1"/>
          <w:sz w:val="24"/>
          <w:szCs w:val="24"/>
        </w:rPr>
      </w:pPr>
      <w:r w:rsidRPr="00ED7E2A">
        <w:rPr>
          <w:rFonts w:asciiTheme="majorBidi" w:hAnsiTheme="majorBidi"/>
          <w:b/>
          <w:color w:val="000000" w:themeColor="text1"/>
          <w:sz w:val="24"/>
          <w:szCs w:val="24"/>
          <w:lang w:val="sv-SE"/>
        </w:rPr>
        <w:t xml:space="preserve">PTK Dan Peserta Didik </w:t>
      </w:r>
    </w:p>
    <w:p w14:paraId="57A66019" w14:textId="77777777" w:rsidR="0016160C" w:rsidRPr="00ED7E2A" w:rsidRDefault="0016160C" w:rsidP="004432CB">
      <w:pPr>
        <w:numPr>
          <w:ilvl w:val="4"/>
          <w:numId w:val="29"/>
        </w:numPr>
        <w:tabs>
          <w:tab w:val="left" w:pos="284"/>
          <w:tab w:val="left" w:pos="709"/>
          <w:tab w:val="left" w:pos="1134"/>
        </w:tabs>
        <w:spacing w:after="0" w:line="360" w:lineRule="auto"/>
        <w:ind w:left="851" w:hanging="284"/>
        <w:rPr>
          <w:rFonts w:asciiTheme="majorBidi" w:hAnsiTheme="majorBidi" w:cstheme="majorBidi"/>
          <w:b/>
          <w:bCs/>
          <w:sz w:val="24"/>
          <w:szCs w:val="24"/>
          <w:lang w:val="sv-SE"/>
        </w:rPr>
      </w:pPr>
      <w:r w:rsidRPr="00ED7E2A">
        <w:rPr>
          <w:rFonts w:asciiTheme="majorBidi" w:hAnsiTheme="majorBidi" w:cstheme="majorBidi"/>
          <w:b/>
          <w:bCs/>
          <w:sz w:val="24"/>
          <w:szCs w:val="24"/>
          <w:lang w:val="sv-SE"/>
        </w:rPr>
        <w:t>Data Daftar Pendidik dan Tenaga Kependidikan</w:t>
      </w:r>
    </w:p>
    <w:p w14:paraId="24C17E05" w14:textId="77777777" w:rsidR="0016160C" w:rsidRPr="00ED7E2A" w:rsidRDefault="0016160C" w:rsidP="006A0907">
      <w:pPr>
        <w:tabs>
          <w:tab w:val="left" w:pos="567"/>
          <w:tab w:val="left" w:pos="709"/>
          <w:tab w:val="left" w:pos="1134"/>
        </w:tabs>
        <w:spacing w:after="0" w:line="360" w:lineRule="auto"/>
        <w:jc w:val="center"/>
        <w:rPr>
          <w:rFonts w:asciiTheme="majorBidi" w:hAnsiTheme="majorBidi" w:cstheme="majorBidi"/>
          <w:b/>
          <w:bCs/>
          <w:sz w:val="24"/>
          <w:szCs w:val="24"/>
          <w:lang w:val="sv-SE"/>
        </w:rPr>
      </w:pPr>
    </w:p>
    <w:p w14:paraId="2E0C3E9D" w14:textId="77777777" w:rsidR="0016160C" w:rsidRPr="00ED7E2A" w:rsidRDefault="0016160C" w:rsidP="006A0907">
      <w:pPr>
        <w:tabs>
          <w:tab w:val="left" w:pos="567"/>
          <w:tab w:val="left" w:pos="709"/>
          <w:tab w:val="left" w:pos="1134"/>
        </w:tabs>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Tabel 4.1</w:t>
      </w:r>
    </w:p>
    <w:p w14:paraId="26CADABD" w14:textId="77777777" w:rsidR="0016160C" w:rsidRPr="00ED7E2A" w:rsidRDefault="0016160C" w:rsidP="006A0907">
      <w:pPr>
        <w:tabs>
          <w:tab w:val="left" w:pos="567"/>
          <w:tab w:val="left" w:pos="709"/>
          <w:tab w:val="left" w:pos="1134"/>
        </w:tabs>
        <w:spacing w:after="0" w:line="360" w:lineRule="auto"/>
        <w:jc w:val="center"/>
        <w:rPr>
          <w:rFonts w:asciiTheme="majorBidi" w:hAnsiTheme="majorBidi" w:cstheme="majorBidi"/>
          <w:bCs/>
          <w:sz w:val="24"/>
          <w:szCs w:val="24"/>
          <w:lang w:val="sv-SE"/>
        </w:rPr>
      </w:pPr>
      <w:r w:rsidRPr="00ED7E2A">
        <w:rPr>
          <w:rFonts w:asciiTheme="majorBidi" w:hAnsiTheme="majorBidi" w:cstheme="majorBidi"/>
          <w:bCs/>
          <w:sz w:val="24"/>
          <w:szCs w:val="24"/>
          <w:lang w:val="sv-SE"/>
        </w:rPr>
        <w:t>Daftar Pendidik dan Tenaga Kependidikan</w:t>
      </w:r>
    </w:p>
    <w:p w14:paraId="4F3645FF" w14:textId="77777777" w:rsidR="0016160C" w:rsidRPr="00ED7E2A" w:rsidRDefault="0016160C" w:rsidP="006A0907">
      <w:pPr>
        <w:tabs>
          <w:tab w:val="left" w:pos="567"/>
          <w:tab w:val="left" w:pos="709"/>
          <w:tab w:val="left" w:pos="1134"/>
        </w:tabs>
        <w:spacing w:after="0" w:line="360" w:lineRule="auto"/>
        <w:jc w:val="center"/>
        <w:rPr>
          <w:rFonts w:asciiTheme="majorBidi" w:hAnsiTheme="majorBidi" w:cstheme="majorBidi"/>
          <w:bCs/>
          <w:sz w:val="24"/>
          <w:szCs w:val="24"/>
          <w:lang w:val="sv-SE"/>
        </w:rPr>
      </w:pPr>
      <w:r w:rsidRPr="00ED7E2A">
        <w:rPr>
          <w:rFonts w:asciiTheme="majorBidi" w:hAnsiTheme="majorBidi" w:cstheme="majorBidi"/>
          <w:bCs/>
          <w:sz w:val="24"/>
          <w:szCs w:val="24"/>
        </w:rPr>
        <w:t>SD Negeri 1 Margamulya 2024/2025</w:t>
      </w:r>
    </w:p>
    <w:tbl>
      <w:tblPr>
        <w:tblW w:w="72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36"/>
        <w:gridCol w:w="1984"/>
      </w:tblGrid>
      <w:tr w:rsidR="0016160C" w:rsidRPr="00ED7E2A" w14:paraId="444F9B47" w14:textId="77777777" w:rsidTr="00AF3CEC">
        <w:tc>
          <w:tcPr>
            <w:tcW w:w="709" w:type="dxa"/>
          </w:tcPr>
          <w:p w14:paraId="70283075"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NO</w:t>
            </w:r>
          </w:p>
        </w:tc>
        <w:tc>
          <w:tcPr>
            <w:tcW w:w="4536" w:type="dxa"/>
          </w:tcPr>
          <w:p w14:paraId="50D7FD20"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NAMA</w:t>
            </w:r>
          </w:p>
        </w:tc>
        <w:tc>
          <w:tcPr>
            <w:tcW w:w="1984" w:type="dxa"/>
          </w:tcPr>
          <w:p w14:paraId="0916A1F3"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JENIS PTK</w:t>
            </w:r>
          </w:p>
        </w:tc>
      </w:tr>
      <w:tr w:rsidR="0016160C" w:rsidRPr="00ED7E2A" w14:paraId="3BB0A9E6" w14:textId="77777777" w:rsidTr="00AF3CEC">
        <w:trPr>
          <w:trHeight w:val="797"/>
        </w:trPr>
        <w:tc>
          <w:tcPr>
            <w:tcW w:w="709" w:type="dxa"/>
          </w:tcPr>
          <w:p w14:paraId="3D04CEE1"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1</w:t>
            </w:r>
          </w:p>
        </w:tc>
        <w:tc>
          <w:tcPr>
            <w:tcW w:w="4536" w:type="dxa"/>
          </w:tcPr>
          <w:p w14:paraId="7C8170A4" w14:textId="77777777" w:rsidR="0016160C" w:rsidRPr="00ED7E2A" w:rsidRDefault="0016160C" w:rsidP="006A0907">
            <w:pPr>
              <w:tabs>
                <w:tab w:val="left" w:pos="567"/>
              </w:tabs>
              <w:spacing w:line="360" w:lineRule="auto"/>
              <w:rPr>
                <w:rFonts w:asciiTheme="majorBidi" w:hAnsiTheme="majorBidi" w:cstheme="majorBidi"/>
                <w:bCs/>
                <w:lang w:val="sv-SE"/>
              </w:rPr>
            </w:pPr>
            <w:r w:rsidRPr="00ED7E2A">
              <w:rPr>
                <w:rFonts w:asciiTheme="majorBidi" w:hAnsiTheme="majorBidi" w:cstheme="majorBidi"/>
                <w:bCs/>
                <w:lang w:val="sv-SE"/>
              </w:rPr>
              <w:t>Cucu Kartini, S.Pd.SD</w:t>
            </w:r>
          </w:p>
          <w:p w14:paraId="0CCB3ACB" w14:textId="77777777" w:rsidR="0016160C" w:rsidRPr="00ED7E2A" w:rsidRDefault="0016160C" w:rsidP="006A0907">
            <w:pPr>
              <w:tabs>
                <w:tab w:val="left" w:pos="567"/>
              </w:tabs>
              <w:spacing w:line="360" w:lineRule="auto"/>
              <w:rPr>
                <w:rFonts w:asciiTheme="majorBidi" w:hAnsiTheme="majorBidi" w:cstheme="majorBidi"/>
                <w:bCs/>
                <w:lang w:val="sv-SE"/>
              </w:rPr>
            </w:pPr>
            <w:r w:rsidRPr="00ED7E2A">
              <w:rPr>
                <w:rFonts w:asciiTheme="majorBidi" w:hAnsiTheme="majorBidi" w:cstheme="majorBidi"/>
                <w:bCs/>
                <w:lang w:val="sv-SE"/>
              </w:rPr>
              <w:t>NIP. 196903051990032008</w:t>
            </w:r>
          </w:p>
        </w:tc>
        <w:tc>
          <w:tcPr>
            <w:tcW w:w="1984" w:type="dxa"/>
          </w:tcPr>
          <w:p w14:paraId="6B9B30EB"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PNS</w:t>
            </w:r>
          </w:p>
        </w:tc>
      </w:tr>
      <w:tr w:rsidR="0016160C" w:rsidRPr="00ED7E2A" w14:paraId="6584D4EE" w14:textId="77777777" w:rsidTr="00AF3CEC">
        <w:tc>
          <w:tcPr>
            <w:tcW w:w="709" w:type="dxa"/>
          </w:tcPr>
          <w:p w14:paraId="0372A038"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2</w:t>
            </w:r>
          </w:p>
        </w:tc>
        <w:tc>
          <w:tcPr>
            <w:tcW w:w="4536" w:type="dxa"/>
          </w:tcPr>
          <w:p w14:paraId="5F7938A4" w14:textId="77777777" w:rsidR="0016160C" w:rsidRPr="00ED7E2A" w:rsidRDefault="0016160C" w:rsidP="006A0907">
            <w:pPr>
              <w:tabs>
                <w:tab w:val="left" w:pos="567"/>
              </w:tabs>
              <w:spacing w:line="360" w:lineRule="auto"/>
              <w:rPr>
                <w:rFonts w:asciiTheme="majorBidi" w:hAnsiTheme="majorBidi" w:cstheme="majorBidi"/>
                <w:bCs/>
              </w:rPr>
            </w:pPr>
            <w:r w:rsidRPr="00ED7E2A">
              <w:rPr>
                <w:rFonts w:asciiTheme="majorBidi" w:hAnsiTheme="majorBidi" w:cstheme="majorBidi"/>
                <w:bCs/>
              </w:rPr>
              <w:t>Ai Siswayanti, S.Pd.I</w:t>
            </w:r>
          </w:p>
          <w:p w14:paraId="487EE38A" w14:textId="77777777" w:rsidR="0016160C" w:rsidRPr="00ED7E2A" w:rsidRDefault="0016160C" w:rsidP="006A0907">
            <w:pPr>
              <w:tabs>
                <w:tab w:val="left" w:pos="567"/>
              </w:tabs>
              <w:spacing w:line="360" w:lineRule="auto"/>
              <w:rPr>
                <w:rFonts w:asciiTheme="majorBidi" w:hAnsiTheme="majorBidi" w:cstheme="majorBidi"/>
                <w:bCs/>
              </w:rPr>
            </w:pPr>
            <w:r w:rsidRPr="00ED7E2A">
              <w:rPr>
                <w:rFonts w:asciiTheme="majorBidi" w:hAnsiTheme="majorBidi" w:cstheme="majorBidi"/>
                <w:bCs/>
              </w:rPr>
              <w:t>NIP. 196612081986102005</w:t>
            </w:r>
          </w:p>
        </w:tc>
        <w:tc>
          <w:tcPr>
            <w:tcW w:w="1984" w:type="dxa"/>
          </w:tcPr>
          <w:p w14:paraId="46EBF78E"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PNS</w:t>
            </w:r>
          </w:p>
        </w:tc>
      </w:tr>
      <w:tr w:rsidR="0016160C" w:rsidRPr="00ED7E2A" w14:paraId="225FEF46" w14:textId="77777777" w:rsidTr="00AF3CEC">
        <w:tc>
          <w:tcPr>
            <w:tcW w:w="709" w:type="dxa"/>
          </w:tcPr>
          <w:p w14:paraId="33E9A034"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3</w:t>
            </w:r>
          </w:p>
        </w:tc>
        <w:tc>
          <w:tcPr>
            <w:tcW w:w="4536" w:type="dxa"/>
          </w:tcPr>
          <w:p w14:paraId="24B3BA64" w14:textId="77777777" w:rsidR="0016160C" w:rsidRPr="00ED7E2A" w:rsidRDefault="0016160C" w:rsidP="006A0907">
            <w:pPr>
              <w:tabs>
                <w:tab w:val="left" w:pos="567"/>
              </w:tabs>
              <w:spacing w:line="360" w:lineRule="auto"/>
              <w:rPr>
                <w:rFonts w:asciiTheme="majorBidi" w:hAnsiTheme="majorBidi" w:cstheme="majorBidi"/>
                <w:bCs/>
                <w:lang w:val="sv-SE"/>
              </w:rPr>
            </w:pPr>
            <w:r w:rsidRPr="00ED7E2A">
              <w:rPr>
                <w:rFonts w:asciiTheme="majorBidi" w:hAnsiTheme="majorBidi" w:cstheme="majorBidi"/>
                <w:bCs/>
                <w:lang w:val="sv-SE"/>
              </w:rPr>
              <w:t>Lena Meida Sherlistiena, S.Pd</w:t>
            </w:r>
          </w:p>
          <w:p w14:paraId="1E025D74" w14:textId="77777777" w:rsidR="0016160C" w:rsidRPr="00ED7E2A" w:rsidRDefault="0016160C" w:rsidP="006A0907">
            <w:pPr>
              <w:tabs>
                <w:tab w:val="left" w:pos="567"/>
              </w:tabs>
              <w:spacing w:line="360" w:lineRule="auto"/>
              <w:rPr>
                <w:rFonts w:asciiTheme="majorBidi" w:hAnsiTheme="majorBidi" w:cstheme="majorBidi"/>
                <w:bCs/>
                <w:lang w:val="sv-SE"/>
              </w:rPr>
            </w:pPr>
            <w:r w:rsidRPr="00ED7E2A">
              <w:rPr>
                <w:rFonts w:asciiTheme="majorBidi" w:hAnsiTheme="majorBidi" w:cstheme="majorBidi"/>
                <w:bCs/>
                <w:lang w:val="sv-SE"/>
              </w:rPr>
              <w:t>NIP. 198805212023212012</w:t>
            </w:r>
          </w:p>
        </w:tc>
        <w:tc>
          <w:tcPr>
            <w:tcW w:w="1984" w:type="dxa"/>
          </w:tcPr>
          <w:p w14:paraId="5BC7FDC9"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PPPK</w:t>
            </w:r>
          </w:p>
        </w:tc>
      </w:tr>
      <w:tr w:rsidR="0016160C" w:rsidRPr="00ED7E2A" w14:paraId="190665EF" w14:textId="77777777" w:rsidTr="00AF3CEC">
        <w:tc>
          <w:tcPr>
            <w:tcW w:w="709" w:type="dxa"/>
          </w:tcPr>
          <w:p w14:paraId="556B0F72"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lastRenderedPageBreak/>
              <w:t>4</w:t>
            </w:r>
          </w:p>
        </w:tc>
        <w:tc>
          <w:tcPr>
            <w:tcW w:w="4536" w:type="dxa"/>
          </w:tcPr>
          <w:p w14:paraId="073C590A" w14:textId="77777777" w:rsidR="0016160C" w:rsidRPr="00ED7E2A" w:rsidRDefault="0016160C" w:rsidP="006A0907">
            <w:pPr>
              <w:tabs>
                <w:tab w:val="left" w:pos="567"/>
              </w:tabs>
              <w:spacing w:line="360" w:lineRule="auto"/>
              <w:rPr>
                <w:rFonts w:asciiTheme="majorBidi" w:hAnsiTheme="majorBidi" w:cstheme="majorBidi"/>
                <w:bCs/>
                <w:lang w:val="sv-SE"/>
              </w:rPr>
            </w:pPr>
            <w:r w:rsidRPr="00ED7E2A">
              <w:rPr>
                <w:rFonts w:asciiTheme="majorBidi" w:hAnsiTheme="majorBidi" w:cstheme="majorBidi"/>
                <w:bCs/>
                <w:lang w:val="sv-SE"/>
              </w:rPr>
              <w:t>Mumpuni Lestari, S.Pd</w:t>
            </w:r>
          </w:p>
          <w:p w14:paraId="31309932" w14:textId="77777777" w:rsidR="0016160C" w:rsidRPr="00ED7E2A" w:rsidRDefault="0016160C" w:rsidP="006A0907">
            <w:pPr>
              <w:tabs>
                <w:tab w:val="left" w:pos="567"/>
              </w:tabs>
              <w:spacing w:line="360" w:lineRule="auto"/>
              <w:rPr>
                <w:rFonts w:asciiTheme="majorBidi" w:hAnsiTheme="majorBidi" w:cstheme="majorBidi"/>
                <w:bCs/>
                <w:lang w:val="sv-SE"/>
              </w:rPr>
            </w:pPr>
            <w:r w:rsidRPr="00ED7E2A">
              <w:rPr>
                <w:rFonts w:asciiTheme="majorBidi" w:hAnsiTheme="majorBidi" w:cstheme="majorBidi"/>
                <w:bCs/>
                <w:lang w:val="sv-SE"/>
              </w:rPr>
              <w:t>NIP. 198805242023212028</w:t>
            </w:r>
          </w:p>
        </w:tc>
        <w:tc>
          <w:tcPr>
            <w:tcW w:w="1984" w:type="dxa"/>
          </w:tcPr>
          <w:p w14:paraId="3071CE5C"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PPPK</w:t>
            </w:r>
          </w:p>
        </w:tc>
      </w:tr>
      <w:tr w:rsidR="0016160C" w:rsidRPr="00ED7E2A" w14:paraId="0D2E3633" w14:textId="77777777" w:rsidTr="00AF3CEC">
        <w:tc>
          <w:tcPr>
            <w:tcW w:w="709" w:type="dxa"/>
          </w:tcPr>
          <w:p w14:paraId="25813261"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5</w:t>
            </w:r>
          </w:p>
        </w:tc>
        <w:tc>
          <w:tcPr>
            <w:tcW w:w="4536" w:type="dxa"/>
          </w:tcPr>
          <w:p w14:paraId="687681B0" w14:textId="77777777" w:rsidR="0016160C" w:rsidRPr="00ED7E2A" w:rsidRDefault="0016160C" w:rsidP="006A0907">
            <w:pPr>
              <w:tabs>
                <w:tab w:val="left" w:pos="567"/>
              </w:tabs>
              <w:spacing w:line="360" w:lineRule="auto"/>
              <w:rPr>
                <w:rFonts w:asciiTheme="majorBidi" w:hAnsiTheme="majorBidi" w:cstheme="majorBidi"/>
                <w:bCs/>
              </w:rPr>
            </w:pPr>
            <w:r w:rsidRPr="00ED7E2A">
              <w:rPr>
                <w:rFonts w:asciiTheme="majorBidi" w:hAnsiTheme="majorBidi" w:cstheme="majorBidi"/>
                <w:bCs/>
              </w:rPr>
              <w:t>Ririn Rahayuningsih, S.E</w:t>
            </w:r>
          </w:p>
        </w:tc>
        <w:tc>
          <w:tcPr>
            <w:tcW w:w="1984" w:type="dxa"/>
          </w:tcPr>
          <w:p w14:paraId="255A1D99"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Honorer</w:t>
            </w:r>
          </w:p>
        </w:tc>
      </w:tr>
      <w:tr w:rsidR="0016160C" w:rsidRPr="00ED7E2A" w14:paraId="5918F7B8" w14:textId="77777777" w:rsidTr="00AF3CEC">
        <w:tc>
          <w:tcPr>
            <w:tcW w:w="709" w:type="dxa"/>
          </w:tcPr>
          <w:p w14:paraId="40E1FE2C"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6</w:t>
            </w:r>
          </w:p>
        </w:tc>
        <w:tc>
          <w:tcPr>
            <w:tcW w:w="4536" w:type="dxa"/>
          </w:tcPr>
          <w:p w14:paraId="38E0A7F0" w14:textId="77777777" w:rsidR="0016160C" w:rsidRPr="00ED7E2A" w:rsidRDefault="0016160C" w:rsidP="006A0907">
            <w:pPr>
              <w:tabs>
                <w:tab w:val="left" w:pos="567"/>
              </w:tabs>
              <w:spacing w:line="360" w:lineRule="auto"/>
              <w:rPr>
                <w:rFonts w:asciiTheme="majorBidi" w:hAnsiTheme="majorBidi" w:cstheme="majorBidi"/>
                <w:bCs/>
                <w:lang w:val="sv-SE"/>
              </w:rPr>
            </w:pPr>
            <w:r w:rsidRPr="00ED7E2A">
              <w:rPr>
                <w:rFonts w:asciiTheme="majorBidi" w:hAnsiTheme="majorBidi" w:cstheme="majorBidi"/>
                <w:bCs/>
                <w:lang w:val="sv-SE"/>
              </w:rPr>
              <w:t>Nenden Meliza Nurbani, S.Pd</w:t>
            </w:r>
          </w:p>
        </w:tc>
        <w:tc>
          <w:tcPr>
            <w:tcW w:w="1984" w:type="dxa"/>
          </w:tcPr>
          <w:p w14:paraId="1D9786BE"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Honorer</w:t>
            </w:r>
          </w:p>
        </w:tc>
      </w:tr>
      <w:tr w:rsidR="0016160C" w:rsidRPr="00ED7E2A" w14:paraId="06904B1C" w14:textId="77777777" w:rsidTr="00AF3CEC">
        <w:tc>
          <w:tcPr>
            <w:tcW w:w="709" w:type="dxa"/>
          </w:tcPr>
          <w:p w14:paraId="2DE43FBC"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7</w:t>
            </w:r>
          </w:p>
        </w:tc>
        <w:tc>
          <w:tcPr>
            <w:tcW w:w="4536" w:type="dxa"/>
          </w:tcPr>
          <w:p w14:paraId="286DECBC" w14:textId="77777777" w:rsidR="0016160C" w:rsidRPr="00ED7E2A" w:rsidRDefault="0016160C" w:rsidP="006A0907">
            <w:pPr>
              <w:tabs>
                <w:tab w:val="left" w:pos="567"/>
              </w:tabs>
              <w:spacing w:line="360" w:lineRule="auto"/>
              <w:rPr>
                <w:rFonts w:asciiTheme="majorBidi" w:hAnsiTheme="majorBidi" w:cstheme="majorBidi"/>
                <w:bCs/>
                <w:lang w:val="sv-SE"/>
              </w:rPr>
            </w:pPr>
            <w:r w:rsidRPr="00ED7E2A">
              <w:rPr>
                <w:rFonts w:asciiTheme="majorBidi" w:hAnsiTheme="majorBidi" w:cstheme="majorBidi"/>
                <w:bCs/>
                <w:lang w:val="sv-SE"/>
              </w:rPr>
              <w:t>Andika Bagus Prakoso, S.Pd</w:t>
            </w:r>
          </w:p>
        </w:tc>
        <w:tc>
          <w:tcPr>
            <w:tcW w:w="1984" w:type="dxa"/>
          </w:tcPr>
          <w:p w14:paraId="1C1FAF2E"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Honorer</w:t>
            </w:r>
          </w:p>
        </w:tc>
      </w:tr>
      <w:tr w:rsidR="0016160C" w:rsidRPr="00ED7E2A" w14:paraId="030E4415" w14:textId="77777777" w:rsidTr="00AF3CEC">
        <w:tc>
          <w:tcPr>
            <w:tcW w:w="709" w:type="dxa"/>
          </w:tcPr>
          <w:p w14:paraId="689E2B04"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8</w:t>
            </w:r>
          </w:p>
        </w:tc>
        <w:tc>
          <w:tcPr>
            <w:tcW w:w="4536" w:type="dxa"/>
          </w:tcPr>
          <w:p w14:paraId="16E51AFD" w14:textId="77777777" w:rsidR="0016160C" w:rsidRPr="00ED7E2A" w:rsidRDefault="0016160C" w:rsidP="006A0907">
            <w:pPr>
              <w:tabs>
                <w:tab w:val="left" w:pos="567"/>
              </w:tabs>
              <w:spacing w:line="360" w:lineRule="auto"/>
              <w:rPr>
                <w:rFonts w:asciiTheme="majorBidi" w:hAnsiTheme="majorBidi" w:cstheme="majorBidi"/>
                <w:bCs/>
              </w:rPr>
            </w:pPr>
            <w:r w:rsidRPr="00ED7E2A">
              <w:rPr>
                <w:rFonts w:asciiTheme="majorBidi" w:hAnsiTheme="majorBidi" w:cstheme="majorBidi"/>
                <w:bCs/>
              </w:rPr>
              <w:t>Wulan Maulani, S.E</w:t>
            </w:r>
          </w:p>
        </w:tc>
        <w:tc>
          <w:tcPr>
            <w:tcW w:w="1984" w:type="dxa"/>
          </w:tcPr>
          <w:p w14:paraId="6E4909EA"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Honorer</w:t>
            </w:r>
          </w:p>
        </w:tc>
      </w:tr>
      <w:tr w:rsidR="0016160C" w:rsidRPr="00ED7E2A" w14:paraId="182B9C24" w14:textId="77777777" w:rsidTr="00AF3CEC">
        <w:tc>
          <w:tcPr>
            <w:tcW w:w="709" w:type="dxa"/>
          </w:tcPr>
          <w:p w14:paraId="555686A9"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9</w:t>
            </w:r>
          </w:p>
        </w:tc>
        <w:tc>
          <w:tcPr>
            <w:tcW w:w="4536" w:type="dxa"/>
          </w:tcPr>
          <w:p w14:paraId="7378E19A" w14:textId="77777777" w:rsidR="0016160C" w:rsidRPr="00ED7E2A" w:rsidRDefault="0016160C" w:rsidP="006A0907">
            <w:pPr>
              <w:tabs>
                <w:tab w:val="left" w:pos="567"/>
              </w:tabs>
              <w:spacing w:line="360" w:lineRule="auto"/>
              <w:rPr>
                <w:rFonts w:asciiTheme="majorBidi" w:hAnsiTheme="majorBidi" w:cstheme="majorBidi"/>
                <w:bCs/>
                <w:lang w:val="sv-SE"/>
              </w:rPr>
            </w:pPr>
            <w:r w:rsidRPr="00ED7E2A">
              <w:rPr>
                <w:rFonts w:asciiTheme="majorBidi" w:hAnsiTheme="majorBidi" w:cstheme="majorBidi"/>
                <w:bCs/>
                <w:lang w:val="sv-SE"/>
              </w:rPr>
              <w:t>Siti Agniya Sri Hartati, S.Pt</w:t>
            </w:r>
          </w:p>
        </w:tc>
        <w:tc>
          <w:tcPr>
            <w:tcW w:w="1984" w:type="dxa"/>
          </w:tcPr>
          <w:p w14:paraId="7F73CA7A"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Honorer</w:t>
            </w:r>
          </w:p>
        </w:tc>
      </w:tr>
      <w:tr w:rsidR="0016160C" w:rsidRPr="00ED7E2A" w14:paraId="1C013974" w14:textId="77777777" w:rsidTr="00AF3CEC">
        <w:tc>
          <w:tcPr>
            <w:tcW w:w="709" w:type="dxa"/>
          </w:tcPr>
          <w:p w14:paraId="5C11C141"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10</w:t>
            </w:r>
          </w:p>
        </w:tc>
        <w:tc>
          <w:tcPr>
            <w:tcW w:w="4536" w:type="dxa"/>
          </w:tcPr>
          <w:p w14:paraId="302FD2F3" w14:textId="77777777" w:rsidR="0016160C" w:rsidRPr="00ED7E2A" w:rsidRDefault="0016160C" w:rsidP="006A0907">
            <w:pPr>
              <w:tabs>
                <w:tab w:val="left" w:pos="567"/>
              </w:tabs>
              <w:spacing w:line="360" w:lineRule="auto"/>
              <w:rPr>
                <w:rFonts w:asciiTheme="majorBidi" w:hAnsiTheme="majorBidi" w:cstheme="majorBidi"/>
                <w:bCs/>
              </w:rPr>
            </w:pPr>
            <w:r w:rsidRPr="00ED7E2A">
              <w:rPr>
                <w:rFonts w:asciiTheme="majorBidi" w:hAnsiTheme="majorBidi" w:cstheme="majorBidi"/>
                <w:bCs/>
              </w:rPr>
              <w:t>Siti Aisyah</w:t>
            </w:r>
          </w:p>
        </w:tc>
        <w:tc>
          <w:tcPr>
            <w:tcW w:w="1984" w:type="dxa"/>
          </w:tcPr>
          <w:p w14:paraId="35BC832E" w14:textId="77777777" w:rsidR="0016160C" w:rsidRPr="00ED7E2A" w:rsidRDefault="0016160C" w:rsidP="006A0907">
            <w:pPr>
              <w:tabs>
                <w:tab w:val="left" w:pos="567"/>
              </w:tabs>
              <w:spacing w:line="360" w:lineRule="auto"/>
              <w:jc w:val="center"/>
              <w:rPr>
                <w:rFonts w:asciiTheme="majorBidi" w:hAnsiTheme="majorBidi" w:cstheme="majorBidi"/>
                <w:bCs/>
              </w:rPr>
            </w:pPr>
            <w:r w:rsidRPr="00ED7E2A">
              <w:rPr>
                <w:rFonts w:asciiTheme="majorBidi" w:hAnsiTheme="majorBidi" w:cstheme="majorBidi"/>
                <w:bCs/>
              </w:rPr>
              <w:t>Honorer</w:t>
            </w:r>
          </w:p>
        </w:tc>
      </w:tr>
    </w:tbl>
    <w:p w14:paraId="7605E464" w14:textId="77777777" w:rsidR="0016160C" w:rsidRPr="00ED7E2A" w:rsidRDefault="0016160C" w:rsidP="006A0907">
      <w:pPr>
        <w:tabs>
          <w:tab w:val="left" w:pos="567"/>
        </w:tabs>
        <w:spacing w:after="0" w:line="360" w:lineRule="auto"/>
        <w:rPr>
          <w:rFonts w:asciiTheme="majorBidi" w:hAnsiTheme="majorBidi" w:cstheme="majorBidi"/>
          <w:b/>
          <w:bCs/>
          <w:sz w:val="24"/>
          <w:szCs w:val="24"/>
        </w:rPr>
      </w:pPr>
    </w:p>
    <w:p w14:paraId="5B17B495" w14:textId="77777777" w:rsidR="0016160C" w:rsidRPr="00ED7E2A" w:rsidRDefault="0016160C" w:rsidP="004432CB">
      <w:pPr>
        <w:numPr>
          <w:ilvl w:val="4"/>
          <w:numId w:val="29"/>
        </w:numPr>
        <w:tabs>
          <w:tab w:val="left" w:pos="142"/>
        </w:tabs>
        <w:spacing w:after="0" w:line="360" w:lineRule="auto"/>
        <w:ind w:left="851" w:hanging="284"/>
        <w:rPr>
          <w:rFonts w:asciiTheme="majorBidi" w:hAnsiTheme="majorBidi" w:cstheme="majorBidi"/>
          <w:b/>
          <w:bCs/>
          <w:sz w:val="24"/>
          <w:szCs w:val="24"/>
        </w:rPr>
      </w:pPr>
      <w:r w:rsidRPr="00ED7E2A">
        <w:rPr>
          <w:rFonts w:asciiTheme="majorBidi" w:hAnsiTheme="majorBidi" w:cstheme="majorBidi"/>
          <w:b/>
          <w:bCs/>
          <w:sz w:val="24"/>
          <w:szCs w:val="24"/>
        </w:rPr>
        <w:t>Data Peserta Didik</w:t>
      </w:r>
    </w:p>
    <w:p w14:paraId="37779378" w14:textId="77777777" w:rsidR="0016160C" w:rsidRPr="00ED7E2A" w:rsidRDefault="0016160C" w:rsidP="006A0907">
      <w:pPr>
        <w:tabs>
          <w:tab w:val="left" w:pos="142"/>
        </w:tabs>
        <w:spacing w:after="0" w:line="360" w:lineRule="auto"/>
        <w:ind w:left="284"/>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Tabel 4.2</w:t>
      </w:r>
    </w:p>
    <w:p w14:paraId="0161262F" w14:textId="77777777" w:rsidR="0016160C" w:rsidRPr="00242DEE" w:rsidRDefault="0016160C" w:rsidP="006A0907">
      <w:pPr>
        <w:spacing w:line="360" w:lineRule="auto"/>
        <w:ind w:left="851"/>
        <w:rPr>
          <w:rFonts w:asciiTheme="majorBidi" w:hAnsiTheme="majorBidi" w:cstheme="majorBidi"/>
          <w:sz w:val="24"/>
          <w:szCs w:val="24"/>
          <w:lang w:val="sv-SE"/>
        </w:rPr>
      </w:pPr>
      <w:r w:rsidRPr="00ED7E2A">
        <w:rPr>
          <w:rFonts w:asciiTheme="majorBidi" w:hAnsiTheme="majorBidi" w:cstheme="majorBidi"/>
          <w:sz w:val="24"/>
          <w:szCs w:val="24"/>
          <w:lang w:val="id-ID"/>
        </w:rPr>
        <w:t xml:space="preserve">Data </w:t>
      </w:r>
      <w:r w:rsidRPr="00242DEE">
        <w:rPr>
          <w:rFonts w:asciiTheme="majorBidi" w:hAnsiTheme="majorBidi" w:cstheme="majorBidi"/>
          <w:sz w:val="24"/>
          <w:szCs w:val="24"/>
          <w:lang w:val="sv-SE"/>
        </w:rPr>
        <w:t xml:space="preserve">Peserta Didik </w:t>
      </w:r>
      <w:r w:rsidRPr="00ED7E2A">
        <w:rPr>
          <w:rFonts w:asciiTheme="majorBidi" w:hAnsiTheme="majorBidi" w:cstheme="majorBidi"/>
          <w:sz w:val="24"/>
          <w:szCs w:val="24"/>
          <w:lang w:val="id-ID"/>
        </w:rPr>
        <w:t>SD</w:t>
      </w:r>
      <w:r w:rsidRPr="00242DEE">
        <w:rPr>
          <w:rFonts w:asciiTheme="majorBidi" w:hAnsiTheme="majorBidi" w:cstheme="majorBidi"/>
          <w:sz w:val="24"/>
          <w:szCs w:val="24"/>
          <w:lang w:val="sv-SE"/>
        </w:rPr>
        <w:t xml:space="preserve"> </w:t>
      </w:r>
      <w:r w:rsidRPr="00ED7E2A">
        <w:rPr>
          <w:rFonts w:asciiTheme="majorBidi" w:hAnsiTheme="majorBidi" w:cstheme="majorBidi"/>
          <w:sz w:val="24"/>
          <w:szCs w:val="24"/>
          <w:lang w:val="id-ID"/>
        </w:rPr>
        <w:t>N</w:t>
      </w:r>
      <w:r w:rsidR="00496E60" w:rsidRPr="00242DEE">
        <w:rPr>
          <w:rFonts w:asciiTheme="majorBidi" w:hAnsiTheme="majorBidi" w:cstheme="majorBidi"/>
          <w:sz w:val="24"/>
          <w:szCs w:val="24"/>
          <w:lang w:val="sv-SE"/>
        </w:rPr>
        <w:t>egeri 1 Margamulya,</w:t>
      </w:r>
      <w:r w:rsidRPr="00242DEE">
        <w:rPr>
          <w:rFonts w:asciiTheme="majorBidi" w:hAnsiTheme="majorBidi" w:cstheme="majorBidi"/>
          <w:sz w:val="24"/>
          <w:szCs w:val="24"/>
          <w:lang w:val="sv-SE"/>
        </w:rPr>
        <w:t>Kecamatan Cikajang Garut</w:t>
      </w:r>
    </w:p>
    <w:p w14:paraId="07028669" w14:textId="77777777" w:rsidR="0016160C" w:rsidRPr="00ED7E2A" w:rsidRDefault="0016160C" w:rsidP="006A0907">
      <w:pPr>
        <w:spacing w:line="360" w:lineRule="auto"/>
        <w:jc w:val="center"/>
        <w:rPr>
          <w:rFonts w:asciiTheme="majorBidi" w:hAnsiTheme="majorBidi" w:cstheme="majorBidi"/>
          <w:sz w:val="24"/>
          <w:szCs w:val="24"/>
          <w:lang w:val="id-ID"/>
        </w:rPr>
      </w:pPr>
      <w:r w:rsidRPr="00ED7E2A">
        <w:rPr>
          <w:rFonts w:asciiTheme="majorBidi" w:hAnsiTheme="majorBidi" w:cstheme="majorBidi"/>
          <w:sz w:val="24"/>
          <w:szCs w:val="24"/>
        </w:rPr>
        <w:t>Tahun 2024/2025</w:t>
      </w:r>
      <w:r w:rsidRPr="00ED7E2A">
        <w:rPr>
          <w:rFonts w:asciiTheme="majorBidi" w:hAnsiTheme="majorBidi" w:cstheme="majorBidi"/>
          <w:sz w:val="24"/>
          <w:szCs w:val="24"/>
          <w:lang w:val="id-ID"/>
        </w:rPr>
        <w:t xml:space="preserve"> </w:t>
      </w:r>
    </w:p>
    <w:tbl>
      <w:tblPr>
        <w:tblW w:w="7072" w:type="dxa"/>
        <w:tblInd w:w="720" w:type="dxa"/>
        <w:tblLook w:val="04A0" w:firstRow="1" w:lastRow="0" w:firstColumn="1" w:lastColumn="0" w:noHBand="0" w:noVBand="1"/>
      </w:tblPr>
      <w:tblGrid>
        <w:gridCol w:w="948"/>
        <w:gridCol w:w="2007"/>
        <w:gridCol w:w="1488"/>
        <w:gridCol w:w="1562"/>
        <w:gridCol w:w="1067"/>
      </w:tblGrid>
      <w:tr w:rsidR="0016160C" w:rsidRPr="00ED7E2A" w14:paraId="18464860" w14:textId="77777777" w:rsidTr="00AF3CEC">
        <w:trPr>
          <w:trHeight w:val="20"/>
        </w:trPr>
        <w:tc>
          <w:tcPr>
            <w:tcW w:w="948" w:type="dxa"/>
            <w:vMerge w:val="restart"/>
            <w:tcBorders>
              <w:top w:val="single" w:sz="4" w:space="0" w:color="auto"/>
              <w:left w:val="single" w:sz="4" w:space="0" w:color="auto"/>
              <w:right w:val="single" w:sz="4" w:space="0" w:color="auto"/>
            </w:tcBorders>
            <w:vAlign w:val="center"/>
          </w:tcPr>
          <w:p w14:paraId="06EB1981"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No</w:t>
            </w:r>
          </w:p>
        </w:tc>
        <w:tc>
          <w:tcPr>
            <w:tcW w:w="2007" w:type="dxa"/>
            <w:vMerge w:val="restart"/>
            <w:tcBorders>
              <w:top w:val="single" w:sz="4" w:space="0" w:color="auto"/>
              <w:left w:val="single" w:sz="4" w:space="0" w:color="auto"/>
              <w:right w:val="single" w:sz="4" w:space="0" w:color="auto"/>
            </w:tcBorders>
            <w:vAlign w:val="center"/>
          </w:tcPr>
          <w:p w14:paraId="043E210D"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Kelas</w:t>
            </w: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5E86ADE0"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Jumlah siswa</w:t>
            </w:r>
          </w:p>
        </w:tc>
        <w:tc>
          <w:tcPr>
            <w:tcW w:w="1067" w:type="dxa"/>
            <w:vMerge w:val="restart"/>
            <w:tcBorders>
              <w:top w:val="single" w:sz="4" w:space="0" w:color="auto"/>
              <w:left w:val="single" w:sz="4" w:space="0" w:color="auto"/>
              <w:right w:val="single" w:sz="4" w:space="0" w:color="auto"/>
            </w:tcBorders>
            <w:vAlign w:val="center"/>
          </w:tcPr>
          <w:p w14:paraId="6FC94AC5"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Ket.</w:t>
            </w:r>
          </w:p>
        </w:tc>
      </w:tr>
      <w:tr w:rsidR="0016160C" w:rsidRPr="00ED7E2A" w14:paraId="3165B9C4" w14:textId="77777777" w:rsidTr="00AF3CEC">
        <w:trPr>
          <w:trHeight w:val="20"/>
        </w:trPr>
        <w:tc>
          <w:tcPr>
            <w:tcW w:w="948" w:type="dxa"/>
            <w:vMerge/>
            <w:tcBorders>
              <w:left w:val="single" w:sz="4" w:space="0" w:color="auto"/>
              <w:bottom w:val="single" w:sz="4" w:space="0" w:color="auto"/>
              <w:right w:val="single" w:sz="4" w:space="0" w:color="auto"/>
            </w:tcBorders>
            <w:vAlign w:val="center"/>
          </w:tcPr>
          <w:p w14:paraId="5B53586D" w14:textId="77777777" w:rsidR="0016160C" w:rsidRPr="00ED7E2A" w:rsidRDefault="0016160C" w:rsidP="006A0907">
            <w:pPr>
              <w:spacing w:line="360" w:lineRule="auto"/>
              <w:jc w:val="both"/>
              <w:rPr>
                <w:rFonts w:asciiTheme="majorBidi" w:hAnsiTheme="majorBidi" w:cstheme="majorBidi"/>
                <w:sz w:val="24"/>
                <w:szCs w:val="24"/>
              </w:rPr>
            </w:pPr>
          </w:p>
        </w:tc>
        <w:tc>
          <w:tcPr>
            <w:tcW w:w="2007" w:type="dxa"/>
            <w:vMerge/>
            <w:tcBorders>
              <w:left w:val="single" w:sz="4" w:space="0" w:color="auto"/>
              <w:bottom w:val="single" w:sz="4" w:space="0" w:color="auto"/>
              <w:right w:val="single" w:sz="4" w:space="0" w:color="auto"/>
            </w:tcBorders>
            <w:vAlign w:val="center"/>
          </w:tcPr>
          <w:p w14:paraId="2774275D" w14:textId="77777777" w:rsidR="0016160C" w:rsidRPr="00ED7E2A" w:rsidRDefault="0016160C" w:rsidP="006A0907">
            <w:pPr>
              <w:spacing w:line="360" w:lineRule="auto"/>
              <w:jc w:val="both"/>
              <w:rPr>
                <w:rFonts w:asciiTheme="majorBidi" w:hAnsiTheme="majorBidi" w:cstheme="majorBidi"/>
                <w:sz w:val="24"/>
                <w:szCs w:val="24"/>
              </w:rPr>
            </w:pPr>
          </w:p>
        </w:tc>
        <w:tc>
          <w:tcPr>
            <w:tcW w:w="1488" w:type="dxa"/>
            <w:tcBorders>
              <w:top w:val="single" w:sz="4" w:space="0" w:color="auto"/>
              <w:left w:val="single" w:sz="4" w:space="0" w:color="auto"/>
              <w:bottom w:val="single" w:sz="4" w:space="0" w:color="auto"/>
              <w:right w:val="single" w:sz="4" w:space="0" w:color="auto"/>
            </w:tcBorders>
            <w:vAlign w:val="center"/>
          </w:tcPr>
          <w:p w14:paraId="2E16E57D"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Laki-laki</w:t>
            </w:r>
          </w:p>
        </w:tc>
        <w:tc>
          <w:tcPr>
            <w:tcW w:w="1562" w:type="dxa"/>
            <w:tcBorders>
              <w:top w:val="single" w:sz="4" w:space="0" w:color="auto"/>
              <w:left w:val="single" w:sz="4" w:space="0" w:color="auto"/>
              <w:bottom w:val="single" w:sz="4" w:space="0" w:color="auto"/>
              <w:right w:val="single" w:sz="4" w:space="0" w:color="auto"/>
            </w:tcBorders>
            <w:vAlign w:val="center"/>
          </w:tcPr>
          <w:p w14:paraId="3F6EC9EC"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Perempuan</w:t>
            </w:r>
          </w:p>
        </w:tc>
        <w:tc>
          <w:tcPr>
            <w:tcW w:w="1067" w:type="dxa"/>
            <w:vMerge/>
            <w:tcBorders>
              <w:left w:val="single" w:sz="4" w:space="0" w:color="auto"/>
              <w:bottom w:val="single" w:sz="4" w:space="0" w:color="auto"/>
              <w:right w:val="single" w:sz="4" w:space="0" w:color="auto"/>
            </w:tcBorders>
            <w:vAlign w:val="center"/>
          </w:tcPr>
          <w:p w14:paraId="18453096" w14:textId="77777777" w:rsidR="0016160C" w:rsidRPr="00ED7E2A" w:rsidRDefault="0016160C" w:rsidP="006A0907">
            <w:pPr>
              <w:spacing w:line="360" w:lineRule="auto"/>
              <w:jc w:val="both"/>
              <w:rPr>
                <w:rFonts w:asciiTheme="majorBidi" w:hAnsiTheme="majorBidi" w:cstheme="majorBidi"/>
                <w:sz w:val="24"/>
                <w:szCs w:val="24"/>
              </w:rPr>
            </w:pPr>
          </w:p>
        </w:tc>
      </w:tr>
      <w:tr w:rsidR="0016160C" w:rsidRPr="00ED7E2A" w14:paraId="20036ED8" w14:textId="77777777" w:rsidTr="00AF3CEC">
        <w:trPr>
          <w:trHeight w:val="20"/>
        </w:trPr>
        <w:tc>
          <w:tcPr>
            <w:tcW w:w="948" w:type="dxa"/>
            <w:tcBorders>
              <w:top w:val="single" w:sz="4" w:space="0" w:color="auto"/>
              <w:left w:val="single" w:sz="4" w:space="0" w:color="auto"/>
              <w:right w:val="single" w:sz="4" w:space="0" w:color="auto"/>
            </w:tcBorders>
            <w:vAlign w:val="center"/>
          </w:tcPr>
          <w:p w14:paraId="269474CA"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1</w:t>
            </w:r>
          </w:p>
        </w:tc>
        <w:tc>
          <w:tcPr>
            <w:tcW w:w="2007" w:type="dxa"/>
            <w:tcBorders>
              <w:top w:val="single" w:sz="4" w:space="0" w:color="auto"/>
              <w:left w:val="single" w:sz="4" w:space="0" w:color="auto"/>
              <w:right w:val="single" w:sz="4" w:space="0" w:color="auto"/>
            </w:tcBorders>
            <w:vAlign w:val="center"/>
          </w:tcPr>
          <w:p w14:paraId="28512208" w14:textId="77777777" w:rsidR="0016160C" w:rsidRPr="00ED7E2A" w:rsidRDefault="0016160C" w:rsidP="006A0907">
            <w:pPr>
              <w:spacing w:line="360" w:lineRule="auto"/>
              <w:jc w:val="both"/>
              <w:rPr>
                <w:rFonts w:asciiTheme="majorBidi" w:hAnsiTheme="majorBidi" w:cstheme="majorBidi"/>
                <w:sz w:val="24"/>
                <w:szCs w:val="24"/>
              </w:rPr>
            </w:pPr>
            <w:r w:rsidRPr="00ED7E2A">
              <w:rPr>
                <w:rFonts w:asciiTheme="majorBidi" w:hAnsiTheme="majorBidi" w:cstheme="majorBidi"/>
                <w:sz w:val="24"/>
                <w:szCs w:val="24"/>
              </w:rPr>
              <w:t>I</w:t>
            </w:r>
          </w:p>
        </w:tc>
        <w:tc>
          <w:tcPr>
            <w:tcW w:w="1488" w:type="dxa"/>
            <w:tcBorders>
              <w:top w:val="single" w:sz="4" w:space="0" w:color="auto"/>
              <w:left w:val="single" w:sz="4" w:space="0" w:color="auto"/>
              <w:right w:val="single" w:sz="4" w:space="0" w:color="auto"/>
            </w:tcBorders>
            <w:vAlign w:val="center"/>
          </w:tcPr>
          <w:p w14:paraId="4B934CAB"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17</w:t>
            </w:r>
          </w:p>
        </w:tc>
        <w:tc>
          <w:tcPr>
            <w:tcW w:w="1562" w:type="dxa"/>
            <w:tcBorders>
              <w:top w:val="single" w:sz="4" w:space="0" w:color="auto"/>
              <w:left w:val="single" w:sz="4" w:space="0" w:color="auto"/>
              <w:right w:val="single" w:sz="4" w:space="0" w:color="auto"/>
            </w:tcBorders>
            <w:vAlign w:val="center"/>
          </w:tcPr>
          <w:p w14:paraId="6CF12C10"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16</w:t>
            </w:r>
          </w:p>
        </w:tc>
        <w:tc>
          <w:tcPr>
            <w:tcW w:w="1067" w:type="dxa"/>
            <w:tcBorders>
              <w:top w:val="single" w:sz="4" w:space="0" w:color="auto"/>
              <w:left w:val="single" w:sz="4" w:space="0" w:color="auto"/>
              <w:right w:val="single" w:sz="4" w:space="0" w:color="auto"/>
            </w:tcBorders>
            <w:vAlign w:val="center"/>
          </w:tcPr>
          <w:p w14:paraId="7B3449E2"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33</w:t>
            </w:r>
          </w:p>
        </w:tc>
      </w:tr>
      <w:tr w:rsidR="0016160C" w:rsidRPr="00ED7E2A" w14:paraId="0D855F73" w14:textId="77777777" w:rsidTr="00AF3CEC">
        <w:trPr>
          <w:trHeight w:val="20"/>
        </w:trPr>
        <w:tc>
          <w:tcPr>
            <w:tcW w:w="948" w:type="dxa"/>
            <w:tcBorders>
              <w:top w:val="single" w:sz="4" w:space="0" w:color="auto"/>
              <w:left w:val="single" w:sz="4" w:space="0" w:color="auto"/>
              <w:bottom w:val="single" w:sz="4" w:space="0" w:color="auto"/>
              <w:right w:val="single" w:sz="4" w:space="0" w:color="auto"/>
            </w:tcBorders>
            <w:vAlign w:val="center"/>
          </w:tcPr>
          <w:p w14:paraId="3EC0252B"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2</w:t>
            </w:r>
          </w:p>
        </w:tc>
        <w:tc>
          <w:tcPr>
            <w:tcW w:w="2007" w:type="dxa"/>
            <w:tcBorders>
              <w:top w:val="single" w:sz="4" w:space="0" w:color="auto"/>
              <w:left w:val="single" w:sz="4" w:space="0" w:color="auto"/>
              <w:bottom w:val="single" w:sz="4" w:space="0" w:color="auto"/>
              <w:right w:val="single" w:sz="4" w:space="0" w:color="auto"/>
            </w:tcBorders>
            <w:vAlign w:val="center"/>
          </w:tcPr>
          <w:p w14:paraId="6C5EAE25" w14:textId="77777777" w:rsidR="0016160C" w:rsidRPr="00ED7E2A" w:rsidRDefault="0016160C" w:rsidP="006A0907">
            <w:pPr>
              <w:spacing w:line="360" w:lineRule="auto"/>
              <w:jc w:val="both"/>
              <w:rPr>
                <w:rFonts w:asciiTheme="majorBidi" w:hAnsiTheme="majorBidi" w:cstheme="majorBidi"/>
                <w:sz w:val="24"/>
                <w:szCs w:val="24"/>
              </w:rPr>
            </w:pPr>
            <w:r w:rsidRPr="00ED7E2A">
              <w:rPr>
                <w:rFonts w:asciiTheme="majorBidi" w:hAnsiTheme="majorBidi" w:cstheme="majorBidi"/>
                <w:sz w:val="24"/>
                <w:szCs w:val="24"/>
              </w:rPr>
              <w:t>II</w:t>
            </w:r>
          </w:p>
        </w:tc>
        <w:tc>
          <w:tcPr>
            <w:tcW w:w="1488" w:type="dxa"/>
            <w:tcBorders>
              <w:top w:val="single" w:sz="4" w:space="0" w:color="auto"/>
              <w:left w:val="single" w:sz="4" w:space="0" w:color="auto"/>
              <w:bottom w:val="single" w:sz="4" w:space="0" w:color="auto"/>
              <w:right w:val="single" w:sz="4" w:space="0" w:color="auto"/>
            </w:tcBorders>
            <w:vAlign w:val="center"/>
          </w:tcPr>
          <w:p w14:paraId="074BC53E"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18</w:t>
            </w:r>
          </w:p>
        </w:tc>
        <w:tc>
          <w:tcPr>
            <w:tcW w:w="1562" w:type="dxa"/>
            <w:tcBorders>
              <w:top w:val="single" w:sz="4" w:space="0" w:color="auto"/>
              <w:left w:val="single" w:sz="4" w:space="0" w:color="auto"/>
              <w:bottom w:val="single" w:sz="4" w:space="0" w:color="auto"/>
              <w:right w:val="single" w:sz="4" w:space="0" w:color="auto"/>
            </w:tcBorders>
            <w:vAlign w:val="center"/>
          </w:tcPr>
          <w:p w14:paraId="00DAA27C"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12</w:t>
            </w:r>
          </w:p>
        </w:tc>
        <w:tc>
          <w:tcPr>
            <w:tcW w:w="1067" w:type="dxa"/>
            <w:tcBorders>
              <w:top w:val="single" w:sz="4" w:space="0" w:color="auto"/>
              <w:left w:val="single" w:sz="4" w:space="0" w:color="auto"/>
              <w:bottom w:val="single" w:sz="4" w:space="0" w:color="auto"/>
              <w:right w:val="single" w:sz="4" w:space="0" w:color="auto"/>
            </w:tcBorders>
            <w:vAlign w:val="center"/>
          </w:tcPr>
          <w:p w14:paraId="5E98230C"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30</w:t>
            </w:r>
          </w:p>
        </w:tc>
      </w:tr>
      <w:tr w:rsidR="0016160C" w:rsidRPr="00ED7E2A" w14:paraId="1A9E138C" w14:textId="77777777" w:rsidTr="00AF3CEC">
        <w:trPr>
          <w:trHeight w:val="20"/>
        </w:trPr>
        <w:tc>
          <w:tcPr>
            <w:tcW w:w="948" w:type="dxa"/>
            <w:tcBorders>
              <w:top w:val="single" w:sz="4" w:space="0" w:color="auto"/>
              <w:left w:val="single" w:sz="4" w:space="0" w:color="auto"/>
              <w:bottom w:val="single" w:sz="4" w:space="0" w:color="auto"/>
              <w:right w:val="single" w:sz="4" w:space="0" w:color="auto"/>
            </w:tcBorders>
            <w:vAlign w:val="center"/>
          </w:tcPr>
          <w:p w14:paraId="50AB86C8"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3</w:t>
            </w:r>
          </w:p>
        </w:tc>
        <w:tc>
          <w:tcPr>
            <w:tcW w:w="2007" w:type="dxa"/>
            <w:tcBorders>
              <w:top w:val="single" w:sz="4" w:space="0" w:color="auto"/>
              <w:left w:val="single" w:sz="4" w:space="0" w:color="auto"/>
              <w:bottom w:val="single" w:sz="4" w:space="0" w:color="auto"/>
              <w:right w:val="single" w:sz="4" w:space="0" w:color="auto"/>
            </w:tcBorders>
            <w:vAlign w:val="center"/>
          </w:tcPr>
          <w:p w14:paraId="5F5E95D9" w14:textId="77777777" w:rsidR="0016160C" w:rsidRPr="00ED7E2A" w:rsidRDefault="0016160C" w:rsidP="006A0907">
            <w:pPr>
              <w:spacing w:line="360" w:lineRule="auto"/>
              <w:jc w:val="both"/>
              <w:rPr>
                <w:rFonts w:asciiTheme="majorBidi" w:hAnsiTheme="majorBidi" w:cstheme="majorBidi"/>
                <w:sz w:val="24"/>
                <w:szCs w:val="24"/>
              </w:rPr>
            </w:pPr>
            <w:r w:rsidRPr="00ED7E2A">
              <w:rPr>
                <w:rFonts w:asciiTheme="majorBidi" w:hAnsiTheme="majorBidi" w:cstheme="majorBidi"/>
                <w:sz w:val="24"/>
                <w:szCs w:val="24"/>
              </w:rPr>
              <w:t>III</w:t>
            </w:r>
          </w:p>
        </w:tc>
        <w:tc>
          <w:tcPr>
            <w:tcW w:w="1488" w:type="dxa"/>
            <w:tcBorders>
              <w:top w:val="single" w:sz="4" w:space="0" w:color="auto"/>
              <w:left w:val="single" w:sz="4" w:space="0" w:color="auto"/>
              <w:bottom w:val="single" w:sz="4" w:space="0" w:color="auto"/>
              <w:right w:val="single" w:sz="4" w:space="0" w:color="auto"/>
            </w:tcBorders>
            <w:vAlign w:val="center"/>
          </w:tcPr>
          <w:p w14:paraId="4AA794F3"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11</w:t>
            </w:r>
          </w:p>
        </w:tc>
        <w:tc>
          <w:tcPr>
            <w:tcW w:w="1562" w:type="dxa"/>
            <w:tcBorders>
              <w:top w:val="single" w:sz="4" w:space="0" w:color="auto"/>
              <w:left w:val="single" w:sz="4" w:space="0" w:color="auto"/>
              <w:bottom w:val="single" w:sz="4" w:space="0" w:color="auto"/>
              <w:right w:val="single" w:sz="4" w:space="0" w:color="auto"/>
            </w:tcBorders>
            <w:vAlign w:val="center"/>
          </w:tcPr>
          <w:p w14:paraId="1A0A166E"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9</w:t>
            </w:r>
          </w:p>
        </w:tc>
        <w:tc>
          <w:tcPr>
            <w:tcW w:w="1067" w:type="dxa"/>
            <w:tcBorders>
              <w:top w:val="single" w:sz="4" w:space="0" w:color="auto"/>
              <w:left w:val="single" w:sz="4" w:space="0" w:color="auto"/>
              <w:bottom w:val="single" w:sz="4" w:space="0" w:color="auto"/>
              <w:right w:val="single" w:sz="4" w:space="0" w:color="auto"/>
            </w:tcBorders>
            <w:vAlign w:val="center"/>
          </w:tcPr>
          <w:p w14:paraId="100B3FDF"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20</w:t>
            </w:r>
          </w:p>
        </w:tc>
      </w:tr>
      <w:tr w:rsidR="0016160C" w:rsidRPr="00ED7E2A" w14:paraId="66F0A2AD" w14:textId="77777777" w:rsidTr="00AF3CEC">
        <w:trPr>
          <w:trHeight w:val="20"/>
        </w:trPr>
        <w:tc>
          <w:tcPr>
            <w:tcW w:w="948" w:type="dxa"/>
            <w:tcBorders>
              <w:top w:val="single" w:sz="4" w:space="0" w:color="auto"/>
              <w:left w:val="single" w:sz="4" w:space="0" w:color="auto"/>
              <w:bottom w:val="single" w:sz="4" w:space="0" w:color="auto"/>
              <w:right w:val="single" w:sz="4" w:space="0" w:color="auto"/>
            </w:tcBorders>
            <w:vAlign w:val="center"/>
          </w:tcPr>
          <w:p w14:paraId="3D60AAEA"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4</w:t>
            </w:r>
          </w:p>
        </w:tc>
        <w:tc>
          <w:tcPr>
            <w:tcW w:w="2007" w:type="dxa"/>
            <w:tcBorders>
              <w:top w:val="single" w:sz="4" w:space="0" w:color="auto"/>
              <w:left w:val="single" w:sz="4" w:space="0" w:color="auto"/>
              <w:bottom w:val="single" w:sz="4" w:space="0" w:color="auto"/>
              <w:right w:val="single" w:sz="4" w:space="0" w:color="auto"/>
            </w:tcBorders>
            <w:vAlign w:val="center"/>
          </w:tcPr>
          <w:p w14:paraId="4089B0AB" w14:textId="77777777" w:rsidR="0016160C" w:rsidRPr="00ED7E2A" w:rsidRDefault="0016160C" w:rsidP="006A0907">
            <w:pPr>
              <w:spacing w:line="360" w:lineRule="auto"/>
              <w:jc w:val="both"/>
              <w:rPr>
                <w:rFonts w:asciiTheme="majorBidi" w:hAnsiTheme="majorBidi" w:cstheme="majorBidi"/>
                <w:sz w:val="24"/>
                <w:szCs w:val="24"/>
              </w:rPr>
            </w:pPr>
            <w:r w:rsidRPr="00ED7E2A">
              <w:rPr>
                <w:rFonts w:asciiTheme="majorBidi" w:hAnsiTheme="majorBidi" w:cstheme="majorBidi"/>
                <w:sz w:val="24"/>
                <w:szCs w:val="24"/>
              </w:rPr>
              <w:t>IV</w:t>
            </w:r>
          </w:p>
        </w:tc>
        <w:tc>
          <w:tcPr>
            <w:tcW w:w="1488" w:type="dxa"/>
            <w:tcBorders>
              <w:top w:val="single" w:sz="4" w:space="0" w:color="auto"/>
              <w:left w:val="single" w:sz="4" w:space="0" w:color="auto"/>
              <w:bottom w:val="single" w:sz="4" w:space="0" w:color="auto"/>
              <w:right w:val="single" w:sz="4" w:space="0" w:color="auto"/>
            </w:tcBorders>
            <w:vAlign w:val="center"/>
          </w:tcPr>
          <w:p w14:paraId="7D4B6BE8"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13</w:t>
            </w:r>
          </w:p>
        </w:tc>
        <w:tc>
          <w:tcPr>
            <w:tcW w:w="1562" w:type="dxa"/>
            <w:tcBorders>
              <w:top w:val="single" w:sz="4" w:space="0" w:color="auto"/>
              <w:left w:val="single" w:sz="4" w:space="0" w:color="auto"/>
              <w:bottom w:val="single" w:sz="4" w:space="0" w:color="auto"/>
              <w:right w:val="single" w:sz="4" w:space="0" w:color="auto"/>
            </w:tcBorders>
            <w:vAlign w:val="center"/>
          </w:tcPr>
          <w:p w14:paraId="517790AD"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19</w:t>
            </w:r>
          </w:p>
        </w:tc>
        <w:tc>
          <w:tcPr>
            <w:tcW w:w="1067" w:type="dxa"/>
            <w:tcBorders>
              <w:top w:val="single" w:sz="4" w:space="0" w:color="auto"/>
              <w:left w:val="single" w:sz="4" w:space="0" w:color="auto"/>
              <w:bottom w:val="single" w:sz="4" w:space="0" w:color="auto"/>
              <w:right w:val="single" w:sz="4" w:space="0" w:color="auto"/>
            </w:tcBorders>
            <w:vAlign w:val="center"/>
          </w:tcPr>
          <w:p w14:paraId="72F61E2D"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32</w:t>
            </w:r>
          </w:p>
        </w:tc>
      </w:tr>
      <w:tr w:rsidR="0016160C" w:rsidRPr="00ED7E2A" w14:paraId="240C6C0B" w14:textId="77777777" w:rsidTr="00AF3CEC">
        <w:trPr>
          <w:trHeight w:val="20"/>
        </w:trPr>
        <w:tc>
          <w:tcPr>
            <w:tcW w:w="948" w:type="dxa"/>
            <w:tcBorders>
              <w:top w:val="single" w:sz="4" w:space="0" w:color="auto"/>
              <w:left w:val="single" w:sz="4" w:space="0" w:color="auto"/>
              <w:bottom w:val="single" w:sz="4" w:space="0" w:color="auto"/>
              <w:right w:val="single" w:sz="4" w:space="0" w:color="auto"/>
            </w:tcBorders>
            <w:vAlign w:val="center"/>
          </w:tcPr>
          <w:p w14:paraId="389DAA47"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5</w:t>
            </w:r>
          </w:p>
        </w:tc>
        <w:tc>
          <w:tcPr>
            <w:tcW w:w="2007" w:type="dxa"/>
            <w:tcBorders>
              <w:top w:val="single" w:sz="4" w:space="0" w:color="auto"/>
              <w:left w:val="single" w:sz="4" w:space="0" w:color="auto"/>
              <w:bottom w:val="single" w:sz="4" w:space="0" w:color="auto"/>
              <w:right w:val="single" w:sz="4" w:space="0" w:color="auto"/>
            </w:tcBorders>
            <w:vAlign w:val="center"/>
          </w:tcPr>
          <w:p w14:paraId="139A410F" w14:textId="77777777" w:rsidR="0016160C" w:rsidRPr="00ED7E2A" w:rsidRDefault="0016160C" w:rsidP="006A0907">
            <w:pPr>
              <w:spacing w:line="360" w:lineRule="auto"/>
              <w:jc w:val="both"/>
              <w:rPr>
                <w:rFonts w:asciiTheme="majorBidi" w:hAnsiTheme="majorBidi" w:cstheme="majorBidi"/>
                <w:sz w:val="24"/>
                <w:szCs w:val="24"/>
              </w:rPr>
            </w:pPr>
            <w:r w:rsidRPr="00ED7E2A">
              <w:rPr>
                <w:rFonts w:asciiTheme="majorBidi" w:hAnsiTheme="majorBidi" w:cstheme="majorBidi"/>
                <w:sz w:val="24"/>
                <w:szCs w:val="24"/>
              </w:rPr>
              <w:t>V</w:t>
            </w:r>
          </w:p>
        </w:tc>
        <w:tc>
          <w:tcPr>
            <w:tcW w:w="1488" w:type="dxa"/>
            <w:tcBorders>
              <w:top w:val="single" w:sz="4" w:space="0" w:color="auto"/>
              <w:left w:val="single" w:sz="4" w:space="0" w:color="auto"/>
              <w:bottom w:val="single" w:sz="4" w:space="0" w:color="auto"/>
              <w:right w:val="single" w:sz="4" w:space="0" w:color="auto"/>
            </w:tcBorders>
            <w:vAlign w:val="center"/>
          </w:tcPr>
          <w:p w14:paraId="1FBE9912"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15</w:t>
            </w:r>
          </w:p>
        </w:tc>
        <w:tc>
          <w:tcPr>
            <w:tcW w:w="1562" w:type="dxa"/>
            <w:tcBorders>
              <w:top w:val="single" w:sz="4" w:space="0" w:color="auto"/>
              <w:left w:val="single" w:sz="4" w:space="0" w:color="auto"/>
              <w:bottom w:val="single" w:sz="4" w:space="0" w:color="auto"/>
              <w:right w:val="single" w:sz="4" w:space="0" w:color="auto"/>
            </w:tcBorders>
            <w:vAlign w:val="center"/>
          </w:tcPr>
          <w:p w14:paraId="6E02F8FD"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14</w:t>
            </w:r>
          </w:p>
        </w:tc>
        <w:tc>
          <w:tcPr>
            <w:tcW w:w="1067" w:type="dxa"/>
            <w:tcBorders>
              <w:top w:val="single" w:sz="4" w:space="0" w:color="auto"/>
              <w:left w:val="single" w:sz="4" w:space="0" w:color="auto"/>
              <w:bottom w:val="single" w:sz="4" w:space="0" w:color="auto"/>
              <w:right w:val="single" w:sz="4" w:space="0" w:color="auto"/>
            </w:tcBorders>
            <w:vAlign w:val="center"/>
          </w:tcPr>
          <w:p w14:paraId="0316FD9F"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29</w:t>
            </w:r>
          </w:p>
        </w:tc>
      </w:tr>
      <w:tr w:rsidR="0016160C" w:rsidRPr="00ED7E2A" w14:paraId="3E4A8B94" w14:textId="77777777" w:rsidTr="00AF3CEC">
        <w:trPr>
          <w:trHeight w:val="20"/>
        </w:trPr>
        <w:tc>
          <w:tcPr>
            <w:tcW w:w="948" w:type="dxa"/>
            <w:tcBorders>
              <w:top w:val="single" w:sz="4" w:space="0" w:color="auto"/>
              <w:left w:val="single" w:sz="4" w:space="0" w:color="auto"/>
              <w:bottom w:val="single" w:sz="4" w:space="0" w:color="auto"/>
              <w:right w:val="single" w:sz="4" w:space="0" w:color="auto"/>
            </w:tcBorders>
            <w:vAlign w:val="center"/>
          </w:tcPr>
          <w:p w14:paraId="0B99AD15"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6</w:t>
            </w:r>
          </w:p>
        </w:tc>
        <w:tc>
          <w:tcPr>
            <w:tcW w:w="2007" w:type="dxa"/>
            <w:tcBorders>
              <w:top w:val="single" w:sz="4" w:space="0" w:color="auto"/>
              <w:left w:val="single" w:sz="4" w:space="0" w:color="auto"/>
              <w:bottom w:val="single" w:sz="4" w:space="0" w:color="auto"/>
              <w:right w:val="single" w:sz="4" w:space="0" w:color="auto"/>
            </w:tcBorders>
            <w:vAlign w:val="center"/>
          </w:tcPr>
          <w:p w14:paraId="2191A2E5" w14:textId="77777777" w:rsidR="0016160C" w:rsidRPr="00ED7E2A" w:rsidRDefault="0016160C" w:rsidP="006A0907">
            <w:pPr>
              <w:spacing w:line="360" w:lineRule="auto"/>
              <w:jc w:val="both"/>
              <w:rPr>
                <w:rFonts w:asciiTheme="majorBidi" w:hAnsiTheme="majorBidi" w:cstheme="majorBidi"/>
                <w:sz w:val="24"/>
                <w:szCs w:val="24"/>
              </w:rPr>
            </w:pPr>
            <w:r w:rsidRPr="00ED7E2A">
              <w:rPr>
                <w:rFonts w:asciiTheme="majorBidi" w:hAnsiTheme="majorBidi" w:cstheme="majorBidi"/>
                <w:sz w:val="24"/>
                <w:szCs w:val="24"/>
              </w:rPr>
              <w:t>VI</w:t>
            </w:r>
          </w:p>
        </w:tc>
        <w:tc>
          <w:tcPr>
            <w:tcW w:w="1488" w:type="dxa"/>
            <w:tcBorders>
              <w:top w:val="single" w:sz="4" w:space="0" w:color="auto"/>
              <w:left w:val="single" w:sz="4" w:space="0" w:color="auto"/>
              <w:bottom w:val="single" w:sz="4" w:space="0" w:color="auto"/>
              <w:right w:val="single" w:sz="4" w:space="0" w:color="auto"/>
            </w:tcBorders>
            <w:vAlign w:val="center"/>
          </w:tcPr>
          <w:p w14:paraId="6B2301BB"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11</w:t>
            </w:r>
          </w:p>
        </w:tc>
        <w:tc>
          <w:tcPr>
            <w:tcW w:w="1562" w:type="dxa"/>
            <w:tcBorders>
              <w:top w:val="single" w:sz="4" w:space="0" w:color="auto"/>
              <w:left w:val="single" w:sz="4" w:space="0" w:color="auto"/>
              <w:bottom w:val="single" w:sz="4" w:space="0" w:color="auto"/>
              <w:right w:val="single" w:sz="4" w:space="0" w:color="auto"/>
            </w:tcBorders>
            <w:vAlign w:val="center"/>
          </w:tcPr>
          <w:p w14:paraId="39065B45"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13</w:t>
            </w:r>
          </w:p>
        </w:tc>
        <w:tc>
          <w:tcPr>
            <w:tcW w:w="1067" w:type="dxa"/>
            <w:tcBorders>
              <w:top w:val="single" w:sz="4" w:space="0" w:color="auto"/>
              <w:left w:val="single" w:sz="4" w:space="0" w:color="auto"/>
              <w:bottom w:val="single" w:sz="4" w:space="0" w:color="auto"/>
              <w:right w:val="single" w:sz="4" w:space="0" w:color="auto"/>
            </w:tcBorders>
            <w:vAlign w:val="center"/>
          </w:tcPr>
          <w:p w14:paraId="43E8351E"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24</w:t>
            </w:r>
          </w:p>
        </w:tc>
      </w:tr>
      <w:tr w:rsidR="0016160C" w:rsidRPr="00ED7E2A" w14:paraId="7AEA7E40" w14:textId="77777777" w:rsidTr="00AF3CEC">
        <w:trPr>
          <w:trHeight w:val="20"/>
        </w:trPr>
        <w:tc>
          <w:tcPr>
            <w:tcW w:w="948" w:type="dxa"/>
            <w:tcBorders>
              <w:top w:val="single" w:sz="4" w:space="0" w:color="auto"/>
              <w:left w:val="single" w:sz="4" w:space="0" w:color="auto"/>
              <w:bottom w:val="single" w:sz="4" w:space="0" w:color="auto"/>
            </w:tcBorders>
            <w:vAlign w:val="center"/>
          </w:tcPr>
          <w:p w14:paraId="4CD971C6" w14:textId="77777777" w:rsidR="0016160C" w:rsidRPr="00ED7E2A" w:rsidRDefault="0016160C" w:rsidP="006A0907">
            <w:pPr>
              <w:spacing w:line="360" w:lineRule="auto"/>
              <w:jc w:val="center"/>
              <w:rPr>
                <w:rFonts w:asciiTheme="majorBidi" w:hAnsiTheme="majorBidi" w:cstheme="majorBidi"/>
                <w:sz w:val="24"/>
                <w:szCs w:val="24"/>
              </w:rPr>
            </w:pPr>
          </w:p>
        </w:tc>
        <w:tc>
          <w:tcPr>
            <w:tcW w:w="2007" w:type="dxa"/>
            <w:tcBorders>
              <w:top w:val="single" w:sz="4" w:space="0" w:color="auto"/>
              <w:left w:val="nil"/>
              <w:bottom w:val="single" w:sz="4" w:space="0" w:color="auto"/>
            </w:tcBorders>
            <w:vAlign w:val="center"/>
          </w:tcPr>
          <w:p w14:paraId="4CEE9DEF"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Total   :</w:t>
            </w:r>
          </w:p>
        </w:tc>
        <w:tc>
          <w:tcPr>
            <w:tcW w:w="1488" w:type="dxa"/>
            <w:tcBorders>
              <w:top w:val="single" w:sz="4" w:space="0" w:color="auto"/>
              <w:left w:val="nil"/>
              <w:bottom w:val="single" w:sz="4" w:space="0" w:color="auto"/>
            </w:tcBorders>
            <w:vAlign w:val="center"/>
          </w:tcPr>
          <w:p w14:paraId="792DADF7"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85</w:t>
            </w:r>
          </w:p>
        </w:tc>
        <w:tc>
          <w:tcPr>
            <w:tcW w:w="1562" w:type="dxa"/>
            <w:tcBorders>
              <w:top w:val="single" w:sz="4" w:space="0" w:color="auto"/>
              <w:left w:val="nil"/>
              <w:bottom w:val="single" w:sz="4" w:space="0" w:color="auto"/>
            </w:tcBorders>
            <w:vAlign w:val="center"/>
          </w:tcPr>
          <w:p w14:paraId="6877DC42"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83</w:t>
            </w:r>
          </w:p>
        </w:tc>
        <w:tc>
          <w:tcPr>
            <w:tcW w:w="1067" w:type="dxa"/>
            <w:tcBorders>
              <w:top w:val="single" w:sz="4" w:space="0" w:color="auto"/>
              <w:left w:val="nil"/>
              <w:bottom w:val="single" w:sz="4" w:space="0" w:color="auto"/>
              <w:right w:val="single" w:sz="4" w:space="0" w:color="auto"/>
            </w:tcBorders>
            <w:vAlign w:val="center"/>
          </w:tcPr>
          <w:p w14:paraId="5949AFCF" w14:textId="77777777" w:rsidR="0016160C" w:rsidRPr="00ED7E2A" w:rsidRDefault="0016160C" w:rsidP="006A0907">
            <w:pPr>
              <w:spacing w:line="360" w:lineRule="auto"/>
              <w:jc w:val="center"/>
              <w:rPr>
                <w:rFonts w:asciiTheme="majorBidi" w:hAnsiTheme="majorBidi" w:cstheme="majorBidi"/>
                <w:sz w:val="24"/>
                <w:szCs w:val="24"/>
              </w:rPr>
            </w:pPr>
            <w:r w:rsidRPr="00ED7E2A">
              <w:rPr>
                <w:rFonts w:asciiTheme="majorBidi" w:hAnsiTheme="majorBidi" w:cstheme="majorBidi"/>
                <w:sz w:val="24"/>
                <w:szCs w:val="24"/>
              </w:rPr>
              <w:t>168</w:t>
            </w:r>
          </w:p>
        </w:tc>
      </w:tr>
    </w:tbl>
    <w:p w14:paraId="10FA463A" w14:textId="77777777" w:rsidR="0016160C" w:rsidRPr="00ED7E2A" w:rsidRDefault="0016160C" w:rsidP="006A0907">
      <w:pPr>
        <w:tabs>
          <w:tab w:val="left" w:pos="142"/>
        </w:tabs>
        <w:spacing w:after="0" w:line="360" w:lineRule="auto"/>
        <w:rPr>
          <w:rFonts w:asciiTheme="majorBidi" w:hAnsiTheme="majorBidi" w:cstheme="majorBidi"/>
          <w:b/>
          <w:bCs/>
          <w:sz w:val="24"/>
          <w:szCs w:val="24"/>
          <w:lang w:val="sv-SE"/>
        </w:rPr>
      </w:pPr>
    </w:p>
    <w:p w14:paraId="6C64E4FA" w14:textId="77777777" w:rsidR="0016160C" w:rsidRPr="00ED7E2A" w:rsidRDefault="0016160C" w:rsidP="006A0907">
      <w:pPr>
        <w:tabs>
          <w:tab w:val="left" w:pos="142"/>
        </w:tabs>
        <w:spacing w:after="0" w:line="360" w:lineRule="auto"/>
        <w:rPr>
          <w:rFonts w:asciiTheme="majorBidi" w:hAnsiTheme="majorBidi" w:cstheme="majorBidi"/>
          <w:b/>
          <w:bCs/>
          <w:sz w:val="24"/>
          <w:szCs w:val="24"/>
          <w:lang w:val="sv-SE"/>
        </w:rPr>
      </w:pPr>
    </w:p>
    <w:p w14:paraId="4B4D256E" w14:textId="77777777" w:rsidR="002E23BD" w:rsidRPr="00ED7E2A" w:rsidRDefault="002E23BD" w:rsidP="006A0907">
      <w:pPr>
        <w:tabs>
          <w:tab w:val="left" w:pos="142"/>
        </w:tabs>
        <w:spacing w:after="0" w:line="360" w:lineRule="auto"/>
        <w:jc w:val="center"/>
        <w:rPr>
          <w:rFonts w:asciiTheme="majorBidi" w:hAnsiTheme="majorBidi" w:cstheme="majorBidi"/>
          <w:b/>
          <w:bCs/>
          <w:sz w:val="24"/>
          <w:szCs w:val="24"/>
          <w:lang w:val="sv-SE"/>
        </w:rPr>
      </w:pPr>
    </w:p>
    <w:p w14:paraId="75B136B7" w14:textId="2B2F2938" w:rsidR="0016160C" w:rsidRPr="00ED7E2A" w:rsidRDefault="0016160C" w:rsidP="006A0907">
      <w:pPr>
        <w:tabs>
          <w:tab w:val="left" w:pos="142"/>
        </w:tabs>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Tabel 4.3</w:t>
      </w:r>
    </w:p>
    <w:p w14:paraId="2A8CF9E7" w14:textId="77777777" w:rsidR="0016160C" w:rsidRPr="00ED7E2A" w:rsidRDefault="0016160C" w:rsidP="006A0907">
      <w:pPr>
        <w:tabs>
          <w:tab w:val="left" w:pos="142"/>
        </w:tabs>
        <w:spacing w:after="0" w:line="360" w:lineRule="auto"/>
        <w:jc w:val="center"/>
        <w:rPr>
          <w:rFonts w:asciiTheme="majorBidi" w:hAnsiTheme="majorBidi" w:cstheme="majorBidi"/>
          <w:b/>
          <w:bCs/>
          <w:sz w:val="24"/>
          <w:szCs w:val="24"/>
          <w:lang w:val="sv-SE"/>
        </w:rPr>
      </w:pPr>
      <w:r w:rsidRPr="00ED7E2A">
        <w:rPr>
          <w:rFonts w:asciiTheme="majorBidi" w:hAnsiTheme="majorBidi" w:cstheme="majorBidi"/>
          <w:b/>
          <w:bCs/>
          <w:sz w:val="24"/>
          <w:szCs w:val="24"/>
          <w:lang w:val="sv-SE"/>
        </w:rPr>
        <w:t>Data Peserta Didik Kelas 1 SD Negeri 1 Margamulya</w:t>
      </w:r>
    </w:p>
    <w:p w14:paraId="7D5BCA49" w14:textId="77777777" w:rsidR="0016160C" w:rsidRPr="00ED7E2A" w:rsidRDefault="0016160C" w:rsidP="006A0907">
      <w:pPr>
        <w:tabs>
          <w:tab w:val="left" w:pos="142"/>
        </w:tabs>
        <w:spacing w:after="0" w:line="360" w:lineRule="auto"/>
        <w:jc w:val="center"/>
        <w:rPr>
          <w:rFonts w:asciiTheme="majorBidi" w:hAnsiTheme="majorBidi" w:cstheme="majorBidi"/>
          <w:b/>
          <w:bCs/>
          <w:sz w:val="24"/>
          <w:szCs w:val="24"/>
        </w:rPr>
      </w:pPr>
      <w:r w:rsidRPr="00ED7E2A">
        <w:rPr>
          <w:rFonts w:asciiTheme="majorBidi" w:hAnsiTheme="majorBidi" w:cstheme="majorBidi"/>
          <w:b/>
          <w:bCs/>
          <w:sz w:val="24"/>
          <w:szCs w:val="24"/>
        </w:rPr>
        <w:t>Tahun Pelajaran 2024/2025</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709"/>
        <w:gridCol w:w="1276"/>
      </w:tblGrid>
      <w:tr w:rsidR="0016160C" w:rsidRPr="00ED7E2A" w14:paraId="0A09040D" w14:textId="77777777" w:rsidTr="00AF3CEC">
        <w:tc>
          <w:tcPr>
            <w:tcW w:w="709" w:type="dxa"/>
          </w:tcPr>
          <w:p w14:paraId="456C5BA3"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NO</w:t>
            </w:r>
          </w:p>
        </w:tc>
        <w:tc>
          <w:tcPr>
            <w:tcW w:w="4394" w:type="dxa"/>
          </w:tcPr>
          <w:p w14:paraId="690465A3"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KELAS</w:t>
            </w:r>
          </w:p>
        </w:tc>
        <w:tc>
          <w:tcPr>
            <w:tcW w:w="709" w:type="dxa"/>
          </w:tcPr>
          <w:p w14:paraId="68BC0DDB"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L/P</w:t>
            </w:r>
          </w:p>
        </w:tc>
        <w:tc>
          <w:tcPr>
            <w:tcW w:w="1276" w:type="dxa"/>
          </w:tcPr>
          <w:p w14:paraId="116C7D21"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JUMLAH</w:t>
            </w:r>
          </w:p>
        </w:tc>
      </w:tr>
      <w:tr w:rsidR="0016160C" w:rsidRPr="00ED7E2A" w14:paraId="0AB9692E" w14:textId="77777777" w:rsidTr="00AF3CEC">
        <w:tc>
          <w:tcPr>
            <w:tcW w:w="709" w:type="dxa"/>
          </w:tcPr>
          <w:p w14:paraId="16ED2EE2"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1</w:t>
            </w:r>
          </w:p>
        </w:tc>
        <w:tc>
          <w:tcPr>
            <w:tcW w:w="4394" w:type="dxa"/>
          </w:tcPr>
          <w:p w14:paraId="242C4482"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ABIZAR ALTAN MUTAQIN</w:t>
            </w:r>
          </w:p>
        </w:tc>
        <w:tc>
          <w:tcPr>
            <w:tcW w:w="709" w:type="dxa"/>
          </w:tcPr>
          <w:p w14:paraId="514CEFBD"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0F960E90"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71DBE64A" w14:textId="77777777" w:rsidTr="00AF3CEC">
        <w:tc>
          <w:tcPr>
            <w:tcW w:w="709" w:type="dxa"/>
          </w:tcPr>
          <w:p w14:paraId="0604CC67"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2</w:t>
            </w:r>
          </w:p>
        </w:tc>
        <w:tc>
          <w:tcPr>
            <w:tcW w:w="4394" w:type="dxa"/>
          </w:tcPr>
          <w:p w14:paraId="012231DC"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ABU RIZAL MUGNI</w:t>
            </w:r>
          </w:p>
        </w:tc>
        <w:tc>
          <w:tcPr>
            <w:tcW w:w="709" w:type="dxa"/>
          </w:tcPr>
          <w:p w14:paraId="17DF7F5E"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742606B3"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030C33A7" w14:textId="77777777" w:rsidTr="00AF3CEC">
        <w:tc>
          <w:tcPr>
            <w:tcW w:w="709" w:type="dxa"/>
          </w:tcPr>
          <w:p w14:paraId="1C1EA4A3"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3</w:t>
            </w:r>
          </w:p>
        </w:tc>
        <w:tc>
          <w:tcPr>
            <w:tcW w:w="4394" w:type="dxa"/>
          </w:tcPr>
          <w:p w14:paraId="5E9ECF83"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ADZRA NAWRA K.</w:t>
            </w:r>
          </w:p>
        </w:tc>
        <w:tc>
          <w:tcPr>
            <w:tcW w:w="709" w:type="dxa"/>
          </w:tcPr>
          <w:p w14:paraId="0D8BCDAD"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475E2DB4"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5B6A6192" w14:textId="77777777" w:rsidTr="00AF3CEC">
        <w:tc>
          <w:tcPr>
            <w:tcW w:w="709" w:type="dxa"/>
          </w:tcPr>
          <w:p w14:paraId="0626384E"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4</w:t>
            </w:r>
          </w:p>
        </w:tc>
        <w:tc>
          <w:tcPr>
            <w:tcW w:w="4394" w:type="dxa"/>
          </w:tcPr>
          <w:p w14:paraId="034AC961"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AGUNG MUHAMMAD F.</w:t>
            </w:r>
          </w:p>
        </w:tc>
        <w:tc>
          <w:tcPr>
            <w:tcW w:w="709" w:type="dxa"/>
          </w:tcPr>
          <w:p w14:paraId="671C4BD1"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43958DB6"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499A4A36" w14:textId="77777777" w:rsidTr="00AF3CEC">
        <w:tc>
          <w:tcPr>
            <w:tcW w:w="709" w:type="dxa"/>
          </w:tcPr>
          <w:p w14:paraId="1B2E11CE"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5</w:t>
            </w:r>
          </w:p>
        </w:tc>
        <w:tc>
          <w:tcPr>
            <w:tcW w:w="4394" w:type="dxa"/>
          </w:tcPr>
          <w:p w14:paraId="516DD7AA"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AMELIA SITI N.</w:t>
            </w:r>
          </w:p>
        </w:tc>
        <w:tc>
          <w:tcPr>
            <w:tcW w:w="709" w:type="dxa"/>
          </w:tcPr>
          <w:p w14:paraId="7DF767B3"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17524128"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6F07D7D7" w14:textId="77777777" w:rsidTr="00AF3CEC">
        <w:tc>
          <w:tcPr>
            <w:tcW w:w="709" w:type="dxa"/>
          </w:tcPr>
          <w:p w14:paraId="3F1DD9AD"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6</w:t>
            </w:r>
          </w:p>
        </w:tc>
        <w:tc>
          <w:tcPr>
            <w:tcW w:w="4394" w:type="dxa"/>
          </w:tcPr>
          <w:p w14:paraId="77349670"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ARCHELY NAFISA A.</w:t>
            </w:r>
          </w:p>
        </w:tc>
        <w:tc>
          <w:tcPr>
            <w:tcW w:w="709" w:type="dxa"/>
          </w:tcPr>
          <w:p w14:paraId="377C49AA"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3622C5B7"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1392A878" w14:textId="77777777" w:rsidTr="00AF3CEC">
        <w:tc>
          <w:tcPr>
            <w:tcW w:w="709" w:type="dxa"/>
          </w:tcPr>
          <w:p w14:paraId="1AF0558F"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7</w:t>
            </w:r>
          </w:p>
        </w:tc>
        <w:tc>
          <w:tcPr>
            <w:tcW w:w="4394" w:type="dxa"/>
          </w:tcPr>
          <w:p w14:paraId="110F0B92"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ARDI RAMDANI</w:t>
            </w:r>
          </w:p>
        </w:tc>
        <w:tc>
          <w:tcPr>
            <w:tcW w:w="709" w:type="dxa"/>
          </w:tcPr>
          <w:p w14:paraId="093B917F"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4D49641E"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79B1DD4F" w14:textId="77777777" w:rsidTr="00AF3CEC">
        <w:tc>
          <w:tcPr>
            <w:tcW w:w="709" w:type="dxa"/>
          </w:tcPr>
          <w:p w14:paraId="7C55C7B3"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8</w:t>
            </w:r>
          </w:p>
        </w:tc>
        <w:tc>
          <w:tcPr>
            <w:tcW w:w="4394" w:type="dxa"/>
          </w:tcPr>
          <w:p w14:paraId="01DB2281"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ARSALAM MAULANA</w:t>
            </w:r>
          </w:p>
        </w:tc>
        <w:tc>
          <w:tcPr>
            <w:tcW w:w="709" w:type="dxa"/>
          </w:tcPr>
          <w:p w14:paraId="4EC767BC"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52E36BF8"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647B468F" w14:textId="77777777" w:rsidTr="00AF3CEC">
        <w:tc>
          <w:tcPr>
            <w:tcW w:w="709" w:type="dxa"/>
          </w:tcPr>
          <w:p w14:paraId="37842632"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9</w:t>
            </w:r>
          </w:p>
        </w:tc>
        <w:tc>
          <w:tcPr>
            <w:tcW w:w="4394" w:type="dxa"/>
          </w:tcPr>
          <w:p w14:paraId="63BA27CD"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ARSYILA ROMEESA F.</w:t>
            </w:r>
          </w:p>
        </w:tc>
        <w:tc>
          <w:tcPr>
            <w:tcW w:w="709" w:type="dxa"/>
          </w:tcPr>
          <w:p w14:paraId="7795C2EE"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47640E09"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1CA2511C" w14:textId="77777777" w:rsidTr="00AF3CEC">
        <w:tc>
          <w:tcPr>
            <w:tcW w:w="709" w:type="dxa"/>
          </w:tcPr>
          <w:p w14:paraId="684ECD3D"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10</w:t>
            </w:r>
          </w:p>
        </w:tc>
        <w:tc>
          <w:tcPr>
            <w:tcW w:w="4394" w:type="dxa"/>
          </w:tcPr>
          <w:p w14:paraId="32248F94"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DANG RATUNAY P.A.</w:t>
            </w:r>
          </w:p>
        </w:tc>
        <w:tc>
          <w:tcPr>
            <w:tcW w:w="709" w:type="dxa"/>
          </w:tcPr>
          <w:p w14:paraId="3FA4E241"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3388A803"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5168091D" w14:textId="77777777" w:rsidTr="00AF3CEC">
        <w:tc>
          <w:tcPr>
            <w:tcW w:w="709" w:type="dxa"/>
          </w:tcPr>
          <w:p w14:paraId="1A0E66BB"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11</w:t>
            </w:r>
          </w:p>
        </w:tc>
        <w:tc>
          <w:tcPr>
            <w:tcW w:w="4394" w:type="dxa"/>
          </w:tcPr>
          <w:p w14:paraId="3587D951"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DERIELL ATHAYA P.</w:t>
            </w:r>
          </w:p>
        </w:tc>
        <w:tc>
          <w:tcPr>
            <w:tcW w:w="709" w:type="dxa"/>
          </w:tcPr>
          <w:p w14:paraId="37A8D9E9"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63BC7F2F"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71EB4F23" w14:textId="77777777" w:rsidTr="00AF3CEC">
        <w:tc>
          <w:tcPr>
            <w:tcW w:w="709" w:type="dxa"/>
          </w:tcPr>
          <w:p w14:paraId="1F326B9D"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12</w:t>
            </w:r>
          </w:p>
        </w:tc>
        <w:tc>
          <w:tcPr>
            <w:tcW w:w="4394" w:type="dxa"/>
          </w:tcPr>
          <w:p w14:paraId="6C5723D9"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FATIMAH PUTRI G.</w:t>
            </w:r>
          </w:p>
        </w:tc>
        <w:tc>
          <w:tcPr>
            <w:tcW w:w="709" w:type="dxa"/>
          </w:tcPr>
          <w:p w14:paraId="6607366A"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3DBF60A4"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5D89F201" w14:textId="77777777" w:rsidTr="00AF3CEC">
        <w:tc>
          <w:tcPr>
            <w:tcW w:w="709" w:type="dxa"/>
          </w:tcPr>
          <w:p w14:paraId="6B47F091"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13</w:t>
            </w:r>
          </w:p>
        </w:tc>
        <w:tc>
          <w:tcPr>
            <w:tcW w:w="4394" w:type="dxa"/>
          </w:tcPr>
          <w:p w14:paraId="41E4D872"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HAFIZ ALIF FIRDAUS</w:t>
            </w:r>
          </w:p>
        </w:tc>
        <w:tc>
          <w:tcPr>
            <w:tcW w:w="709" w:type="dxa"/>
          </w:tcPr>
          <w:p w14:paraId="03506B4E"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3F31334D"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411674DE" w14:textId="77777777" w:rsidTr="00AF3CEC">
        <w:tc>
          <w:tcPr>
            <w:tcW w:w="709" w:type="dxa"/>
          </w:tcPr>
          <w:p w14:paraId="101609D3"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14</w:t>
            </w:r>
          </w:p>
        </w:tc>
        <w:tc>
          <w:tcPr>
            <w:tcW w:w="4394" w:type="dxa"/>
          </w:tcPr>
          <w:p w14:paraId="3883A7FD"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KHOIRUL NAZRIL AL G.</w:t>
            </w:r>
          </w:p>
        </w:tc>
        <w:tc>
          <w:tcPr>
            <w:tcW w:w="709" w:type="dxa"/>
          </w:tcPr>
          <w:p w14:paraId="2DD06190"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2E3BA42F"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736FA0B0" w14:textId="77777777" w:rsidTr="00AF3CEC">
        <w:tc>
          <w:tcPr>
            <w:tcW w:w="709" w:type="dxa"/>
          </w:tcPr>
          <w:p w14:paraId="158E41AB"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15</w:t>
            </w:r>
          </w:p>
        </w:tc>
        <w:tc>
          <w:tcPr>
            <w:tcW w:w="4394" w:type="dxa"/>
          </w:tcPr>
          <w:p w14:paraId="0D79E882"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MUHAMAD AHSAN A.</w:t>
            </w:r>
          </w:p>
        </w:tc>
        <w:tc>
          <w:tcPr>
            <w:tcW w:w="709" w:type="dxa"/>
          </w:tcPr>
          <w:p w14:paraId="18D97D39"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6AA5BDCF"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33088AAF" w14:textId="77777777" w:rsidTr="00AF3CEC">
        <w:tc>
          <w:tcPr>
            <w:tcW w:w="709" w:type="dxa"/>
          </w:tcPr>
          <w:p w14:paraId="1C746EC2"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16</w:t>
            </w:r>
          </w:p>
        </w:tc>
        <w:tc>
          <w:tcPr>
            <w:tcW w:w="4394" w:type="dxa"/>
          </w:tcPr>
          <w:p w14:paraId="39C9D4D4"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MUHAMAD DAPA N.</w:t>
            </w:r>
          </w:p>
        </w:tc>
        <w:tc>
          <w:tcPr>
            <w:tcW w:w="709" w:type="dxa"/>
          </w:tcPr>
          <w:p w14:paraId="0EF6A661"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27599727"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78CDDDC1" w14:textId="77777777" w:rsidTr="00AF3CEC">
        <w:tc>
          <w:tcPr>
            <w:tcW w:w="709" w:type="dxa"/>
          </w:tcPr>
          <w:p w14:paraId="69BD3B68"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17</w:t>
            </w:r>
          </w:p>
        </w:tc>
        <w:tc>
          <w:tcPr>
            <w:tcW w:w="4394" w:type="dxa"/>
          </w:tcPr>
          <w:p w14:paraId="1B9CEAD6"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MUHAMAD RIPKI S.</w:t>
            </w:r>
          </w:p>
        </w:tc>
        <w:tc>
          <w:tcPr>
            <w:tcW w:w="709" w:type="dxa"/>
          </w:tcPr>
          <w:p w14:paraId="6DE9D65A"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3ED126E4"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578EDFDF" w14:textId="77777777" w:rsidTr="00AF3CEC">
        <w:tc>
          <w:tcPr>
            <w:tcW w:w="709" w:type="dxa"/>
          </w:tcPr>
          <w:p w14:paraId="0CC128A8"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18</w:t>
            </w:r>
          </w:p>
        </w:tc>
        <w:tc>
          <w:tcPr>
            <w:tcW w:w="4394" w:type="dxa"/>
          </w:tcPr>
          <w:p w14:paraId="69416C1A"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MUHAMMAD AZKA A.</w:t>
            </w:r>
          </w:p>
        </w:tc>
        <w:tc>
          <w:tcPr>
            <w:tcW w:w="709" w:type="dxa"/>
          </w:tcPr>
          <w:p w14:paraId="0DDD0EB2"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74896FB1"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74FB2458" w14:textId="77777777" w:rsidTr="00AF3CEC">
        <w:tc>
          <w:tcPr>
            <w:tcW w:w="709" w:type="dxa"/>
          </w:tcPr>
          <w:p w14:paraId="1F2F508B"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19</w:t>
            </w:r>
          </w:p>
        </w:tc>
        <w:tc>
          <w:tcPr>
            <w:tcW w:w="4394" w:type="dxa"/>
          </w:tcPr>
          <w:p w14:paraId="7531B8DD"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MUHAMMAD HASBI</w:t>
            </w:r>
          </w:p>
        </w:tc>
        <w:tc>
          <w:tcPr>
            <w:tcW w:w="709" w:type="dxa"/>
          </w:tcPr>
          <w:p w14:paraId="0F8DE45C"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517E4A74"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3CBB515E" w14:textId="77777777" w:rsidTr="00AF3CEC">
        <w:tc>
          <w:tcPr>
            <w:tcW w:w="709" w:type="dxa"/>
          </w:tcPr>
          <w:p w14:paraId="61AE4CDC"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20</w:t>
            </w:r>
          </w:p>
        </w:tc>
        <w:tc>
          <w:tcPr>
            <w:tcW w:w="4394" w:type="dxa"/>
          </w:tcPr>
          <w:p w14:paraId="76C78EBA"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NAUFALYN AUGUSTURIZIE A.</w:t>
            </w:r>
          </w:p>
        </w:tc>
        <w:tc>
          <w:tcPr>
            <w:tcW w:w="709" w:type="dxa"/>
          </w:tcPr>
          <w:p w14:paraId="60BB6A9B"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10F5B206"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01B2CB6B" w14:textId="77777777" w:rsidTr="00AF3CEC">
        <w:tc>
          <w:tcPr>
            <w:tcW w:w="709" w:type="dxa"/>
          </w:tcPr>
          <w:p w14:paraId="792D5E09"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21</w:t>
            </w:r>
          </w:p>
        </w:tc>
        <w:tc>
          <w:tcPr>
            <w:tcW w:w="4394" w:type="dxa"/>
          </w:tcPr>
          <w:p w14:paraId="5C7D65C5"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NAZMA ALMAYRA</w:t>
            </w:r>
          </w:p>
        </w:tc>
        <w:tc>
          <w:tcPr>
            <w:tcW w:w="709" w:type="dxa"/>
          </w:tcPr>
          <w:p w14:paraId="51B622FD"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53691761"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0E901F4E" w14:textId="77777777" w:rsidTr="00AF3CEC">
        <w:tc>
          <w:tcPr>
            <w:tcW w:w="709" w:type="dxa"/>
          </w:tcPr>
          <w:p w14:paraId="43327FEB"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22</w:t>
            </w:r>
          </w:p>
        </w:tc>
        <w:tc>
          <w:tcPr>
            <w:tcW w:w="4394" w:type="dxa"/>
          </w:tcPr>
          <w:p w14:paraId="03622F1F"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NUR ZULAIKHA RANIA</w:t>
            </w:r>
          </w:p>
        </w:tc>
        <w:tc>
          <w:tcPr>
            <w:tcW w:w="709" w:type="dxa"/>
          </w:tcPr>
          <w:p w14:paraId="68B66D16"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3983C101"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26C07F87" w14:textId="77777777" w:rsidTr="00AF3CEC">
        <w:tc>
          <w:tcPr>
            <w:tcW w:w="709" w:type="dxa"/>
          </w:tcPr>
          <w:p w14:paraId="4A0DA1F1"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lastRenderedPageBreak/>
              <w:t>23</w:t>
            </w:r>
          </w:p>
        </w:tc>
        <w:tc>
          <w:tcPr>
            <w:tcW w:w="4394" w:type="dxa"/>
          </w:tcPr>
          <w:p w14:paraId="080A73A5"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PAKIH MIPTAHUL ULUM</w:t>
            </w:r>
          </w:p>
        </w:tc>
        <w:tc>
          <w:tcPr>
            <w:tcW w:w="709" w:type="dxa"/>
          </w:tcPr>
          <w:p w14:paraId="1403334C"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59D3A07B"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6DF55D56" w14:textId="77777777" w:rsidTr="00AF3CEC">
        <w:tc>
          <w:tcPr>
            <w:tcW w:w="709" w:type="dxa"/>
          </w:tcPr>
          <w:p w14:paraId="41E926A6"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24</w:t>
            </w:r>
          </w:p>
        </w:tc>
        <w:tc>
          <w:tcPr>
            <w:tcW w:w="4394" w:type="dxa"/>
          </w:tcPr>
          <w:p w14:paraId="287C8885"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RAMA HARDIANSYAH</w:t>
            </w:r>
          </w:p>
        </w:tc>
        <w:tc>
          <w:tcPr>
            <w:tcW w:w="709" w:type="dxa"/>
          </w:tcPr>
          <w:p w14:paraId="4C8E2477"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0419D462"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2F2F82BA" w14:textId="77777777" w:rsidTr="00AF3CEC">
        <w:tc>
          <w:tcPr>
            <w:tcW w:w="709" w:type="dxa"/>
          </w:tcPr>
          <w:p w14:paraId="790A8CBF"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25</w:t>
            </w:r>
          </w:p>
        </w:tc>
        <w:tc>
          <w:tcPr>
            <w:tcW w:w="4394" w:type="dxa"/>
          </w:tcPr>
          <w:p w14:paraId="24C679CB"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RANGGA PUTRA RAMDANI</w:t>
            </w:r>
          </w:p>
        </w:tc>
        <w:tc>
          <w:tcPr>
            <w:tcW w:w="709" w:type="dxa"/>
          </w:tcPr>
          <w:p w14:paraId="6D3B24B4"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10FC03EE"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5ACB8DFA" w14:textId="77777777" w:rsidTr="00AF3CEC">
        <w:tc>
          <w:tcPr>
            <w:tcW w:w="709" w:type="dxa"/>
          </w:tcPr>
          <w:p w14:paraId="4CB6D510"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26</w:t>
            </w:r>
          </w:p>
        </w:tc>
        <w:tc>
          <w:tcPr>
            <w:tcW w:w="4394" w:type="dxa"/>
          </w:tcPr>
          <w:p w14:paraId="1D18A932"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REIHAN ALDIANSYAH</w:t>
            </w:r>
          </w:p>
        </w:tc>
        <w:tc>
          <w:tcPr>
            <w:tcW w:w="709" w:type="dxa"/>
          </w:tcPr>
          <w:p w14:paraId="561FA998"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w:t>
            </w:r>
          </w:p>
        </w:tc>
        <w:tc>
          <w:tcPr>
            <w:tcW w:w="1276" w:type="dxa"/>
          </w:tcPr>
          <w:p w14:paraId="17BA2289"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6E820A67" w14:textId="77777777" w:rsidTr="00AF3CEC">
        <w:tc>
          <w:tcPr>
            <w:tcW w:w="709" w:type="dxa"/>
          </w:tcPr>
          <w:p w14:paraId="4E12901A"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27</w:t>
            </w:r>
          </w:p>
        </w:tc>
        <w:tc>
          <w:tcPr>
            <w:tcW w:w="4394" w:type="dxa"/>
          </w:tcPr>
          <w:p w14:paraId="392F1EF2"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RENATA ALISTIANI</w:t>
            </w:r>
          </w:p>
        </w:tc>
        <w:tc>
          <w:tcPr>
            <w:tcW w:w="709" w:type="dxa"/>
          </w:tcPr>
          <w:p w14:paraId="5FC2FA29"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5603E556"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24C19515" w14:textId="77777777" w:rsidTr="00AF3CEC">
        <w:tc>
          <w:tcPr>
            <w:tcW w:w="709" w:type="dxa"/>
          </w:tcPr>
          <w:p w14:paraId="0DD5FC6B"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28</w:t>
            </w:r>
          </w:p>
        </w:tc>
        <w:tc>
          <w:tcPr>
            <w:tcW w:w="4394" w:type="dxa"/>
          </w:tcPr>
          <w:p w14:paraId="65415708"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SALMA RAQQILA AMADIA</w:t>
            </w:r>
          </w:p>
        </w:tc>
        <w:tc>
          <w:tcPr>
            <w:tcW w:w="709" w:type="dxa"/>
          </w:tcPr>
          <w:p w14:paraId="16B4B6A9"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2DD02253"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46354CC5" w14:textId="77777777" w:rsidTr="00AF3CEC">
        <w:tc>
          <w:tcPr>
            <w:tcW w:w="709" w:type="dxa"/>
          </w:tcPr>
          <w:p w14:paraId="318112AF"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29</w:t>
            </w:r>
          </w:p>
        </w:tc>
        <w:tc>
          <w:tcPr>
            <w:tcW w:w="4394" w:type="dxa"/>
          </w:tcPr>
          <w:p w14:paraId="3FB68510"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SINDI</w:t>
            </w:r>
          </w:p>
        </w:tc>
        <w:tc>
          <w:tcPr>
            <w:tcW w:w="709" w:type="dxa"/>
          </w:tcPr>
          <w:p w14:paraId="581B8736"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331EF8A3"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369F77CC" w14:textId="77777777" w:rsidTr="00AF3CEC">
        <w:tc>
          <w:tcPr>
            <w:tcW w:w="709" w:type="dxa"/>
          </w:tcPr>
          <w:p w14:paraId="05CF0D51"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30</w:t>
            </w:r>
          </w:p>
        </w:tc>
        <w:tc>
          <w:tcPr>
            <w:tcW w:w="4394" w:type="dxa"/>
          </w:tcPr>
          <w:p w14:paraId="733E978B"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SITI ROSMAETI</w:t>
            </w:r>
          </w:p>
        </w:tc>
        <w:tc>
          <w:tcPr>
            <w:tcW w:w="709" w:type="dxa"/>
          </w:tcPr>
          <w:p w14:paraId="43489566"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52984517"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6720BC14" w14:textId="77777777" w:rsidTr="00AF3CEC">
        <w:tc>
          <w:tcPr>
            <w:tcW w:w="709" w:type="dxa"/>
          </w:tcPr>
          <w:p w14:paraId="1EC38AED"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31</w:t>
            </w:r>
          </w:p>
        </w:tc>
        <w:tc>
          <w:tcPr>
            <w:tcW w:w="4394" w:type="dxa"/>
          </w:tcPr>
          <w:p w14:paraId="4EB57A51"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TIAN INTANIA SHALWIYYAH</w:t>
            </w:r>
          </w:p>
        </w:tc>
        <w:tc>
          <w:tcPr>
            <w:tcW w:w="709" w:type="dxa"/>
          </w:tcPr>
          <w:p w14:paraId="23225590"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77392A82"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7FFC3EE4" w14:textId="77777777" w:rsidTr="00AF3CEC">
        <w:tc>
          <w:tcPr>
            <w:tcW w:w="709" w:type="dxa"/>
          </w:tcPr>
          <w:p w14:paraId="6DDC3908"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32</w:t>
            </w:r>
          </w:p>
        </w:tc>
        <w:tc>
          <w:tcPr>
            <w:tcW w:w="4394" w:type="dxa"/>
          </w:tcPr>
          <w:p w14:paraId="3484EC15"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YESSI SEPTIYANI N.</w:t>
            </w:r>
          </w:p>
        </w:tc>
        <w:tc>
          <w:tcPr>
            <w:tcW w:w="709" w:type="dxa"/>
          </w:tcPr>
          <w:p w14:paraId="6A61A4FD"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3F036310"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3A75B110" w14:textId="77777777" w:rsidTr="00AF3CEC">
        <w:tc>
          <w:tcPr>
            <w:tcW w:w="709" w:type="dxa"/>
          </w:tcPr>
          <w:p w14:paraId="0B05A81E"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33</w:t>
            </w:r>
          </w:p>
        </w:tc>
        <w:tc>
          <w:tcPr>
            <w:tcW w:w="4394" w:type="dxa"/>
          </w:tcPr>
          <w:p w14:paraId="730F40F7"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SABIYA</w:t>
            </w:r>
          </w:p>
        </w:tc>
        <w:tc>
          <w:tcPr>
            <w:tcW w:w="709" w:type="dxa"/>
          </w:tcPr>
          <w:p w14:paraId="2B3C3B2B"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w:t>
            </w:r>
          </w:p>
        </w:tc>
        <w:tc>
          <w:tcPr>
            <w:tcW w:w="1276" w:type="dxa"/>
          </w:tcPr>
          <w:p w14:paraId="40B6A8C7" w14:textId="77777777" w:rsidR="0016160C" w:rsidRPr="00ED7E2A" w:rsidRDefault="0016160C" w:rsidP="006A0907">
            <w:pPr>
              <w:tabs>
                <w:tab w:val="left" w:pos="567"/>
              </w:tabs>
              <w:spacing w:line="360" w:lineRule="auto"/>
              <w:rPr>
                <w:rFonts w:asciiTheme="majorBidi" w:hAnsiTheme="majorBidi" w:cstheme="majorBidi"/>
                <w:bCs/>
                <w:sz w:val="18"/>
                <w:szCs w:val="18"/>
              </w:rPr>
            </w:pPr>
          </w:p>
        </w:tc>
      </w:tr>
      <w:tr w:rsidR="0016160C" w:rsidRPr="00ED7E2A" w14:paraId="7B0A390C" w14:textId="77777777" w:rsidTr="00AF3CEC">
        <w:tc>
          <w:tcPr>
            <w:tcW w:w="5812" w:type="dxa"/>
            <w:gridSpan w:val="3"/>
          </w:tcPr>
          <w:p w14:paraId="50167353" w14:textId="77777777" w:rsidR="0016160C" w:rsidRPr="00ED7E2A" w:rsidRDefault="0016160C" w:rsidP="006A0907">
            <w:pPr>
              <w:tabs>
                <w:tab w:val="left" w:pos="567"/>
              </w:tabs>
              <w:spacing w:line="360" w:lineRule="auto"/>
              <w:rPr>
                <w:rFonts w:asciiTheme="majorBidi" w:hAnsiTheme="majorBidi" w:cstheme="majorBidi"/>
                <w:bCs/>
                <w:sz w:val="18"/>
                <w:szCs w:val="18"/>
              </w:rPr>
            </w:pPr>
            <w:r w:rsidRPr="00ED7E2A">
              <w:rPr>
                <w:rFonts w:asciiTheme="majorBidi" w:hAnsiTheme="majorBidi" w:cstheme="majorBidi"/>
                <w:bCs/>
                <w:sz w:val="18"/>
                <w:szCs w:val="18"/>
              </w:rPr>
              <w:t xml:space="preserve">                    TOTAL :</w:t>
            </w:r>
          </w:p>
          <w:p w14:paraId="0853200E"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L      : 17</w:t>
            </w:r>
          </w:p>
          <w:p w14:paraId="780177F3"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P      : 16</w:t>
            </w:r>
          </w:p>
        </w:tc>
        <w:tc>
          <w:tcPr>
            <w:tcW w:w="1276" w:type="dxa"/>
          </w:tcPr>
          <w:p w14:paraId="6B638E53"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p>
          <w:p w14:paraId="6557F977" w14:textId="77777777" w:rsidR="0016160C" w:rsidRPr="00ED7E2A" w:rsidRDefault="0016160C" w:rsidP="006A0907">
            <w:pPr>
              <w:tabs>
                <w:tab w:val="left" w:pos="567"/>
              </w:tabs>
              <w:spacing w:line="360" w:lineRule="auto"/>
              <w:jc w:val="center"/>
              <w:rPr>
                <w:rFonts w:asciiTheme="majorBidi" w:hAnsiTheme="majorBidi" w:cstheme="majorBidi"/>
                <w:bCs/>
                <w:sz w:val="18"/>
                <w:szCs w:val="18"/>
              </w:rPr>
            </w:pPr>
            <w:r w:rsidRPr="00ED7E2A">
              <w:rPr>
                <w:rFonts w:asciiTheme="majorBidi" w:hAnsiTheme="majorBidi" w:cstheme="majorBidi"/>
                <w:bCs/>
                <w:sz w:val="18"/>
                <w:szCs w:val="18"/>
              </w:rPr>
              <w:t>33</w:t>
            </w:r>
          </w:p>
        </w:tc>
      </w:tr>
    </w:tbl>
    <w:p w14:paraId="523B7400" w14:textId="77777777" w:rsidR="0016160C" w:rsidRPr="00ED7E2A" w:rsidRDefault="0016160C" w:rsidP="006A0907">
      <w:pPr>
        <w:tabs>
          <w:tab w:val="left" w:pos="993"/>
        </w:tabs>
        <w:spacing w:after="0" w:line="360" w:lineRule="auto"/>
        <w:rPr>
          <w:rFonts w:asciiTheme="majorBidi" w:hAnsiTheme="majorBidi" w:cstheme="majorBidi"/>
          <w:b/>
          <w:bCs/>
          <w:sz w:val="24"/>
          <w:szCs w:val="24"/>
        </w:rPr>
      </w:pPr>
    </w:p>
    <w:p w14:paraId="2533ED0E"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017FCBDE"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475A28DA"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29DEF175"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3E90D5AD"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30B926B3"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24E91239"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18D7903E"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4E760ED7"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6233E888"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69FF590A"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38F90462"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1A37665D"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7EE29C13"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1C8B5E43" w14:textId="77777777" w:rsidR="006A0907" w:rsidRPr="00ED7E2A" w:rsidRDefault="006A0907" w:rsidP="006A0907">
      <w:pPr>
        <w:tabs>
          <w:tab w:val="left" w:pos="993"/>
        </w:tabs>
        <w:spacing w:after="0" w:line="360" w:lineRule="auto"/>
        <w:rPr>
          <w:rFonts w:asciiTheme="majorBidi" w:hAnsiTheme="majorBidi" w:cstheme="majorBidi"/>
          <w:b/>
          <w:bCs/>
          <w:sz w:val="24"/>
          <w:szCs w:val="24"/>
        </w:rPr>
      </w:pPr>
    </w:p>
    <w:p w14:paraId="4DDDFA8B" w14:textId="77777777" w:rsidR="0016160C" w:rsidRPr="00ED7E2A" w:rsidRDefault="0016160C" w:rsidP="004432CB">
      <w:pPr>
        <w:pStyle w:val="ListParagraph"/>
        <w:numPr>
          <w:ilvl w:val="7"/>
          <w:numId w:val="72"/>
        </w:numPr>
        <w:tabs>
          <w:tab w:val="left" w:pos="567"/>
        </w:tabs>
        <w:spacing w:after="0" w:line="360" w:lineRule="auto"/>
        <w:ind w:left="709" w:hanging="425"/>
        <w:rPr>
          <w:rFonts w:asciiTheme="majorBidi" w:hAnsiTheme="majorBidi" w:cstheme="majorBidi"/>
          <w:b/>
          <w:bCs/>
          <w:sz w:val="24"/>
          <w:szCs w:val="24"/>
          <w:lang w:val="sv-SE"/>
        </w:rPr>
      </w:pPr>
      <w:r w:rsidRPr="00ED7E2A">
        <w:rPr>
          <w:rFonts w:asciiTheme="majorBidi" w:hAnsiTheme="majorBidi" w:cstheme="majorBidi"/>
          <w:b/>
          <w:bCs/>
          <w:sz w:val="24"/>
          <w:szCs w:val="24"/>
          <w:lang w:val="sv-SE"/>
        </w:rPr>
        <w:t>Struktur Organisasi SD Negeri 1 Margamulya, Cikajang Garut</w:t>
      </w:r>
    </w:p>
    <w:p w14:paraId="57E17877" w14:textId="77777777" w:rsidR="0016160C" w:rsidRPr="00ED7E2A" w:rsidRDefault="0016160C" w:rsidP="006A0907">
      <w:pPr>
        <w:tabs>
          <w:tab w:val="left" w:pos="284"/>
        </w:tabs>
        <w:spacing w:after="0" w:line="360" w:lineRule="auto"/>
        <w:ind w:left="567" w:firstLine="284"/>
        <w:rPr>
          <w:rFonts w:asciiTheme="majorBidi" w:hAnsiTheme="majorBidi" w:cstheme="majorBidi"/>
          <w:sz w:val="24"/>
          <w:szCs w:val="24"/>
          <w:lang w:val="sv-SE"/>
        </w:rPr>
      </w:pPr>
      <w:r w:rsidRPr="00ED7E2A">
        <w:rPr>
          <w:rFonts w:asciiTheme="majorBidi" w:hAnsiTheme="majorBidi" w:cstheme="majorBidi"/>
          <w:sz w:val="24"/>
          <w:szCs w:val="24"/>
          <w:lang w:val="sv-SE"/>
        </w:rPr>
        <w:t>Dibawah ini merupakan struktur organisasi SD Negeri 1 Margamulya, Cikajang Garut.</w:t>
      </w:r>
    </w:p>
    <w:p w14:paraId="7FD7627D" w14:textId="77777777" w:rsidR="0016160C" w:rsidRPr="00ED7E2A" w:rsidRDefault="0016160C" w:rsidP="006A0907">
      <w:pPr>
        <w:tabs>
          <w:tab w:val="left" w:pos="284"/>
        </w:tabs>
        <w:spacing w:after="0" w:line="360" w:lineRule="auto"/>
        <w:rPr>
          <w:rFonts w:asciiTheme="majorBidi" w:hAnsiTheme="majorBidi" w:cstheme="majorBidi"/>
          <w:b/>
          <w:sz w:val="24"/>
          <w:szCs w:val="24"/>
          <w:lang w:val="sv-SE"/>
        </w:rPr>
      </w:pPr>
    </w:p>
    <w:p w14:paraId="04EA5FE2" w14:textId="77777777" w:rsidR="0016160C" w:rsidRPr="00ED7E2A" w:rsidRDefault="0016160C" w:rsidP="006A0907">
      <w:pPr>
        <w:tabs>
          <w:tab w:val="left" w:pos="284"/>
        </w:tabs>
        <w:spacing w:after="0" w:line="360" w:lineRule="auto"/>
        <w:ind w:left="284"/>
        <w:jc w:val="center"/>
        <w:rPr>
          <w:rFonts w:asciiTheme="majorBidi" w:hAnsiTheme="majorBidi" w:cstheme="majorBidi"/>
          <w:b/>
          <w:sz w:val="24"/>
          <w:szCs w:val="24"/>
          <w:lang w:val="sv-SE"/>
        </w:rPr>
      </w:pPr>
      <w:r w:rsidRPr="00ED7E2A">
        <w:rPr>
          <w:rFonts w:asciiTheme="majorBidi" w:hAnsiTheme="majorBidi" w:cstheme="majorBidi"/>
          <w:b/>
          <w:sz w:val="24"/>
          <w:szCs w:val="24"/>
          <w:lang w:val="sv-SE"/>
        </w:rPr>
        <w:t>Table 4.4</w:t>
      </w:r>
    </w:p>
    <w:p w14:paraId="2E6D07FE" w14:textId="77777777" w:rsidR="0016160C" w:rsidRPr="00ED7E2A" w:rsidRDefault="0016160C" w:rsidP="006A0907">
      <w:pPr>
        <w:tabs>
          <w:tab w:val="left" w:pos="284"/>
        </w:tabs>
        <w:spacing w:after="0" w:line="360" w:lineRule="auto"/>
        <w:ind w:left="284"/>
        <w:jc w:val="center"/>
        <w:rPr>
          <w:rFonts w:asciiTheme="majorBidi" w:hAnsiTheme="majorBidi" w:cstheme="majorBidi"/>
          <w:sz w:val="24"/>
          <w:szCs w:val="24"/>
          <w:lang w:val="sv-SE"/>
        </w:rPr>
      </w:pPr>
      <w:r w:rsidRPr="00ED7E2A">
        <w:rPr>
          <w:rFonts w:asciiTheme="majorBidi" w:hAnsiTheme="majorBidi" w:cstheme="majorBidi"/>
          <w:sz w:val="24"/>
          <w:szCs w:val="24"/>
          <w:lang w:val="sv-SE"/>
        </w:rPr>
        <w:t>Struktur Organisasi SD Negeri 1 Margamulya</w:t>
      </w:r>
    </w:p>
    <w:p w14:paraId="27D8592A" w14:textId="77777777" w:rsidR="0016160C" w:rsidRPr="00ED7E2A" w:rsidRDefault="0016160C" w:rsidP="006A0907">
      <w:pPr>
        <w:tabs>
          <w:tab w:val="left" w:pos="284"/>
        </w:tabs>
        <w:spacing w:after="0" w:line="360" w:lineRule="auto"/>
        <w:ind w:left="284"/>
        <w:jc w:val="center"/>
        <w:rPr>
          <w:rFonts w:asciiTheme="majorBidi" w:hAnsiTheme="majorBidi" w:cstheme="majorBidi"/>
          <w:sz w:val="24"/>
          <w:szCs w:val="24"/>
        </w:rPr>
      </w:pPr>
      <w:r w:rsidRPr="00ED7E2A">
        <w:rPr>
          <w:rFonts w:asciiTheme="majorBidi" w:hAnsiTheme="majorBidi" w:cstheme="majorBidi"/>
          <w:sz w:val="24"/>
          <w:szCs w:val="24"/>
        </w:rPr>
        <w:t>Tahun 2024/2025</w:t>
      </w:r>
    </w:p>
    <w:p w14:paraId="31E17B72" w14:textId="77777777" w:rsidR="0016160C" w:rsidRPr="00ED7E2A" w:rsidRDefault="0016160C" w:rsidP="006A0907">
      <w:pPr>
        <w:tabs>
          <w:tab w:val="left" w:pos="284"/>
        </w:tabs>
        <w:spacing w:after="0" w:line="360" w:lineRule="auto"/>
        <w:rPr>
          <w:rFonts w:asciiTheme="majorBidi" w:hAnsiTheme="majorBidi" w:cstheme="majorBidi"/>
          <w:bCs/>
          <w:sz w:val="24"/>
          <w:szCs w:val="24"/>
          <w:lang w:val="sv-SE"/>
        </w:rPr>
      </w:pPr>
    </w:p>
    <w:p w14:paraId="3249A06D" w14:textId="77777777" w:rsidR="0016160C" w:rsidRPr="00ED7E2A" w:rsidRDefault="0016160C" w:rsidP="006A0907">
      <w:pPr>
        <w:tabs>
          <w:tab w:val="left" w:pos="567"/>
        </w:tabs>
        <w:spacing w:after="0" w:line="360" w:lineRule="auto"/>
        <w:ind w:left="1134"/>
        <w:rPr>
          <w:rFonts w:asciiTheme="majorBidi" w:hAnsiTheme="majorBidi" w:cstheme="majorBidi"/>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885568" behindDoc="0" locked="0" layoutInCell="1" allowOverlap="1" wp14:anchorId="358E702A" wp14:editId="3471C091">
                <wp:simplePos x="0" y="0"/>
                <wp:positionH relativeFrom="column">
                  <wp:posOffset>1227719</wp:posOffset>
                </wp:positionH>
                <wp:positionV relativeFrom="paragraph">
                  <wp:posOffset>88313</wp:posOffset>
                </wp:positionV>
                <wp:extent cx="1400175" cy="637540"/>
                <wp:effectExtent l="0" t="0" r="28575" b="10160"/>
                <wp:wrapNone/>
                <wp:docPr id="193" name="Rectangle 193"/>
                <wp:cNvGraphicFramePr/>
                <a:graphic xmlns:a="http://schemas.openxmlformats.org/drawingml/2006/main">
                  <a:graphicData uri="http://schemas.microsoft.com/office/word/2010/wordprocessingShape">
                    <wps:wsp>
                      <wps:cNvSpPr/>
                      <wps:spPr>
                        <a:xfrm>
                          <a:off x="0" y="0"/>
                          <a:ext cx="1400175" cy="637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5D13CE" w14:textId="77777777" w:rsidR="001E0098" w:rsidRPr="007C5A5F" w:rsidRDefault="001E0098" w:rsidP="0016160C">
                            <w:pPr>
                              <w:shd w:val="clear" w:color="auto" w:fill="FFFFFF" w:themeFill="background1"/>
                              <w:spacing w:after="0"/>
                              <w:jc w:val="center"/>
                              <w:rPr>
                                <w:rFonts w:ascii="Times New Roman" w:hAnsi="Times New Roman" w:cs="Times New Roman"/>
                                <w:b/>
                                <w:sz w:val="16"/>
                                <w:szCs w:val="16"/>
                                <w:lang w:val="sv-SE"/>
                              </w:rPr>
                            </w:pPr>
                            <w:r w:rsidRPr="007C5A5F">
                              <w:rPr>
                                <w:rFonts w:ascii="Times New Roman" w:hAnsi="Times New Roman" w:cs="Times New Roman"/>
                                <w:b/>
                                <w:sz w:val="16"/>
                                <w:szCs w:val="16"/>
                                <w:lang w:val="sv-SE"/>
                              </w:rPr>
                              <w:t>Kepala Sekolah</w:t>
                            </w:r>
                          </w:p>
                          <w:p w14:paraId="6ECD9F39" w14:textId="77777777" w:rsidR="001E0098" w:rsidRPr="007C5A5F" w:rsidRDefault="001E0098" w:rsidP="0016160C">
                            <w:pPr>
                              <w:shd w:val="clear" w:color="auto" w:fill="FFFFFF" w:themeFill="background1"/>
                              <w:spacing w:after="0"/>
                              <w:rPr>
                                <w:rFonts w:ascii="Times New Roman" w:hAnsi="Times New Roman" w:cs="Times New Roman"/>
                                <w:b/>
                                <w:sz w:val="16"/>
                                <w:szCs w:val="16"/>
                                <w:lang w:val="sv-SE"/>
                              </w:rPr>
                            </w:pPr>
                          </w:p>
                          <w:p w14:paraId="6162424B" w14:textId="77777777" w:rsidR="001E0098" w:rsidRPr="007C5A5F" w:rsidRDefault="001E0098" w:rsidP="0016160C">
                            <w:pPr>
                              <w:shd w:val="clear" w:color="auto" w:fill="FFFFFF" w:themeFill="background1"/>
                              <w:spacing w:after="0"/>
                              <w:jc w:val="center"/>
                              <w:rPr>
                                <w:rFonts w:ascii="Times New Roman" w:hAnsi="Times New Roman" w:cs="Times New Roman"/>
                                <w:b/>
                                <w:sz w:val="16"/>
                                <w:szCs w:val="16"/>
                                <w:lang w:val="sv-SE"/>
                              </w:rPr>
                            </w:pPr>
                            <w:r w:rsidRPr="007C5A5F">
                              <w:rPr>
                                <w:rFonts w:ascii="Times New Roman" w:hAnsi="Times New Roman" w:cs="Times New Roman"/>
                                <w:b/>
                                <w:sz w:val="16"/>
                                <w:szCs w:val="16"/>
                                <w:lang w:val="sv-SE"/>
                              </w:rPr>
                              <w:t>Cucu Kartini, S.Pd.SD</w:t>
                            </w:r>
                          </w:p>
                          <w:p w14:paraId="1196295D" w14:textId="77777777" w:rsidR="001E0098" w:rsidRPr="007A1B6A" w:rsidRDefault="001E0098" w:rsidP="0016160C">
                            <w:pPr>
                              <w:shd w:val="clear" w:color="auto" w:fill="FFFFFF" w:themeFill="background1"/>
                              <w:jc w:val="center"/>
                              <w:rPr>
                                <w:rFonts w:ascii="Times New Roman" w:hAnsi="Times New Roman" w:cs="Times New Roman"/>
                                <w:sz w:val="16"/>
                                <w:szCs w:val="16"/>
                              </w:rPr>
                            </w:pPr>
                            <w:r w:rsidRPr="007A1B6A">
                              <w:rPr>
                                <w:rFonts w:ascii="Times New Roman" w:hAnsi="Times New Roman" w:cs="Times New Roman"/>
                                <w:b/>
                                <w:sz w:val="16"/>
                                <w:szCs w:val="16"/>
                              </w:rPr>
                              <w:t>NIP.</w:t>
                            </w:r>
                            <w:r w:rsidRPr="007A1B6A">
                              <w:rPr>
                                <w:rFonts w:ascii="Times New Roman" w:hAnsi="Times New Roman" w:cs="Times New Roman"/>
                                <w:b/>
                                <w:bCs/>
                                <w:sz w:val="16"/>
                                <w:szCs w:val="16"/>
                              </w:rPr>
                              <w:t xml:space="preserve"> 196903051990032008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8E702A" id="Rectangle 193" o:spid="_x0000_s1032" style="position:absolute;left:0;text-align:left;margin-left:96.65pt;margin-top:6.95pt;width:110.25pt;height:50.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" fillcolor="#5b9bd5 [3204]" strokecolor="#1f4d78 [1604]" strokeweight="1pt">
                <v:textbox>
                  <w:txbxContent>
                    <w:p w14:paraId="555D13CE" w14:textId="77777777" w:rsidR="001E0098" w:rsidRPr="007C5A5F" w:rsidRDefault="001E0098" w:rsidP="0016160C">
                      <w:pPr>
                        <w:shd w:val="clear" w:color="auto" w:fill="FFFFFF" w:themeFill="background1"/>
                        <w:spacing w:after="0"/>
                        <w:jc w:val="center"/>
                        <w:rPr>
                          <w:rFonts w:ascii="Times New Roman" w:hAnsi="Times New Roman" w:cs="Times New Roman"/>
                          <w:b/>
                          <w:sz w:val="16"/>
                          <w:szCs w:val="16"/>
                          <w:lang w:val="sv-SE"/>
                        </w:rPr>
                      </w:pPr>
                      <w:r w:rsidRPr="007C5A5F">
                        <w:rPr>
                          <w:rFonts w:ascii="Times New Roman" w:hAnsi="Times New Roman" w:cs="Times New Roman"/>
                          <w:b/>
                          <w:sz w:val="16"/>
                          <w:szCs w:val="16"/>
                          <w:lang w:val="sv-SE"/>
                        </w:rPr>
                        <w:t>Kepala Sekolah</w:t>
                      </w:r>
                    </w:p>
                    <w:p w14:paraId="6ECD9F39" w14:textId="77777777" w:rsidR="001E0098" w:rsidRPr="007C5A5F" w:rsidRDefault="001E0098" w:rsidP="0016160C">
                      <w:pPr>
                        <w:shd w:val="clear" w:color="auto" w:fill="FFFFFF" w:themeFill="background1"/>
                        <w:spacing w:after="0"/>
                        <w:rPr>
                          <w:rFonts w:ascii="Times New Roman" w:hAnsi="Times New Roman" w:cs="Times New Roman"/>
                          <w:b/>
                          <w:sz w:val="16"/>
                          <w:szCs w:val="16"/>
                          <w:lang w:val="sv-SE"/>
                        </w:rPr>
                      </w:pPr>
                    </w:p>
                    <w:p w14:paraId="6162424B" w14:textId="77777777" w:rsidR="001E0098" w:rsidRPr="007C5A5F" w:rsidRDefault="001E0098" w:rsidP="0016160C">
                      <w:pPr>
                        <w:shd w:val="clear" w:color="auto" w:fill="FFFFFF" w:themeFill="background1"/>
                        <w:spacing w:after="0"/>
                        <w:jc w:val="center"/>
                        <w:rPr>
                          <w:rFonts w:ascii="Times New Roman" w:hAnsi="Times New Roman" w:cs="Times New Roman"/>
                          <w:b/>
                          <w:sz w:val="16"/>
                          <w:szCs w:val="16"/>
                          <w:lang w:val="sv-SE"/>
                        </w:rPr>
                      </w:pPr>
                      <w:r w:rsidRPr="007C5A5F">
                        <w:rPr>
                          <w:rFonts w:ascii="Times New Roman" w:hAnsi="Times New Roman" w:cs="Times New Roman"/>
                          <w:b/>
                          <w:sz w:val="16"/>
                          <w:szCs w:val="16"/>
                          <w:lang w:val="sv-SE"/>
                        </w:rPr>
                        <w:t>Cucu Kartini, S.Pd.SD</w:t>
                      </w:r>
                    </w:p>
                    <w:p w14:paraId="1196295D" w14:textId="77777777" w:rsidR="001E0098" w:rsidRPr="007A1B6A" w:rsidRDefault="001E0098" w:rsidP="0016160C">
                      <w:pPr>
                        <w:shd w:val="clear" w:color="auto" w:fill="FFFFFF" w:themeFill="background1"/>
                        <w:jc w:val="center"/>
                        <w:rPr>
                          <w:rFonts w:ascii="Times New Roman" w:hAnsi="Times New Roman" w:cs="Times New Roman"/>
                          <w:sz w:val="16"/>
                          <w:szCs w:val="16"/>
                        </w:rPr>
                      </w:pPr>
                      <w:r w:rsidRPr="007A1B6A">
                        <w:rPr>
                          <w:rFonts w:ascii="Times New Roman" w:hAnsi="Times New Roman" w:cs="Times New Roman"/>
                          <w:b/>
                          <w:sz w:val="16"/>
                          <w:szCs w:val="16"/>
                        </w:rPr>
                        <w:t>NIP.</w:t>
                      </w:r>
                      <w:r w:rsidRPr="007A1B6A">
                        <w:rPr>
                          <w:rFonts w:ascii="Times New Roman" w:hAnsi="Times New Roman" w:cs="Times New Roman"/>
                          <w:b/>
                          <w:bCs/>
                          <w:sz w:val="16"/>
                          <w:szCs w:val="16"/>
                        </w:rPr>
                        <w:t xml:space="preserve"> 196903051990032008</w:t>
                      </w:r>
                    </w:p>
                  </w:txbxContent>
                </v:textbox>
              </v:rect>
            </w:pict>
          </mc:Fallback>
        </mc:AlternateContent>
      </w:r>
    </w:p>
    <w:p w14:paraId="4D9C5189" w14:textId="77777777" w:rsidR="0016160C" w:rsidRPr="00ED7E2A" w:rsidRDefault="0016160C" w:rsidP="006A0907">
      <w:pPr>
        <w:tabs>
          <w:tab w:val="left" w:pos="567"/>
        </w:tabs>
        <w:spacing w:after="0" w:line="360" w:lineRule="auto"/>
        <w:ind w:left="1134"/>
        <w:rPr>
          <w:rFonts w:asciiTheme="majorBidi" w:hAnsiTheme="majorBidi" w:cstheme="majorBidi"/>
          <w:b/>
          <w:bCs/>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890688" behindDoc="0" locked="0" layoutInCell="1" allowOverlap="1" wp14:anchorId="0AF55531" wp14:editId="00D1FC77">
                <wp:simplePos x="0" y="0"/>
                <wp:positionH relativeFrom="column">
                  <wp:posOffset>2959293</wp:posOffset>
                </wp:positionH>
                <wp:positionV relativeFrom="paragraph">
                  <wp:posOffset>176087</wp:posOffset>
                </wp:positionV>
                <wp:extent cx="0" cy="1544128"/>
                <wp:effectExtent l="0" t="0" r="19050" b="37465"/>
                <wp:wrapNone/>
                <wp:docPr id="194" name="Straight Connector 194"/>
                <wp:cNvGraphicFramePr/>
                <a:graphic xmlns:a="http://schemas.openxmlformats.org/drawingml/2006/main">
                  <a:graphicData uri="http://schemas.microsoft.com/office/word/2010/wordprocessingShape">
                    <wps:wsp>
                      <wps:cNvCnPr/>
                      <wps:spPr>
                        <a:xfrm>
                          <a:off x="0" y="0"/>
                          <a:ext cx="0" cy="15441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18AA4632" id="Straight Connector 194"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13.85pt" to="233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" strokecolor="#5b9bd5 [3204]" strokeweight=".5pt">
                <v:stroke joinstyle="miter"/>
              </v:line>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888640" behindDoc="0" locked="0" layoutInCell="1" allowOverlap="1" wp14:anchorId="12CF1589" wp14:editId="2D79D401">
                <wp:simplePos x="0" y="0"/>
                <wp:positionH relativeFrom="column">
                  <wp:posOffset>3307464</wp:posOffset>
                </wp:positionH>
                <wp:positionV relativeFrom="paragraph">
                  <wp:posOffset>158618</wp:posOffset>
                </wp:positionV>
                <wp:extent cx="933450" cy="46672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9334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CD39B9" w14:textId="77777777" w:rsidR="001E0098" w:rsidRPr="007A1B6A" w:rsidRDefault="001E0098" w:rsidP="0016160C">
                            <w:pPr>
                              <w:shd w:val="clear" w:color="auto" w:fill="FFFFFF" w:themeFill="background1"/>
                              <w:spacing w:after="0"/>
                              <w:jc w:val="center"/>
                              <w:rPr>
                                <w:rFonts w:ascii="Times New Roman" w:hAnsi="Times New Roman" w:cs="Times New Roman"/>
                                <w:b/>
                                <w:sz w:val="16"/>
                              </w:rPr>
                            </w:pPr>
                            <w:r w:rsidRPr="007A1B6A">
                              <w:rPr>
                                <w:rFonts w:ascii="Times New Roman" w:hAnsi="Times New Roman" w:cs="Times New Roman"/>
                                <w:b/>
                                <w:sz w:val="16"/>
                              </w:rPr>
                              <w:t>Komite Sekolah</w:t>
                            </w:r>
                          </w:p>
                          <w:p w14:paraId="352C42BA" w14:textId="77777777" w:rsidR="001E0098" w:rsidRPr="007A1B6A" w:rsidRDefault="001E0098" w:rsidP="0016160C">
                            <w:pPr>
                              <w:shd w:val="clear" w:color="auto" w:fill="FFFFFF" w:themeFill="background1"/>
                              <w:spacing w:after="0"/>
                              <w:jc w:val="center"/>
                              <w:rPr>
                                <w:rFonts w:ascii="Times New Roman" w:hAnsi="Times New Roman" w:cs="Times New Roman"/>
                                <w:b/>
                                <w:sz w:val="16"/>
                              </w:rPr>
                            </w:pPr>
                            <w:r w:rsidRPr="007A1B6A">
                              <w:rPr>
                                <w:rFonts w:ascii="Times New Roman" w:hAnsi="Times New Roman" w:cs="Times New Roman"/>
                                <w:b/>
                                <w:sz w:val="16"/>
                              </w:rPr>
                              <w:t xml:space="preserve"> </w:t>
                            </w:r>
                          </w:p>
                          <w:p w14:paraId="7E08AF36" w14:textId="77777777" w:rsidR="001E0098" w:rsidRPr="002C6184" w:rsidRDefault="001E0098" w:rsidP="0016160C">
                            <w:pPr>
                              <w:shd w:val="clear" w:color="auto" w:fill="FFFFFF" w:themeFill="background1"/>
                              <w:spacing w:after="0"/>
                              <w:jc w:val="center"/>
                              <w:rPr>
                                <w:rFonts w:ascii="Times New Roman" w:hAnsi="Times New Roman" w:cs="Times New Roman"/>
                                <w:b/>
                                <w:sz w:val="16"/>
                              </w:rPr>
                            </w:pPr>
                            <w:r w:rsidRPr="007A1B6A">
                              <w:rPr>
                                <w:rFonts w:ascii="Times New Roman" w:hAnsi="Times New Roman" w:cs="Times New Roman"/>
                                <w:b/>
                                <w:sz w:val="16"/>
                              </w:rPr>
                              <w:t xml:space="preserve">Ayi </w:t>
                            </w:r>
                            <w:r>
                              <w:rPr>
                                <w:rFonts w:ascii="Times New Roman" w:hAnsi="Times New Roman" w:cs="Times New Roman"/>
                                <w:b/>
                                <w:sz w:val="16"/>
                              </w:rPr>
                              <w:t>Suratman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CF1589" id="Rectangle 195" o:spid="_x0000_s1033" style="position:absolute;left:0;text-align:left;margin-left:260.45pt;margin-top:12.5pt;width:73.5pt;height:36.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" fillcolor="#5b9bd5 [3204]" strokecolor="#1f4d78 [1604]" strokeweight="1pt">
                <v:textbox>
                  <w:txbxContent>
                    <w:p w14:paraId="2DCD39B9" w14:textId="77777777" w:rsidR="001E0098" w:rsidRPr="007A1B6A" w:rsidRDefault="001E0098" w:rsidP="0016160C">
                      <w:pPr>
                        <w:shd w:val="clear" w:color="auto" w:fill="FFFFFF" w:themeFill="background1"/>
                        <w:spacing w:after="0"/>
                        <w:jc w:val="center"/>
                        <w:rPr>
                          <w:rFonts w:ascii="Times New Roman" w:hAnsi="Times New Roman" w:cs="Times New Roman"/>
                          <w:b/>
                          <w:sz w:val="16"/>
                        </w:rPr>
                      </w:pPr>
                      <w:r w:rsidRPr="007A1B6A">
                        <w:rPr>
                          <w:rFonts w:ascii="Times New Roman" w:hAnsi="Times New Roman" w:cs="Times New Roman"/>
                          <w:b/>
                          <w:sz w:val="16"/>
                        </w:rPr>
                        <w:t>Komite Sekolah</w:t>
                      </w:r>
                    </w:p>
                    <w:p w14:paraId="352C42BA" w14:textId="77777777" w:rsidR="001E0098" w:rsidRPr="007A1B6A" w:rsidRDefault="001E0098" w:rsidP="0016160C">
                      <w:pPr>
                        <w:shd w:val="clear" w:color="auto" w:fill="FFFFFF" w:themeFill="background1"/>
                        <w:spacing w:after="0"/>
                        <w:jc w:val="center"/>
                        <w:rPr>
                          <w:rFonts w:ascii="Times New Roman" w:hAnsi="Times New Roman" w:cs="Times New Roman"/>
                          <w:b/>
                          <w:sz w:val="16"/>
                        </w:rPr>
                      </w:pPr>
                      <w:r w:rsidRPr="007A1B6A">
                        <w:rPr>
                          <w:rFonts w:ascii="Times New Roman" w:hAnsi="Times New Roman" w:cs="Times New Roman"/>
                          <w:b/>
                          <w:sz w:val="16"/>
                        </w:rPr>
                        <w:t xml:space="preserve"> </w:t>
                      </w:r>
                    </w:p>
                    <w:p w14:paraId="7E08AF36" w14:textId="77777777" w:rsidR="001E0098" w:rsidRPr="002C6184" w:rsidRDefault="001E0098" w:rsidP="0016160C">
                      <w:pPr>
                        <w:shd w:val="clear" w:color="auto" w:fill="FFFFFF" w:themeFill="background1"/>
                        <w:spacing w:after="0"/>
                        <w:jc w:val="center"/>
                        <w:rPr>
                          <w:rFonts w:ascii="Times New Roman" w:hAnsi="Times New Roman" w:cs="Times New Roman"/>
                          <w:b/>
                          <w:sz w:val="16"/>
                        </w:rPr>
                      </w:pPr>
                      <w:r w:rsidRPr="007A1B6A">
                        <w:rPr>
                          <w:rFonts w:ascii="Times New Roman" w:hAnsi="Times New Roman" w:cs="Times New Roman"/>
                          <w:b/>
                          <w:sz w:val="16"/>
                        </w:rPr>
                        <w:t xml:space="preserve">Ayi </w:t>
                      </w:r>
                      <w:r>
                        <w:rPr>
                          <w:rFonts w:ascii="Times New Roman" w:hAnsi="Times New Roman" w:cs="Times New Roman"/>
                          <w:b/>
                          <w:sz w:val="16"/>
                        </w:rPr>
                        <w:t>Suratman</w:t>
                      </w:r>
                    </w:p>
                  </w:txbxContent>
                </v:textbox>
              </v:rect>
            </w:pict>
          </mc:Fallback>
        </mc:AlternateContent>
      </w:r>
      <w:r w:rsidRPr="00ED7E2A">
        <w:rPr>
          <w:rFonts w:asciiTheme="majorBidi" w:hAnsiTheme="majorBidi" w:cstheme="majorBidi"/>
          <w:noProof/>
          <w:sz w:val="24"/>
          <w:szCs w:val="24"/>
          <w14:ligatures w14:val="standardContextual"/>
        </w:rPr>
        <mc:AlternateContent>
          <mc:Choice Requires="wps">
            <w:drawing>
              <wp:anchor distT="0" distB="0" distL="114300" distR="114300" simplePos="0" relativeHeight="251912192" behindDoc="0" locked="0" layoutInCell="1" allowOverlap="1" wp14:anchorId="35C70849" wp14:editId="2F95B984">
                <wp:simplePos x="0" y="0"/>
                <wp:positionH relativeFrom="column">
                  <wp:posOffset>2625557</wp:posOffset>
                </wp:positionH>
                <wp:positionV relativeFrom="paragraph">
                  <wp:posOffset>180184</wp:posOffset>
                </wp:positionV>
                <wp:extent cx="687418" cy="0"/>
                <wp:effectExtent l="0" t="0" r="36830" b="19050"/>
                <wp:wrapNone/>
                <wp:docPr id="196" name="Straight Connector 196"/>
                <wp:cNvGraphicFramePr/>
                <a:graphic xmlns:a="http://schemas.openxmlformats.org/drawingml/2006/main">
                  <a:graphicData uri="http://schemas.microsoft.com/office/word/2010/wordprocessingShape">
                    <wps:wsp>
                      <wps:cNvCnPr/>
                      <wps:spPr>
                        <a:xfrm>
                          <a:off x="0" y="0"/>
                          <a:ext cx="6874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21E03A3B" id="Straight Connector 196"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206.75pt,14.2pt" to="260.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" strokecolor="#5b9bd5 [3204]" strokeweight=".5pt">
                <v:stroke joinstyle="miter"/>
              </v:line>
            </w:pict>
          </mc:Fallback>
        </mc:AlternateContent>
      </w:r>
    </w:p>
    <w:p w14:paraId="00F0C9BE" w14:textId="77777777" w:rsidR="0016160C" w:rsidRPr="00ED7E2A" w:rsidRDefault="0016160C" w:rsidP="006A0907">
      <w:pPr>
        <w:tabs>
          <w:tab w:val="left" w:pos="567"/>
        </w:tabs>
        <w:spacing w:after="0" w:line="360" w:lineRule="auto"/>
        <w:ind w:left="1134"/>
        <w:rPr>
          <w:rFonts w:asciiTheme="majorBidi" w:hAnsiTheme="majorBidi" w:cstheme="majorBidi"/>
          <w:b/>
          <w:bCs/>
          <w:sz w:val="24"/>
          <w:szCs w:val="24"/>
        </w:rPr>
      </w:pPr>
    </w:p>
    <w:p w14:paraId="307830C0" w14:textId="77777777" w:rsidR="0016160C" w:rsidRPr="00ED7E2A" w:rsidRDefault="0016160C" w:rsidP="006A0907">
      <w:pPr>
        <w:tabs>
          <w:tab w:val="left" w:pos="567"/>
        </w:tabs>
        <w:spacing w:after="0" w:line="360" w:lineRule="auto"/>
        <w:ind w:left="1134"/>
        <w:rPr>
          <w:rFonts w:asciiTheme="majorBidi" w:hAnsiTheme="majorBidi" w:cstheme="majorBidi"/>
          <w:b/>
          <w:bCs/>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886592" behindDoc="0" locked="0" layoutInCell="1" allowOverlap="1" wp14:anchorId="1DFAC8C8" wp14:editId="38F5739A">
                <wp:simplePos x="0" y="0"/>
                <wp:positionH relativeFrom="column">
                  <wp:posOffset>1364196</wp:posOffset>
                </wp:positionH>
                <wp:positionV relativeFrom="paragraph">
                  <wp:posOffset>135675</wp:posOffset>
                </wp:positionV>
                <wp:extent cx="1343025" cy="590550"/>
                <wp:effectExtent l="0" t="0" r="28575" b="19050"/>
                <wp:wrapNone/>
                <wp:docPr id="197" name="Rectangle 197"/>
                <wp:cNvGraphicFramePr/>
                <a:graphic xmlns:a="http://schemas.openxmlformats.org/drawingml/2006/main">
                  <a:graphicData uri="http://schemas.microsoft.com/office/word/2010/wordprocessingShape">
                    <wps:wsp>
                      <wps:cNvSpPr/>
                      <wps:spPr>
                        <a:xfrm>
                          <a:off x="0" y="0"/>
                          <a:ext cx="1343025"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0DC598" w14:textId="77777777" w:rsidR="001E0098" w:rsidRPr="007A1B6A" w:rsidRDefault="001E0098" w:rsidP="0016160C">
                            <w:pPr>
                              <w:shd w:val="clear" w:color="auto" w:fill="FFFFFF" w:themeFill="background1"/>
                              <w:spacing w:after="0"/>
                              <w:jc w:val="center"/>
                              <w:rPr>
                                <w:rFonts w:ascii="Times New Roman" w:hAnsi="Times New Roman" w:cs="Times New Roman"/>
                                <w:b/>
                                <w:sz w:val="16"/>
                                <w:szCs w:val="16"/>
                              </w:rPr>
                            </w:pPr>
                            <w:r w:rsidRPr="007A1B6A">
                              <w:rPr>
                                <w:rFonts w:ascii="Times New Roman" w:hAnsi="Times New Roman" w:cs="Times New Roman"/>
                                <w:b/>
                                <w:sz w:val="16"/>
                                <w:szCs w:val="16"/>
                              </w:rPr>
                              <w:t>Bendahara</w:t>
                            </w:r>
                          </w:p>
                          <w:p w14:paraId="2B61F90A" w14:textId="77777777" w:rsidR="001E0098" w:rsidRPr="007A1B6A" w:rsidRDefault="001E0098" w:rsidP="0016160C">
                            <w:pPr>
                              <w:shd w:val="clear" w:color="auto" w:fill="FFFFFF" w:themeFill="background1"/>
                              <w:spacing w:after="0"/>
                              <w:jc w:val="center"/>
                              <w:rPr>
                                <w:rFonts w:ascii="Times New Roman" w:hAnsi="Times New Roman" w:cs="Times New Roman"/>
                                <w:b/>
                                <w:sz w:val="16"/>
                                <w:szCs w:val="16"/>
                              </w:rPr>
                            </w:pPr>
                            <w:r w:rsidRPr="007A1B6A">
                              <w:rPr>
                                <w:rFonts w:ascii="Times New Roman" w:hAnsi="Times New Roman" w:cs="Times New Roman"/>
                                <w:b/>
                                <w:sz w:val="16"/>
                                <w:szCs w:val="16"/>
                              </w:rPr>
                              <w:t xml:space="preserve"> </w:t>
                            </w:r>
                          </w:p>
                          <w:p w14:paraId="689BBD8A" w14:textId="77777777" w:rsidR="001E0098" w:rsidRPr="007A1B6A" w:rsidRDefault="001E0098" w:rsidP="0016160C">
                            <w:pPr>
                              <w:shd w:val="clear" w:color="auto" w:fill="FFFFFF" w:themeFill="background1"/>
                              <w:spacing w:after="0"/>
                              <w:jc w:val="center"/>
                              <w:rPr>
                                <w:rFonts w:ascii="Times New Roman" w:hAnsi="Times New Roman" w:cs="Times New Roman"/>
                                <w:b/>
                                <w:sz w:val="16"/>
                                <w:szCs w:val="16"/>
                              </w:rPr>
                            </w:pPr>
                            <w:r w:rsidRPr="007A1B6A">
                              <w:rPr>
                                <w:rFonts w:ascii="Times New Roman" w:hAnsi="Times New Roman" w:cs="Times New Roman"/>
                                <w:b/>
                                <w:sz w:val="16"/>
                                <w:szCs w:val="16"/>
                              </w:rPr>
                              <w:t>Ai Siswayanti, S.Pd.I</w:t>
                            </w:r>
                          </w:p>
                          <w:p w14:paraId="39C3347F" w14:textId="77777777" w:rsidR="001E0098" w:rsidRPr="007A1B6A" w:rsidRDefault="001E0098" w:rsidP="0016160C">
                            <w:pPr>
                              <w:shd w:val="clear" w:color="auto" w:fill="FFFFFF" w:themeFill="background1"/>
                              <w:spacing w:after="0"/>
                              <w:jc w:val="center"/>
                              <w:rPr>
                                <w:b/>
                                <w:sz w:val="16"/>
                                <w:szCs w:val="16"/>
                              </w:rPr>
                            </w:pPr>
                            <w:r w:rsidRPr="007A1B6A">
                              <w:rPr>
                                <w:rFonts w:ascii="Times New Roman" w:hAnsi="Times New Roman" w:cs="Times New Roman"/>
                                <w:b/>
                                <w:bCs/>
                                <w:sz w:val="16"/>
                                <w:szCs w:val="16"/>
                              </w:rPr>
                              <w:t>NIP. 196612081986102005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FAC8C8" id="Rectangle 197" o:spid="_x0000_s1034" style="position:absolute;left:0;text-align:left;margin-left:107.4pt;margin-top:10.7pt;width:105.75pt;height:4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" fillcolor="#5b9bd5 [3204]" strokecolor="#1f4d78 [1604]" strokeweight="1pt">
                <v:textbox>
                  <w:txbxContent>
                    <w:p w14:paraId="000DC598" w14:textId="77777777" w:rsidR="001E0098" w:rsidRPr="007A1B6A" w:rsidRDefault="001E0098" w:rsidP="0016160C">
                      <w:pPr>
                        <w:shd w:val="clear" w:color="auto" w:fill="FFFFFF" w:themeFill="background1"/>
                        <w:spacing w:after="0"/>
                        <w:jc w:val="center"/>
                        <w:rPr>
                          <w:rFonts w:ascii="Times New Roman" w:hAnsi="Times New Roman" w:cs="Times New Roman"/>
                          <w:b/>
                          <w:sz w:val="16"/>
                          <w:szCs w:val="16"/>
                        </w:rPr>
                      </w:pPr>
                      <w:r w:rsidRPr="007A1B6A">
                        <w:rPr>
                          <w:rFonts w:ascii="Times New Roman" w:hAnsi="Times New Roman" w:cs="Times New Roman"/>
                          <w:b/>
                          <w:sz w:val="16"/>
                          <w:szCs w:val="16"/>
                        </w:rPr>
                        <w:t>Bendahara</w:t>
                      </w:r>
                    </w:p>
                    <w:p w14:paraId="2B61F90A" w14:textId="77777777" w:rsidR="001E0098" w:rsidRPr="007A1B6A" w:rsidRDefault="001E0098" w:rsidP="0016160C">
                      <w:pPr>
                        <w:shd w:val="clear" w:color="auto" w:fill="FFFFFF" w:themeFill="background1"/>
                        <w:spacing w:after="0"/>
                        <w:jc w:val="center"/>
                        <w:rPr>
                          <w:rFonts w:ascii="Times New Roman" w:hAnsi="Times New Roman" w:cs="Times New Roman"/>
                          <w:b/>
                          <w:sz w:val="16"/>
                          <w:szCs w:val="16"/>
                        </w:rPr>
                      </w:pPr>
                      <w:r w:rsidRPr="007A1B6A">
                        <w:rPr>
                          <w:rFonts w:ascii="Times New Roman" w:hAnsi="Times New Roman" w:cs="Times New Roman"/>
                          <w:b/>
                          <w:sz w:val="16"/>
                          <w:szCs w:val="16"/>
                        </w:rPr>
                        <w:t xml:space="preserve"> </w:t>
                      </w:r>
                    </w:p>
                    <w:p w14:paraId="689BBD8A" w14:textId="77777777" w:rsidR="001E0098" w:rsidRPr="007A1B6A" w:rsidRDefault="001E0098" w:rsidP="0016160C">
                      <w:pPr>
                        <w:shd w:val="clear" w:color="auto" w:fill="FFFFFF" w:themeFill="background1"/>
                        <w:spacing w:after="0"/>
                        <w:jc w:val="center"/>
                        <w:rPr>
                          <w:rFonts w:ascii="Times New Roman" w:hAnsi="Times New Roman" w:cs="Times New Roman"/>
                          <w:b/>
                          <w:sz w:val="16"/>
                          <w:szCs w:val="16"/>
                        </w:rPr>
                      </w:pPr>
                      <w:r w:rsidRPr="007A1B6A">
                        <w:rPr>
                          <w:rFonts w:ascii="Times New Roman" w:hAnsi="Times New Roman" w:cs="Times New Roman"/>
                          <w:b/>
                          <w:sz w:val="16"/>
                          <w:szCs w:val="16"/>
                        </w:rPr>
                        <w:t>Ai Siswayanti, S.Pd.I</w:t>
                      </w:r>
                    </w:p>
                    <w:p w14:paraId="39C3347F" w14:textId="77777777" w:rsidR="001E0098" w:rsidRPr="007A1B6A" w:rsidRDefault="001E0098" w:rsidP="0016160C">
                      <w:pPr>
                        <w:shd w:val="clear" w:color="auto" w:fill="FFFFFF" w:themeFill="background1"/>
                        <w:spacing w:after="0"/>
                        <w:jc w:val="center"/>
                        <w:rPr>
                          <w:b/>
                          <w:sz w:val="16"/>
                          <w:szCs w:val="16"/>
                        </w:rPr>
                      </w:pPr>
                      <w:r w:rsidRPr="007A1B6A">
                        <w:rPr>
                          <w:rFonts w:ascii="Times New Roman" w:hAnsi="Times New Roman" w:cs="Times New Roman"/>
                          <w:b/>
                          <w:bCs/>
                          <w:sz w:val="16"/>
                          <w:szCs w:val="16"/>
                        </w:rPr>
                        <w:t>NIP. 196612081986102005</w:t>
                      </w:r>
                    </w:p>
                  </w:txbxContent>
                </v:textbox>
              </v:rect>
            </w:pict>
          </mc:Fallback>
        </mc:AlternateContent>
      </w:r>
    </w:p>
    <w:p w14:paraId="0DF30E78" w14:textId="77777777" w:rsidR="0016160C" w:rsidRPr="00ED7E2A" w:rsidRDefault="0016160C" w:rsidP="006A0907">
      <w:pPr>
        <w:tabs>
          <w:tab w:val="left" w:pos="567"/>
        </w:tabs>
        <w:spacing w:after="0" w:line="360" w:lineRule="auto"/>
        <w:ind w:left="1134"/>
        <w:rPr>
          <w:rFonts w:asciiTheme="majorBidi" w:hAnsiTheme="majorBidi" w:cstheme="majorBidi"/>
          <w:b/>
          <w:bCs/>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887616" behindDoc="0" locked="0" layoutInCell="1" allowOverlap="1" wp14:anchorId="3B60B7B5" wp14:editId="08746FA7">
                <wp:simplePos x="0" y="0"/>
                <wp:positionH relativeFrom="column">
                  <wp:posOffset>3215436</wp:posOffset>
                </wp:positionH>
                <wp:positionV relativeFrom="paragraph">
                  <wp:posOffset>140575</wp:posOffset>
                </wp:positionV>
                <wp:extent cx="1143000" cy="4667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11430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F2463C" w14:textId="77777777" w:rsidR="001E0098" w:rsidRPr="007A1B6A" w:rsidRDefault="001E0098" w:rsidP="0016160C">
                            <w:pPr>
                              <w:shd w:val="clear" w:color="auto" w:fill="FFFFFF" w:themeFill="background1"/>
                              <w:spacing w:after="0"/>
                              <w:jc w:val="center"/>
                              <w:rPr>
                                <w:rFonts w:ascii="Times New Roman" w:hAnsi="Times New Roman" w:cs="Times New Roman"/>
                                <w:b/>
                                <w:sz w:val="16"/>
                              </w:rPr>
                            </w:pPr>
                            <w:r w:rsidRPr="007A1B6A">
                              <w:rPr>
                                <w:rFonts w:ascii="Times New Roman" w:hAnsi="Times New Roman" w:cs="Times New Roman"/>
                                <w:b/>
                                <w:sz w:val="16"/>
                              </w:rPr>
                              <w:t>OPS</w:t>
                            </w:r>
                          </w:p>
                          <w:p w14:paraId="197D71FF" w14:textId="77777777" w:rsidR="001E0098" w:rsidRPr="007A1B6A" w:rsidRDefault="001E0098" w:rsidP="0016160C">
                            <w:pPr>
                              <w:shd w:val="clear" w:color="auto" w:fill="FFFFFF" w:themeFill="background1"/>
                              <w:spacing w:after="0"/>
                              <w:jc w:val="center"/>
                              <w:rPr>
                                <w:rFonts w:ascii="Times New Roman" w:hAnsi="Times New Roman" w:cs="Times New Roman"/>
                                <w:b/>
                                <w:sz w:val="16"/>
                              </w:rPr>
                            </w:pPr>
                            <w:r w:rsidRPr="007A1B6A">
                              <w:rPr>
                                <w:rFonts w:ascii="Times New Roman" w:hAnsi="Times New Roman" w:cs="Times New Roman"/>
                                <w:b/>
                                <w:sz w:val="16"/>
                              </w:rPr>
                              <w:t xml:space="preserve"> </w:t>
                            </w:r>
                          </w:p>
                          <w:p w14:paraId="7C8B0366" w14:textId="77777777" w:rsidR="001E0098" w:rsidRPr="007A1B6A" w:rsidRDefault="001E0098" w:rsidP="0016160C">
                            <w:pPr>
                              <w:shd w:val="clear" w:color="auto" w:fill="FFFFFF" w:themeFill="background1"/>
                              <w:spacing w:after="0"/>
                              <w:jc w:val="center"/>
                              <w:rPr>
                                <w:rFonts w:ascii="Times New Roman" w:hAnsi="Times New Roman" w:cs="Times New Roman"/>
                                <w:b/>
                                <w:sz w:val="16"/>
                              </w:rPr>
                            </w:pPr>
                            <w:r w:rsidRPr="007A1B6A">
                              <w:rPr>
                                <w:rFonts w:ascii="Times New Roman" w:hAnsi="Times New Roman" w:cs="Times New Roman"/>
                                <w:b/>
                                <w:sz w:val="16"/>
                              </w:rPr>
                              <w:t>Wulan Maulani, S.E</w:t>
                            </w:r>
                          </w:p>
                          <w:p w14:paraId="7C0E4FFF" w14:textId="77777777" w:rsidR="001E0098" w:rsidRPr="007A1B6A" w:rsidRDefault="001E0098" w:rsidP="0016160C">
                            <w:pPr>
                              <w:shd w:val="clear" w:color="auto" w:fill="FFFFFF" w:themeFill="background1"/>
                              <w:spacing w:after="0"/>
                              <w:rPr>
                                <w:rFonts w:ascii="Times New Roman" w:hAnsi="Times New Roman" w:cs="Times New Roman"/>
                                <w:b/>
                                <w:sz w:val="16"/>
                              </w:rPr>
                            </w:pPr>
                          </w:p>
                          <w:p w14:paraId="4C1FD1DD" w14:textId="77777777" w:rsidR="001E0098" w:rsidRDefault="001E0098" w:rsidP="0016160C">
                            <w:pPr>
                              <w:shd w:val="clear" w:color="auto" w:fill="FFFFFF" w:themeFill="background1"/>
                              <w:spacing w:after="0"/>
                              <w:jc w:val="center"/>
                              <w:rPr>
                                <w:b/>
                                <w:sz w:val="16"/>
                              </w:rPr>
                            </w:pPr>
                          </w:p>
                          <w:p w14:paraId="7BC2D83C" w14:textId="77777777" w:rsidR="001E0098" w:rsidRPr="007A1B6A" w:rsidRDefault="001E0098" w:rsidP="0016160C">
                            <w:pPr>
                              <w:shd w:val="clear" w:color="auto" w:fill="FFFFFF" w:themeFill="background1"/>
                              <w:spacing w:after="0"/>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60B7B5" id="Rectangle 198" o:spid="_x0000_s1035" style="position:absolute;left:0;text-align:left;margin-left:253.2pt;margin-top:11.05pt;width:90pt;height:36.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" fillcolor="#5b9bd5 [3204]" strokecolor="#1f4d78 [1604]" strokeweight="1pt">
                <v:textbox>
                  <w:txbxContent>
                    <w:p w14:paraId="70F2463C" w14:textId="77777777" w:rsidR="001E0098" w:rsidRPr="007A1B6A" w:rsidRDefault="001E0098" w:rsidP="0016160C">
                      <w:pPr>
                        <w:shd w:val="clear" w:color="auto" w:fill="FFFFFF" w:themeFill="background1"/>
                        <w:spacing w:after="0"/>
                        <w:jc w:val="center"/>
                        <w:rPr>
                          <w:rFonts w:ascii="Times New Roman" w:hAnsi="Times New Roman" w:cs="Times New Roman"/>
                          <w:b/>
                          <w:sz w:val="16"/>
                        </w:rPr>
                      </w:pPr>
                      <w:r w:rsidRPr="007A1B6A">
                        <w:rPr>
                          <w:rFonts w:ascii="Times New Roman" w:hAnsi="Times New Roman" w:cs="Times New Roman"/>
                          <w:b/>
                          <w:sz w:val="16"/>
                        </w:rPr>
                        <w:t>OPS</w:t>
                      </w:r>
                    </w:p>
                    <w:p w14:paraId="197D71FF" w14:textId="77777777" w:rsidR="001E0098" w:rsidRPr="007A1B6A" w:rsidRDefault="001E0098" w:rsidP="0016160C">
                      <w:pPr>
                        <w:shd w:val="clear" w:color="auto" w:fill="FFFFFF" w:themeFill="background1"/>
                        <w:spacing w:after="0"/>
                        <w:jc w:val="center"/>
                        <w:rPr>
                          <w:rFonts w:ascii="Times New Roman" w:hAnsi="Times New Roman" w:cs="Times New Roman"/>
                          <w:b/>
                          <w:sz w:val="16"/>
                        </w:rPr>
                      </w:pPr>
                      <w:r w:rsidRPr="007A1B6A">
                        <w:rPr>
                          <w:rFonts w:ascii="Times New Roman" w:hAnsi="Times New Roman" w:cs="Times New Roman"/>
                          <w:b/>
                          <w:sz w:val="16"/>
                        </w:rPr>
                        <w:t xml:space="preserve"> </w:t>
                      </w:r>
                    </w:p>
                    <w:p w14:paraId="7C8B0366" w14:textId="77777777" w:rsidR="001E0098" w:rsidRPr="007A1B6A" w:rsidRDefault="001E0098" w:rsidP="0016160C">
                      <w:pPr>
                        <w:shd w:val="clear" w:color="auto" w:fill="FFFFFF" w:themeFill="background1"/>
                        <w:spacing w:after="0"/>
                        <w:jc w:val="center"/>
                        <w:rPr>
                          <w:rFonts w:ascii="Times New Roman" w:hAnsi="Times New Roman" w:cs="Times New Roman"/>
                          <w:b/>
                          <w:sz w:val="16"/>
                        </w:rPr>
                      </w:pPr>
                      <w:r w:rsidRPr="007A1B6A">
                        <w:rPr>
                          <w:rFonts w:ascii="Times New Roman" w:hAnsi="Times New Roman" w:cs="Times New Roman"/>
                          <w:b/>
                          <w:sz w:val="16"/>
                        </w:rPr>
                        <w:t>Wulan Maulani, S.E</w:t>
                      </w:r>
                    </w:p>
                    <w:p w14:paraId="7C0E4FFF" w14:textId="77777777" w:rsidR="001E0098" w:rsidRPr="007A1B6A" w:rsidRDefault="001E0098" w:rsidP="0016160C">
                      <w:pPr>
                        <w:shd w:val="clear" w:color="auto" w:fill="FFFFFF" w:themeFill="background1"/>
                        <w:spacing w:after="0"/>
                        <w:rPr>
                          <w:rFonts w:ascii="Times New Roman" w:hAnsi="Times New Roman" w:cs="Times New Roman"/>
                          <w:b/>
                          <w:sz w:val="16"/>
                        </w:rPr>
                      </w:pPr>
                    </w:p>
                    <w:p w14:paraId="4C1FD1DD" w14:textId="77777777" w:rsidR="001E0098" w:rsidRDefault="001E0098" w:rsidP="0016160C">
                      <w:pPr>
                        <w:shd w:val="clear" w:color="auto" w:fill="FFFFFF" w:themeFill="background1"/>
                        <w:spacing w:after="0"/>
                        <w:jc w:val="center"/>
                        <w:rPr>
                          <w:b/>
                          <w:sz w:val="16"/>
                        </w:rPr>
                      </w:pPr>
                    </w:p>
                    <w:p w14:paraId="7BC2D83C" w14:textId="77777777" w:rsidR="001E0098" w:rsidRPr="007A1B6A" w:rsidRDefault="001E0098" w:rsidP="0016160C">
                      <w:pPr>
                        <w:shd w:val="clear" w:color="auto" w:fill="FFFFFF" w:themeFill="background1"/>
                        <w:spacing w:after="0"/>
                        <w:jc w:val="center"/>
                        <w:rPr>
                          <w:sz w:val="14"/>
                        </w:rPr>
                      </w:pP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891712" behindDoc="0" locked="0" layoutInCell="1" allowOverlap="1" wp14:anchorId="75EC056C" wp14:editId="7A99036E">
                <wp:simplePos x="0" y="0"/>
                <wp:positionH relativeFrom="column">
                  <wp:posOffset>2689309</wp:posOffset>
                </wp:positionH>
                <wp:positionV relativeFrom="paragraph">
                  <wp:posOffset>139125</wp:posOffset>
                </wp:positionV>
                <wp:extent cx="266700" cy="0"/>
                <wp:effectExtent l="0" t="0" r="19050" b="19050"/>
                <wp:wrapNone/>
                <wp:docPr id="199" name="Straight Connector 199"/>
                <wp:cNvGraphicFramePr/>
                <a:graphic xmlns:a="http://schemas.openxmlformats.org/drawingml/2006/main">
                  <a:graphicData uri="http://schemas.microsoft.com/office/word/2010/wordprocessingShape">
                    <wps:wsp>
                      <wps:cNvCnPr/>
                      <wps:spPr>
                        <a:xfrm flipH="1">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0DAF804B" id="Straight Connector 199" o:spid="_x0000_s1026" style="position:absolute;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75pt,10.95pt" to="232.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" strokecolor="#5b9bd5 [3204]" strokeweight=".5pt">
                <v:stroke joinstyle="miter"/>
              </v:line>
            </w:pict>
          </mc:Fallback>
        </mc:AlternateContent>
      </w:r>
    </w:p>
    <w:p w14:paraId="407ED2F8" w14:textId="77777777" w:rsidR="0016160C" w:rsidRPr="00ED7E2A" w:rsidRDefault="0016160C" w:rsidP="006A0907">
      <w:pPr>
        <w:tabs>
          <w:tab w:val="left" w:pos="567"/>
        </w:tabs>
        <w:spacing w:after="0" w:line="360" w:lineRule="auto"/>
        <w:ind w:left="1134"/>
        <w:rPr>
          <w:rFonts w:asciiTheme="majorBidi" w:hAnsiTheme="majorBidi" w:cstheme="majorBidi"/>
          <w:b/>
          <w:bCs/>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892736" behindDoc="0" locked="0" layoutInCell="1" allowOverlap="1" wp14:anchorId="5B259543" wp14:editId="4BDC0062">
                <wp:simplePos x="0" y="0"/>
                <wp:positionH relativeFrom="column">
                  <wp:posOffset>2954727</wp:posOffset>
                </wp:positionH>
                <wp:positionV relativeFrom="paragraph">
                  <wp:posOffset>106045</wp:posOffset>
                </wp:positionV>
                <wp:extent cx="266700" cy="0"/>
                <wp:effectExtent l="0" t="0" r="19050" b="19050"/>
                <wp:wrapNone/>
                <wp:docPr id="200" name="Straight Connector 200"/>
                <wp:cNvGraphicFramePr/>
                <a:graphic xmlns:a="http://schemas.openxmlformats.org/drawingml/2006/main">
                  <a:graphicData uri="http://schemas.microsoft.com/office/word/2010/wordprocessingShape">
                    <wps:wsp>
                      <wps:cNvCnPr/>
                      <wps:spPr>
                        <a:xfrm flipH="1">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749A1641" id="Straight Connector 200"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65pt,8.35pt" to="253.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" strokecolor="#5b9bd5 [3204]" strokeweight=".5pt">
                <v:stroke joinstyle="miter"/>
              </v:line>
            </w:pict>
          </mc:Fallback>
        </mc:AlternateContent>
      </w:r>
    </w:p>
    <w:p w14:paraId="5C704D38" w14:textId="77777777" w:rsidR="0016160C" w:rsidRPr="00ED7E2A" w:rsidRDefault="0016160C" w:rsidP="006A0907">
      <w:pPr>
        <w:tabs>
          <w:tab w:val="left" w:pos="567"/>
        </w:tabs>
        <w:spacing w:after="0" w:line="360" w:lineRule="auto"/>
        <w:ind w:left="1134"/>
        <w:rPr>
          <w:rFonts w:asciiTheme="majorBidi" w:hAnsiTheme="majorBidi" w:cstheme="majorBidi"/>
          <w:b/>
          <w:bCs/>
          <w:sz w:val="24"/>
          <w:szCs w:val="24"/>
        </w:rPr>
      </w:pPr>
    </w:p>
    <w:p w14:paraId="5B4F4CB0" w14:textId="77777777" w:rsidR="0016160C" w:rsidRPr="00ED7E2A" w:rsidRDefault="0016160C" w:rsidP="006A0907">
      <w:pPr>
        <w:tabs>
          <w:tab w:val="left" w:pos="567"/>
        </w:tabs>
        <w:spacing w:after="0" w:line="360" w:lineRule="auto"/>
        <w:ind w:left="1134"/>
        <w:rPr>
          <w:rFonts w:asciiTheme="majorBidi" w:hAnsiTheme="majorBidi" w:cstheme="majorBidi"/>
          <w:b/>
          <w:bCs/>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902976" behindDoc="0" locked="0" layoutInCell="1" allowOverlap="1" wp14:anchorId="52078FA9" wp14:editId="071F1AFE">
                <wp:simplePos x="0" y="0"/>
                <wp:positionH relativeFrom="column">
                  <wp:posOffset>3614899</wp:posOffset>
                </wp:positionH>
                <wp:positionV relativeFrom="paragraph">
                  <wp:posOffset>142874</wp:posOffset>
                </wp:positionV>
                <wp:extent cx="0" cy="1017917"/>
                <wp:effectExtent l="0" t="0" r="19050" b="10795"/>
                <wp:wrapNone/>
                <wp:docPr id="201" name="Straight Connector 201"/>
                <wp:cNvGraphicFramePr/>
                <a:graphic xmlns:a="http://schemas.openxmlformats.org/drawingml/2006/main">
                  <a:graphicData uri="http://schemas.microsoft.com/office/word/2010/wordprocessingShape">
                    <wps:wsp>
                      <wps:cNvCnPr/>
                      <wps:spPr>
                        <a:xfrm flipH="1" flipV="1">
                          <a:off x="0" y="0"/>
                          <a:ext cx="0" cy="10179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7BA7DD91" id="Straight Connector 201" o:spid="_x0000_s1026" style="position:absolute;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65pt,11.25pt" to="284.6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" strokecolor="#5b9bd5 [3204]" strokeweight=".5pt">
                <v:stroke joinstyle="miter"/>
              </v:line>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901952" behindDoc="0" locked="0" layoutInCell="1" allowOverlap="1" wp14:anchorId="4F5B3885" wp14:editId="799433A2">
                <wp:simplePos x="0" y="0"/>
                <wp:positionH relativeFrom="column">
                  <wp:posOffset>4891033</wp:posOffset>
                </wp:positionH>
                <wp:positionV relativeFrom="paragraph">
                  <wp:posOffset>142839</wp:posOffset>
                </wp:positionV>
                <wp:extent cx="0" cy="180975"/>
                <wp:effectExtent l="0" t="0" r="19050" b="9525"/>
                <wp:wrapNone/>
                <wp:docPr id="202" name="Straight Connector 202"/>
                <wp:cNvGraphicFramePr/>
                <a:graphic xmlns:a="http://schemas.openxmlformats.org/drawingml/2006/main">
                  <a:graphicData uri="http://schemas.microsoft.com/office/word/2010/wordprocessingShape">
                    <wps:wsp>
                      <wps:cNvCnPr/>
                      <wps:spPr>
                        <a:xfrm flipH="1" flipV="1">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337DFFEA" id="Straight Connector 202" o:spid="_x0000_s1026" style="position:absolute;flip:x 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1pt,11.25pt" to="385.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" strokecolor="#5b9bd5 [3204]" strokeweight=".5pt">
                <v:stroke joinstyle="miter"/>
              </v:line>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894784" behindDoc="0" locked="0" layoutInCell="1" allowOverlap="1" wp14:anchorId="458DCE94" wp14:editId="6C3AE000">
                <wp:simplePos x="0" y="0"/>
                <wp:positionH relativeFrom="column">
                  <wp:posOffset>914831</wp:posOffset>
                </wp:positionH>
                <wp:positionV relativeFrom="paragraph">
                  <wp:posOffset>141869</wp:posOffset>
                </wp:positionV>
                <wp:extent cx="3985404" cy="1006"/>
                <wp:effectExtent l="0" t="0" r="15240" b="37465"/>
                <wp:wrapNone/>
                <wp:docPr id="203" name="Straight Connector 203"/>
                <wp:cNvGraphicFramePr/>
                <a:graphic xmlns:a="http://schemas.openxmlformats.org/drawingml/2006/main">
                  <a:graphicData uri="http://schemas.microsoft.com/office/word/2010/wordprocessingShape">
                    <wps:wsp>
                      <wps:cNvCnPr/>
                      <wps:spPr>
                        <a:xfrm flipH="1" flipV="1">
                          <a:off x="0" y="0"/>
                          <a:ext cx="3985404" cy="10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10E1E3A0" id="Straight Connector 203" o:spid="_x0000_s1026" style="position:absolute;flip:x 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05pt,11.15pt" to="385.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" strokecolor="#5b9bd5 [3204]" strokeweight=".5pt">
                <v:stroke joinstyle="miter"/>
              </v:line>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900928" behindDoc="0" locked="0" layoutInCell="1" allowOverlap="1" wp14:anchorId="29B050D8" wp14:editId="6C1A3739">
                <wp:simplePos x="0" y="0"/>
                <wp:positionH relativeFrom="column">
                  <wp:posOffset>2610569</wp:posOffset>
                </wp:positionH>
                <wp:positionV relativeFrom="paragraph">
                  <wp:posOffset>146577</wp:posOffset>
                </wp:positionV>
                <wp:extent cx="0" cy="180975"/>
                <wp:effectExtent l="0" t="0" r="19050" b="9525"/>
                <wp:wrapNone/>
                <wp:docPr id="204" name="Straight Connector 204"/>
                <wp:cNvGraphicFramePr/>
                <a:graphic xmlns:a="http://schemas.openxmlformats.org/drawingml/2006/main">
                  <a:graphicData uri="http://schemas.microsoft.com/office/word/2010/wordprocessingShape">
                    <wps:wsp>
                      <wps:cNvCnPr/>
                      <wps:spPr>
                        <a:xfrm flipH="1" flipV="1">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2580BC0A" id="Straight Connector 204" o:spid="_x0000_s1026" style="position:absolute;flip:x 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5pt,11.55pt" to="205.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" strokecolor="#5b9bd5 [3204]" strokeweight=".5pt">
                <v:stroke joinstyle="miter"/>
              </v:line>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895808" behindDoc="0" locked="0" layoutInCell="1" allowOverlap="1" wp14:anchorId="44C56DDB" wp14:editId="651456FA">
                <wp:simplePos x="0" y="0"/>
                <wp:positionH relativeFrom="column">
                  <wp:posOffset>914160</wp:posOffset>
                </wp:positionH>
                <wp:positionV relativeFrom="paragraph">
                  <wp:posOffset>133578</wp:posOffset>
                </wp:positionV>
                <wp:extent cx="0" cy="180975"/>
                <wp:effectExtent l="0" t="0" r="19050" b="9525"/>
                <wp:wrapNone/>
                <wp:docPr id="205" name="Straight Connector 205"/>
                <wp:cNvGraphicFramePr/>
                <a:graphic xmlns:a="http://schemas.openxmlformats.org/drawingml/2006/main">
                  <a:graphicData uri="http://schemas.microsoft.com/office/word/2010/wordprocessingShape">
                    <wps:wsp>
                      <wps:cNvCnPr/>
                      <wps:spPr>
                        <a:xfrm flipH="1" flipV="1">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78D700C8" id="Straight Connector 205" o:spid="_x0000_s1026" style="position:absolute;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0.5pt" to="1in,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" strokecolor="#5b9bd5 [3204]" strokeweight=".5pt">
                <v:stroke joinstyle="miter"/>
              </v:line>
            </w:pict>
          </mc:Fallback>
        </mc:AlternateContent>
      </w:r>
    </w:p>
    <w:p w14:paraId="0C3DD2A2" w14:textId="77777777" w:rsidR="0016160C" w:rsidRPr="00ED7E2A" w:rsidRDefault="0016160C" w:rsidP="006A0907">
      <w:pPr>
        <w:tabs>
          <w:tab w:val="left" w:pos="567"/>
        </w:tabs>
        <w:spacing w:after="0" w:line="360" w:lineRule="auto"/>
        <w:ind w:left="1134"/>
        <w:rPr>
          <w:rFonts w:asciiTheme="majorBidi" w:hAnsiTheme="majorBidi" w:cstheme="majorBidi"/>
          <w:b/>
          <w:bCs/>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896832" behindDoc="0" locked="0" layoutInCell="1" allowOverlap="1" wp14:anchorId="5859AEA7" wp14:editId="038E23D9">
                <wp:simplePos x="0" y="0"/>
                <wp:positionH relativeFrom="column">
                  <wp:posOffset>2085915</wp:posOffset>
                </wp:positionH>
                <wp:positionV relativeFrom="paragraph">
                  <wp:posOffset>60026</wp:posOffset>
                </wp:positionV>
                <wp:extent cx="1438275" cy="457200"/>
                <wp:effectExtent l="0" t="0" r="28575" b="19050"/>
                <wp:wrapNone/>
                <wp:docPr id="206" name="Rectangle 206"/>
                <wp:cNvGraphicFramePr/>
                <a:graphic xmlns:a="http://schemas.openxmlformats.org/drawingml/2006/main">
                  <a:graphicData uri="http://schemas.microsoft.com/office/word/2010/wordprocessingShape">
                    <wps:wsp>
                      <wps:cNvSpPr/>
                      <wps:spPr>
                        <a:xfrm>
                          <a:off x="0" y="0"/>
                          <a:ext cx="143827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93EDF4"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Guru Kelas 2</w:t>
                            </w:r>
                          </w:p>
                          <w:p w14:paraId="261C922B"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 xml:space="preserve"> </w:t>
                            </w:r>
                          </w:p>
                          <w:p w14:paraId="31203E02"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Siti Agniya Sri Hartati, S.Pt</w:t>
                            </w:r>
                          </w:p>
                          <w:p w14:paraId="3CF7AA05"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59AEA7" id="Rectangle 206" o:spid="_x0000_s1036" style="position:absolute;left:0;text-align:left;margin-left:164.25pt;margin-top:4.75pt;width:113.25pt;height:3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" fillcolor="#5b9bd5 [3204]" strokecolor="#1f4d78 [1604]" strokeweight="1pt">
                <v:textbox>
                  <w:txbxContent>
                    <w:p w14:paraId="6093EDF4"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Guru Kelas 2</w:t>
                      </w:r>
                    </w:p>
                    <w:p w14:paraId="261C922B"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 xml:space="preserve"> </w:t>
                      </w:r>
                    </w:p>
                    <w:p w14:paraId="31203E02"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Siti Agniya Sri Hartati, S.Pt</w:t>
                      </w:r>
                    </w:p>
                    <w:p w14:paraId="3CF7AA05"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897856" behindDoc="0" locked="0" layoutInCell="1" allowOverlap="1" wp14:anchorId="7F01F3E0" wp14:editId="08F5D37C">
                <wp:simplePos x="0" y="0"/>
                <wp:positionH relativeFrom="column">
                  <wp:posOffset>3672277</wp:posOffset>
                </wp:positionH>
                <wp:positionV relativeFrom="paragraph">
                  <wp:posOffset>45109</wp:posOffset>
                </wp:positionV>
                <wp:extent cx="1524000" cy="476250"/>
                <wp:effectExtent l="0" t="0" r="19050" b="19050"/>
                <wp:wrapNone/>
                <wp:docPr id="207" name="Rectangle 207"/>
                <wp:cNvGraphicFramePr/>
                <a:graphic xmlns:a="http://schemas.openxmlformats.org/drawingml/2006/main">
                  <a:graphicData uri="http://schemas.microsoft.com/office/word/2010/wordprocessingShape">
                    <wps:wsp>
                      <wps:cNvSpPr/>
                      <wps:spPr>
                        <a:xfrm>
                          <a:off x="0" y="0"/>
                          <a:ext cx="152400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87076F"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Guru Kelas 3</w:t>
                            </w:r>
                          </w:p>
                          <w:p w14:paraId="1D353B8A"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 xml:space="preserve"> </w:t>
                            </w:r>
                          </w:p>
                          <w:p w14:paraId="1E39EDAF"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Andika Bagus Prakoso, S.Pd</w:t>
                            </w:r>
                          </w:p>
                          <w:p w14:paraId="2F60102B"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01F3E0" id="Rectangle 207" o:spid="_x0000_s1037" style="position:absolute;left:0;text-align:left;margin-left:289.15pt;margin-top:3.55pt;width:120pt;height:3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" fillcolor="#5b9bd5 [3204]" strokecolor="#1f4d78 [1604]" strokeweight="1pt">
                <v:textbox>
                  <w:txbxContent>
                    <w:p w14:paraId="7E87076F"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Guru Kelas 3</w:t>
                      </w:r>
                    </w:p>
                    <w:p w14:paraId="1D353B8A"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 xml:space="preserve"> </w:t>
                      </w:r>
                    </w:p>
                    <w:p w14:paraId="1E39EDAF"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Andika Bagus Prakoso, S.Pd</w:t>
                      </w:r>
                    </w:p>
                    <w:p w14:paraId="2F60102B"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893760" behindDoc="0" locked="0" layoutInCell="1" allowOverlap="1" wp14:anchorId="59BF004E" wp14:editId="0F7B9C63">
                <wp:simplePos x="0" y="0"/>
                <wp:positionH relativeFrom="column">
                  <wp:posOffset>698859</wp:posOffset>
                </wp:positionH>
                <wp:positionV relativeFrom="paragraph">
                  <wp:posOffset>48524</wp:posOffset>
                </wp:positionV>
                <wp:extent cx="1323975" cy="466725"/>
                <wp:effectExtent l="0" t="0" r="28575" b="28575"/>
                <wp:wrapNone/>
                <wp:docPr id="208" name="Rectangle 208"/>
                <wp:cNvGraphicFramePr/>
                <a:graphic xmlns:a="http://schemas.openxmlformats.org/drawingml/2006/main">
                  <a:graphicData uri="http://schemas.microsoft.com/office/word/2010/wordprocessingShape">
                    <wps:wsp>
                      <wps:cNvSpPr/>
                      <wps:spPr>
                        <a:xfrm>
                          <a:off x="0" y="0"/>
                          <a:ext cx="132397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85BD52"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Guru Kelas 1</w:t>
                            </w:r>
                          </w:p>
                          <w:p w14:paraId="1DBCCD3B"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 xml:space="preserve"> </w:t>
                            </w:r>
                          </w:p>
                          <w:p w14:paraId="6F1A0D1F"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Ririn Rahayuningsih, S.E</w:t>
                            </w:r>
                          </w:p>
                          <w:p w14:paraId="55766369" w14:textId="77777777" w:rsidR="001E0098" w:rsidRPr="007C5A5F" w:rsidRDefault="001E0098" w:rsidP="0016160C">
                            <w:pPr>
                              <w:shd w:val="clear" w:color="auto" w:fill="FFFFFF" w:themeFill="background1"/>
                              <w:spacing w:after="0"/>
                              <w:rPr>
                                <w:rFonts w:ascii="Times New Roman" w:hAnsi="Times New Roman" w:cs="Times New Roman"/>
                                <w:b/>
                                <w:sz w:val="16"/>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BF004E" id="Rectangle 208" o:spid="_x0000_s1038" style="position:absolute;left:0;text-align:left;margin-left:55.05pt;margin-top:3.8pt;width:104.25pt;height:36.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" fillcolor="#5b9bd5 [3204]" strokecolor="#1f4d78 [1604]" strokeweight="1pt">
                <v:textbox>
                  <w:txbxContent>
                    <w:p w14:paraId="5885BD52"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Guru Kelas 1</w:t>
                      </w:r>
                    </w:p>
                    <w:p w14:paraId="1DBCCD3B"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 xml:space="preserve"> </w:t>
                      </w:r>
                    </w:p>
                    <w:p w14:paraId="6F1A0D1F"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Ririn Rahayuningsih, S.E</w:t>
                      </w:r>
                    </w:p>
                    <w:p w14:paraId="55766369" w14:textId="77777777" w:rsidR="001E0098" w:rsidRPr="007C5A5F" w:rsidRDefault="001E0098" w:rsidP="0016160C">
                      <w:pPr>
                        <w:shd w:val="clear" w:color="auto" w:fill="FFFFFF" w:themeFill="background1"/>
                        <w:spacing w:after="0"/>
                        <w:rPr>
                          <w:rFonts w:ascii="Times New Roman" w:hAnsi="Times New Roman" w:cs="Times New Roman"/>
                          <w:b/>
                          <w:sz w:val="16"/>
                          <w:lang w:val="sv-SE"/>
                        </w:rPr>
                      </w:pPr>
                    </w:p>
                  </w:txbxContent>
                </v:textbox>
              </v:rect>
            </w:pict>
          </mc:Fallback>
        </mc:AlternateContent>
      </w:r>
    </w:p>
    <w:p w14:paraId="3AC64A66" w14:textId="77777777" w:rsidR="0016160C" w:rsidRPr="00ED7E2A" w:rsidRDefault="0016160C" w:rsidP="006A0907">
      <w:pPr>
        <w:tabs>
          <w:tab w:val="left" w:pos="567"/>
        </w:tabs>
        <w:spacing w:after="0" w:line="360" w:lineRule="auto"/>
        <w:ind w:left="1134"/>
        <w:rPr>
          <w:rFonts w:asciiTheme="majorBidi" w:hAnsiTheme="majorBidi" w:cstheme="majorBidi"/>
          <w:b/>
          <w:bCs/>
          <w:sz w:val="24"/>
          <w:szCs w:val="24"/>
        </w:rPr>
      </w:pPr>
    </w:p>
    <w:p w14:paraId="6420F1B6" w14:textId="77777777" w:rsidR="0016160C" w:rsidRPr="00ED7E2A" w:rsidRDefault="0016160C" w:rsidP="006A0907">
      <w:pPr>
        <w:tabs>
          <w:tab w:val="left" w:pos="567"/>
        </w:tabs>
        <w:spacing w:after="0" w:line="360" w:lineRule="auto"/>
        <w:ind w:left="1134"/>
        <w:rPr>
          <w:rFonts w:asciiTheme="majorBidi" w:hAnsiTheme="majorBidi" w:cstheme="majorBidi"/>
          <w:b/>
          <w:bCs/>
          <w:sz w:val="24"/>
          <w:szCs w:val="24"/>
        </w:rPr>
      </w:pPr>
    </w:p>
    <w:p w14:paraId="5EE5B7F8" w14:textId="77777777" w:rsidR="0016160C" w:rsidRPr="00ED7E2A" w:rsidRDefault="0016160C" w:rsidP="006A0907">
      <w:pPr>
        <w:tabs>
          <w:tab w:val="left" w:pos="567"/>
        </w:tabs>
        <w:spacing w:after="0" w:line="360" w:lineRule="auto"/>
        <w:ind w:left="1134"/>
        <w:rPr>
          <w:rFonts w:asciiTheme="majorBidi" w:hAnsiTheme="majorBidi" w:cstheme="majorBidi"/>
          <w:b/>
          <w:bCs/>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909120" behindDoc="0" locked="0" layoutInCell="1" allowOverlap="1" wp14:anchorId="142B3299" wp14:editId="5840C6A3">
                <wp:simplePos x="0" y="0"/>
                <wp:positionH relativeFrom="column">
                  <wp:posOffset>2959291</wp:posOffset>
                </wp:positionH>
                <wp:positionV relativeFrom="paragraph">
                  <wp:posOffset>109866</wp:posOffset>
                </wp:positionV>
                <wp:extent cx="0" cy="1216325"/>
                <wp:effectExtent l="0" t="0" r="19050" b="22225"/>
                <wp:wrapNone/>
                <wp:docPr id="209" name="Straight Connector 209"/>
                <wp:cNvGraphicFramePr/>
                <a:graphic xmlns:a="http://schemas.openxmlformats.org/drawingml/2006/main">
                  <a:graphicData uri="http://schemas.microsoft.com/office/word/2010/wordprocessingShape">
                    <wps:wsp>
                      <wps:cNvCnPr/>
                      <wps:spPr>
                        <a:xfrm flipH="1" flipV="1">
                          <a:off x="0" y="0"/>
                          <a:ext cx="0" cy="1216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04F475FA" id="Straight Connector 209" o:spid="_x0000_s1026" style="position:absolute;flip:x 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8.65pt" to="233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" strokecolor="#5b9bd5 [3204]" strokeweight=".5pt">
                <v:stroke joinstyle="miter"/>
              </v:line>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906048" behindDoc="0" locked="0" layoutInCell="1" allowOverlap="1" wp14:anchorId="481137C0" wp14:editId="5794A71A">
                <wp:simplePos x="0" y="0"/>
                <wp:positionH relativeFrom="column">
                  <wp:posOffset>3647942</wp:posOffset>
                </wp:positionH>
                <wp:positionV relativeFrom="paragraph">
                  <wp:posOffset>259536</wp:posOffset>
                </wp:positionV>
                <wp:extent cx="1533525" cy="62865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153352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75BFF7" w14:textId="77777777" w:rsidR="001E0098" w:rsidRPr="007C5A5F" w:rsidRDefault="001E0098" w:rsidP="0016160C">
                            <w:pPr>
                              <w:shd w:val="clear" w:color="auto" w:fill="FFFFFF" w:themeFill="background1"/>
                              <w:spacing w:after="0"/>
                              <w:jc w:val="center"/>
                              <w:rPr>
                                <w:rFonts w:ascii="Times New Roman" w:hAnsi="Times New Roman" w:cs="Times New Roman"/>
                                <w:b/>
                                <w:sz w:val="16"/>
                                <w:szCs w:val="16"/>
                                <w:lang w:val="sv-SE"/>
                              </w:rPr>
                            </w:pPr>
                            <w:r w:rsidRPr="007C5A5F">
                              <w:rPr>
                                <w:rFonts w:ascii="Times New Roman" w:hAnsi="Times New Roman" w:cs="Times New Roman"/>
                                <w:b/>
                                <w:sz w:val="16"/>
                                <w:szCs w:val="16"/>
                                <w:lang w:val="sv-SE"/>
                              </w:rPr>
                              <w:t>Guru Kelas 6</w:t>
                            </w:r>
                          </w:p>
                          <w:p w14:paraId="33522333" w14:textId="77777777" w:rsidR="001E0098" w:rsidRPr="007C5A5F" w:rsidRDefault="001E0098" w:rsidP="0016160C">
                            <w:pPr>
                              <w:shd w:val="clear" w:color="auto" w:fill="FFFFFF" w:themeFill="background1"/>
                              <w:spacing w:after="0"/>
                              <w:jc w:val="center"/>
                              <w:rPr>
                                <w:rFonts w:ascii="Times New Roman" w:hAnsi="Times New Roman" w:cs="Times New Roman"/>
                                <w:b/>
                                <w:sz w:val="16"/>
                                <w:szCs w:val="16"/>
                                <w:lang w:val="sv-SE"/>
                              </w:rPr>
                            </w:pPr>
                            <w:r w:rsidRPr="007C5A5F">
                              <w:rPr>
                                <w:rFonts w:ascii="Times New Roman" w:hAnsi="Times New Roman" w:cs="Times New Roman"/>
                                <w:b/>
                                <w:sz w:val="16"/>
                                <w:szCs w:val="16"/>
                                <w:lang w:val="sv-SE"/>
                              </w:rPr>
                              <w:t xml:space="preserve"> </w:t>
                            </w:r>
                          </w:p>
                          <w:p w14:paraId="711D2567" w14:textId="77777777" w:rsidR="001E0098" w:rsidRPr="007C5A5F" w:rsidRDefault="001E0098" w:rsidP="0016160C">
                            <w:pPr>
                              <w:shd w:val="clear" w:color="auto" w:fill="FFFFFF" w:themeFill="background1"/>
                              <w:spacing w:after="0"/>
                              <w:jc w:val="center"/>
                              <w:rPr>
                                <w:rFonts w:ascii="Times New Roman" w:hAnsi="Times New Roman" w:cs="Times New Roman"/>
                                <w:b/>
                                <w:sz w:val="16"/>
                                <w:szCs w:val="16"/>
                                <w:lang w:val="sv-SE"/>
                              </w:rPr>
                            </w:pPr>
                            <w:r w:rsidRPr="007C5A5F">
                              <w:rPr>
                                <w:rFonts w:ascii="Times New Roman" w:hAnsi="Times New Roman" w:cs="Times New Roman"/>
                                <w:b/>
                                <w:sz w:val="16"/>
                                <w:szCs w:val="16"/>
                                <w:lang w:val="sv-SE"/>
                              </w:rPr>
                              <w:t>Lena Meida Sherlistiena,S.Pd</w:t>
                            </w:r>
                          </w:p>
                          <w:p w14:paraId="0630E45F" w14:textId="77777777" w:rsidR="001E0098" w:rsidRPr="007A1B6A" w:rsidRDefault="001E0098" w:rsidP="0016160C">
                            <w:pPr>
                              <w:shd w:val="clear" w:color="auto" w:fill="FFFFFF" w:themeFill="background1"/>
                              <w:spacing w:after="0"/>
                              <w:jc w:val="center"/>
                              <w:rPr>
                                <w:b/>
                                <w:sz w:val="16"/>
                                <w:szCs w:val="16"/>
                              </w:rPr>
                            </w:pPr>
                            <w:r w:rsidRPr="007A1B6A">
                              <w:rPr>
                                <w:rFonts w:ascii="Times New Roman" w:hAnsi="Times New Roman" w:cs="Times New Roman"/>
                                <w:b/>
                                <w:bCs/>
                                <w:sz w:val="16"/>
                                <w:szCs w:val="16"/>
                              </w:rPr>
                              <w:t>NIP. 198805212023212012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1137C0" id="Rectangle 210" o:spid="_x0000_s1039" style="position:absolute;left:0;text-align:left;margin-left:287.25pt;margin-top:20.45pt;width:120.75pt;height:4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" fillcolor="#5b9bd5 [3204]" strokecolor="#1f4d78 [1604]" strokeweight="1pt">
                <v:textbox>
                  <w:txbxContent>
                    <w:p w14:paraId="0F75BFF7" w14:textId="77777777" w:rsidR="001E0098" w:rsidRPr="007C5A5F" w:rsidRDefault="001E0098" w:rsidP="0016160C">
                      <w:pPr>
                        <w:shd w:val="clear" w:color="auto" w:fill="FFFFFF" w:themeFill="background1"/>
                        <w:spacing w:after="0"/>
                        <w:jc w:val="center"/>
                        <w:rPr>
                          <w:rFonts w:ascii="Times New Roman" w:hAnsi="Times New Roman" w:cs="Times New Roman"/>
                          <w:b/>
                          <w:sz w:val="16"/>
                          <w:szCs w:val="16"/>
                          <w:lang w:val="sv-SE"/>
                        </w:rPr>
                      </w:pPr>
                      <w:r w:rsidRPr="007C5A5F">
                        <w:rPr>
                          <w:rFonts w:ascii="Times New Roman" w:hAnsi="Times New Roman" w:cs="Times New Roman"/>
                          <w:b/>
                          <w:sz w:val="16"/>
                          <w:szCs w:val="16"/>
                          <w:lang w:val="sv-SE"/>
                        </w:rPr>
                        <w:t>Guru Kelas 6</w:t>
                      </w:r>
                    </w:p>
                    <w:p w14:paraId="33522333" w14:textId="77777777" w:rsidR="001E0098" w:rsidRPr="007C5A5F" w:rsidRDefault="001E0098" w:rsidP="0016160C">
                      <w:pPr>
                        <w:shd w:val="clear" w:color="auto" w:fill="FFFFFF" w:themeFill="background1"/>
                        <w:spacing w:after="0"/>
                        <w:jc w:val="center"/>
                        <w:rPr>
                          <w:rFonts w:ascii="Times New Roman" w:hAnsi="Times New Roman" w:cs="Times New Roman"/>
                          <w:b/>
                          <w:sz w:val="16"/>
                          <w:szCs w:val="16"/>
                          <w:lang w:val="sv-SE"/>
                        </w:rPr>
                      </w:pPr>
                      <w:r w:rsidRPr="007C5A5F">
                        <w:rPr>
                          <w:rFonts w:ascii="Times New Roman" w:hAnsi="Times New Roman" w:cs="Times New Roman"/>
                          <w:b/>
                          <w:sz w:val="16"/>
                          <w:szCs w:val="16"/>
                          <w:lang w:val="sv-SE"/>
                        </w:rPr>
                        <w:t xml:space="preserve"> </w:t>
                      </w:r>
                    </w:p>
                    <w:p w14:paraId="711D2567" w14:textId="77777777" w:rsidR="001E0098" w:rsidRPr="007C5A5F" w:rsidRDefault="001E0098" w:rsidP="0016160C">
                      <w:pPr>
                        <w:shd w:val="clear" w:color="auto" w:fill="FFFFFF" w:themeFill="background1"/>
                        <w:spacing w:after="0"/>
                        <w:jc w:val="center"/>
                        <w:rPr>
                          <w:rFonts w:ascii="Times New Roman" w:hAnsi="Times New Roman" w:cs="Times New Roman"/>
                          <w:b/>
                          <w:sz w:val="16"/>
                          <w:szCs w:val="16"/>
                          <w:lang w:val="sv-SE"/>
                        </w:rPr>
                      </w:pPr>
                      <w:r w:rsidRPr="007C5A5F">
                        <w:rPr>
                          <w:rFonts w:ascii="Times New Roman" w:hAnsi="Times New Roman" w:cs="Times New Roman"/>
                          <w:b/>
                          <w:sz w:val="16"/>
                          <w:szCs w:val="16"/>
                          <w:lang w:val="sv-SE"/>
                        </w:rPr>
                        <w:t>Lena Meida Sherlistiena,S.Pd</w:t>
                      </w:r>
                    </w:p>
                    <w:p w14:paraId="0630E45F" w14:textId="77777777" w:rsidR="001E0098" w:rsidRPr="007A1B6A" w:rsidRDefault="001E0098" w:rsidP="0016160C">
                      <w:pPr>
                        <w:shd w:val="clear" w:color="auto" w:fill="FFFFFF" w:themeFill="background1"/>
                        <w:spacing w:after="0"/>
                        <w:jc w:val="center"/>
                        <w:rPr>
                          <w:b/>
                          <w:sz w:val="16"/>
                          <w:szCs w:val="16"/>
                        </w:rPr>
                      </w:pPr>
                      <w:r w:rsidRPr="007A1B6A">
                        <w:rPr>
                          <w:rFonts w:ascii="Times New Roman" w:hAnsi="Times New Roman" w:cs="Times New Roman"/>
                          <w:b/>
                          <w:bCs/>
                          <w:sz w:val="16"/>
                          <w:szCs w:val="16"/>
                        </w:rPr>
                        <w:t>NIP. 198805212023212012</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908096" behindDoc="0" locked="0" layoutInCell="1" allowOverlap="1" wp14:anchorId="7CDB6EED" wp14:editId="093B7C2D">
                <wp:simplePos x="0" y="0"/>
                <wp:positionH relativeFrom="column">
                  <wp:posOffset>2234601</wp:posOffset>
                </wp:positionH>
                <wp:positionV relativeFrom="paragraph">
                  <wp:posOffset>107938</wp:posOffset>
                </wp:positionV>
                <wp:extent cx="0" cy="180975"/>
                <wp:effectExtent l="0" t="0" r="19050" b="9525"/>
                <wp:wrapNone/>
                <wp:docPr id="211" name="Straight Connector 211"/>
                <wp:cNvGraphicFramePr/>
                <a:graphic xmlns:a="http://schemas.openxmlformats.org/drawingml/2006/main">
                  <a:graphicData uri="http://schemas.microsoft.com/office/word/2010/wordprocessingShape">
                    <wps:wsp>
                      <wps:cNvCnPr/>
                      <wps:spPr>
                        <a:xfrm flipH="1" flipV="1">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59E7BE57" id="Straight Connector 211" o:spid="_x0000_s1026" style="position:absolute;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5pt,8.5pt" to="175.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" strokecolor="#5b9bd5 [3204]" strokeweight=".5pt">
                <v:stroke joinstyle="miter"/>
              </v:line>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907072" behindDoc="0" locked="0" layoutInCell="1" allowOverlap="1" wp14:anchorId="4A178A69" wp14:editId="0425C39A">
                <wp:simplePos x="0" y="0"/>
                <wp:positionH relativeFrom="column">
                  <wp:posOffset>956813</wp:posOffset>
                </wp:positionH>
                <wp:positionV relativeFrom="paragraph">
                  <wp:posOffset>106033</wp:posOffset>
                </wp:positionV>
                <wp:extent cx="0" cy="180975"/>
                <wp:effectExtent l="0" t="0" r="19050" b="9525"/>
                <wp:wrapNone/>
                <wp:docPr id="212" name="Straight Connector 212"/>
                <wp:cNvGraphicFramePr/>
                <a:graphic xmlns:a="http://schemas.openxmlformats.org/drawingml/2006/main">
                  <a:graphicData uri="http://schemas.microsoft.com/office/word/2010/wordprocessingShape">
                    <wps:wsp>
                      <wps:cNvCnPr/>
                      <wps:spPr>
                        <a:xfrm flipH="1" flipV="1">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08BD495C" id="Straight Connector 212" o:spid="_x0000_s1026" style="position:absolute;flip:x 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5pt,8.35pt" to="75.3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" strokecolor="#5b9bd5 [3204]" strokeweight=".5pt">
                <v:stroke joinstyle="miter"/>
              </v:line>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904000" behindDoc="0" locked="0" layoutInCell="1" allowOverlap="1" wp14:anchorId="37CD9C2D" wp14:editId="65ED2AC9">
                <wp:simplePos x="0" y="0"/>
                <wp:positionH relativeFrom="column">
                  <wp:posOffset>914830</wp:posOffset>
                </wp:positionH>
                <wp:positionV relativeFrom="paragraph">
                  <wp:posOffset>109855</wp:posOffset>
                </wp:positionV>
                <wp:extent cx="3582119" cy="12"/>
                <wp:effectExtent l="0" t="0" r="37465" b="19050"/>
                <wp:wrapNone/>
                <wp:docPr id="213" name="Straight Connector 213"/>
                <wp:cNvGraphicFramePr/>
                <a:graphic xmlns:a="http://schemas.openxmlformats.org/drawingml/2006/main">
                  <a:graphicData uri="http://schemas.microsoft.com/office/word/2010/wordprocessingShape">
                    <wps:wsp>
                      <wps:cNvCnPr/>
                      <wps:spPr>
                        <a:xfrm>
                          <a:off x="0" y="0"/>
                          <a:ext cx="3582119" cy="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4948BEEB" id="Straight Connector 213"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05pt,8.65pt" to="354.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" strokecolor="#5b9bd5 [3204]" strokeweight=".5pt">
                <v:stroke joinstyle="miter"/>
              </v:line>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910144" behindDoc="0" locked="0" layoutInCell="1" allowOverlap="1" wp14:anchorId="568F42F3" wp14:editId="51084DA0">
                <wp:simplePos x="0" y="0"/>
                <wp:positionH relativeFrom="column">
                  <wp:posOffset>4495800</wp:posOffset>
                </wp:positionH>
                <wp:positionV relativeFrom="paragraph">
                  <wp:posOffset>107950</wp:posOffset>
                </wp:positionV>
                <wp:extent cx="0" cy="180975"/>
                <wp:effectExtent l="0" t="0" r="19050" b="9525"/>
                <wp:wrapNone/>
                <wp:docPr id="214" name="Straight Connector 214"/>
                <wp:cNvGraphicFramePr/>
                <a:graphic xmlns:a="http://schemas.openxmlformats.org/drawingml/2006/main">
                  <a:graphicData uri="http://schemas.microsoft.com/office/word/2010/wordprocessingShape">
                    <wps:wsp>
                      <wps:cNvCnPr/>
                      <wps:spPr>
                        <a:xfrm flipH="1" flipV="1">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41857DA6" id="Straight Connector 214" o:spid="_x0000_s1026" style="position:absolute;flip:x 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8.5pt" to="354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" strokecolor="#5b9bd5 [3204]" strokeweight=".5pt">
                <v:stroke joinstyle="miter"/>
              </v:line>
            </w:pict>
          </mc:Fallback>
        </mc:AlternateContent>
      </w:r>
    </w:p>
    <w:p w14:paraId="2DCF91AB" w14:textId="77777777" w:rsidR="0016160C" w:rsidRPr="00ED7E2A" w:rsidRDefault="0016160C" w:rsidP="006A0907">
      <w:pPr>
        <w:tabs>
          <w:tab w:val="left" w:pos="567"/>
        </w:tabs>
        <w:spacing w:after="0" w:line="360" w:lineRule="auto"/>
        <w:rPr>
          <w:rFonts w:asciiTheme="majorBidi" w:hAnsiTheme="majorBidi" w:cstheme="majorBidi"/>
          <w:b/>
          <w:bCs/>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899904" behindDoc="0" locked="0" layoutInCell="1" allowOverlap="1" wp14:anchorId="4696DBCD" wp14:editId="247B17CC">
                <wp:simplePos x="0" y="0"/>
                <wp:positionH relativeFrom="column">
                  <wp:posOffset>468199</wp:posOffset>
                </wp:positionH>
                <wp:positionV relativeFrom="paragraph">
                  <wp:posOffset>30576</wp:posOffset>
                </wp:positionV>
                <wp:extent cx="1314450" cy="657225"/>
                <wp:effectExtent l="0" t="0" r="19050" b="28575"/>
                <wp:wrapNone/>
                <wp:docPr id="215" name="Rectangle 215"/>
                <wp:cNvGraphicFramePr/>
                <a:graphic xmlns:a="http://schemas.openxmlformats.org/drawingml/2006/main">
                  <a:graphicData uri="http://schemas.microsoft.com/office/word/2010/wordprocessingShape">
                    <wps:wsp>
                      <wps:cNvSpPr/>
                      <wps:spPr>
                        <a:xfrm>
                          <a:off x="0" y="0"/>
                          <a:ext cx="1314450"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6EDB1F"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Guru Kelas 4</w:t>
                            </w:r>
                          </w:p>
                          <w:p w14:paraId="4ED8EABC"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 xml:space="preserve"> </w:t>
                            </w:r>
                          </w:p>
                          <w:p w14:paraId="72B20A28"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Mumpuni Lestari, S.Pd</w:t>
                            </w:r>
                          </w:p>
                          <w:p w14:paraId="333C94E5" w14:textId="77777777" w:rsidR="001E0098" w:rsidRPr="000A3DC6" w:rsidRDefault="001E0098" w:rsidP="0016160C">
                            <w:pPr>
                              <w:shd w:val="clear" w:color="auto" w:fill="FFFFFF" w:themeFill="background1"/>
                              <w:spacing w:after="0"/>
                              <w:jc w:val="center"/>
                              <w:rPr>
                                <w:rFonts w:ascii="Times New Roman" w:hAnsi="Times New Roman" w:cs="Times New Roman"/>
                                <w:b/>
                                <w:sz w:val="16"/>
                              </w:rPr>
                            </w:pPr>
                            <w:r>
                              <w:rPr>
                                <w:rFonts w:ascii="Times New Roman" w:hAnsi="Times New Roman" w:cs="Times New Roman"/>
                                <w:b/>
                                <w:bCs/>
                                <w:sz w:val="14"/>
                              </w:rPr>
                              <w:t>NIP.</w:t>
                            </w:r>
                            <w:r>
                              <w:rPr>
                                <w:rFonts w:asciiTheme="majorBidi" w:hAnsiTheme="majorBidi" w:cstheme="majorBidi"/>
                                <w:b/>
                                <w:bCs/>
                              </w:rPr>
                              <w:t>1</w:t>
                            </w:r>
                            <w:r w:rsidRPr="000A3DC6">
                              <w:rPr>
                                <w:rFonts w:asciiTheme="majorBidi" w:hAnsiTheme="majorBidi" w:cstheme="majorBidi"/>
                                <w:b/>
                                <w:bCs/>
                                <w:sz w:val="16"/>
                              </w:rPr>
                              <w:t>98805242023212</w:t>
                            </w:r>
                            <w:r w:rsidRPr="000A3DC6">
                              <w:rPr>
                                <w:rFonts w:asciiTheme="majorBidi" w:hAnsiTheme="majorBidi" w:cstheme="majorBidi"/>
                                <w:b/>
                                <w:bCs/>
                                <w:sz w:val="16"/>
                                <w:szCs w:val="16"/>
                              </w:rPr>
                              <w:t>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96DBCD" id="Rectangle 215" o:spid="_x0000_s1040" style="position:absolute;margin-left:36.85pt;margin-top:2.4pt;width:103.5pt;height:51.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" fillcolor="#5b9bd5 [3204]" strokecolor="#1f4d78 [1604]" strokeweight="1pt">
                <v:textbox>
                  <w:txbxContent>
                    <w:p w14:paraId="036EDB1F"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Guru Kelas 4</w:t>
                      </w:r>
                    </w:p>
                    <w:p w14:paraId="4ED8EABC"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 xml:space="preserve"> </w:t>
                      </w:r>
                    </w:p>
                    <w:p w14:paraId="72B20A28"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Mumpuni Lestari, S.Pd</w:t>
                      </w:r>
                    </w:p>
                    <w:p w14:paraId="333C94E5" w14:textId="77777777" w:rsidR="001E0098" w:rsidRPr="000A3DC6" w:rsidRDefault="001E0098" w:rsidP="0016160C">
                      <w:pPr>
                        <w:shd w:val="clear" w:color="auto" w:fill="FFFFFF" w:themeFill="background1"/>
                        <w:spacing w:after="0"/>
                        <w:jc w:val="center"/>
                        <w:rPr>
                          <w:rFonts w:ascii="Times New Roman" w:hAnsi="Times New Roman" w:cs="Times New Roman"/>
                          <w:b/>
                          <w:sz w:val="16"/>
                        </w:rPr>
                      </w:pPr>
                      <w:r>
                        <w:rPr>
                          <w:rFonts w:ascii="Times New Roman" w:hAnsi="Times New Roman" w:cs="Times New Roman"/>
                          <w:b/>
                          <w:bCs/>
                          <w:sz w:val="14"/>
                        </w:rPr>
                        <w:t>NIP.</w:t>
                      </w:r>
                      <w:r>
                        <w:rPr>
                          <w:rFonts w:asciiTheme="majorBidi" w:hAnsiTheme="majorBidi" w:cstheme="majorBidi"/>
                          <w:b/>
                          <w:bCs/>
                        </w:rPr>
                        <w:t>1</w:t>
                      </w:r>
                      <w:r w:rsidRPr="000A3DC6">
                        <w:rPr>
                          <w:rFonts w:asciiTheme="majorBidi" w:hAnsiTheme="majorBidi" w:cstheme="majorBidi"/>
                          <w:b/>
                          <w:bCs/>
                          <w:sz w:val="16"/>
                        </w:rPr>
                        <w:t>98805242023212</w:t>
                      </w:r>
                      <w:r w:rsidRPr="000A3DC6">
                        <w:rPr>
                          <w:rFonts w:asciiTheme="majorBidi" w:hAnsiTheme="majorBidi" w:cstheme="majorBidi"/>
                          <w:b/>
                          <w:bCs/>
                          <w:sz w:val="16"/>
                          <w:szCs w:val="16"/>
                        </w:rPr>
                        <w:t>028</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898880" behindDoc="0" locked="0" layoutInCell="1" allowOverlap="1" wp14:anchorId="214CBC29" wp14:editId="17DB3C93">
                <wp:simplePos x="0" y="0"/>
                <wp:positionH relativeFrom="column">
                  <wp:posOffset>1855698</wp:posOffset>
                </wp:positionH>
                <wp:positionV relativeFrom="paragraph">
                  <wp:posOffset>24765</wp:posOffset>
                </wp:positionV>
                <wp:extent cx="847725" cy="466725"/>
                <wp:effectExtent l="0" t="0" r="28575" b="28575"/>
                <wp:wrapNone/>
                <wp:docPr id="216" name="Rectangle 216"/>
                <wp:cNvGraphicFramePr/>
                <a:graphic xmlns:a="http://schemas.openxmlformats.org/drawingml/2006/main">
                  <a:graphicData uri="http://schemas.microsoft.com/office/word/2010/wordprocessingShape">
                    <wps:wsp>
                      <wps:cNvSpPr/>
                      <wps:spPr>
                        <a:xfrm>
                          <a:off x="0" y="0"/>
                          <a:ext cx="8477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EB11A1" w14:textId="77777777" w:rsidR="001E0098" w:rsidRPr="000A3DC6" w:rsidRDefault="001E0098" w:rsidP="0016160C">
                            <w:pPr>
                              <w:shd w:val="clear" w:color="auto" w:fill="FFFFFF" w:themeFill="background1"/>
                              <w:spacing w:after="0"/>
                              <w:jc w:val="center"/>
                              <w:rPr>
                                <w:rFonts w:ascii="Times New Roman" w:hAnsi="Times New Roman" w:cs="Times New Roman"/>
                                <w:b/>
                                <w:sz w:val="16"/>
                              </w:rPr>
                            </w:pPr>
                            <w:r w:rsidRPr="000A3DC6">
                              <w:rPr>
                                <w:rFonts w:ascii="Times New Roman" w:hAnsi="Times New Roman" w:cs="Times New Roman"/>
                                <w:b/>
                                <w:sz w:val="16"/>
                              </w:rPr>
                              <w:t>Guru Kel</w:t>
                            </w:r>
                            <w:r>
                              <w:rPr>
                                <w:rFonts w:ascii="Times New Roman" w:hAnsi="Times New Roman" w:cs="Times New Roman"/>
                                <w:b/>
                                <w:sz w:val="16"/>
                              </w:rPr>
                              <w:t>as 5</w:t>
                            </w:r>
                          </w:p>
                          <w:p w14:paraId="64102920" w14:textId="77777777" w:rsidR="001E0098" w:rsidRPr="000A3DC6" w:rsidRDefault="001E0098" w:rsidP="0016160C">
                            <w:pPr>
                              <w:shd w:val="clear" w:color="auto" w:fill="FFFFFF" w:themeFill="background1"/>
                              <w:spacing w:after="0"/>
                              <w:jc w:val="center"/>
                              <w:rPr>
                                <w:rFonts w:ascii="Times New Roman" w:hAnsi="Times New Roman" w:cs="Times New Roman"/>
                                <w:b/>
                                <w:sz w:val="16"/>
                              </w:rPr>
                            </w:pPr>
                            <w:r w:rsidRPr="000A3DC6">
                              <w:rPr>
                                <w:rFonts w:ascii="Times New Roman" w:hAnsi="Times New Roman" w:cs="Times New Roman"/>
                                <w:b/>
                                <w:sz w:val="16"/>
                              </w:rPr>
                              <w:t xml:space="preserve"> </w:t>
                            </w:r>
                          </w:p>
                          <w:p w14:paraId="5B069015" w14:textId="77777777" w:rsidR="001E0098" w:rsidRPr="000A3DC6" w:rsidRDefault="001E0098" w:rsidP="0016160C">
                            <w:pPr>
                              <w:shd w:val="clear" w:color="auto" w:fill="FFFFFF" w:themeFill="background1"/>
                              <w:spacing w:after="0"/>
                              <w:jc w:val="center"/>
                              <w:rPr>
                                <w:rFonts w:ascii="Times New Roman" w:hAnsi="Times New Roman" w:cs="Times New Roman"/>
                                <w:b/>
                                <w:sz w:val="16"/>
                              </w:rPr>
                            </w:pPr>
                            <w:r>
                              <w:rPr>
                                <w:rFonts w:ascii="Times New Roman" w:hAnsi="Times New Roman" w:cs="Times New Roman"/>
                                <w:b/>
                                <w:sz w:val="16"/>
                              </w:rPr>
                              <w:t>Siti Aisyah</w:t>
                            </w:r>
                          </w:p>
                          <w:p w14:paraId="25D25F34" w14:textId="77777777" w:rsidR="001E0098" w:rsidRPr="000A3DC6" w:rsidRDefault="001E0098" w:rsidP="0016160C">
                            <w:pPr>
                              <w:shd w:val="clear" w:color="auto" w:fill="FFFFFF" w:themeFill="background1"/>
                              <w:spacing w:after="0"/>
                              <w:jc w:val="center"/>
                              <w:rPr>
                                <w:rFonts w:ascii="Times New Roman" w:hAnsi="Times New Roman" w:cs="Times New Roman"/>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4CBC29" id="Rectangle 216" o:spid="_x0000_s1041" style="position:absolute;margin-left:146.1pt;margin-top:1.95pt;width:66.75pt;height:36.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" fillcolor="#5b9bd5 [3204]" strokecolor="#1f4d78 [1604]" strokeweight="1pt">
                <v:textbox>
                  <w:txbxContent>
                    <w:p w14:paraId="5BEB11A1" w14:textId="77777777" w:rsidR="001E0098" w:rsidRPr="000A3DC6" w:rsidRDefault="001E0098" w:rsidP="0016160C">
                      <w:pPr>
                        <w:shd w:val="clear" w:color="auto" w:fill="FFFFFF" w:themeFill="background1"/>
                        <w:spacing w:after="0"/>
                        <w:jc w:val="center"/>
                        <w:rPr>
                          <w:rFonts w:ascii="Times New Roman" w:hAnsi="Times New Roman" w:cs="Times New Roman"/>
                          <w:b/>
                          <w:sz w:val="16"/>
                        </w:rPr>
                      </w:pPr>
                      <w:r w:rsidRPr="000A3DC6">
                        <w:rPr>
                          <w:rFonts w:ascii="Times New Roman" w:hAnsi="Times New Roman" w:cs="Times New Roman"/>
                          <w:b/>
                          <w:sz w:val="16"/>
                        </w:rPr>
                        <w:t>Guru Kel</w:t>
                      </w:r>
                      <w:r>
                        <w:rPr>
                          <w:rFonts w:ascii="Times New Roman" w:hAnsi="Times New Roman" w:cs="Times New Roman"/>
                          <w:b/>
                          <w:sz w:val="16"/>
                        </w:rPr>
                        <w:t>as 5</w:t>
                      </w:r>
                    </w:p>
                    <w:p w14:paraId="64102920" w14:textId="77777777" w:rsidR="001E0098" w:rsidRPr="000A3DC6" w:rsidRDefault="001E0098" w:rsidP="0016160C">
                      <w:pPr>
                        <w:shd w:val="clear" w:color="auto" w:fill="FFFFFF" w:themeFill="background1"/>
                        <w:spacing w:after="0"/>
                        <w:jc w:val="center"/>
                        <w:rPr>
                          <w:rFonts w:ascii="Times New Roman" w:hAnsi="Times New Roman" w:cs="Times New Roman"/>
                          <w:b/>
                          <w:sz w:val="16"/>
                        </w:rPr>
                      </w:pPr>
                      <w:r w:rsidRPr="000A3DC6">
                        <w:rPr>
                          <w:rFonts w:ascii="Times New Roman" w:hAnsi="Times New Roman" w:cs="Times New Roman"/>
                          <w:b/>
                          <w:sz w:val="16"/>
                        </w:rPr>
                        <w:t xml:space="preserve"> </w:t>
                      </w:r>
                    </w:p>
                    <w:p w14:paraId="5B069015" w14:textId="77777777" w:rsidR="001E0098" w:rsidRPr="000A3DC6" w:rsidRDefault="001E0098" w:rsidP="0016160C">
                      <w:pPr>
                        <w:shd w:val="clear" w:color="auto" w:fill="FFFFFF" w:themeFill="background1"/>
                        <w:spacing w:after="0"/>
                        <w:jc w:val="center"/>
                        <w:rPr>
                          <w:rFonts w:ascii="Times New Roman" w:hAnsi="Times New Roman" w:cs="Times New Roman"/>
                          <w:b/>
                          <w:sz w:val="16"/>
                        </w:rPr>
                      </w:pPr>
                      <w:r>
                        <w:rPr>
                          <w:rFonts w:ascii="Times New Roman" w:hAnsi="Times New Roman" w:cs="Times New Roman"/>
                          <w:b/>
                          <w:sz w:val="16"/>
                        </w:rPr>
                        <w:t>Siti Aisyah</w:t>
                      </w:r>
                    </w:p>
                    <w:p w14:paraId="25D25F34" w14:textId="77777777" w:rsidR="001E0098" w:rsidRPr="000A3DC6" w:rsidRDefault="001E0098" w:rsidP="0016160C">
                      <w:pPr>
                        <w:shd w:val="clear" w:color="auto" w:fill="FFFFFF" w:themeFill="background1"/>
                        <w:spacing w:after="0"/>
                        <w:jc w:val="center"/>
                        <w:rPr>
                          <w:rFonts w:ascii="Times New Roman" w:hAnsi="Times New Roman" w:cs="Times New Roman"/>
                          <w:b/>
                          <w:sz w:val="16"/>
                        </w:rPr>
                      </w:pPr>
                    </w:p>
                  </w:txbxContent>
                </v:textbox>
              </v:rect>
            </w:pict>
          </mc:Fallback>
        </mc:AlternateContent>
      </w:r>
    </w:p>
    <w:p w14:paraId="0F14082B" w14:textId="77777777" w:rsidR="0016160C" w:rsidRPr="00ED7E2A" w:rsidRDefault="0016160C" w:rsidP="006A0907">
      <w:pPr>
        <w:tabs>
          <w:tab w:val="left" w:pos="567"/>
        </w:tabs>
        <w:spacing w:after="0" w:line="360" w:lineRule="auto"/>
        <w:rPr>
          <w:rFonts w:asciiTheme="majorBidi" w:hAnsiTheme="majorBidi" w:cstheme="majorBidi"/>
          <w:b/>
          <w:bCs/>
          <w:sz w:val="24"/>
          <w:szCs w:val="24"/>
        </w:rPr>
      </w:pPr>
    </w:p>
    <w:p w14:paraId="0E8A1232" w14:textId="77777777" w:rsidR="0016160C" w:rsidRPr="00ED7E2A" w:rsidRDefault="0016160C" w:rsidP="006A0907">
      <w:pPr>
        <w:tabs>
          <w:tab w:val="left" w:pos="567"/>
        </w:tabs>
        <w:spacing w:after="0" w:line="360" w:lineRule="auto"/>
        <w:rPr>
          <w:rFonts w:asciiTheme="majorBidi" w:hAnsiTheme="majorBidi" w:cstheme="majorBidi"/>
          <w:b/>
          <w:bCs/>
          <w:sz w:val="24"/>
          <w:szCs w:val="24"/>
        </w:rPr>
      </w:pPr>
    </w:p>
    <w:p w14:paraId="61E8C0F5" w14:textId="77777777" w:rsidR="0016160C" w:rsidRPr="00ED7E2A" w:rsidRDefault="0016160C" w:rsidP="006A0907">
      <w:pPr>
        <w:tabs>
          <w:tab w:val="left" w:pos="567"/>
        </w:tabs>
        <w:spacing w:after="0" w:line="360" w:lineRule="auto"/>
        <w:rPr>
          <w:rFonts w:asciiTheme="majorBidi" w:hAnsiTheme="majorBidi" w:cstheme="majorBidi"/>
          <w:b/>
          <w:bCs/>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911168" behindDoc="0" locked="0" layoutInCell="1" allowOverlap="1" wp14:anchorId="50AF9869" wp14:editId="7B76D925">
                <wp:simplePos x="0" y="0"/>
                <wp:positionH relativeFrom="column">
                  <wp:posOffset>1152297</wp:posOffset>
                </wp:positionH>
                <wp:positionV relativeFrom="paragraph">
                  <wp:posOffset>53808</wp:posOffset>
                </wp:positionV>
                <wp:extent cx="1381125" cy="628650"/>
                <wp:effectExtent l="0" t="0" r="28575" b="19050"/>
                <wp:wrapNone/>
                <wp:docPr id="217" name="Rectangle 217"/>
                <wp:cNvGraphicFramePr/>
                <a:graphic xmlns:a="http://schemas.openxmlformats.org/drawingml/2006/main">
                  <a:graphicData uri="http://schemas.microsoft.com/office/word/2010/wordprocessingShape">
                    <wps:wsp>
                      <wps:cNvSpPr/>
                      <wps:spPr>
                        <a:xfrm>
                          <a:off x="0" y="0"/>
                          <a:ext cx="138112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EB6721" w14:textId="77777777" w:rsidR="001E0098" w:rsidRPr="007A1B6A" w:rsidRDefault="001E0098" w:rsidP="0016160C">
                            <w:pPr>
                              <w:shd w:val="clear" w:color="auto" w:fill="FFFFFF" w:themeFill="background1"/>
                              <w:spacing w:after="0"/>
                              <w:jc w:val="center"/>
                              <w:rPr>
                                <w:rFonts w:ascii="Times New Roman" w:hAnsi="Times New Roman" w:cs="Times New Roman"/>
                                <w:b/>
                                <w:sz w:val="16"/>
                                <w:szCs w:val="16"/>
                              </w:rPr>
                            </w:pPr>
                            <w:r>
                              <w:rPr>
                                <w:rFonts w:ascii="Times New Roman" w:hAnsi="Times New Roman" w:cs="Times New Roman"/>
                                <w:b/>
                                <w:sz w:val="16"/>
                                <w:szCs w:val="16"/>
                              </w:rPr>
                              <w:t>Guru PAI</w:t>
                            </w:r>
                          </w:p>
                          <w:p w14:paraId="35E05387" w14:textId="77777777" w:rsidR="001E0098" w:rsidRPr="007A1B6A" w:rsidRDefault="001E0098" w:rsidP="0016160C">
                            <w:pPr>
                              <w:shd w:val="clear" w:color="auto" w:fill="FFFFFF" w:themeFill="background1"/>
                              <w:spacing w:after="0"/>
                              <w:jc w:val="center"/>
                              <w:rPr>
                                <w:rFonts w:ascii="Times New Roman" w:hAnsi="Times New Roman" w:cs="Times New Roman"/>
                                <w:b/>
                                <w:sz w:val="16"/>
                                <w:szCs w:val="16"/>
                              </w:rPr>
                            </w:pPr>
                            <w:r w:rsidRPr="007A1B6A">
                              <w:rPr>
                                <w:rFonts w:ascii="Times New Roman" w:hAnsi="Times New Roman" w:cs="Times New Roman"/>
                                <w:b/>
                                <w:sz w:val="16"/>
                                <w:szCs w:val="16"/>
                              </w:rPr>
                              <w:t xml:space="preserve"> </w:t>
                            </w:r>
                          </w:p>
                          <w:p w14:paraId="79F12327" w14:textId="77777777" w:rsidR="001E0098" w:rsidRPr="007A1B6A" w:rsidRDefault="001E0098" w:rsidP="0016160C">
                            <w:pPr>
                              <w:shd w:val="clear" w:color="auto" w:fill="FFFFFF" w:themeFill="background1"/>
                              <w:spacing w:after="0"/>
                              <w:jc w:val="center"/>
                              <w:rPr>
                                <w:rFonts w:ascii="Times New Roman" w:hAnsi="Times New Roman" w:cs="Times New Roman"/>
                                <w:b/>
                                <w:sz w:val="16"/>
                                <w:szCs w:val="16"/>
                              </w:rPr>
                            </w:pPr>
                            <w:r w:rsidRPr="007A1B6A">
                              <w:rPr>
                                <w:rFonts w:ascii="Times New Roman" w:hAnsi="Times New Roman" w:cs="Times New Roman"/>
                                <w:b/>
                                <w:sz w:val="16"/>
                                <w:szCs w:val="16"/>
                              </w:rPr>
                              <w:t>Ai Siswayanti, S.Pd.I</w:t>
                            </w:r>
                          </w:p>
                          <w:p w14:paraId="32DE8974" w14:textId="77777777" w:rsidR="001E0098" w:rsidRPr="007A1B6A" w:rsidRDefault="001E0098" w:rsidP="0016160C">
                            <w:pPr>
                              <w:shd w:val="clear" w:color="auto" w:fill="FFFFFF" w:themeFill="background1"/>
                              <w:spacing w:after="0"/>
                              <w:jc w:val="center"/>
                              <w:rPr>
                                <w:b/>
                                <w:sz w:val="16"/>
                                <w:szCs w:val="16"/>
                              </w:rPr>
                            </w:pPr>
                            <w:r w:rsidRPr="007A1B6A">
                              <w:rPr>
                                <w:rFonts w:ascii="Times New Roman" w:hAnsi="Times New Roman" w:cs="Times New Roman"/>
                                <w:b/>
                                <w:bCs/>
                                <w:sz w:val="16"/>
                                <w:szCs w:val="16"/>
                              </w:rPr>
                              <w:t>NIP. 196612081986102005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AF9869" id="Rectangle 217" o:spid="_x0000_s1042" style="position:absolute;margin-left:90.75pt;margin-top:4.25pt;width:108.75pt;height:4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" fillcolor="#5b9bd5 [3204]" strokecolor="#1f4d78 [1604]" strokeweight="1pt">
                <v:textbox>
                  <w:txbxContent>
                    <w:p w14:paraId="64EB6721" w14:textId="77777777" w:rsidR="001E0098" w:rsidRPr="007A1B6A" w:rsidRDefault="001E0098" w:rsidP="0016160C">
                      <w:pPr>
                        <w:shd w:val="clear" w:color="auto" w:fill="FFFFFF" w:themeFill="background1"/>
                        <w:spacing w:after="0"/>
                        <w:jc w:val="center"/>
                        <w:rPr>
                          <w:rFonts w:ascii="Times New Roman" w:hAnsi="Times New Roman" w:cs="Times New Roman"/>
                          <w:b/>
                          <w:sz w:val="16"/>
                          <w:szCs w:val="16"/>
                        </w:rPr>
                      </w:pPr>
                      <w:r>
                        <w:rPr>
                          <w:rFonts w:ascii="Times New Roman" w:hAnsi="Times New Roman" w:cs="Times New Roman"/>
                          <w:b/>
                          <w:sz w:val="16"/>
                          <w:szCs w:val="16"/>
                        </w:rPr>
                        <w:t>Guru PAI</w:t>
                      </w:r>
                    </w:p>
                    <w:p w14:paraId="35E05387" w14:textId="77777777" w:rsidR="001E0098" w:rsidRPr="007A1B6A" w:rsidRDefault="001E0098" w:rsidP="0016160C">
                      <w:pPr>
                        <w:shd w:val="clear" w:color="auto" w:fill="FFFFFF" w:themeFill="background1"/>
                        <w:spacing w:after="0"/>
                        <w:jc w:val="center"/>
                        <w:rPr>
                          <w:rFonts w:ascii="Times New Roman" w:hAnsi="Times New Roman" w:cs="Times New Roman"/>
                          <w:b/>
                          <w:sz w:val="16"/>
                          <w:szCs w:val="16"/>
                        </w:rPr>
                      </w:pPr>
                      <w:r w:rsidRPr="007A1B6A">
                        <w:rPr>
                          <w:rFonts w:ascii="Times New Roman" w:hAnsi="Times New Roman" w:cs="Times New Roman"/>
                          <w:b/>
                          <w:sz w:val="16"/>
                          <w:szCs w:val="16"/>
                        </w:rPr>
                        <w:t xml:space="preserve"> </w:t>
                      </w:r>
                    </w:p>
                    <w:p w14:paraId="79F12327" w14:textId="77777777" w:rsidR="001E0098" w:rsidRPr="007A1B6A" w:rsidRDefault="001E0098" w:rsidP="0016160C">
                      <w:pPr>
                        <w:shd w:val="clear" w:color="auto" w:fill="FFFFFF" w:themeFill="background1"/>
                        <w:spacing w:after="0"/>
                        <w:jc w:val="center"/>
                        <w:rPr>
                          <w:rFonts w:ascii="Times New Roman" w:hAnsi="Times New Roman" w:cs="Times New Roman"/>
                          <w:b/>
                          <w:sz w:val="16"/>
                          <w:szCs w:val="16"/>
                        </w:rPr>
                      </w:pPr>
                      <w:r w:rsidRPr="007A1B6A">
                        <w:rPr>
                          <w:rFonts w:ascii="Times New Roman" w:hAnsi="Times New Roman" w:cs="Times New Roman"/>
                          <w:b/>
                          <w:sz w:val="16"/>
                          <w:szCs w:val="16"/>
                        </w:rPr>
                        <w:t>Ai Siswayanti, S.Pd.I</w:t>
                      </w:r>
                    </w:p>
                    <w:p w14:paraId="32DE8974" w14:textId="77777777" w:rsidR="001E0098" w:rsidRPr="007A1B6A" w:rsidRDefault="001E0098" w:rsidP="0016160C">
                      <w:pPr>
                        <w:shd w:val="clear" w:color="auto" w:fill="FFFFFF" w:themeFill="background1"/>
                        <w:spacing w:after="0"/>
                        <w:jc w:val="center"/>
                        <w:rPr>
                          <w:b/>
                          <w:sz w:val="16"/>
                          <w:szCs w:val="16"/>
                        </w:rPr>
                      </w:pPr>
                      <w:r w:rsidRPr="007A1B6A">
                        <w:rPr>
                          <w:rFonts w:ascii="Times New Roman" w:hAnsi="Times New Roman" w:cs="Times New Roman"/>
                          <w:b/>
                          <w:bCs/>
                          <w:sz w:val="16"/>
                          <w:szCs w:val="16"/>
                        </w:rPr>
                        <w:t>NIP. 196612081986102005</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905024" behindDoc="0" locked="0" layoutInCell="1" allowOverlap="1" wp14:anchorId="19755AF4" wp14:editId="462EF584">
                <wp:simplePos x="0" y="0"/>
                <wp:positionH relativeFrom="column">
                  <wp:posOffset>3370928</wp:posOffset>
                </wp:positionH>
                <wp:positionV relativeFrom="paragraph">
                  <wp:posOffset>53759</wp:posOffset>
                </wp:positionV>
                <wp:extent cx="1524000" cy="485775"/>
                <wp:effectExtent l="0" t="0" r="19050" b="28575"/>
                <wp:wrapNone/>
                <wp:docPr id="218" name="Rectangle 218"/>
                <wp:cNvGraphicFramePr/>
                <a:graphic xmlns:a="http://schemas.openxmlformats.org/drawingml/2006/main">
                  <a:graphicData uri="http://schemas.microsoft.com/office/word/2010/wordprocessingShape">
                    <wps:wsp>
                      <wps:cNvSpPr/>
                      <wps:spPr>
                        <a:xfrm>
                          <a:off x="0" y="0"/>
                          <a:ext cx="15240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929419"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Guru PJOK</w:t>
                            </w:r>
                          </w:p>
                          <w:p w14:paraId="4F488070"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 xml:space="preserve"> </w:t>
                            </w:r>
                          </w:p>
                          <w:p w14:paraId="2B741E1B"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Nenden Meliza Nurbani, S.Pd</w:t>
                            </w:r>
                          </w:p>
                          <w:p w14:paraId="20B3CE59"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755AF4" id="Rectangle 218" o:spid="_x0000_s1043" style="position:absolute;margin-left:265.45pt;margin-top:4.25pt;width:120pt;height:38.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" fillcolor="#5b9bd5 [3204]" strokecolor="#1f4d78 [1604]" strokeweight="1pt">
                <v:textbox>
                  <w:txbxContent>
                    <w:p w14:paraId="61929419"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Guru PJOK</w:t>
                      </w:r>
                    </w:p>
                    <w:p w14:paraId="4F488070"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 xml:space="preserve"> </w:t>
                      </w:r>
                    </w:p>
                    <w:p w14:paraId="2B741E1B"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r w:rsidRPr="007C5A5F">
                        <w:rPr>
                          <w:rFonts w:ascii="Times New Roman" w:hAnsi="Times New Roman" w:cs="Times New Roman"/>
                          <w:b/>
                          <w:sz w:val="16"/>
                          <w:lang w:val="sv-SE"/>
                        </w:rPr>
                        <w:t>Nenden Meliza Nurbani, S.Pd</w:t>
                      </w:r>
                    </w:p>
                    <w:p w14:paraId="20B3CE59" w14:textId="77777777" w:rsidR="001E0098" w:rsidRPr="007C5A5F" w:rsidRDefault="001E0098" w:rsidP="0016160C">
                      <w:pPr>
                        <w:shd w:val="clear" w:color="auto" w:fill="FFFFFF" w:themeFill="background1"/>
                        <w:spacing w:after="0"/>
                        <w:jc w:val="center"/>
                        <w:rPr>
                          <w:rFonts w:ascii="Times New Roman" w:hAnsi="Times New Roman" w:cs="Times New Roman"/>
                          <w:b/>
                          <w:sz w:val="16"/>
                          <w:lang w:val="sv-SE"/>
                        </w:rPr>
                      </w:pP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913216" behindDoc="0" locked="0" layoutInCell="1" allowOverlap="1" wp14:anchorId="128DAF9C" wp14:editId="6096A14D">
                <wp:simplePos x="0" y="0"/>
                <wp:positionH relativeFrom="column">
                  <wp:posOffset>2536586</wp:posOffset>
                </wp:positionH>
                <wp:positionV relativeFrom="paragraph">
                  <wp:posOffset>163471</wp:posOffset>
                </wp:positionV>
                <wp:extent cx="422695" cy="0"/>
                <wp:effectExtent l="0" t="0" r="34925" b="19050"/>
                <wp:wrapNone/>
                <wp:docPr id="219" name="Straight Connector 219"/>
                <wp:cNvGraphicFramePr/>
                <a:graphic xmlns:a="http://schemas.openxmlformats.org/drawingml/2006/main">
                  <a:graphicData uri="http://schemas.microsoft.com/office/word/2010/wordprocessingShape">
                    <wps:wsp>
                      <wps:cNvCnPr/>
                      <wps:spPr>
                        <a:xfrm>
                          <a:off x="0" y="0"/>
                          <a:ext cx="4226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579D681E" id="Straight Connector 219"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75pt,12.85pt" to="233.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4umwEAAJMDAAAOAAAAZHJzL2Uyb0RvYy54bWysU9uO0zAQfUfiHyy/06QVrC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" strokecolor="#5b9bd5 [3204]" strokeweight=".5pt">
                <v:stroke joinstyle="miter"/>
              </v:line>
            </w:pict>
          </mc:Fallback>
        </mc:AlternateContent>
      </w:r>
    </w:p>
    <w:p w14:paraId="393F6B12" w14:textId="77777777" w:rsidR="0016160C" w:rsidRPr="00ED7E2A" w:rsidRDefault="0016160C" w:rsidP="006A0907">
      <w:pPr>
        <w:tabs>
          <w:tab w:val="left" w:pos="567"/>
        </w:tabs>
        <w:spacing w:after="0" w:line="360" w:lineRule="auto"/>
        <w:rPr>
          <w:rFonts w:asciiTheme="majorBidi" w:hAnsiTheme="majorBidi" w:cstheme="majorBidi"/>
          <w:b/>
          <w:bCs/>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889664" behindDoc="0" locked="0" layoutInCell="1" allowOverlap="1" wp14:anchorId="0DB6F891" wp14:editId="3F6A943D">
                <wp:simplePos x="0" y="0"/>
                <wp:positionH relativeFrom="column">
                  <wp:posOffset>2958897</wp:posOffset>
                </wp:positionH>
                <wp:positionV relativeFrom="paragraph">
                  <wp:posOffset>3487</wp:posOffset>
                </wp:positionV>
                <wp:extent cx="422695" cy="0"/>
                <wp:effectExtent l="0" t="0" r="34925" b="19050"/>
                <wp:wrapNone/>
                <wp:docPr id="220" name="Straight Connector 220"/>
                <wp:cNvGraphicFramePr/>
                <a:graphic xmlns:a="http://schemas.openxmlformats.org/drawingml/2006/main">
                  <a:graphicData uri="http://schemas.microsoft.com/office/word/2010/wordprocessingShape">
                    <wps:wsp>
                      <wps:cNvCnPr/>
                      <wps:spPr>
                        <a:xfrm>
                          <a:off x="0" y="0"/>
                          <a:ext cx="4226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3D342A7A" id="Straight Connector 220"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25pt" to="26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4umwEAAJMDAAAOAAAAZHJzL2Uyb0RvYy54bWysU9uO0zAQfUfiHyy/06QVrC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" strokecolor="#5b9bd5 [3204]" strokeweight=".5pt">
                <v:stroke joinstyle="miter"/>
              </v:line>
            </w:pict>
          </mc:Fallback>
        </mc:AlternateContent>
      </w:r>
    </w:p>
    <w:p w14:paraId="50FB52E0" w14:textId="77777777" w:rsidR="0016160C" w:rsidRPr="00ED7E2A" w:rsidRDefault="0016160C" w:rsidP="006A0907">
      <w:pPr>
        <w:tabs>
          <w:tab w:val="left" w:pos="567"/>
        </w:tabs>
        <w:spacing w:after="0" w:line="360" w:lineRule="auto"/>
        <w:rPr>
          <w:rFonts w:asciiTheme="majorBidi" w:hAnsiTheme="majorBidi" w:cstheme="majorBidi"/>
          <w:b/>
          <w:bCs/>
          <w:sz w:val="24"/>
          <w:szCs w:val="24"/>
        </w:rPr>
      </w:pPr>
    </w:p>
    <w:p w14:paraId="54A74433" w14:textId="77777777" w:rsidR="0016160C" w:rsidRPr="00ED7E2A" w:rsidRDefault="0016160C" w:rsidP="006A0907">
      <w:pPr>
        <w:tabs>
          <w:tab w:val="left" w:pos="567"/>
        </w:tabs>
        <w:spacing w:after="0" w:line="360" w:lineRule="auto"/>
        <w:rPr>
          <w:rFonts w:asciiTheme="majorBidi" w:hAnsiTheme="majorBidi" w:cstheme="majorBidi"/>
          <w:b/>
          <w:bCs/>
          <w:sz w:val="24"/>
          <w:szCs w:val="24"/>
        </w:rPr>
      </w:pPr>
    </w:p>
    <w:p w14:paraId="2FF036CA" w14:textId="77777777" w:rsidR="00496E60" w:rsidRPr="00ED7E2A" w:rsidRDefault="0016160C" w:rsidP="004432CB">
      <w:pPr>
        <w:pStyle w:val="Heading2"/>
        <w:numPr>
          <w:ilvl w:val="2"/>
          <w:numId w:val="43"/>
        </w:numPr>
        <w:spacing w:before="0" w:line="360" w:lineRule="auto"/>
        <w:ind w:left="284" w:hanging="568"/>
        <w:jc w:val="both"/>
        <w:rPr>
          <w:rFonts w:asciiTheme="majorBidi" w:hAnsiTheme="majorBidi"/>
          <w:b/>
          <w:color w:val="000000" w:themeColor="text1"/>
          <w:sz w:val="24"/>
          <w:szCs w:val="24"/>
        </w:rPr>
      </w:pPr>
      <w:r w:rsidRPr="00ED7E2A">
        <w:rPr>
          <w:rFonts w:asciiTheme="majorBidi" w:hAnsiTheme="majorBidi"/>
          <w:b/>
          <w:color w:val="000000" w:themeColor="text1"/>
          <w:sz w:val="24"/>
          <w:szCs w:val="24"/>
        </w:rPr>
        <w:lastRenderedPageBreak/>
        <w:t>Analisis Pengelolan Data</w:t>
      </w:r>
    </w:p>
    <w:p w14:paraId="2D72AA31" w14:textId="77777777" w:rsidR="0016160C" w:rsidRPr="00ED7E2A" w:rsidRDefault="0016160C" w:rsidP="006A0907">
      <w:pPr>
        <w:pStyle w:val="Heading2"/>
        <w:spacing w:before="0" w:line="360" w:lineRule="auto"/>
        <w:ind w:left="284" w:firstLine="425"/>
        <w:jc w:val="both"/>
        <w:rPr>
          <w:rFonts w:asciiTheme="majorBidi" w:hAnsiTheme="majorBidi"/>
          <w:b/>
          <w:color w:val="000000" w:themeColor="text1"/>
          <w:sz w:val="24"/>
          <w:szCs w:val="24"/>
        </w:rPr>
      </w:pPr>
      <w:r w:rsidRPr="00ED7E2A">
        <w:rPr>
          <w:rFonts w:asciiTheme="majorBidi" w:hAnsiTheme="majorBidi"/>
          <w:color w:val="000000" w:themeColor="text1"/>
          <w:sz w:val="24"/>
          <w:szCs w:val="24"/>
        </w:rPr>
        <w:t xml:space="preserve">Penyebab Kesulitan Membaca Permulaan Berdasarkan hasil penelitian yang telah diperoleh, ditemukan beberapa faktor yang menjadi penyebab kesulitan membaca permulaan pada peserta didik kelas 1 di SD Negeri 1 Margamulya, Cikajang Garut di </w:t>
      </w:r>
      <w:proofErr w:type="gramStart"/>
      <w:r w:rsidRPr="00ED7E2A">
        <w:rPr>
          <w:rFonts w:asciiTheme="majorBidi" w:hAnsiTheme="majorBidi"/>
          <w:color w:val="000000" w:themeColor="text1"/>
          <w:sz w:val="24"/>
          <w:szCs w:val="24"/>
        </w:rPr>
        <w:t>antaranya :</w:t>
      </w:r>
      <w:proofErr w:type="gramEnd"/>
    </w:p>
    <w:p w14:paraId="22F7E63B" w14:textId="77777777" w:rsidR="0016160C" w:rsidRPr="00ED7E2A" w:rsidRDefault="0016160C" w:rsidP="004432CB">
      <w:pPr>
        <w:pStyle w:val="ListParagraph"/>
        <w:numPr>
          <w:ilvl w:val="0"/>
          <w:numId w:val="76"/>
        </w:numPr>
        <w:spacing w:after="0" w:line="360" w:lineRule="auto"/>
        <w:jc w:val="both"/>
        <w:rPr>
          <w:rFonts w:asciiTheme="majorBidi" w:hAnsiTheme="majorBidi" w:cstheme="majorBidi"/>
          <w:b/>
          <w:bCs/>
          <w:sz w:val="24"/>
          <w:szCs w:val="24"/>
          <w:lang w:val="sv-SE"/>
        </w:rPr>
      </w:pPr>
      <w:r w:rsidRPr="00ED7E2A">
        <w:rPr>
          <w:rFonts w:asciiTheme="majorBidi" w:hAnsiTheme="majorBidi" w:cstheme="majorBidi"/>
          <w:b/>
          <w:bCs/>
          <w:sz w:val="24"/>
          <w:szCs w:val="24"/>
          <w:lang w:val="sv-SE"/>
        </w:rPr>
        <w:t>Sikap dan Minat Belajar peserta didik</w:t>
      </w:r>
    </w:p>
    <w:p w14:paraId="1B482367" w14:textId="77777777" w:rsidR="0016160C" w:rsidRPr="00ED7E2A" w:rsidRDefault="0016160C" w:rsidP="006A0907">
      <w:pPr>
        <w:spacing w:after="0" w:line="360" w:lineRule="auto"/>
        <w:ind w:left="720" w:firstLine="414"/>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Sikap dan minat belajar peserta didik pada saat pembelajaran yang kurang mendukung atau kurang menarik sangatlah mempengarui proses belajar mengajar di kelas. Hal tersebut sangatlah mempengaruhi guru dalam mengajarkan membaca permulaan. Dengan begitu sebagai guru kelas terutama guru kelas rendah atau guru kelas 1 harus memiliki strategi tertentu yang sehingga peserta didik dapat tertarik, senang dan suka terhadap cara belajar yang di sampaikan di kelas.</w:t>
      </w:r>
    </w:p>
    <w:p w14:paraId="3982E236" w14:textId="77777777" w:rsidR="0016160C" w:rsidRPr="00ED7E2A" w:rsidRDefault="0016160C" w:rsidP="004432CB">
      <w:pPr>
        <w:numPr>
          <w:ilvl w:val="0"/>
          <w:numId w:val="36"/>
        </w:numPr>
        <w:tabs>
          <w:tab w:val="left" w:pos="567"/>
        </w:tabs>
        <w:spacing w:after="0" w:line="360" w:lineRule="auto"/>
        <w:ind w:left="1134" w:hanging="283"/>
        <w:jc w:val="both"/>
        <w:rPr>
          <w:rFonts w:asciiTheme="majorBidi" w:hAnsiTheme="majorBidi" w:cstheme="majorBidi"/>
          <w:b/>
          <w:bCs/>
          <w:sz w:val="24"/>
          <w:szCs w:val="24"/>
          <w:lang w:val="sv-SE"/>
        </w:rPr>
      </w:pPr>
      <w:r w:rsidRPr="00ED7E2A">
        <w:rPr>
          <w:rFonts w:asciiTheme="majorBidi" w:hAnsiTheme="majorBidi" w:cstheme="majorBidi"/>
          <w:b/>
          <w:bCs/>
          <w:sz w:val="24"/>
          <w:szCs w:val="24"/>
          <w:lang w:val="sv-SE"/>
        </w:rPr>
        <w:t>Intelegensi Peserta Didik</w:t>
      </w:r>
    </w:p>
    <w:p w14:paraId="6D2D0981" w14:textId="77777777" w:rsidR="0016160C" w:rsidRPr="00ED7E2A" w:rsidRDefault="0016160C" w:rsidP="006A0907">
      <w:pPr>
        <w:tabs>
          <w:tab w:val="left" w:pos="567"/>
        </w:tabs>
        <w:spacing w:after="0" w:line="360" w:lineRule="auto"/>
        <w:ind w:left="1134"/>
        <w:jc w:val="both"/>
        <w:rPr>
          <w:rFonts w:asciiTheme="majorBidi" w:hAnsiTheme="majorBidi" w:cstheme="majorBidi"/>
          <w:b/>
          <w:bCs/>
          <w:sz w:val="24"/>
          <w:szCs w:val="24"/>
          <w:lang w:val="sv-SE"/>
        </w:rPr>
      </w:pPr>
      <w:r w:rsidRPr="00ED7E2A">
        <w:rPr>
          <w:rFonts w:asciiTheme="majorBidi" w:hAnsiTheme="majorBidi" w:cstheme="majorBidi"/>
          <w:sz w:val="24"/>
          <w:szCs w:val="24"/>
          <w:lang w:val="sv-SE"/>
        </w:rPr>
        <w:t>Kesulitan membaca permulaan dapat disebabkan oleh faktor intelegensi peserta didik di antaranya :</w:t>
      </w:r>
    </w:p>
    <w:p w14:paraId="73D29C89" w14:textId="77777777" w:rsidR="0016160C" w:rsidRPr="00ED7E2A" w:rsidRDefault="0016160C" w:rsidP="004432CB">
      <w:pPr>
        <w:numPr>
          <w:ilvl w:val="0"/>
          <w:numId w:val="37"/>
        </w:numPr>
        <w:tabs>
          <w:tab w:val="left" w:pos="567"/>
        </w:tabs>
        <w:spacing w:after="0" w:line="360" w:lineRule="auto"/>
        <w:ind w:left="1418" w:hanging="284"/>
        <w:jc w:val="both"/>
        <w:rPr>
          <w:rFonts w:asciiTheme="majorBidi" w:hAnsiTheme="majorBidi" w:cstheme="majorBidi"/>
          <w:sz w:val="24"/>
          <w:szCs w:val="24"/>
        </w:rPr>
      </w:pPr>
      <w:r w:rsidRPr="00ED7E2A">
        <w:rPr>
          <w:rFonts w:asciiTheme="majorBidi" w:hAnsiTheme="majorBidi" w:cstheme="majorBidi"/>
          <w:sz w:val="24"/>
          <w:szCs w:val="24"/>
        </w:rPr>
        <w:t>Keturunan</w:t>
      </w:r>
    </w:p>
    <w:p w14:paraId="71CC2B94" w14:textId="77777777" w:rsidR="0016160C" w:rsidRPr="00ED7E2A" w:rsidRDefault="0016160C" w:rsidP="006A0907">
      <w:pPr>
        <w:tabs>
          <w:tab w:val="left" w:pos="567"/>
        </w:tabs>
        <w:spacing w:after="0" w:line="360" w:lineRule="auto"/>
        <w:ind w:left="1418"/>
        <w:jc w:val="both"/>
        <w:rPr>
          <w:rFonts w:asciiTheme="majorBidi" w:hAnsiTheme="majorBidi" w:cstheme="majorBidi"/>
          <w:sz w:val="24"/>
          <w:szCs w:val="24"/>
          <w:lang w:val="sv-SE"/>
        </w:rPr>
      </w:pPr>
      <w:r w:rsidRPr="00ED7E2A">
        <w:rPr>
          <w:rFonts w:asciiTheme="majorBidi" w:hAnsiTheme="majorBidi" w:cstheme="majorBidi"/>
          <w:sz w:val="24"/>
          <w:szCs w:val="24"/>
          <w:lang w:val="sv-SE"/>
        </w:rPr>
        <w:t>Seperti sifat dan ciri ciri yang dibawa sejak lahir, dapat mempengaruhi tingkat kecerdasan seseorang. Kecerdasan dan kemampuan intelektual peserta didik tentunya berbeda-beda, bagi peserta didik yang memiliki intelegensi rendah maka menjadi penghambat dalam membaca. Hasil analisis mengungkapkan bahwa dua peserta didik kelas 1 yang mengalami kesulitan dalam membaca permulaan memiliki intelegensi yang rendah. Hal ini dapat dikatakan rendah karena seharusnya peserta didik pada tingkat kelas TK/PAUD sudah mampu dalam membaca permulaan. Akan tetapi faktor keturunan juga sangat mempengaruhi peserta didik dalam belajar membaca permulaan sewaktu di kelas sebelumnya, selain itu minat belajar juga sangat berpengaruh besar terhadap gaya belajar peserta didik.</w:t>
      </w:r>
    </w:p>
    <w:p w14:paraId="45F5D091" w14:textId="77777777" w:rsidR="006A0907" w:rsidRPr="00ED7E2A" w:rsidRDefault="006A0907" w:rsidP="006A0907">
      <w:pPr>
        <w:tabs>
          <w:tab w:val="left" w:pos="567"/>
        </w:tabs>
        <w:spacing w:after="0" w:line="360" w:lineRule="auto"/>
        <w:ind w:left="1418"/>
        <w:jc w:val="both"/>
        <w:rPr>
          <w:rFonts w:asciiTheme="majorBidi" w:hAnsiTheme="majorBidi" w:cstheme="majorBidi"/>
          <w:sz w:val="24"/>
          <w:szCs w:val="24"/>
          <w:lang w:val="sv-SE"/>
        </w:rPr>
      </w:pPr>
    </w:p>
    <w:p w14:paraId="40B0B7B0" w14:textId="77777777" w:rsidR="0016160C" w:rsidRPr="00ED7E2A" w:rsidRDefault="0016160C" w:rsidP="004432CB">
      <w:pPr>
        <w:numPr>
          <w:ilvl w:val="0"/>
          <w:numId w:val="37"/>
        </w:numPr>
        <w:tabs>
          <w:tab w:val="left" w:pos="567"/>
        </w:tabs>
        <w:spacing w:after="0" w:line="360" w:lineRule="auto"/>
        <w:ind w:left="1418" w:hanging="284"/>
        <w:jc w:val="both"/>
        <w:rPr>
          <w:rFonts w:asciiTheme="majorBidi" w:hAnsiTheme="majorBidi" w:cstheme="majorBidi"/>
          <w:sz w:val="24"/>
          <w:szCs w:val="24"/>
        </w:rPr>
      </w:pPr>
      <w:r w:rsidRPr="00ED7E2A">
        <w:rPr>
          <w:rFonts w:asciiTheme="majorBidi" w:hAnsiTheme="majorBidi" w:cstheme="majorBidi"/>
          <w:sz w:val="24"/>
          <w:szCs w:val="24"/>
        </w:rPr>
        <w:lastRenderedPageBreak/>
        <w:t xml:space="preserve">Lingkungan </w:t>
      </w:r>
    </w:p>
    <w:p w14:paraId="5683BC91" w14:textId="77777777" w:rsidR="0016160C" w:rsidRPr="00242DEE" w:rsidRDefault="0016160C" w:rsidP="006A0907">
      <w:pPr>
        <w:tabs>
          <w:tab w:val="left" w:pos="567"/>
        </w:tabs>
        <w:spacing w:after="0" w:line="360" w:lineRule="auto"/>
        <w:ind w:left="1418"/>
        <w:jc w:val="both"/>
        <w:rPr>
          <w:rFonts w:asciiTheme="majorBidi" w:hAnsiTheme="majorBidi" w:cstheme="majorBidi"/>
          <w:sz w:val="24"/>
          <w:szCs w:val="24"/>
          <w:lang w:val="sv-SE"/>
        </w:rPr>
      </w:pPr>
      <w:r w:rsidRPr="00ED7E2A">
        <w:rPr>
          <w:rFonts w:asciiTheme="majorBidi" w:hAnsiTheme="majorBidi" w:cstheme="majorBidi"/>
          <w:sz w:val="24"/>
          <w:szCs w:val="24"/>
          <w:lang w:val="sv-SE"/>
        </w:rPr>
        <w:t>Lingkungan yang baik dapat menghasilkan intelegensi yang baik, sedangkan lingkungan yang kurang mendukung dapat menghasilkan intelegensi yang kurang baik. Seperti halnya peserta didik yang lingkungannya sangat mendukung atau dikatakan lingkungan yang membawa pengaruh positif maka akan dapat meningkatkan motivasi, konsentrasi dan prestasi terhadap peserta didik.</w:t>
      </w:r>
    </w:p>
    <w:p w14:paraId="16E5FA85" w14:textId="77777777" w:rsidR="0016160C" w:rsidRPr="00ED7E2A" w:rsidRDefault="0016160C" w:rsidP="004432CB">
      <w:pPr>
        <w:numPr>
          <w:ilvl w:val="0"/>
          <w:numId w:val="37"/>
        </w:numPr>
        <w:tabs>
          <w:tab w:val="left" w:pos="567"/>
        </w:tabs>
        <w:spacing w:after="0" w:line="360" w:lineRule="auto"/>
        <w:ind w:left="1418" w:hanging="284"/>
        <w:jc w:val="both"/>
        <w:rPr>
          <w:rFonts w:asciiTheme="majorBidi" w:hAnsiTheme="majorBidi" w:cstheme="majorBidi"/>
          <w:sz w:val="24"/>
          <w:szCs w:val="24"/>
        </w:rPr>
      </w:pPr>
      <w:r w:rsidRPr="00ED7E2A">
        <w:rPr>
          <w:rFonts w:asciiTheme="majorBidi" w:hAnsiTheme="majorBidi" w:cstheme="majorBidi"/>
          <w:sz w:val="24"/>
          <w:szCs w:val="24"/>
        </w:rPr>
        <w:t>Gizi</w:t>
      </w:r>
    </w:p>
    <w:p w14:paraId="0FC86CC1" w14:textId="77777777" w:rsidR="0016160C" w:rsidRPr="00242DEE" w:rsidRDefault="0016160C" w:rsidP="006A0907">
      <w:pPr>
        <w:tabs>
          <w:tab w:val="left" w:pos="567"/>
        </w:tabs>
        <w:spacing w:after="0" w:line="360" w:lineRule="auto"/>
        <w:ind w:left="1418"/>
        <w:jc w:val="both"/>
        <w:rPr>
          <w:rFonts w:asciiTheme="majorBidi" w:hAnsiTheme="majorBidi" w:cstheme="majorBidi"/>
          <w:sz w:val="24"/>
          <w:szCs w:val="24"/>
          <w:lang w:val="sv-SE"/>
        </w:rPr>
      </w:pPr>
      <w:r w:rsidRPr="00ED7E2A">
        <w:rPr>
          <w:rFonts w:asciiTheme="majorBidi" w:hAnsiTheme="majorBidi" w:cstheme="majorBidi"/>
          <w:sz w:val="24"/>
          <w:szCs w:val="24"/>
          <w:lang w:val="sv-SE"/>
        </w:rPr>
        <w:t>Gizi yang di konsumsi dapat mempengaruhi perkembangan otak. Dengan demikian giz yang baik dapat mempengaruhi kemampuan belajar dan prestasi akademis.</w:t>
      </w:r>
    </w:p>
    <w:p w14:paraId="1700D094" w14:textId="77777777" w:rsidR="0016160C" w:rsidRPr="00ED7E2A" w:rsidRDefault="0016160C" w:rsidP="004432CB">
      <w:pPr>
        <w:numPr>
          <w:ilvl w:val="0"/>
          <w:numId w:val="37"/>
        </w:numPr>
        <w:tabs>
          <w:tab w:val="left" w:pos="567"/>
        </w:tabs>
        <w:spacing w:after="0" w:line="360" w:lineRule="auto"/>
        <w:ind w:left="1418" w:hanging="284"/>
        <w:jc w:val="both"/>
        <w:rPr>
          <w:rFonts w:asciiTheme="majorBidi" w:hAnsiTheme="majorBidi" w:cstheme="majorBidi"/>
          <w:sz w:val="24"/>
          <w:szCs w:val="24"/>
        </w:rPr>
      </w:pPr>
      <w:r w:rsidRPr="00ED7E2A">
        <w:rPr>
          <w:rFonts w:asciiTheme="majorBidi" w:hAnsiTheme="majorBidi" w:cstheme="majorBidi"/>
          <w:sz w:val="24"/>
          <w:szCs w:val="24"/>
        </w:rPr>
        <w:t>Rangsangan Kognitif dan Emosional</w:t>
      </w:r>
    </w:p>
    <w:p w14:paraId="154E748B" w14:textId="77777777" w:rsidR="0016160C" w:rsidRPr="00242DEE" w:rsidRDefault="0016160C" w:rsidP="006A0907">
      <w:pPr>
        <w:tabs>
          <w:tab w:val="left" w:pos="567"/>
        </w:tabs>
        <w:spacing w:after="0" w:line="360" w:lineRule="auto"/>
        <w:ind w:left="1418"/>
        <w:jc w:val="both"/>
        <w:rPr>
          <w:rFonts w:asciiTheme="majorBidi" w:hAnsiTheme="majorBidi" w:cstheme="majorBidi"/>
          <w:sz w:val="24"/>
          <w:szCs w:val="24"/>
          <w:lang w:val="sv-SE"/>
        </w:rPr>
      </w:pPr>
      <w:r w:rsidRPr="00ED7E2A">
        <w:rPr>
          <w:rFonts w:asciiTheme="majorBidi" w:hAnsiTheme="majorBidi" w:cstheme="majorBidi"/>
          <w:sz w:val="24"/>
          <w:szCs w:val="24"/>
          <w:lang w:val="sv-SE"/>
        </w:rPr>
        <w:t>Rangsangan kognitif dan emosional dari lingkungan, seperti belajar dapat mempengaruhi intelegensi. Dengan demikian rangsangan kognitif dan emosional yang positif dapat meningkatkan motivasi, kepercayaan diri, dan prestasi peserta didik.</w:t>
      </w:r>
    </w:p>
    <w:p w14:paraId="7DD9A380" w14:textId="77777777" w:rsidR="0016160C" w:rsidRPr="00ED7E2A" w:rsidRDefault="0016160C" w:rsidP="004432CB">
      <w:pPr>
        <w:numPr>
          <w:ilvl w:val="0"/>
          <w:numId w:val="37"/>
        </w:numPr>
        <w:tabs>
          <w:tab w:val="left" w:pos="567"/>
        </w:tabs>
        <w:spacing w:after="0" w:line="360" w:lineRule="auto"/>
        <w:ind w:left="1418" w:hanging="284"/>
        <w:jc w:val="both"/>
        <w:rPr>
          <w:rFonts w:asciiTheme="majorBidi" w:hAnsiTheme="majorBidi" w:cstheme="majorBidi"/>
          <w:sz w:val="24"/>
          <w:szCs w:val="24"/>
        </w:rPr>
      </w:pPr>
      <w:r w:rsidRPr="00ED7E2A">
        <w:rPr>
          <w:rFonts w:asciiTheme="majorBidi" w:hAnsiTheme="majorBidi" w:cstheme="majorBidi"/>
          <w:sz w:val="24"/>
          <w:szCs w:val="24"/>
        </w:rPr>
        <w:t>Latar Belakang Sosial Ekonomi</w:t>
      </w:r>
    </w:p>
    <w:p w14:paraId="21626FBF" w14:textId="77777777" w:rsidR="0016160C" w:rsidRPr="00242DEE" w:rsidRDefault="0016160C" w:rsidP="006A0907">
      <w:pPr>
        <w:tabs>
          <w:tab w:val="left" w:pos="567"/>
        </w:tabs>
        <w:spacing w:after="0" w:line="360" w:lineRule="auto"/>
        <w:ind w:left="1418"/>
        <w:jc w:val="both"/>
        <w:rPr>
          <w:rFonts w:asciiTheme="majorBidi" w:hAnsiTheme="majorBidi" w:cstheme="majorBidi"/>
          <w:sz w:val="24"/>
          <w:szCs w:val="24"/>
          <w:lang w:val="sv-SE"/>
        </w:rPr>
      </w:pPr>
      <w:r w:rsidRPr="00ED7E2A">
        <w:rPr>
          <w:rFonts w:asciiTheme="majorBidi" w:hAnsiTheme="majorBidi" w:cstheme="majorBidi"/>
          <w:sz w:val="24"/>
          <w:szCs w:val="24"/>
          <w:lang w:val="sv-SE"/>
        </w:rPr>
        <w:t>Pendapatan keluarga, pekerjaan orang tua, dan faktor faktor sosial ekonomi lainnya dapat mempengaruhi kecerdasan individu. Dengan demikian latar belakang social ekonomi sangat lah berpengaruh terhadap peserta didik yang dalam hal ini dapat mempengaruhi kesempatan dan prestasi peserta didik.</w:t>
      </w:r>
    </w:p>
    <w:p w14:paraId="5865AACE" w14:textId="77777777" w:rsidR="0016160C" w:rsidRPr="00ED7E2A" w:rsidRDefault="0016160C" w:rsidP="004432CB">
      <w:pPr>
        <w:numPr>
          <w:ilvl w:val="0"/>
          <w:numId w:val="37"/>
        </w:numPr>
        <w:tabs>
          <w:tab w:val="left" w:pos="567"/>
        </w:tabs>
        <w:spacing w:after="0" w:line="360" w:lineRule="auto"/>
        <w:ind w:left="1418" w:hanging="284"/>
        <w:jc w:val="both"/>
        <w:rPr>
          <w:rFonts w:asciiTheme="majorBidi" w:hAnsiTheme="majorBidi" w:cstheme="majorBidi"/>
          <w:sz w:val="24"/>
          <w:szCs w:val="24"/>
        </w:rPr>
      </w:pPr>
      <w:r w:rsidRPr="00ED7E2A">
        <w:rPr>
          <w:rFonts w:asciiTheme="majorBidi" w:hAnsiTheme="majorBidi" w:cstheme="majorBidi"/>
          <w:sz w:val="24"/>
          <w:szCs w:val="24"/>
        </w:rPr>
        <w:t>Pembentukan</w:t>
      </w:r>
    </w:p>
    <w:p w14:paraId="4F56986C" w14:textId="77777777" w:rsidR="0016160C" w:rsidRPr="00ED7E2A" w:rsidRDefault="0016160C" w:rsidP="006A0907">
      <w:pPr>
        <w:tabs>
          <w:tab w:val="left" w:pos="567"/>
        </w:tabs>
        <w:spacing w:after="0" w:line="360" w:lineRule="auto"/>
        <w:ind w:left="1418"/>
        <w:jc w:val="both"/>
        <w:rPr>
          <w:rFonts w:asciiTheme="majorBidi" w:hAnsiTheme="majorBidi" w:cstheme="majorBidi"/>
          <w:sz w:val="24"/>
          <w:szCs w:val="24"/>
        </w:rPr>
      </w:pPr>
      <w:r w:rsidRPr="00ED7E2A">
        <w:rPr>
          <w:rFonts w:asciiTheme="majorBidi" w:hAnsiTheme="majorBidi" w:cstheme="majorBidi"/>
          <w:sz w:val="24"/>
          <w:szCs w:val="24"/>
          <w:lang w:val="sv-SE"/>
        </w:rPr>
        <w:t>Segala keadaan diluar diri seseorang yang mempengaruhi perkembangan intelegensi. Belajar dapat membentuk karakter, keterampilan, dan identitas peserta didik.</w:t>
      </w:r>
    </w:p>
    <w:p w14:paraId="48223D2D" w14:textId="77777777" w:rsidR="0016160C" w:rsidRPr="00ED7E2A" w:rsidRDefault="0016160C" w:rsidP="004432CB">
      <w:pPr>
        <w:numPr>
          <w:ilvl w:val="0"/>
          <w:numId w:val="37"/>
        </w:numPr>
        <w:tabs>
          <w:tab w:val="left" w:pos="567"/>
        </w:tabs>
        <w:spacing w:after="0" w:line="360" w:lineRule="auto"/>
        <w:ind w:left="1418" w:hanging="284"/>
        <w:jc w:val="both"/>
        <w:rPr>
          <w:rFonts w:asciiTheme="majorBidi" w:hAnsiTheme="majorBidi" w:cstheme="majorBidi"/>
          <w:sz w:val="24"/>
          <w:szCs w:val="24"/>
        </w:rPr>
      </w:pPr>
      <w:r w:rsidRPr="00ED7E2A">
        <w:rPr>
          <w:rFonts w:asciiTheme="majorBidi" w:hAnsiTheme="majorBidi" w:cstheme="majorBidi"/>
          <w:sz w:val="24"/>
          <w:szCs w:val="24"/>
        </w:rPr>
        <w:t>Minat</w:t>
      </w:r>
    </w:p>
    <w:p w14:paraId="6491CE4C" w14:textId="77777777" w:rsidR="0016160C" w:rsidRPr="00242DEE" w:rsidRDefault="0016160C" w:rsidP="006A0907">
      <w:pPr>
        <w:tabs>
          <w:tab w:val="left" w:pos="567"/>
        </w:tabs>
        <w:spacing w:after="0" w:line="360" w:lineRule="auto"/>
        <w:ind w:left="1418"/>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Minat mengarahkan perbuatan kepada sesuatu tujuan dan merupakan dorongan bagi pembawaan. Hal demikianlah minat dapat mempengaruhi oleh beberapa factor dan dapat memiliki </w:t>
      </w:r>
      <w:r w:rsidRPr="00ED7E2A">
        <w:rPr>
          <w:rFonts w:asciiTheme="majorBidi" w:hAnsiTheme="majorBidi" w:cstheme="majorBidi"/>
          <w:sz w:val="24"/>
          <w:szCs w:val="24"/>
          <w:lang w:val="sv-SE"/>
        </w:rPr>
        <w:lastRenderedPageBreak/>
        <w:t>dampak yang signifikan terhadap belajar. Jika dalam belajar peserta didik yang berinovasi atau yang menarik sehingga akan muncul minat belajar dalam diri peserta didik.</w:t>
      </w:r>
    </w:p>
    <w:p w14:paraId="48A4297A" w14:textId="77777777" w:rsidR="0016160C" w:rsidRPr="00ED7E2A" w:rsidRDefault="0016160C" w:rsidP="004432CB">
      <w:pPr>
        <w:numPr>
          <w:ilvl w:val="0"/>
          <w:numId w:val="37"/>
        </w:numPr>
        <w:tabs>
          <w:tab w:val="left" w:pos="567"/>
        </w:tabs>
        <w:spacing w:after="0" w:line="360" w:lineRule="auto"/>
        <w:ind w:left="1418" w:hanging="284"/>
        <w:jc w:val="both"/>
        <w:rPr>
          <w:rFonts w:asciiTheme="majorBidi" w:hAnsiTheme="majorBidi" w:cstheme="majorBidi"/>
          <w:sz w:val="24"/>
          <w:szCs w:val="24"/>
        </w:rPr>
      </w:pPr>
      <w:r w:rsidRPr="00ED7E2A">
        <w:rPr>
          <w:rFonts w:asciiTheme="majorBidi" w:hAnsiTheme="majorBidi" w:cstheme="majorBidi"/>
          <w:sz w:val="24"/>
          <w:szCs w:val="24"/>
          <w:lang w:val="sv-SE"/>
        </w:rPr>
        <w:t>Kebebasan</w:t>
      </w:r>
    </w:p>
    <w:p w14:paraId="5CD80E6D" w14:textId="77777777" w:rsidR="0016160C" w:rsidRPr="00ED7E2A" w:rsidRDefault="0016160C" w:rsidP="006A0907">
      <w:pPr>
        <w:tabs>
          <w:tab w:val="left" w:pos="567"/>
        </w:tabs>
        <w:spacing w:after="0" w:line="360" w:lineRule="auto"/>
        <w:ind w:left="1418"/>
        <w:jc w:val="both"/>
        <w:rPr>
          <w:rFonts w:asciiTheme="majorBidi" w:hAnsiTheme="majorBidi" w:cstheme="majorBidi"/>
          <w:sz w:val="24"/>
          <w:szCs w:val="24"/>
          <w:lang w:val="sv-SE"/>
        </w:rPr>
      </w:pPr>
      <w:r w:rsidRPr="00ED7E2A">
        <w:rPr>
          <w:rFonts w:asciiTheme="majorBidi" w:hAnsiTheme="majorBidi" w:cstheme="majorBidi"/>
          <w:sz w:val="24"/>
          <w:szCs w:val="24"/>
          <w:lang w:val="sv-SE"/>
        </w:rPr>
        <w:t xml:space="preserve">kebebasan berarti bahwa manusia dapat memilih metode metode tertentu dalam memecahkan masalah. Sehingga kebebasan seseorang peserta didik yang dipilih itu sangat akan mempengaruhi dalam belajar, kebebasan itu dapat memiliki dampak yang signifikan terhadap belajar dan dapat meningkatkan inovasi, kreativitas, dan kepercayaan diri peserta didik. </w:t>
      </w:r>
    </w:p>
    <w:p w14:paraId="67AE5505" w14:textId="77777777" w:rsidR="00496E60" w:rsidRPr="00ED7E2A" w:rsidRDefault="0016160C" w:rsidP="004432CB">
      <w:pPr>
        <w:pStyle w:val="ListParagraph"/>
        <w:numPr>
          <w:ilvl w:val="2"/>
          <w:numId w:val="43"/>
        </w:numPr>
        <w:tabs>
          <w:tab w:val="left" w:pos="426"/>
        </w:tabs>
        <w:spacing w:after="0" w:line="360" w:lineRule="auto"/>
        <w:ind w:left="284" w:hanging="568"/>
        <w:jc w:val="both"/>
        <w:rPr>
          <w:rFonts w:asciiTheme="majorBidi" w:hAnsiTheme="majorBidi" w:cstheme="majorBidi"/>
          <w:b/>
          <w:color w:val="000000" w:themeColor="text1"/>
          <w:sz w:val="24"/>
          <w:szCs w:val="24"/>
          <w:lang w:val="sv-SE"/>
        </w:rPr>
      </w:pPr>
      <w:r w:rsidRPr="00ED7E2A">
        <w:rPr>
          <w:rFonts w:asciiTheme="majorBidi" w:hAnsiTheme="majorBidi" w:cstheme="majorBidi"/>
          <w:b/>
          <w:color w:val="000000" w:themeColor="text1"/>
          <w:sz w:val="24"/>
          <w:szCs w:val="24"/>
          <w:lang w:val="sv-SE"/>
        </w:rPr>
        <w:t xml:space="preserve">Pembahasan Hasil Penelitian </w:t>
      </w:r>
    </w:p>
    <w:p w14:paraId="26009076" w14:textId="77777777" w:rsidR="0016160C" w:rsidRPr="00ED7E2A" w:rsidRDefault="0016160C" w:rsidP="006A0907">
      <w:pPr>
        <w:pStyle w:val="ListParagraph"/>
        <w:tabs>
          <w:tab w:val="left" w:pos="426"/>
        </w:tabs>
        <w:spacing w:after="0" w:line="360" w:lineRule="auto"/>
        <w:ind w:left="284" w:firstLine="425"/>
        <w:jc w:val="both"/>
        <w:rPr>
          <w:rFonts w:asciiTheme="majorBidi" w:hAnsiTheme="majorBidi" w:cstheme="majorBidi"/>
          <w:b/>
          <w:color w:val="000000" w:themeColor="text1"/>
          <w:sz w:val="24"/>
          <w:szCs w:val="24"/>
          <w:lang w:val="sv-SE"/>
        </w:rPr>
      </w:pPr>
      <w:r w:rsidRPr="00242DEE">
        <w:rPr>
          <w:rFonts w:asciiTheme="majorBidi" w:hAnsiTheme="majorBidi" w:cstheme="majorBidi"/>
          <w:sz w:val="24"/>
          <w:szCs w:val="24"/>
          <w:lang w:val="sv-SE"/>
        </w:rPr>
        <w:t xml:space="preserve">Hasil penelitian akan memaparkan data yang diperoleh selama penelitian melalui teknik wawancara, observasi dan dokumentasi berdasarkan fokus penelitian yang meliputi pembelajaran membaca peserta didik. </w:t>
      </w:r>
      <w:r w:rsidRPr="00ED7E2A">
        <w:rPr>
          <w:rFonts w:asciiTheme="majorBidi" w:hAnsiTheme="majorBidi" w:cstheme="majorBidi"/>
          <w:b/>
          <w:color w:val="000000" w:themeColor="text1"/>
          <w:sz w:val="24"/>
          <w:szCs w:val="24"/>
          <w:lang w:val="sv-SE"/>
        </w:rPr>
        <w:t>S</w:t>
      </w:r>
      <w:r w:rsidRPr="00ED7E2A">
        <w:rPr>
          <w:rFonts w:asciiTheme="majorBidi" w:hAnsiTheme="majorBidi" w:cstheme="majorBidi"/>
          <w:sz w:val="24"/>
          <w:szCs w:val="24"/>
          <w:lang w:val="id-ID"/>
        </w:rPr>
        <w:t xml:space="preserve">ebagaimana langkah-langkah penelitian yang telah dirumuskan maka untuk mengetahui </w:t>
      </w:r>
      <w:r w:rsidRPr="00ED7E2A">
        <w:rPr>
          <w:rFonts w:asciiTheme="majorBidi" w:eastAsia="Times New Roman" w:hAnsiTheme="majorBidi" w:cstheme="majorBidi"/>
          <w:sz w:val="24"/>
          <w:szCs w:val="24"/>
          <w:lang w:val="id-ID"/>
        </w:rPr>
        <w:t xml:space="preserve">bagaimana </w:t>
      </w:r>
      <w:r w:rsidRPr="00ED7E2A">
        <w:rPr>
          <w:rFonts w:asciiTheme="majorBidi" w:hAnsiTheme="majorBidi" w:cstheme="majorBidi"/>
          <w:sz w:val="24"/>
          <w:szCs w:val="24"/>
          <w:lang w:val="id-ID"/>
        </w:rPr>
        <w:t>Pengaruh Media</w:t>
      </w:r>
      <w:r w:rsidRPr="00242DEE">
        <w:rPr>
          <w:rFonts w:asciiTheme="majorBidi" w:hAnsiTheme="majorBidi" w:cstheme="majorBidi"/>
          <w:sz w:val="24"/>
          <w:szCs w:val="24"/>
          <w:lang w:val="sv-SE"/>
        </w:rPr>
        <w:t xml:space="preserve"> Fonik dan garis terhadap membaca permulaan </w:t>
      </w:r>
      <w:r w:rsidRPr="00ED7E2A">
        <w:rPr>
          <w:rFonts w:asciiTheme="majorBidi" w:hAnsiTheme="majorBidi" w:cstheme="majorBidi"/>
          <w:sz w:val="24"/>
          <w:szCs w:val="24"/>
          <w:lang w:val="id-ID"/>
        </w:rPr>
        <w:t xml:space="preserve"> Kelas 1 SDN 1 </w:t>
      </w:r>
      <w:r w:rsidRPr="00242DEE">
        <w:rPr>
          <w:rFonts w:asciiTheme="majorBidi" w:hAnsiTheme="majorBidi" w:cstheme="majorBidi"/>
          <w:sz w:val="24"/>
          <w:szCs w:val="24"/>
          <w:lang w:val="sv-SE"/>
        </w:rPr>
        <w:t>Margamulya, Kecamatan Cikajang, Garut</w:t>
      </w:r>
      <w:r w:rsidRPr="00ED7E2A">
        <w:rPr>
          <w:rFonts w:asciiTheme="majorBidi" w:hAnsiTheme="majorBidi" w:cstheme="majorBidi"/>
          <w:sz w:val="24"/>
          <w:szCs w:val="24"/>
          <w:lang w:val="id-ID"/>
        </w:rPr>
        <w:t>.</w:t>
      </w:r>
      <w:r w:rsidRPr="00242DEE">
        <w:rPr>
          <w:rFonts w:asciiTheme="majorBidi" w:hAnsiTheme="majorBidi" w:cstheme="majorBidi"/>
          <w:sz w:val="24"/>
          <w:szCs w:val="24"/>
          <w:lang w:val="sv-SE"/>
        </w:rPr>
        <w:t xml:space="preserve"> M</w:t>
      </w:r>
      <w:r w:rsidRPr="00ED7E2A">
        <w:rPr>
          <w:rFonts w:asciiTheme="majorBidi" w:hAnsiTheme="majorBidi" w:cstheme="majorBidi"/>
          <w:sz w:val="24"/>
          <w:szCs w:val="24"/>
          <w:lang w:val="id-ID"/>
        </w:rPr>
        <w:t xml:space="preserve">aka dilakukan pengumpulan data melalui observasi, dokumentasi, dan </w:t>
      </w:r>
      <w:r w:rsidRPr="00242DEE">
        <w:rPr>
          <w:rFonts w:asciiTheme="majorBidi" w:hAnsiTheme="majorBidi" w:cstheme="majorBidi"/>
          <w:sz w:val="24"/>
          <w:szCs w:val="24"/>
          <w:lang w:val="sv-SE"/>
        </w:rPr>
        <w:t>wawancara/</w:t>
      </w:r>
      <w:r w:rsidRPr="00ED7E2A">
        <w:rPr>
          <w:rFonts w:asciiTheme="majorBidi" w:hAnsiTheme="majorBidi" w:cstheme="majorBidi"/>
          <w:sz w:val="24"/>
          <w:szCs w:val="24"/>
          <w:lang w:val="id-ID"/>
        </w:rPr>
        <w:t>tes.</w:t>
      </w:r>
    </w:p>
    <w:p w14:paraId="7EB2CB11" w14:textId="77777777" w:rsidR="0016160C" w:rsidRPr="00ED7E2A" w:rsidRDefault="0016160C" w:rsidP="004432CB">
      <w:pPr>
        <w:pStyle w:val="ListParagraph"/>
        <w:numPr>
          <w:ilvl w:val="1"/>
          <w:numId w:val="76"/>
        </w:numPr>
        <w:tabs>
          <w:tab w:val="left" w:pos="567"/>
        </w:tabs>
        <w:spacing w:after="0" w:line="360" w:lineRule="auto"/>
        <w:ind w:left="709"/>
        <w:jc w:val="both"/>
        <w:rPr>
          <w:rFonts w:asciiTheme="majorBidi" w:hAnsiTheme="majorBidi" w:cstheme="majorBidi"/>
          <w:b/>
          <w:sz w:val="28"/>
          <w:szCs w:val="24"/>
          <w:lang w:val="sv-SE"/>
        </w:rPr>
      </w:pPr>
      <w:r w:rsidRPr="00242DEE">
        <w:rPr>
          <w:rFonts w:asciiTheme="majorBidi" w:hAnsiTheme="majorBidi" w:cstheme="majorBidi"/>
          <w:sz w:val="24"/>
          <w:lang w:val="sv-SE"/>
        </w:rPr>
        <w:t>Perencanaan Pembelajaran Membaca dengan Menggunakan Metode Fonik</w:t>
      </w:r>
    </w:p>
    <w:p w14:paraId="2C2540F7" w14:textId="77777777" w:rsidR="003D03D9" w:rsidRPr="00242DEE" w:rsidRDefault="0016160C" w:rsidP="006A0907">
      <w:pPr>
        <w:tabs>
          <w:tab w:val="left" w:pos="567"/>
        </w:tabs>
        <w:spacing w:after="0" w:line="360" w:lineRule="auto"/>
        <w:ind w:left="567" w:firstLine="284"/>
        <w:jc w:val="both"/>
        <w:rPr>
          <w:rFonts w:asciiTheme="majorBidi" w:hAnsiTheme="majorBidi" w:cstheme="majorBidi"/>
          <w:sz w:val="24"/>
          <w:szCs w:val="24"/>
          <w:lang w:val="sv-SE"/>
        </w:rPr>
      </w:pPr>
      <w:r w:rsidRPr="00242DEE">
        <w:rPr>
          <w:rFonts w:asciiTheme="majorBidi" w:hAnsiTheme="majorBidi" w:cstheme="majorBidi"/>
          <w:sz w:val="24"/>
          <w:lang w:val="sv-SE"/>
        </w:rPr>
        <w:t xml:space="preserve">Proses implementasi metode fonetik didasarkan pada pendapat Oemar Kholik secara garis besar, tahapan dari implementasi suatu kurikulum adalah perencanaan, pelaksanaan dan evaluasi. Oleh sebab itu, pada bagian ini akan dipaparkan hasil penelitian mengenai proses implementasi metode fonik dalam menstimulasi kemampuan membaca pada peseerta didik kelas 1 sd, meliputi proses perencanaan, pelaksanan dan evaluasi. Pada bagian pertama ini akan dipaparkan mengenai perencanaan pembelajaran metode fonik di SD Negeri 1 Margamulya, Kecamatan Cikajang, Garut. Perencanaan merupakan tahap awal dalam pembelajaran yang akan menentukan arah dan tujuan dari pembelajaran tersebut. Begitu pula dengan pembelajaran metode fonik  yang mencakup pembelajaran membaca. Berdasarkan hasil wawancara/tes, ditemukan bahwa dalam pembelajaran </w:t>
      </w:r>
      <w:r w:rsidRPr="00242DEE">
        <w:rPr>
          <w:rFonts w:asciiTheme="majorBidi" w:hAnsiTheme="majorBidi" w:cstheme="majorBidi"/>
          <w:sz w:val="24"/>
          <w:lang w:val="sv-SE"/>
        </w:rPr>
        <w:lastRenderedPageBreak/>
        <w:t xml:space="preserve">membaca dikelas 1 SD Negeri 1 Margamulya. </w:t>
      </w:r>
      <w:r w:rsidRPr="00ED7E2A">
        <w:rPr>
          <w:rFonts w:asciiTheme="majorBidi" w:hAnsiTheme="majorBidi" w:cstheme="majorBidi"/>
          <w:sz w:val="24"/>
          <w:szCs w:val="24"/>
          <w:lang w:val="id-ID"/>
        </w:rPr>
        <w:t xml:space="preserve">Pengumpulan data dilakukan dengan teknik </w:t>
      </w:r>
      <w:r w:rsidRPr="00242DEE">
        <w:rPr>
          <w:rFonts w:asciiTheme="majorBidi" w:hAnsiTheme="majorBidi" w:cstheme="majorBidi"/>
          <w:sz w:val="24"/>
          <w:szCs w:val="24"/>
          <w:lang w:val="sv-SE"/>
        </w:rPr>
        <w:t>tes</w:t>
      </w:r>
      <w:r w:rsidRPr="00ED7E2A">
        <w:rPr>
          <w:rFonts w:asciiTheme="majorBidi" w:hAnsiTheme="majorBidi" w:cstheme="majorBidi"/>
          <w:sz w:val="24"/>
          <w:szCs w:val="24"/>
          <w:lang w:val="id-ID"/>
        </w:rPr>
        <w:t xml:space="preserve"> yang telah diberikan kepada </w:t>
      </w:r>
      <w:r w:rsidRPr="00242DEE">
        <w:rPr>
          <w:rFonts w:asciiTheme="majorBidi" w:hAnsiTheme="majorBidi" w:cstheme="majorBidi"/>
          <w:sz w:val="24"/>
          <w:szCs w:val="24"/>
          <w:lang w:val="sv-SE"/>
        </w:rPr>
        <w:t>33</w:t>
      </w:r>
      <w:r w:rsidRPr="00ED7E2A">
        <w:rPr>
          <w:rFonts w:asciiTheme="majorBidi" w:hAnsiTheme="majorBidi" w:cstheme="majorBidi"/>
          <w:sz w:val="24"/>
          <w:szCs w:val="24"/>
          <w:lang w:val="id-ID"/>
        </w:rPr>
        <w:t xml:space="preserve"> orang responden peserta didik SDN 1 </w:t>
      </w:r>
      <w:r w:rsidRPr="00242DEE">
        <w:rPr>
          <w:rFonts w:asciiTheme="majorBidi" w:hAnsiTheme="majorBidi" w:cstheme="majorBidi"/>
          <w:sz w:val="24"/>
          <w:szCs w:val="24"/>
          <w:lang w:val="sv-SE"/>
        </w:rPr>
        <w:t>Margamulya, Kecamatan Cikajang, Garut</w:t>
      </w:r>
      <w:r w:rsidRPr="00ED7E2A">
        <w:rPr>
          <w:rFonts w:asciiTheme="majorBidi" w:hAnsiTheme="majorBidi" w:cstheme="majorBidi"/>
          <w:sz w:val="24"/>
          <w:szCs w:val="24"/>
          <w:lang w:val="id-ID"/>
        </w:rPr>
        <w:t xml:space="preserve">  sebagai sampel. </w:t>
      </w:r>
      <w:r w:rsidRPr="00242DEE">
        <w:rPr>
          <w:rFonts w:asciiTheme="majorBidi" w:hAnsiTheme="majorBidi" w:cstheme="majorBidi"/>
          <w:sz w:val="24"/>
          <w:szCs w:val="24"/>
          <w:lang w:val="sv-SE"/>
        </w:rPr>
        <w:t xml:space="preserve">Tes </w:t>
      </w:r>
      <w:r w:rsidRPr="00ED7E2A">
        <w:rPr>
          <w:rFonts w:asciiTheme="majorBidi" w:hAnsiTheme="majorBidi" w:cstheme="majorBidi"/>
          <w:sz w:val="24"/>
          <w:szCs w:val="24"/>
          <w:lang w:val="id-ID"/>
        </w:rPr>
        <w:t>berisi 10 butir pertanyaan dengan 5 alternatif jawaban dengan bobot/skor</w:t>
      </w:r>
      <w:r w:rsidRPr="00242DEE">
        <w:rPr>
          <w:rFonts w:asciiTheme="majorBidi" w:hAnsiTheme="majorBidi" w:cstheme="majorBidi"/>
          <w:sz w:val="24"/>
          <w:szCs w:val="24"/>
          <w:lang w:val="sv-SE"/>
        </w:rPr>
        <w:t>,</w:t>
      </w:r>
      <w:r w:rsidRPr="00ED7E2A">
        <w:rPr>
          <w:rFonts w:asciiTheme="majorBidi" w:hAnsiTheme="majorBidi" w:cstheme="majorBidi"/>
          <w:sz w:val="24"/>
          <w:szCs w:val="24"/>
          <w:lang w:val="id-ID"/>
        </w:rPr>
        <w:t xml:space="preserve"> maka selanjutnya data tersebut dideskripsikan dan dianalisis untuk mendapatkan suatu kesimpulan</w:t>
      </w:r>
      <w:r w:rsidRPr="00242DEE">
        <w:rPr>
          <w:rFonts w:asciiTheme="majorBidi" w:hAnsiTheme="majorBidi" w:cstheme="majorBidi"/>
          <w:sz w:val="24"/>
          <w:szCs w:val="24"/>
          <w:lang w:val="sv-SE"/>
        </w:rPr>
        <w:t xml:space="preserve"> </w:t>
      </w:r>
    </w:p>
    <w:p w14:paraId="2C3A0BE3" w14:textId="77777777" w:rsidR="003D03D9" w:rsidRPr="00242DEE" w:rsidRDefault="0016160C" w:rsidP="006A0907">
      <w:pPr>
        <w:tabs>
          <w:tab w:val="left" w:pos="567"/>
        </w:tabs>
        <w:spacing w:after="0" w:line="360" w:lineRule="auto"/>
        <w:ind w:left="567" w:firstLine="284"/>
        <w:jc w:val="both"/>
        <w:rPr>
          <w:rFonts w:asciiTheme="majorBidi" w:hAnsiTheme="majorBidi" w:cstheme="majorBidi"/>
          <w:sz w:val="24"/>
          <w:szCs w:val="24"/>
          <w:lang w:val="sv-SE"/>
        </w:rPr>
      </w:pPr>
      <w:r w:rsidRPr="00ED7E2A">
        <w:rPr>
          <w:rFonts w:asciiTheme="majorBidi" w:hAnsiTheme="majorBidi" w:cstheme="majorBidi"/>
          <w:sz w:val="24"/>
          <w:szCs w:val="24"/>
          <w:lang w:val="id-ID"/>
        </w:rPr>
        <w:t>Sebelum mengetahui hasil data antara variabel X dan variabel Y, maka dapat dilihat terlebih dahulu mengenai hasil data indikator atau aspek setiap pernyataan yang dijawab oleh responden untuk mengetahui berapa besar persentasenya setiap alternatif jawaban dari pernyataan yang ada</w:t>
      </w:r>
      <w:r w:rsidR="003D03D9" w:rsidRPr="00242DEE">
        <w:rPr>
          <w:rFonts w:asciiTheme="majorBidi" w:hAnsiTheme="majorBidi" w:cstheme="majorBidi"/>
          <w:sz w:val="24"/>
          <w:szCs w:val="24"/>
          <w:lang w:val="sv-SE"/>
        </w:rPr>
        <w:t>.</w:t>
      </w:r>
    </w:p>
    <w:p w14:paraId="49E6DA3B" w14:textId="77777777" w:rsidR="0016160C" w:rsidRPr="00242DEE" w:rsidRDefault="0016160C" w:rsidP="006A0907">
      <w:pPr>
        <w:tabs>
          <w:tab w:val="left" w:pos="567"/>
        </w:tabs>
        <w:spacing w:after="0" w:line="360" w:lineRule="auto"/>
        <w:ind w:left="567" w:firstLine="284"/>
        <w:jc w:val="both"/>
        <w:rPr>
          <w:rFonts w:asciiTheme="majorBidi" w:hAnsiTheme="majorBidi" w:cstheme="majorBidi"/>
          <w:sz w:val="24"/>
          <w:szCs w:val="24"/>
          <w:lang w:val="sv-SE"/>
        </w:rPr>
      </w:pPr>
      <w:r w:rsidRPr="00ED7E2A">
        <w:rPr>
          <w:rFonts w:asciiTheme="majorBidi" w:hAnsiTheme="majorBidi" w:cstheme="majorBidi"/>
          <w:sz w:val="24"/>
          <w:szCs w:val="24"/>
          <w:lang w:val="id-ID"/>
        </w:rPr>
        <w:t xml:space="preserve">Hasil Observasi secara langsung dari sumber data yang </w:t>
      </w:r>
      <w:r w:rsidRPr="00ED7E2A">
        <w:rPr>
          <w:rFonts w:asciiTheme="majorBidi" w:eastAsia="Times New Roman" w:hAnsiTheme="majorBidi" w:cstheme="majorBidi"/>
          <w:sz w:val="24"/>
          <w:szCs w:val="24"/>
          <w:lang w:val="id-ID"/>
        </w:rPr>
        <w:t xml:space="preserve">diperoleh oleh peneliti tentang bagaimana </w:t>
      </w:r>
      <w:r w:rsidRPr="00242DEE">
        <w:rPr>
          <w:rFonts w:asciiTheme="majorBidi" w:hAnsiTheme="majorBidi" w:cstheme="majorBidi"/>
          <w:sz w:val="24"/>
          <w:szCs w:val="24"/>
          <w:lang w:val="sv-SE"/>
        </w:rPr>
        <w:t>Pengaruh Media fonik dan garis dalam membaca permulaan.</w:t>
      </w:r>
      <w:r w:rsidRPr="00ED7E2A">
        <w:rPr>
          <w:rFonts w:asciiTheme="majorBidi" w:hAnsiTheme="majorBidi" w:cstheme="majorBidi"/>
          <w:sz w:val="24"/>
          <w:szCs w:val="24"/>
          <w:lang w:val="id-ID"/>
        </w:rPr>
        <w:t xml:space="preserve">, </w:t>
      </w:r>
      <w:r w:rsidRPr="00242DEE">
        <w:rPr>
          <w:rFonts w:asciiTheme="majorBidi" w:hAnsiTheme="majorBidi" w:cstheme="majorBidi"/>
          <w:sz w:val="24"/>
          <w:szCs w:val="24"/>
          <w:lang w:val="sv-SE"/>
        </w:rPr>
        <w:t>dokumen-dokumen</w:t>
      </w:r>
      <w:r w:rsidRPr="00ED7E2A">
        <w:rPr>
          <w:rFonts w:asciiTheme="majorBidi" w:hAnsiTheme="majorBidi" w:cstheme="majorBidi"/>
          <w:sz w:val="24"/>
          <w:szCs w:val="24"/>
          <w:lang w:val="id-ID"/>
        </w:rPr>
        <w:t xml:space="preserve"> yang </w:t>
      </w:r>
      <w:r w:rsidRPr="00242DEE">
        <w:rPr>
          <w:rFonts w:asciiTheme="majorBidi" w:hAnsiTheme="majorBidi" w:cstheme="majorBidi"/>
          <w:sz w:val="24"/>
          <w:szCs w:val="24"/>
          <w:lang w:val="sv-SE"/>
        </w:rPr>
        <w:t>digunakan</w:t>
      </w:r>
      <w:r w:rsidRPr="00ED7E2A">
        <w:rPr>
          <w:rFonts w:asciiTheme="majorBidi" w:hAnsiTheme="majorBidi" w:cstheme="majorBidi"/>
          <w:sz w:val="24"/>
          <w:szCs w:val="24"/>
          <w:lang w:val="id-ID"/>
        </w:rPr>
        <w:t>, m</w:t>
      </w:r>
      <w:r w:rsidRPr="00242DEE">
        <w:rPr>
          <w:rFonts w:asciiTheme="majorBidi" w:hAnsiTheme="majorBidi" w:cstheme="majorBidi"/>
          <w:sz w:val="24"/>
          <w:szCs w:val="24"/>
          <w:lang w:val="sv-SE"/>
        </w:rPr>
        <w:t>edia yang digunakan</w:t>
      </w:r>
      <w:r w:rsidRPr="00ED7E2A">
        <w:rPr>
          <w:rFonts w:asciiTheme="majorBidi" w:hAnsiTheme="majorBidi" w:cstheme="majorBidi"/>
          <w:sz w:val="24"/>
          <w:szCs w:val="24"/>
          <w:lang w:val="id-ID"/>
        </w:rPr>
        <w:t xml:space="preserve"> peserta didik, serta faktor penghambat dan pendukung pem</w:t>
      </w:r>
      <w:r w:rsidRPr="00242DEE">
        <w:rPr>
          <w:rFonts w:asciiTheme="majorBidi" w:hAnsiTheme="majorBidi" w:cstheme="majorBidi"/>
          <w:sz w:val="24"/>
          <w:szCs w:val="24"/>
          <w:lang w:val="sv-SE"/>
        </w:rPr>
        <w:t>ahaman peserta didik</w:t>
      </w:r>
      <w:r w:rsidRPr="00ED7E2A">
        <w:rPr>
          <w:rFonts w:asciiTheme="majorBidi" w:hAnsiTheme="majorBidi" w:cstheme="majorBidi"/>
          <w:sz w:val="24"/>
          <w:szCs w:val="24"/>
          <w:lang w:val="id-ID"/>
        </w:rPr>
        <w:t>, sebagai berikut:</w:t>
      </w:r>
    </w:p>
    <w:p w14:paraId="384EF050" w14:textId="77777777" w:rsidR="0016160C" w:rsidRPr="00ED7E2A" w:rsidRDefault="0016160C" w:rsidP="006A0907">
      <w:pPr>
        <w:numPr>
          <w:ilvl w:val="3"/>
          <w:numId w:val="3"/>
        </w:numPr>
        <w:spacing w:after="0" w:line="360" w:lineRule="auto"/>
        <w:ind w:left="851" w:hanging="283"/>
        <w:jc w:val="both"/>
        <w:rPr>
          <w:rFonts w:asciiTheme="majorBidi" w:hAnsiTheme="majorBidi" w:cstheme="majorBidi"/>
          <w:sz w:val="24"/>
          <w:szCs w:val="24"/>
        </w:rPr>
      </w:pPr>
      <w:r w:rsidRPr="00ED7E2A">
        <w:rPr>
          <w:rFonts w:asciiTheme="majorBidi" w:hAnsiTheme="majorBidi" w:cstheme="majorBidi"/>
          <w:sz w:val="24"/>
          <w:szCs w:val="24"/>
        </w:rPr>
        <w:t>DATA PRA SIKLUS</w:t>
      </w:r>
    </w:p>
    <w:p w14:paraId="4765EF99" w14:textId="77777777" w:rsidR="0016160C" w:rsidRPr="00ED7E2A" w:rsidRDefault="0016160C" w:rsidP="006A0907">
      <w:pPr>
        <w:spacing w:after="0" w:line="360" w:lineRule="auto"/>
        <w:ind w:left="851" w:firstLine="567"/>
        <w:jc w:val="both"/>
        <w:rPr>
          <w:rFonts w:asciiTheme="majorBidi" w:hAnsiTheme="majorBidi" w:cstheme="majorBidi"/>
          <w:b/>
          <w:sz w:val="24"/>
          <w:szCs w:val="24"/>
        </w:rPr>
      </w:pPr>
      <w:r w:rsidRPr="00242DEE">
        <w:rPr>
          <w:rFonts w:asciiTheme="majorBidi" w:hAnsiTheme="majorBidi" w:cstheme="majorBidi"/>
          <w:sz w:val="24"/>
          <w:szCs w:val="24"/>
          <w:lang w:val="sv-SE"/>
        </w:rPr>
        <w:t xml:space="preserve">Sebelum peneliti melakukan penelitian terkait peningkatan pemahaman peserta didik terhadap membaca dikelas 1. Peneliti melakukan pengamatan pra siklus pada hari senin dan hari rabu untuk melihat kegiatan atau aktivitas guru dan peserta didik selama kegiatan pembelajaran. </w:t>
      </w:r>
      <w:r w:rsidRPr="00ED7E2A">
        <w:rPr>
          <w:rFonts w:asciiTheme="majorBidi" w:hAnsiTheme="majorBidi" w:cstheme="majorBidi"/>
          <w:sz w:val="24"/>
          <w:szCs w:val="24"/>
        </w:rPr>
        <w:t xml:space="preserve">Dan peneliti mendapatkan hasil sebagai </w:t>
      </w:r>
      <w:proofErr w:type="gramStart"/>
      <w:r w:rsidRPr="00ED7E2A">
        <w:rPr>
          <w:rFonts w:asciiTheme="majorBidi" w:hAnsiTheme="majorBidi" w:cstheme="majorBidi"/>
          <w:sz w:val="24"/>
          <w:szCs w:val="24"/>
        </w:rPr>
        <w:t>berikut :</w:t>
      </w:r>
      <w:proofErr w:type="gramEnd"/>
    </w:p>
    <w:p w14:paraId="2CA5A5D0" w14:textId="77777777" w:rsidR="0016160C" w:rsidRPr="00ED7E2A" w:rsidRDefault="0016160C" w:rsidP="006A0907">
      <w:pPr>
        <w:numPr>
          <w:ilvl w:val="4"/>
          <w:numId w:val="3"/>
        </w:numPr>
        <w:spacing w:after="0" w:line="360" w:lineRule="auto"/>
        <w:ind w:left="1276" w:hanging="425"/>
        <w:jc w:val="both"/>
        <w:rPr>
          <w:rFonts w:asciiTheme="majorBidi" w:eastAsia="Times New Roman" w:hAnsiTheme="majorBidi" w:cstheme="majorBidi"/>
          <w:sz w:val="24"/>
          <w:szCs w:val="24"/>
          <w:lang w:val="id-ID"/>
        </w:rPr>
      </w:pPr>
      <w:r w:rsidRPr="00ED7E2A">
        <w:rPr>
          <w:rFonts w:asciiTheme="majorBidi" w:eastAsia="Times New Roman" w:hAnsiTheme="majorBidi" w:cstheme="majorBidi"/>
          <w:sz w:val="24"/>
          <w:szCs w:val="24"/>
        </w:rPr>
        <w:t xml:space="preserve">Aktivitas Guru </w:t>
      </w:r>
    </w:p>
    <w:p w14:paraId="69D6DF3F" w14:textId="77777777" w:rsidR="0016160C" w:rsidRPr="00ED7E2A" w:rsidRDefault="0016160C" w:rsidP="006A0907">
      <w:pPr>
        <w:spacing w:after="0" w:line="360" w:lineRule="auto"/>
        <w:ind w:left="1276" w:firstLine="425"/>
        <w:jc w:val="both"/>
        <w:rPr>
          <w:rFonts w:asciiTheme="majorBidi" w:eastAsia="Times New Roman" w:hAnsiTheme="majorBidi" w:cstheme="majorBidi"/>
          <w:sz w:val="24"/>
          <w:szCs w:val="24"/>
          <w:lang w:val="id-ID"/>
        </w:rPr>
      </w:pPr>
      <w:r w:rsidRPr="00242DEE">
        <w:rPr>
          <w:rFonts w:asciiTheme="majorBidi" w:hAnsiTheme="majorBidi" w:cstheme="majorBidi"/>
          <w:sz w:val="24"/>
          <w:szCs w:val="24"/>
          <w:lang w:val="sv-SE"/>
        </w:rPr>
        <w:t>Menurut Dri Atmaka (2004:17) guru adalah orang yang bertanggung awab untuk memberikan batuan kepada peserta didik dalam mengembangkan baik fisik dan spiritual. Maka peneliti memulai penelitian dari mengobservasi kegiatan guru selama prasiklus untuk mengetahui bagaimana aktivitas guru selama pembelajaran dilakukan.</w:t>
      </w:r>
    </w:p>
    <w:p w14:paraId="733F670C" w14:textId="77777777" w:rsidR="0016160C" w:rsidRPr="00ED7E2A" w:rsidRDefault="0016160C" w:rsidP="006A0907">
      <w:pPr>
        <w:spacing w:after="0" w:line="360" w:lineRule="auto"/>
        <w:ind w:left="1276" w:firstLine="425"/>
        <w:jc w:val="both"/>
        <w:rPr>
          <w:rFonts w:asciiTheme="majorBidi" w:eastAsia="Times New Roman" w:hAnsiTheme="majorBidi" w:cstheme="majorBidi"/>
          <w:sz w:val="24"/>
          <w:szCs w:val="24"/>
          <w:lang w:val="id-ID"/>
        </w:rPr>
      </w:pPr>
      <w:r w:rsidRPr="00242DEE">
        <w:rPr>
          <w:rFonts w:asciiTheme="majorBidi" w:hAnsiTheme="majorBidi" w:cstheme="majorBidi"/>
          <w:sz w:val="24"/>
          <w:szCs w:val="24"/>
          <w:lang w:val="sv-SE"/>
        </w:rPr>
        <w:t>Peneliti menemukan beberapa penemuan selama observasi telah dilakukan dengan menggunakan instrument yang dilampirkan pada lampiran, dengan hasil :</w:t>
      </w:r>
    </w:p>
    <w:p w14:paraId="62613E87" w14:textId="77777777" w:rsidR="0016160C" w:rsidRPr="00242DEE" w:rsidRDefault="0016160C" w:rsidP="004432CB">
      <w:pPr>
        <w:numPr>
          <w:ilvl w:val="0"/>
          <w:numId w:val="15"/>
        </w:numPr>
        <w:tabs>
          <w:tab w:val="left" w:pos="1418"/>
        </w:tabs>
        <w:spacing w:line="360" w:lineRule="auto"/>
        <w:ind w:left="1560" w:hanging="284"/>
        <w:jc w:val="both"/>
        <w:rPr>
          <w:rFonts w:asciiTheme="majorBidi" w:hAnsiTheme="majorBidi" w:cstheme="majorBidi"/>
          <w:sz w:val="24"/>
          <w:szCs w:val="24"/>
          <w:lang w:val="sv-SE"/>
        </w:rPr>
      </w:pPr>
      <w:r w:rsidRPr="00242DEE">
        <w:rPr>
          <w:rFonts w:asciiTheme="majorBidi" w:hAnsiTheme="majorBidi" w:cstheme="majorBidi"/>
          <w:sz w:val="24"/>
          <w:szCs w:val="24"/>
          <w:lang w:val="sv-SE"/>
        </w:rPr>
        <w:lastRenderedPageBreak/>
        <w:t xml:space="preserve">Dalam kegiatan awal guru terlihat kurang dalam memberikan motivasi dan mengapresiasi terhadap peserta didik serta mengalami kesulitan dalam memposisikan peserta didik. Hal ini terlihat ketika guru masuk kedalam kelas, guru terlihat kesulitan ketika beberapa peserta didik yang tampak berlarian dan tidak membaca do’a. Guru juga terlihat tidak memberikan kata-kata pembuka seperti tepuk atau bernyanyi dan langsung pada kegiatan inti. </w:t>
      </w:r>
    </w:p>
    <w:p w14:paraId="47A8B4F5" w14:textId="77777777" w:rsidR="0016160C" w:rsidRPr="00242DEE" w:rsidRDefault="0016160C" w:rsidP="004432CB">
      <w:pPr>
        <w:numPr>
          <w:ilvl w:val="0"/>
          <w:numId w:val="15"/>
        </w:numPr>
        <w:tabs>
          <w:tab w:val="left" w:pos="1418"/>
        </w:tabs>
        <w:spacing w:line="360" w:lineRule="auto"/>
        <w:ind w:left="1560"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Dalam kegiatan inti guru menggunakan media dan metode yang kurang sesuai dengan materi yang disampaikan, dan terlihat peserta didik jenuh dan tidak memperhatikan ketika guru menyampaikan tujuan pembelajaran. </w:t>
      </w:r>
    </w:p>
    <w:p w14:paraId="2E32F4C5" w14:textId="77777777" w:rsidR="0016160C" w:rsidRPr="00242DEE" w:rsidRDefault="0016160C" w:rsidP="004432CB">
      <w:pPr>
        <w:numPr>
          <w:ilvl w:val="0"/>
          <w:numId w:val="15"/>
        </w:numPr>
        <w:tabs>
          <w:tab w:val="left" w:pos="1418"/>
        </w:tabs>
        <w:spacing w:line="360" w:lineRule="auto"/>
        <w:ind w:left="1560"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Dalam kegiatan penutup guru dapat menyampaikan kesimpulan selama kegiatan pembelajaran dengan Bahasa yang mudah dimengerti dan melakukan evaluasi dan refleksi dari kegiatan pembelajaran.</w:t>
      </w:r>
    </w:p>
    <w:p w14:paraId="73E4F444" w14:textId="77777777" w:rsidR="00F642AB" w:rsidRPr="00242DEE" w:rsidRDefault="0016160C" w:rsidP="006A0907">
      <w:pPr>
        <w:tabs>
          <w:tab w:val="left" w:pos="1418"/>
        </w:tabs>
        <w:spacing w:line="360" w:lineRule="auto"/>
        <w:ind w:left="1560"/>
        <w:jc w:val="both"/>
        <w:rPr>
          <w:rFonts w:asciiTheme="majorBidi" w:hAnsiTheme="majorBidi" w:cstheme="majorBidi"/>
          <w:sz w:val="24"/>
          <w:szCs w:val="24"/>
          <w:lang w:val="sv-SE"/>
        </w:rPr>
      </w:pPr>
      <w:r w:rsidRPr="00242DEE">
        <w:rPr>
          <w:rFonts w:asciiTheme="majorBidi" w:hAnsiTheme="majorBidi" w:cstheme="majorBidi"/>
          <w:sz w:val="24"/>
          <w:szCs w:val="24"/>
          <w:lang w:val="sv-SE"/>
        </w:rPr>
        <w:tab/>
        <w:t>Dari data pengamatan aktivitas guru pra siklus, dapa</w:t>
      </w:r>
      <w:r w:rsidR="00496E60" w:rsidRPr="00242DEE">
        <w:rPr>
          <w:rFonts w:asciiTheme="majorBidi" w:hAnsiTheme="majorBidi" w:cstheme="majorBidi"/>
          <w:sz w:val="24"/>
          <w:szCs w:val="24"/>
          <w:lang w:val="sv-SE"/>
        </w:rPr>
        <w:t>t dilahat pada gambar berikut :</w:t>
      </w:r>
    </w:p>
    <w:p w14:paraId="7730739D" w14:textId="77777777" w:rsidR="003D03D9" w:rsidRPr="00242DEE" w:rsidRDefault="003D03D9" w:rsidP="002E23BD">
      <w:pPr>
        <w:tabs>
          <w:tab w:val="left" w:pos="1418"/>
        </w:tabs>
        <w:spacing w:line="360" w:lineRule="auto"/>
        <w:jc w:val="both"/>
        <w:rPr>
          <w:rFonts w:asciiTheme="majorBidi" w:hAnsiTheme="majorBidi" w:cstheme="majorBidi"/>
          <w:sz w:val="24"/>
          <w:szCs w:val="24"/>
          <w:lang w:val="sv-SE"/>
        </w:rPr>
        <w:sectPr w:rsidR="003D03D9" w:rsidRPr="00242DEE" w:rsidSect="00BA2783">
          <w:endnotePr>
            <w:numFmt w:val="decimal"/>
          </w:endnotePr>
          <w:type w:val="continuous"/>
          <w:pgSz w:w="11906" w:h="16838" w:code="9"/>
          <w:pgMar w:top="2268" w:right="1701" w:bottom="1701" w:left="2268" w:header="720" w:footer="720" w:gutter="0"/>
          <w:pgNumType w:start="1" w:chapStyle="1"/>
          <w:cols w:space="720"/>
          <w:docGrid w:linePitch="360"/>
        </w:sectPr>
      </w:pPr>
    </w:p>
    <w:p w14:paraId="18D043AD" w14:textId="77777777" w:rsidR="00D97E32" w:rsidRPr="00242DEE" w:rsidRDefault="00D97E32" w:rsidP="006A0907">
      <w:pPr>
        <w:spacing w:line="360" w:lineRule="auto"/>
        <w:jc w:val="both"/>
        <w:rPr>
          <w:rFonts w:asciiTheme="majorBidi" w:hAnsiTheme="majorBidi" w:cstheme="majorBidi"/>
          <w:sz w:val="24"/>
          <w:szCs w:val="24"/>
          <w:lang w:val="sv-SE" w:bidi="ar-DZ"/>
        </w:rPr>
      </w:pPr>
      <w:r w:rsidRPr="00ED7E2A">
        <w:rPr>
          <w:rFonts w:asciiTheme="majorBidi" w:hAnsiTheme="majorBidi" w:cstheme="majorBidi"/>
          <w:noProof/>
          <w:sz w:val="24"/>
          <w:szCs w:val="24"/>
        </w:rPr>
        <w:lastRenderedPageBreak/>
        <mc:AlternateContent>
          <mc:Choice Requires="wps">
            <w:drawing>
              <wp:anchor distT="0" distB="0" distL="114300" distR="114300" simplePos="0" relativeHeight="251708416" behindDoc="0" locked="0" layoutInCell="1" allowOverlap="1" wp14:anchorId="76C5BF86" wp14:editId="1B516FF1">
                <wp:simplePos x="0" y="0"/>
                <wp:positionH relativeFrom="column">
                  <wp:posOffset>1626870</wp:posOffset>
                </wp:positionH>
                <wp:positionV relativeFrom="paragraph">
                  <wp:posOffset>1047115</wp:posOffset>
                </wp:positionV>
                <wp:extent cx="511810" cy="32766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327660"/>
                        </a:xfrm>
                        <a:prstGeom prst="rect">
                          <a:avLst/>
                        </a:prstGeom>
                        <a:noFill/>
                        <a:ln w="9525">
                          <a:noFill/>
                          <a:miter lim="800000"/>
                          <a:headEnd/>
                          <a:tailEnd/>
                        </a:ln>
                      </wps:spPr>
                      <wps:txbx>
                        <w:txbxContent>
                          <w:p w14:paraId="7119E445" w14:textId="77777777" w:rsidR="001E0098" w:rsidRDefault="001E0098" w:rsidP="00D97E32">
                            <w:pPr>
                              <w:jc w:val="center"/>
                              <w:rPr>
                                <w:sz w:val="24"/>
                                <w:szCs w:val="24"/>
                              </w:rPr>
                            </w:pPr>
                            <w:r>
                              <w:rPr>
                                <w:noProof/>
                                <w:sz w:val="24"/>
                                <w:szCs w:val="24"/>
                                <w:lang w:eastAsia="id-ID"/>
                              </w:rPr>
                              <w:t>2</w:t>
                            </w:r>
                            <w:r>
                              <w:rPr>
                                <w:noProof/>
                                <w:sz w:val="24"/>
                                <w:szCs w:val="24"/>
                                <w:lang w:val="id-ID" w:eastAsia="id-ID"/>
                              </w:rPr>
                              <w:t>3</w:t>
                            </w:r>
                            <w:r>
                              <w:rPr>
                                <w:noProof/>
                                <w:sz w:val="24"/>
                                <w:szCs w:val="24"/>
                                <w:lang w:eastAsia="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C5BF86" id="Rectangle 28" o:spid="_x0000_s1044" style="position:absolute;left:0;text-align:left;margin-left:128.1pt;margin-top:82.45pt;width:40.3pt;height:2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" filled="f" stroked="f">
                <v:textbox>
                  <w:txbxContent>
                    <w:p w14:paraId="7119E445" w14:textId="77777777" w:rsidR="001E0098" w:rsidRDefault="001E0098" w:rsidP="00D97E32">
                      <w:pPr>
                        <w:jc w:val="center"/>
                        <w:rPr>
                          <w:sz w:val="24"/>
                          <w:szCs w:val="24"/>
                        </w:rPr>
                      </w:pPr>
                      <w:r>
                        <w:rPr>
                          <w:noProof/>
                          <w:sz w:val="24"/>
                          <w:szCs w:val="24"/>
                          <w:lang w:eastAsia="id-ID"/>
                        </w:rPr>
                        <w:t>2</w:t>
                      </w:r>
                      <w:r>
                        <w:rPr>
                          <w:noProof/>
                          <w:sz w:val="24"/>
                          <w:szCs w:val="24"/>
                          <w:lang w:val="id-ID" w:eastAsia="id-ID"/>
                        </w:rPr>
                        <w:t>3</w:t>
                      </w:r>
                      <w:r>
                        <w:rPr>
                          <w:noProof/>
                          <w:sz w:val="24"/>
                          <w:szCs w:val="24"/>
                          <w:lang w:eastAsia="id-ID"/>
                        </w:rPr>
                        <w:t>%</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709440" behindDoc="0" locked="0" layoutInCell="1" allowOverlap="1" wp14:anchorId="1E40388F" wp14:editId="20C68EC8">
                <wp:simplePos x="0" y="0"/>
                <wp:positionH relativeFrom="column">
                  <wp:posOffset>2806065</wp:posOffset>
                </wp:positionH>
                <wp:positionV relativeFrom="paragraph">
                  <wp:posOffset>780415</wp:posOffset>
                </wp:positionV>
                <wp:extent cx="491490" cy="299720"/>
                <wp:effectExtent l="0" t="0" r="0" b="50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99720"/>
                        </a:xfrm>
                        <a:prstGeom prst="rect">
                          <a:avLst/>
                        </a:prstGeom>
                        <a:noFill/>
                        <a:ln w="9525">
                          <a:noFill/>
                          <a:miter lim="800000"/>
                          <a:headEnd/>
                          <a:tailEnd/>
                        </a:ln>
                      </wps:spPr>
                      <wps:txbx>
                        <w:txbxContent>
                          <w:p w14:paraId="706BA481" w14:textId="77777777" w:rsidR="001E0098" w:rsidRDefault="001E0098" w:rsidP="00D97E32">
                            <w:pPr>
                              <w:jc w:val="center"/>
                              <w:rPr>
                                <w:sz w:val="24"/>
                                <w:szCs w:val="24"/>
                              </w:rPr>
                            </w:pPr>
                            <w:r>
                              <w:rPr>
                                <w:sz w:val="24"/>
                                <w:szCs w:val="24"/>
                              </w:rPr>
                              <w:t>3</w:t>
                            </w:r>
                            <w:r>
                              <w:rPr>
                                <w:sz w:val="24"/>
                                <w:szCs w:val="24"/>
                                <w:lang w:val="id-ID"/>
                              </w:rPr>
                              <w:t>6</w:t>
                            </w: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40388F" id="Rectangle 26" o:spid="_x0000_s1045" style="position:absolute;left:0;text-align:left;margin-left:220.95pt;margin-top:61.45pt;width:38.7pt;height:2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" filled="f" stroked="f">
                <v:textbox>
                  <w:txbxContent>
                    <w:p w14:paraId="706BA481" w14:textId="77777777" w:rsidR="001E0098" w:rsidRDefault="001E0098" w:rsidP="00D97E32">
                      <w:pPr>
                        <w:jc w:val="center"/>
                        <w:rPr>
                          <w:sz w:val="24"/>
                          <w:szCs w:val="24"/>
                        </w:rPr>
                      </w:pPr>
                      <w:r>
                        <w:rPr>
                          <w:sz w:val="24"/>
                          <w:szCs w:val="24"/>
                        </w:rPr>
                        <w:t>3</w:t>
                      </w:r>
                      <w:r>
                        <w:rPr>
                          <w:sz w:val="24"/>
                          <w:szCs w:val="24"/>
                          <w:lang w:val="id-ID"/>
                        </w:rPr>
                        <w:t>6</w:t>
                      </w:r>
                      <w:r>
                        <w:rPr>
                          <w:sz w:val="24"/>
                          <w:szCs w:val="24"/>
                        </w:rPr>
                        <w:t>%</w:t>
                      </w:r>
                    </w:p>
                  </w:txbxContent>
                </v:textbox>
              </v:rect>
            </w:pict>
          </mc:Fallback>
        </mc:AlternateContent>
      </w:r>
      <w:r w:rsidR="00C46862" w:rsidRPr="00ED7E2A">
        <w:rPr>
          <w:rFonts w:asciiTheme="majorBidi" w:hAnsiTheme="majorBidi" w:cstheme="majorBidi"/>
          <w:noProof/>
          <w:sz w:val="24"/>
          <w:szCs w:val="24"/>
        </w:rPr>
        <w:drawing>
          <wp:anchor distT="0" distB="0" distL="114300" distR="114300" simplePos="0" relativeHeight="251707392" behindDoc="1" locked="0" layoutInCell="1" allowOverlap="1" wp14:anchorId="7C605769" wp14:editId="17063F4C">
            <wp:simplePos x="0" y="0"/>
            <wp:positionH relativeFrom="column">
              <wp:posOffset>915670</wp:posOffset>
            </wp:positionH>
            <wp:positionV relativeFrom="paragraph">
              <wp:posOffset>227330</wp:posOffset>
            </wp:positionV>
            <wp:extent cx="4779010" cy="2182495"/>
            <wp:effectExtent l="0" t="0" r="2540" b="8255"/>
            <wp:wrapTight wrapText="bothSides">
              <wp:wrapPolygon edited="0">
                <wp:start x="0" y="0"/>
                <wp:lineTo x="0" y="21493"/>
                <wp:lineTo x="21525" y="21493"/>
                <wp:lineTo x="21525"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242DEE">
        <w:rPr>
          <w:rFonts w:asciiTheme="majorBidi" w:hAnsiTheme="majorBidi" w:cstheme="majorBidi"/>
          <w:b/>
          <w:sz w:val="24"/>
          <w:szCs w:val="24"/>
          <w:lang w:val="sv-SE"/>
        </w:rPr>
        <w:t xml:space="preserve"> </w:t>
      </w:r>
      <w:r w:rsidR="00C10FFF" w:rsidRPr="00242DEE">
        <w:rPr>
          <w:rFonts w:asciiTheme="majorBidi" w:hAnsiTheme="majorBidi" w:cstheme="majorBidi"/>
          <w:b/>
          <w:sz w:val="24"/>
          <w:szCs w:val="24"/>
          <w:lang w:val="sv-SE"/>
        </w:rPr>
        <w:tab/>
      </w:r>
    </w:p>
    <w:p w14:paraId="08C0FE38" w14:textId="77777777" w:rsidR="0050261B" w:rsidRPr="00242DEE" w:rsidRDefault="00D97E32" w:rsidP="006A0907">
      <w:pPr>
        <w:spacing w:after="0" w:line="360" w:lineRule="auto"/>
        <w:jc w:val="both"/>
        <w:rPr>
          <w:rFonts w:asciiTheme="majorBidi" w:hAnsiTheme="majorBidi" w:cstheme="majorBidi"/>
          <w:bCs/>
          <w:sz w:val="24"/>
          <w:szCs w:val="24"/>
          <w:lang w:val="sv-SE"/>
        </w:rPr>
      </w:pPr>
      <w:r w:rsidRPr="00ED7E2A">
        <w:rPr>
          <w:rFonts w:asciiTheme="majorBidi" w:hAnsiTheme="majorBidi" w:cstheme="majorBidi"/>
          <w:noProof/>
          <w:sz w:val="24"/>
          <w:szCs w:val="24"/>
        </w:rPr>
        <mc:AlternateContent>
          <mc:Choice Requires="wps">
            <w:drawing>
              <wp:anchor distT="0" distB="0" distL="114300" distR="114300" simplePos="0" relativeHeight="251710464" behindDoc="0" locked="0" layoutInCell="1" allowOverlap="1" wp14:anchorId="65B70CAA" wp14:editId="3A6DCF98">
                <wp:simplePos x="0" y="0"/>
                <wp:positionH relativeFrom="column">
                  <wp:posOffset>3971290</wp:posOffset>
                </wp:positionH>
                <wp:positionV relativeFrom="paragraph">
                  <wp:posOffset>86995</wp:posOffset>
                </wp:positionV>
                <wp:extent cx="505460" cy="35496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354965"/>
                        </a:xfrm>
                        <a:prstGeom prst="rect">
                          <a:avLst/>
                        </a:prstGeom>
                        <a:noFill/>
                        <a:ln w="9525">
                          <a:noFill/>
                          <a:miter lim="800000"/>
                          <a:headEnd/>
                          <a:tailEnd/>
                        </a:ln>
                      </wps:spPr>
                      <wps:txbx>
                        <w:txbxContent>
                          <w:p w14:paraId="5701D12A" w14:textId="77777777" w:rsidR="001E0098" w:rsidRDefault="001E0098" w:rsidP="00D97E32">
                            <w:pPr>
                              <w:jc w:val="center"/>
                              <w:rPr>
                                <w:sz w:val="24"/>
                                <w:szCs w:val="24"/>
                              </w:rPr>
                            </w:pPr>
                            <w:r>
                              <w:rPr>
                                <w:sz w:val="24"/>
                                <w:szCs w:val="24"/>
                              </w:rPr>
                              <w:t>5</w:t>
                            </w:r>
                            <w:r>
                              <w:rPr>
                                <w:sz w:val="24"/>
                                <w:szCs w:val="24"/>
                                <w:lang w:val="id-ID"/>
                              </w:rPr>
                              <w:t>7</w:t>
                            </w: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B70CAA" id="Rectangle 23" o:spid="_x0000_s1046" style="position:absolute;left:0;text-align:left;margin-left:312.7pt;margin-top:6.85pt;width:39.8pt;height:2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" filled="f" stroked="f">
                <v:textbox>
                  <w:txbxContent>
                    <w:p w14:paraId="5701D12A" w14:textId="77777777" w:rsidR="001E0098" w:rsidRDefault="001E0098" w:rsidP="00D97E32">
                      <w:pPr>
                        <w:jc w:val="center"/>
                        <w:rPr>
                          <w:sz w:val="24"/>
                          <w:szCs w:val="24"/>
                        </w:rPr>
                      </w:pPr>
                      <w:r>
                        <w:rPr>
                          <w:sz w:val="24"/>
                          <w:szCs w:val="24"/>
                        </w:rPr>
                        <w:t>5</w:t>
                      </w:r>
                      <w:r>
                        <w:rPr>
                          <w:sz w:val="24"/>
                          <w:szCs w:val="24"/>
                          <w:lang w:val="id-ID"/>
                        </w:rPr>
                        <w:t>7</w:t>
                      </w:r>
                      <w:r>
                        <w:rPr>
                          <w:sz w:val="24"/>
                          <w:szCs w:val="24"/>
                        </w:rPr>
                        <w:t>%</w:t>
                      </w:r>
                    </w:p>
                  </w:txbxContent>
                </v:textbox>
              </v:rect>
            </w:pict>
          </mc:Fallback>
        </mc:AlternateContent>
      </w:r>
      <w:r w:rsidR="0050261B" w:rsidRPr="00242DEE">
        <w:rPr>
          <w:rFonts w:asciiTheme="majorBidi" w:hAnsiTheme="majorBidi" w:cstheme="majorBidi"/>
          <w:b/>
          <w:sz w:val="24"/>
          <w:szCs w:val="24"/>
          <w:lang w:val="sv-SE"/>
        </w:rPr>
        <w:tab/>
        <w:t xml:space="preserve">                 </w:t>
      </w:r>
      <w:r w:rsidR="0050261B" w:rsidRPr="00242DEE">
        <w:rPr>
          <w:rFonts w:asciiTheme="majorBidi" w:hAnsiTheme="majorBidi" w:cstheme="majorBidi"/>
          <w:bCs/>
          <w:sz w:val="24"/>
          <w:szCs w:val="24"/>
          <w:lang w:val="sv-SE"/>
        </w:rPr>
        <w:t xml:space="preserve"> </w:t>
      </w:r>
    </w:p>
    <w:p w14:paraId="6EE570EC" w14:textId="77777777" w:rsidR="0050261B" w:rsidRPr="00242DEE" w:rsidRDefault="0050261B" w:rsidP="006A0907">
      <w:pPr>
        <w:spacing w:after="0" w:line="360" w:lineRule="auto"/>
        <w:jc w:val="both"/>
        <w:rPr>
          <w:rFonts w:asciiTheme="majorBidi" w:hAnsiTheme="majorBidi" w:cstheme="majorBidi"/>
          <w:bCs/>
          <w:sz w:val="24"/>
          <w:szCs w:val="24"/>
          <w:lang w:val="sv-SE"/>
        </w:rPr>
      </w:pPr>
    </w:p>
    <w:p w14:paraId="732A11FB" w14:textId="77777777" w:rsidR="0050261B" w:rsidRPr="00242DEE" w:rsidRDefault="0050261B" w:rsidP="006A0907">
      <w:pPr>
        <w:spacing w:after="0" w:line="360" w:lineRule="auto"/>
        <w:jc w:val="both"/>
        <w:rPr>
          <w:rFonts w:asciiTheme="majorBidi" w:hAnsiTheme="majorBidi" w:cstheme="majorBidi"/>
          <w:bCs/>
          <w:sz w:val="24"/>
          <w:szCs w:val="24"/>
          <w:lang w:val="sv-SE"/>
        </w:rPr>
      </w:pPr>
    </w:p>
    <w:p w14:paraId="3000BAF4" w14:textId="77777777" w:rsidR="0050261B" w:rsidRPr="00242DEE" w:rsidRDefault="0050261B" w:rsidP="006A0907">
      <w:pPr>
        <w:spacing w:after="0" w:line="360" w:lineRule="auto"/>
        <w:jc w:val="both"/>
        <w:rPr>
          <w:rFonts w:asciiTheme="majorBidi" w:hAnsiTheme="majorBidi" w:cstheme="majorBidi"/>
          <w:bCs/>
          <w:sz w:val="24"/>
          <w:szCs w:val="24"/>
          <w:lang w:val="sv-SE"/>
        </w:rPr>
      </w:pPr>
    </w:p>
    <w:p w14:paraId="2710E45B" w14:textId="77777777" w:rsidR="0050261B" w:rsidRPr="00242DEE" w:rsidRDefault="0050261B" w:rsidP="006A0907">
      <w:pPr>
        <w:spacing w:after="0" w:line="360" w:lineRule="auto"/>
        <w:jc w:val="both"/>
        <w:rPr>
          <w:rFonts w:asciiTheme="majorBidi" w:hAnsiTheme="majorBidi" w:cstheme="majorBidi"/>
          <w:bCs/>
          <w:sz w:val="24"/>
          <w:szCs w:val="24"/>
          <w:lang w:val="sv-SE"/>
        </w:rPr>
      </w:pPr>
    </w:p>
    <w:p w14:paraId="4E1535FF" w14:textId="77777777" w:rsidR="0050261B" w:rsidRPr="00242DEE" w:rsidRDefault="0050261B" w:rsidP="006A0907">
      <w:pPr>
        <w:spacing w:after="0" w:line="360" w:lineRule="auto"/>
        <w:jc w:val="both"/>
        <w:rPr>
          <w:rFonts w:asciiTheme="majorBidi" w:hAnsiTheme="majorBidi" w:cstheme="majorBidi"/>
          <w:bCs/>
          <w:sz w:val="24"/>
          <w:szCs w:val="24"/>
          <w:lang w:val="sv-SE"/>
        </w:rPr>
      </w:pPr>
    </w:p>
    <w:p w14:paraId="1EC567A8" w14:textId="77777777" w:rsidR="0050261B" w:rsidRPr="00242DEE" w:rsidRDefault="0050261B" w:rsidP="006A0907">
      <w:pPr>
        <w:spacing w:after="0" w:line="360" w:lineRule="auto"/>
        <w:jc w:val="both"/>
        <w:rPr>
          <w:rFonts w:asciiTheme="majorBidi" w:hAnsiTheme="majorBidi" w:cstheme="majorBidi"/>
          <w:bCs/>
          <w:sz w:val="24"/>
          <w:szCs w:val="24"/>
          <w:lang w:val="sv-SE"/>
        </w:rPr>
      </w:pPr>
    </w:p>
    <w:p w14:paraId="162660B7" w14:textId="77777777" w:rsidR="0050261B" w:rsidRPr="00242DEE" w:rsidRDefault="0050261B" w:rsidP="006A0907">
      <w:pPr>
        <w:spacing w:after="0" w:line="360" w:lineRule="auto"/>
        <w:jc w:val="both"/>
        <w:rPr>
          <w:rFonts w:asciiTheme="majorBidi" w:hAnsiTheme="majorBidi" w:cstheme="majorBidi"/>
          <w:bCs/>
          <w:sz w:val="24"/>
          <w:szCs w:val="24"/>
          <w:lang w:val="sv-SE"/>
        </w:rPr>
      </w:pPr>
    </w:p>
    <w:p w14:paraId="296CEE86" w14:textId="77777777" w:rsidR="0050261B" w:rsidRPr="00242DEE" w:rsidRDefault="0050261B" w:rsidP="006A0907">
      <w:pPr>
        <w:spacing w:after="0" w:line="360" w:lineRule="auto"/>
        <w:jc w:val="both"/>
        <w:rPr>
          <w:rFonts w:asciiTheme="majorBidi" w:hAnsiTheme="majorBidi" w:cstheme="majorBidi"/>
          <w:bCs/>
          <w:sz w:val="24"/>
          <w:szCs w:val="24"/>
          <w:lang w:val="sv-SE"/>
        </w:rPr>
      </w:pPr>
    </w:p>
    <w:p w14:paraId="53075741" w14:textId="77777777" w:rsidR="0050261B" w:rsidRPr="00242DEE" w:rsidRDefault="0050261B" w:rsidP="006A0907">
      <w:pPr>
        <w:spacing w:after="0"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Gambar 4.1</w:t>
      </w:r>
    </w:p>
    <w:p w14:paraId="5BAB4AE1" w14:textId="77777777" w:rsidR="0050261B" w:rsidRPr="00242DEE" w:rsidRDefault="0050261B" w:rsidP="006A0907">
      <w:pPr>
        <w:spacing w:after="0" w:line="360" w:lineRule="auto"/>
        <w:ind w:left="1418"/>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lastRenderedPageBreak/>
        <w:t>Hasil Pengamatan Aktivitas Guru Pra Siklus</w:t>
      </w:r>
    </w:p>
    <w:p w14:paraId="556473A7" w14:textId="77777777" w:rsidR="00D97E32" w:rsidRPr="00242DEE" w:rsidRDefault="00D97E32" w:rsidP="006A0907">
      <w:pPr>
        <w:tabs>
          <w:tab w:val="center" w:pos="5389"/>
        </w:tabs>
        <w:spacing w:line="360" w:lineRule="auto"/>
        <w:ind w:left="1418"/>
        <w:jc w:val="both"/>
        <w:rPr>
          <w:rFonts w:asciiTheme="majorBidi" w:hAnsiTheme="majorBidi" w:cstheme="majorBidi"/>
          <w:b/>
          <w:sz w:val="24"/>
          <w:szCs w:val="24"/>
          <w:lang w:val="sv-SE"/>
        </w:rPr>
      </w:pPr>
    </w:p>
    <w:p w14:paraId="09B5A650" w14:textId="77777777" w:rsidR="00C10FFF" w:rsidRPr="00ED7E2A" w:rsidRDefault="00136554" w:rsidP="006A0907">
      <w:pPr>
        <w:numPr>
          <w:ilvl w:val="4"/>
          <w:numId w:val="3"/>
        </w:numPr>
        <w:autoSpaceDN w:val="0"/>
        <w:spacing w:after="0" w:line="360" w:lineRule="auto"/>
        <w:ind w:left="1276" w:hanging="283"/>
        <w:jc w:val="both"/>
        <w:rPr>
          <w:rFonts w:asciiTheme="majorBidi" w:hAnsiTheme="majorBidi" w:cstheme="majorBidi"/>
          <w:bCs/>
          <w:sz w:val="24"/>
          <w:szCs w:val="24"/>
        </w:rPr>
      </w:pPr>
      <w:r w:rsidRPr="00ED7E2A">
        <w:rPr>
          <w:rFonts w:asciiTheme="majorBidi" w:hAnsiTheme="majorBidi" w:cstheme="majorBidi"/>
          <w:bCs/>
          <w:sz w:val="24"/>
          <w:szCs w:val="24"/>
        </w:rPr>
        <w:t xml:space="preserve">Data </w:t>
      </w:r>
      <w:r w:rsidR="00D34666" w:rsidRPr="00ED7E2A">
        <w:rPr>
          <w:rFonts w:asciiTheme="majorBidi" w:hAnsiTheme="majorBidi" w:cstheme="majorBidi"/>
          <w:bCs/>
          <w:sz w:val="24"/>
          <w:szCs w:val="24"/>
        </w:rPr>
        <w:t xml:space="preserve"> Aktivitas Peserta Didik</w:t>
      </w:r>
    </w:p>
    <w:p w14:paraId="18B9F9F8" w14:textId="77777777" w:rsidR="00D97E32" w:rsidRPr="00242DEE" w:rsidRDefault="00D97E32" w:rsidP="006A0907">
      <w:pPr>
        <w:autoSpaceDN w:val="0"/>
        <w:spacing w:after="0" w:line="360" w:lineRule="auto"/>
        <w:ind w:left="1276" w:firstLine="425"/>
        <w:jc w:val="both"/>
        <w:rPr>
          <w:rFonts w:asciiTheme="majorBidi" w:hAnsiTheme="majorBidi" w:cstheme="majorBidi"/>
          <w:bCs/>
          <w:sz w:val="24"/>
          <w:szCs w:val="24"/>
          <w:lang w:val="sv-SE"/>
        </w:rPr>
      </w:pPr>
      <w:r w:rsidRPr="00242DEE">
        <w:rPr>
          <w:rFonts w:asciiTheme="majorBidi" w:hAnsiTheme="majorBidi" w:cstheme="majorBidi"/>
          <w:sz w:val="24"/>
          <w:szCs w:val="24"/>
          <w:lang w:val="sv-SE"/>
        </w:rPr>
        <w:t>Pada saat peneliti melakukan Pra Siklus dilaku</w:t>
      </w:r>
      <w:r w:rsidR="00D34666" w:rsidRPr="00242DEE">
        <w:rPr>
          <w:rFonts w:asciiTheme="majorBidi" w:hAnsiTheme="majorBidi" w:cstheme="majorBidi"/>
          <w:sz w:val="24"/>
          <w:szCs w:val="24"/>
          <w:lang w:val="sv-SE"/>
        </w:rPr>
        <w:t>kan penelitian aktivitas peserta didik</w:t>
      </w:r>
      <w:r w:rsidR="0036083A" w:rsidRPr="00242DEE">
        <w:rPr>
          <w:rFonts w:asciiTheme="majorBidi" w:hAnsiTheme="majorBidi" w:cstheme="majorBidi"/>
          <w:sz w:val="24"/>
          <w:szCs w:val="24"/>
          <w:lang w:val="sv-SE"/>
        </w:rPr>
        <w:t xml:space="preserve"> dengan melakukan observasi menggunakan instrume</w:t>
      </w:r>
      <w:r w:rsidR="00D34666" w:rsidRPr="00242DEE">
        <w:rPr>
          <w:rFonts w:asciiTheme="majorBidi" w:hAnsiTheme="majorBidi" w:cstheme="majorBidi"/>
          <w:sz w:val="24"/>
          <w:szCs w:val="24"/>
          <w:lang w:val="sv-SE"/>
        </w:rPr>
        <w:t>n yang terlampir pada lampir</w:t>
      </w:r>
      <w:r w:rsidR="0036083A" w:rsidRPr="00242DEE">
        <w:rPr>
          <w:rFonts w:asciiTheme="majorBidi" w:hAnsiTheme="majorBidi" w:cstheme="majorBidi"/>
          <w:sz w:val="24"/>
          <w:szCs w:val="24"/>
          <w:lang w:val="sv-SE"/>
        </w:rPr>
        <w:t>. Peneliti menemukan beberapa penemuan yang terlihat ketika pembelajaran berla</w:t>
      </w:r>
      <w:r w:rsidR="00D34666" w:rsidRPr="00242DEE">
        <w:rPr>
          <w:rFonts w:asciiTheme="majorBidi" w:hAnsiTheme="majorBidi" w:cstheme="majorBidi"/>
          <w:sz w:val="24"/>
          <w:szCs w:val="24"/>
          <w:lang w:val="sv-SE"/>
        </w:rPr>
        <w:t xml:space="preserve">ngsung terhadap aktivitas peserta didik </w:t>
      </w:r>
      <w:r w:rsidR="0036083A" w:rsidRPr="00242DEE">
        <w:rPr>
          <w:rFonts w:asciiTheme="majorBidi" w:hAnsiTheme="majorBidi" w:cstheme="majorBidi"/>
          <w:sz w:val="24"/>
          <w:szCs w:val="24"/>
          <w:lang w:val="sv-SE"/>
        </w:rPr>
        <w:t>diantaranya :</w:t>
      </w:r>
    </w:p>
    <w:p w14:paraId="31B76DB2" w14:textId="77777777" w:rsidR="0036083A" w:rsidRPr="00242DEE" w:rsidRDefault="00D34666" w:rsidP="006A0907">
      <w:pPr>
        <w:numPr>
          <w:ilvl w:val="6"/>
          <w:numId w:val="3"/>
        </w:numPr>
        <w:spacing w:line="360" w:lineRule="auto"/>
        <w:ind w:left="1560"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Terlihat banyak peserta didik </w:t>
      </w:r>
      <w:r w:rsidR="0036083A" w:rsidRPr="00242DEE">
        <w:rPr>
          <w:rFonts w:asciiTheme="majorBidi" w:hAnsiTheme="majorBidi" w:cstheme="majorBidi"/>
          <w:sz w:val="24"/>
          <w:szCs w:val="24"/>
          <w:lang w:val="sv-SE"/>
        </w:rPr>
        <w:t>yang mengobrol ketika guru sedang menerangkan, dan tidak meny</w:t>
      </w:r>
      <w:r w:rsidRPr="00242DEE">
        <w:rPr>
          <w:rFonts w:asciiTheme="majorBidi" w:hAnsiTheme="majorBidi" w:cstheme="majorBidi"/>
          <w:sz w:val="24"/>
          <w:szCs w:val="24"/>
          <w:lang w:val="sv-SE"/>
        </w:rPr>
        <w:t xml:space="preserve">imak guru. Hanya 60% dari peserta didik </w:t>
      </w:r>
      <w:r w:rsidR="0036083A" w:rsidRPr="00242DEE">
        <w:rPr>
          <w:rFonts w:asciiTheme="majorBidi" w:hAnsiTheme="majorBidi" w:cstheme="majorBidi"/>
          <w:sz w:val="24"/>
          <w:szCs w:val="24"/>
          <w:lang w:val="sv-SE"/>
        </w:rPr>
        <w:t xml:space="preserve">yang menyimak dan mendengarkan guru ketika sedang menerangkan. </w:t>
      </w:r>
    </w:p>
    <w:p w14:paraId="64F80DE5" w14:textId="77777777" w:rsidR="0036083A" w:rsidRPr="00242DEE" w:rsidRDefault="0036083A" w:rsidP="006A0907">
      <w:pPr>
        <w:numPr>
          <w:ilvl w:val="6"/>
          <w:numId w:val="3"/>
        </w:numPr>
        <w:spacing w:line="360" w:lineRule="auto"/>
        <w:ind w:left="1560"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Kurangnya keterlibatan peserta didik dalam kegiatan pembeajaran, cenderung berpusat pada guru</w:t>
      </w:r>
      <w:r w:rsidR="006F5DCF" w:rsidRPr="00242DEE">
        <w:rPr>
          <w:rFonts w:asciiTheme="majorBidi" w:hAnsiTheme="majorBidi" w:cstheme="majorBidi"/>
          <w:sz w:val="24"/>
          <w:szCs w:val="24"/>
          <w:lang w:val="sv-SE"/>
        </w:rPr>
        <w:t>. Hal ini terlihat ketika guru be</w:t>
      </w:r>
      <w:r w:rsidR="00D34666" w:rsidRPr="00242DEE">
        <w:rPr>
          <w:rFonts w:asciiTheme="majorBidi" w:hAnsiTheme="majorBidi" w:cstheme="majorBidi"/>
          <w:sz w:val="24"/>
          <w:szCs w:val="24"/>
          <w:lang w:val="sv-SE"/>
        </w:rPr>
        <w:t xml:space="preserve">rtanya mengenai pemahaman peserta didik </w:t>
      </w:r>
      <w:r w:rsidR="006F5DCF" w:rsidRPr="00242DEE">
        <w:rPr>
          <w:rFonts w:asciiTheme="majorBidi" w:hAnsiTheme="majorBidi" w:cstheme="majorBidi"/>
          <w:sz w:val="24"/>
          <w:szCs w:val="24"/>
          <w:lang w:val="sv-SE"/>
        </w:rPr>
        <w:t>terka</w:t>
      </w:r>
      <w:r w:rsidR="00D34666" w:rsidRPr="00242DEE">
        <w:rPr>
          <w:rFonts w:asciiTheme="majorBidi" w:hAnsiTheme="majorBidi" w:cstheme="majorBidi"/>
          <w:sz w:val="24"/>
          <w:szCs w:val="24"/>
          <w:lang w:val="sv-SE"/>
        </w:rPr>
        <w:t xml:space="preserve">it materi yang diberikan, peserta didik </w:t>
      </w:r>
      <w:r w:rsidR="006F5DCF" w:rsidRPr="00242DEE">
        <w:rPr>
          <w:rFonts w:asciiTheme="majorBidi" w:hAnsiTheme="majorBidi" w:cstheme="majorBidi"/>
          <w:sz w:val="24"/>
          <w:szCs w:val="24"/>
          <w:lang w:val="sv-SE"/>
        </w:rPr>
        <w:t>banyak yang tidak menjawab dan asyik mengobrol degan teman sebangkunya atau malah bermain-main.</w:t>
      </w:r>
      <w:r w:rsidR="00D34666" w:rsidRPr="00242DEE">
        <w:rPr>
          <w:rFonts w:asciiTheme="majorBidi" w:hAnsiTheme="majorBidi" w:cstheme="majorBidi"/>
          <w:sz w:val="24"/>
          <w:szCs w:val="24"/>
          <w:lang w:val="sv-SE"/>
        </w:rPr>
        <w:t xml:space="preserve"> Terlihat hanya 65% peserta didik </w:t>
      </w:r>
      <w:r w:rsidR="00564F5F" w:rsidRPr="00242DEE">
        <w:rPr>
          <w:rFonts w:asciiTheme="majorBidi" w:hAnsiTheme="majorBidi" w:cstheme="majorBidi"/>
          <w:sz w:val="24"/>
          <w:szCs w:val="24"/>
          <w:lang w:val="sv-SE"/>
        </w:rPr>
        <w:t>yang terlibat selama kegiatan pembelajaran berlangsung.</w:t>
      </w:r>
    </w:p>
    <w:p w14:paraId="1B39E7EE" w14:textId="77777777" w:rsidR="00D34666" w:rsidRPr="00242DEE" w:rsidRDefault="00D34666" w:rsidP="006A0907">
      <w:pPr>
        <w:numPr>
          <w:ilvl w:val="6"/>
          <w:numId w:val="3"/>
        </w:numPr>
        <w:spacing w:line="360" w:lineRule="auto"/>
        <w:ind w:left="1560"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Kurangnya respon peserta didik </w:t>
      </w:r>
      <w:r w:rsidR="006F5DCF" w:rsidRPr="00242DEE">
        <w:rPr>
          <w:rFonts w:asciiTheme="majorBidi" w:hAnsiTheme="majorBidi" w:cstheme="majorBidi"/>
          <w:sz w:val="24"/>
          <w:szCs w:val="24"/>
          <w:lang w:val="sv-SE"/>
        </w:rPr>
        <w:t>ketika guru memberi</w:t>
      </w:r>
      <w:r w:rsidRPr="00242DEE">
        <w:rPr>
          <w:rFonts w:asciiTheme="majorBidi" w:hAnsiTheme="majorBidi" w:cstheme="majorBidi"/>
          <w:sz w:val="24"/>
          <w:szCs w:val="24"/>
          <w:lang w:val="sv-SE"/>
        </w:rPr>
        <w:t xml:space="preserve"> pertanyaan, dan terlihat peserta didik </w:t>
      </w:r>
      <w:r w:rsidR="006F5DCF" w:rsidRPr="00242DEE">
        <w:rPr>
          <w:rFonts w:asciiTheme="majorBidi" w:hAnsiTheme="majorBidi" w:cstheme="majorBidi"/>
          <w:sz w:val="24"/>
          <w:szCs w:val="24"/>
          <w:lang w:val="sv-SE"/>
        </w:rPr>
        <w:t>yang masih bingung dalam menyelesaikan soal dan pertanyaan yang diberikan guru. Hal ini terlihat ketika guru me</w:t>
      </w:r>
      <w:r w:rsidRPr="00242DEE">
        <w:rPr>
          <w:rFonts w:asciiTheme="majorBidi" w:hAnsiTheme="majorBidi" w:cstheme="majorBidi"/>
          <w:sz w:val="24"/>
          <w:szCs w:val="24"/>
          <w:lang w:val="sv-SE"/>
        </w:rPr>
        <w:t xml:space="preserve">mberikan tes akhir banyak peserta didik </w:t>
      </w:r>
      <w:r w:rsidR="006F5DCF" w:rsidRPr="00242DEE">
        <w:rPr>
          <w:rFonts w:asciiTheme="majorBidi" w:hAnsiTheme="majorBidi" w:cstheme="majorBidi"/>
          <w:sz w:val="24"/>
          <w:szCs w:val="24"/>
          <w:lang w:val="sv-SE"/>
        </w:rPr>
        <w:t>yang kembali bertanya berkali-kali tapi masih tidak dapat menyelsaikan dengan hasil yang diharapkan.</w:t>
      </w:r>
      <w:r w:rsidRPr="00242DEE">
        <w:rPr>
          <w:rFonts w:asciiTheme="majorBidi" w:hAnsiTheme="majorBidi" w:cstheme="majorBidi"/>
          <w:sz w:val="24"/>
          <w:szCs w:val="24"/>
          <w:lang w:val="sv-SE"/>
        </w:rPr>
        <w:t xml:space="preserve"> Hanya 50% peserta didik</w:t>
      </w:r>
      <w:r w:rsidR="00564F5F" w:rsidRPr="00242DEE">
        <w:rPr>
          <w:rFonts w:asciiTheme="majorBidi" w:hAnsiTheme="majorBidi" w:cstheme="majorBidi"/>
          <w:sz w:val="24"/>
          <w:szCs w:val="24"/>
          <w:lang w:val="sv-SE"/>
        </w:rPr>
        <w:t xml:space="preserve"> yang mencapai kkm dan dapatmenyelesaikan tes dan dapat menjawab pertanyaan dengan tepat.</w:t>
      </w:r>
    </w:p>
    <w:p w14:paraId="178351DB" w14:textId="77777777" w:rsidR="00D22C4E" w:rsidRPr="00ED7E2A" w:rsidRDefault="006F5DCF" w:rsidP="006A0907">
      <w:pPr>
        <w:numPr>
          <w:ilvl w:val="6"/>
          <w:numId w:val="3"/>
        </w:numPr>
        <w:spacing w:line="360" w:lineRule="auto"/>
        <w:ind w:left="1560" w:hanging="283"/>
        <w:jc w:val="both"/>
        <w:rPr>
          <w:rFonts w:asciiTheme="majorBidi" w:hAnsiTheme="majorBidi" w:cstheme="majorBidi"/>
          <w:sz w:val="24"/>
          <w:szCs w:val="24"/>
        </w:rPr>
      </w:pPr>
      <w:r w:rsidRPr="00242DEE">
        <w:rPr>
          <w:rFonts w:asciiTheme="majorBidi" w:hAnsiTheme="majorBidi" w:cstheme="majorBidi"/>
          <w:sz w:val="24"/>
          <w:szCs w:val="24"/>
          <w:lang w:val="sv-SE"/>
        </w:rPr>
        <w:t>Kurangnya semanga</w:t>
      </w:r>
      <w:r w:rsidR="00D34666" w:rsidRPr="00242DEE">
        <w:rPr>
          <w:rFonts w:asciiTheme="majorBidi" w:hAnsiTheme="majorBidi" w:cstheme="majorBidi"/>
          <w:sz w:val="24"/>
          <w:szCs w:val="24"/>
          <w:lang w:val="sv-SE"/>
        </w:rPr>
        <w:t xml:space="preserve">t peserta didik </w:t>
      </w:r>
      <w:r w:rsidR="00564F5F" w:rsidRPr="00242DEE">
        <w:rPr>
          <w:rFonts w:asciiTheme="majorBidi" w:hAnsiTheme="majorBidi" w:cstheme="majorBidi"/>
          <w:sz w:val="24"/>
          <w:szCs w:val="24"/>
          <w:lang w:val="sv-SE"/>
        </w:rPr>
        <w:t xml:space="preserve">saat berada didalam kelas. Hal ini terlihat ketika jam </w:t>
      </w:r>
      <w:r w:rsidR="00D34666" w:rsidRPr="00242DEE">
        <w:rPr>
          <w:rFonts w:asciiTheme="majorBidi" w:hAnsiTheme="majorBidi" w:cstheme="majorBidi"/>
          <w:sz w:val="24"/>
          <w:szCs w:val="24"/>
          <w:lang w:val="sv-SE"/>
        </w:rPr>
        <w:t xml:space="preserve">istirahat sudah berakhir, peserta didik </w:t>
      </w:r>
      <w:r w:rsidR="00564F5F" w:rsidRPr="00242DEE">
        <w:rPr>
          <w:rFonts w:asciiTheme="majorBidi" w:hAnsiTheme="majorBidi" w:cstheme="majorBidi"/>
          <w:sz w:val="24"/>
          <w:szCs w:val="24"/>
          <w:lang w:val="sv-SE"/>
        </w:rPr>
        <w:lastRenderedPageBreak/>
        <w:t xml:space="preserve">diminta kembali </w:t>
      </w:r>
      <w:r w:rsidR="00D34666" w:rsidRPr="00242DEE">
        <w:rPr>
          <w:rFonts w:asciiTheme="majorBidi" w:hAnsiTheme="majorBidi" w:cstheme="majorBidi"/>
          <w:sz w:val="24"/>
          <w:szCs w:val="24"/>
          <w:lang w:val="sv-SE"/>
        </w:rPr>
        <w:t xml:space="preserve">masuk dan belajar kembali peserta didik </w:t>
      </w:r>
      <w:r w:rsidR="00564F5F" w:rsidRPr="00242DEE">
        <w:rPr>
          <w:rFonts w:asciiTheme="majorBidi" w:hAnsiTheme="majorBidi" w:cstheme="majorBidi"/>
          <w:sz w:val="24"/>
          <w:szCs w:val="24"/>
          <w:lang w:val="sv-SE"/>
        </w:rPr>
        <w:t>terlihat banyak yang mengeluh dan meminta untuk segera pulang. Terlihat kembali ketika guru menyampaikan</w:t>
      </w:r>
      <w:r w:rsidR="00D34666" w:rsidRPr="00242DEE">
        <w:rPr>
          <w:rFonts w:asciiTheme="majorBidi" w:hAnsiTheme="majorBidi" w:cstheme="majorBidi"/>
          <w:sz w:val="24"/>
          <w:szCs w:val="24"/>
          <w:lang w:val="sv-SE"/>
        </w:rPr>
        <w:t xml:space="preserve"> materi kedua dan meminta peserta didik </w:t>
      </w:r>
      <w:r w:rsidR="00564F5F" w:rsidRPr="00242DEE">
        <w:rPr>
          <w:rFonts w:asciiTheme="majorBidi" w:hAnsiTheme="majorBidi" w:cstheme="majorBidi"/>
          <w:sz w:val="24"/>
          <w:szCs w:val="24"/>
          <w:lang w:val="sv-SE"/>
        </w:rPr>
        <w:t>untuk beres-beres karena ja</w:t>
      </w:r>
      <w:r w:rsidR="00D34666" w:rsidRPr="00242DEE">
        <w:rPr>
          <w:rFonts w:asciiTheme="majorBidi" w:hAnsiTheme="majorBidi" w:cstheme="majorBidi"/>
          <w:sz w:val="24"/>
          <w:szCs w:val="24"/>
          <w:lang w:val="sv-SE"/>
        </w:rPr>
        <w:t xml:space="preserve">m pelajaran telah berahir peserta didik </w:t>
      </w:r>
      <w:r w:rsidR="00564F5F" w:rsidRPr="00242DEE">
        <w:rPr>
          <w:rFonts w:asciiTheme="majorBidi" w:hAnsiTheme="majorBidi" w:cstheme="majorBidi"/>
          <w:sz w:val="24"/>
          <w:szCs w:val="24"/>
          <w:lang w:val="sv-SE"/>
        </w:rPr>
        <w:t xml:space="preserve">terlihat sangat antusias dan sangat bersemangat. </w:t>
      </w:r>
      <w:r w:rsidR="00D22C4E" w:rsidRPr="00ED7E2A">
        <w:rPr>
          <w:rFonts w:asciiTheme="majorBidi" w:hAnsiTheme="majorBidi" w:cstheme="majorBidi"/>
          <w:sz w:val="24"/>
          <w:szCs w:val="24"/>
        </w:rPr>
        <w:t>Hal ini dapat dilihat pada gambar diagram berikut :</w:t>
      </w:r>
    </w:p>
    <w:p w14:paraId="23E80179" w14:textId="77777777" w:rsidR="00D97E32" w:rsidRPr="00ED7E2A" w:rsidRDefault="00D97E32" w:rsidP="006A0907">
      <w:pPr>
        <w:spacing w:after="0" w:line="360" w:lineRule="auto"/>
        <w:ind w:left="1418" w:hanging="709"/>
        <w:jc w:val="both"/>
        <w:rPr>
          <w:rFonts w:asciiTheme="majorBidi" w:hAnsiTheme="majorBidi" w:cstheme="majorBidi"/>
          <w:bCs/>
          <w:sz w:val="24"/>
          <w:szCs w:val="24"/>
        </w:rPr>
      </w:pPr>
    </w:p>
    <w:p w14:paraId="168D3A4E" w14:textId="77777777" w:rsidR="00D97E32" w:rsidRPr="00ED7E2A" w:rsidRDefault="00DB19CF" w:rsidP="006A0907">
      <w:pPr>
        <w:spacing w:line="360" w:lineRule="auto"/>
        <w:ind w:firstLine="851"/>
        <w:jc w:val="both"/>
        <w:rPr>
          <w:rFonts w:asciiTheme="majorBidi" w:hAnsiTheme="majorBidi" w:cstheme="majorBidi"/>
          <w:b/>
          <w:sz w:val="24"/>
          <w:szCs w:val="24"/>
        </w:rPr>
      </w:pPr>
      <w:r w:rsidRPr="00ED7E2A">
        <w:rPr>
          <w:rFonts w:asciiTheme="majorBidi" w:hAnsiTheme="majorBidi" w:cstheme="majorBidi"/>
          <w:bCs/>
          <w:noProof/>
          <w:sz w:val="24"/>
          <w:szCs w:val="24"/>
        </w:rPr>
        <mc:AlternateContent>
          <mc:Choice Requires="wps">
            <w:drawing>
              <wp:anchor distT="0" distB="0" distL="114300" distR="114300" simplePos="0" relativeHeight="251713536" behindDoc="0" locked="0" layoutInCell="1" allowOverlap="1" wp14:anchorId="21C1BB09" wp14:editId="20310051">
                <wp:simplePos x="0" y="0"/>
                <wp:positionH relativeFrom="column">
                  <wp:posOffset>1682115</wp:posOffset>
                </wp:positionH>
                <wp:positionV relativeFrom="paragraph">
                  <wp:posOffset>33655</wp:posOffset>
                </wp:positionV>
                <wp:extent cx="495935" cy="27305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273050"/>
                        </a:xfrm>
                        <a:prstGeom prst="rect">
                          <a:avLst/>
                        </a:prstGeom>
                        <a:noFill/>
                        <a:ln w="9525">
                          <a:noFill/>
                          <a:miter lim="800000"/>
                          <a:headEnd/>
                          <a:tailEnd/>
                        </a:ln>
                      </wps:spPr>
                      <wps:txbx>
                        <w:txbxContent>
                          <w:p w14:paraId="6347EC32" w14:textId="77777777" w:rsidR="001E0098" w:rsidRDefault="001E0098" w:rsidP="00D97E32">
                            <w:r>
                              <w:t>65 %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C1BB09" id="Rectangle 21" o:spid="_x0000_s1047" style="position:absolute;left:0;text-align:left;margin-left:132.45pt;margin-top:2.65pt;width:39.05pt;height: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" filled="f" stroked="f">
                <v:textbox>
                  <w:txbxContent>
                    <w:p w14:paraId="6347EC32" w14:textId="77777777" w:rsidR="001E0098" w:rsidRDefault="001E0098" w:rsidP="00D97E32">
                      <w:r>
                        <w:t>65 %</w:t>
                      </w:r>
                    </w:p>
                  </w:txbxContent>
                </v:textbox>
              </v:rect>
            </w:pict>
          </mc:Fallback>
        </mc:AlternateContent>
      </w:r>
      <w:r w:rsidR="00D97E32" w:rsidRPr="00ED7E2A">
        <w:rPr>
          <w:rFonts w:asciiTheme="majorBidi" w:hAnsiTheme="majorBidi" w:cstheme="majorBidi"/>
          <w:noProof/>
          <w:sz w:val="24"/>
          <w:szCs w:val="24"/>
        </w:rPr>
        <mc:AlternateContent>
          <mc:Choice Requires="wps">
            <w:drawing>
              <wp:anchor distT="0" distB="0" distL="114300" distR="114300" simplePos="0" relativeHeight="251716608" behindDoc="0" locked="0" layoutInCell="1" allowOverlap="1" wp14:anchorId="12E5F82C" wp14:editId="1B6E742C">
                <wp:simplePos x="0" y="0"/>
                <wp:positionH relativeFrom="column">
                  <wp:posOffset>3415030</wp:posOffset>
                </wp:positionH>
                <wp:positionV relativeFrom="paragraph">
                  <wp:posOffset>615315</wp:posOffset>
                </wp:positionV>
                <wp:extent cx="450215" cy="259080"/>
                <wp:effectExtent l="0" t="0" r="26035" b="266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259080"/>
                        </a:xfrm>
                        <a:prstGeom prst="rect">
                          <a:avLst/>
                        </a:prstGeom>
                        <a:noFill/>
                        <a:ln w="9525">
                          <a:solidFill>
                            <a:schemeClr val="bg1">
                              <a:lumMod val="100000"/>
                              <a:lumOff val="0"/>
                            </a:schemeClr>
                          </a:solidFill>
                          <a:miter lim="800000"/>
                          <a:headEnd/>
                          <a:tailEnd/>
                        </a:ln>
                      </wps:spPr>
                      <wps:txbx>
                        <w:txbxContent>
                          <w:p w14:paraId="190CA6D4" w14:textId="77777777" w:rsidR="001E0098" w:rsidRDefault="001E0098" w:rsidP="00D97E32">
                            <w: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E5F82C" id="Rectangle 18" o:spid="_x0000_s1048" style="position:absolute;left:0;text-align:left;margin-left:268.9pt;margin-top:48.45pt;width:35.45pt;height:2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" filled="f" strokecolor="white [3212]">
                <v:textbox>
                  <w:txbxContent>
                    <w:p w14:paraId="190CA6D4" w14:textId="77777777" w:rsidR="001E0098" w:rsidRDefault="001E0098" w:rsidP="00D97E32">
                      <w:r>
                        <w:t>40%</w:t>
                      </w:r>
                    </w:p>
                  </w:txbxContent>
                </v:textbox>
              </v:rect>
            </w:pict>
          </mc:Fallback>
        </mc:AlternateContent>
      </w:r>
      <w:r w:rsidR="00D97E32" w:rsidRPr="00ED7E2A">
        <w:rPr>
          <w:rFonts w:asciiTheme="majorBidi" w:hAnsiTheme="majorBidi" w:cstheme="majorBidi"/>
          <w:noProof/>
          <w:sz w:val="24"/>
          <w:szCs w:val="24"/>
        </w:rPr>
        <mc:AlternateContent>
          <mc:Choice Requires="wps">
            <w:drawing>
              <wp:anchor distT="0" distB="0" distL="114300" distR="114300" simplePos="0" relativeHeight="251715584" behindDoc="0" locked="0" layoutInCell="1" allowOverlap="1" wp14:anchorId="776B7AB2" wp14:editId="714F0023">
                <wp:simplePos x="0" y="0"/>
                <wp:positionH relativeFrom="column">
                  <wp:posOffset>2768600</wp:posOffset>
                </wp:positionH>
                <wp:positionV relativeFrom="paragraph">
                  <wp:posOffset>372110</wp:posOffset>
                </wp:positionV>
                <wp:extent cx="532130" cy="259080"/>
                <wp:effectExtent l="0" t="0" r="20320" b="266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259080"/>
                        </a:xfrm>
                        <a:prstGeom prst="rect">
                          <a:avLst/>
                        </a:prstGeom>
                        <a:noFill/>
                        <a:ln w="9525">
                          <a:solidFill>
                            <a:schemeClr val="bg1">
                              <a:lumMod val="100000"/>
                              <a:lumOff val="0"/>
                            </a:schemeClr>
                          </a:solidFill>
                          <a:miter lim="800000"/>
                          <a:headEnd/>
                          <a:tailEnd/>
                        </a:ln>
                      </wps:spPr>
                      <wps:txbx>
                        <w:txbxContent>
                          <w:p w14:paraId="71B5C8DF" w14:textId="77777777" w:rsidR="001E0098" w:rsidRDefault="001E0098" w:rsidP="00D97E32">
                            <w: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6B7AB2" id="Rectangle 17" o:spid="_x0000_s1049" style="position:absolute;left:0;text-align:left;margin-left:218pt;margin-top:29.3pt;width:41.9pt;height:20.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" filled="f" strokecolor="white [3212]">
                <v:textbox>
                  <w:txbxContent>
                    <w:p w14:paraId="71B5C8DF" w14:textId="77777777" w:rsidR="001E0098" w:rsidRDefault="001E0098" w:rsidP="00D97E32">
                      <w:r>
                        <w:t>51%</w:t>
                      </w:r>
                    </w:p>
                  </w:txbxContent>
                </v:textbox>
              </v:rect>
            </w:pict>
          </mc:Fallback>
        </mc:AlternateContent>
      </w:r>
      <w:r w:rsidR="00D97E32" w:rsidRPr="00ED7E2A">
        <w:rPr>
          <w:rFonts w:asciiTheme="majorBidi" w:hAnsiTheme="majorBidi" w:cstheme="majorBidi"/>
          <w:noProof/>
          <w:sz w:val="24"/>
          <w:szCs w:val="24"/>
        </w:rPr>
        <mc:AlternateContent>
          <mc:Choice Requires="wps">
            <w:drawing>
              <wp:anchor distT="0" distB="0" distL="114300" distR="114300" simplePos="0" relativeHeight="251714560" behindDoc="0" locked="0" layoutInCell="1" allowOverlap="1" wp14:anchorId="7EC53A1E" wp14:editId="6F539764">
                <wp:simplePos x="0" y="0"/>
                <wp:positionH relativeFrom="column">
                  <wp:posOffset>2167255</wp:posOffset>
                </wp:positionH>
                <wp:positionV relativeFrom="paragraph">
                  <wp:posOffset>382905</wp:posOffset>
                </wp:positionV>
                <wp:extent cx="484505" cy="25908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59080"/>
                        </a:xfrm>
                        <a:prstGeom prst="rect">
                          <a:avLst/>
                        </a:prstGeom>
                        <a:noFill/>
                        <a:ln w="9525">
                          <a:noFill/>
                          <a:miter lim="800000"/>
                          <a:headEnd/>
                          <a:tailEnd/>
                        </a:ln>
                      </wps:spPr>
                      <wps:txbx>
                        <w:txbxContent>
                          <w:p w14:paraId="10C912AA" w14:textId="77777777" w:rsidR="001E0098" w:rsidRDefault="001E0098" w:rsidP="00D97E32">
                            <w: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C53A1E" id="Rectangle 14" o:spid="_x0000_s1050" style="position:absolute;left:0;text-align:left;margin-left:170.65pt;margin-top:30.15pt;width:38.15pt;height:2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" filled="f" stroked="f">
                <v:textbox>
                  <w:txbxContent>
                    <w:p w14:paraId="10C912AA" w14:textId="77777777" w:rsidR="001E0098" w:rsidRDefault="001E0098" w:rsidP="00D97E32">
                      <w:r>
                        <w:t>50%</w:t>
                      </w:r>
                    </w:p>
                  </w:txbxContent>
                </v:textbox>
              </v:rect>
            </w:pict>
          </mc:Fallback>
        </mc:AlternateContent>
      </w:r>
      <w:r w:rsidR="00D97E32" w:rsidRPr="00ED7E2A">
        <w:rPr>
          <w:rFonts w:asciiTheme="majorBidi" w:hAnsiTheme="majorBidi" w:cstheme="majorBidi"/>
          <w:noProof/>
          <w:sz w:val="24"/>
          <w:szCs w:val="24"/>
        </w:rPr>
        <mc:AlternateContent>
          <mc:Choice Requires="wps">
            <w:drawing>
              <wp:anchor distT="0" distB="0" distL="114300" distR="114300" simplePos="0" relativeHeight="251712512" behindDoc="0" locked="0" layoutInCell="1" allowOverlap="1" wp14:anchorId="74E3D953" wp14:editId="64154B0C">
                <wp:simplePos x="0" y="0"/>
                <wp:positionH relativeFrom="column">
                  <wp:posOffset>888365</wp:posOffset>
                </wp:positionH>
                <wp:positionV relativeFrom="paragraph">
                  <wp:posOffset>107950</wp:posOffset>
                </wp:positionV>
                <wp:extent cx="504825" cy="25908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59080"/>
                        </a:xfrm>
                        <a:prstGeom prst="rect">
                          <a:avLst/>
                        </a:prstGeom>
                        <a:noFill/>
                        <a:ln w="9525">
                          <a:noFill/>
                          <a:miter lim="800000"/>
                          <a:headEnd/>
                          <a:tailEnd/>
                        </a:ln>
                      </wps:spPr>
                      <wps:txbx>
                        <w:txbxContent>
                          <w:p w14:paraId="32F051C5" w14:textId="77777777" w:rsidR="001E0098" w:rsidRDefault="001E0098" w:rsidP="00D97E32">
                            <w:r>
                              <w:t xml:space="preserve">60 %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E3D953" id="Rectangle 13" o:spid="_x0000_s1051" style="position:absolute;left:0;text-align:left;margin-left:69.95pt;margin-top:8.5pt;width:39.75pt;height:2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" filled="f" stroked="f">
                <v:textbox>
                  <w:txbxContent>
                    <w:p w14:paraId="32F051C5" w14:textId="77777777" w:rsidR="001E0098" w:rsidRDefault="001E0098" w:rsidP="00D97E32">
                      <w:r>
                        <w:t xml:space="preserve">60 % </w:t>
                      </w:r>
                    </w:p>
                  </w:txbxContent>
                </v:textbox>
              </v:rect>
            </w:pict>
          </mc:Fallback>
        </mc:AlternateContent>
      </w:r>
      <w:r w:rsidR="00D97E32" w:rsidRPr="00ED7E2A">
        <w:rPr>
          <w:rFonts w:asciiTheme="majorBidi" w:eastAsia="Times New Roman" w:hAnsiTheme="majorBidi" w:cstheme="majorBidi"/>
          <w:b/>
          <w:noProof/>
          <w:sz w:val="24"/>
          <w:szCs w:val="24"/>
        </w:rPr>
        <w:drawing>
          <wp:inline distT="0" distB="0" distL="0" distR="0" wp14:anchorId="1FECFBFB" wp14:editId="618B7FE2">
            <wp:extent cx="4610100" cy="26193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02706B" w14:textId="77777777" w:rsidR="00136554" w:rsidRPr="00242DEE" w:rsidRDefault="00136554" w:rsidP="006A0907">
      <w:pPr>
        <w:spacing w:after="0" w:line="360" w:lineRule="auto"/>
        <w:ind w:left="3600" w:firstLine="720"/>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Gambar 4.2</w:t>
      </w:r>
    </w:p>
    <w:p w14:paraId="361FD50F" w14:textId="024F2771" w:rsidR="00D22C4E" w:rsidRPr="00242DEE" w:rsidRDefault="00136554" w:rsidP="006A0907">
      <w:pPr>
        <w:spacing w:line="360" w:lineRule="auto"/>
        <w:ind w:left="2160" w:firstLine="720"/>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Hasil Pengamatan Aktivitas</w:t>
      </w:r>
      <w:r w:rsidR="00D34666" w:rsidRPr="00242DEE">
        <w:rPr>
          <w:rFonts w:asciiTheme="majorBidi" w:hAnsiTheme="majorBidi" w:cstheme="majorBidi"/>
          <w:bCs/>
          <w:sz w:val="24"/>
          <w:szCs w:val="24"/>
          <w:lang w:val="sv-SE"/>
        </w:rPr>
        <w:t xml:space="preserve"> Peserta Didik</w:t>
      </w:r>
      <w:r w:rsidRPr="00242DEE">
        <w:rPr>
          <w:rFonts w:asciiTheme="majorBidi" w:hAnsiTheme="majorBidi" w:cstheme="majorBidi"/>
          <w:bCs/>
          <w:sz w:val="24"/>
          <w:szCs w:val="24"/>
          <w:lang w:val="sv-SE"/>
        </w:rPr>
        <w:t xml:space="preserve"> Pra Siklus</w:t>
      </w:r>
    </w:p>
    <w:p w14:paraId="7E3D7A0F" w14:textId="77777777" w:rsidR="001C00EB" w:rsidRPr="00ED7E2A" w:rsidRDefault="001C00EB" w:rsidP="006A0907">
      <w:pPr>
        <w:pStyle w:val="ListParagraph"/>
        <w:numPr>
          <w:ilvl w:val="4"/>
          <w:numId w:val="3"/>
        </w:numPr>
        <w:autoSpaceDN w:val="0"/>
        <w:spacing w:after="0" w:line="360" w:lineRule="auto"/>
        <w:ind w:left="567"/>
        <w:jc w:val="both"/>
        <w:rPr>
          <w:rFonts w:asciiTheme="majorBidi" w:hAnsiTheme="majorBidi" w:cstheme="majorBidi"/>
          <w:bCs/>
          <w:sz w:val="24"/>
          <w:szCs w:val="24"/>
        </w:rPr>
      </w:pPr>
      <w:r w:rsidRPr="00ED7E2A">
        <w:rPr>
          <w:rFonts w:asciiTheme="majorBidi" w:hAnsiTheme="majorBidi" w:cstheme="majorBidi"/>
          <w:bCs/>
          <w:sz w:val="24"/>
          <w:szCs w:val="24"/>
        </w:rPr>
        <w:t>D</w:t>
      </w:r>
      <w:r w:rsidR="00136554" w:rsidRPr="00ED7E2A">
        <w:rPr>
          <w:rFonts w:asciiTheme="majorBidi" w:hAnsiTheme="majorBidi" w:cstheme="majorBidi"/>
          <w:bCs/>
          <w:sz w:val="24"/>
          <w:szCs w:val="24"/>
        </w:rPr>
        <w:t xml:space="preserve">ata </w:t>
      </w:r>
      <w:r w:rsidRPr="00ED7E2A">
        <w:rPr>
          <w:rFonts w:asciiTheme="majorBidi" w:hAnsiTheme="majorBidi" w:cstheme="majorBidi"/>
          <w:bCs/>
          <w:sz w:val="24"/>
          <w:szCs w:val="24"/>
        </w:rPr>
        <w:t xml:space="preserve"> Nilai Tes Akhir Pembelajaran</w:t>
      </w:r>
    </w:p>
    <w:p w14:paraId="3BC4F561" w14:textId="31A8C895" w:rsidR="00AE4749" w:rsidRPr="00ED7E2A" w:rsidRDefault="00FD1281" w:rsidP="006A0907">
      <w:pPr>
        <w:spacing w:line="360" w:lineRule="auto"/>
        <w:ind w:left="1440" w:hanging="873"/>
        <w:jc w:val="both"/>
        <w:rPr>
          <w:rFonts w:asciiTheme="majorBidi" w:hAnsiTheme="majorBidi" w:cstheme="majorBidi"/>
          <w:sz w:val="24"/>
          <w:szCs w:val="24"/>
          <w:lang w:val="id-ID"/>
        </w:rPr>
      </w:pPr>
      <w:r w:rsidRPr="00242DEE">
        <w:rPr>
          <w:rFonts w:asciiTheme="majorBidi" w:hAnsiTheme="majorBidi" w:cstheme="majorBidi"/>
          <w:sz w:val="24"/>
          <w:szCs w:val="24"/>
          <w:lang w:val="sv-SE"/>
        </w:rPr>
        <w:t xml:space="preserve">Data yang ditemukan prasiklus dengan </w:t>
      </w:r>
      <w:r w:rsidR="001C00EB" w:rsidRPr="00242DEE">
        <w:rPr>
          <w:rFonts w:asciiTheme="majorBidi" w:hAnsiTheme="majorBidi" w:cstheme="majorBidi"/>
          <w:sz w:val="24"/>
          <w:szCs w:val="24"/>
          <w:lang w:val="sv-SE"/>
        </w:rPr>
        <w:t>KKM yang ditentukan 65</w:t>
      </w:r>
      <w:r w:rsidRPr="00242DEE">
        <w:rPr>
          <w:rFonts w:asciiTheme="majorBidi" w:hAnsiTheme="majorBidi" w:cstheme="majorBidi"/>
          <w:sz w:val="24"/>
          <w:szCs w:val="24"/>
          <w:lang w:val="sv-SE"/>
        </w:rPr>
        <w:t xml:space="preserve"> adalah sebagai berikut: </w:t>
      </w:r>
    </w:p>
    <w:p w14:paraId="0E065E50" w14:textId="77777777" w:rsidR="001C00EB" w:rsidRPr="00242DEE" w:rsidRDefault="003D03D9" w:rsidP="006A0907">
      <w:pPr>
        <w:spacing w:line="360" w:lineRule="auto"/>
        <w:ind w:left="1440"/>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Tabel 4.5</w:t>
      </w:r>
    </w:p>
    <w:p w14:paraId="255CCEE6" w14:textId="77777777" w:rsidR="001C00EB" w:rsidRPr="00242DEE" w:rsidRDefault="00D34666" w:rsidP="006A0907">
      <w:pPr>
        <w:spacing w:line="360" w:lineRule="auto"/>
        <w:ind w:left="1440"/>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 xml:space="preserve">Data Nilai Tes Akhir Peserta Didik </w:t>
      </w:r>
      <w:r w:rsidR="001C00EB" w:rsidRPr="00242DEE">
        <w:rPr>
          <w:rFonts w:asciiTheme="majorBidi" w:hAnsiTheme="majorBidi" w:cstheme="majorBidi"/>
          <w:bCs/>
          <w:sz w:val="24"/>
          <w:szCs w:val="24"/>
          <w:lang w:val="sv-SE"/>
        </w:rPr>
        <w:t>Pra Siklus</w:t>
      </w:r>
    </w:p>
    <w:tbl>
      <w:tblPr>
        <w:tblW w:w="8479" w:type="dxa"/>
        <w:tblInd w:w="704" w:type="dxa"/>
        <w:tblLayout w:type="fixed"/>
        <w:tblLook w:val="04A0" w:firstRow="1" w:lastRow="0" w:firstColumn="1" w:lastColumn="0" w:noHBand="0" w:noVBand="1"/>
      </w:tblPr>
      <w:tblGrid>
        <w:gridCol w:w="992"/>
        <w:gridCol w:w="3943"/>
        <w:gridCol w:w="1134"/>
        <w:gridCol w:w="1134"/>
        <w:gridCol w:w="1276"/>
      </w:tblGrid>
      <w:tr w:rsidR="001C00EB" w:rsidRPr="00ED7E2A" w14:paraId="26EDDC2C"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vAlign w:val="center"/>
            <w:hideMark/>
          </w:tcPr>
          <w:p w14:paraId="747A0AFE" w14:textId="77777777" w:rsidR="001C00EB" w:rsidRPr="00ED7E2A" w:rsidRDefault="001C00EB" w:rsidP="006A0907">
            <w:pPr>
              <w:spacing w:line="360" w:lineRule="auto"/>
              <w:jc w:val="both"/>
              <w:rPr>
                <w:rFonts w:asciiTheme="majorBidi" w:hAnsiTheme="majorBidi" w:cstheme="majorBidi"/>
                <w:b/>
              </w:rPr>
            </w:pPr>
            <w:r w:rsidRPr="00ED7E2A">
              <w:rPr>
                <w:rFonts w:asciiTheme="majorBidi" w:hAnsiTheme="majorBidi" w:cstheme="majorBidi"/>
                <w:b/>
              </w:rPr>
              <w:t>No.</w:t>
            </w:r>
          </w:p>
        </w:tc>
        <w:tc>
          <w:tcPr>
            <w:tcW w:w="3943" w:type="dxa"/>
            <w:tcBorders>
              <w:top w:val="single" w:sz="4" w:space="0" w:color="auto"/>
              <w:left w:val="single" w:sz="4" w:space="0" w:color="auto"/>
              <w:bottom w:val="single" w:sz="4" w:space="0" w:color="auto"/>
              <w:right w:val="single" w:sz="4" w:space="0" w:color="auto"/>
            </w:tcBorders>
            <w:vAlign w:val="center"/>
            <w:hideMark/>
          </w:tcPr>
          <w:p w14:paraId="0904B062" w14:textId="77777777" w:rsidR="001C00EB" w:rsidRPr="00ED7E2A" w:rsidRDefault="0014516C" w:rsidP="006A0907">
            <w:pPr>
              <w:tabs>
                <w:tab w:val="left" w:pos="945"/>
              </w:tabs>
              <w:spacing w:line="360" w:lineRule="auto"/>
              <w:jc w:val="both"/>
              <w:rPr>
                <w:rFonts w:asciiTheme="majorBidi" w:hAnsiTheme="majorBidi" w:cstheme="majorBidi"/>
                <w:b/>
              </w:rPr>
            </w:pPr>
            <w:r w:rsidRPr="00ED7E2A">
              <w:rPr>
                <w:rFonts w:asciiTheme="majorBidi" w:hAnsiTheme="majorBidi" w:cstheme="majorBidi"/>
                <w:b/>
              </w:rPr>
              <w:t>Nama Peserta Didik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EF47B1" w14:textId="77777777" w:rsidR="001C00EB" w:rsidRPr="00ED7E2A" w:rsidRDefault="001C00EB" w:rsidP="006A0907">
            <w:pPr>
              <w:tabs>
                <w:tab w:val="left" w:pos="1026"/>
              </w:tabs>
              <w:spacing w:line="360" w:lineRule="auto"/>
              <w:jc w:val="both"/>
              <w:rPr>
                <w:rFonts w:asciiTheme="majorBidi" w:hAnsiTheme="majorBidi" w:cstheme="majorBidi"/>
                <w:b/>
              </w:rPr>
            </w:pPr>
            <w:r w:rsidRPr="00ED7E2A">
              <w:rPr>
                <w:rFonts w:asciiTheme="majorBidi" w:hAnsiTheme="majorBidi" w:cstheme="majorBidi"/>
                <w:b/>
              </w:rPr>
              <w:t>Nilai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9E0B98" w14:textId="77777777" w:rsidR="001C00EB" w:rsidRPr="00ED7E2A" w:rsidRDefault="001C00EB" w:rsidP="006A0907">
            <w:pPr>
              <w:tabs>
                <w:tab w:val="left" w:pos="945"/>
              </w:tabs>
              <w:spacing w:line="360" w:lineRule="auto"/>
              <w:jc w:val="both"/>
              <w:rPr>
                <w:rFonts w:asciiTheme="majorBidi" w:hAnsiTheme="majorBidi" w:cstheme="majorBidi"/>
                <w:b/>
              </w:rPr>
            </w:pPr>
            <w:r w:rsidRPr="00ED7E2A">
              <w:rPr>
                <w:rFonts w:asciiTheme="majorBidi" w:hAnsiTheme="majorBidi" w:cstheme="majorBidi"/>
                <w:b/>
              </w:rPr>
              <w:t>&lt; KKM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2FAC33" w14:textId="77777777" w:rsidR="001C00EB" w:rsidRPr="00ED7E2A" w:rsidRDefault="001C00EB" w:rsidP="006A0907">
            <w:pPr>
              <w:tabs>
                <w:tab w:val="left" w:pos="945"/>
              </w:tabs>
              <w:spacing w:line="360" w:lineRule="auto"/>
              <w:jc w:val="both"/>
              <w:rPr>
                <w:rFonts w:asciiTheme="majorBidi" w:hAnsiTheme="majorBidi" w:cstheme="majorBidi"/>
                <w:b/>
              </w:rPr>
            </w:pPr>
            <w:r w:rsidRPr="00ED7E2A">
              <w:rPr>
                <w:rFonts w:asciiTheme="majorBidi" w:hAnsiTheme="majorBidi" w:cstheme="majorBidi"/>
                <w:u w:val="single"/>
              </w:rPr>
              <w:t>&gt;</w:t>
            </w:r>
            <w:r w:rsidRPr="00ED7E2A">
              <w:rPr>
                <w:rFonts w:asciiTheme="majorBidi" w:hAnsiTheme="majorBidi" w:cstheme="majorBidi"/>
                <w:b/>
              </w:rPr>
              <w:t>KKM</w:t>
            </w:r>
          </w:p>
        </w:tc>
      </w:tr>
      <w:tr w:rsidR="00FD1281" w:rsidRPr="00ED7E2A" w14:paraId="0DA85D2F"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0E244DF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w:t>
            </w:r>
          </w:p>
        </w:tc>
        <w:tc>
          <w:tcPr>
            <w:tcW w:w="3943" w:type="dxa"/>
            <w:tcBorders>
              <w:top w:val="single" w:sz="4" w:space="0" w:color="auto"/>
              <w:left w:val="single" w:sz="4" w:space="0" w:color="auto"/>
              <w:bottom w:val="single" w:sz="4" w:space="0" w:color="auto"/>
              <w:right w:val="single" w:sz="4" w:space="0" w:color="auto"/>
            </w:tcBorders>
            <w:vAlign w:val="bottom"/>
            <w:hideMark/>
          </w:tcPr>
          <w:p w14:paraId="21CED4BE" w14:textId="77777777" w:rsidR="002259EB" w:rsidRPr="00ED7E2A" w:rsidRDefault="00D34666" w:rsidP="006A0907">
            <w:pPr>
              <w:spacing w:line="360" w:lineRule="auto"/>
              <w:jc w:val="both"/>
              <w:rPr>
                <w:rFonts w:asciiTheme="majorBidi" w:hAnsiTheme="majorBidi" w:cstheme="majorBidi"/>
              </w:rPr>
            </w:pPr>
            <w:r w:rsidRPr="00ED7E2A">
              <w:rPr>
                <w:rFonts w:asciiTheme="majorBidi" w:hAnsiTheme="majorBidi" w:cstheme="majorBidi"/>
              </w:rPr>
              <w:t>Abi</w:t>
            </w:r>
          </w:p>
        </w:tc>
        <w:tc>
          <w:tcPr>
            <w:tcW w:w="1134" w:type="dxa"/>
            <w:tcBorders>
              <w:top w:val="single" w:sz="4" w:space="0" w:color="auto"/>
              <w:left w:val="single" w:sz="4" w:space="0" w:color="auto"/>
              <w:bottom w:val="single" w:sz="4" w:space="0" w:color="auto"/>
              <w:right w:val="single" w:sz="4" w:space="0" w:color="auto"/>
            </w:tcBorders>
            <w:hideMark/>
          </w:tcPr>
          <w:p w14:paraId="16C44DB9"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E67DBD"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3C7272BC"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5F0F900C"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0F0B811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lastRenderedPageBreak/>
              <w:t>2</w:t>
            </w:r>
          </w:p>
        </w:tc>
        <w:tc>
          <w:tcPr>
            <w:tcW w:w="3943" w:type="dxa"/>
            <w:tcBorders>
              <w:top w:val="single" w:sz="4" w:space="0" w:color="auto"/>
              <w:left w:val="single" w:sz="4" w:space="0" w:color="auto"/>
              <w:bottom w:val="single" w:sz="4" w:space="0" w:color="auto"/>
              <w:right w:val="single" w:sz="4" w:space="0" w:color="auto"/>
            </w:tcBorders>
            <w:vAlign w:val="bottom"/>
            <w:hideMark/>
          </w:tcPr>
          <w:p w14:paraId="4764C904" w14:textId="77777777" w:rsidR="00FD1281" w:rsidRPr="00ED7E2A" w:rsidRDefault="00D34666" w:rsidP="006A0907">
            <w:pPr>
              <w:spacing w:line="360" w:lineRule="auto"/>
              <w:jc w:val="both"/>
              <w:rPr>
                <w:rFonts w:asciiTheme="majorBidi" w:hAnsiTheme="majorBidi" w:cstheme="majorBidi"/>
              </w:rPr>
            </w:pPr>
            <w:r w:rsidRPr="00ED7E2A">
              <w:rPr>
                <w:rFonts w:asciiTheme="majorBidi" w:hAnsiTheme="majorBidi" w:cstheme="majorBidi"/>
              </w:rPr>
              <w:t>Abu</w:t>
            </w:r>
          </w:p>
        </w:tc>
        <w:tc>
          <w:tcPr>
            <w:tcW w:w="1134" w:type="dxa"/>
            <w:tcBorders>
              <w:top w:val="single" w:sz="4" w:space="0" w:color="auto"/>
              <w:left w:val="single" w:sz="4" w:space="0" w:color="auto"/>
              <w:bottom w:val="single" w:sz="4" w:space="0" w:color="auto"/>
              <w:right w:val="single" w:sz="4" w:space="0" w:color="auto"/>
            </w:tcBorders>
            <w:hideMark/>
          </w:tcPr>
          <w:p w14:paraId="008080F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E117EA"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425F5A14"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1D0A6848"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731613F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w:t>
            </w:r>
          </w:p>
        </w:tc>
        <w:tc>
          <w:tcPr>
            <w:tcW w:w="3943" w:type="dxa"/>
            <w:tcBorders>
              <w:top w:val="single" w:sz="4" w:space="0" w:color="auto"/>
              <w:left w:val="single" w:sz="4" w:space="0" w:color="auto"/>
              <w:bottom w:val="single" w:sz="4" w:space="0" w:color="auto"/>
              <w:right w:val="single" w:sz="4" w:space="0" w:color="auto"/>
            </w:tcBorders>
            <w:vAlign w:val="bottom"/>
            <w:hideMark/>
          </w:tcPr>
          <w:p w14:paraId="310800DC" w14:textId="77777777" w:rsidR="00FD1281" w:rsidRPr="00ED7E2A" w:rsidRDefault="00D34666" w:rsidP="006A0907">
            <w:pPr>
              <w:spacing w:line="360" w:lineRule="auto"/>
              <w:jc w:val="both"/>
              <w:rPr>
                <w:rFonts w:asciiTheme="majorBidi" w:hAnsiTheme="majorBidi" w:cstheme="majorBidi"/>
              </w:rPr>
            </w:pPr>
            <w:r w:rsidRPr="00ED7E2A">
              <w:rPr>
                <w:rFonts w:asciiTheme="majorBidi" w:hAnsiTheme="majorBidi" w:cstheme="majorBidi"/>
              </w:rPr>
              <w:t>Ad</w:t>
            </w:r>
            <w:r w:rsidR="00490DD9" w:rsidRPr="00ED7E2A">
              <w:rPr>
                <w:rFonts w:asciiTheme="majorBidi" w:hAnsiTheme="majorBidi" w:cstheme="majorBidi"/>
              </w:rPr>
              <w:t>z</w:t>
            </w:r>
          </w:p>
        </w:tc>
        <w:tc>
          <w:tcPr>
            <w:tcW w:w="1134" w:type="dxa"/>
            <w:tcBorders>
              <w:top w:val="single" w:sz="4" w:space="0" w:color="auto"/>
              <w:left w:val="single" w:sz="4" w:space="0" w:color="auto"/>
              <w:bottom w:val="single" w:sz="4" w:space="0" w:color="auto"/>
              <w:right w:val="single" w:sz="4" w:space="0" w:color="auto"/>
            </w:tcBorders>
            <w:hideMark/>
          </w:tcPr>
          <w:p w14:paraId="1B15B896"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5722F7"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48E53AB7"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0C762928"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334F57EA"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w:t>
            </w:r>
          </w:p>
        </w:tc>
        <w:tc>
          <w:tcPr>
            <w:tcW w:w="3943" w:type="dxa"/>
            <w:tcBorders>
              <w:top w:val="single" w:sz="4" w:space="0" w:color="auto"/>
              <w:left w:val="single" w:sz="4" w:space="0" w:color="auto"/>
              <w:bottom w:val="single" w:sz="4" w:space="0" w:color="auto"/>
              <w:right w:val="single" w:sz="4" w:space="0" w:color="auto"/>
            </w:tcBorders>
            <w:vAlign w:val="bottom"/>
            <w:hideMark/>
          </w:tcPr>
          <w:p w14:paraId="05EC89F9" w14:textId="77777777" w:rsidR="00FD1281" w:rsidRPr="00ED7E2A" w:rsidRDefault="00D34666" w:rsidP="006A0907">
            <w:pPr>
              <w:spacing w:line="360" w:lineRule="auto"/>
              <w:jc w:val="both"/>
              <w:rPr>
                <w:rFonts w:asciiTheme="majorBidi" w:hAnsiTheme="majorBidi" w:cstheme="majorBidi"/>
              </w:rPr>
            </w:pPr>
            <w:r w:rsidRPr="00ED7E2A">
              <w:rPr>
                <w:rFonts w:asciiTheme="majorBidi" w:hAnsiTheme="majorBidi" w:cstheme="majorBidi"/>
              </w:rPr>
              <w:t>Ag</w:t>
            </w:r>
          </w:p>
        </w:tc>
        <w:tc>
          <w:tcPr>
            <w:tcW w:w="1134" w:type="dxa"/>
            <w:tcBorders>
              <w:top w:val="single" w:sz="4" w:space="0" w:color="auto"/>
              <w:left w:val="single" w:sz="4" w:space="0" w:color="auto"/>
              <w:bottom w:val="single" w:sz="4" w:space="0" w:color="auto"/>
              <w:right w:val="single" w:sz="4" w:space="0" w:color="auto"/>
            </w:tcBorders>
            <w:hideMark/>
          </w:tcPr>
          <w:p w14:paraId="5E75C064"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62993D"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6F9D9BFD"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625FD0FD"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2C159AE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w:t>
            </w:r>
          </w:p>
        </w:tc>
        <w:tc>
          <w:tcPr>
            <w:tcW w:w="3943" w:type="dxa"/>
            <w:tcBorders>
              <w:top w:val="single" w:sz="4" w:space="0" w:color="auto"/>
              <w:left w:val="single" w:sz="4" w:space="0" w:color="auto"/>
              <w:bottom w:val="single" w:sz="4" w:space="0" w:color="auto"/>
              <w:right w:val="single" w:sz="4" w:space="0" w:color="auto"/>
            </w:tcBorders>
            <w:vAlign w:val="bottom"/>
            <w:hideMark/>
          </w:tcPr>
          <w:p w14:paraId="53E472AC" w14:textId="77777777" w:rsidR="00FD1281" w:rsidRPr="00ED7E2A" w:rsidRDefault="00D34666" w:rsidP="006A0907">
            <w:pPr>
              <w:spacing w:line="360" w:lineRule="auto"/>
              <w:jc w:val="both"/>
              <w:rPr>
                <w:rFonts w:asciiTheme="majorBidi" w:hAnsiTheme="majorBidi" w:cstheme="majorBidi"/>
              </w:rPr>
            </w:pPr>
            <w:r w:rsidRPr="00ED7E2A">
              <w:rPr>
                <w:rFonts w:asciiTheme="majorBidi" w:hAnsiTheme="majorBidi" w:cstheme="majorBidi"/>
              </w:rPr>
              <w:t>Am</w:t>
            </w:r>
          </w:p>
        </w:tc>
        <w:tc>
          <w:tcPr>
            <w:tcW w:w="1134" w:type="dxa"/>
            <w:tcBorders>
              <w:top w:val="single" w:sz="4" w:space="0" w:color="auto"/>
              <w:left w:val="single" w:sz="4" w:space="0" w:color="auto"/>
              <w:bottom w:val="single" w:sz="4" w:space="0" w:color="auto"/>
              <w:right w:val="single" w:sz="4" w:space="0" w:color="auto"/>
            </w:tcBorders>
            <w:hideMark/>
          </w:tcPr>
          <w:p w14:paraId="7E1019C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B9092F"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37A22485"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47C43136"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10E16F7A"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w:t>
            </w:r>
          </w:p>
        </w:tc>
        <w:tc>
          <w:tcPr>
            <w:tcW w:w="3943" w:type="dxa"/>
            <w:tcBorders>
              <w:top w:val="single" w:sz="4" w:space="0" w:color="auto"/>
              <w:left w:val="single" w:sz="4" w:space="0" w:color="auto"/>
              <w:bottom w:val="single" w:sz="4" w:space="0" w:color="auto"/>
              <w:right w:val="single" w:sz="4" w:space="0" w:color="auto"/>
            </w:tcBorders>
            <w:vAlign w:val="bottom"/>
            <w:hideMark/>
          </w:tcPr>
          <w:p w14:paraId="337E4E93" w14:textId="77777777" w:rsidR="00FD1281" w:rsidRPr="00ED7E2A" w:rsidRDefault="00D34666" w:rsidP="006A0907">
            <w:pPr>
              <w:spacing w:line="360" w:lineRule="auto"/>
              <w:jc w:val="both"/>
              <w:rPr>
                <w:rFonts w:asciiTheme="majorBidi" w:hAnsiTheme="majorBidi" w:cstheme="majorBidi"/>
              </w:rPr>
            </w:pPr>
            <w:r w:rsidRPr="00ED7E2A">
              <w:rPr>
                <w:rFonts w:asciiTheme="majorBidi" w:hAnsiTheme="majorBidi" w:cstheme="majorBidi"/>
              </w:rPr>
              <w:t>Ar</w:t>
            </w:r>
            <w:r w:rsidR="00490DD9" w:rsidRPr="00ED7E2A">
              <w:rPr>
                <w:rFonts w:asciiTheme="majorBidi" w:hAnsiTheme="majorBidi" w:cstheme="majorBidi"/>
              </w:rPr>
              <w:t>c</w:t>
            </w:r>
          </w:p>
        </w:tc>
        <w:tc>
          <w:tcPr>
            <w:tcW w:w="1134" w:type="dxa"/>
            <w:tcBorders>
              <w:top w:val="single" w:sz="4" w:space="0" w:color="auto"/>
              <w:left w:val="single" w:sz="4" w:space="0" w:color="auto"/>
              <w:bottom w:val="single" w:sz="4" w:space="0" w:color="auto"/>
              <w:right w:val="single" w:sz="4" w:space="0" w:color="auto"/>
            </w:tcBorders>
            <w:hideMark/>
          </w:tcPr>
          <w:p w14:paraId="0F991A2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8DC95F"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7D7334F9"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4B3E388D"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4CA0CF17"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7</w:t>
            </w:r>
          </w:p>
        </w:tc>
        <w:tc>
          <w:tcPr>
            <w:tcW w:w="3943" w:type="dxa"/>
            <w:tcBorders>
              <w:top w:val="single" w:sz="4" w:space="0" w:color="auto"/>
              <w:left w:val="single" w:sz="4" w:space="0" w:color="auto"/>
              <w:bottom w:val="single" w:sz="4" w:space="0" w:color="auto"/>
              <w:right w:val="single" w:sz="4" w:space="0" w:color="auto"/>
            </w:tcBorders>
            <w:vAlign w:val="bottom"/>
            <w:hideMark/>
          </w:tcPr>
          <w:p w14:paraId="50358377" w14:textId="77777777" w:rsidR="00FD1281" w:rsidRPr="00ED7E2A" w:rsidRDefault="00D34666" w:rsidP="006A0907">
            <w:pPr>
              <w:spacing w:line="360" w:lineRule="auto"/>
              <w:jc w:val="both"/>
              <w:rPr>
                <w:rFonts w:asciiTheme="majorBidi" w:hAnsiTheme="majorBidi" w:cstheme="majorBidi"/>
              </w:rPr>
            </w:pPr>
            <w:r w:rsidRPr="00ED7E2A">
              <w:rPr>
                <w:rFonts w:asciiTheme="majorBidi" w:hAnsiTheme="majorBidi" w:cstheme="majorBidi"/>
              </w:rPr>
              <w:t>Ard</w:t>
            </w:r>
          </w:p>
        </w:tc>
        <w:tc>
          <w:tcPr>
            <w:tcW w:w="1134" w:type="dxa"/>
            <w:tcBorders>
              <w:top w:val="single" w:sz="4" w:space="0" w:color="auto"/>
              <w:left w:val="single" w:sz="4" w:space="0" w:color="auto"/>
              <w:bottom w:val="single" w:sz="4" w:space="0" w:color="auto"/>
              <w:right w:val="single" w:sz="4" w:space="0" w:color="auto"/>
            </w:tcBorders>
            <w:hideMark/>
          </w:tcPr>
          <w:p w14:paraId="30014B77"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75</w:t>
            </w:r>
          </w:p>
        </w:tc>
        <w:tc>
          <w:tcPr>
            <w:tcW w:w="1134" w:type="dxa"/>
            <w:tcBorders>
              <w:top w:val="single" w:sz="4" w:space="0" w:color="auto"/>
              <w:left w:val="single" w:sz="4" w:space="0" w:color="auto"/>
              <w:bottom w:val="single" w:sz="4" w:space="0" w:color="auto"/>
              <w:right w:val="single" w:sz="4" w:space="0" w:color="auto"/>
            </w:tcBorders>
            <w:vAlign w:val="center"/>
          </w:tcPr>
          <w:p w14:paraId="3CB8E8E6"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6" w:type="dxa"/>
            <w:tcBorders>
              <w:top w:val="single" w:sz="4" w:space="0" w:color="auto"/>
              <w:left w:val="single" w:sz="4" w:space="0" w:color="auto"/>
              <w:bottom w:val="single" w:sz="4" w:space="0" w:color="auto"/>
              <w:right w:val="single" w:sz="4" w:space="0" w:color="auto"/>
            </w:tcBorders>
            <w:hideMark/>
          </w:tcPr>
          <w:p w14:paraId="1CCBA323"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086FBDB3"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2D0C53F6"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w:t>
            </w:r>
          </w:p>
        </w:tc>
        <w:tc>
          <w:tcPr>
            <w:tcW w:w="3943" w:type="dxa"/>
            <w:tcBorders>
              <w:top w:val="single" w:sz="4" w:space="0" w:color="auto"/>
              <w:left w:val="single" w:sz="4" w:space="0" w:color="auto"/>
              <w:bottom w:val="single" w:sz="4" w:space="0" w:color="auto"/>
              <w:right w:val="single" w:sz="4" w:space="0" w:color="auto"/>
            </w:tcBorders>
            <w:vAlign w:val="bottom"/>
            <w:hideMark/>
          </w:tcPr>
          <w:p w14:paraId="4CFDDCEF" w14:textId="77777777" w:rsidR="00FD1281" w:rsidRPr="00ED7E2A" w:rsidRDefault="00D34666" w:rsidP="006A0907">
            <w:pPr>
              <w:spacing w:line="360" w:lineRule="auto"/>
              <w:jc w:val="both"/>
              <w:rPr>
                <w:rFonts w:asciiTheme="majorBidi" w:hAnsiTheme="majorBidi" w:cstheme="majorBidi"/>
              </w:rPr>
            </w:pPr>
            <w:r w:rsidRPr="00ED7E2A">
              <w:rPr>
                <w:rFonts w:asciiTheme="majorBidi" w:hAnsiTheme="majorBidi" w:cstheme="majorBidi"/>
              </w:rPr>
              <w:t>Ars</w:t>
            </w:r>
          </w:p>
        </w:tc>
        <w:tc>
          <w:tcPr>
            <w:tcW w:w="1134" w:type="dxa"/>
            <w:tcBorders>
              <w:top w:val="single" w:sz="4" w:space="0" w:color="auto"/>
              <w:left w:val="single" w:sz="4" w:space="0" w:color="auto"/>
              <w:bottom w:val="single" w:sz="4" w:space="0" w:color="auto"/>
              <w:right w:val="single" w:sz="4" w:space="0" w:color="auto"/>
            </w:tcBorders>
            <w:hideMark/>
          </w:tcPr>
          <w:p w14:paraId="42118B20"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75</w:t>
            </w:r>
          </w:p>
        </w:tc>
        <w:tc>
          <w:tcPr>
            <w:tcW w:w="1134" w:type="dxa"/>
            <w:tcBorders>
              <w:top w:val="single" w:sz="4" w:space="0" w:color="auto"/>
              <w:left w:val="single" w:sz="4" w:space="0" w:color="auto"/>
              <w:bottom w:val="single" w:sz="4" w:space="0" w:color="auto"/>
              <w:right w:val="single" w:sz="4" w:space="0" w:color="auto"/>
            </w:tcBorders>
            <w:vAlign w:val="center"/>
          </w:tcPr>
          <w:p w14:paraId="36131D59"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6" w:type="dxa"/>
            <w:tcBorders>
              <w:top w:val="single" w:sz="4" w:space="0" w:color="auto"/>
              <w:left w:val="single" w:sz="4" w:space="0" w:color="auto"/>
              <w:bottom w:val="single" w:sz="4" w:space="0" w:color="auto"/>
              <w:right w:val="single" w:sz="4" w:space="0" w:color="auto"/>
            </w:tcBorders>
            <w:hideMark/>
          </w:tcPr>
          <w:p w14:paraId="1659A73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11053E5D"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41CD26A9"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9</w:t>
            </w:r>
          </w:p>
        </w:tc>
        <w:tc>
          <w:tcPr>
            <w:tcW w:w="3943" w:type="dxa"/>
            <w:tcBorders>
              <w:top w:val="single" w:sz="4" w:space="0" w:color="auto"/>
              <w:left w:val="single" w:sz="4" w:space="0" w:color="auto"/>
              <w:bottom w:val="single" w:sz="4" w:space="0" w:color="auto"/>
              <w:right w:val="single" w:sz="4" w:space="0" w:color="auto"/>
            </w:tcBorders>
            <w:vAlign w:val="bottom"/>
            <w:hideMark/>
          </w:tcPr>
          <w:p w14:paraId="765108CB"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Ar</w:t>
            </w:r>
            <w:r w:rsidR="00D34666" w:rsidRPr="00ED7E2A">
              <w:rPr>
                <w:rFonts w:asciiTheme="majorBidi" w:hAnsiTheme="majorBidi" w:cstheme="majorBidi"/>
              </w:rPr>
              <w:t>sy</w:t>
            </w:r>
          </w:p>
        </w:tc>
        <w:tc>
          <w:tcPr>
            <w:tcW w:w="1134" w:type="dxa"/>
            <w:tcBorders>
              <w:top w:val="single" w:sz="4" w:space="0" w:color="auto"/>
              <w:left w:val="single" w:sz="4" w:space="0" w:color="auto"/>
              <w:bottom w:val="single" w:sz="4" w:space="0" w:color="auto"/>
              <w:right w:val="single" w:sz="4" w:space="0" w:color="auto"/>
            </w:tcBorders>
            <w:hideMark/>
          </w:tcPr>
          <w:p w14:paraId="1DCB4710"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80</w:t>
            </w:r>
          </w:p>
        </w:tc>
        <w:tc>
          <w:tcPr>
            <w:tcW w:w="1134" w:type="dxa"/>
            <w:tcBorders>
              <w:top w:val="single" w:sz="4" w:space="0" w:color="auto"/>
              <w:left w:val="single" w:sz="4" w:space="0" w:color="auto"/>
              <w:bottom w:val="single" w:sz="4" w:space="0" w:color="auto"/>
              <w:right w:val="single" w:sz="4" w:space="0" w:color="auto"/>
            </w:tcBorders>
            <w:hideMark/>
          </w:tcPr>
          <w:p w14:paraId="1A71F945" w14:textId="77777777" w:rsidR="00FD1281" w:rsidRPr="00ED7E2A" w:rsidRDefault="00FD1281" w:rsidP="006A0907">
            <w:pPr>
              <w:spacing w:line="360" w:lineRule="auto"/>
              <w:jc w:val="both"/>
              <w:rPr>
                <w:rFonts w:asciiTheme="majorBidi" w:hAnsiTheme="majorBidi" w:cstheme="majorBidi"/>
              </w:rPr>
            </w:pPr>
          </w:p>
        </w:tc>
        <w:tc>
          <w:tcPr>
            <w:tcW w:w="1276" w:type="dxa"/>
            <w:tcBorders>
              <w:top w:val="single" w:sz="4" w:space="0" w:color="auto"/>
              <w:left w:val="single" w:sz="4" w:space="0" w:color="auto"/>
              <w:bottom w:val="single" w:sz="4" w:space="0" w:color="auto"/>
              <w:right w:val="single" w:sz="4" w:space="0" w:color="auto"/>
            </w:tcBorders>
          </w:tcPr>
          <w:p w14:paraId="2174985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219F1E5C"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113639D3"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10</w:t>
            </w:r>
          </w:p>
        </w:tc>
        <w:tc>
          <w:tcPr>
            <w:tcW w:w="3943" w:type="dxa"/>
            <w:tcBorders>
              <w:top w:val="single" w:sz="4" w:space="0" w:color="auto"/>
              <w:left w:val="single" w:sz="4" w:space="0" w:color="auto"/>
              <w:bottom w:val="single" w:sz="4" w:space="0" w:color="auto"/>
              <w:right w:val="single" w:sz="4" w:space="0" w:color="auto"/>
            </w:tcBorders>
            <w:vAlign w:val="bottom"/>
            <w:hideMark/>
          </w:tcPr>
          <w:p w14:paraId="6855046E" w14:textId="77777777" w:rsidR="00FD1281" w:rsidRPr="00ED7E2A" w:rsidRDefault="00D34666" w:rsidP="006A0907">
            <w:pPr>
              <w:spacing w:line="360" w:lineRule="auto"/>
              <w:jc w:val="both"/>
              <w:rPr>
                <w:rFonts w:asciiTheme="majorBidi" w:hAnsiTheme="majorBidi" w:cstheme="majorBidi"/>
              </w:rPr>
            </w:pPr>
            <w:r w:rsidRPr="00ED7E2A">
              <w:rPr>
                <w:rFonts w:asciiTheme="majorBidi" w:hAnsiTheme="majorBidi" w:cstheme="majorBidi"/>
              </w:rPr>
              <w:t>Da</w:t>
            </w:r>
          </w:p>
        </w:tc>
        <w:tc>
          <w:tcPr>
            <w:tcW w:w="1134" w:type="dxa"/>
            <w:tcBorders>
              <w:top w:val="single" w:sz="4" w:space="0" w:color="auto"/>
              <w:left w:val="single" w:sz="4" w:space="0" w:color="auto"/>
              <w:bottom w:val="single" w:sz="4" w:space="0" w:color="auto"/>
              <w:right w:val="single" w:sz="4" w:space="0" w:color="auto"/>
            </w:tcBorders>
            <w:hideMark/>
          </w:tcPr>
          <w:p w14:paraId="2097D35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40</w:t>
            </w:r>
          </w:p>
        </w:tc>
        <w:tc>
          <w:tcPr>
            <w:tcW w:w="1134" w:type="dxa"/>
            <w:tcBorders>
              <w:top w:val="single" w:sz="4" w:space="0" w:color="auto"/>
              <w:left w:val="single" w:sz="4" w:space="0" w:color="auto"/>
              <w:bottom w:val="single" w:sz="4" w:space="0" w:color="auto"/>
              <w:right w:val="single" w:sz="4" w:space="0" w:color="auto"/>
            </w:tcBorders>
            <w:hideMark/>
          </w:tcPr>
          <w:p w14:paraId="7B929EB8"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42DFDFF2"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2FF3565B"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705C61E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11</w:t>
            </w:r>
          </w:p>
        </w:tc>
        <w:tc>
          <w:tcPr>
            <w:tcW w:w="3943" w:type="dxa"/>
            <w:tcBorders>
              <w:top w:val="single" w:sz="4" w:space="0" w:color="auto"/>
              <w:left w:val="single" w:sz="4" w:space="0" w:color="auto"/>
              <w:bottom w:val="single" w:sz="4" w:space="0" w:color="auto"/>
              <w:right w:val="single" w:sz="4" w:space="0" w:color="auto"/>
            </w:tcBorders>
            <w:vAlign w:val="bottom"/>
            <w:hideMark/>
          </w:tcPr>
          <w:p w14:paraId="232584E9" w14:textId="77777777" w:rsidR="00FD1281" w:rsidRPr="00ED7E2A" w:rsidRDefault="00D34666" w:rsidP="006A0907">
            <w:pPr>
              <w:spacing w:line="360" w:lineRule="auto"/>
              <w:jc w:val="both"/>
              <w:rPr>
                <w:rFonts w:asciiTheme="majorBidi" w:hAnsiTheme="majorBidi" w:cstheme="majorBidi"/>
              </w:rPr>
            </w:pPr>
            <w:r w:rsidRPr="00ED7E2A">
              <w:rPr>
                <w:rFonts w:asciiTheme="majorBidi" w:hAnsiTheme="majorBidi" w:cstheme="majorBidi"/>
              </w:rPr>
              <w:t>De</w:t>
            </w:r>
          </w:p>
        </w:tc>
        <w:tc>
          <w:tcPr>
            <w:tcW w:w="1134" w:type="dxa"/>
            <w:tcBorders>
              <w:top w:val="single" w:sz="4" w:space="0" w:color="auto"/>
              <w:left w:val="single" w:sz="4" w:space="0" w:color="auto"/>
              <w:bottom w:val="single" w:sz="4" w:space="0" w:color="auto"/>
              <w:right w:val="single" w:sz="4" w:space="0" w:color="auto"/>
            </w:tcBorders>
            <w:hideMark/>
          </w:tcPr>
          <w:p w14:paraId="7168A0F4"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63</w:t>
            </w:r>
          </w:p>
        </w:tc>
        <w:tc>
          <w:tcPr>
            <w:tcW w:w="1134" w:type="dxa"/>
            <w:tcBorders>
              <w:top w:val="single" w:sz="4" w:space="0" w:color="auto"/>
              <w:left w:val="single" w:sz="4" w:space="0" w:color="auto"/>
              <w:bottom w:val="single" w:sz="4" w:space="0" w:color="auto"/>
              <w:right w:val="single" w:sz="4" w:space="0" w:color="auto"/>
            </w:tcBorders>
            <w:hideMark/>
          </w:tcPr>
          <w:p w14:paraId="55F3A753"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7F671090"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3751C1C2"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2544A63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12</w:t>
            </w:r>
          </w:p>
        </w:tc>
        <w:tc>
          <w:tcPr>
            <w:tcW w:w="3943" w:type="dxa"/>
            <w:tcBorders>
              <w:top w:val="single" w:sz="4" w:space="0" w:color="auto"/>
              <w:left w:val="single" w:sz="4" w:space="0" w:color="auto"/>
              <w:bottom w:val="single" w:sz="4" w:space="0" w:color="auto"/>
              <w:right w:val="single" w:sz="4" w:space="0" w:color="auto"/>
            </w:tcBorders>
            <w:vAlign w:val="bottom"/>
            <w:hideMark/>
          </w:tcPr>
          <w:p w14:paraId="55A97EEB" w14:textId="77777777" w:rsidR="00FD1281" w:rsidRPr="00ED7E2A" w:rsidRDefault="00D34666" w:rsidP="006A0907">
            <w:pPr>
              <w:spacing w:line="360" w:lineRule="auto"/>
              <w:jc w:val="both"/>
              <w:rPr>
                <w:rFonts w:asciiTheme="majorBidi" w:hAnsiTheme="majorBidi" w:cstheme="majorBidi"/>
              </w:rPr>
            </w:pPr>
            <w:r w:rsidRPr="00ED7E2A">
              <w:rPr>
                <w:rFonts w:asciiTheme="majorBidi" w:hAnsiTheme="majorBidi" w:cstheme="majorBidi"/>
              </w:rPr>
              <w:t>Fa</w:t>
            </w:r>
          </w:p>
        </w:tc>
        <w:tc>
          <w:tcPr>
            <w:tcW w:w="1134" w:type="dxa"/>
            <w:tcBorders>
              <w:top w:val="single" w:sz="4" w:space="0" w:color="auto"/>
              <w:left w:val="single" w:sz="4" w:space="0" w:color="auto"/>
              <w:bottom w:val="single" w:sz="4" w:space="0" w:color="auto"/>
              <w:right w:val="single" w:sz="4" w:space="0" w:color="auto"/>
            </w:tcBorders>
            <w:hideMark/>
          </w:tcPr>
          <w:p w14:paraId="6276EFA3"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60</w:t>
            </w:r>
          </w:p>
        </w:tc>
        <w:tc>
          <w:tcPr>
            <w:tcW w:w="1134" w:type="dxa"/>
            <w:tcBorders>
              <w:top w:val="single" w:sz="4" w:space="0" w:color="auto"/>
              <w:left w:val="single" w:sz="4" w:space="0" w:color="auto"/>
              <w:bottom w:val="single" w:sz="4" w:space="0" w:color="auto"/>
              <w:right w:val="single" w:sz="4" w:space="0" w:color="auto"/>
            </w:tcBorders>
            <w:hideMark/>
          </w:tcPr>
          <w:p w14:paraId="07D41A22"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6EFB3CA0"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28B8CCBB"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5682FE3A"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13</w:t>
            </w:r>
          </w:p>
        </w:tc>
        <w:tc>
          <w:tcPr>
            <w:tcW w:w="3943" w:type="dxa"/>
            <w:tcBorders>
              <w:top w:val="single" w:sz="4" w:space="0" w:color="auto"/>
              <w:left w:val="single" w:sz="4" w:space="0" w:color="auto"/>
              <w:bottom w:val="single" w:sz="4" w:space="0" w:color="auto"/>
              <w:right w:val="single" w:sz="4" w:space="0" w:color="auto"/>
            </w:tcBorders>
            <w:vAlign w:val="bottom"/>
            <w:hideMark/>
          </w:tcPr>
          <w:p w14:paraId="7A5FCD3C"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Fat</w:t>
            </w:r>
          </w:p>
        </w:tc>
        <w:tc>
          <w:tcPr>
            <w:tcW w:w="1134" w:type="dxa"/>
            <w:tcBorders>
              <w:top w:val="single" w:sz="4" w:space="0" w:color="auto"/>
              <w:left w:val="single" w:sz="4" w:space="0" w:color="auto"/>
              <w:bottom w:val="single" w:sz="4" w:space="0" w:color="auto"/>
              <w:right w:val="single" w:sz="4" w:space="0" w:color="auto"/>
            </w:tcBorders>
            <w:hideMark/>
          </w:tcPr>
          <w:p w14:paraId="485172A7"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50</w:t>
            </w:r>
          </w:p>
        </w:tc>
        <w:tc>
          <w:tcPr>
            <w:tcW w:w="1134" w:type="dxa"/>
            <w:tcBorders>
              <w:top w:val="single" w:sz="4" w:space="0" w:color="auto"/>
              <w:left w:val="single" w:sz="4" w:space="0" w:color="auto"/>
              <w:bottom w:val="single" w:sz="4" w:space="0" w:color="auto"/>
              <w:right w:val="single" w:sz="4" w:space="0" w:color="auto"/>
            </w:tcBorders>
            <w:hideMark/>
          </w:tcPr>
          <w:p w14:paraId="77A8543F"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0FB4DE17"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321E01E7"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5492FA7F"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14</w:t>
            </w:r>
          </w:p>
        </w:tc>
        <w:tc>
          <w:tcPr>
            <w:tcW w:w="3943" w:type="dxa"/>
            <w:tcBorders>
              <w:top w:val="single" w:sz="4" w:space="0" w:color="auto"/>
              <w:left w:val="single" w:sz="4" w:space="0" w:color="auto"/>
              <w:bottom w:val="single" w:sz="4" w:space="0" w:color="auto"/>
              <w:right w:val="single" w:sz="4" w:space="0" w:color="auto"/>
            </w:tcBorders>
            <w:vAlign w:val="bottom"/>
            <w:hideMark/>
          </w:tcPr>
          <w:p w14:paraId="25A0CECD"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Ha</w:t>
            </w:r>
          </w:p>
        </w:tc>
        <w:tc>
          <w:tcPr>
            <w:tcW w:w="1134" w:type="dxa"/>
            <w:tcBorders>
              <w:top w:val="single" w:sz="4" w:space="0" w:color="auto"/>
              <w:left w:val="single" w:sz="4" w:space="0" w:color="auto"/>
              <w:bottom w:val="single" w:sz="4" w:space="0" w:color="auto"/>
              <w:right w:val="single" w:sz="4" w:space="0" w:color="auto"/>
            </w:tcBorders>
            <w:hideMark/>
          </w:tcPr>
          <w:p w14:paraId="252A6132"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50</w:t>
            </w:r>
          </w:p>
        </w:tc>
        <w:tc>
          <w:tcPr>
            <w:tcW w:w="1134" w:type="dxa"/>
            <w:tcBorders>
              <w:top w:val="single" w:sz="4" w:space="0" w:color="auto"/>
              <w:left w:val="single" w:sz="4" w:space="0" w:color="auto"/>
              <w:bottom w:val="single" w:sz="4" w:space="0" w:color="auto"/>
              <w:right w:val="single" w:sz="4" w:space="0" w:color="auto"/>
            </w:tcBorders>
            <w:hideMark/>
          </w:tcPr>
          <w:p w14:paraId="65DF8305"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4AB23813"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3AA1E293"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443BBBF5"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15</w:t>
            </w:r>
          </w:p>
        </w:tc>
        <w:tc>
          <w:tcPr>
            <w:tcW w:w="3943" w:type="dxa"/>
            <w:tcBorders>
              <w:top w:val="single" w:sz="4" w:space="0" w:color="auto"/>
              <w:left w:val="single" w:sz="4" w:space="0" w:color="auto"/>
              <w:bottom w:val="single" w:sz="4" w:space="0" w:color="auto"/>
              <w:right w:val="single" w:sz="4" w:space="0" w:color="auto"/>
            </w:tcBorders>
            <w:vAlign w:val="bottom"/>
            <w:hideMark/>
          </w:tcPr>
          <w:p w14:paraId="42A672F5"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Kha</w:t>
            </w:r>
          </w:p>
        </w:tc>
        <w:tc>
          <w:tcPr>
            <w:tcW w:w="1134" w:type="dxa"/>
            <w:tcBorders>
              <w:top w:val="single" w:sz="4" w:space="0" w:color="auto"/>
              <w:left w:val="single" w:sz="4" w:space="0" w:color="auto"/>
              <w:bottom w:val="single" w:sz="4" w:space="0" w:color="auto"/>
              <w:right w:val="single" w:sz="4" w:space="0" w:color="auto"/>
            </w:tcBorders>
            <w:hideMark/>
          </w:tcPr>
          <w:p w14:paraId="0694E963"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85</w:t>
            </w:r>
          </w:p>
        </w:tc>
        <w:tc>
          <w:tcPr>
            <w:tcW w:w="1134" w:type="dxa"/>
            <w:tcBorders>
              <w:top w:val="single" w:sz="4" w:space="0" w:color="auto"/>
              <w:left w:val="single" w:sz="4" w:space="0" w:color="auto"/>
              <w:bottom w:val="single" w:sz="4" w:space="0" w:color="auto"/>
              <w:right w:val="single" w:sz="4" w:space="0" w:color="auto"/>
            </w:tcBorders>
            <w:hideMark/>
          </w:tcPr>
          <w:p w14:paraId="19CA4047" w14:textId="77777777" w:rsidR="00FD1281" w:rsidRPr="00ED7E2A" w:rsidRDefault="00FD1281" w:rsidP="006A0907">
            <w:pPr>
              <w:spacing w:line="360" w:lineRule="auto"/>
              <w:jc w:val="both"/>
              <w:rPr>
                <w:rFonts w:asciiTheme="majorBidi" w:hAnsiTheme="majorBidi" w:cstheme="majorBidi"/>
              </w:rPr>
            </w:pPr>
          </w:p>
        </w:tc>
        <w:tc>
          <w:tcPr>
            <w:tcW w:w="1276" w:type="dxa"/>
            <w:tcBorders>
              <w:top w:val="single" w:sz="4" w:space="0" w:color="auto"/>
              <w:left w:val="single" w:sz="4" w:space="0" w:color="auto"/>
              <w:bottom w:val="single" w:sz="4" w:space="0" w:color="auto"/>
              <w:right w:val="single" w:sz="4" w:space="0" w:color="auto"/>
            </w:tcBorders>
          </w:tcPr>
          <w:p w14:paraId="7F1097F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0706D8B1"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6F7DFC23"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16</w:t>
            </w:r>
          </w:p>
        </w:tc>
        <w:tc>
          <w:tcPr>
            <w:tcW w:w="3943" w:type="dxa"/>
            <w:tcBorders>
              <w:top w:val="single" w:sz="4" w:space="0" w:color="auto"/>
              <w:left w:val="single" w:sz="4" w:space="0" w:color="auto"/>
              <w:bottom w:val="single" w:sz="4" w:space="0" w:color="auto"/>
              <w:right w:val="single" w:sz="4" w:space="0" w:color="auto"/>
            </w:tcBorders>
            <w:vAlign w:val="bottom"/>
            <w:hideMark/>
          </w:tcPr>
          <w:p w14:paraId="4F3EC9A5"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M.ah</w:t>
            </w:r>
          </w:p>
        </w:tc>
        <w:tc>
          <w:tcPr>
            <w:tcW w:w="1134" w:type="dxa"/>
            <w:tcBorders>
              <w:top w:val="single" w:sz="4" w:space="0" w:color="auto"/>
              <w:left w:val="single" w:sz="4" w:space="0" w:color="auto"/>
              <w:bottom w:val="single" w:sz="4" w:space="0" w:color="auto"/>
              <w:right w:val="single" w:sz="4" w:space="0" w:color="auto"/>
            </w:tcBorders>
            <w:hideMark/>
          </w:tcPr>
          <w:p w14:paraId="36CA8D64"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40</w:t>
            </w:r>
          </w:p>
        </w:tc>
        <w:tc>
          <w:tcPr>
            <w:tcW w:w="1134" w:type="dxa"/>
            <w:tcBorders>
              <w:top w:val="single" w:sz="4" w:space="0" w:color="auto"/>
              <w:left w:val="single" w:sz="4" w:space="0" w:color="auto"/>
              <w:bottom w:val="single" w:sz="4" w:space="0" w:color="auto"/>
              <w:right w:val="single" w:sz="4" w:space="0" w:color="auto"/>
            </w:tcBorders>
            <w:hideMark/>
          </w:tcPr>
          <w:p w14:paraId="139F15FD"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591B4A86"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214ABE5E"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2CB3A1E5"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17</w:t>
            </w:r>
          </w:p>
        </w:tc>
        <w:tc>
          <w:tcPr>
            <w:tcW w:w="3943" w:type="dxa"/>
            <w:tcBorders>
              <w:top w:val="single" w:sz="4" w:space="0" w:color="auto"/>
              <w:left w:val="single" w:sz="4" w:space="0" w:color="auto"/>
              <w:bottom w:val="single" w:sz="4" w:space="0" w:color="auto"/>
              <w:right w:val="single" w:sz="4" w:space="0" w:color="auto"/>
            </w:tcBorders>
            <w:vAlign w:val="bottom"/>
            <w:hideMark/>
          </w:tcPr>
          <w:p w14:paraId="02568C63"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M.da</w:t>
            </w:r>
          </w:p>
        </w:tc>
        <w:tc>
          <w:tcPr>
            <w:tcW w:w="1134" w:type="dxa"/>
            <w:tcBorders>
              <w:top w:val="single" w:sz="4" w:space="0" w:color="auto"/>
              <w:left w:val="single" w:sz="4" w:space="0" w:color="auto"/>
              <w:bottom w:val="single" w:sz="4" w:space="0" w:color="auto"/>
              <w:right w:val="single" w:sz="4" w:space="0" w:color="auto"/>
            </w:tcBorders>
            <w:hideMark/>
          </w:tcPr>
          <w:p w14:paraId="4D545C4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70</w:t>
            </w:r>
          </w:p>
        </w:tc>
        <w:tc>
          <w:tcPr>
            <w:tcW w:w="1134" w:type="dxa"/>
            <w:tcBorders>
              <w:top w:val="single" w:sz="4" w:space="0" w:color="auto"/>
              <w:left w:val="single" w:sz="4" w:space="0" w:color="auto"/>
              <w:bottom w:val="single" w:sz="4" w:space="0" w:color="auto"/>
              <w:right w:val="single" w:sz="4" w:space="0" w:color="auto"/>
            </w:tcBorders>
            <w:vAlign w:val="center"/>
          </w:tcPr>
          <w:p w14:paraId="3865C181" w14:textId="77777777" w:rsidR="00FD1281" w:rsidRPr="00ED7E2A" w:rsidRDefault="00FD1281" w:rsidP="006A0907">
            <w:pPr>
              <w:tabs>
                <w:tab w:val="left" w:pos="945"/>
              </w:tabs>
              <w:spacing w:line="360" w:lineRule="auto"/>
              <w:jc w:val="both"/>
              <w:rPr>
                <w:rFonts w:asciiTheme="majorBidi" w:hAnsiTheme="majorBidi" w:cstheme="majorBidi"/>
                <w:b/>
              </w:rPr>
            </w:pPr>
          </w:p>
        </w:tc>
        <w:tc>
          <w:tcPr>
            <w:tcW w:w="1276" w:type="dxa"/>
            <w:tcBorders>
              <w:top w:val="single" w:sz="4" w:space="0" w:color="auto"/>
              <w:left w:val="single" w:sz="4" w:space="0" w:color="auto"/>
              <w:bottom w:val="single" w:sz="4" w:space="0" w:color="auto"/>
              <w:right w:val="single" w:sz="4" w:space="0" w:color="auto"/>
            </w:tcBorders>
            <w:hideMark/>
          </w:tcPr>
          <w:p w14:paraId="32BD3FF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1336E23F"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4B75F05E"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18</w:t>
            </w:r>
          </w:p>
        </w:tc>
        <w:tc>
          <w:tcPr>
            <w:tcW w:w="3943" w:type="dxa"/>
            <w:tcBorders>
              <w:top w:val="single" w:sz="4" w:space="0" w:color="auto"/>
              <w:left w:val="single" w:sz="4" w:space="0" w:color="auto"/>
              <w:bottom w:val="single" w:sz="4" w:space="0" w:color="auto"/>
              <w:right w:val="single" w:sz="4" w:space="0" w:color="auto"/>
            </w:tcBorders>
            <w:vAlign w:val="bottom"/>
            <w:hideMark/>
          </w:tcPr>
          <w:p w14:paraId="06932649"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M.ri</w:t>
            </w:r>
          </w:p>
        </w:tc>
        <w:tc>
          <w:tcPr>
            <w:tcW w:w="1134" w:type="dxa"/>
            <w:tcBorders>
              <w:top w:val="single" w:sz="4" w:space="0" w:color="auto"/>
              <w:left w:val="single" w:sz="4" w:space="0" w:color="auto"/>
              <w:bottom w:val="single" w:sz="4" w:space="0" w:color="auto"/>
              <w:right w:val="single" w:sz="4" w:space="0" w:color="auto"/>
            </w:tcBorders>
            <w:hideMark/>
          </w:tcPr>
          <w:p w14:paraId="563073B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60</w:t>
            </w:r>
          </w:p>
        </w:tc>
        <w:tc>
          <w:tcPr>
            <w:tcW w:w="1134" w:type="dxa"/>
            <w:tcBorders>
              <w:top w:val="single" w:sz="4" w:space="0" w:color="auto"/>
              <w:left w:val="single" w:sz="4" w:space="0" w:color="auto"/>
              <w:bottom w:val="single" w:sz="4" w:space="0" w:color="auto"/>
              <w:right w:val="single" w:sz="4" w:space="0" w:color="auto"/>
            </w:tcBorders>
            <w:vAlign w:val="center"/>
          </w:tcPr>
          <w:p w14:paraId="1BD43256"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hideMark/>
          </w:tcPr>
          <w:p w14:paraId="369BD493"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6C6CA511"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3B92525E"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19</w:t>
            </w:r>
          </w:p>
        </w:tc>
        <w:tc>
          <w:tcPr>
            <w:tcW w:w="3943" w:type="dxa"/>
            <w:tcBorders>
              <w:top w:val="single" w:sz="4" w:space="0" w:color="auto"/>
              <w:left w:val="single" w:sz="4" w:space="0" w:color="auto"/>
              <w:bottom w:val="single" w:sz="4" w:space="0" w:color="auto"/>
              <w:right w:val="single" w:sz="4" w:space="0" w:color="auto"/>
            </w:tcBorders>
            <w:vAlign w:val="bottom"/>
            <w:hideMark/>
          </w:tcPr>
          <w:p w14:paraId="776EC4ED"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M.az</w:t>
            </w:r>
          </w:p>
        </w:tc>
        <w:tc>
          <w:tcPr>
            <w:tcW w:w="1134" w:type="dxa"/>
            <w:tcBorders>
              <w:top w:val="single" w:sz="4" w:space="0" w:color="auto"/>
              <w:left w:val="single" w:sz="4" w:space="0" w:color="auto"/>
              <w:bottom w:val="single" w:sz="4" w:space="0" w:color="auto"/>
              <w:right w:val="single" w:sz="4" w:space="0" w:color="auto"/>
            </w:tcBorders>
            <w:hideMark/>
          </w:tcPr>
          <w:p w14:paraId="6F859DB3"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85</w:t>
            </w:r>
          </w:p>
        </w:tc>
        <w:tc>
          <w:tcPr>
            <w:tcW w:w="1134" w:type="dxa"/>
            <w:tcBorders>
              <w:top w:val="single" w:sz="4" w:space="0" w:color="auto"/>
              <w:left w:val="single" w:sz="4" w:space="0" w:color="auto"/>
              <w:bottom w:val="single" w:sz="4" w:space="0" w:color="auto"/>
              <w:right w:val="single" w:sz="4" w:space="0" w:color="auto"/>
            </w:tcBorders>
            <w:vAlign w:val="center"/>
          </w:tcPr>
          <w:p w14:paraId="73FFC18D"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6" w:type="dxa"/>
            <w:tcBorders>
              <w:top w:val="single" w:sz="4" w:space="0" w:color="auto"/>
              <w:left w:val="single" w:sz="4" w:space="0" w:color="auto"/>
              <w:bottom w:val="single" w:sz="4" w:space="0" w:color="auto"/>
              <w:right w:val="single" w:sz="4" w:space="0" w:color="auto"/>
            </w:tcBorders>
            <w:hideMark/>
          </w:tcPr>
          <w:p w14:paraId="35B14339"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6B7F9951"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1F056255"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20</w:t>
            </w:r>
          </w:p>
        </w:tc>
        <w:tc>
          <w:tcPr>
            <w:tcW w:w="3943" w:type="dxa"/>
            <w:tcBorders>
              <w:top w:val="single" w:sz="4" w:space="0" w:color="auto"/>
              <w:left w:val="single" w:sz="4" w:space="0" w:color="auto"/>
              <w:bottom w:val="single" w:sz="4" w:space="0" w:color="auto"/>
              <w:right w:val="single" w:sz="4" w:space="0" w:color="auto"/>
            </w:tcBorders>
            <w:vAlign w:val="bottom"/>
            <w:hideMark/>
          </w:tcPr>
          <w:p w14:paraId="2C9A12C0"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M</w:t>
            </w:r>
            <w:r w:rsidR="00490DD9" w:rsidRPr="00ED7E2A">
              <w:rPr>
                <w:rFonts w:asciiTheme="majorBidi" w:hAnsiTheme="majorBidi" w:cstheme="majorBidi"/>
              </w:rPr>
              <w:t>.has</w:t>
            </w:r>
          </w:p>
        </w:tc>
        <w:tc>
          <w:tcPr>
            <w:tcW w:w="1134" w:type="dxa"/>
            <w:tcBorders>
              <w:top w:val="single" w:sz="4" w:space="0" w:color="auto"/>
              <w:left w:val="single" w:sz="4" w:space="0" w:color="auto"/>
              <w:bottom w:val="single" w:sz="4" w:space="0" w:color="auto"/>
              <w:right w:val="single" w:sz="4" w:space="0" w:color="auto"/>
            </w:tcBorders>
            <w:hideMark/>
          </w:tcPr>
          <w:p w14:paraId="2DCE083F"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60</w:t>
            </w:r>
          </w:p>
        </w:tc>
        <w:tc>
          <w:tcPr>
            <w:tcW w:w="1134" w:type="dxa"/>
            <w:tcBorders>
              <w:top w:val="single" w:sz="4" w:space="0" w:color="auto"/>
              <w:left w:val="single" w:sz="4" w:space="0" w:color="auto"/>
              <w:bottom w:val="single" w:sz="4" w:space="0" w:color="auto"/>
              <w:right w:val="single" w:sz="4" w:space="0" w:color="auto"/>
            </w:tcBorders>
            <w:hideMark/>
          </w:tcPr>
          <w:p w14:paraId="541F3114"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4BAA9E16"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22F35E5F"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1929A4C6"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21</w:t>
            </w:r>
          </w:p>
        </w:tc>
        <w:tc>
          <w:tcPr>
            <w:tcW w:w="3943" w:type="dxa"/>
            <w:tcBorders>
              <w:top w:val="single" w:sz="4" w:space="0" w:color="auto"/>
              <w:left w:val="single" w:sz="4" w:space="0" w:color="auto"/>
              <w:bottom w:val="single" w:sz="4" w:space="0" w:color="auto"/>
              <w:right w:val="single" w:sz="4" w:space="0" w:color="auto"/>
            </w:tcBorders>
            <w:vAlign w:val="bottom"/>
            <w:hideMark/>
          </w:tcPr>
          <w:p w14:paraId="6DA30C94"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Nau</w:t>
            </w:r>
          </w:p>
        </w:tc>
        <w:tc>
          <w:tcPr>
            <w:tcW w:w="1134" w:type="dxa"/>
            <w:tcBorders>
              <w:top w:val="single" w:sz="4" w:space="0" w:color="auto"/>
              <w:left w:val="single" w:sz="4" w:space="0" w:color="auto"/>
              <w:bottom w:val="single" w:sz="4" w:space="0" w:color="auto"/>
              <w:right w:val="single" w:sz="4" w:space="0" w:color="auto"/>
            </w:tcBorders>
            <w:hideMark/>
          </w:tcPr>
          <w:p w14:paraId="23268300"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40</w:t>
            </w:r>
          </w:p>
        </w:tc>
        <w:tc>
          <w:tcPr>
            <w:tcW w:w="1134" w:type="dxa"/>
            <w:tcBorders>
              <w:top w:val="single" w:sz="4" w:space="0" w:color="auto"/>
              <w:left w:val="single" w:sz="4" w:space="0" w:color="auto"/>
              <w:bottom w:val="single" w:sz="4" w:space="0" w:color="auto"/>
              <w:right w:val="single" w:sz="4" w:space="0" w:color="auto"/>
            </w:tcBorders>
            <w:hideMark/>
          </w:tcPr>
          <w:p w14:paraId="177C6CF2"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1B6C4081"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06AFC65C"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6D781D4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22</w:t>
            </w:r>
          </w:p>
        </w:tc>
        <w:tc>
          <w:tcPr>
            <w:tcW w:w="3943" w:type="dxa"/>
            <w:tcBorders>
              <w:top w:val="single" w:sz="4" w:space="0" w:color="auto"/>
              <w:left w:val="single" w:sz="4" w:space="0" w:color="auto"/>
              <w:bottom w:val="single" w:sz="4" w:space="0" w:color="auto"/>
              <w:right w:val="single" w:sz="4" w:space="0" w:color="auto"/>
            </w:tcBorders>
            <w:vAlign w:val="bottom"/>
            <w:hideMark/>
          </w:tcPr>
          <w:p w14:paraId="3407300A"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Nz</w:t>
            </w:r>
          </w:p>
        </w:tc>
        <w:tc>
          <w:tcPr>
            <w:tcW w:w="1134" w:type="dxa"/>
            <w:tcBorders>
              <w:top w:val="single" w:sz="4" w:space="0" w:color="auto"/>
              <w:left w:val="single" w:sz="4" w:space="0" w:color="auto"/>
              <w:bottom w:val="single" w:sz="4" w:space="0" w:color="auto"/>
              <w:right w:val="single" w:sz="4" w:space="0" w:color="auto"/>
            </w:tcBorders>
            <w:hideMark/>
          </w:tcPr>
          <w:p w14:paraId="12CAB8FE"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50</w:t>
            </w:r>
          </w:p>
        </w:tc>
        <w:tc>
          <w:tcPr>
            <w:tcW w:w="1134" w:type="dxa"/>
            <w:tcBorders>
              <w:top w:val="single" w:sz="4" w:space="0" w:color="auto"/>
              <w:left w:val="single" w:sz="4" w:space="0" w:color="auto"/>
              <w:bottom w:val="single" w:sz="4" w:space="0" w:color="auto"/>
              <w:right w:val="single" w:sz="4" w:space="0" w:color="auto"/>
            </w:tcBorders>
            <w:hideMark/>
          </w:tcPr>
          <w:p w14:paraId="06279516"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378F11EF"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25D1D42B"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2059644E"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23</w:t>
            </w:r>
          </w:p>
        </w:tc>
        <w:tc>
          <w:tcPr>
            <w:tcW w:w="3943" w:type="dxa"/>
            <w:tcBorders>
              <w:top w:val="single" w:sz="4" w:space="0" w:color="auto"/>
              <w:left w:val="single" w:sz="4" w:space="0" w:color="auto"/>
              <w:bottom w:val="single" w:sz="4" w:space="0" w:color="auto"/>
              <w:right w:val="single" w:sz="4" w:space="0" w:color="auto"/>
            </w:tcBorders>
            <w:vAlign w:val="bottom"/>
            <w:hideMark/>
          </w:tcPr>
          <w:p w14:paraId="2069D69C"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N.zu</w:t>
            </w:r>
          </w:p>
        </w:tc>
        <w:tc>
          <w:tcPr>
            <w:tcW w:w="1134" w:type="dxa"/>
            <w:tcBorders>
              <w:top w:val="single" w:sz="4" w:space="0" w:color="auto"/>
              <w:left w:val="single" w:sz="4" w:space="0" w:color="auto"/>
              <w:bottom w:val="single" w:sz="4" w:space="0" w:color="auto"/>
              <w:right w:val="single" w:sz="4" w:space="0" w:color="auto"/>
            </w:tcBorders>
            <w:hideMark/>
          </w:tcPr>
          <w:p w14:paraId="175AE316"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50</w:t>
            </w:r>
          </w:p>
        </w:tc>
        <w:tc>
          <w:tcPr>
            <w:tcW w:w="1134" w:type="dxa"/>
            <w:tcBorders>
              <w:top w:val="single" w:sz="4" w:space="0" w:color="auto"/>
              <w:left w:val="single" w:sz="4" w:space="0" w:color="auto"/>
              <w:bottom w:val="single" w:sz="4" w:space="0" w:color="auto"/>
              <w:right w:val="single" w:sz="4" w:space="0" w:color="auto"/>
            </w:tcBorders>
            <w:hideMark/>
          </w:tcPr>
          <w:p w14:paraId="14C67040"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1BCD1601"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446A04AC"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7DC54B1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24</w:t>
            </w:r>
          </w:p>
        </w:tc>
        <w:tc>
          <w:tcPr>
            <w:tcW w:w="3943" w:type="dxa"/>
            <w:tcBorders>
              <w:top w:val="single" w:sz="4" w:space="0" w:color="auto"/>
              <w:left w:val="single" w:sz="4" w:space="0" w:color="auto"/>
              <w:bottom w:val="single" w:sz="4" w:space="0" w:color="auto"/>
              <w:right w:val="single" w:sz="4" w:space="0" w:color="auto"/>
            </w:tcBorders>
            <w:vAlign w:val="bottom"/>
            <w:hideMark/>
          </w:tcPr>
          <w:p w14:paraId="14DF7B0B"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Rm</w:t>
            </w:r>
          </w:p>
        </w:tc>
        <w:tc>
          <w:tcPr>
            <w:tcW w:w="1134" w:type="dxa"/>
            <w:tcBorders>
              <w:top w:val="single" w:sz="4" w:space="0" w:color="auto"/>
              <w:left w:val="single" w:sz="4" w:space="0" w:color="auto"/>
              <w:bottom w:val="single" w:sz="4" w:space="0" w:color="auto"/>
              <w:right w:val="single" w:sz="4" w:space="0" w:color="auto"/>
            </w:tcBorders>
            <w:hideMark/>
          </w:tcPr>
          <w:p w14:paraId="5C8010D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75</w:t>
            </w:r>
          </w:p>
        </w:tc>
        <w:tc>
          <w:tcPr>
            <w:tcW w:w="1134" w:type="dxa"/>
            <w:tcBorders>
              <w:top w:val="single" w:sz="4" w:space="0" w:color="auto"/>
              <w:left w:val="single" w:sz="4" w:space="0" w:color="auto"/>
              <w:bottom w:val="single" w:sz="4" w:space="0" w:color="auto"/>
              <w:right w:val="single" w:sz="4" w:space="0" w:color="auto"/>
            </w:tcBorders>
          </w:tcPr>
          <w:p w14:paraId="3813CD25" w14:textId="77777777" w:rsidR="00FD1281" w:rsidRPr="00ED7E2A" w:rsidRDefault="00FD1281" w:rsidP="006A0907">
            <w:pPr>
              <w:spacing w:line="360" w:lineRule="auto"/>
              <w:jc w:val="both"/>
              <w:rPr>
                <w:rFonts w:asciiTheme="majorBidi" w:hAnsiTheme="majorBidi" w:cstheme="majorBidi"/>
              </w:rPr>
            </w:pPr>
          </w:p>
        </w:tc>
        <w:tc>
          <w:tcPr>
            <w:tcW w:w="1276" w:type="dxa"/>
            <w:tcBorders>
              <w:top w:val="single" w:sz="4" w:space="0" w:color="auto"/>
              <w:left w:val="single" w:sz="4" w:space="0" w:color="auto"/>
              <w:bottom w:val="single" w:sz="4" w:space="0" w:color="auto"/>
              <w:right w:val="single" w:sz="4" w:space="0" w:color="auto"/>
            </w:tcBorders>
          </w:tcPr>
          <w:p w14:paraId="6AB1DCA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36C6C501"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324221D0"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lastRenderedPageBreak/>
              <w:t>25</w:t>
            </w:r>
          </w:p>
        </w:tc>
        <w:tc>
          <w:tcPr>
            <w:tcW w:w="3943" w:type="dxa"/>
            <w:tcBorders>
              <w:top w:val="single" w:sz="4" w:space="0" w:color="auto"/>
              <w:left w:val="single" w:sz="4" w:space="0" w:color="auto"/>
              <w:bottom w:val="single" w:sz="4" w:space="0" w:color="auto"/>
              <w:right w:val="single" w:sz="4" w:space="0" w:color="auto"/>
            </w:tcBorders>
            <w:vAlign w:val="bottom"/>
            <w:hideMark/>
          </w:tcPr>
          <w:p w14:paraId="2E17EE8C"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 xml:space="preserve">Rap </w:t>
            </w:r>
          </w:p>
        </w:tc>
        <w:tc>
          <w:tcPr>
            <w:tcW w:w="1134" w:type="dxa"/>
            <w:tcBorders>
              <w:top w:val="single" w:sz="4" w:space="0" w:color="auto"/>
              <w:left w:val="single" w:sz="4" w:space="0" w:color="auto"/>
              <w:bottom w:val="single" w:sz="4" w:space="0" w:color="auto"/>
              <w:right w:val="single" w:sz="4" w:space="0" w:color="auto"/>
            </w:tcBorders>
            <w:hideMark/>
          </w:tcPr>
          <w:p w14:paraId="67273D5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60</w:t>
            </w:r>
          </w:p>
        </w:tc>
        <w:tc>
          <w:tcPr>
            <w:tcW w:w="1134" w:type="dxa"/>
            <w:tcBorders>
              <w:top w:val="single" w:sz="4" w:space="0" w:color="auto"/>
              <w:left w:val="single" w:sz="4" w:space="0" w:color="auto"/>
              <w:bottom w:val="single" w:sz="4" w:space="0" w:color="auto"/>
              <w:right w:val="single" w:sz="4" w:space="0" w:color="auto"/>
            </w:tcBorders>
            <w:hideMark/>
          </w:tcPr>
          <w:p w14:paraId="6769DDB8"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636BB9E0"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4735E5E3"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0280902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26</w:t>
            </w:r>
          </w:p>
        </w:tc>
        <w:tc>
          <w:tcPr>
            <w:tcW w:w="3943" w:type="dxa"/>
            <w:tcBorders>
              <w:top w:val="single" w:sz="4" w:space="0" w:color="auto"/>
              <w:left w:val="single" w:sz="4" w:space="0" w:color="auto"/>
              <w:bottom w:val="single" w:sz="4" w:space="0" w:color="auto"/>
              <w:right w:val="single" w:sz="4" w:space="0" w:color="auto"/>
            </w:tcBorders>
            <w:vAlign w:val="bottom"/>
            <w:hideMark/>
          </w:tcPr>
          <w:p w14:paraId="19270B60"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Rei</w:t>
            </w:r>
          </w:p>
        </w:tc>
        <w:tc>
          <w:tcPr>
            <w:tcW w:w="1134" w:type="dxa"/>
            <w:tcBorders>
              <w:top w:val="single" w:sz="4" w:space="0" w:color="auto"/>
              <w:left w:val="single" w:sz="4" w:space="0" w:color="auto"/>
              <w:bottom w:val="single" w:sz="4" w:space="0" w:color="auto"/>
              <w:right w:val="single" w:sz="4" w:space="0" w:color="auto"/>
            </w:tcBorders>
            <w:hideMark/>
          </w:tcPr>
          <w:p w14:paraId="09EC283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40</w:t>
            </w:r>
          </w:p>
        </w:tc>
        <w:tc>
          <w:tcPr>
            <w:tcW w:w="1134" w:type="dxa"/>
            <w:tcBorders>
              <w:top w:val="single" w:sz="4" w:space="0" w:color="auto"/>
              <w:left w:val="single" w:sz="4" w:space="0" w:color="auto"/>
              <w:bottom w:val="single" w:sz="4" w:space="0" w:color="auto"/>
              <w:right w:val="single" w:sz="4" w:space="0" w:color="auto"/>
            </w:tcBorders>
            <w:hideMark/>
          </w:tcPr>
          <w:p w14:paraId="43D065C8"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2CDD7749"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343929C6"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79C1226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27</w:t>
            </w:r>
          </w:p>
        </w:tc>
        <w:tc>
          <w:tcPr>
            <w:tcW w:w="3943" w:type="dxa"/>
            <w:tcBorders>
              <w:top w:val="single" w:sz="4" w:space="0" w:color="auto"/>
              <w:left w:val="single" w:sz="4" w:space="0" w:color="auto"/>
              <w:bottom w:val="single" w:sz="4" w:space="0" w:color="auto"/>
              <w:right w:val="single" w:sz="4" w:space="0" w:color="auto"/>
            </w:tcBorders>
            <w:vAlign w:val="bottom"/>
            <w:hideMark/>
          </w:tcPr>
          <w:p w14:paraId="0151F409"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Ren</w:t>
            </w:r>
          </w:p>
        </w:tc>
        <w:tc>
          <w:tcPr>
            <w:tcW w:w="1134" w:type="dxa"/>
            <w:tcBorders>
              <w:top w:val="single" w:sz="4" w:space="0" w:color="auto"/>
              <w:left w:val="single" w:sz="4" w:space="0" w:color="auto"/>
              <w:bottom w:val="single" w:sz="4" w:space="0" w:color="auto"/>
              <w:right w:val="single" w:sz="4" w:space="0" w:color="auto"/>
            </w:tcBorders>
            <w:hideMark/>
          </w:tcPr>
          <w:p w14:paraId="400BA14F"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50</w:t>
            </w:r>
          </w:p>
        </w:tc>
        <w:tc>
          <w:tcPr>
            <w:tcW w:w="1134" w:type="dxa"/>
            <w:tcBorders>
              <w:top w:val="single" w:sz="4" w:space="0" w:color="auto"/>
              <w:left w:val="single" w:sz="4" w:space="0" w:color="auto"/>
              <w:bottom w:val="single" w:sz="4" w:space="0" w:color="auto"/>
              <w:right w:val="single" w:sz="4" w:space="0" w:color="auto"/>
            </w:tcBorders>
            <w:hideMark/>
          </w:tcPr>
          <w:p w14:paraId="19383BB4"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1D572BD4"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14B9D93E"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hideMark/>
          </w:tcPr>
          <w:p w14:paraId="10046EE5"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28</w:t>
            </w:r>
          </w:p>
        </w:tc>
        <w:tc>
          <w:tcPr>
            <w:tcW w:w="3943" w:type="dxa"/>
            <w:tcBorders>
              <w:top w:val="single" w:sz="4" w:space="0" w:color="auto"/>
              <w:left w:val="single" w:sz="4" w:space="0" w:color="auto"/>
              <w:bottom w:val="single" w:sz="4" w:space="0" w:color="auto"/>
              <w:right w:val="single" w:sz="4" w:space="0" w:color="auto"/>
            </w:tcBorders>
            <w:vAlign w:val="bottom"/>
            <w:hideMark/>
          </w:tcPr>
          <w:p w14:paraId="151EF221"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Sal</w:t>
            </w:r>
          </w:p>
        </w:tc>
        <w:tc>
          <w:tcPr>
            <w:tcW w:w="1134" w:type="dxa"/>
            <w:tcBorders>
              <w:top w:val="single" w:sz="4" w:space="0" w:color="auto"/>
              <w:left w:val="single" w:sz="4" w:space="0" w:color="auto"/>
              <w:bottom w:val="single" w:sz="4" w:space="0" w:color="auto"/>
              <w:right w:val="single" w:sz="4" w:space="0" w:color="auto"/>
            </w:tcBorders>
            <w:hideMark/>
          </w:tcPr>
          <w:p w14:paraId="5F3B9289"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50</w:t>
            </w:r>
          </w:p>
        </w:tc>
        <w:tc>
          <w:tcPr>
            <w:tcW w:w="1134" w:type="dxa"/>
            <w:tcBorders>
              <w:top w:val="single" w:sz="4" w:space="0" w:color="auto"/>
              <w:left w:val="single" w:sz="4" w:space="0" w:color="auto"/>
              <w:bottom w:val="single" w:sz="4" w:space="0" w:color="auto"/>
              <w:right w:val="single" w:sz="4" w:space="0" w:color="auto"/>
            </w:tcBorders>
            <w:hideMark/>
          </w:tcPr>
          <w:p w14:paraId="0B71749A"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1A9301D4"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0BF5A926"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tcPr>
          <w:p w14:paraId="38CFCDFB"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29</w:t>
            </w:r>
          </w:p>
        </w:tc>
        <w:tc>
          <w:tcPr>
            <w:tcW w:w="3943" w:type="dxa"/>
            <w:tcBorders>
              <w:top w:val="single" w:sz="4" w:space="0" w:color="auto"/>
              <w:left w:val="single" w:sz="4" w:space="0" w:color="auto"/>
              <w:bottom w:val="single" w:sz="4" w:space="0" w:color="auto"/>
              <w:right w:val="single" w:sz="4" w:space="0" w:color="auto"/>
            </w:tcBorders>
            <w:vAlign w:val="bottom"/>
          </w:tcPr>
          <w:p w14:paraId="171DE157"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Sin</w:t>
            </w:r>
          </w:p>
        </w:tc>
        <w:tc>
          <w:tcPr>
            <w:tcW w:w="1134" w:type="dxa"/>
            <w:tcBorders>
              <w:top w:val="single" w:sz="4" w:space="0" w:color="auto"/>
              <w:left w:val="single" w:sz="4" w:space="0" w:color="auto"/>
              <w:bottom w:val="single" w:sz="4" w:space="0" w:color="auto"/>
              <w:right w:val="single" w:sz="4" w:space="0" w:color="auto"/>
            </w:tcBorders>
          </w:tcPr>
          <w:p w14:paraId="705A8132"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50</w:t>
            </w:r>
          </w:p>
        </w:tc>
        <w:tc>
          <w:tcPr>
            <w:tcW w:w="1134" w:type="dxa"/>
            <w:tcBorders>
              <w:top w:val="single" w:sz="4" w:space="0" w:color="auto"/>
              <w:left w:val="single" w:sz="4" w:space="0" w:color="auto"/>
              <w:bottom w:val="single" w:sz="4" w:space="0" w:color="auto"/>
              <w:right w:val="single" w:sz="4" w:space="0" w:color="auto"/>
            </w:tcBorders>
          </w:tcPr>
          <w:p w14:paraId="5B1B5D03"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43CC340D"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5B821354"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tcPr>
          <w:p w14:paraId="6A66C2C9"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30</w:t>
            </w:r>
          </w:p>
        </w:tc>
        <w:tc>
          <w:tcPr>
            <w:tcW w:w="3943" w:type="dxa"/>
            <w:tcBorders>
              <w:top w:val="single" w:sz="4" w:space="0" w:color="auto"/>
              <w:left w:val="single" w:sz="4" w:space="0" w:color="auto"/>
              <w:bottom w:val="single" w:sz="4" w:space="0" w:color="auto"/>
              <w:right w:val="single" w:sz="4" w:space="0" w:color="auto"/>
            </w:tcBorders>
            <w:vAlign w:val="bottom"/>
          </w:tcPr>
          <w:p w14:paraId="034B8AC4"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Sit</w:t>
            </w:r>
          </w:p>
        </w:tc>
        <w:tc>
          <w:tcPr>
            <w:tcW w:w="1134" w:type="dxa"/>
            <w:tcBorders>
              <w:top w:val="single" w:sz="4" w:space="0" w:color="auto"/>
              <w:left w:val="single" w:sz="4" w:space="0" w:color="auto"/>
              <w:bottom w:val="single" w:sz="4" w:space="0" w:color="auto"/>
              <w:right w:val="single" w:sz="4" w:space="0" w:color="auto"/>
            </w:tcBorders>
          </w:tcPr>
          <w:p w14:paraId="04172A5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60</w:t>
            </w:r>
          </w:p>
        </w:tc>
        <w:tc>
          <w:tcPr>
            <w:tcW w:w="1134" w:type="dxa"/>
            <w:tcBorders>
              <w:top w:val="single" w:sz="4" w:space="0" w:color="auto"/>
              <w:left w:val="single" w:sz="4" w:space="0" w:color="auto"/>
              <w:bottom w:val="single" w:sz="4" w:space="0" w:color="auto"/>
              <w:right w:val="single" w:sz="4" w:space="0" w:color="auto"/>
            </w:tcBorders>
          </w:tcPr>
          <w:p w14:paraId="07C01ABC"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6FCE6192"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57AF562B"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tcPr>
          <w:p w14:paraId="282C690A"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31</w:t>
            </w:r>
          </w:p>
        </w:tc>
        <w:tc>
          <w:tcPr>
            <w:tcW w:w="3943" w:type="dxa"/>
            <w:tcBorders>
              <w:top w:val="single" w:sz="4" w:space="0" w:color="auto"/>
              <w:left w:val="single" w:sz="4" w:space="0" w:color="auto"/>
              <w:bottom w:val="single" w:sz="4" w:space="0" w:color="auto"/>
              <w:right w:val="single" w:sz="4" w:space="0" w:color="auto"/>
            </w:tcBorders>
            <w:vAlign w:val="bottom"/>
          </w:tcPr>
          <w:p w14:paraId="4AC67136"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 xml:space="preserve">Ti </w:t>
            </w:r>
          </w:p>
        </w:tc>
        <w:tc>
          <w:tcPr>
            <w:tcW w:w="1134" w:type="dxa"/>
            <w:tcBorders>
              <w:top w:val="single" w:sz="4" w:space="0" w:color="auto"/>
              <w:left w:val="single" w:sz="4" w:space="0" w:color="auto"/>
              <w:bottom w:val="single" w:sz="4" w:space="0" w:color="auto"/>
              <w:right w:val="single" w:sz="4" w:space="0" w:color="auto"/>
            </w:tcBorders>
          </w:tcPr>
          <w:p w14:paraId="39F1F085"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65</w:t>
            </w:r>
          </w:p>
        </w:tc>
        <w:tc>
          <w:tcPr>
            <w:tcW w:w="1134" w:type="dxa"/>
            <w:tcBorders>
              <w:top w:val="single" w:sz="4" w:space="0" w:color="auto"/>
              <w:left w:val="single" w:sz="4" w:space="0" w:color="auto"/>
              <w:bottom w:val="single" w:sz="4" w:space="0" w:color="auto"/>
              <w:right w:val="single" w:sz="4" w:space="0" w:color="auto"/>
            </w:tcBorders>
          </w:tcPr>
          <w:p w14:paraId="11A4F83C" w14:textId="77777777" w:rsidR="00FD1281" w:rsidRPr="00ED7E2A" w:rsidRDefault="00FD1281" w:rsidP="006A0907">
            <w:pPr>
              <w:spacing w:line="360" w:lineRule="auto"/>
              <w:jc w:val="both"/>
              <w:rPr>
                <w:rFonts w:asciiTheme="majorBidi" w:hAnsiTheme="majorBidi" w:cstheme="majorBidi"/>
              </w:rPr>
            </w:pPr>
          </w:p>
        </w:tc>
        <w:tc>
          <w:tcPr>
            <w:tcW w:w="1276" w:type="dxa"/>
            <w:tcBorders>
              <w:top w:val="single" w:sz="4" w:space="0" w:color="auto"/>
              <w:left w:val="single" w:sz="4" w:space="0" w:color="auto"/>
              <w:bottom w:val="single" w:sz="4" w:space="0" w:color="auto"/>
              <w:right w:val="single" w:sz="4" w:space="0" w:color="auto"/>
            </w:tcBorders>
          </w:tcPr>
          <w:p w14:paraId="00D3C814"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67DE8309"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tcPr>
          <w:p w14:paraId="7C89A495"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32</w:t>
            </w:r>
          </w:p>
        </w:tc>
        <w:tc>
          <w:tcPr>
            <w:tcW w:w="3943" w:type="dxa"/>
            <w:tcBorders>
              <w:top w:val="single" w:sz="4" w:space="0" w:color="auto"/>
              <w:left w:val="single" w:sz="4" w:space="0" w:color="auto"/>
              <w:bottom w:val="single" w:sz="4" w:space="0" w:color="auto"/>
              <w:right w:val="single" w:sz="4" w:space="0" w:color="auto"/>
            </w:tcBorders>
            <w:vAlign w:val="bottom"/>
          </w:tcPr>
          <w:p w14:paraId="477BE230"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Ye</w:t>
            </w:r>
          </w:p>
        </w:tc>
        <w:tc>
          <w:tcPr>
            <w:tcW w:w="1134" w:type="dxa"/>
            <w:tcBorders>
              <w:top w:val="single" w:sz="4" w:space="0" w:color="auto"/>
              <w:left w:val="single" w:sz="4" w:space="0" w:color="auto"/>
              <w:bottom w:val="single" w:sz="4" w:space="0" w:color="auto"/>
              <w:right w:val="single" w:sz="4" w:space="0" w:color="auto"/>
            </w:tcBorders>
          </w:tcPr>
          <w:p w14:paraId="76A1213A"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60</w:t>
            </w:r>
          </w:p>
        </w:tc>
        <w:tc>
          <w:tcPr>
            <w:tcW w:w="1134" w:type="dxa"/>
            <w:tcBorders>
              <w:top w:val="single" w:sz="4" w:space="0" w:color="auto"/>
              <w:left w:val="single" w:sz="4" w:space="0" w:color="auto"/>
              <w:bottom w:val="single" w:sz="4" w:space="0" w:color="auto"/>
              <w:right w:val="single" w:sz="4" w:space="0" w:color="auto"/>
            </w:tcBorders>
          </w:tcPr>
          <w:p w14:paraId="1E84AD73"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62FEE686"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16DF8EC0"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tcPr>
          <w:p w14:paraId="5E55E0B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33</w:t>
            </w:r>
          </w:p>
        </w:tc>
        <w:tc>
          <w:tcPr>
            <w:tcW w:w="3943" w:type="dxa"/>
            <w:tcBorders>
              <w:top w:val="single" w:sz="4" w:space="0" w:color="auto"/>
              <w:left w:val="single" w:sz="4" w:space="0" w:color="auto"/>
              <w:bottom w:val="single" w:sz="4" w:space="0" w:color="auto"/>
              <w:right w:val="single" w:sz="4" w:space="0" w:color="auto"/>
            </w:tcBorders>
            <w:vAlign w:val="bottom"/>
          </w:tcPr>
          <w:p w14:paraId="1F9B7ECA" w14:textId="77777777" w:rsidR="00FD1281" w:rsidRPr="00ED7E2A" w:rsidRDefault="00490DD9" w:rsidP="006A0907">
            <w:pPr>
              <w:spacing w:line="360" w:lineRule="auto"/>
              <w:jc w:val="both"/>
              <w:rPr>
                <w:rFonts w:asciiTheme="majorBidi" w:hAnsiTheme="majorBidi" w:cstheme="majorBidi"/>
              </w:rPr>
            </w:pPr>
            <w:r w:rsidRPr="00ED7E2A">
              <w:rPr>
                <w:rFonts w:asciiTheme="majorBidi" w:hAnsiTheme="majorBidi" w:cstheme="majorBidi"/>
              </w:rPr>
              <w:t xml:space="preserve">Sa </w:t>
            </w:r>
          </w:p>
        </w:tc>
        <w:tc>
          <w:tcPr>
            <w:tcW w:w="1134" w:type="dxa"/>
            <w:tcBorders>
              <w:top w:val="single" w:sz="4" w:space="0" w:color="auto"/>
              <w:left w:val="single" w:sz="4" w:space="0" w:color="auto"/>
              <w:bottom w:val="single" w:sz="4" w:space="0" w:color="auto"/>
              <w:right w:val="single" w:sz="4" w:space="0" w:color="auto"/>
            </w:tcBorders>
          </w:tcPr>
          <w:p w14:paraId="2B5BD3D7"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40</w:t>
            </w:r>
          </w:p>
        </w:tc>
        <w:tc>
          <w:tcPr>
            <w:tcW w:w="1134" w:type="dxa"/>
            <w:tcBorders>
              <w:top w:val="single" w:sz="4" w:space="0" w:color="auto"/>
              <w:left w:val="single" w:sz="4" w:space="0" w:color="auto"/>
              <w:bottom w:val="single" w:sz="4" w:space="0" w:color="auto"/>
              <w:right w:val="single" w:sz="4" w:space="0" w:color="auto"/>
            </w:tcBorders>
          </w:tcPr>
          <w:p w14:paraId="7CDAAB61"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Borders>
              <w:top w:val="single" w:sz="4" w:space="0" w:color="auto"/>
              <w:left w:val="single" w:sz="4" w:space="0" w:color="auto"/>
              <w:bottom w:val="single" w:sz="4" w:space="0" w:color="auto"/>
              <w:right w:val="single" w:sz="4" w:space="0" w:color="auto"/>
            </w:tcBorders>
          </w:tcPr>
          <w:p w14:paraId="6BEDA4FE" w14:textId="77777777" w:rsidR="00FD1281" w:rsidRPr="00ED7E2A" w:rsidRDefault="00FD1281" w:rsidP="006A0907">
            <w:pPr>
              <w:tabs>
                <w:tab w:val="left" w:pos="945"/>
              </w:tabs>
              <w:spacing w:line="360" w:lineRule="auto"/>
              <w:jc w:val="both"/>
              <w:rPr>
                <w:rFonts w:asciiTheme="majorBidi" w:hAnsiTheme="majorBidi" w:cstheme="majorBidi"/>
              </w:rPr>
            </w:pPr>
          </w:p>
        </w:tc>
      </w:tr>
      <w:tr w:rsidR="00B95AF4" w:rsidRPr="00ED7E2A" w14:paraId="23998E04" w14:textId="77777777" w:rsidTr="00817964">
        <w:trPr>
          <w:trHeight w:val="227"/>
        </w:trPr>
        <w:tc>
          <w:tcPr>
            <w:tcW w:w="992" w:type="dxa"/>
            <w:tcBorders>
              <w:top w:val="single" w:sz="4" w:space="0" w:color="auto"/>
              <w:left w:val="single" w:sz="4" w:space="0" w:color="auto"/>
              <w:bottom w:val="single" w:sz="4" w:space="0" w:color="auto"/>
              <w:right w:val="single" w:sz="4" w:space="0" w:color="auto"/>
            </w:tcBorders>
          </w:tcPr>
          <w:p w14:paraId="19741393" w14:textId="77777777" w:rsidR="00B95AF4" w:rsidRPr="00ED7E2A" w:rsidRDefault="00B95AF4" w:rsidP="006A0907">
            <w:pPr>
              <w:tabs>
                <w:tab w:val="left" w:pos="945"/>
              </w:tabs>
              <w:spacing w:line="360" w:lineRule="auto"/>
              <w:jc w:val="both"/>
              <w:rPr>
                <w:rFonts w:asciiTheme="majorBidi" w:hAnsiTheme="majorBidi" w:cstheme="majorBidi"/>
              </w:rPr>
            </w:pPr>
          </w:p>
        </w:tc>
        <w:tc>
          <w:tcPr>
            <w:tcW w:w="3943" w:type="dxa"/>
            <w:tcBorders>
              <w:top w:val="single" w:sz="4" w:space="0" w:color="auto"/>
              <w:left w:val="single" w:sz="4" w:space="0" w:color="auto"/>
              <w:bottom w:val="single" w:sz="4" w:space="0" w:color="auto"/>
              <w:right w:val="single" w:sz="4" w:space="0" w:color="auto"/>
            </w:tcBorders>
            <w:vAlign w:val="bottom"/>
          </w:tcPr>
          <w:p w14:paraId="151FAE3F" w14:textId="77777777" w:rsidR="00B95AF4" w:rsidRPr="00ED7E2A" w:rsidRDefault="00B95AF4" w:rsidP="006A0907">
            <w:pPr>
              <w:spacing w:line="360" w:lineRule="auto"/>
              <w:jc w:val="both"/>
              <w:rPr>
                <w:rFonts w:asciiTheme="majorBidi" w:hAnsiTheme="majorBidi" w:cstheme="majorBidi"/>
              </w:rPr>
            </w:pPr>
          </w:p>
        </w:tc>
        <w:tc>
          <w:tcPr>
            <w:tcW w:w="1134" w:type="dxa"/>
            <w:tcBorders>
              <w:top w:val="single" w:sz="4" w:space="0" w:color="auto"/>
              <w:left w:val="single" w:sz="4" w:space="0" w:color="auto"/>
              <w:bottom w:val="single" w:sz="4" w:space="0" w:color="auto"/>
              <w:right w:val="single" w:sz="4" w:space="0" w:color="auto"/>
            </w:tcBorders>
          </w:tcPr>
          <w:p w14:paraId="7B6C5111" w14:textId="77777777" w:rsidR="00B95AF4" w:rsidRPr="00ED7E2A" w:rsidRDefault="00B95AF4" w:rsidP="006A0907">
            <w:pPr>
              <w:tabs>
                <w:tab w:val="left" w:pos="945"/>
              </w:tabs>
              <w:spacing w:line="360" w:lineRule="auto"/>
              <w:jc w:val="both"/>
              <w:rPr>
                <w:rFonts w:asciiTheme="majorBidi" w:hAnsiTheme="majorBidi" w:cstheme="majorBidi"/>
              </w:rPr>
            </w:pPr>
          </w:p>
        </w:tc>
        <w:tc>
          <w:tcPr>
            <w:tcW w:w="1134" w:type="dxa"/>
            <w:tcBorders>
              <w:top w:val="single" w:sz="4" w:space="0" w:color="auto"/>
              <w:left w:val="single" w:sz="4" w:space="0" w:color="auto"/>
              <w:bottom w:val="single" w:sz="4" w:space="0" w:color="auto"/>
              <w:right w:val="single" w:sz="4" w:space="0" w:color="auto"/>
            </w:tcBorders>
          </w:tcPr>
          <w:p w14:paraId="056F037F" w14:textId="77777777" w:rsidR="00B95AF4" w:rsidRPr="00ED7E2A" w:rsidRDefault="00B95AF4" w:rsidP="006A0907">
            <w:pPr>
              <w:spacing w:line="360" w:lineRule="auto"/>
              <w:jc w:val="both"/>
              <w:rPr>
                <w:rFonts w:asciiTheme="majorBidi" w:hAnsiTheme="majorBidi" w:cstheme="majorBidi"/>
              </w:rPr>
            </w:pPr>
          </w:p>
        </w:tc>
        <w:tc>
          <w:tcPr>
            <w:tcW w:w="1276" w:type="dxa"/>
            <w:tcBorders>
              <w:top w:val="single" w:sz="4" w:space="0" w:color="auto"/>
              <w:left w:val="single" w:sz="4" w:space="0" w:color="auto"/>
              <w:bottom w:val="single" w:sz="4" w:space="0" w:color="auto"/>
              <w:right w:val="single" w:sz="4" w:space="0" w:color="auto"/>
            </w:tcBorders>
          </w:tcPr>
          <w:p w14:paraId="0EE5DE9B" w14:textId="77777777" w:rsidR="00B95AF4" w:rsidRPr="00ED7E2A" w:rsidRDefault="00B95AF4" w:rsidP="006A0907">
            <w:pPr>
              <w:tabs>
                <w:tab w:val="left" w:pos="945"/>
              </w:tabs>
              <w:spacing w:line="360" w:lineRule="auto"/>
              <w:jc w:val="both"/>
              <w:rPr>
                <w:rFonts w:asciiTheme="majorBidi" w:hAnsiTheme="majorBidi" w:cstheme="majorBidi"/>
              </w:rPr>
            </w:pPr>
          </w:p>
        </w:tc>
      </w:tr>
      <w:tr w:rsidR="001C00EB" w:rsidRPr="00ED7E2A" w14:paraId="4FED424A" w14:textId="77777777" w:rsidTr="00817964">
        <w:trPr>
          <w:trHeight w:val="227"/>
        </w:trPr>
        <w:tc>
          <w:tcPr>
            <w:tcW w:w="4935" w:type="dxa"/>
            <w:gridSpan w:val="2"/>
            <w:tcBorders>
              <w:top w:val="single" w:sz="4" w:space="0" w:color="auto"/>
              <w:left w:val="single" w:sz="4" w:space="0" w:color="auto"/>
              <w:bottom w:val="single" w:sz="4" w:space="0" w:color="auto"/>
              <w:right w:val="single" w:sz="4" w:space="0" w:color="auto"/>
            </w:tcBorders>
            <w:hideMark/>
          </w:tcPr>
          <w:p w14:paraId="54EA01A6" w14:textId="77777777" w:rsidR="001C00EB" w:rsidRPr="00ED7E2A" w:rsidRDefault="001C00EB"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NTR (nilai terendah )</w:t>
            </w:r>
          </w:p>
        </w:tc>
        <w:tc>
          <w:tcPr>
            <w:tcW w:w="1134" w:type="dxa"/>
            <w:tcBorders>
              <w:top w:val="single" w:sz="4" w:space="0" w:color="auto"/>
              <w:left w:val="single" w:sz="4" w:space="0" w:color="auto"/>
              <w:bottom w:val="single" w:sz="4" w:space="0" w:color="auto"/>
              <w:right w:val="single" w:sz="4" w:space="0" w:color="auto"/>
            </w:tcBorders>
            <w:hideMark/>
          </w:tcPr>
          <w:p w14:paraId="304E211C" w14:textId="77777777" w:rsidR="001C00EB" w:rsidRPr="00ED7E2A" w:rsidRDefault="001C00E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40</w:t>
            </w:r>
          </w:p>
        </w:tc>
        <w:tc>
          <w:tcPr>
            <w:tcW w:w="1134" w:type="dxa"/>
            <w:tcBorders>
              <w:top w:val="single" w:sz="4" w:space="0" w:color="auto"/>
              <w:left w:val="single" w:sz="4" w:space="0" w:color="auto"/>
              <w:bottom w:val="single" w:sz="4" w:space="0" w:color="auto"/>
              <w:right w:val="single" w:sz="4" w:space="0" w:color="auto"/>
            </w:tcBorders>
          </w:tcPr>
          <w:p w14:paraId="405906EA" w14:textId="77777777" w:rsidR="001C00EB" w:rsidRPr="00ED7E2A" w:rsidRDefault="001C00EB" w:rsidP="006A0907">
            <w:pPr>
              <w:spacing w:line="360" w:lineRule="auto"/>
              <w:jc w:val="both"/>
              <w:rPr>
                <w:rFonts w:asciiTheme="majorBidi" w:hAnsiTheme="majorBidi" w:cstheme="majorBidi"/>
              </w:rPr>
            </w:pPr>
          </w:p>
        </w:tc>
        <w:tc>
          <w:tcPr>
            <w:tcW w:w="1276" w:type="dxa"/>
            <w:tcBorders>
              <w:top w:val="single" w:sz="4" w:space="0" w:color="auto"/>
              <w:left w:val="single" w:sz="4" w:space="0" w:color="auto"/>
              <w:bottom w:val="single" w:sz="4" w:space="0" w:color="auto"/>
              <w:right w:val="single" w:sz="4" w:space="0" w:color="auto"/>
            </w:tcBorders>
          </w:tcPr>
          <w:p w14:paraId="326B0D62" w14:textId="77777777" w:rsidR="001C00EB" w:rsidRPr="00ED7E2A" w:rsidRDefault="001C00EB" w:rsidP="006A0907">
            <w:pPr>
              <w:tabs>
                <w:tab w:val="left" w:pos="945"/>
              </w:tabs>
              <w:spacing w:line="360" w:lineRule="auto"/>
              <w:jc w:val="both"/>
              <w:rPr>
                <w:rFonts w:asciiTheme="majorBidi" w:hAnsiTheme="majorBidi" w:cstheme="majorBidi"/>
              </w:rPr>
            </w:pPr>
          </w:p>
        </w:tc>
      </w:tr>
      <w:tr w:rsidR="001C00EB" w:rsidRPr="00ED7E2A" w14:paraId="61CEEDCE" w14:textId="77777777" w:rsidTr="00817964">
        <w:trPr>
          <w:trHeight w:val="227"/>
        </w:trPr>
        <w:tc>
          <w:tcPr>
            <w:tcW w:w="4935" w:type="dxa"/>
            <w:gridSpan w:val="2"/>
            <w:tcBorders>
              <w:top w:val="single" w:sz="4" w:space="0" w:color="auto"/>
              <w:left w:val="single" w:sz="4" w:space="0" w:color="auto"/>
              <w:bottom w:val="single" w:sz="4" w:space="0" w:color="auto"/>
              <w:right w:val="single" w:sz="4" w:space="0" w:color="auto"/>
            </w:tcBorders>
            <w:hideMark/>
          </w:tcPr>
          <w:p w14:paraId="5C14FAFB" w14:textId="77777777" w:rsidR="001C00EB" w:rsidRPr="00ED7E2A" w:rsidRDefault="001C00EB"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NNTT ( Nilai Tertinggi )</w:t>
            </w:r>
          </w:p>
        </w:tc>
        <w:tc>
          <w:tcPr>
            <w:tcW w:w="1134" w:type="dxa"/>
            <w:tcBorders>
              <w:top w:val="single" w:sz="4" w:space="0" w:color="auto"/>
              <w:left w:val="single" w:sz="4" w:space="0" w:color="auto"/>
              <w:bottom w:val="single" w:sz="4" w:space="0" w:color="auto"/>
              <w:right w:val="single" w:sz="4" w:space="0" w:color="auto"/>
            </w:tcBorders>
            <w:hideMark/>
          </w:tcPr>
          <w:p w14:paraId="2BED50D1" w14:textId="77777777" w:rsidR="001C00EB" w:rsidRPr="00ED7E2A" w:rsidRDefault="001C00E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85</w:t>
            </w:r>
          </w:p>
        </w:tc>
        <w:tc>
          <w:tcPr>
            <w:tcW w:w="1134" w:type="dxa"/>
            <w:tcBorders>
              <w:top w:val="single" w:sz="4" w:space="0" w:color="auto"/>
              <w:left w:val="single" w:sz="4" w:space="0" w:color="auto"/>
              <w:bottom w:val="single" w:sz="4" w:space="0" w:color="auto"/>
              <w:right w:val="single" w:sz="4" w:space="0" w:color="auto"/>
            </w:tcBorders>
          </w:tcPr>
          <w:p w14:paraId="4A422F67" w14:textId="77777777" w:rsidR="001C00EB" w:rsidRPr="00ED7E2A" w:rsidRDefault="001C00EB" w:rsidP="006A0907">
            <w:pPr>
              <w:spacing w:line="360" w:lineRule="auto"/>
              <w:jc w:val="both"/>
              <w:rPr>
                <w:rFonts w:asciiTheme="majorBidi" w:hAnsiTheme="majorBidi" w:cstheme="majorBidi"/>
              </w:rPr>
            </w:pPr>
          </w:p>
        </w:tc>
        <w:tc>
          <w:tcPr>
            <w:tcW w:w="1276" w:type="dxa"/>
            <w:tcBorders>
              <w:top w:val="single" w:sz="4" w:space="0" w:color="auto"/>
              <w:left w:val="single" w:sz="4" w:space="0" w:color="auto"/>
              <w:bottom w:val="single" w:sz="4" w:space="0" w:color="auto"/>
              <w:right w:val="single" w:sz="4" w:space="0" w:color="auto"/>
            </w:tcBorders>
          </w:tcPr>
          <w:p w14:paraId="68215536" w14:textId="77777777" w:rsidR="001C00EB" w:rsidRPr="00ED7E2A" w:rsidRDefault="001C00EB" w:rsidP="006A0907">
            <w:pPr>
              <w:tabs>
                <w:tab w:val="left" w:pos="945"/>
              </w:tabs>
              <w:spacing w:line="360" w:lineRule="auto"/>
              <w:jc w:val="both"/>
              <w:rPr>
                <w:rFonts w:asciiTheme="majorBidi" w:hAnsiTheme="majorBidi" w:cstheme="majorBidi"/>
              </w:rPr>
            </w:pPr>
          </w:p>
        </w:tc>
      </w:tr>
      <w:tr w:rsidR="001C00EB" w:rsidRPr="00ED7E2A" w14:paraId="46B61C2C" w14:textId="77777777" w:rsidTr="00817964">
        <w:trPr>
          <w:trHeight w:val="227"/>
        </w:trPr>
        <w:tc>
          <w:tcPr>
            <w:tcW w:w="4935" w:type="dxa"/>
            <w:gridSpan w:val="2"/>
            <w:tcBorders>
              <w:top w:val="single" w:sz="4" w:space="0" w:color="auto"/>
              <w:left w:val="single" w:sz="4" w:space="0" w:color="auto"/>
              <w:bottom w:val="single" w:sz="4" w:space="0" w:color="auto"/>
              <w:right w:val="single" w:sz="4" w:space="0" w:color="auto"/>
            </w:tcBorders>
            <w:hideMark/>
          </w:tcPr>
          <w:p w14:paraId="5A85D4F8" w14:textId="77777777" w:rsidR="001C00EB" w:rsidRPr="00ED7E2A" w:rsidRDefault="001C00EB"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Jumlah</w:t>
            </w:r>
          </w:p>
        </w:tc>
        <w:tc>
          <w:tcPr>
            <w:tcW w:w="1134" w:type="dxa"/>
            <w:tcBorders>
              <w:top w:val="single" w:sz="4" w:space="0" w:color="auto"/>
              <w:left w:val="single" w:sz="4" w:space="0" w:color="auto"/>
              <w:bottom w:val="single" w:sz="4" w:space="0" w:color="auto"/>
              <w:right w:val="single" w:sz="4" w:space="0" w:color="auto"/>
            </w:tcBorders>
            <w:hideMark/>
          </w:tcPr>
          <w:p w14:paraId="5B4825D4" w14:textId="77777777" w:rsidR="001C00EB" w:rsidRPr="00ED7E2A" w:rsidRDefault="00B95AF4" w:rsidP="006A0907">
            <w:pPr>
              <w:spacing w:line="360" w:lineRule="auto"/>
              <w:jc w:val="both"/>
              <w:rPr>
                <w:rFonts w:asciiTheme="majorBidi" w:hAnsiTheme="majorBidi" w:cstheme="majorBidi"/>
              </w:rPr>
            </w:pPr>
            <w:r w:rsidRPr="00ED7E2A">
              <w:rPr>
                <w:rFonts w:asciiTheme="majorBidi" w:hAnsiTheme="majorBidi" w:cstheme="majorBidi"/>
              </w:rPr>
              <w:t>1898</w:t>
            </w:r>
          </w:p>
        </w:tc>
        <w:tc>
          <w:tcPr>
            <w:tcW w:w="1134" w:type="dxa"/>
            <w:tcBorders>
              <w:top w:val="single" w:sz="4" w:space="0" w:color="auto"/>
              <w:left w:val="single" w:sz="4" w:space="0" w:color="auto"/>
              <w:bottom w:val="single" w:sz="4" w:space="0" w:color="auto"/>
              <w:right w:val="single" w:sz="4" w:space="0" w:color="auto"/>
            </w:tcBorders>
            <w:hideMark/>
          </w:tcPr>
          <w:p w14:paraId="79E019E4" w14:textId="77777777" w:rsidR="001C00EB" w:rsidRPr="00ED7E2A" w:rsidRDefault="00B95AF4" w:rsidP="006A0907">
            <w:pPr>
              <w:spacing w:line="360" w:lineRule="auto"/>
              <w:jc w:val="both"/>
              <w:rPr>
                <w:rFonts w:asciiTheme="majorBidi" w:hAnsiTheme="majorBidi" w:cstheme="majorBidi"/>
              </w:rPr>
            </w:pPr>
            <w:r w:rsidRPr="00ED7E2A">
              <w:rPr>
                <w:rFonts w:asciiTheme="majorBidi" w:hAnsiTheme="majorBidi" w:cstheme="majorBidi"/>
              </w:rPr>
              <w:t>24</w:t>
            </w:r>
          </w:p>
        </w:tc>
        <w:tc>
          <w:tcPr>
            <w:tcW w:w="1276" w:type="dxa"/>
            <w:tcBorders>
              <w:top w:val="single" w:sz="4" w:space="0" w:color="auto"/>
              <w:left w:val="single" w:sz="4" w:space="0" w:color="auto"/>
              <w:bottom w:val="single" w:sz="4" w:space="0" w:color="auto"/>
              <w:right w:val="single" w:sz="4" w:space="0" w:color="auto"/>
            </w:tcBorders>
            <w:hideMark/>
          </w:tcPr>
          <w:p w14:paraId="254E44E7" w14:textId="77777777" w:rsidR="001C00EB" w:rsidRPr="00ED7E2A" w:rsidRDefault="001C00E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9</w:t>
            </w:r>
          </w:p>
        </w:tc>
      </w:tr>
      <w:tr w:rsidR="001C00EB" w:rsidRPr="00ED7E2A" w14:paraId="48EA9311" w14:textId="77777777" w:rsidTr="00817964">
        <w:trPr>
          <w:trHeight w:val="227"/>
        </w:trPr>
        <w:tc>
          <w:tcPr>
            <w:tcW w:w="4935" w:type="dxa"/>
            <w:gridSpan w:val="2"/>
            <w:tcBorders>
              <w:top w:val="single" w:sz="4" w:space="0" w:color="auto"/>
              <w:left w:val="single" w:sz="4" w:space="0" w:color="auto"/>
              <w:bottom w:val="single" w:sz="4" w:space="0" w:color="auto"/>
              <w:right w:val="single" w:sz="4" w:space="0" w:color="auto"/>
            </w:tcBorders>
            <w:hideMark/>
          </w:tcPr>
          <w:p w14:paraId="53639E0C" w14:textId="77777777" w:rsidR="001C00EB" w:rsidRPr="00ED7E2A" w:rsidRDefault="001C00EB"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Rata-rata</w:t>
            </w:r>
          </w:p>
        </w:tc>
        <w:tc>
          <w:tcPr>
            <w:tcW w:w="1134" w:type="dxa"/>
            <w:tcBorders>
              <w:top w:val="single" w:sz="4" w:space="0" w:color="auto"/>
              <w:left w:val="single" w:sz="4" w:space="0" w:color="auto"/>
              <w:bottom w:val="single" w:sz="4" w:space="0" w:color="auto"/>
              <w:right w:val="single" w:sz="4" w:space="0" w:color="auto"/>
            </w:tcBorders>
            <w:hideMark/>
          </w:tcPr>
          <w:p w14:paraId="2FB318F0" w14:textId="77777777" w:rsidR="001C00EB" w:rsidRPr="00ED7E2A" w:rsidRDefault="00B95AF4"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57,5</w:t>
            </w:r>
          </w:p>
        </w:tc>
        <w:tc>
          <w:tcPr>
            <w:tcW w:w="1134" w:type="dxa"/>
            <w:tcBorders>
              <w:top w:val="single" w:sz="4" w:space="0" w:color="auto"/>
              <w:left w:val="single" w:sz="4" w:space="0" w:color="auto"/>
              <w:bottom w:val="single" w:sz="4" w:space="0" w:color="auto"/>
              <w:right w:val="single" w:sz="4" w:space="0" w:color="auto"/>
            </w:tcBorders>
          </w:tcPr>
          <w:p w14:paraId="04D07C38" w14:textId="77777777" w:rsidR="001C00EB" w:rsidRPr="00ED7E2A" w:rsidRDefault="001C00EB" w:rsidP="006A0907">
            <w:pPr>
              <w:spacing w:line="360" w:lineRule="auto"/>
              <w:jc w:val="both"/>
              <w:rPr>
                <w:rFonts w:asciiTheme="majorBidi" w:hAnsiTheme="majorBidi" w:cstheme="majorBidi"/>
              </w:rPr>
            </w:pPr>
          </w:p>
        </w:tc>
        <w:tc>
          <w:tcPr>
            <w:tcW w:w="1276" w:type="dxa"/>
            <w:tcBorders>
              <w:top w:val="single" w:sz="4" w:space="0" w:color="auto"/>
              <w:left w:val="single" w:sz="4" w:space="0" w:color="auto"/>
              <w:bottom w:val="single" w:sz="4" w:space="0" w:color="auto"/>
              <w:right w:val="single" w:sz="4" w:space="0" w:color="auto"/>
            </w:tcBorders>
          </w:tcPr>
          <w:p w14:paraId="4D3A1954" w14:textId="77777777" w:rsidR="001C00EB" w:rsidRPr="00ED7E2A" w:rsidRDefault="001C00EB" w:rsidP="006A0907">
            <w:pPr>
              <w:tabs>
                <w:tab w:val="left" w:pos="945"/>
              </w:tabs>
              <w:spacing w:line="360" w:lineRule="auto"/>
              <w:jc w:val="both"/>
              <w:rPr>
                <w:rFonts w:asciiTheme="majorBidi" w:hAnsiTheme="majorBidi" w:cstheme="majorBidi"/>
              </w:rPr>
            </w:pPr>
          </w:p>
        </w:tc>
      </w:tr>
      <w:tr w:rsidR="001C00EB" w:rsidRPr="00ED7E2A" w14:paraId="185C1222" w14:textId="77777777" w:rsidTr="00817964">
        <w:trPr>
          <w:trHeight w:val="227"/>
        </w:trPr>
        <w:tc>
          <w:tcPr>
            <w:tcW w:w="4935" w:type="dxa"/>
            <w:gridSpan w:val="2"/>
            <w:tcBorders>
              <w:top w:val="single" w:sz="4" w:space="0" w:color="auto"/>
              <w:left w:val="single" w:sz="4" w:space="0" w:color="auto"/>
              <w:bottom w:val="single" w:sz="4" w:space="0" w:color="auto"/>
              <w:right w:val="single" w:sz="4" w:space="0" w:color="auto"/>
            </w:tcBorders>
            <w:hideMark/>
          </w:tcPr>
          <w:p w14:paraId="6A18CE10" w14:textId="77777777" w:rsidR="001C00EB" w:rsidRPr="00ED7E2A" w:rsidRDefault="001C00EB"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Persentase (%)</w:t>
            </w:r>
          </w:p>
        </w:tc>
        <w:tc>
          <w:tcPr>
            <w:tcW w:w="1134" w:type="dxa"/>
            <w:tcBorders>
              <w:top w:val="single" w:sz="4" w:space="0" w:color="auto"/>
              <w:left w:val="single" w:sz="4" w:space="0" w:color="auto"/>
              <w:bottom w:val="single" w:sz="4" w:space="0" w:color="auto"/>
              <w:right w:val="single" w:sz="4" w:space="0" w:color="auto"/>
            </w:tcBorders>
          </w:tcPr>
          <w:p w14:paraId="54A62250" w14:textId="77777777" w:rsidR="001C00EB" w:rsidRPr="00ED7E2A" w:rsidRDefault="001C00EB" w:rsidP="006A0907">
            <w:pPr>
              <w:tabs>
                <w:tab w:val="left" w:pos="945"/>
              </w:tabs>
              <w:spacing w:line="360" w:lineRule="auto"/>
              <w:jc w:val="both"/>
              <w:rPr>
                <w:rFonts w:asciiTheme="majorBidi" w:hAnsiTheme="majorBidi" w:cstheme="majorBidi"/>
              </w:rPr>
            </w:pPr>
          </w:p>
        </w:tc>
        <w:tc>
          <w:tcPr>
            <w:tcW w:w="1134" w:type="dxa"/>
            <w:tcBorders>
              <w:top w:val="single" w:sz="4" w:space="0" w:color="auto"/>
              <w:left w:val="single" w:sz="4" w:space="0" w:color="auto"/>
              <w:bottom w:val="single" w:sz="4" w:space="0" w:color="auto"/>
              <w:right w:val="single" w:sz="4" w:space="0" w:color="auto"/>
            </w:tcBorders>
            <w:hideMark/>
          </w:tcPr>
          <w:p w14:paraId="047F437D" w14:textId="77777777" w:rsidR="001C00EB" w:rsidRPr="00ED7E2A" w:rsidRDefault="00FB0FE1" w:rsidP="006A0907">
            <w:pPr>
              <w:spacing w:line="360" w:lineRule="auto"/>
              <w:jc w:val="both"/>
              <w:rPr>
                <w:rFonts w:asciiTheme="majorBidi" w:hAnsiTheme="majorBidi" w:cstheme="majorBidi"/>
              </w:rPr>
            </w:pPr>
            <w:r w:rsidRPr="00ED7E2A">
              <w:rPr>
                <w:rFonts w:asciiTheme="majorBidi" w:hAnsiTheme="majorBidi" w:cstheme="majorBidi"/>
              </w:rPr>
              <w:t>72</w:t>
            </w:r>
            <w:r w:rsidR="001C00EB" w:rsidRPr="00ED7E2A">
              <w:rPr>
                <w:rFonts w:asciiTheme="majorBidi" w:hAnsiTheme="majorBidi" w:cstheme="majorBidi"/>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214CBF85" w14:textId="77777777" w:rsidR="001C00EB" w:rsidRPr="00ED7E2A" w:rsidRDefault="00FB0FE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28</w:t>
            </w:r>
            <w:r w:rsidR="001C00EB" w:rsidRPr="00ED7E2A">
              <w:rPr>
                <w:rFonts w:asciiTheme="majorBidi" w:hAnsiTheme="majorBidi" w:cstheme="majorBidi"/>
              </w:rPr>
              <w:t>%</w:t>
            </w:r>
          </w:p>
        </w:tc>
      </w:tr>
    </w:tbl>
    <w:p w14:paraId="1F305A66" w14:textId="77777777" w:rsidR="00817964" w:rsidRPr="00ED7E2A" w:rsidRDefault="00817964" w:rsidP="006A0907">
      <w:pPr>
        <w:spacing w:line="360" w:lineRule="auto"/>
        <w:ind w:firstLine="1276"/>
        <w:jc w:val="both"/>
        <w:rPr>
          <w:rFonts w:asciiTheme="majorBidi" w:hAnsiTheme="majorBidi" w:cstheme="majorBidi"/>
          <w:sz w:val="24"/>
          <w:szCs w:val="24"/>
        </w:rPr>
      </w:pPr>
    </w:p>
    <w:p w14:paraId="1D08CFCD" w14:textId="77777777" w:rsidR="001C00EB" w:rsidRPr="00ED7E2A" w:rsidRDefault="009271CD" w:rsidP="006D224B">
      <w:pPr>
        <w:spacing w:line="360" w:lineRule="auto"/>
        <w:ind w:firstLine="720"/>
        <w:jc w:val="both"/>
        <w:rPr>
          <w:rFonts w:asciiTheme="majorBidi" w:eastAsia="Times New Roman" w:hAnsiTheme="majorBidi" w:cstheme="majorBidi"/>
          <w:sz w:val="24"/>
          <w:szCs w:val="24"/>
        </w:rPr>
      </w:pPr>
      <w:r w:rsidRPr="00ED7E2A">
        <w:rPr>
          <w:rFonts w:asciiTheme="majorBidi" w:hAnsiTheme="majorBidi" w:cstheme="majorBidi"/>
          <w:sz w:val="24"/>
          <w:szCs w:val="24"/>
        </w:rPr>
        <w:t>Presentase (%) pe</w:t>
      </w:r>
      <w:r w:rsidR="001C00EB" w:rsidRPr="00ED7E2A">
        <w:rPr>
          <w:rFonts w:asciiTheme="majorBidi" w:hAnsiTheme="majorBidi" w:cstheme="majorBidi"/>
          <w:sz w:val="24"/>
          <w:szCs w:val="24"/>
        </w:rPr>
        <w:t xml:space="preserve">ncapaian KKM = </w:t>
      </w:r>
      <w:r w:rsidR="001C00EB" w:rsidRPr="00ED7E2A">
        <w:rPr>
          <w:rFonts w:asciiTheme="majorBidi" w:hAnsiTheme="majorBidi" w:cstheme="majorBidi"/>
          <w:sz w:val="24"/>
          <w:szCs w:val="24"/>
          <w:u w:val="single"/>
        </w:rPr>
        <w:t xml:space="preserve">∑ peserta didik mencapai </w:t>
      </w:r>
      <w:proofErr w:type="gramStart"/>
      <w:r w:rsidR="001C00EB" w:rsidRPr="00ED7E2A">
        <w:rPr>
          <w:rFonts w:asciiTheme="majorBidi" w:hAnsiTheme="majorBidi" w:cstheme="majorBidi"/>
          <w:sz w:val="24"/>
          <w:szCs w:val="24"/>
          <w:u w:val="single"/>
        </w:rPr>
        <w:t>KKM</w:t>
      </w:r>
      <w:r w:rsidR="001C00EB" w:rsidRPr="00ED7E2A">
        <w:rPr>
          <w:rFonts w:asciiTheme="majorBidi" w:hAnsiTheme="majorBidi" w:cstheme="majorBidi"/>
          <w:sz w:val="24"/>
          <w:szCs w:val="24"/>
        </w:rPr>
        <w:t xml:space="preserve">  x</w:t>
      </w:r>
      <w:proofErr w:type="gramEnd"/>
      <w:r w:rsidR="001C00EB" w:rsidRPr="00ED7E2A">
        <w:rPr>
          <w:rFonts w:asciiTheme="majorBidi" w:hAnsiTheme="majorBidi" w:cstheme="majorBidi"/>
          <w:sz w:val="24"/>
          <w:szCs w:val="24"/>
        </w:rPr>
        <w:t xml:space="preserve"> 100%</w:t>
      </w:r>
    </w:p>
    <w:p w14:paraId="7618AFA8" w14:textId="77777777" w:rsidR="00817964" w:rsidRPr="00ED7E2A" w:rsidRDefault="00136554" w:rsidP="006A0907">
      <w:pPr>
        <w:spacing w:line="360" w:lineRule="auto"/>
        <w:ind w:left="4678"/>
        <w:jc w:val="both"/>
        <w:rPr>
          <w:rFonts w:asciiTheme="majorBidi" w:hAnsiTheme="majorBidi" w:cstheme="majorBidi"/>
          <w:sz w:val="24"/>
          <w:szCs w:val="24"/>
        </w:rPr>
      </w:pPr>
      <w:r w:rsidRPr="00ED7E2A">
        <w:rPr>
          <w:rFonts w:asciiTheme="majorBidi" w:hAnsiTheme="majorBidi" w:cstheme="majorBidi"/>
          <w:sz w:val="24"/>
          <w:szCs w:val="24"/>
        </w:rPr>
        <w:t xml:space="preserve"> ∑ peserta didik </w:t>
      </w:r>
    </w:p>
    <w:p w14:paraId="2C17A51C" w14:textId="77777777" w:rsidR="001C00EB" w:rsidRPr="00ED7E2A" w:rsidRDefault="001C00EB" w:rsidP="006A0907">
      <w:pPr>
        <w:spacing w:line="360" w:lineRule="auto"/>
        <w:jc w:val="both"/>
        <w:rPr>
          <w:rFonts w:asciiTheme="majorBidi" w:hAnsiTheme="majorBidi" w:cstheme="majorBidi"/>
          <w:b/>
          <w:sz w:val="24"/>
          <w:szCs w:val="24"/>
        </w:rPr>
      </w:pPr>
    </w:p>
    <w:p w14:paraId="4AF0F0C9" w14:textId="77777777" w:rsidR="006D224B" w:rsidRPr="00ED7E2A" w:rsidRDefault="006D224B" w:rsidP="006A0907">
      <w:pPr>
        <w:spacing w:line="360" w:lineRule="auto"/>
        <w:jc w:val="both"/>
        <w:rPr>
          <w:rFonts w:asciiTheme="majorBidi" w:hAnsiTheme="majorBidi" w:cstheme="majorBidi"/>
          <w:b/>
          <w:sz w:val="24"/>
          <w:szCs w:val="24"/>
        </w:rPr>
      </w:pPr>
    </w:p>
    <w:p w14:paraId="2225FE5D" w14:textId="77777777" w:rsidR="001C00EB" w:rsidRPr="00ED7E2A" w:rsidRDefault="000F7A26" w:rsidP="006A0907">
      <w:pPr>
        <w:spacing w:line="360" w:lineRule="auto"/>
        <w:jc w:val="both"/>
        <w:rPr>
          <w:rFonts w:asciiTheme="majorBidi" w:hAnsiTheme="majorBidi" w:cstheme="majorBidi"/>
          <w:b/>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719680" behindDoc="0" locked="0" layoutInCell="1" allowOverlap="1" wp14:anchorId="3FB5E7AE" wp14:editId="6C0FB620">
                <wp:simplePos x="0" y="0"/>
                <wp:positionH relativeFrom="column">
                  <wp:posOffset>1720850</wp:posOffset>
                </wp:positionH>
                <wp:positionV relativeFrom="paragraph">
                  <wp:posOffset>31750</wp:posOffset>
                </wp:positionV>
                <wp:extent cx="737235" cy="266065"/>
                <wp:effectExtent l="0" t="0" r="0" b="63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266065"/>
                        </a:xfrm>
                        <a:prstGeom prst="rect">
                          <a:avLst/>
                        </a:prstGeom>
                        <a:noFill/>
                        <a:ln w="9525">
                          <a:noFill/>
                          <a:miter lim="800000"/>
                          <a:headEnd/>
                          <a:tailEnd/>
                        </a:ln>
                      </wps:spPr>
                      <wps:txbx>
                        <w:txbxContent>
                          <w:p w14:paraId="1A0C8681" w14:textId="77777777" w:rsidR="001E0098" w:rsidRDefault="001E0098" w:rsidP="001C00EB">
                            <w:pPr>
                              <w:jc w:val="center"/>
                            </w:pPr>
                            <w:r>
                              <w:t>72 %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B5E7AE" id="Rectangle 98" o:spid="_x0000_s1052" style="position:absolute;left:0;text-align:left;margin-left:135.5pt;margin-top:2.5pt;width:58.05pt;height:2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" filled="f" stroked="f">
                <v:textbox>
                  <w:txbxContent>
                    <w:p w14:paraId="1A0C8681" w14:textId="77777777" w:rsidR="001E0098" w:rsidRDefault="001E0098" w:rsidP="001C00EB">
                      <w:pPr>
                        <w:jc w:val="center"/>
                      </w:pPr>
                      <w:r>
                        <w:t>72 %</w:t>
                      </w:r>
                    </w:p>
                  </w:txbxContent>
                </v:textbox>
              </v:rect>
            </w:pict>
          </mc:Fallback>
        </mc:AlternateContent>
      </w:r>
      <w:r w:rsidR="001C00EB" w:rsidRPr="00ED7E2A">
        <w:rPr>
          <w:rFonts w:asciiTheme="majorBidi" w:hAnsiTheme="majorBidi" w:cstheme="majorBidi"/>
          <w:noProof/>
          <w:sz w:val="24"/>
          <w:szCs w:val="24"/>
        </w:rPr>
        <w:drawing>
          <wp:anchor distT="0" distB="0" distL="114300" distR="114300" simplePos="0" relativeHeight="251718656" behindDoc="1" locked="0" layoutInCell="1" allowOverlap="1" wp14:anchorId="67D2B282" wp14:editId="19170CC8">
            <wp:simplePos x="0" y="0"/>
            <wp:positionH relativeFrom="column">
              <wp:posOffset>574040</wp:posOffset>
            </wp:positionH>
            <wp:positionV relativeFrom="paragraph">
              <wp:posOffset>48260</wp:posOffset>
            </wp:positionV>
            <wp:extent cx="4785360" cy="2371090"/>
            <wp:effectExtent l="0" t="0" r="15240" b="10160"/>
            <wp:wrapTight wrapText="bothSides">
              <wp:wrapPolygon edited="0">
                <wp:start x="0" y="0"/>
                <wp:lineTo x="0" y="21519"/>
                <wp:lineTo x="21583" y="21519"/>
                <wp:lineTo x="21583" y="0"/>
                <wp:lineTo x="0" y="0"/>
              </wp:wrapPolygon>
            </wp:wrapTight>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269BEB70" w14:textId="77777777" w:rsidR="001C00EB" w:rsidRPr="00ED7E2A" w:rsidRDefault="001C00EB" w:rsidP="006A0907">
      <w:pPr>
        <w:spacing w:line="360" w:lineRule="auto"/>
        <w:jc w:val="both"/>
        <w:rPr>
          <w:rFonts w:asciiTheme="majorBidi" w:hAnsiTheme="majorBidi" w:cstheme="majorBidi"/>
          <w:b/>
          <w:sz w:val="24"/>
          <w:szCs w:val="24"/>
        </w:rPr>
      </w:pPr>
    </w:p>
    <w:p w14:paraId="46A3DD43" w14:textId="77777777" w:rsidR="001C00EB" w:rsidRPr="00ED7E2A" w:rsidRDefault="00817964" w:rsidP="006A0907">
      <w:pPr>
        <w:spacing w:after="200" w:line="360" w:lineRule="auto"/>
        <w:jc w:val="both"/>
        <w:rPr>
          <w:rFonts w:asciiTheme="majorBidi" w:hAnsiTheme="majorBidi" w:cstheme="majorBidi"/>
          <w:b/>
          <w:sz w:val="24"/>
          <w:szCs w:val="24"/>
        </w:rPr>
      </w:pPr>
      <w:r w:rsidRPr="00ED7E2A">
        <w:rPr>
          <w:rFonts w:asciiTheme="majorBidi" w:hAnsiTheme="majorBidi" w:cstheme="majorBidi"/>
          <w:noProof/>
          <w:sz w:val="24"/>
          <w:szCs w:val="24"/>
        </w:rPr>
        <w:lastRenderedPageBreak/>
        <mc:AlternateContent>
          <mc:Choice Requires="wps">
            <w:drawing>
              <wp:anchor distT="0" distB="0" distL="114300" distR="114300" simplePos="0" relativeHeight="251720704" behindDoc="0" locked="0" layoutInCell="1" allowOverlap="1" wp14:anchorId="2452092F" wp14:editId="7A371036">
                <wp:simplePos x="0" y="0"/>
                <wp:positionH relativeFrom="column">
                  <wp:posOffset>3446145</wp:posOffset>
                </wp:positionH>
                <wp:positionV relativeFrom="paragraph">
                  <wp:posOffset>452755</wp:posOffset>
                </wp:positionV>
                <wp:extent cx="546100" cy="313690"/>
                <wp:effectExtent l="0" t="0" r="0" b="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13690"/>
                        </a:xfrm>
                        <a:prstGeom prst="rect">
                          <a:avLst/>
                        </a:prstGeom>
                        <a:noFill/>
                        <a:ln w="9525">
                          <a:noFill/>
                          <a:miter lim="800000"/>
                          <a:headEnd/>
                          <a:tailEnd/>
                        </a:ln>
                      </wps:spPr>
                      <wps:txbx>
                        <w:txbxContent>
                          <w:p w14:paraId="644292AE" w14:textId="77777777" w:rsidR="001E0098" w:rsidRDefault="001E0098" w:rsidP="001C00EB">
                            <w:pPr>
                              <w:jc w:val="center"/>
                            </w:pPr>
                            <w:r>
                              <w:t>28 %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52092F" id="Rectangle 97" o:spid="_x0000_s1053" style="position:absolute;left:0;text-align:left;margin-left:271.35pt;margin-top:35.65pt;width:43pt;height:2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" filled="f" stroked="f">
                <v:textbox>
                  <w:txbxContent>
                    <w:p w14:paraId="644292AE" w14:textId="77777777" w:rsidR="001E0098" w:rsidRDefault="001E0098" w:rsidP="001C00EB">
                      <w:pPr>
                        <w:jc w:val="center"/>
                      </w:pPr>
                      <w:r>
                        <w:t>28 %</w:t>
                      </w:r>
                    </w:p>
                  </w:txbxContent>
                </v:textbox>
              </v:rect>
            </w:pict>
          </mc:Fallback>
        </mc:AlternateContent>
      </w:r>
    </w:p>
    <w:p w14:paraId="176C2850" w14:textId="77777777" w:rsidR="00026059" w:rsidRPr="00ED7E2A" w:rsidRDefault="003D03D9" w:rsidP="006A0907">
      <w:pPr>
        <w:spacing w:after="0" w:line="360" w:lineRule="auto"/>
        <w:jc w:val="center"/>
        <w:rPr>
          <w:rFonts w:asciiTheme="majorBidi" w:hAnsiTheme="majorBidi" w:cstheme="majorBidi"/>
          <w:bCs/>
          <w:sz w:val="24"/>
          <w:szCs w:val="24"/>
        </w:rPr>
      </w:pPr>
      <w:r w:rsidRPr="00ED7E2A">
        <w:rPr>
          <w:rFonts w:asciiTheme="majorBidi" w:hAnsiTheme="majorBidi" w:cstheme="majorBidi"/>
          <w:bCs/>
          <w:sz w:val="24"/>
          <w:szCs w:val="24"/>
        </w:rPr>
        <w:t>Gambar 4.3</w:t>
      </w:r>
    </w:p>
    <w:p w14:paraId="2B5337CA" w14:textId="77777777" w:rsidR="001C00EB" w:rsidRPr="00242DEE" w:rsidRDefault="00026059" w:rsidP="006A0907">
      <w:pPr>
        <w:spacing w:after="0"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Presntase Tes Akhir Pembelajarann Pra Siklus</w:t>
      </w:r>
    </w:p>
    <w:p w14:paraId="32901919" w14:textId="77777777" w:rsidR="002259EB" w:rsidRPr="00242DEE" w:rsidRDefault="002259EB" w:rsidP="006A0907">
      <w:pPr>
        <w:spacing w:after="0" w:line="360" w:lineRule="auto"/>
        <w:jc w:val="center"/>
        <w:rPr>
          <w:rFonts w:asciiTheme="majorBidi" w:hAnsiTheme="majorBidi" w:cstheme="majorBidi"/>
          <w:bCs/>
          <w:sz w:val="24"/>
          <w:szCs w:val="24"/>
          <w:lang w:val="sv-SE"/>
        </w:rPr>
      </w:pPr>
    </w:p>
    <w:p w14:paraId="5D1FB051" w14:textId="77777777" w:rsidR="00490DD9" w:rsidRPr="00242DEE" w:rsidRDefault="00817964" w:rsidP="004432CB">
      <w:pPr>
        <w:pStyle w:val="ListParagraph"/>
        <w:numPr>
          <w:ilvl w:val="0"/>
          <w:numId w:val="78"/>
        </w:numPr>
        <w:autoSpaceDN w:val="0"/>
        <w:spacing w:after="0" w:line="360" w:lineRule="auto"/>
        <w:ind w:left="567" w:hanging="283"/>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Data dan Pembahasan Pembelajaran  Siklus I</w:t>
      </w:r>
    </w:p>
    <w:p w14:paraId="23BC0445" w14:textId="77777777" w:rsidR="00026059" w:rsidRPr="00ED7E2A" w:rsidRDefault="00DB19CF" w:rsidP="006A0907">
      <w:pPr>
        <w:autoSpaceDN w:val="0"/>
        <w:spacing w:after="0" w:line="360" w:lineRule="auto"/>
        <w:ind w:left="567" w:firstLine="426"/>
        <w:jc w:val="both"/>
        <w:rPr>
          <w:rFonts w:asciiTheme="majorBidi" w:hAnsiTheme="majorBidi" w:cstheme="majorBidi"/>
          <w:bCs/>
          <w:sz w:val="24"/>
          <w:szCs w:val="24"/>
        </w:rPr>
      </w:pPr>
      <w:r w:rsidRPr="00242DEE">
        <w:rPr>
          <w:rFonts w:asciiTheme="majorBidi" w:hAnsiTheme="majorBidi" w:cstheme="majorBidi"/>
          <w:bCs/>
          <w:sz w:val="24"/>
          <w:szCs w:val="24"/>
          <w:lang w:val="sv-SE"/>
        </w:rPr>
        <w:t>P</w:t>
      </w:r>
      <w:r w:rsidR="00026059" w:rsidRPr="00242DEE">
        <w:rPr>
          <w:rFonts w:asciiTheme="majorBidi" w:hAnsiTheme="majorBidi" w:cstheme="majorBidi"/>
          <w:bCs/>
          <w:sz w:val="24"/>
          <w:szCs w:val="24"/>
          <w:lang w:val="sv-SE"/>
        </w:rPr>
        <w:t xml:space="preserve">ada kegiatan siklus ke I </w:t>
      </w:r>
      <w:r w:rsidR="00D22C4E" w:rsidRPr="00242DEE">
        <w:rPr>
          <w:rFonts w:asciiTheme="majorBidi" w:hAnsiTheme="majorBidi" w:cstheme="majorBidi"/>
          <w:bCs/>
          <w:sz w:val="24"/>
          <w:szCs w:val="24"/>
          <w:lang w:val="sv-SE"/>
        </w:rPr>
        <w:t>peneliti me</w:t>
      </w:r>
      <w:r w:rsidR="00026059" w:rsidRPr="00242DEE">
        <w:rPr>
          <w:rFonts w:asciiTheme="majorBidi" w:hAnsiTheme="majorBidi" w:cstheme="majorBidi"/>
          <w:bCs/>
          <w:sz w:val="24"/>
          <w:szCs w:val="24"/>
          <w:lang w:val="sv-SE"/>
        </w:rPr>
        <w:t>ngumpul</w:t>
      </w:r>
      <w:r w:rsidR="00D22C4E" w:rsidRPr="00242DEE">
        <w:rPr>
          <w:rFonts w:asciiTheme="majorBidi" w:hAnsiTheme="majorBidi" w:cstheme="majorBidi"/>
          <w:bCs/>
          <w:sz w:val="24"/>
          <w:szCs w:val="24"/>
          <w:lang w:val="sv-SE"/>
        </w:rPr>
        <w:t>k</w:t>
      </w:r>
      <w:r w:rsidR="00026059" w:rsidRPr="00242DEE">
        <w:rPr>
          <w:rFonts w:asciiTheme="majorBidi" w:hAnsiTheme="majorBidi" w:cstheme="majorBidi"/>
          <w:bCs/>
          <w:sz w:val="24"/>
          <w:szCs w:val="24"/>
          <w:lang w:val="sv-SE"/>
        </w:rPr>
        <w:t>an data</w:t>
      </w:r>
      <w:r w:rsidR="00D22C4E" w:rsidRPr="00242DEE">
        <w:rPr>
          <w:rFonts w:asciiTheme="majorBidi" w:hAnsiTheme="majorBidi" w:cstheme="majorBidi"/>
          <w:bCs/>
          <w:sz w:val="24"/>
          <w:szCs w:val="24"/>
          <w:lang w:val="sv-SE"/>
        </w:rPr>
        <w:t xml:space="preserve"> yang</w:t>
      </w:r>
      <w:r w:rsidR="00026059" w:rsidRPr="00242DEE">
        <w:rPr>
          <w:rFonts w:asciiTheme="majorBidi" w:hAnsiTheme="majorBidi" w:cstheme="majorBidi"/>
          <w:bCs/>
          <w:sz w:val="24"/>
          <w:szCs w:val="24"/>
          <w:lang w:val="sv-SE"/>
        </w:rPr>
        <w:t xml:space="preserve"> dimulai dengan melakukan kembali penga</w:t>
      </w:r>
      <w:r w:rsidR="00D22C4E" w:rsidRPr="00242DEE">
        <w:rPr>
          <w:rFonts w:asciiTheme="majorBidi" w:hAnsiTheme="majorBidi" w:cstheme="majorBidi"/>
          <w:bCs/>
          <w:sz w:val="24"/>
          <w:szCs w:val="24"/>
          <w:lang w:val="sv-SE"/>
        </w:rPr>
        <w:t>matan terhadap beberapa aktivit</w:t>
      </w:r>
      <w:r w:rsidR="00026059" w:rsidRPr="00242DEE">
        <w:rPr>
          <w:rFonts w:asciiTheme="majorBidi" w:hAnsiTheme="majorBidi" w:cstheme="majorBidi"/>
          <w:bCs/>
          <w:sz w:val="24"/>
          <w:szCs w:val="24"/>
          <w:lang w:val="sv-SE"/>
        </w:rPr>
        <w:t>as</w:t>
      </w:r>
      <w:r w:rsidR="00D22C4E" w:rsidRPr="00242DEE">
        <w:rPr>
          <w:rFonts w:asciiTheme="majorBidi" w:hAnsiTheme="majorBidi" w:cstheme="majorBidi"/>
          <w:bCs/>
          <w:sz w:val="24"/>
          <w:szCs w:val="24"/>
          <w:lang w:val="sv-SE"/>
        </w:rPr>
        <w:t xml:space="preserve">  pembelajaran berkangsung dengan menggunakan metode </w:t>
      </w:r>
      <w:r w:rsidR="00D22C4E" w:rsidRPr="00242DEE">
        <w:rPr>
          <w:rFonts w:asciiTheme="majorBidi" w:hAnsiTheme="majorBidi" w:cstheme="majorBidi"/>
          <w:bCs/>
          <w:i/>
          <w:iCs/>
          <w:sz w:val="24"/>
          <w:szCs w:val="24"/>
          <w:lang w:val="sv-SE"/>
        </w:rPr>
        <w:t>discovery learning</w:t>
      </w:r>
      <w:r w:rsidR="00D22C4E" w:rsidRPr="00242DEE">
        <w:rPr>
          <w:rFonts w:asciiTheme="majorBidi" w:hAnsiTheme="majorBidi" w:cstheme="majorBidi"/>
          <w:bCs/>
          <w:sz w:val="24"/>
          <w:szCs w:val="24"/>
          <w:lang w:val="sv-SE"/>
        </w:rPr>
        <w:t xml:space="preserve"> dan </w:t>
      </w:r>
      <w:r w:rsidR="00112511" w:rsidRPr="00242DEE">
        <w:rPr>
          <w:rFonts w:asciiTheme="majorBidi" w:hAnsiTheme="majorBidi" w:cstheme="majorBidi"/>
          <w:bCs/>
          <w:sz w:val="24"/>
          <w:szCs w:val="24"/>
          <w:lang w:val="sv-SE"/>
        </w:rPr>
        <w:t>media fonik dan garis sebagai</w:t>
      </w:r>
      <w:r w:rsidR="00D22C4E" w:rsidRPr="00242DEE">
        <w:rPr>
          <w:rFonts w:asciiTheme="majorBidi" w:hAnsiTheme="majorBidi" w:cstheme="majorBidi"/>
          <w:bCs/>
          <w:sz w:val="24"/>
          <w:szCs w:val="24"/>
          <w:lang w:val="sv-SE"/>
        </w:rPr>
        <w:t xml:space="preserve"> media pembelajaran. </w:t>
      </w:r>
      <w:r w:rsidR="00D22C4E" w:rsidRPr="00ED7E2A">
        <w:rPr>
          <w:rFonts w:asciiTheme="majorBidi" w:hAnsiTheme="majorBidi" w:cstheme="majorBidi"/>
          <w:bCs/>
          <w:sz w:val="24"/>
          <w:szCs w:val="24"/>
        </w:rPr>
        <w:t xml:space="preserve">Maka peneliti menemukan beberapa peningkatan, </w:t>
      </w:r>
      <w:r w:rsidR="00026059" w:rsidRPr="00ED7E2A">
        <w:rPr>
          <w:rFonts w:asciiTheme="majorBidi" w:hAnsiTheme="majorBidi" w:cstheme="majorBidi"/>
          <w:bCs/>
          <w:sz w:val="24"/>
          <w:szCs w:val="24"/>
        </w:rPr>
        <w:t>diataranya:</w:t>
      </w:r>
    </w:p>
    <w:p w14:paraId="7EFC93AB" w14:textId="77777777" w:rsidR="00817964" w:rsidRPr="00ED7E2A" w:rsidRDefault="00817964" w:rsidP="006A0907">
      <w:pPr>
        <w:numPr>
          <w:ilvl w:val="0"/>
          <w:numId w:val="9"/>
        </w:numPr>
        <w:autoSpaceDN w:val="0"/>
        <w:spacing w:after="0" w:line="360" w:lineRule="auto"/>
        <w:ind w:left="851" w:hanging="283"/>
        <w:jc w:val="both"/>
        <w:rPr>
          <w:rFonts w:asciiTheme="majorBidi" w:hAnsiTheme="majorBidi" w:cstheme="majorBidi"/>
          <w:bCs/>
          <w:sz w:val="24"/>
          <w:szCs w:val="24"/>
        </w:rPr>
      </w:pPr>
      <w:r w:rsidRPr="00ED7E2A">
        <w:rPr>
          <w:rFonts w:asciiTheme="majorBidi" w:hAnsiTheme="majorBidi" w:cstheme="majorBidi"/>
          <w:bCs/>
          <w:sz w:val="24"/>
          <w:szCs w:val="24"/>
        </w:rPr>
        <w:t>Data Pengamatan Aktivitas Guru</w:t>
      </w:r>
    </w:p>
    <w:p w14:paraId="3ABA07B3" w14:textId="77777777" w:rsidR="00EF4116" w:rsidRPr="00242DEE" w:rsidRDefault="00817964" w:rsidP="006A0907">
      <w:pPr>
        <w:spacing w:line="360" w:lineRule="auto"/>
        <w:ind w:left="851"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Pada</w:t>
      </w:r>
      <w:r w:rsidR="00D22C4E" w:rsidRPr="00242DEE">
        <w:rPr>
          <w:rFonts w:asciiTheme="majorBidi" w:hAnsiTheme="majorBidi" w:cstheme="majorBidi"/>
          <w:sz w:val="24"/>
          <w:szCs w:val="24"/>
          <w:lang w:val="sv-SE"/>
        </w:rPr>
        <w:t xml:space="preserve"> kegiatan aktivitas yang dilakukan guru</w:t>
      </w:r>
      <w:r w:rsidRPr="00242DEE">
        <w:rPr>
          <w:rFonts w:asciiTheme="majorBidi" w:hAnsiTheme="majorBidi" w:cstheme="majorBidi"/>
          <w:sz w:val="24"/>
          <w:szCs w:val="24"/>
          <w:lang w:val="sv-SE"/>
        </w:rPr>
        <w:t xml:space="preserve"> saat pembelajaran </w:t>
      </w:r>
      <w:r w:rsidR="00D22C4E" w:rsidRPr="00242DEE">
        <w:rPr>
          <w:rFonts w:asciiTheme="majorBidi" w:hAnsiTheme="majorBidi" w:cstheme="majorBidi"/>
          <w:sz w:val="24"/>
          <w:szCs w:val="24"/>
          <w:lang w:val="sv-SE"/>
        </w:rPr>
        <w:t>pada siklus I, peneliti menemukan beberapa peningkatan. Hal ini terlihat dengan guru yang melakukan baris sebelum masuk kedalam kelas daan menjelaskan terlebih dahulu kesepakatan kelas sebelum pembelajaran dimulai. Guru ju</w:t>
      </w:r>
      <w:r w:rsidR="00112511" w:rsidRPr="00242DEE">
        <w:rPr>
          <w:rFonts w:asciiTheme="majorBidi" w:hAnsiTheme="majorBidi" w:cstheme="majorBidi"/>
          <w:sz w:val="24"/>
          <w:szCs w:val="24"/>
          <w:lang w:val="sv-SE"/>
        </w:rPr>
        <w:t xml:space="preserve">ga memeriksa kuku setiap peserta didik dan mengapresiasi peserta didik </w:t>
      </w:r>
      <w:r w:rsidR="00D22C4E" w:rsidRPr="00242DEE">
        <w:rPr>
          <w:rFonts w:asciiTheme="majorBidi" w:hAnsiTheme="majorBidi" w:cstheme="majorBidi"/>
          <w:sz w:val="24"/>
          <w:szCs w:val="24"/>
          <w:lang w:val="sv-SE"/>
        </w:rPr>
        <w:t>yang kukunya pendek dan rapih</w:t>
      </w:r>
      <w:r w:rsidR="00CE7338" w:rsidRPr="00242DEE">
        <w:rPr>
          <w:rFonts w:asciiTheme="majorBidi" w:hAnsiTheme="majorBidi" w:cstheme="majorBidi"/>
          <w:sz w:val="24"/>
          <w:szCs w:val="24"/>
          <w:lang w:val="sv-SE"/>
        </w:rPr>
        <w:t xml:space="preserve"> tanpa </w:t>
      </w:r>
      <w:r w:rsidR="00112511" w:rsidRPr="00242DEE">
        <w:rPr>
          <w:rFonts w:asciiTheme="majorBidi" w:hAnsiTheme="majorBidi" w:cstheme="majorBidi"/>
          <w:sz w:val="24"/>
          <w:szCs w:val="24"/>
          <w:lang w:val="sv-SE"/>
        </w:rPr>
        <w:t>menjatuhkan peserta didik</w:t>
      </w:r>
      <w:r w:rsidR="00CE7338" w:rsidRPr="00242DEE">
        <w:rPr>
          <w:rFonts w:asciiTheme="majorBidi" w:hAnsiTheme="majorBidi" w:cstheme="majorBidi"/>
          <w:sz w:val="24"/>
          <w:szCs w:val="24"/>
          <w:lang w:val="sv-SE"/>
        </w:rPr>
        <w:t xml:space="preserve"> yang kukunya panjang, guru memberikan pemahaman akan pentingnya kebersihan. Tidak</w:t>
      </w:r>
      <w:r w:rsidR="00F6449F" w:rsidRPr="00242DEE">
        <w:rPr>
          <w:rFonts w:asciiTheme="majorBidi" w:hAnsiTheme="majorBidi" w:cstheme="majorBidi"/>
          <w:sz w:val="24"/>
          <w:szCs w:val="24"/>
          <w:lang w:val="sv-SE"/>
        </w:rPr>
        <w:t xml:space="preserve"> </w:t>
      </w:r>
      <w:r w:rsidR="00CE7338" w:rsidRPr="00242DEE">
        <w:rPr>
          <w:rFonts w:asciiTheme="majorBidi" w:hAnsiTheme="majorBidi" w:cstheme="majorBidi"/>
          <w:sz w:val="24"/>
          <w:szCs w:val="24"/>
          <w:lang w:val="sv-SE"/>
        </w:rPr>
        <w:t>hanya itu didalam kelas guru juga melakukan tepuk dan benyanyi untuk meningkatkan s</w:t>
      </w:r>
      <w:r w:rsidR="00F6449F" w:rsidRPr="00242DEE">
        <w:rPr>
          <w:rFonts w:asciiTheme="majorBidi" w:hAnsiTheme="majorBidi" w:cstheme="majorBidi"/>
          <w:sz w:val="24"/>
          <w:szCs w:val="24"/>
          <w:lang w:val="sv-SE"/>
        </w:rPr>
        <w:t>e</w:t>
      </w:r>
      <w:r w:rsidR="00112511" w:rsidRPr="00242DEE">
        <w:rPr>
          <w:rFonts w:asciiTheme="majorBidi" w:hAnsiTheme="majorBidi" w:cstheme="majorBidi"/>
          <w:sz w:val="24"/>
          <w:szCs w:val="24"/>
          <w:lang w:val="sv-SE"/>
        </w:rPr>
        <w:t>mangat peserta didikn</w:t>
      </w:r>
      <w:r w:rsidR="00CE7338" w:rsidRPr="00242DEE">
        <w:rPr>
          <w:rFonts w:asciiTheme="majorBidi" w:hAnsiTheme="majorBidi" w:cstheme="majorBidi"/>
          <w:sz w:val="24"/>
          <w:szCs w:val="24"/>
          <w:lang w:val="sv-SE"/>
        </w:rPr>
        <w:t>ya.</w:t>
      </w:r>
      <w:r w:rsidR="00F6449F" w:rsidRPr="00242DEE">
        <w:rPr>
          <w:rFonts w:asciiTheme="majorBidi" w:hAnsiTheme="majorBidi" w:cstheme="majorBidi"/>
          <w:sz w:val="24"/>
          <w:szCs w:val="24"/>
          <w:lang w:val="sv-SE"/>
        </w:rPr>
        <w:t xml:space="preserve"> </w:t>
      </w:r>
      <w:r w:rsidRPr="00242DEE">
        <w:rPr>
          <w:rFonts w:asciiTheme="majorBidi" w:hAnsiTheme="majorBidi" w:cstheme="majorBidi"/>
          <w:sz w:val="24"/>
          <w:szCs w:val="24"/>
          <w:lang w:val="sv-SE"/>
        </w:rPr>
        <w:t xml:space="preserve"> </w:t>
      </w:r>
      <w:r w:rsidR="00F6449F" w:rsidRPr="00242DEE">
        <w:rPr>
          <w:rFonts w:asciiTheme="majorBidi" w:hAnsiTheme="majorBidi" w:cstheme="majorBidi"/>
          <w:sz w:val="24"/>
          <w:szCs w:val="24"/>
          <w:lang w:val="sv-SE"/>
        </w:rPr>
        <w:t>Dalam kegiatan inti guru menyampaikan materi</w:t>
      </w:r>
      <w:r w:rsidR="0045008E" w:rsidRPr="00242DEE">
        <w:rPr>
          <w:rFonts w:asciiTheme="majorBidi" w:hAnsiTheme="majorBidi" w:cstheme="majorBidi"/>
          <w:sz w:val="24"/>
          <w:szCs w:val="24"/>
          <w:lang w:val="sv-SE"/>
        </w:rPr>
        <w:t xml:space="preserve"> membaca dengan menggunakan media fonik dan garis yang berbantu bernyanyi</w:t>
      </w:r>
      <w:r w:rsidR="00F6449F" w:rsidRPr="00242DEE">
        <w:rPr>
          <w:rFonts w:asciiTheme="majorBidi" w:hAnsiTheme="majorBidi" w:cstheme="majorBidi"/>
          <w:sz w:val="24"/>
          <w:szCs w:val="24"/>
          <w:lang w:val="sv-SE"/>
        </w:rPr>
        <w:t xml:space="preserve"> yang bervariasi sehingga penyampaian tujuan pembelajaran dapat tersampaikan dengan baik. Pada proses pembelajaran dan tes yang diberikan baik lisan atau tulisan  guru dapat menyampaikannya </w:t>
      </w:r>
      <w:r w:rsidR="0045008E" w:rsidRPr="00242DEE">
        <w:rPr>
          <w:rFonts w:asciiTheme="majorBidi" w:hAnsiTheme="majorBidi" w:cstheme="majorBidi"/>
          <w:sz w:val="24"/>
          <w:szCs w:val="24"/>
          <w:lang w:val="sv-SE"/>
        </w:rPr>
        <w:t>d</w:t>
      </w:r>
      <w:r w:rsidR="00F6449F" w:rsidRPr="00242DEE">
        <w:rPr>
          <w:rFonts w:asciiTheme="majorBidi" w:hAnsiTheme="majorBidi" w:cstheme="majorBidi"/>
          <w:sz w:val="24"/>
          <w:szCs w:val="24"/>
          <w:lang w:val="sv-SE"/>
        </w:rPr>
        <w:t>engan Bahasa yang lebih mudah dipahami</w:t>
      </w:r>
      <w:r w:rsidR="0045008E" w:rsidRPr="00242DEE">
        <w:rPr>
          <w:rFonts w:asciiTheme="majorBidi" w:hAnsiTheme="majorBidi" w:cstheme="majorBidi"/>
          <w:sz w:val="24"/>
          <w:szCs w:val="24"/>
          <w:lang w:val="sv-SE"/>
        </w:rPr>
        <w:t xml:space="preserve"> oleh peserta didik</w:t>
      </w:r>
      <w:r w:rsidR="00F6449F" w:rsidRPr="00242DEE">
        <w:rPr>
          <w:rFonts w:asciiTheme="majorBidi" w:hAnsiTheme="majorBidi" w:cstheme="majorBidi"/>
          <w:sz w:val="24"/>
          <w:szCs w:val="24"/>
          <w:lang w:val="sv-SE"/>
        </w:rPr>
        <w:t xml:space="preserve"> dengan perumpamaan pada k</w:t>
      </w:r>
      <w:r w:rsidR="0045008E" w:rsidRPr="00242DEE">
        <w:rPr>
          <w:rFonts w:asciiTheme="majorBidi" w:hAnsiTheme="majorBidi" w:cstheme="majorBidi"/>
          <w:sz w:val="24"/>
          <w:szCs w:val="24"/>
          <w:lang w:val="sv-SE"/>
        </w:rPr>
        <w:t>egiatan sehari-hari atau benda-</w:t>
      </w:r>
      <w:r w:rsidR="00F6449F" w:rsidRPr="00242DEE">
        <w:rPr>
          <w:rFonts w:asciiTheme="majorBidi" w:hAnsiTheme="majorBidi" w:cstheme="majorBidi"/>
          <w:sz w:val="24"/>
          <w:szCs w:val="24"/>
          <w:lang w:val="sv-SE"/>
        </w:rPr>
        <w:t>benda yang sering dijump</w:t>
      </w:r>
      <w:r w:rsidR="0045008E" w:rsidRPr="00242DEE">
        <w:rPr>
          <w:rFonts w:asciiTheme="majorBidi" w:hAnsiTheme="majorBidi" w:cstheme="majorBidi"/>
          <w:sz w:val="24"/>
          <w:szCs w:val="24"/>
          <w:lang w:val="sv-SE"/>
        </w:rPr>
        <w:t>ai peserta didik</w:t>
      </w:r>
      <w:r w:rsidR="00F6449F" w:rsidRPr="00242DEE">
        <w:rPr>
          <w:rFonts w:asciiTheme="majorBidi" w:hAnsiTheme="majorBidi" w:cstheme="majorBidi"/>
          <w:sz w:val="24"/>
          <w:szCs w:val="24"/>
          <w:lang w:val="sv-SE"/>
        </w:rPr>
        <w:t>. Pada kegiatan penutup terlihat peningkatan dalam penyampaian kesimpulan yang lebi</w:t>
      </w:r>
      <w:r w:rsidR="0045008E" w:rsidRPr="00242DEE">
        <w:rPr>
          <w:rFonts w:asciiTheme="majorBidi" w:hAnsiTheme="majorBidi" w:cstheme="majorBidi"/>
          <w:sz w:val="24"/>
          <w:szCs w:val="24"/>
          <w:lang w:val="sv-SE"/>
        </w:rPr>
        <w:t xml:space="preserve">h jelas dengan melibatkan peserta sisik </w:t>
      </w:r>
      <w:r w:rsidR="00F6449F" w:rsidRPr="00242DEE">
        <w:rPr>
          <w:rFonts w:asciiTheme="majorBidi" w:hAnsiTheme="majorBidi" w:cstheme="majorBidi"/>
          <w:sz w:val="24"/>
          <w:szCs w:val="24"/>
          <w:lang w:val="sv-SE"/>
        </w:rPr>
        <w:t>kedalamnya hal ini terlihat ketika guru bertanya,</w:t>
      </w:r>
      <w:r w:rsidR="001602D8" w:rsidRPr="00242DEE">
        <w:rPr>
          <w:rFonts w:asciiTheme="majorBidi" w:hAnsiTheme="majorBidi" w:cstheme="majorBidi"/>
          <w:sz w:val="24"/>
          <w:szCs w:val="24"/>
          <w:lang w:val="sv-SE"/>
        </w:rPr>
        <w:t xml:space="preserve"> </w:t>
      </w:r>
      <w:r w:rsidR="0045008E" w:rsidRPr="00242DEE">
        <w:rPr>
          <w:rFonts w:asciiTheme="majorBidi" w:hAnsiTheme="majorBidi" w:cstheme="majorBidi"/>
          <w:sz w:val="24"/>
          <w:szCs w:val="24"/>
          <w:lang w:val="sv-SE"/>
        </w:rPr>
        <w:t xml:space="preserve">pembelajaran apa </w:t>
      </w:r>
      <w:r w:rsidR="0045008E" w:rsidRPr="00242DEE">
        <w:rPr>
          <w:rFonts w:asciiTheme="majorBidi" w:hAnsiTheme="majorBidi" w:cstheme="majorBidi"/>
          <w:sz w:val="24"/>
          <w:szCs w:val="24"/>
          <w:lang w:val="sv-SE"/>
        </w:rPr>
        <w:lastRenderedPageBreak/>
        <w:t>saja yang peserta didik</w:t>
      </w:r>
      <w:r w:rsidR="00F6449F" w:rsidRPr="00242DEE">
        <w:rPr>
          <w:rFonts w:asciiTheme="majorBidi" w:hAnsiTheme="majorBidi" w:cstheme="majorBidi"/>
          <w:sz w:val="24"/>
          <w:szCs w:val="24"/>
          <w:lang w:val="sv-SE"/>
        </w:rPr>
        <w:t xml:space="preserve"> lakukan dihari ini ? </w:t>
      </w:r>
      <w:r w:rsidR="001602D8" w:rsidRPr="00242DEE">
        <w:rPr>
          <w:rFonts w:asciiTheme="majorBidi" w:hAnsiTheme="majorBidi" w:cstheme="majorBidi"/>
          <w:sz w:val="24"/>
          <w:szCs w:val="24"/>
          <w:lang w:val="sv-SE"/>
        </w:rPr>
        <w:t>dan ketika guru menyampaikan pembelaja</w:t>
      </w:r>
      <w:r w:rsidR="0045008E" w:rsidRPr="00242DEE">
        <w:rPr>
          <w:rFonts w:asciiTheme="majorBidi" w:hAnsiTheme="majorBidi" w:cstheme="majorBidi"/>
          <w:sz w:val="24"/>
          <w:szCs w:val="24"/>
          <w:lang w:val="sv-SE"/>
        </w:rPr>
        <w:t>ran telah berakhir banyak peserta didik</w:t>
      </w:r>
      <w:r w:rsidR="001602D8" w:rsidRPr="00242DEE">
        <w:rPr>
          <w:rFonts w:asciiTheme="majorBidi" w:hAnsiTheme="majorBidi" w:cstheme="majorBidi"/>
          <w:sz w:val="24"/>
          <w:szCs w:val="24"/>
          <w:lang w:val="sv-SE"/>
        </w:rPr>
        <w:t xml:space="preserve"> yang merespon dengan ingin mengulang pembelajaran kembali pada hari-hari berikutnya.</w:t>
      </w:r>
      <w:r w:rsidR="009F2AFA" w:rsidRPr="00242DEE">
        <w:rPr>
          <w:rFonts w:asciiTheme="majorBidi" w:hAnsiTheme="majorBidi" w:cstheme="majorBidi"/>
          <w:sz w:val="24"/>
          <w:szCs w:val="24"/>
          <w:lang w:val="sv-SE"/>
        </w:rPr>
        <w:t xml:space="preserve"> Guru juga tampak berkeliling untuk melihat</w:t>
      </w:r>
      <w:r w:rsidR="0045008E" w:rsidRPr="00242DEE">
        <w:rPr>
          <w:rFonts w:asciiTheme="majorBidi" w:hAnsiTheme="majorBidi" w:cstheme="majorBidi"/>
          <w:sz w:val="24"/>
          <w:szCs w:val="24"/>
          <w:lang w:val="sv-SE"/>
        </w:rPr>
        <w:t xml:space="preserve"> asil tes yang dikerjakan peserta didik</w:t>
      </w:r>
      <w:r w:rsidR="009F2AFA" w:rsidRPr="00242DEE">
        <w:rPr>
          <w:rFonts w:asciiTheme="majorBidi" w:hAnsiTheme="majorBidi" w:cstheme="majorBidi"/>
          <w:sz w:val="24"/>
          <w:szCs w:val="24"/>
          <w:lang w:val="sv-SE"/>
        </w:rPr>
        <w:t xml:space="preserve"> dengan bertanya langsung satu-persatu mengenai kesuitan yang</w:t>
      </w:r>
      <w:r w:rsidR="0045008E" w:rsidRPr="00242DEE">
        <w:rPr>
          <w:rFonts w:asciiTheme="majorBidi" w:hAnsiTheme="majorBidi" w:cstheme="majorBidi"/>
          <w:sz w:val="24"/>
          <w:szCs w:val="24"/>
          <w:lang w:val="sv-SE"/>
        </w:rPr>
        <w:t xml:space="preserve"> dihadapi peserta didik</w:t>
      </w:r>
      <w:r w:rsidR="009F2AFA" w:rsidRPr="00242DEE">
        <w:rPr>
          <w:rFonts w:asciiTheme="majorBidi" w:hAnsiTheme="majorBidi" w:cstheme="majorBidi"/>
          <w:sz w:val="24"/>
          <w:szCs w:val="24"/>
          <w:lang w:val="sv-SE"/>
        </w:rPr>
        <w:t xml:space="preserve"> ke</w:t>
      </w:r>
      <w:r w:rsidR="0045008E" w:rsidRPr="00242DEE">
        <w:rPr>
          <w:rFonts w:asciiTheme="majorBidi" w:hAnsiTheme="majorBidi" w:cstheme="majorBidi"/>
          <w:sz w:val="24"/>
          <w:szCs w:val="24"/>
          <w:lang w:val="sv-SE"/>
        </w:rPr>
        <w:t>t</w:t>
      </w:r>
      <w:r w:rsidR="009F2AFA" w:rsidRPr="00242DEE">
        <w:rPr>
          <w:rFonts w:asciiTheme="majorBidi" w:hAnsiTheme="majorBidi" w:cstheme="majorBidi"/>
          <w:sz w:val="24"/>
          <w:szCs w:val="24"/>
          <w:lang w:val="sv-SE"/>
        </w:rPr>
        <w:t xml:space="preserve">ika menyelesaikan tes. </w:t>
      </w:r>
      <w:r w:rsidR="001602D8" w:rsidRPr="00242DEE">
        <w:rPr>
          <w:rFonts w:asciiTheme="majorBidi" w:hAnsiTheme="majorBidi" w:cstheme="majorBidi"/>
          <w:sz w:val="24"/>
          <w:szCs w:val="24"/>
          <w:lang w:val="sv-SE"/>
        </w:rPr>
        <w:t xml:space="preserve"> </w:t>
      </w:r>
      <w:r w:rsidRPr="00242DEE">
        <w:rPr>
          <w:rFonts w:asciiTheme="majorBidi" w:hAnsiTheme="majorBidi" w:cstheme="majorBidi"/>
          <w:sz w:val="24"/>
          <w:szCs w:val="24"/>
          <w:lang w:val="sv-SE"/>
        </w:rPr>
        <w:t xml:space="preserve">Pengamatan ini </w:t>
      </w:r>
      <w:r w:rsidR="001602D8" w:rsidRPr="00242DEE">
        <w:rPr>
          <w:rFonts w:asciiTheme="majorBidi" w:hAnsiTheme="majorBidi" w:cstheme="majorBidi"/>
          <w:sz w:val="24"/>
          <w:szCs w:val="24"/>
          <w:lang w:val="sv-SE"/>
        </w:rPr>
        <w:t xml:space="preserve">diperoleh dari data observasi yang dilakukan peneliti </w:t>
      </w:r>
      <w:r w:rsidR="00F6449F" w:rsidRPr="00242DEE">
        <w:rPr>
          <w:rFonts w:asciiTheme="majorBidi" w:hAnsiTheme="majorBidi" w:cstheme="majorBidi"/>
          <w:sz w:val="24"/>
          <w:szCs w:val="24"/>
          <w:lang w:val="sv-SE"/>
        </w:rPr>
        <w:t xml:space="preserve"> dengan </w:t>
      </w:r>
      <w:r w:rsidRPr="00242DEE">
        <w:rPr>
          <w:rFonts w:asciiTheme="majorBidi" w:hAnsiTheme="majorBidi" w:cstheme="majorBidi"/>
          <w:sz w:val="24"/>
          <w:szCs w:val="24"/>
          <w:lang w:val="sv-SE"/>
        </w:rPr>
        <w:t>menggunakan instrumen pengamatan aktivita</w:t>
      </w:r>
      <w:r w:rsidR="00F6449F" w:rsidRPr="00242DEE">
        <w:rPr>
          <w:rFonts w:asciiTheme="majorBidi" w:hAnsiTheme="majorBidi" w:cstheme="majorBidi"/>
          <w:sz w:val="24"/>
          <w:szCs w:val="24"/>
          <w:lang w:val="sv-SE"/>
        </w:rPr>
        <w:t xml:space="preserve">s guru </w:t>
      </w:r>
      <w:r w:rsidR="0045008E" w:rsidRPr="00242DEE">
        <w:rPr>
          <w:rFonts w:asciiTheme="majorBidi" w:hAnsiTheme="majorBidi" w:cstheme="majorBidi"/>
          <w:sz w:val="24"/>
          <w:szCs w:val="24"/>
          <w:lang w:val="sv-SE"/>
        </w:rPr>
        <w:t xml:space="preserve">yang terlampir pada lampiran </w:t>
      </w:r>
      <w:r w:rsidR="00F6449F" w:rsidRPr="00242DEE">
        <w:rPr>
          <w:rFonts w:asciiTheme="majorBidi" w:hAnsiTheme="majorBidi" w:cstheme="majorBidi"/>
          <w:sz w:val="24"/>
          <w:szCs w:val="24"/>
          <w:lang w:val="sv-SE"/>
        </w:rPr>
        <w:t>data pengamatan aktivitas guru silkus 1</w:t>
      </w:r>
      <w:r w:rsidR="001602D8" w:rsidRPr="00242DEE">
        <w:rPr>
          <w:rFonts w:asciiTheme="majorBidi" w:hAnsiTheme="majorBidi" w:cstheme="majorBidi"/>
          <w:sz w:val="24"/>
          <w:szCs w:val="24"/>
          <w:lang w:val="sv-SE"/>
        </w:rPr>
        <w:t>.</w:t>
      </w:r>
    </w:p>
    <w:p w14:paraId="0DC62C2E" w14:textId="77777777" w:rsidR="00DB19CF" w:rsidRPr="00242DEE" w:rsidRDefault="001602D8" w:rsidP="006A0907">
      <w:pPr>
        <w:spacing w:line="360" w:lineRule="auto"/>
        <w:ind w:left="851" w:firstLine="589"/>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Terlihat pada data</w:t>
      </w:r>
      <w:r w:rsidR="00DB19CF" w:rsidRPr="00242DEE">
        <w:rPr>
          <w:rFonts w:asciiTheme="majorBidi" w:hAnsiTheme="majorBidi" w:cstheme="majorBidi"/>
          <w:bCs/>
          <w:sz w:val="24"/>
          <w:szCs w:val="24"/>
          <w:lang w:val="sv-SE"/>
        </w:rPr>
        <w:t xml:space="preserve"> diatas terdapat beberapa peningkatan pada aktifitas yang dilakukan</w:t>
      </w:r>
      <w:r w:rsidR="00EF4116" w:rsidRPr="00242DEE">
        <w:rPr>
          <w:rFonts w:asciiTheme="majorBidi" w:hAnsiTheme="majorBidi" w:cstheme="majorBidi"/>
          <w:bCs/>
          <w:sz w:val="24"/>
          <w:szCs w:val="24"/>
          <w:lang w:val="sv-SE"/>
        </w:rPr>
        <w:t xml:space="preserve"> </w:t>
      </w:r>
      <w:r w:rsidR="00DB19CF" w:rsidRPr="00242DEE">
        <w:rPr>
          <w:rFonts w:asciiTheme="majorBidi" w:hAnsiTheme="majorBidi" w:cstheme="majorBidi"/>
          <w:bCs/>
          <w:sz w:val="24"/>
          <w:szCs w:val="24"/>
          <w:lang w:val="sv-SE"/>
        </w:rPr>
        <w:t>guru ketika k</w:t>
      </w:r>
      <w:r w:rsidR="00EF4116" w:rsidRPr="00242DEE">
        <w:rPr>
          <w:rFonts w:asciiTheme="majorBidi" w:hAnsiTheme="majorBidi" w:cstheme="majorBidi"/>
          <w:bCs/>
          <w:sz w:val="24"/>
          <w:szCs w:val="24"/>
          <w:lang w:val="sv-SE"/>
        </w:rPr>
        <w:t>egiatan pembelajara berlangsung, walaupun terdapat kegiatan yang masih berfokus pada guru, kurangnya motivasi yang ditunjukan dengan mas</w:t>
      </w:r>
      <w:r w:rsidRPr="00242DEE">
        <w:rPr>
          <w:rFonts w:asciiTheme="majorBidi" w:hAnsiTheme="majorBidi" w:cstheme="majorBidi"/>
          <w:bCs/>
          <w:sz w:val="24"/>
          <w:szCs w:val="24"/>
          <w:lang w:val="sv-SE"/>
        </w:rPr>
        <w:t>i</w:t>
      </w:r>
      <w:r w:rsidR="00EF4116" w:rsidRPr="00242DEE">
        <w:rPr>
          <w:rFonts w:asciiTheme="majorBidi" w:hAnsiTheme="majorBidi" w:cstheme="majorBidi"/>
          <w:bCs/>
          <w:sz w:val="24"/>
          <w:szCs w:val="24"/>
          <w:lang w:val="sv-SE"/>
        </w:rPr>
        <w:t xml:space="preserve">h </w:t>
      </w:r>
      <w:r w:rsidR="0045008E" w:rsidRPr="00242DEE">
        <w:rPr>
          <w:rFonts w:asciiTheme="majorBidi" w:hAnsiTheme="majorBidi" w:cstheme="majorBidi"/>
          <w:bCs/>
          <w:sz w:val="24"/>
          <w:szCs w:val="24"/>
          <w:lang w:val="sv-SE"/>
        </w:rPr>
        <w:t xml:space="preserve">adanya peserta didik </w:t>
      </w:r>
      <w:r w:rsidRPr="00242DEE">
        <w:rPr>
          <w:rFonts w:asciiTheme="majorBidi" w:hAnsiTheme="majorBidi" w:cstheme="majorBidi"/>
          <w:bCs/>
          <w:sz w:val="24"/>
          <w:szCs w:val="24"/>
          <w:lang w:val="sv-SE"/>
        </w:rPr>
        <w:t xml:space="preserve">yang mengobrol </w:t>
      </w:r>
      <w:r w:rsidR="00EF4116" w:rsidRPr="00242DEE">
        <w:rPr>
          <w:rFonts w:asciiTheme="majorBidi" w:hAnsiTheme="majorBidi" w:cstheme="majorBidi"/>
          <w:bCs/>
          <w:sz w:val="24"/>
          <w:szCs w:val="24"/>
          <w:lang w:val="sv-SE"/>
        </w:rPr>
        <w:t xml:space="preserve"> dalam proses kegiatan pembelajaran</w:t>
      </w:r>
      <w:r w:rsidRPr="00242DEE">
        <w:rPr>
          <w:rFonts w:asciiTheme="majorBidi" w:hAnsiTheme="majorBidi" w:cstheme="majorBidi"/>
          <w:bCs/>
          <w:sz w:val="24"/>
          <w:szCs w:val="24"/>
          <w:lang w:val="sv-SE"/>
        </w:rPr>
        <w:t xml:space="preserve"> berlangsung</w:t>
      </w:r>
      <w:r w:rsidR="00EF4116" w:rsidRPr="00242DEE">
        <w:rPr>
          <w:rFonts w:asciiTheme="majorBidi" w:hAnsiTheme="majorBidi" w:cstheme="majorBidi"/>
          <w:bCs/>
          <w:sz w:val="24"/>
          <w:szCs w:val="24"/>
          <w:lang w:val="sv-SE"/>
        </w:rPr>
        <w:t>. Guru juga terlihat masih bingung cara menyampai</w:t>
      </w:r>
      <w:r w:rsidRPr="00242DEE">
        <w:rPr>
          <w:rFonts w:asciiTheme="majorBidi" w:hAnsiTheme="majorBidi" w:cstheme="majorBidi"/>
          <w:bCs/>
          <w:sz w:val="24"/>
          <w:szCs w:val="24"/>
          <w:lang w:val="sv-SE"/>
        </w:rPr>
        <w:t xml:space="preserve">kan materi </w:t>
      </w:r>
      <w:r w:rsidR="00EF4116" w:rsidRPr="00242DEE">
        <w:rPr>
          <w:rFonts w:asciiTheme="majorBidi" w:hAnsiTheme="majorBidi" w:cstheme="majorBidi"/>
          <w:bCs/>
          <w:sz w:val="24"/>
          <w:szCs w:val="24"/>
          <w:lang w:val="sv-SE"/>
        </w:rPr>
        <w:t xml:space="preserve"> dengan </w:t>
      </w:r>
      <w:r w:rsidRPr="00242DEE">
        <w:rPr>
          <w:rFonts w:asciiTheme="majorBidi" w:hAnsiTheme="majorBidi" w:cstheme="majorBidi"/>
          <w:bCs/>
          <w:sz w:val="24"/>
          <w:szCs w:val="24"/>
          <w:lang w:val="sv-SE"/>
        </w:rPr>
        <w:t xml:space="preserve">selalu </w:t>
      </w:r>
      <w:r w:rsidR="0045008E" w:rsidRPr="00242DEE">
        <w:rPr>
          <w:rFonts w:asciiTheme="majorBidi" w:hAnsiTheme="majorBidi" w:cstheme="majorBidi"/>
          <w:bCs/>
          <w:sz w:val="24"/>
          <w:szCs w:val="24"/>
          <w:lang w:val="sv-SE"/>
        </w:rPr>
        <w:t>memfokuskan peserta didik</w:t>
      </w:r>
      <w:r w:rsidR="00EF4116" w:rsidRPr="00242DEE">
        <w:rPr>
          <w:rFonts w:asciiTheme="majorBidi" w:hAnsiTheme="majorBidi" w:cstheme="majorBidi"/>
          <w:bCs/>
          <w:sz w:val="24"/>
          <w:szCs w:val="24"/>
          <w:lang w:val="sv-SE"/>
        </w:rPr>
        <w:t xml:space="preserve"> pada penjelasan guru.</w:t>
      </w:r>
      <w:r w:rsidR="0045008E" w:rsidRPr="00242DEE">
        <w:rPr>
          <w:rFonts w:asciiTheme="majorBidi" w:hAnsiTheme="majorBidi" w:cstheme="majorBidi"/>
          <w:bCs/>
          <w:sz w:val="24"/>
          <w:szCs w:val="24"/>
          <w:lang w:val="sv-SE"/>
        </w:rPr>
        <w:t xml:space="preserve"> </w:t>
      </w:r>
      <w:r w:rsidR="00EF4116" w:rsidRPr="00242DEE">
        <w:rPr>
          <w:rFonts w:asciiTheme="majorBidi" w:hAnsiTheme="majorBidi" w:cstheme="majorBidi"/>
          <w:bCs/>
          <w:sz w:val="24"/>
          <w:szCs w:val="24"/>
          <w:lang w:val="sv-SE"/>
        </w:rPr>
        <w:t>Agar lebih terliat peningkatan dalam aktivitas</w:t>
      </w:r>
      <w:r w:rsidRPr="00242DEE">
        <w:rPr>
          <w:rFonts w:asciiTheme="majorBidi" w:hAnsiTheme="majorBidi" w:cstheme="majorBidi"/>
          <w:bCs/>
          <w:sz w:val="24"/>
          <w:szCs w:val="24"/>
          <w:lang w:val="sv-SE"/>
        </w:rPr>
        <w:t xml:space="preserve"> guru maka disajikan dalam gambar</w:t>
      </w:r>
      <w:r w:rsidR="00EF4116" w:rsidRPr="00242DEE">
        <w:rPr>
          <w:rFonts w:asciiTheme="majorBidi" w:hAnsiTheme="majorBidi" w:cstheme="majorBidi"/>
          <w:bCs/>
          <w:sz w:val="24"/>
          <w:szCs w:val="24"/>
          <w:lang w:val="sv-SE"/>
        </w:rPr>
        <w:t xml:space="preserve"> berikut:</w:t>
      </w:r>
    </w:p>
    <w:p w14:paraId="0699A580" w14:textId="77777777" w:rsidR="00DB19CF" w:rsidRPr="00ED7E2A" w:rsidRDefault="00DB19CF" w:rsidP="006A0907">
      <w:pPr>
        <w:spacing w:after="0" w:line="360" w:lineRule="auto"/>
        <w:jc w:val="both"/>
        <w:rPr>
          <w:rFonts w:asciiTheme="majorBidi" w:hAnsiTheme="majorBidi" w:cstheme="majorBidi"/>
          <w:b/>
          <w:sz w:val="24"/>
          <w:szCs w:val="24"/>
          <w:lang w:val="id-ID"/>
        </w:rPr>
      </w:pPr>
    </w:p>
    <w:p w14:paraId="4F6EC93C" w14:textId="77777777" w:rsidR="00DB19CF" w:rsidRPr="00ED7E2A" w:rsidRDefault="00DB19CF" w:rsidP="006A0907">
      <w:pPr>
        <w:spacing w:after="0" w:line="360" w:lineRule="auto"/>
        <w:jc w:val="both"/>
        <w:rPr>
          <w:rFonts w:asciiTheme="majorBidi" w:hAnsiTheme="majorBidi" w:cstheme="majorBidi"/>
          <w:b/>
          <w:sz w:val="24"/>
          <w:szCs w:val="24"/>
          <w:lang w:val="id-ID"/>
        </w:rPr>
      </w:pPr>
      <w:r w:rsidRPr="00ED7E2A">
        <w:rPr>
          <w:rFonts w:asciiTheme="majorBidi" w:hAnsiTheme="majorBidi" w:cstheme="majorBidi"/>
          <w:noProof/>
          <w:sz w:val="24"/>
          <w:szCs w:val="24"/>
        </w:rPr>
        <mc:AlternateContent>
          <mc:Choice Requires="wps">
            <w:drawing>
              <wp:anchor distT="0" distB="0" distL="114300" distR="114300" simplePos="0" relativeHeight="251725824" behindDoc="0" locked="0" layoutInCell="1" allowOverlap="1" wp14:anchorId="2D75D40A" wp14:editId="1C54572E">
                <wp:simplePos x="0" y="0"/>
                <wp:positionH relativeFrom="column">
                  <wp:posOffset>3818890</wp:posOffset>
                </wp:positionH>
                <wp:positionV relativeFrom="paragraph">
                  <wp:posOffset>96520</wp:posOffset>
                </wp:positionV>
                <wp:extent cx="505460" cy="306705"/>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306705"/>
                        </a:xfrm>
                        <a:prstGeom prst="rect">
                          <a:avLst/>
                        </a:prstGeom>
                        <a:noFill/>
                        <a:ln w="9525">
                          <a:noFill/>
                          <a:miter lim="800000"/>
                          <a:headEnd/>
                          <a:tailEnd/>
                        </a:ln>
                      </wps:spPr>
                      <wps:txbx>
                        <w:txbxContent>
                          <w:p w14:paraId="0E609D84" w14:textId="77777777" w:rsidR="001E0098" w:rsidRDefault="001E0098" w:rsidP="00817964">
                            <w:pPr>
                              <w:jc w:val="center"/>
                              <w:rPr>
                                <w:sz w:val="24"/>
                                <w:szCs w:val="24"/>
                              </w:rPr>
                            </w:pPr>
                            <w:r>
                              <w:rPr>
                                <w:sz w:val="24"/>
                                <w:szCs w:val="24"/>
                              </w:rPr>
                              <w:t>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75D40A" id="Rectangle 76" o:spid="_x0000_s1054" style="position:absolute;left:0;text-align:left;margin-left:300.7pt;margin-top:7.6pt;width:39.8pt;height:2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" filled="f" stroked="f">
                <v:textbox>
                  <w:txbxContent>
                    <w:p w14:paraId="0E609D84" w14:textId="77777777" w:rsidR="001E0098" w:rsidRDefault="001E0098" w:rsidP="00817964">
                      <w:pPr>
                        <w:jc w:val="center"/>
                        <w:rPr>
                          <w:sz w:val="24"/>
                          <w:szCs w:val="24"/>
                        </w:rPr>
                      </w:pPr>
                      <w:r>
                        <w:rPr>
                          <w:sz w:val="24"/>
                          <w:szCs w:val="24"/>
                        </w:rPr>
                        <w:t>74%</w:t>
                      </w:r>
                    </w:p>
                  </w:txbxContent>
                </v:textbox>
              </v:rect>
            </w:pict>
          </mc:Fallback>
        </mc:AlternateContent>
      </w:r>
      <w:r w:rsidRPr="00ED7E2A">
        <w:rPr>
          <w:rFonts w:asciiTheme="majorBidi" w:hAnsiTheme="majorBidi" w:cstheme="majorBidi"/>
          <w:noProof/>
          <w:sz w:val="24"/>
          <w:szCs w:val="24"/>
        </w:rPr>
        <w:drawing>
          <wp:anchor distT="0" distB="0" distL="114300" distR="114300" simplePos="0" relativeHeight="251722752" behindDoc="1" locked="0" layoutInCell="1" allowOverlap="1" wp14:anchorId="6AA1477D" wp14:editId="48408710">
            <wp:simplePos x="0" y="0"/>
            <wp:positionH relativeFrom="column">
              <wp:posOffset>684530</wp:posOffset>
            </wp:positionH>
            <wp:positionV relativeFrom="paragraph">
              <wp:posOffset>11430</wp:posOffset>
            </wp:positionV>
            <wp:extent cx="4785360" cy="3139440"/>
            <wp:effectExtent l="0" t="0" r="15240" b="3810"/>
            <wp:wrapTight wrapText="bothSides">
              <wp:wrapPolygon edited="0">
                <wp:start x="0" y="0"/>
                <wp:lineTo x="0" y="21495"/>
                <wp:lineTo x="21583" y="21495"/>
                <wp:lineTo x="21583" y="0"/>
                <wp:lineTo x="0" y="0"/>
              </wp:wrapPolygon>
            </wp:wrapTight>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682AE34D" w14:textId="77777777" w:rsidR="00DB19CF" w:rsidRPr="00ED7E2A" w:rsidRDefault="00DB19CF" w:rsidP="006A0907">
      <w:pPr>
        <w:spacing w:after="0" w:line="360" w:lineRule="auto"/>
        <w:jc w:val="both"/>
        <w:rPr>
          <w:rFonts w:asciiTheme="majorBidi" w:hAnsiTheme="majorBidi" w:cstheme="majorBidi"/>
          <w:b/>
          <w:sz w:val="24"/>
          <w:szCs w:val="24"/>
          <w:lang w:val="id-ID"/>
        </w:rPr>
      </w:pPr>
    </w:p>
    <w:p w14:paraId="505EFF60" w14:textId="77777777" w:rsidR="00DB19CF" w:rsidRPr="00ED7E2A" w:rsidRDefault="00DB19CF" w:rsidP="006A0907">
      <w:pPr>
        <w:spacing w:after="0" w:line="360" w:lineRule="auto"/>
        <w:jc w:val="both"/>
        <w:rPr>
          <w:rFonts w:asciiTheme="majorBidi" w:hAnsiTheme="majorBidi" w:cstheme="majorBidi"/>
          <w:b/>
          <w:sz w:val="24"/>
          <w:szCs w:val="24"/>
          <w:lang w:val="id-ID"/>
        </w:rPr>
      </w:pPr>
    </w:p>
    <w:p w14:paraId="6777F01F" w14:textId="77777777" w:rsidR="00DB19CF" w:rsidRPr="00ED7E2A" w:rsidRDefault="00DB19CF" w:rsidP="006A0907">
      <w:pPr>
        <w:spacing w:after="0" w:line="360" w:lineRule="auto"/>
        <w:jc w:val="both"/>
        <w:rPr>
          <w:rFonts w:asciiTheme="majorBidi" w:hAnsiTheme="majorBidi" w:cstheme="majorBidi"/>
          <w:b/>
          <w:sz w:val="24"/>
          <w:szCs w:val="24"/>
          <w:lang w:val="id-ID"/>
        </w:rPr>
      </w:pPr>
    </w:p>
    <w:p w14:paraId="7F43C4D4" w14:textId="77777777" w:rsidR="00DB19CF" w:rsidRPr="00ED7E2A" w:rsidRDefault="00DB19CF" w:rsidP="006A0907">
      <w:pPr>
        <w:spacing w:after="0" w:line="360" w:lineRule="auto"/>
        <w:jc w:val="both"/>
        <w:rPr>
          <w:rFonts w:asciiTheme="majorBidi" w:hAnsiTheme="majorBidi" w:cstheme="majorBidi"/>
          <w:b/>
          <w:sz w:val="24"/>
          <w:szCs w:val="24"/>
          <w:lang w:val="id-ID"/>
        </w:rPr>
      </w:pPr>
    </w:p>
    <w:p w14:paraId="65E2E49C" w14:textId="77777777" w:rsidR="00DB19CF" w:rsidRPr="00ED7E2A" w:rsidRDefault="00DB19CF" w:rsidP="006A0907">
      <w:pPr>
        <w:spacing w:after="0" w:line="360" w:lineRule="auto"/>
        <w:jc w:val="both"/>
        <w:rPr>
          <w:rFonts w:asciiTheme="majorBidi" w:hAnsiTheme="majorBidi" w:cstheme="majorBidi"/>
          <w:b/>
          <w:sz w:val="24"/>
          <w:szCs w:val="24"/>
          <w:lang w:val="id-ID"/>
        </w:rPr>
      </w:pPr>
      <w:r w:rsidRPr="00ED7E2A">
        <w:rPr>
          <w:rFonts w:asciiTheme="majorBidi" w:hAnsiTheme="majorBidi" w:cstheme="majorBidi"/>
          <w:noProof/>
          <w:sz w:val="24"/>
          <w:szCs w:val="24"/>
        </w:rPr>
        <mc:AlternateContent>
          <mc:Choice Requires="wps">
            <w:drawing>
              <wp:anchor distT="0" distB="0" distL="114300" distR="114300" simplePos="0" relativeHeight="251724800" behindDoc="0" locked="0" layoutInCell="1" allowOverlap="1" wp14:anchorId="6E8A45EE" wp14:editId="49A9A27D">
                <wp:simplePos x="0" y="0"/>
                <wp:positionH relativeFrom="column">
                  <wp:posOffset>2644140</wp:posOffset>
                </wp:positionH>
                <wp:positionV relativeFrom="paragraph">
                  <wp:posOffset>17780</wp:posOffset>
                </wp:positionV>
                <wp:extent cx="491490" cy="27305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73050"/>
                        </a:xfrm>
                        <a:prstGeom prst="rect">
                          <a:avLst/>
                        </a:prstGeom>
                        <a:noFill/>
                        <a:ln w="9525">
                          <a:noFill/>
                          <a:miter lim="800000"/>
                          <a:headEnd/>
                          <a:tailEnd/>
                        </a:ln>
                      </wps:spPr>
                      <wps:txbx>
                        <w:txbxContent>
                          <w:p w14:paraId="080A4BFC" w14:textId="77777777" w:rsidR="001E0098" w:rsidRDefault="001E0098" w:rsidP="00817964">
                            <w:pPr>
                              <w:jc w:val="center"/>
                              <w:rPr>
                                <w:sz w:val="24"/>
                                <w:szCs w:val="24"/>
                              </w:rPr>
                            </w:pPr>
                            <w:r>
                              <w:rPr>
                                <w:sz w:val="24"/>
                                <w:szCs w:val="24"/>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8A45EE" id="Rectangle 63" o:spid="_x0000_s1055" style="position:absolute;left:0;text-align:left;margin-left:208.2pt;margin-top:1.4pt;width:38.7pt;height: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" filled="f" stroked="f">
                <v:textbox>
                  <w:txbxContent>
                    <w:p w14:paraId="080A4BFC" w14:textId="77777777" w:rsidR="001E0098" w:rsidRDefault="001E0098" w:rsidP="00817964">
                      <w:pPr>
                        <w:jc w:val="center"/>
                        <w:rPr>
                          <w:sz w:val="24"/>
                          <w:szCs w:val="24"/>
                        </w:rPr>
                      </w:pPr>
                      <w:r>
                        <w:rPr>
                          <w:sz w:val="24"/>
                          <w:szCs w:val="24"/>
                        </w:rPr>
                        <w:t>68%</w:t>
                      </w:r>
                    </w:p>
                  </w:txbxContent>
                </v:textbox>
              </v:rect>
            </w:pict>
          </mc:Fallback>
        </mc:AlternateContent>
      </w:r>
    </w:p>
    <w:p w14:paraId="4C692E94" w14:textId="77777777" w:rsidR="00DB19CF" w:rsidRPr="00ED7E2A" w:rsidRDefault="00DB19CF" w:rsidP="006A0907">
      <w:pPr>
        <w:spacing w:after="0" w:line="360" w:lineRule="auto"/>
        <w:jc w:val="both"/>
        <w:rPr>
          <w:rFonts w:asciiTheme="majorBidi" w:hAnsiTheme="majorBidi" w:cstheme="majorBidi"/>
          <w:b/>
          <w:sz w:val="24"/>
          <w:szCs w:val="24"/>
          <w:lang w:val="id-ID"/>
        </w:rPr>
      </w:pPr>
    </w:p>
    <w:p w14:paraId="7A2CD1E8" w14:textId="77777777" w:rsidR="00DB19CF" w:rsidRPr="00ED7E2A" w:rsidRDefault="00DB19CF" w:rsidP="006A0907">
      <w:pPr>
        <w:spacing w:after="0" w:line="360" w:lineRule="auto"/>
        <w:jc w:val="both"/>
        <w:rPr>
          <w:rFonts w:asciiTheme="majorBidi" w:hAnsiTheme="majorBidi" w:cstheme="majorBidi"/>
          <w:b/>
          <w:sz w:val="24"/>
          <w:szCs w:val="24"/>
          <w:lang w:val="id-ID"/>
        </w:rPr>
      </w:pPr>
    </w:p>
    <w:p w14:paraId="247DB1EF" w14:textId="77777777" w:rsidR="00DB19CF" w:rsidRPr="00ED7E2A" w:rsidRDefault="00DB19CF" w:rsidP="006A0907">
      <w:pPr>
        <w:spacing w:after="0" w:line="360" w:lineRule="auto"/>
        <w:jc w:val="both"/>
        <w:rPr>
          <w:rFonts w:asciiTheme="majorBidi" w:hAnsiTheme="majorBidi" w:cstheme="majorBidi"/>
          <w:b/>
          <w:sz w:val="24"/>
          <w:szCs w:val="24"/>
          <w:lang w:val="id-ID"/>
        </w:rPr>
      </w:pPr>
    </w:p>
    <w:p w14:paraId="051FF306" w14:textId="77777777" w:rsidR="00DB19CF" w:rsidRPr="00ED7E2A" w:rsidRDefault="00DB19CF" w:rsidP="006A0907">
      <w:pPr>
        <w:spacing w:after="0" w:line="360" w:lineRule="auto"/>
        <w:jc w:val="both"/>
        <w:rPr>
          <w:rFonts w:asciiTheme="majorBidi" w:hAnsiTheme="majorBidi" w:cstheme="majorBidi"/>
          <w:b/>
          <w:sz w:val="24"/>
          <w:szCs w:val="24"/>
          <w:lang w:val="id-ID"/>
        </w:rPr>
      </w:pPr>
      <w:r w:rsidRPr="00ED7E2A">
        <w:rPr>
          <w:rFonts w:asciiTheme="majorBidi" w:hAnsiTheme="majorBidi" w:cstheme="majorBidi"/>
          <w:noProof/>
          <w:sz w:val="24"/>
          <w:szCs w:val="24"/>
        </w:rPr>
        <mc:AlternateContent>
          <mc:Choice Requires="wps">
            <w:drawing>
              <wp:anchor distT="0" distB="0" distL="114300" distR="114300" simplePos="0" relativeHeight="251723776" behindDoc="0" locked="0" layoutInCell="1" allowOverlap="1" wp14:anchorId="0BCB65F6" wp14:editId="15134BF6">
                <wp:simplePos x="0" y="0"/>
                <wp:positionH relativeFrom="column">
                  <wp:posOffset>1413510</wp:posOffset>
                </wp:positionH>
                <wp:positionV relativeFrom="paragraph">
                  <wp:posOffset>113030</wp:posOffset>
                </wp:positionV>
                <wp:extent cx="511810" cy="320675"/>
                <wp:effectExtent l="0" t="0" r="0" b="31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320675"/>
                        </a:xfrm>
                        <a:prstGeom prst="rect">
                          <a:avLst/>
                        </a:prstGeom>
                        <a:noFill/>
                        <a:ln w="9525">
                          <a:noFill/>
                          <a:miter lim="800000"/>
                          <a:headEnd/>
                          <a:tailEnd/>
                        </a:ln>
                      </wps:spPr>
                      <wps:txbx>
                        <w:txbxContent>
                          <w:p w14:paraId="5619B187" w14:textId="77777777" w:rsidR="001E0098" w:rsidRDefault="001E0098" w:rsidP="00817964">
                            <w:pPr>
                              <w:jc w:val="center"/>
                              <w:rPr>
                                <w:sz w:val="24"/>
                                <w:szCs w:val="24"/>
                              </w:rPr>
                            </w:pPr>
                            <w:r>
                              <w:rPr>
                                <w:noProof/>
                                <w:sz w:val="24"/>
                                <w:szCs w:val="24"/>
                                <w:lang w:eastAsia="id-ID"/>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CB65F6" id="Rectangle 62" o:spid="_x0000_s1056" style="position:absolute;left:0;text-align:left;margin-left:111.3pt;margin-top:8.9pt;width:40.3pt;height:2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" filled="f" stroked="f">
                <v:textbox>
                  <w:txbxContent>
                    <w:p w14:paraId="5619B187" w14:textId="77777777" w:rsidR="001E0098" w:rsidRDefault="001E0098" w:rsidP="00817964">
                      <w:pPr>
                        <w:jc w:val="center"/>
                        <w:rPr>
                          <w:sz w:val="24"/>
                          <w:szCs w:val="24"/>
                        </w:rPr>
                      </w:pPr>
                      <w:r>
                        <w:rPr>
                          <w:noProof/>
                          <w:sz w:val="24"/>
                          <w:szCs w:val="24"/>
                          <w:lang w:eastAsia="id-ID"/>
                        </w:rPr>
                        <w:t>62%</w:t>
                      </w:r>
                    </w:p>
                  </w:txbxContent>
                </v:textbox>
              </v:rect>
            </w:pict>
          </mc:Fallback>
        </mc:AlternateContent>
      </w:r>
    </w:p>
    <w:p w14:paraId="35BACE73" w14:textId="77777777" w:rsidR="00DB19CF" w:rsidRPr="00ED7E2A" w:rsidRDefault="00DB19CF" w:rsidP="006A0907">
      <w:pPr>
        <w:spacing w:after="0" w:line="360" w:lineRule="auto"/>
        <w:jc w:val="both"/>
        <w:rPr>
          <w:rFonts w:asciiTheme="majorBidi" w:hAnsiTheme="majorBidi" w:cstheme="majorBidi"/>
          <w:b/>
          <w:sz w:val="24"/>
          <w:szCs w:val="24"/>
          <w:lang w:val="id-ID"/>
        </w:rPr>
      </w:pPr>
    </w:p>
    <w:p w14:paraId="5A8EDE21" w14:textId="77777777" w:rsidR="00DB19CF" w:rsidRPr="00ED7E2A" w:rsidRDefault="00DB19CF" w:rsidP="006A0907">
      <w:pPr>
        <w:spacing w:after="0" w:line="360" w:lineRule="auto"/>
        <w:jc w:val="both"/>
        <w:rPr>
          <w:rFonts w:asciiTheme="majorBidi" w:hAnsiTheme="majorBidi" w:cstheme="majorBidi"/>
          <w:b/>
          <w:sz w:val="24"/>
          <w:szCs w:val="24"/>
          <w:lang w:val="id-ID"/>
        </w:rPr>
      </w:pPr>
    </w:p>
    <w:p w14:paraId="69B74F05" w14:textId="77777777" w:rsidR="00DB19CF" w:rsidRPr="00ED7E2A" w:rsidRDefault="00DB19CF" w:rsidP="006A0907">
      <w:pPr>
        <w:spacing w:after="0" w:line="360" w:lineRule="auto"/>
        <w:jc w:val="both"/>
        <w:rPr>
          <w:rFonts w:asciiTheme="majorBidi" w:hAnsiTheme="majorBidi" w:cstheme="majorBidi"/>
          <w:b/>
          <w:sz w:val="24"/>
          <w:szCs w:val="24"/>
          <w:lang w:val="id-ID"/>
        </w:rPr>
      </w:pPr>
    </w:p>
    <w:p w14:paraId="385F6CF3" w14:textId="77777777" w:rsidR="00026059" w:rsidRPr="00242DEE" w:rsidRDefault="003D03D9" w:rsidP="006A0907">
      <w:pPr>
        <w:spacing w:after="0"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Gambar 4.4</w:t>
      </w:r>
    </w:p>
    <w:p w14:paraId="3FE382F7" w14:textId="77777777" w:rsidR="00817964" w:rsidRPr="00242DEE" w:rsidRDefault="00026059" w:rsidP="006A0907">
      <w:pPr>
        <w:tabs>
          <w:tab w:val="left" w:pos="4680"/>
        </w:tabs>
        <w:spacing w:line="360" w:lineRule="auto"/>
        <w:ind w:left="1418"/>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Hasil Pengamatan Aktivitas Guru Siklus 1</w:t>
      </w:r>
    </w:p>
    <w:p w14:paraId="16240BA9" w14:textId="77777777" w:rsidR="00E24CE7" w:rsidRPr="00242DEE" w:rsidRDefault="00EF4116" w:rsidP="006A0907">
      <w:pPr>
        <w:tabs>
          <w:tab w:val="left" w:pos="2127"/>
        </w:tabs>
        <w:spacing w:line="360" w:lineRule="auto"/>
        <w:ind w:left="1134"/>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ab/>
      </w:r>
      <w:r w:rsidR="00026059" w:rsidRPr="00242DEE">
        <w:rPr>
          <w:rFonts w:asciiTheme="majorBidi" w:hAnsiTheme="majorBidi" w:cstheme="majorBidi"/>
          <w:bCs/>
          <w:sz w:val="24"/>
          <w:szCs w:val="24"/>
          <w:lang w:val="sv-SE"/>
        </w:rPr>
        <w:t>Sebelum mengetahui hasil aktivitas guru dari prasiklus ke siklus I, maka peneliti melihat dulu mengenai hasil data dengan instrumen pengamatan responden untuk mengetahui berapa</w:t>
      </w:r>
      <w:r w:rsidR="008341C0" w:rsidRPr="00242DEE">
        <w:rPr>
          <w:rFonts w:asciiTheme="majorBidi" w:hAnsiTheme="majorBidi" w:cstheme="majorBidi"/>
          <w:bCs/>
          <w:sz w:val="24"/>
          <w:szCs w:val="24"/>
          <w:lang w:val="sv-SE"/>
        </w:rPr>
        <w:t xml:space="preserve"> besar persentase setiap alternative instrument yang ada. Adapun untuk mengetahui berapa besar persenta</w:t>
      </w:r>
      <w:r w:rsidR="001602D8" w:rsidRPr="00242DEE">
        <w:rPr>
          <w:rFonts w:asciiTheme="majorBidi" w:hAnsiTheme="majorBidi" w:cstheme="majorBidi"/>
          <w:bCs/>
          <w:sz w:val="24"/>
          <w:szCs w:val="24"/>
          <w:lang w:val="sv-SE"/>
        </w:rPr>
        <w:t>se dengan data dibawah</w:t>
      </w:r>
      <w:r w:rsidR="008341C0" w:rsidRPr="00242DEE">
        <w:rPr>
          <w:rFonts w:asciiTheme="majorBidi" w:hAnsiTheme="majorBidi" w:cstheme="majorBidi"/>
          <w:bCs/>
          <w:sz w:val="24"/>
          <w:szCs w:val="24"/>
          <w:lang w:val="sv-SE"/>
        </w:rPr>
        <w:t>:</w:t>
      </w:r>
    </w:p>
    <w:p w14:paraId="7FE00245" w14:textId="77777777" w:rsidR="00EF4116" w:rsidRPr="00242DEE" w:rsidRDefault="00EF4116" w:rsidP="006A0907">
      <w:pPr>
        <w:spacing w:line="360" w:lineRule="auto"/>
        <w:ind w:left="1440"/>
        <w:jc w:val="both"/>
        <w:rPr>
          <w:rFonts w:asciiTheme="majorBidi" w:hAnsiTheme="majorBidi" w:cstheme="majorBidi"/>
          <w:sz w:val="24"/>
          <w:szCs w:val="24"/>
          <w:lang w:val="sv-SE" w:bidi="ar-DZ"/>
        </w:rPr>
      </w:pPr>
      <w:r w:rsidRPr="00ED7E2A">
        <w:rPr>
          <w:rFonts w:asciiTheme="majorBidi" w:hAnsiTheme="majorBidi" w:cstheme="majorBidi"/>
          <w:noProof/>
          <w:sz w:val="24"/>
          <w:szCs w:val="24"/>
        </w:rPr>
        <mc:AlternateContent>
          <mc:Choice Requires="wps">
            <w:drawing>
              <wp:anchor distT="0" distB="0" distL="114300" distR="114300" simplePos="0" relativeHeight="251748352" behindDoc="0" locked="0" layoutInCell="1" allowOverlap="1" wp14:anchorId="2055DBAF" wp14:editId="18D98EB6">
                <wp:simplePos x="0" y="0"/>
                <wp:positionH relativeFrom="column">
                  <wp:posOffset>1836888</wp:posOffset>
                </wp:positionH>
                <wp:positionV relativeFrom="paragraph">
                  <wp:posOffset>205105</wp:posOffset>
                </wp:positionV>
                <wp:extent cx="1871932" cy="17253"/>
                <wp:effectExtent l="0" t="0" r="33655" b="20955"/>
                <wp:wrapNone/>
                <wp:docPr id="11" name="Straight Connector 11"/>
                <wp:cNvGraphicFramePr/>
                <a:graphic xmlns:a="http://schemas.openxmlformats.org/drawingml/2006/main">
                  <a:graphicData uri="http://schemas.microsoft.com/office/word/2010/wordprocessingShape">
                    <wps:wsp>
                      <wps:cNvCnPr/>
                      <wps:spPr>
                        <a:xfrm flipV="1">
                          <a:off x="0" y="0"/>
                          <a:ext cx="1871932" cy="1725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581EA3A3" id="Straight Connector 11"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144.65pt,16.15pt" to="29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" strokecolor="black [3200]" strokeweight="1pt">
                <v:stroke joinstyle="miter"/>
              </v:line>
            </w:pict>
          </mc:Fallback>
        </mc:AlternateContent>
      </w:r>
      <w:r w:rsidRPr="00242DEE">
        <w:rPr>
          <w:rFonts w:asciiTheme="majorBidi" w:hAnsiTheme="majorBidi" w:cstheme="majorBidi"/>
          <w:sz w:val="24"/>
          <w:szCs w:val="24"/>
          <w:lang w:val="sv-SE" w:bidi="ar-DZ"/>
        </w:rPr>
        <w:t xml:space="preserve">N Gain = </w:t>
      </w:r>
      <w:r w:rsidRPr="00242DEE">
        <w:rPr>
          <w:rFonts w:asciiTheme="majorBidi" w:hAnsiTheme="majorBidi" w:cstheme="majorBidi"/>
          <w:sz w:val="24"/>
          <w:szCs w:val="24"/>
          <w:lang w:val="sv-SE" w:bidi="ar-DZ"/>
        </w:rPr>
        <w:tab/>
        <w:t>Hasil Post test - Skor pretes</w:t>
      </w:r>
    </w:p>
    <w:p w14:paraId="4FC413E4" w14:textId="77777777" w:rsidR="00EF4116" w:rsidRPr="00242DEE" w:rsidRDefault="00EF4116" w:rsidP="006A0907">
      <w:pPr>
        <w:spacing w:line="360" w:lineRule="auto"/>
        <w:ind w:left="1440"/>
        <w:jc w:val="both"/>
        <w:rPr>
          <w:rFonts w:asciiTheme="majorBidi" w:hAnsiTheme="majorBidi" w:cstheme="majorBidi"/>
          <w:sz w:val="24"/>
          <w:szCs w:val="24"/>
          <w:lang w:val="sv-SE" w:bidi="ar-DZ"/>
        </w:rPr>
      </w:pPr>
      <w:r w:rsidRPr="00242DEE">
        <w:rPr>
          <w:rFonts w:asciiTheme="majorBidi" w:hAnsiTheme="majorBidi" w:cstheme="majorBidi"/>
          <w:sz w:val="24"/>
          <w:szCs w:val="24"/>
          <w:lang w:val="sv-SE" w:bidi="ar-DZ"/>
        </w:rPr>
        <w:tab/>
      </w:r>
      <w:r w:rsidRPr="00242DEE">
        <w:rPr>
          <w:rFonts w:asciiTheme="majorBidi" w:hAnsiTheme="majorBidi" w:cstheme="majorBidi"/>
          <w:sz w:val="24"/>
          <w:szCs w:val="24"/>
          <w:lang w:val="sv-SE" w:bidi="ar-DZ"/>
        </w:rPr>
        <w:tab/>
        <w:t>Skor Ideal – Skor Pretes</w:t>
      </w:r>
    </w:p>
    <w:p w14:paraId="303BF15D" w14:textId="77777777" w:rsidR="001602D8" w:rsidRPr="00242DEE" w:rsidRDefault="00EF4116" w:rsidP="006A0907">
      <w:pPr>
        <w:tabs>
          <w:tab w:val="left" w:pos="2550"/>
        </w:tabs>
        <w:spacing w:line="360" w:lineRule="auto"/>
        <w:ind w:firstLine="1276"/>
        <w:jc w:val="both"/>
        <w:rPr>
          <w:rFonts w:asciiTheme="majorBidi" w:hAnsiTheme="majorBidi" w:cstheme="majorBidi"/>
          <w:sz w:val="24"/>
          <w:szCs w:val="24"/>
          <w:lang w:val="sv-SE"/>
        </w:rPr>
      </w:pPr>
      <w:r w:rsidRPr="00ED7E2A">
        <w:rPr>
          <w:rFonts w:asciiTheme="majorBidi" w:hAnsiTheme="majorBidi" w:cstheme="majorBidi"/>
          <w:noProof/>
          <w:sz w:val="24"/>
          <w:szCs w:val="24"/>
        </w:rPr>
        <mc:AlternateContent>
          <mc:Choice Requires="wps">
            <w:drawing>
              <wp:anchor distT="0" distB="0" distL="114300" distR="114300" simplePos="0" relativeHeight="251750400" behindDoc="0" locked="0" layoutInCell="1" allowOverlap="1" wp14:anchorId="6D449031" wp14:editId="7A5C8ADA">
                <wp:simplePos x="0" y="0"/>
                <wp:positionH relativeFrom="column">
                  <wp:posOffset>1562100</wp:posOffset>
                </wp:positionH>
                <wp:positionV relativeFrom="paragraph">
                  <wp:posOffset>213995</wp:posOffset>
                </wp:positionV>
                <wp:extent cx="1871932" cy="17253"/>
                <wp:effectExtent l="0" t="0" r="33655" b="20955"/>
                <wp:wrapNone/>
                <wp:docPr id="32" name="Straight Connector 32"/>
                <wp:cNvGraphicFramePr/>
                <a:graphic xmlns:a="http://schemas.openxmlformats.org/drawingml/2006/main">
                  <a:graphicData uri="http://schemas.microsoft.com/office/word/2010/wordprocessingShape">
                    <wps:wsp>
                      <wps:cNvCnPr/>
                      <wps:spPr>
                        <a:xfrm flipV="1">
                          <a:off x="0" y="0"/>
                          <a:ext cx="1871932" cy="1725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232C1BAA" id="Straight Connector 32" o:spid="_x0000_s1026" style="position:absolute;flip:y;z-index:251750400;visibility:visible;mso-wrap-style:square;mso-wrap-distance-left:9pt;mso-wrap-distance-top:0;mso-wrap-distance-right:9pt;mso-wrap-distance-bottom:0;mso-position-horizontal:absolute;mso-position-horizontal-relative:text;mso-position-vertical:absolute;mso-position-vertical-relative:text" from="123pt,16.85pt" to="270.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" strokecolor="black [3200]" strokeweight="1pt">
                <v:stroke joinstyle="miter"/>
              </v:line>
            </w:pict>
          </mc:Fallback>
        </mc:AlternateContent>
      </w:r>
      <w:r w:rsidRPr="00242DEE">
        <w:rPr>
          <w:rFonts w:asciiTheme="majorBidi" w:hAnsiTheme="majorBidi" w:cstheme="majorBidi"/>
          <w:sz w:val="24"/>
          <w:szCs w:val="24"/>
          <w:lang w:val="sv-SE"/>
        </w:rPr>
        <w:t>N Gain =</w:t>
      </w:r>
      <w:r w:rsidRPr="00242DEE">
        <w:rPr>
          <w:rFonts w:asciiTheme="majorBidi" w:hAnsiTheme="majorBidi" w:cstheme="majorBidi"/>
          <w:sz w:val="24"/>
          <w:szCs w:val="24"/>
          <w:lang w:val="sv-SE"/>
        </w:rPr>
        <w:tab/>
        <w:t xml:space="preserve"> 68% </w:t>
      </w:r>
      <w:r w:rsidRPr="00242DEE">
        <w:rPr>
          <w:rFonts w:asciiTheme="majorBidi" w:hAnsiTheme="majorBidi" w:cstheme="majorBidi"/>
          <w:sz w:val="24"/>
          <w:szCs w:val="24"/>
          <w:lang w:val="sv-SE"/>
        </w:rPr>
        <w:tab/>
        <w:t xml:space="preserve">- </w:t>
      </w:r>
      <w:r w:rsidRPr="00242DEE">
        <w:rPr>
          <w:rFonts w:asciiTheme="majorBidi" w:hAnsiTheme="majorBidi" w:cstheme="majorBidi"/>
          <w:sz w:val="24"/>
          <w:szCs w:val="24"/>
          <w:lang w:val="sv-SE"/>
        </w:rPr>
        <w:tab/>
        <w:t>39</w:t>
      </w:r>
      <w:r w:rsidR="00F1556C" w:rsidRPr="00242DEE">
        <w:rPr>
          <w:rFonts w:asciiTheme="majorBidi" w:hAnsiTheme="majorBidi" w:cstheme="majorBidi"/>
          <w:sz w:val="24"/>
          <w:szCs w:val="24"/>
          <w:lang w:val="sv-SE"/>
        </w:rPr>
        <w:t>%</w:t>
      </w:r>
      <w:r w:rsidR="00F1556C" w:rsidRPr="00242DEE">
        <w:rPr>
          <w:rFonts w:asciiTheme="majorBidi" w:hAnsiTheme="majorBidi" w:cstheme="majorBidi"/>
          <w:sz w:val="24"/>
          <w:szCs w:val="24"/>
          <w:lang w:val="sv-SE"/>
        </w:rPr>
        <w:tab/>
      </w:r>
      <w:r w:rsidR="00F1556C" w:rsidRPr="00242DEE">
        <w:rPr>
          <w:rFonts w:asciiTheme="majorBidi" w:hAnsiTheme="majorBidi" w:cstheme="majorBidi"/>
          <w:sz w:val="24"/>
          <w:szCs w:val="24"/>
          <w:lang w:val="sv-SE"/>
        </w:rPr>
        <w:tab/>
        <w:t xml:space="preserve">= </w:t>
      </w:r>
      <w:r w:rsidR="00E24CE7" w:rsidRPr="00242DEE">
        <w:rPr>
          <w:rFonts w:asciiTheme="majorBidi" w:hAnsiTheme="majorBidi" w:cstheme="majorBidi"/>
          <w:sz w:val="24"/>
          <w:szCs w:val="24"/>
          <w:lang w:val="sv-SE"/>
        </w:rPr>
        <w:t>68</w:t>
      </w:r>
      <w:r w:rsidR="000F7A26" w:rsidRPr="00242DEE">
        <w:rPr>
          <w:rFonts w:asciiTheme="majorBidi" w:hAnsiTheme="majorBidi" w:cstheme="majorBidi"/>
          <w:sz w:val="24"/>
          <w:szCs w:val="24"/>
          <w:lang w:val="sv-SE"/>
        </w:rPr>
        <w:t xml:space="preserve"> %</w:t>
      </w:r>
    </w:p>
    <w:p w14:paraId="06A746F8" w14:textId="77777777" w:rsidR="00E24CE7" w:rsidRPr="00242DEE" w:rsidRDefault="00EF4116" w:rsidP="006A0907">
      <w:pPr>
        <w:tabs>
          <w:tab w:val="left" w:pos="2550"/>
        </w:tabs>
        <w:spacing w:line="360" w:lineRule="auto"/>
        <w:ind w:firstLine="1276"/>
        <w:jc w:val="both"/>
        <w:rPr>
          <w:rFonts w:asciiTheme="majorBidi" w:hAnsiTheme="majorBidi" w:cstheme="majorBidi"/>
          <w:sz w:val="24"/>
          <w:szCs w:val="24"/>
          <w:lang w:val="sv-SE"/>
        </w:rPr>
      </w:pPr>
      <w:r w:rsidRPr="00242DEE">
        <w:rPr>
          <w:rFonts w:asciiTheme="majorBidi" w:hAnsiTheme="majorBidi" w:cstheme="majorBidi"/>
          <w:sz w:val="24"/>
          <w:szCs w:val="24"/>
          <w:lang w:val="sv-SE"/>
        </w:rPr>
        <w:tab/>
      </w:r>
      <w:r w:rsidR="00F1556C" w:rsidRPr="00242DEE">
        <w:rPr>
          <w:rFonts w:asciiTheme="majorBidi" w:hAnsiTheme="majorBidi" w:cstheme="majorBidi"/>
          <w:sz w:val="24"/>
          <w:szCs w:val="24"/>
          <w:lang w:val="sv-SE"/>
        </w:rPr>
        <w:t>100</w:t>
      </w:r>
      <w:r w:rsidR="00E24CE7" w:rsidRPr="00242DEE">
        <w:rPr>
          <w:rFonts w:asciiTheme="majorBidi" w:hAnsiTheme="majorBidi" w:cstheme="majorBidi"/>
          <w:sz w:val="24"/>
          <w:szCs w:val="24"/>
          <w:lang w:val="sv-SE"/>
        </w:rPr>
        <w:tab/>
        <w:t>-</w:t>
      </w:r>
      <w:r w:rsidR="00E24CE7" w:rsidRPr="00242DEE">
        <w:rPr>
          <w:rFonts w:asciiTheme="majorBidi" w:hAnsiTheme="majorBidi" w:cstheme="majorBidi"/>
          <w:sz w:val="24"/>
          <w:szCs w:val="24"/>
          <w:lang w:val="sv-SE"/>
        </w:rPr>
        <w:tab/>
        <w:t>39%</w:t>
      </w:r>
    </w:p>
    <w:p w14:paraId="5A5A44D3" w14:textId="77777777" w:rsidR="001602D8" w:rsidRPr="00242DEE" w:rsidRDefault="001602D8" w:rsidP="006A0907">
      <w:pPr>
        <w:tabs>
          <w:tab w:val="left" w:pos="2550"/>
        </w:tabs>
        <w:spacing w:line="360" w:lineRule="auto"/>
        <w:ind w:firstLine="1276"/>
        <w:jc w:val="both"/>
        <w:rPr>
          <w:rFonts w:asciiTheme="majorBidi" w:hAnsiTheme="majorBidi" w:cstheme="majorBidi"/>
          <w:sz w:val="24"/>
          <w:szCs w:val="24"/>
          <w:lang w:val="sv-SE"/>
        </w:rPr>
      </w:pPr>
    </w:p>
    <w:p w14:paraId="540F3D59" w14:textId="77777777" w:rsidR="001602D8" w:rsidRPr="00242DEE" w:rsidRDefault="001602D8" w:rsidP="006A0907">
      <w:pPr>
        <w:tabs>
          <w:tab w:val="left" w:pos="2550"/>
        </w:tabs>
        <w:spacing w:line="360" w:lineRule="auto"/>
        <w:ind w:left="993" w:firstLine="708"/>
        <w:jc w:val="both"/>
        <w:rPr>
          <w:rFonts w:asciiTheme="majorBidi" w:hAnsiTheme="majorBidi" w:cstheme="majorBidi"/>
          <w:sz w:val="24"/>
          <w:szCs w:val="24"/>
          <w:lang w:val="sv-SE"/>
        </w:rPr>
      </w:pPr>
      <w:r w:rsidRPr="00242DEE">
        <w:rPr>
          <w:rFonts w:asciiTheme="majorBidi" w:hAnsiTheme="majorBidi" w:cstheme="majorBidi"/>
          <w:sz w:val="24"/>
          <w:szCs w:val="24"/>
          <w:lang w:val="sv-SE"/>
        </w:rPr>
        <w:t>Dari data diatas, peneliti meyimpulkan bahwa pada siklus I masih terdapat beberapa kendala maka peneliti meanjutkan penelitian pada siklus II.</w:t>
      </w:r>
    </w:p>
    <w:p w14:paraId="67B17258" w14:textId="77777777" w:rsidR="00817964" w:rsidRPr="00ED7E2A" w:rsidRDefault="0045008E" w:rsidP="006A0907">
      <w:pPr>
        <w:numPr>
          <w:ilvl w:val="0"/>
          <w:numId w:val="9"/>
        </w:numPr>
        <w:autoSpaceDN w:val="0"/>
        <w:spacing w:after="0" w:line="360" w:lineRule="auto"/>
        <w:ind w:left="851" w:hanging="284"/>
        <w:jc w:val="both"/>
        <w:rPr>
          <w:rFonts w:asciiTheme="majorBidi" w:hAnsiTheme="majorBidi" w:cstheme="majorBidi"/>
          <w:bCs/>
          <w:sz w:val="24"/>
          <w:szCs w:val="24"/>
        </w:rPr>
      </w:pPr>
      <w:r w:rsidRPr="00ED7E2A">
        <w:rPr>
          <w:rFonts w:asciiTheme="majorBidi" w:hAnsiTheme="majorBidi" w:cstheme="majorBidi"/>
          <w:bCs/>
          <w:sz w:val="24"/>
          <w:szCs w:val="24"/>
        </w:rPr>
        <w:t>Data tentang Aktivitas Peserta Didik</w:t>
      </w:r>
    </w:p>
    <w:p w14:paraId="1D7C9335" w14:textId="77777777" w:rsidR="00CE5FB7" w:rsidRPr="00242DEE" w:rsidRDefault="00817964" w:rsidP="006A0907">
      <w:pPr>
        <w:spacing w:line="360" w:lineRule="auto"/>
        <w:ind w:left="851" w:firstLine="567"/>
        <w:jc w:val="both"/>
        <w:rPr>
          <w:rFonts w:asciiTheme="majorBidi" w:hAnsiTheme="majorBidi" w:cstheme="majorBidi"/>
          <w:sz w:val="24"/>
          <w:szCs w:val="24"/>
          <w:lang w:val="sv-SE"/>
        </w:rPr>
      </w:pPr>
      <w:r w:rsidRPr="00242DEE">
        <w:rPr>
          <w:rFonts w:asciiTheme="majorBidi" w:hAnsiTheme="majorBidi" w:cstheme="majorBidi"/>
          <w:sz w:val="24"/>
          <w:szCs w:val="24"/>
          <w:lang w:val="sv-SE"/>
        </w:rPr>
        <w:t>Pada saat pembelajaran siklus I dilakukan pula pen</w:t>
      </w:r>
      <w:r w:rsidR="0045008E" w:rsidRPr="00242DEE">
        <w:rPr>
          <w:rFonts w:asciiTheme="majorBidi" w:hAnsiTheme="majorBidi" w:cstheme="majorBidi"/>
          <w:sz w:val="24"/>
          <w:szCs w:val="24"/>
          <w:lang w:val="sv-SE"/>
        </w:rPr>
        <w:t>gamatan terhadap aktivitas peserta didik</w:t>
      </w:r>
      <w:r w:rsidRPr="00242DEE">
        <w:rPr>
          <w:rFonts w:asciiTheme="majorBidi" w:hAnsiTheme="majorBidi" w:cstheme="majorBidi"/>
          <w:sz w:val="24"/>
          <w:szCs w:val="24"/>
          <w:lang w:val="sv-SE"/>
        </w:rPr>
        <w:t xml:space="preserve">. </w:t>
      </w:r>
      <w:r w:rsidR="0045008E" w:rsidRPr="00242DEE">
        <w:rPr>
          <w:rFonts w:asciiTheme="majorBidi" w:hAnsiTheme="majorBidi" w:cstheme="majorBidi"/>
          <w:sz w:val="24"/>
          <w:szCs w:val="24"/>
          <w:lang w:val="sv-SE"/>
        </w:rPr>
        <w:t>Pada aktivitas peserta didik</w:t>
      </w:r>
      <w:r w:rsidR="001602D8" w:rsidRPr="00242DEE">
        <w:rPr>
          <w:rFonts w:asciiTheme="majorBidi" w:hAnsiTheme="majorBidi" w:cstheme="majorBidi"/>
          <w:sz w:val="24"/>
          <w:szCs w:val="24"/>
          <w:lang w:val="sv-SE"/>
        </w:rPr>
        <w:t xml:space="preserve"> peneliti juga menemukan beberapa peningkatan mulai dar</w:t>
      </w:r>
      <w:r w:rsidR="0045008E" w:rsidRPr="00242DEE">
        <w:rPr>
          <w:rFonts w:asciiTheme="majorBidi" w:hAnsiTheme="majorBidi" w:cstheme="majorBidi"/>
          <w:sz w:val="24"/>
          <w:szCs w:val="24"/>
          <w:lang w:val="sv-SE"/>
        </w:rPr>
        <w:t>i keaktifan peserta didik</w:t>
      </w:r>
      <w:r w:rsidR="001602D8" w:rsidRPr="00242DEE">
        <w:rPr>
          <w:rFonts w:asciiTheme="majorBidi" w:hAnsiTheme="majorBidi" w:cstheme="majorBidi"/>
          <w:sz w:val="24"/>
          <w:szCs w:val="24"/>
          <w:lang w:val="sv-SE"/>
        </w:rPr>
        <w:t xml:space="preserve"> saat </w:t>
      </w:r>
      <w:r w:rsidR="0045008E" w:rsidRPr="00242DEE">
        <w:rPr>
          <w:rFonts w:asciiTheme="majorBidi" w:hAnsiTheme="majorBidi" w:cstheme="majorBidi"/>
          <w:sz w:val="24"/>
          <w:szCs w:val="24"/>
          <w:lang w:val="sv-SE"/>
        </w:rPr>
        <w:t xml:space="preserve">pembelajaran berlangsung, peserta didik </w:t>
      </w:r>
      <w:r w:rsidR="001602D8" w:rsidRPr="00242DEE">
        <w:rPr>
          <w:rFonts w:asciiTheme="majorBidi" w:hAnsiTheme="majorBidi" w:cstheme="majorBidi"/>
          <w:sz w:val="24"/>
          <w:szCs w:val="24"/>
          <w:lang w:val="sv-SE"/>
        </w:rPr>
        <w:t>terlihat antusias dibandingkan prasiklus. Pe</w:t>
      </w:r>
      <w:r w:rsidR="0045008E" w:rsidRPr="00242DEE">
        <w:rPr>
          <w:rFonts w:asciiTheme="majorBidi" w:hAnsiTheme="majorBidi" w:cstheme="majorBidi"/>
          <w:sz w:val="24"/>
          <w:szCs w:val="24"/>
          <w:lang w:val="sv-SE"/>
        </w:rPr>
        <w:t>neliti juga melihat banyak peserta didik</w:t>
      </w:r>
      <w:r w:rsidR="001602D8" w:rsidRPr="00242DEE">
        <w:rPr>
          <w:rFonts w:asciiTheme="majorBidi" w:hAnsiTheme="majorBidi" w:cstheme="majorBidi"/>
          <w:sz w:val="24"/>
          <w:szCs w:val="24"/>
          <w:lang w:val="sv-SE"/>
        </w:rPr>
        <w:t xml:space="preserve"> yang dapat menyelesaikan tes dengan mudah melalu </w:t>
      </w:r>
      <w:r w:rsidR="0045008E" w:rsidRPr="00242DEE">
        <w:rPr>
          <w:rFonts w:asciiTheme="majorBidi" w:hAnsiTheme="majorBidi" w:cstheme="majorBidi"/>
          <w:sz w:val="24"/>
          <w:szCs w:val="24"/>
          <w:lang w:val="sv-SE"/>
        </w:rPr>
        <w:t xml:space="preserve">tulisan dan garis </w:t>
      </w:r>
      <w:r w:rsidR="001602D8" w:rsidRPr="00242DEE">
        <w:rPr>
          <w:rFonts w:asciiTheme="majorBidi" w:hAnsiTheme="majorBidi" w:cstheme="majorBidi"/>
          <w:sz w:val="24"/>
          <w:szCs w:val="24"/>
          <w:lang w:val="sv-SE"/>
        </w:rPr>
        <w:t>yang menarik  yang disediakan guru walaupun</w:t>
      </w:r>
      <w:r w:rsidR="0045008E" w:rsidRPr="00242DEE">
        <w:rPr>
          <w:rFonts w:asciiTheme="majorBidi" w:hAnsiTheme="majorBidi" w:cstheme="majorBidi"/>
          <w:sz w:val="24"/>
          <w:szCs w:val="24"/>
          <w:lang w:val="sv-SE"/>
        </w:rPr>
        <w:t xml:space="preserve"> tampak masih ada beberapa peserta didik</w:t>
      </w:r>
      <w:r w:rsidR="001602D8" w:rsidRPr="00242DEE">
        <w:rPr>
          <w:rFonts w:asciiTheme="majorBidi" w:hAnsiTheme="majorBidi" w:cstheme="majorBidi"/>
          <w:sz w:val="24"/>
          <w:szCs w:val="24"/>
          <w:lang w:val="sv-SE"/>
        </w:rPr>
        <w:t xml:space="preserve"> yang masih kebingngan cara menyelesaikan tes.</w:t>
      </w:r>
      <w:r w:rsidR="0045008E" w:rsidRPr="00242DEE">
        <w:rPr>
          <w:rFonts w:asciiTheme="majorBidi" w:hAnsiTheme="majorBidi" w:cstheme="majorBidi"/>
          <w:sz w:val="24"/>
          <w:szCs w:val="24"/>
          <w:lang w:val="sv-SE"/>
        </w:rPr>
        <w:t xml:space="preserve"> Beberapa peserta didik</w:t>
      </w:r>
      <w:r w:rsidR="009F2AFA" w:rsidRPr="00242DEE">
        <w:rPr>
          <w:rFonts w:asciiTheme="majorBidi" w:hAnsiTheme="majorBidi" w:cstheme="majorBidi"/>
          <w:sz w:val="24"/>
          <w:szCs w:val="24"/>
          <w:lang w:val="sv-SE"/>
        </w:rPr>
        <w:t xml:space="preserve"> lebih aktif dalam menyampaikan pendapat dan bertanya k</w:t>
      </w:r>
      <w:r w:rsidR="0045008E" w:rsidRPr="00242DEE">
        <w:rPr>
          <w:rFonts w:asciiTheme="majorBidi" w:hAnsiTheme="majorBidi" w:cstheme="majorBidi"/>
          <w:sz w:val="24"/>
          <w:szCs w:val="24"/>
          <w:lang w:val="sv-SE"/>
        </w:rPr>
        <w:t>etika kurang paham. Terlihat su</w:t>
      </w:r>
      <w:r w:rsidR="009F2AFA" w:rsidRPr="00242DEE">
        <w:rPr>
          <w:rFonts w:asciiTheme="majorBidi" w:hAnsiTheme="majorBidi" w:cstheme="majorBidi"/>
          <w:sz w:val="24"/>
          <w:szCs w:val="24"/>
          <w:lang w:val="sv-SE"/>
        </w:rPr>
        <w:t>ana kelas lebih aktif karena interaksi</w:t>
      </w:r>
      <w:r w:rsidR="0045008E" w:rsidRPr="00242DEE">
        <w:rPr>
          <w:rFonts w:asciiTheme="majorBidi" w:hAnsiTheme="majorBidi" w:cstheme="majorBidi"/>
          <w:sz w:val="24"/>
          <w:szCs w:val="24"/>
          <w:lang w:val="sv-SE"/>
        </w:rPr>
        <w:t xml:space="preserve"> antara peserta didik </w:t>
      </w:r>
      <w:r w:rsidR="009F2AFA" w:rsidRPr="00242DEE">
        <w:rPr>
          <w:rFonts w:asciiTheme="majorBidi" w:hAnsiTheme="majorBidi" w:cstheme="majorBidi"/>
          <w:sz w:val="24"/>
          <w:szCs w:val="24"/>
          <w:lang w:val="sv-SE"/>
        </w:rPr>
        <w:t>dan guru lebih konsisten</w:t>
      </w:r>
      <w:r w:rsidR="0045008E" w:rsidRPr="00242DEE">
        <w:rPr>
          <w:rFonts w:asciiTheme="majorBidi" w:hAnsiTheme="majorBidi" w:cstheme="majorBidi"/>
          <w:sz w:val="24"/>
          <w:szCs w:val="24"/>
          <w:lang w:val="sv-SE"/>
        </w:rPr>
        <w:t xml:space="preserve"> dalam membaca</w:t>
      </w:r>
      <w:r w:rsidR="00522305" w:rsidRPr="00242DEE">
        <w:rPr>
          <w:rFonts w:asciiTheme="majorBidi" w:hAnsiTheme="majorBidi" w:cstheme="majorBidi"/>
          <w:sz w:val="24"/>
          <w:szCs w:val="24"/>
          <w:lang w:val="sv-SE"/>
        </w:rPr>
        <w:t xml:space="preserve"> baik didepan dan </w:t>
      </w:r>
      <w:r w:rsidR="00522305" w:rsidRPr="00242DEE">
        <w:rPr>
          <w:rFonts w:asciiTheme="majorBidi" w:hAnsiTheme="majorBidi" w:cstheme="majorBidi"/>
          <w:sz w:val="24"/>
          <w:szCs w:val="24"/>
          <w:lang w:val="sv-SE"/>
        </w:rPr>
        <w:lastRenderedPageBreak/>
        <w:t>membaca di papan tulis</w:t>
      </w:r>
      <w:r w:rsidR="009F2AFA" w:rsidRPr="00242DEE">
        <w:rPr>
          <w:rFonts w:asciiTheme="majorBidi" w:hAnsiTheme="majorBidi" w:cstheme="majorBidi"/>
          <w:sz w:val="24"/>
          <w:szCs w:val="24"/>
          <w:lang w:val="sv-SE"/>
        </w:rPr>
        <w:t xml:space="preserve">. </w:t>
      </w:r>
      <w:r w:rsidRPr="00242DEE">
        <w:rPr>
          <w:rFonts w:asciiTheme="majorBidi" w:hAnsiTheme="majorBidi" w:cstheme="majorBidi"/>
          <w:sz w:val="24"/>
          <w:szCs w:val="24"/>
          <w:lang w:val="sv-SE"/>
        </w:rPr>
        <w:t>Pengamatan ini menggunakan inst</w:t>
      </w:r>
      <w:r w:rsidR="00522305" w:rsidRPr="00242DEE">
        <w:rPr>
          <w:rFonts w:asciiTheme="majorBidi" w:hAnsiTheme="majorBidi" w:cstheme="majorBidi"/>
          <w:sz w:val="24"/>
          <w:szCs w:val="24"/>
          <w:lang w:val="sv-SE"/>
        </w:rPr>
        <w:t>rumen pengamatan aktivitas peserta didik</w:t>
      </w:r>
      <w:r w:rsidR="00CE5FB7" w:rsidRPr="00242DEE">
        <w:rPr>
          <w:rFonts w:asciiTheme="majorBidi" w:hAnsiTheme="majorBidi" w:cstheme="majorBidi"/>
          <w:sz w:val="24"/>
          <w:szCs w:val="24"/>
          <w:lang w:val="sv-SE"/>
        </w:rPr>
        <w:t xml:space="preserve">. </w:t>
      </w:r>
    </w:p>
    <w:p w14:paraId="4F2807AF" w14:textId="77777777" w:rsidR="00817964" w:rsidRPr="00242DEE" w:rsidRDefault="009F2AFA" w:rsidP="006A0907">
      <w:pPr>
        <w:spacing w:line="360" w:lineRule="auto"/>
        <w:ind w:left="851" w:firstLine="567"/>
        <w:jc w:val="both"/>
        <w:rPr>
          <w:rFonts w:asciiTheme="majorBidi" w:hAnsiTheme="majorBidi" w:cstheme="majorBidi"/>
          <w:sz w:val="24"/>
          <w:szCs w:val="24"/>
          <w:lang w:val="sv-SE"/>
        </w:rPr>
      </w:pPr>
      <w:r w:rsidRPr="00242DEE">
        <w:rPr>
          <w:rFonts w:asciiTheme="majorBidi" w:eastAsia="Times New Roman" w:hAnsiTheme="majorBidi" w:cstheme="majorBidi"/>
          <w:sz w:val="24"/>
          <w:szCs w:val="24"/>
          <w:lang w:val="sv-SE"/>
        </w:rPr>
        <w:t>Peningkatan pada aktiv</w:t>
      </w:r>
      <w:r w:rsidR="00CE5FB7" w:rsidRPr="00242DEE">
        <w:rPr>
          <w:rFonts w:asciiTheme="majorBidi" w:eastAsia="Times New Roman" w:hAnsiTheme="majorBidi" w:cstheme="majorBidi"/>
          <w:sz w:val="24"/>
          <w:szCs w:val="24"/>
          <w:lang w:val="sv-SE"/>
        </w:rPr>
        <w:t>itas peserta didik</w:t>
      </w:r>
      <w:r w:rsidRPr="00242DEE">
        <w:rPr>
          <w:rFonts w:asciiTheme="majorBidi" w:eastAsia="Times New Roman" w:hAnsiTheme="majorBidi" w:cstheme="majorBidi"/>
          <w:sz w:val="24"/>
          <w:szCs w:val="24"/>
          <w:lang w:val="sv-SE"/>
        </w:rPr>
        <w:t xml:space="preserve"> dapat terlihat dari penghitungan data </w:t>
      </w:r>
    </w:p>
    <w:p w14:paraId="4DBB9D97" w14:textId="77777777" w:rsidR="00817964" w:rsidRPr="00ED7E2A" w:rsidRDefault="00817964" w:rsidP="006A0907">
      <w:pPr>
        <w:tabs>
          <w:tab w:val="left" w:pos="945"/>
        </w:tabs>
        <w:spacing w:line="360" w:lineRule="auto"/>
        <w:ind w:left="1440"/>
        <w:jc w:val="both"/>
        <w:rPr>
          <w:rFonts w:asciiTheme="majorBidi" w:hAnsiTheme="majorBidi" w:cstheme="majorBidi"/>
          <w:sz w:val="24"/>
          <w:szCs w:val="24"/>
        </w:rPr>
      </w:pPr>
      <w:r w:rsidRPr="00ED7E2A">
        <w:rPr>
          <w:rFonts w:asciiTheme="majorBidi" w:hAnsiTheme="majorBidi" w:cstheme="majorBidi"/>
          <w:sz w:val="24"/>
          <w:szCs w:val="24"/>
        </w:rPr>
        <w:t xml:space="preserve">Nilai   = </w:t>
      </w:r>
      <w:r w:rsidRPr="00ED7E2A">
        <w:rPr>
          <w:rFonts w:asciiTheme="majorBidi" w:hAnsiTheme="majorBidi" w:cstheme="majorBidi"/>
          <w:sz w:val="24"/>
          <w:szCs w:val="24"/>
          <w:u w:val="single"/>
        </w:rPr>
        <w:t>Nilai no 1 + no. 2 + no 3 + no. 4+ no 5</w:t>
      </w:r>
      <w:r w:rsidRPr="00ED7E2A">
        <w:rPr>
          <w:rFonts w:asciiTheme="majorBidi" w:hAnsiTheme="majorBidi" w:cstheme="majorBidi"/>
          <w:sz w:val="24"/>
          <w:szCs w:val="24"/>
        </w:rPr>
        <w:t xml:space="preserve"> </w:t>
      </w:r>
    </w:p>
    <w:p w14:paraId="31997B9A" w14:textId="77777777" w:rsidR="00817964" w:rsidRPr="00242DEE" w:rsidRDefault="00817964" w:rsidP="006A0907">
      <w:pPr>
        <w:spacing w:line="360" w:lineRule="auto"/>
        <w:ind w:left="3969"/>
        <w:jc w:val="both"/>
        <w:rPr>
          <w:rFonts w:asciiTheme="majorBidi" w:hAnsiTheme="majorBidi" w:cstheme="majorBidi"/>
          <w:sz w:val="24"/>
          <w:szCs w:val="24"/>
          <w:lang w:val="sv-SE"/>
        </w:rPr>
      </w:pPr>
      <w:r w:rsidRPr="00242DEE">
        <w:rPr>
          <w:rFonts w:asciiTheme="majorBidi" w:hAnsiTheme="majorBidi" w:cstheme="majorBidi"/>
          <w:sz w:val="24"/>
          <w:szCs w:val="24"/>
          <w:lang w:val="sv-SE"/>
        </w:rPr>
        <w:t>5</w:t>
      </w:r>
    </w:p>
    <w:p w14:paraId="6827A34D" w14:textId="77777777" w:rsidR="00817964" w:rsidRPr="00242DEE" w:rsidRDefault="00817964" w:rsidP="006A0907">
      <w:pPr>
        <w:tabs>
          <w:tab w:val="left" w:pos="945"/>
        </w:tabs>
        <w:spacing w:line="360" w:lineRule="auto"/>
        <w:ind w:left="1985"/>
        <w:jc w:val="both"/>
        <w:rPr>
          <w:rFonts w:asciiTheme="majorBidi" w:hAnsiTheme="majorBidi" w:cstheme="majorBidi"/>
          <w:sz w:val="24"/>
          <w:szCs w:val="24"/>
          <w:u w:val="single"/>
          <w:lang w:val="sv-SE"/>
        </w:rPr>
      </w:pPr>
      <w:r w:rsidRPr="00242DEE">
        <w:rPr>
          <w:rFonts w:asciiTheme="majorBidi" w:hAnsiTheme="majorBidi" w:cstheme="majorBidi"/>
          <w:sz w:val="24"/>
          <w:szCs w:val="24"/>
          <w:lang w:val="sv-SE"/>
        </w:rPr>
        <w:t xml:space="preserve">  = 7</w:t>
      </w:r>
      <w:r w:rsidRPr="00242DEE">
        <w:rPr>
          <w:rFonts w:asciiTheme="majorBidi" w:hAnsiTheme="majorBidi" w:cstheme="majorBidi"/>
          <w:sz w:val="24"/>
          <w:szCs w:val="24"/>
          <w:u w:val="single"/>
          <w:lang w:val="sv-SE"/>
        </w:rPr>
        <w:t xml:space="preserve">6% + 80% + 76% + 53% + 77% </w:t>
      </w:r>
    </w:p>
    <w:p w14:paraId="53B0B170" w14:textId="77777777" w:rsidR="00817964" w:rsidRPr="00242DEE" w:rsidRDefault="00817964" w:rsidP="006A0907">
      <w:pPr>
        <w:tabs>
          <w:tab w:val="left" w:pos="945"/>
        </w:tabs>
        <w:spacing w:line="360" w:lineRule="auto"/>
        <w:ind w:left="3969"/>
        <w:jc w:val="both"/>
        <w:rPr>
          <w:rFonts w:asciiTheme="majorBidi" w:hAnsiTheme="majorBidi" w:cstheme="majorBidi"/>
          <w:sz w:val="24"/>
          <w:szCs w:val="24"/>
          <w:lang w:val="sv-SE"/>
        </w:rPr>
      </w:pPr>
      <w:r w:rsidRPr="00242DEE">
        <w:rPr>
          <w:rFonts w:asciiTheme="majorBidi" w:hAnsiTheme="majorBidi" w:cstheme="majorBidi"/>
          <w:sz w:val="24"/>
          <w:szCs w:val="24"/>
          <w:lang w:val="sv-SE"/>
        </w:rPr>
        <w:t>5</w:t>
      </w:r>
    </w:p>
    <w:p w14:paraId="3C94082E" w14:textId="77777777" w:rsidR="00817964" w:rsidRPr="00242DEE" w:rsidRDefault="00643AC4" w:rsidP="006A0907">
      <w:pPr>
        <w:tabs>
          <w:tab w:val="left" w:pos="945"/>
          <w:tab w:val="left" w:pos="4020"/>
        </w:tabs>
        <w:spacing w:line="360" w:lineRule="auto"/>
        <w:ind w:left="198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  = 72,4 %</w:t>
      </w:r>
      <w:r w:rsidRPr="00242DEE">
        <w:rPr>
          <w:rFonts w:asciiTheme="majorBidi" w:hAnsiTheme="majorBidi" w:cstheme="majorBidi"/>
          <w:sz w:val="24"/>
          <w:szCs w:val="24"/>
          <w:lang w:val="sv-SE"/>
        </w:rPr>
        <w:tab/>
      </w:r>
    </w:p>
    <w:p w14:paraId="160A952B" w14:textId="77777777" w:rsidR="009F2AFA" w:rsidRPr="00242DEE" w:rsidRDefault="009F2AFA" w:rsidP="006A0907">
      <w:pPr>
        <w:tabs>
          <w:tab w:val="left" w:pos="945"/>
          <w:tab w:val="left" w:pos="4020"/>
        </w:tabs>
        <w:spacing w:line="360" w:lineRule="auto"/>
        <w:ind w:left="993"/>
        <w:jc w:val="both"/>
        <w:rPr>
          <w:rFonts w:asciiTheme="majorBidi" w:hAnsiTheme="majorBidi" w:cstheme="majorBidi"/>
          <w:sz w:val="24"/>
          <w:szCs w:val="24"/>
          <w:lang w:val="sv-SE"/>
        </w:rPr>
      </w:pPr>
      <w:r w:rsidRPr="00242DEE">
        <w:rPr>
          <w:rFonts w:asciiTheme="majorBidi" w:hAnsiTheme="majorBidi" w:cstheme="majorBidi"/>
          <w:sz w:val="24"/>
          <w:szCs w:val="24"/>
          <w:lang w:val="sv-SE"/>
        </w:rPr>
        <w:t>Dari hasil penghitungan dari prasiklus ke siklus I terdapat peingkatan sampai mencapai 72% dalam aktivitas</w:t>
      </w:r>
      <w:r w:rsidR="00CE5FB7" w:rsidRPr="00242DEE">
        <w:rPr>
          <w:rFonts w:asciiTheme="majorBidi" w:hAnsiTheme="majorBidi" w:cstheme="majorBidi"/>
          <w:sz w:val="24"/>
          <w:szCs w:val="24"/>
          <w:lang w:val="sv-SE"/>
        </w:rPr>
        <w:t xml:space="preserve"> peserta didik</w:t>
      </w:r>
      <w:r w:rsidRPr="00242DEE">
        <w:rPr>
          <w:rFonts w:asciiTheme="majorBidi" w:hAnsiTheme="majorBidi" w:cstheme="majorBidi"/>
          <w:sz w:val="24"/>
          <w:szCs w:val="24"/>
          <w:lang w:val="sv-SE"/>
        </w:rPr>
        <w:t>, hal ini juga peneliti sajikan dalam bentuk diagram berikut :</w:t>
      </w:r>
    </w:p>
    <w:p w14:paraId="2F095EE6" w14:textId="77777777" w:rsidR="00817964" w:rsidRPr="00ED7E2A" w:rsidRDefault="00817964" w:rsidP="006A0907">
      <w:pPr>
        <w:spacing w:line="360" w:lineRule="auto"/>
        <w:ind w:firstLine="567"/>
        <w:jc w:val="both"/>
        <w:rPr>
          <w:rFonts w:asciiTheme="majorBidi" w:hAnsiTheme="majorBidi" w:cstheme="majorBidi"/>
          <w:b/>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730944" behindDoc="0" locked="0" layoutInCell="1" allowOverlap="1" wp14:anchorId="4B47D27E" wp14:editId="1D630B02">
                <wp:simplePos x="0" y="0"/>
                <wp:positionH relativeFrom="column">
                  <wp:posOffset>3443605</wp:posOffset>
                </wp:positionH>
                <wp:positionV relativeFrom="paragraph">
                  <wp:posOffset>55245</wp:posOffset>
                </wp:positionV>
                <wp:extent cx="450215" cy="313055"/>
                <wp:effectExtent l="0" t="0" r="26035" b="1079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313055"/>
                        </a:xfrm>
                        <a:prstGeom prst="rect">
                          <a:avLst/>
                        </a:prstGeom>
                        <a:solidFill>
                          <a:srgbClr val="FFFFFF"/>
                        </a:solidFill>
                        <a:ln w="9525">
                          <a:solidFill>
                            <a:schemeClr val="bg1">
                              <a:lumMod val="100000"/>
                              <a:lumOff val="0"/>
                            </a:schemeClr>
                          </a:solidFill>
                          <a:miter lim="800000"/>
                          <a:headEnd/>
                          <a:tailEnd/>
                        </a:ln>
                      </wps:spPr>
                      <wps:txbx>
                        <w:txbxContent>
                          <w:p w14:paraId="7FE16E52" w14:textId="77777777" w:rsidR="001E0098" w:rsidRDefault="001E0098" w:rsidP="00817964">
                            <w: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47D27E" id="Rectangle 61" o:spid="_x0000_s1057" style="position:absolute;left:0;text-align:left;margin-left:271.15pt;margin-top:4.35pt;width:35.45pt;height:2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" strokecolor="white [3212]">
                <v:textbox>
                  <w:txbxContent>
                    <w:p w14:paraId="7FE16E52" w14:textId="77777777" w:rsidR="001E0098" w:rsidRDefault="001E0098" w:rsidP="00817964">
                      <w:r>
                        <w:t>77%</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729920" behindDoc="0" locked="0" layoutInCell="1" allowOverlap="1" wp14:anchorId="7BAA2064" wp14:editId="48A9A645">
                <wp:simplePos x="0" y="0"/>
                <wp:positionH relativeFrom="column">
                  <wp:posOffset>2806700</wp:posOffset>
                </wp:positionH>
                <wp:positionV relativeFrom="paragraph">
                  <wp:posOffset>743585</wp:posOffset>
                </wp:positionV>
                <wp:extent cx="476885" cy="307340"/>
                <wp:effectExtent l="0" t="0" r="18415" b="1651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307340"/>
                        </a:xfrm>
                        <a:prstGeom prst="rect">
                          <a:avLst/>
                        </a:prstGeom>
                        <a:solidFill>
                          <a:srgbClr val="FFFFFF"/>
                        </a:solidFill>
                        <a:ln w="9525">
                          <a:solidFill>
                            <a:schemeClr val="bg1">
                              <a:lumMod val="100000"/>
                              <a:lumOff val="0"/>
                            </a:schemeClr>
                          </a:solidFill>
                          <a:miter lim="800000"/>
                          <a:headEnd/>
                          <a:tailEnd/>
                        </a:ln>
                      </wps:spPr>
                      <wps:txbx>
                        <w:txbxContent>
                          <w:p w14:paraId="1E05F2A9" w14:textId="77777777" w:rsidR="001E0098" w:rsidRDefault="001E0098" w:rsidP="00817964">
                            <w: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AA2064" id="Rectangle 60" o:spid="_x0000_s1058" style="position:absolute;left:0;text-align:left;margin-left:221pt;margin-top:58.55pt;width:37.55pt;height:2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" strokecolor="white [3212]">
                <v:textbox>
                  <w:txbxContent>
                    <w:p w14:paraId="1E05F2A9" w14:textId="77777777" w:rsidR="001E0098" w:rsidRDefault="001E0098" w:rsidP="00817964">
                      <w:r>
                        <w:t>53%</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728896" behindDoc="0" locked="0" layoutInCell="1" allowOverlap="1" wp14:anchorId="2F5C8E58" wp14:editId="0CCD8151">
                <wp:simplePos x="0" y="0"/>
                <wp:positionH relativeFrom="column">
                  <wp:posOffset>2138680</wp:posOffset>
                </wp:positionH>
                <wp:positionV relativeFrom="paragraph">
                  <wp:posOffset>102235</wp:posOffset>
                </wp:positionV>
                <wp:extent cx="484505" cy="323215"/>
                <wp:effectExtent l="0" t="0" r="10795" b="1968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23215"/>
                        </a:xfrm>
                        <a:prstGeom prst="rect">
                          <a:avLst/>
                        </a:prstGeom>
                        <a:solidFill>
                          <a:srgbClr val="FFFFFF"/>
                        </a:solidFill>
                        <a:ln w="9525">
                          <a:solidFill>
                            <a:schemeClr val="bg1">
                              <a:lumMod val="100000"/>
                              <a:lumOff val="0"/>
                            </a:schemeClr>
                          </a:solidFill>
                          <a:miter lim="800000"/>
                          <a:headEnd/>
                          <a:tailEnd/>
                        </a:ln>
                      </wps:spPr>
                      <wps:txbx>
                        <w:txbxContent>
                          <w:p w14:paraId="20BBD23F" w14:textId="77777777" w:rsidR="001E0098" w:rsidRDefault="001E0098" w:rsidP="00817964">
                            <w: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5C8E58" id="Rectangle 59" o:spid="_x0000_s1059" style="position:absolute;left:0;text-align:left;margin-left:168.4pt;margin-top:8.05pt;width:38.15pt;height:25.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" strokecolor="white [3212]">
                <v:textbox>
                  <w:txbxContent>
                    <w:p w14:paraId="20BBD23F" w14:textId="77777777" w:rsidR="001E0098" w:rsidRDefault="001E0098" w:rsidP="00817964">
                      <w:r>
                        <w:t>76%</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727872" behindDoc="0" locked="0" layoutInCell="1" allowOverlap="1" wp14:anchorId="42E6AE82" wp14:editId="26C17FE7">
                <wp:simplePos x="0" y="0"/>
                <wp:positionH relativeFrom="column">
                  <wp:posOffset>1480820</wp:posOffset>
                </wp:positionH>
                <wp:positionV relativeFrom="paragraph">
                  <wp:posOffset>55245</wp:posOffset>
                </wp:positionV>
                <wp:extent cx="525780" cy="273050"/>
                <wp:effectExtent l="0" t="0" r="26670" b="1270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73050"/>
                        </a:xfrm>
                        <a:prstGeom prst="rect">
                          <a:avLst/>
                        </a:prstGeom>
                        <a:solidFill>
                          <a:srgbClr val="FFFFFF"/>
                        </a:solidFill>
                        <a:ln w="9525">
                          <a:solidFill>
                            <a:schemeClr val="bg1">
                              <a:lumMod val="100000"/>
                              <a:lumOff val="0"/>
                            </a:schemeClr>
                          </a:solidFill>
                          <a:miter lim="800000"/>
                          <a:headEnd/>
                          <a:tailEnd/>
                        </a:ln>
                      </wps:spPr>
                      <wps:txbx>
                        <w:txbxContent>
                          <w:p w14:paraId="4A7DAF3D" w14:textId="77777777" w:rsidR="001E0098" w:rsidRDefault="001E0098" w:rsidP="00817964">
                            <w:r>
                              <w:t>80 %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E6AE82" id="Rectangle 58" o:spid="_x0000_s1060" style="position:absolute;left:0;text-align:left;margin-left:116.6pt;margin-top:4.35pt;width:41.4pt;height: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" strokecolor="white [3212]">
                <v:textbox>
                  <w:txbxContent>
                    <w:p w14:paraId="4A7DAF3D" w14:textId="77777777" w:rsidR="001E0098" w:rsidRDefault="001E0098" w:rsidP="00817964">
                      <w:r>
                        <w:t>80 %</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726848" behindDoc="0" locked="0" layoutInCell="1" allowOverlap="1" wp14:anchorId="6854901D" wp14:editId="0F29A884">
                <wp:simplePos x="0" y="0"/>
                <wp:positionH relativeFrom="column">
                  <wp:posOffset>855980</wp:posOffset>
                </wp:positionH>
                <wp:positionV relativeFrom="paragraph">
                  <wp:posOffset>102235</wp:posOffset>
                </wp:positionV>
                <wp:extent cx="470535" cy="323215"/>
                <wp:effectExtent l="0" t="0" r="24765" b="1968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323215"/>
                        </a:xfrm>
                        <a:prstGeom prst="rect">
                          <a:avLst/>
                        </a:prstGeom>
                        <a:solidFill>
                          <a:srgbClr val="FFFFFF"/>
                        </a:solidFill>
                        <a:ln w="9525">
                          <a:solidFill>
                            <a:schemeClr val="bg1">
                              <a:lumMod val="100000"/>
                              <a:lumOff val="0"/>
                            </a:schemeClr>
                          </a:solidFill>
                          <a:miter lim="800000"/>
                          <a:headEnd/>
                          <a:tailEnd/>
                        </a:ln>
                      </wps:spPr>
                      <wps:txbx>
                        <w:txbxContent>
                          <w:p w14:paraId="0B357A7B" w14:textId="77777777" w:rsidR="001E0098" w:rsidRDefault="001E0098" w:rsidP="00817964">
                            <w:r>
                              <w:t xml:space="preserve">76%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54901D" id="Rectangle 57" o:spid="_x0000_s1061" style="position:absolute;left:0;text-align:left;margin-left:67.4pt;margin-top:8.05pt;width:37.05pt;height:25.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" strokecolor="white [3212]">
                <v:textbox>
                  <w:txbxContent>
                    <w:p w14:paraId="0B357A7B" w14:textId="77777777" w:rsidR="001E0098" w:rsidRDefault="001E0098" w:rsidP="00817964">
                      <w:r>
                        <w:t xml:space="preserve">76% </w:t>
                      </w:r>
                    </w:p>
                  </w:txbxContent>
                </v:textbox>
              </v:rect>
            </w:pict>
          </mc:Fallback>
        </mc:AlternateContent>
      </w:r>
      <w:r w:rsidRPr="00ED7E2A">
        <w:rPr>
          <w:rFonts w:asciiTheme="majorBidi" w:eastAsia="Times New Roman" w:hAnsiTheme="majorBidi" w:cstheme="majorBidi"/>
          <w:b/>
          <w:noProof/>
          <w:sz w:val="24"/>
          <w:szCs w:val="24"/>
        </w:rPr>
        <w:drawing>
          <wp:inline distT="0" distB="0" distL="0" distR="0" wp14:anchorId="4C328CB8" wp14:editId="4A4D5499">
            <wp:extent cx="5019675" cy="3000375"/>
            <wp:effectExtent l="0" t="0" r="9525" b="952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58A73F3" w14:textId="77777777" w:rsidR="0018688E" w:rsidRPr="00242DEE" w:rsidRDefault="00155D93" w:rsidP="006A0907">
      <w:pPr>
        <w:spacing w:after="0"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Gambar 4.5</w:t>
      </w:r>
    </w:p>
    <w:p w14:paraId="7B8EF54F" w14:textId="77777777" w:rsidR="0018688E" w:rsidRPr="00242DEE" w:rsidRDefault="00CE5FB7" w:rsidP="006A0907">
      <w:pPr>
        <w:spacing w:after="0" w:line="360" w:lineRule="auto"/>
        <w:ind w:left="1418"/>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Hasil Pengamatan Aktivitas Peserta Didik</w:t>
      </w:r>
      <w:r w:rsidR="0018688E" w:rsidRPr="00242DEE">
        <w:rPr>
          <w:rFonts w:asciiTheme="majorBidi" w:hAnsiTheme="majorBidi" w:cstheme="majorBidi"/>
          <w:bCs/>
          <w:sz w:val="24"/>
          <w:szCs w:val="24"/>
          <w:lang w:val="sv-SE"/>
        </w:rPr>
        <w:t xml:space="preserve"> Siklus I</w:t>
      </w:r>
    </w:p>
    <w:p w14:paraId="3665D534" w14:textId="77777777" w:rsidR="0018688E" w:rsidRPr="00242DEE" w:rsidRDefault="003D03D9" w:rsidP="006A0907">
      <w:pPr>
        <w:tabs>
          <w:tab w:val="left" w:pos="7866"/>
        </w:tabs>
        <w:autoSpaceDN w:val="0"/>
        <w:spacing w:after="0" w:line="360" w:lineRule="auto"/>
        <w:ind w:left="1080"/>
        <w:jc w:val="both"/>
        <w:rPr>
          <w:rFonts w:asciiTheme="majorBidi" w:hAnsiTheme="majorBidi" w:cstheme="majorBidi"/>
          <w:b/>
          <w:sz w:val="24"/>
          <w:szCs w:val="24"/>
          <w:lang w:val="sv-SE"/>
        </w:rPr>
      </w:pPr>
      <w:r w:rsidRPr="00242DEE">
        <w:rPr>
          <w:rFonts w:asciiTheme="majorBidi" w:hAnsiTheme="majorBidi" w:cstheme="majorBidi"/>
          <w:b/>
          <w:sz w:val="24"/>
          <w:szCs w:val="24"/>
          <w:lang w:val="sv-SE"/>
        </w:rPr>
        <w:tab/>
      </w:r>
    </w:p>
    <w:p w14:paraId="7BB10F51" w14:textId="77777777" w:rsidR="00817964" w:rsidRPr="00ED7E2A" w:rsidRDefault="00817964" w:rsidP="006A0907">
      <w:pPr>
        <w:numPr>
          <w:ilvl w:val="0"/>
          <w:numId w:val="9"/>
        </w:numPr>
        <w:autoSpaceDN w:val="0"/>
        <w:spacing w:after="0" w:line="360" w:lineRule="auto"/>
        <w:ind w:left="1134" w:hanging="283"/>
        <w:jc w:val="both"/>
        <w:rPr>
          <w:rFonts w:asciiTheme="majorBidi" w:hAnsiTheme="majorBidi" w:cstheme="majorBidi"/>
          <w:bCs/>
          <w:sz w:val="24"/>
          <w:szCs w:val="24"/>
        </w:rPr>
      </w:pPr>
      <w:r w:rsidRPr="00ED7E2A">
        <w:rPr>
          <w:rFonts w:asciiTheme="majorBidi" w:hAnsiTheme="majorBidi" w:cstheme="majorBidi"/>
          <w:bCs/>
          <w:sz w:val="24"/>
          <w:szCs w:val="24"/>
        </w:rPr>
        <w:t>Data Nilai Tes Akhir Pembelajaran</w:t>
      </w:r>
    </w:p>
    <w:p w14:paraId="35C70DDB" w14:textId="31CADDEA" w:rsidR="009F2AFA" w:rsidRPr="00242DEE" w:rsidRDefault="00FD1281" w:rsidP="006D224B">
      <w:pPr>
        <w:spacing w:line="360" w:lineRule="auto"/>
        <w:ind w:left="1134"/>
        <w:rPr>
          <w:rFonts w:asciiTheme="majorBidi" w:hAnsiTheme="majorBidi" w:cstheme="majorBidi"/>
          <w:sz w:val="24"/>
          <w:szCs w:val="24"/>
          <w:lang w:val="sv-SE"/>
        </w:rPr>
      </w:pPr>
      <w:r w:rsidRPr="00242DEE">
        <w:rPr>
          <w:rFonts w:asciiTheme="majorBidi" w:hAnsiTheme="majorBidi" w:cstheme="majorBidi"/>
          <w:sz w:val="24"/>
          <w:szCs w:val="24"/>
          <w:lang w:val="sv-SE"/>
        </w:rPr>
        <w:lastRenderedPageBreak/>
        <w:t>Data yang ditemukan pada siklus I dengan KKM yang ditentukan 65</w:t>
      </w:r>
      <w:r w:rsidR="009F2AFA" w:rsidRPr="00242DEE">
        <w:rPr>
          <w:rFonts w:asciiTheme="majorBidi" w:hAnsiTheme="majorBidi" w:cstheme="majorBidi"/>
          <w:sz w:val="24"/>
          <w:szCs w:val="24"/>
          <w:lang w:val="sv-SE"/>
        </w:rPr>
        <w:t xml:space="preserve"> adalah sebagai berikut :</w:t>
      </w:r>
    </w:p>
    <w:p w14:paraId="306B49F3" w14:textId="77777777" w:rsidR="00817964" w:rsidRPr="00242DEE" w:rsidRDefault="00AE4749" w:rsidP="006A0907">
      <w:pPr>
        <w:spacing w:line="360" w:lineRule="auto"/>
        <w:ind w:left="1440"/>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Ta</w:t>
      </w:r>
      <w:r w:rsidR="003D03D9" w:rsidRPr="00242DEE">
        <w:rPr>
          <w:rFonts w:asciiTheme="majorBidi" w:hAnsiTheme="majorBidi" w:cstheme="majorBidi"/>
          <w:bCs/>
          <w:sz w:val="24"/>
          <w:szCs w:val="24"/>
          <w:lang w:val="sv-SE"/>
        </w:rPr>
        <w:t>bel 4.6</w:t>
      </w:r>
    </w:p>
    <w:p w14:paraId="1F00BC62" w14:textId="77777777" w:rsidR="00817964" w:rsidRPr="00242DEE" w:rsidRDefault="00CE5FB7" w:rsidP="006A0907">
      <w:pPr>
        <w:spacing w:line="360" w:lineRule="auto"/>
        <w:ind w:left="1440"/>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Data Nilai Tes Akhir Peserta Didik</w:t>
      </w:r>
      <w:r w:rsidR="00817964" w:rsidRPr="00242DEE">
        <w:rPr>
          <w:rFonts w:asciiTheme="majorBidi" w:hAnsiTheme="majorBidi" w:cstheme="majorBidi"/>
          <w:bCs/>
          <w:sz w:val="24"/>
          <w:szCs w:val="24"/>
          <w:lang w:val="sv-SE"/>
        </w:rPr>
        <w:t xml:space="preserve"> Siklus I</w:t>
      </w:r>
    </w:p>
    <w:tbl>
      <w:tblPr>
        <w:tblW w:w="7650" w:type="dxa"/>
        <w:tblInd w:w="421" w:type="dxa"/>
        <w:tblLayout w:type="fixed"/>
        <w:tblLook w:val="04A0" w:firstRow="1" w:lastRow="0" w:firstColumn="1" w:lastColumn="0" w:noHBand="0" w:noVBand="1"/>
      </w:tblPr>
      <w:tblGrid>
        <w:gridCol w:w="851"/>
        <w:gridCol w:w="3258"/>
        <w:gridCol w:w="1133"/>
        <w:gridCol w:w="1134"/>
        <w:gridCol w:w="1274"/>
      </w:tblGrid>
      <w:tr w:rsidR="00817964" w:rsidRPr="00ED7E2A" w14:paraId="0269C220" w14:textId="77777777" w:rsidTr="006A0907">
        <w:tc>
          <w:tcPr>
            <w:tcW w:w="851" w:type="dxa"/>
            <w:tcBorders>
              <w:top w:val="single" w:sz="4" w:space="0" w:color="auto"/>
              <w:left w:val="single" w:sz="4" w:space="0" w:color="auto"/>
              <w:bottom w:val="single" w:sz="4" w:space="0" w:color="auto"/>
              <w:right w:val="single" w:sz="4" w:space="0" w:color="auto"/>
            </w:tcBorders>
            <w:vAlign w:val="center"/>
            <w:hideMark/>
          </w:tcPr>
          <w:p w14:paraId="7A47AB8D" w14:textId="77777777" w:rsidR="00817964" w:rsidRPr="00ED7E2A" w:rsidRDefault="00817964" w:rsidP="006A0907">
            <w:pPr>
              <w:spacing w:line="360" w:lineRule="auto"/>
              <w:jc w:val="both"/>
              <w:rPr>
                <w:rFonts w:asciiTheme="majorBidi" w:hAnsiTheme="majorBidi" w:cstheme="majorBidi"/>
                <w:b/>
              </w:rPr>
            </w:pPr>
            <w:r w:rsidRPr="00ED7E2A">
              <w:rPr>
                <w:rFonts w:asciiTheme="majorBidi" w:hAnsiTheme="majorBidi" w:cstheme="majorBidi"/>
                <w:b/>
              </w:rPr>
              <w:t>No.</w:t>
            </w:r>
          </w:p>
        </w:tc>
        <w:tc>
          <w:tcPr>
            <w:tcW w:w="3258" w:type="dxa"/>
            <w:tcBorders>
              <w:top w:val="single" w:sz="4" w:space="0" w:color="auto"/>
              <w:left w:val="single" w:sz="4" w:space="0" w:color="auto"/>
              <w:bottom w:val="single" w:sz="4" w:space="0" w:color="auto"/>
              <w:right w:val="single" w:sz="4" w:space="0" w:color="auto"/>
            </w:tcBorders>
            <w:vAlign w:val="center"/>
            <w:hideMark/>
          </w:tcPr>
          <w:p w14:paraId="2A8D4A04" w14:textId="77777777" w:rsidR="00817964" w:rsidRPr="00ED7E2A" w:rsidRDefault="00CE5FB7" w:rsidP="006A0907">
            <w:pPr>
              <w:tabs>
                <w:tab w:val="left" w:pos="945"/>
              </w:tabs>
              <w:spacing w:line="360" w:lineRule="auto"/>
              <w:jc w:val="both"/>
              <w:rPr>
                <w:rFonts w:asciiTheme="majorBidi" w:hAnsiTheme="majorBidi" w:cstheme="majorBidi"/>
                <w:b/>
              </w:rPr>
            </w:pPr>
            <w:r w:rsidRPr="00ED7E2A">
              <w:rPr>
                <w:rFonts w:asciiTheme="majorBidi" w:hAnsiTheme="majorBidi" w:cstheme="majorBidi"/>
                <w:b/>
              </w:rPr>
              <w:t>Nama Peserta didik</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95D56CB" w14:textId="77777777" w:rsidR="00817964" w:rsidRPr="00ED7E2A" w:rsidRDefault="00817964" w:rsidP="006A0907">
            <w:pPr>
              <w:tabs>
                <w:tab w:val="left" w:pos="945"/>
              </w:tabs>
              <w:spacing w:line="360" w:lineRule="auto"/>
              <w:jc w:val="both"/>
              <w:rPr>
                <w:rFonts w:asciiTheme="majorBidi" w:hAnsiTheme="majorBidi" w:cstheme="majorBidi"/>
                <w:b/>
              </w:rPr>
            </w:pPr>
            <w:r w:rsidRPr="00ED7E2A">
              <w:rPr>
                <w:rFonts w:asciiTheme="majorBidi" w:hAnsiTheme="majorBidi" w:cstheme="majorBidi"/>
                <w:b/>
              </w:rPr>
              <w:t>Nilai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D76D54" w14:textId="77777777" w:rsidR="00817964" w:rsidRPr="00ED7E2A" w:rsidRDefault="00817964" w:rsidP="006A0907">
            <w:pPr>
              <w:tabs>
                <w:tab w:val="left" w:pos="945"/>
              </w:tabs>
              <w:spacing w:line="360" w:lineRule="auto"/>
              <w:jc w:val="both"/>
              <w:rPr>
                <w:rFonts w:asciiTheme="majorBidi" w:hAnsiTheme="majorBidi" w:cstheme="majorBidi"/>
                <w:b/>
              </w:rPr>
            </w:pPr>
            <w:r w:rsidRPr="00ED7E2A">
              <w:rPr>
                <w:rFonts w:asciiTheme="majorBidi" w:hAnsiTheme="majorBidi" w:cstheme="majorBidi"/>
                <w:b/>
              </w:rPr>
              <w:t>&lt; KKM</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F8A2993" w14:textId="77777777" w:rsidR="00817964" w:rsidRPr="00ED7E2A" w:rsidRDefault="00817964" w:rsidP="006A0907">
            <w:pPr>
              <w:tabs>
                <w:tab w:val="left" w:pos="945"/>
              </w:tabs>
              <w:spacing w:line="360" w:lineRule="auto"/>
              <w:jc w:val="both"/>
              <w:rPr>
                <w:rFonts w:asciiTheme="majorBidi" w:hAnsiTheme="majorBidi" w:cstheme="majorBidi"/>
                <w:b/>
              </w:rPr>
            </w:pPr>
            <w:r w:rsidRPr="00ED7E2A">
              <w:rPr>
                <w:rFonts w:asciiTheme="majorBidi" w:hAnsiTheme="majorBidi" w:cstheme="majorBidi"/>
                <w:b/>
              </w:rPr>
              <w:t>≥KKM</w:t>
            </w:r>
          </w:p>
        </w:tc>
      </w:tr>
      <w:tr w:rsidR="00FD1281" w:rsidRPr="00ED7E2A" w14:paraId="427EAA34"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2E48F14F"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w:t>
            </w:r>
          </w:p>
        </w:tc>
        <w:tc>
          <w:tcPr>
            <w:tcW w:w="3258" w:type="dxa"/>
            <w:tcBorders>
              <w:top w:val="single" w:sz="4" w:space="0" w:color="auto"/>
              <w:left w:val="single" w:sz="4" w:space="0" w:color="auto"/>
              <w:bottom w:val="single" w:sz="4" w:space="0" w:color="auto"/>
              <w:right w:val="single" w:sz="4" w:space="0" w:color="auto"/>
            </w:tcBorders>
            <w:vAlign w:val="bottom"/>
            <w:hideMark/>
          </w:tcPr>
          <w:p w14:paraId="3F5E3992"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Abi</w:t>
            </w:r>
          </w:p>
        </w:tc>
        <w:tc>
          <w:tcPr>
            <w:tcW w:w="1133" w:type="dxa"/>
            <w:tcBorders>
              <w:top w:val="single" w:sz="4" w:space="0" w:color="auto"/>
              <w:left w:val="single" w:sz="4" w:space="0" w:color="auto"/>
              <w:bottom w:val="single" w:sz="4" w:space="0" w:color="auto"/>
              <w:right w:val="single" w:sz="4" w:space="0" w:color="auto"/>
            </w:tcBorders>
            <w:hideMark/>
          </w:tcPr>
          <w:p w14:paraId="1CD366AA"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90</w:t>
            </w:r>
          </w:p>
        </w:tc>
        <w:tc>
          <w:tcPr>
            <w:tcW w:w="1134" w:type="dxa"/>
            <w:tcBorders>
              <w:top w:val="single" w:sz="4" w:space="0" w:color="auto"/>
              <w:left w:val="single" w:sz="4" w:space="0" w:color="auto"/>
              <w:bottom w:val="single" w:sz="4" w:space="0" w:color="auto"/>
              <w:right w:val="single" w:sz="4" w:space="0" w:color="auto"/>
            </w:tcBorders>
          </w:tcPr>
          <w:p w14:paraId="75164C50"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hideMark/>
          </w:tcPr>
          <w:p w14:paraId="737AA0FB"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2029125B"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105471D3"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w:t>
            </w:r>
          </w:p>
        </w:tc>
        <w:tc>
          <w:tcPr>
            <w:tcW w:w="3258" w:type="dxa"/>
            <w:tcBorders>
              <w:top w:val="single" w:sz="4" w:space="0" w:color="auto"/>
              <w:left w:val="single" w:sz="4" w:space="0" w:color="auto"/>
              <w:bottom w:val="single" w:sz="4" w:space="0" w:color="auto"/>
              <w:right w:val="single" w:sz="4" w:space="0" w:color="auto"/>
            </w:tcBorders>
            <w:vAlign w:val="bottom"/>
            <w:hideMark/>
          </w:tcPr>
          <w:p w14:paraId="129F5278"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Abu</w:t>
            </w:r>
          </w:p>
        </w:tc>
        <w:tc>
          <w:tcPr>
            <w:tcW w:w="1133" w:type="dxa"/>
            <w:tcBorders>
              <w:top w:val="single" w:sz="4" w:space="0" w:color="auto"/>
              <w:left w:val="single" w:sz="4" w:space="0" w:color="auto"/>
              <w:bottom w:val="single" w:sz="4" w:space="0" w:color="auto"/>
              <w:right w:val="single" w:sz="4" w:space="0" w:color="auto"/>
            </w:tcBorders>
            <w:hideMark/>
          </w:tcPr>
          <w:p w14:paraId="052B7C85"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60</w:t>
            </w:r>
          </w:p>
        </w:tc>
        <w:tc>
          <w:tcPr>
            <w:tcW w:w="1134" w:type="dxa"/>
            <w:tcBorders>
              <w:top w:val="single" w:sz="4" w:space="0" w:color="auto"/>
              <w:left w:val="single" w:sz="4" w:space="0" w:color="auto"/>
              <w:bottom w:val="single" w:sz="4" w:space="0" w:color="auto"/>
              <w:right w:val="single" w:sz="4" w:space="0" w:color="auto"/>
            </w:tcBorders>
          </w:tcPr>
          <w:p w14:paraId="7054B342"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4" w:type="dxa"/>
            <w:tcBorders>
              <w:top w:val="single" w:sz="4" w:space="0" w:color="auto"/>
              <w:left w:val="single" w:sz="4" w:space="0" w:color="auto"/>
              <w:bottom w:val="single" w:sz="4" w:space="0" w:color="auto"/>
              <w:right w:val="single" w:sz="4" w:space="0" w:color="auto"/>
            </w:tcBorders>
            <w:hideMark/>
          </w:tcPr>
          <w:p w14:paraId="7C6DECF9" w14:textId="77777777" w:rsidR="00FD1281" w:rsidRPr="00ED7E2A" w:rsidRDefault="00FD1281" w:rsidP="006A0907">
            <w:pPr>
              <w:spacing w:line="360" w:lineRule="auto"/>
              <w:jc w:val="both"/>
              <w:rPr>
                <w:rFonts w:asciiTheme="majorBidi" w:hAnsiTheme="majorBidi" w:cstheme="majorBidi"/>
              </w:rPr>
            </w:pPr>
          </w:p>
        </w:tc>
      </w:tr>
      <w:tr w:rsidR="00FD1281" w:rsidRPr="00ED7E2A" w14:paraId="3C7AE365"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62B1F750"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w:t>
            </w:r>
          </w:p>
        </w:tc>
        <w:tc>
          <w:tcPr>
            <w:tcW w:w="3258" w:type="dxa"/>
            <w:tcBorders>
              <w:top w:val="single" w:sz="4" w:space="0" w:color="auto"/>
              <w:left w:val="single" w:sz="4" w:space="0" w:color="auto"/>
              <w:bottom w:val="single" w:sz="4" w:space="0" w:color="auto"/>
              <w:right w:val="single" w:sz="4" w:space="0" w:color="auto"/>
            </w:tcBorders>
            <w:vAlign w:val="bottom"/>
            <w:hideMark/>
          </w:tcPr>
          <w:p w14:paraId="60699220"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Adz</w:t>
            </w:r>
          </w:p>
        </w:tc>
        <w:tc>
          <w:tcPr>
            <w:tcW w:w="1133" w:type="dxa"/>
            <w:tcBorders>
              <w:top w:val="single" w:sz="4" w:space="0" w:color="auto"/>
              <w:left w:val="single" w:sz="4" w:space="0" w:color="auto"/>
              <w:bottom w:val="single" w:sz="4" w:space="0" w:color="auto"/>
              <w:right w:val="single" w:sz="4" w:space="0" w:color="auto"/>
            </w:tcBorders>
            <w:hideMark/>
          </w:tcPr>
          <w:p w14:paraId="4D17BC34"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70</w:t>
            </w:r>
          </w:p>
        </w:tc>
        <w:tc>
          <w:tcPr>
            <w:tcW w:w="1134" w:type="dxa"/>
            <w:tcBorders>
              <w:top w:val="single" w:sz="4" w:space="0" w:color="auto"/>
              <w:left w:val="single" w:sz="4" w:space="0" w:color="auto"/>
              <w:bottom w:val="single" w:sz="4" w:space="0" w:color="auto"/>
              <w:right w:val="single" w:sz="4" w:space="0" w:color="auto"/>
            </w:tcBorders>
          </w:tcPr>
          <w:p w14:paraId="229BE3EB"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hideMark/>
          </w:tcPr>
          <w:p w14:paraId="51837DB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5530729A"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51727494"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w:t>
            </w:r>
          </w:p>
        </w:tc>
        <w:tc>
          <w:tcPr>
            <w:tcW w:w="3258" w:type="dxa"/>
            <w:tcBorders>
              <w:top w:val="single" w:sz="4" w:space="0" w:color="auto"/>
              <w:left w:val="single" w:sz="4" w:space="0" w:color="auto"/>
              <w:bottom w:val="single" w:sz="4" w:space="0" w:color="auto"/>
              <w:right w:val="single" w:sz="4" w:space="0" w:color="auto"/>
            </w:tcBorders>
            <w:vAlign w:val="bottom"/>
            <w:hideMark/>
          </w:tcPr>
          <w:p w14:paraId="2EEF3845"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Ag</w:t>
            </w:r>
          </w:p>
        </w:tc>
        <w:tc>
          <w:tcPr>
            <w:tcW w:w="1133" w:type="dxa"/>
            <w:tcBorders>
              <w:top w:val="single" w:sz="4" w:space="0" w:color="auto"/>
              <w:left w:val="single" w:sz="4" w:space="0" w:color="auto"/>
              <w:bottom w:val="single" w:sz="4" w:space="0" w:color="auto"/>
              <w:right w:val="single" w:sz="4" w:space="0" w:color="auto"/>
            </w:tcBorders>
            <w:hideMark/>
          </w:tcPr>
          <w:p w14:paraId="2A4E7520"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70</w:t>
            </w:r>
          </w:p>
        </w:tc>
        <w:tc>
          <w:tcPr>
            <w:tcW w:w="1134" w:type="dxa"/>
            <w:tcBorders>
              <w:top w:val="single" w:sz="4" w:space="0" w:color="auto"/>
              <w:left w:val="single" w:sz="4" w:space="0" w:color="auto"/>
              <w:bottom w:val="single" w:sz="4" w:space="0" w:color="auto"/>
              <w:right w:val="single" w:sz="4" w:space="0" w:color="auto"/>
            </w:tcBorders>
            <w:hideMark/>
          </w:tcPr>
          <w:p w14:paraId="1EF02019"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7D0C1FE4"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36C74CA3"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3EA952B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w:t>
            </w:r>
          </w:p>
        </w:tc>
        <w:tc>
          <w:tcPr>
            <w:tcW w:w="3258" w:type="dxa"/>
            <w:tcBorders>
              <w:top w:val="single" w:sz="4" w:space="0" w:color="auto"/>
              <w:left w:val="single" w:sz="4" w:space="0" w:color="auto"/>
              <w:bottom w:val="single" w:sz="4" w:space="0" w:color="auto"/>
              <w:right w:val="single" w:sz="4" w:space="0" w:color="auto"/>
            </w:tcBorders>
            <w:vAlign w:val="bottom"/>
            <w:hideMark/>
          </w:tcPr>
          <w:p w14:paraId="00D6147D"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Am</w:t>
            </w:r>
          </w:p>
        </w:tc>
        <w:tc>
          <w:tcPr>
            <w:tcW w:w="1133" w:type="dxa"/>
            <w:tcBorders>
              <w:top w:val="single" w:sz="4" w:space="0" w:color="auto"/>
              <w:left w:val="single" w:sz="4" w:space="0" w:color="auto"/>
              <w:bottom w:val="single" w:sz="4" w:space="0" w:color="auto"/>
              <w:right w:val="single" w:sz="4" w:space="0" w:color="auto"/>
            </w:tcBorders>
            <w:hideMark/>
          </w:tcPr>
          <w:p w14:paraId="2FDCBE20"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90</w:t>
            </w:r>
          </w:p>
        </w:tc>
        <w:tc>
          <w:tcPr>
            <w:tcW w:w="1134" w:type="dxa"/>
            <w:tcBorders>
              <w:top w:val="single" w:sz="4" w:space="0" w:color="auto"/>
              <w:left w:val="single" w:sz="4" w:space="0" w:color="auto"/>
              <w:bottom w:val="single" w:sz="4" w:space="0" w:color="auto"/>
              <w:right w:val="single" w:sz="4" w:space="0" w:color="auto"/>
            </w:tcBorders>
            <w:hideMark/>
          </w:tcPr>
          <w:p w14:paraId="4276ACB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4" w:type="dxa"/>
            <w:tcBorders>
              <w:top w:val="single" w:sz="4" w:space="0" w:color="auto"/>
              <w:left w:val="single" w:sz="4" w:space="0" w:color="auto"/>
              <w:bottom w:val="single" w:sz="4" w:space="0" w:color="auto"/>
              <w:right w:val="single" w:sz="4" w:space="0" w:color="auto"/>
            </w:tcBorders>
          </w:tcPr>
          <w:p w14:paraId="5DCDAF34"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7E53D499"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16D3CE87"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w:t>
            </w:r>
          </w:p>
        </w:tc>
        <w:tc>
          <w:tcPr>
            <w:tcW w:w="3258" w:type="dxa"/>
            <w:tcBorders>
              <w:top w:val="single" w:sz="4" w:space="0" w:color="auto"/>
              <w:left w:val="single" w:sz="4" w:space="0" w:color="auto"/>
              <w:bottom w:val="single" w:sz="4" w:space="0" w:color="auto"/>
              <w:right w:val="single" w:sz="4" w:space="0" w:color="auto"/>
            </w:tcBorders>
            <w:vAlign w:val="bottom"/>
            <w:hideMark/>
          </w:tcPr>
          <w:p w14:paraId="56A6C531"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Arc</w:t>
            </w:r>
          </w:p>
        </w:tc>
        <w:tc>
          <w:tcPr>
            <w:tcW w:w="1133" w:type="dxa"/>
            <w:tcBorders>
              <w:top w:val="single" w:sz="4" w:space="0" w:color="auto"/>
              <w:left w:val="single" w:sz="4" w:space="0" w:color="auto"/>
              <w:bottom w:val="single" w:sz="4" w:space="0" w:color="auto"/>
              <w:right w:val="single" w:sz="4" w:space="0" w:color="auto"/>
            </w:tcBorders>
            <w:hideMark/>
          </w:tcPr>
          <w:p w14:paraId="56E7D2D3"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73</w:t>
            </w:r>
          </w:p>
        </w:tc>
        <w:tc>
          <w:tcPr>
            <w:tcW w:w="1134" w:type="dxa"/>
            <w:tcBorders>
              <w:top w:val="single" w:sz="4" w:space="0" w:color="auto"/>
              <w:left w:val="single" w:sz="4" w:space="0" w:color="auto"/>
              <w:bottom w:val="single" w:sz="4" w:space="0" w:color="auto"/>
              <w:right w:val="single" w:sz="4" w:space="0" w:color="auto"/>
            </w:tcBorders>
            <w:hideMark/>
          </w:tcPr>
          <w:p w14:paraId="168FC352"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2444CC06"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60476D03"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710FEA4A"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7</w:t>
            </w:r>
          </w:p>
        </w:tc>
        <w:tc>
          <w:tcPr>
            <w:tcW w:w="3258" w:type="dxa"/>
            <w:tcBorders>
              <w:top w:val="single" w:sz="4" w:space="0" w:color="auto"/>
              <w:left w:val="single" w:sz="4" w:space="0" w:color="auto"/>
              <w:bottom w:val="single" w:sz="4" w:space="0" w:color="auto"/>
              <w:right w:val="single" w:sz="4" w:space="0" w:color="auto"/>
            </w:tcBorders>
            <w:vAlign w:val="bottom"/>
            <w:hideMark/>
          </w:tcPr>
          <w:p w14:paraId="0A9C0AB4"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Ard</w:t>
            </w:r>
          </w:p>
        </w:tc>
        <w:tc>
          <w:tcPr>
            <w:tcW w:w="1133" w:type="dxa"/>
            <w:tcBorders>
              <w:top w:val="single" w:sz="4" w:space="0" w:color="auto"/>
              <w:left w:val="single" w:sz="4" w:space="0" w:color="auto"/>
              <w:bottom w:val="single" w:sz="4" w:space="0" w:color="auto"/>
              <w:right w:val="single" w:sz="4" w:space="0" w:color="auto"/>
            </w:tcBorders>
            <w:hideMark/>
          </w:tcPr>
          <w:p w14:paraId="1F534B92"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80</w:t>
            </w:r>
          </w:p>
        </w:tc>
        <w:tc>
          <w:tcPr>
            <w:tcW w:w="1134" w:type="dxa"/>
            <w:tcBorders>
              <w:top w:val="single" w:sz="4" w:space="0" w:color="auto"/>
              <w:left w:val="single" w:sz="4" w:space="0" w:color="auto"/>
              <w:bottom w:val="single" w:sz="4" w:space="0" w:color="auto"/>
              <w:right w:val="single" w:sz="4" w:space="0" w:color="auto"/>
            </w:tcBorders>
            <w:hideMark/>
          </w:tcPr>
          <w:p w14:paraId="5986F202"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28FF2BFE"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3EE28228"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2F2DFFB5"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w:t>
            </w:r>
          </w:p>
        </w:tc>
        <w:tc>
          <w:tcPr>
            <w:tcW w:w="3258" w:type="dxa"/>
            <w:tcBorders>
              <w:top w:val="single" w:sz="4" w:space="0" w:color="auto"/>
              <w:left w:val="single" w:sz="4" w:space="0" w:color="auto"/>
              <w:bottom w:val="single" w:sz="4" w:space="0" w:color="auto"/>
              <w:right w:val="single" w:sz="4" w:space="0" w:color="auto"/>
            </w:tcBorders>
            <w:vAlign w:val="bottom"/>
            <w:hideMark/>
          </w:tcPr>
          <w:p w14:paraId="12B780A6"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Ars</w:t>
            </w:r>
          </w:p>
        </w:tc>
        <w:tc>
          <w:tcPr>
            <w:tcW w:w="1133" w:type="dxa"/>
            <w:tcBorders>
              <w:top w:val="single" w:sz="4" w:space="0" w:color="auto"/>
              <w:left w:val="single" w:sz="4" w:space="0" w:color="auto"/>
              <w:bottom w:val="single" w:sz="4" w:space="0" w:color="auto"/>
              <w:right w:val="single" w:sz="4" w:space="0" w:color="auto"/>
            </w:tcBorders>
            <w:hideMark/>
          </w:tcPr>
          <w:p w14:paraId="24CF1522"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65</w:t>
            </w:r>
          </w:p>
        </w:tc>
        <w:tc>
          <w:tcPr>
            <w:tcW w:w="1134" w:type="dxa"/>
            <w:tcBorders>
              <w:top w:val="single" w:sz="4" w:space="0" w:color="auto"/>
              <w:left w:val="single" w:sz="4" w:space="0" w:color="auto"/>
              <w:bottom w:val="single" w:sz="4" w:space="0" w:color="auto"/>
              <w:right w:val="single" w:sz="4" w:space="0" w:color="auto"/>
            </w:tcBorders>
            <w:hideMark/>
          </w:tcPr>
          <w:p w14:paraId="376A6F00"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09312EF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58061DF7"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12A811A0"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9</w:t>
            </w:r>
          </w:p>
        </w:tc>
        <w:tc>
          <w:tcPr>
            <w:tcW w:w="3258" w:type="dxa"/>
            <w:tcBorders>
              <w:top w:val="single" w:sz="4" w:space="0" w:color="auto"/>
              <w:left w:val="single" w:sz="4" w:space="0" w:color="auto"/>
              <w:bottom w:val="single" w:sz="4" w:space="0" w:color="auto"/>
              <w:right w:val="single" w:sz="4" w:space="0" w:color="auto"/>
            </w:tcBorders>
            <w:vAlign w:val="bottom"/>
            <w:hideMark/>
          </w:tcPr>
          <w:p w14:paraId="54B8D97A"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Ar</w:t>
            </w:r>
            <w:r w:rsidR="00CE5FB7" w:rsidRPr="00ED7E2A">
              <w:rPr>
                <w:rFonts w:asciiTheme="majorBidi" w:hAnsiTheme="majorBidi" w:cstheme="majorBidi"/>
              </w:rPr>
              <w:t>sy</w:t>
            </w:r>
          </w:p>
        </w:tc>
        <w:tc>
          <w:tcPr>
            <w:tcW w:w="1133" w:type="dxa"/>
            <w:tcBorders>
              <w:top w:val="single" w:sz="4" w:space="0" w:color="auto"/>
              <w:left w:val="single" w:sz="4" w:space="0" w:color="auto"/>
              <w:bottom w:val="single" w:sz="4" w:space="0" w:color="auto"/>
              <w:right w:val="single" w:sz="4" w:space="0" w:color="auto"/>
            </w:tcBorders>
            <w:hideMark/>
          </w:tcPr>
          <w:p w14:paraId="527BF98E"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90</w:t>
            </w:r>
          </w:p>
        </w:tc>
        <w:tc>
          <w:tcPr>
            <w:tcW w:w="1134" w:type="dxa"/>
            <w:tcBorders>
              <w:top w:val="single" w:sz="4" w:space="0" w:color="auto"/>
              <w:left w:val="single" w:sz="4" w:space="0" w:color="auto"/>
              <w:bottom w:val="single" w:sz="4" w:space="0" w:color="auto"/>
              <w:right w:val="single" w:sz="4" w:space="0" w:color="auto"/>
            </w:tcBorders>
          </w:tcPr>
          <w:p w14:paraId="7921AD6D"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hideMark/>
          </w:tcPr>
          <w:p w14:paraId="1C071D92"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27C9BB15"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7DB861D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10</w:t>
            </w:r>
          </w:p>
        </w:tc>
        <w:tc>
          <w:tcPr>
            <w:tcW w:w="3258" w:type="dxa"/>
            <w:tcBorders>
              <w:top w:val="single" w:sz="4" w:space="0" w:color="auto"/>
              <w:left w:val="single" w:sz="4" w:space="0" w:color="auto"/>
              <w:bottom w:val="single" w:sz="4" w:space="0" w:color="auto"/>
              <w:right w:val="single" w:sz="4" w:space="0" w:color="auto"/>
            </w:tcBorders>
            <w:vAlign w:val="bottom"/>
            <w:hideMark/>
          </w:tcPr>
          <w:p w14:paraId="258EA8DC"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Da</w:t>
            </w:r>
          </w:p>
        </w:tc>
        <w:tc>
          <w:tcPr>
            <w:tcW w:w="1133" w:type="dxa"/>
            <w:tcBorders>
              <w:top w:val="single" w:sz="4" w:space="0" w:color="auto"/>
              <w:left w:val="single" w:sz="4" w:space="0" w:color="auto"/>
              <w:bottom w:val="single" w:sz="4" w:space="0" w:color="auto"/>
              <w:right w:val="single" w:sz="4" w:space="0" w:color="auto"/>
            </w:tcBorders>
            <w:hideMark/>
          </w:tcPr>
          <w:p w14:paraId="6CF0D078"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60</w:t>
            </w:r>
          </w:p>
        </w:tc>
        <w:tc>
          <w:tcPr>
            <w:tcW w:w="1134" w:type="dxa"/>
            <w:tcBorders>
              <w:top w:val="single" w:sz="4" w:space="0" w:color="auto"/>
              <w:left w:val="single" w:sz="4" w:space="0" w:color="auto"/>
              <w:bottom w:val="single" w:sz="4" w:space="0" w:color="auto"/>
              <w:right w:val="single" w:sz="4" w:space="0" w:color="auto"/>
            </w:tcBorders>
          </w:tcPr>
          <w:p w14:paraId="6D7A6F8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4" w:type="dxa"/>
            <w:tcBorders>
              <w:top w:val="single" w:sz="4" w:space="0" w:color="auto"/>
              <w:left w:val="single" w:sz="4" w:space="0" w:color="auto"/>
              <w:bottom w:val="single" w:sz="4" w:space="0" w:color="auto"/>
              <w:right w:val="single" w:sz="4" w:space="0" w:color="auto"/>
            </w:tcBorders>
            <w:hideMark/>
          </w:tcPr>
          <w:p w14:paraId="0D1633B1"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4829F5DF"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011AEDC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11</w:t>
            </w:r>
          </w:p>
        </w:tc>
        <w:tc>
          <w:tcPr>
            <w:tcW w:w="3258" w:type="dxa"/>
            <w:tcBorders>
              <w:top w:val="single" w:sz="4" w:space="0" w:color="auto"/>
              <w:left w:val="single" w:sz="4" w:space="0" w:color="auto"/>
              <w:bottom w:val="single" w:sz="4" w:space="0" w:color="auto"/>
              <w:right w:val="single" w:sz="4" w:space="0" w:color="auto"/>
            </w:tcBorders>
            <w:vAlign w:val="bottom"/>
            <w:hideMark/>
          </w:tcPr>
          <w:p w14:paraId="0121646F"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De</w:t>
            </w:r>
          </w:p>
        </w:tc>
        <w:tc>
          <w:tcPr>
            <w:tcW w:w="1133" w:type="dxa"/>
            <w:tcBorders>
              <w:top w:val="single" w:sz="4" w:space="0" w:color="auto"/>
              <w:left w:val="single" w:sz="4" w:space="0" w:color="auto"/>
              <w:bottom w:val="single" w:sz="4" w:space="0" w:color="auto"/>
              <w:right w:val="single" w:sz="4" w:space="0" w:color="auto"/>
            </w:tcBorders>
            <w:hideMark/>
          </w:tcPr>
          <w:p w14:paraId="7916A813"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85</w:t>
            </w:r>
          </w:p>
        </w:tc>
        <w:tc>
          <w:tcPr>
            <w:tcW w:w="1134" w:type="dxa"/>
            <w:tcBorders>
              <w:top w:val="single" w:sz="4" w:space="0" w:color="auto"/>
              <w:left w:val="single" w:sz="4" w:space="0" w:color="auto"/>
              <w:bottom w:val="single" w:sz="4" w:space="0" w:color="auto"/>
              <w:right w:val="single" w:sz="4" w:space="0" w:color="auto"/>
            </w:tcBorders>
            <w:hideMark/>
          </w:tcPr>
          <w:p w14:paraId="753ADD9D"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6E54D987"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15BADB03"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0CCA4029"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12</w:t>
            </w:r>
          </w:p>
        </w:tc>
        <w:tc>
          <w:tcPr>
            <w:tcW w:w="3258" w:type="dxa"/>
            <w:tcBorders>
              <w:top w:val="single" w:sz="4" w:space="0" w:color="auto"/>
              <w:left w:val="single" w:sz="4" w:space="0" w:color="auto"/>
              <w:bottom w:val="single" w:sz="4" w:space="0" w:color="auto"/>
              <w:right w:val="single" w:sz="4" w:space="0" w:color="auto"/>
            </w:tcBorders>
            <w:vAlign w:val="bottom"/>
            <w:hideMark/>
          </w:tcPr>
          <w:p w14:paraId="460C17B2"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Fa</w:t>
            </w:r>
          </w:p>
        </w:tc>
        <w:tc>
          <w:tcPr>
            <w:tcW w:w="1133" w:type="dxa"/>
            <w:tcBorders>
              <w:top w:val="single" w:sz="4" w:space="0" w:color="auto"/>
              <w:left w:val="single" w:sz="4" w:space="0" w:color="auto"/>
              <w:bottom w:val="single" w:sz="4" w:space="0" w:color="auto"/>
              <w:right w:val="single" w:sz="4" w:space="0" w:color="auto"/>
            </w:tcBorders>
            <w:hideMark/>
          </w:tcPr>
          <w:p w14:paraId="58F5E759"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70</w:t>
            </w:r>
          </w:p>
        </w:tc>
        <w:tc>
          <w:tcPr>
            <w:tcW w:w="1134" w:type="dxa"/>
            <w:tcBorders>
              <w:top w:val="single" w:sz="4" w:space="0" w:color="auto"/>
              <w:left w:val="single" w:sz="4" w:space="0" w:color="auto"/>
              <w:bottom w:val="single" w:sz="4" w:space="0" w:color="auto"/>
              <w:right w:val="single" w:sz="4" w:space="0" w:color="auto"/>
            </w:tcBorders>
          </w:tcPr>
          <w:p w14:paraId="6CB91972"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hideMark/>
          </w:tcPr>
          <w:p w14:paraId="14121BA2"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0E6A15E7"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3C70CEAB"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13</w:t>
            </w:r>
          </w:p>
        </w:tc>
        <w:tc>
          <w:tcPr>
            <w:tcW w:w="3258" w:type="dxa"/>
            <w:tcBorders>
              <w:top w:val="single" w:sz="4" w:space="0" w:color="auto"/>
              <w:left w:val="single" w:sz="4" w:space="0" w:color="auto"/>
              <w:bottom w:val="single" w:sz="4" w:space="0" w:color="auto"/>
              <w:right w:val="single" w:sz="4" w:space="0" w:color="auto"/>
            </w:tcBorders>
            <w:vAlign w:val="bottom"/>
            <w:hideMark/>
          </w:tcPr>
          <w:p w14:paraId="4EB54206"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Fat</w:t>
            </w:r>
          </w:p>
        </w:tc>
        <w:tc>
          <w:tcPr>
            <w:tcW w:w="1133" w:type="dxa"/>
            <w:tcBorders>
              <w:top w:val="single" w:sz="4" w:space="0" w:color="auto"/>
              <w:left w:val="single" w:sz="4" w:space="0" w:color="auto"/>
              <w:bottom w:val="single" w:sz="4" w:space="0" w:color="auto"/>
              <w:right w:val="single" w:sz="4" w:space="0" w:color="auto"/>
            </w:tcBorders>
            <w:hideMark/>
          </w:tcPr>
          <w:p w14:paraId="1AB2BA19"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65</w:t>
            </w:r>
          </w:p>
        </w:tc>
        <w:tc>
          <w:tcPr>
            <w:tcW w:w="1134" w:type="dxa"/>
            <w:tcBorders>
              <w:top w:val="single" w:sz="4" w:space="0" w:color="auto"/>
              <w:left w:val="single" w:sz="4" w:space="0" w:color="auto"/>
              <w:bottom w:val="single" w:sz="4" w:space="0" w:color="auto"/>
              <w:right w:val="single" w:sz="4" w:space="0" w:color="auto"/>
            </w:tcBorders>
          </w:tcPr>
          <w:p w14:paraId="559A035C"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hideMark/>
          </w:tcPr>
          <w:p w14:paraId="107FB5B2"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18A8ED98"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16D70727"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14</w:t>
            </w:r>
          </w:p>
        </w:tc>
        <w:tc>
          <w:tcPr>
            <w:tcW w:w="3258" w:type="dxa"/>
            <w:tcBorders>
              <w:top w:val="single" w:sz="4" w:space="0" w:color="auto"/>
              <w:left w:val="single" w:sz="4" w:space="0" w:color="auto"/>
              <w:bottom w:val="single" w:sz="4" w:space="0" w:color="auto"/>
              <w:right w:val="single" w:sz="4" w:space="0" w:color="auto"/>
            </w:tcBorders>
            <w:vAlign w:val="bottom"/>
            <w:hideMark/>
          </w:tcPr>
          <w:p w14:paraId="523A1A8A"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Ha</w:t>
            </w:r>
          </w:p>
        </w:tc>
        <w:tc>
          <w:tcPr>
            <w:tcW w:w="1133" w:type="dxa"/>
            <w:tcBorders>
              <w:top w:val="single" w:sz="4" w:space="0" w:color="auto"/>
              <w:left w:val="single" w:sz="4" w:space="0" w:color="auto"/>
              <w:bottom w:val="single" w:sz="4" w:space="0" w:color="auto"/>
              <w:right w:val="single" w:sz="4" w:space="0" w:color="auto"/>
            </w:tcBorders>
            <w:hideMark/>
          </w:tcPr>
          <w:p w14:paraId="1A1902E4"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80</w:t>
            </w:r>
          </w:p>
        </w:tc>
        <w:tc>
          <w:tcPr>
            <w:tcW w:w="1134" w:type="dxa"/>
            <w:tcBorders>
              <w:top w:val="single" w:sz="4" w:space="0" w:color="auto"/>
              <w:left w:val="single" w:sz="4" w:space="0" w:color="auto"/>
              <w:bottom w:val="single" w:sz="4" w:space="0" w:color="auto"/>
              <w:right w:val="single" w:sz="4" w:space="0" w:color="auto"/>
            </w:tcBorders>
          </w:tcPr>
          <w:p w14:paraId="4C90A7BD"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hideMark/>
          </w:tcPr>
          <w:p w14:paraId="647FDF5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155B47FC"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23AFAEE5"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15</w:t>
            </w:r>
          </w:p>
        </w:tc>
        <w:tc>
          <w:tcPr>
            <w:tcW w:w="3258" w:type="dxa"/>
            <w:tcBorders>
              <w:top w:val="single" w:sz="4" w:space="0" w:color="auto"/>
              <w:left w:val="single" w:sz="4" w:space="0" w:color="auto"/>
              <w:bottom w:val="single" w:sz="4" w:space="0" w:color="auto"/>
              <w:right w:val="single" w:sz="4" w:space="0" w:color="auto"/>
            </w:tcBorders>
            <w:vAlign w:val="bottom"/>
            <w:hideMark/>
          </w:tcPr>
          <w:p w14:paraId="25D55664"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Kha</w:t>
            </w:r>
          </w:p>
        </w:tc>
        <w:tc>
          <w:tcPr>
            <w:tcW w:w="1133" w:type="dxa"/>
            <w:tcBorders>
              <w:top w:val="single" w:sz="4" w:space="0" w:color="auto"/>
              <w:left w:val="single" w:sz="4" w:space="0" w:color="auto"/>
              <w:bottom w:val="single" w:sz="4" w:space="0" w:color="auto"/>
              <w:right w:val="single" w:sz="4" w:space="0" w:color="auto"/>
            </w:tcBorders>
            <w:hideMark/>
          </w:tcPr>
          <w:p w14:paraId="046013F2"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90</w:t>
            </w:r>
          </w:p>
        </w:tc>
        <w:tc>
          <w:tcPr>
            <w:tcW w:w="1134" w:type="dxa"/>
            <w:tcBorders>
              <w:top w:val="single" w:sz="4" w:space="0" w:color="auto"/>
              <w:left w:val="single" w:sz="4" w:space="0" w:color="auto"/>
              <w:bottom w:val="single" w:sz="4" w:space="0" w:color="auto"/>
              <w:right w:val="single" w:sz="4" w:space="0" w:color="auto"/>
            </w:tcBorders>
          </w:tcPr>
          <w:p w14:paraId="74E9E7AE"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hideMark/>
          </w:tcPr>
          <w:p w14:paraId="4C69E3F7"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78B3B06C"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69E54C6F"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16</w:t>
            </w:r>
          </w:p>
        </w:tc>
        <w:tc>
          <w:tcPr>
            <w:tcW w:w="3258" w:type="dxa"/>
            <w:tcBorders>
              <w:top w:val="single" w:sz="4" w:space="0" w:color="auto"/>
              <w:left w:val="single" w:sz="4" w:space="0" w:color="auto"/>
              <w:bottom w:val="single" w:sz="4" w:space="0" w:color="auto"/>
              <w:right w:val="single" w:sz="4" w:space="0" w:color="auto"/>
            </w:tcBorders>
            <w:vAlign w:val="bottom"/>
            <w:hideMark/>
          </w:tcPr>
          <w:p w14:paraId="1CB23FE1"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M.ah</w:t>
            </w:r>
          </w:p>
        </w:tc>
        <w:tc>
          <w:tcPr>
            <w:tcW w:w="1133" w:type="dxa"/>
            <w:tcBorders>
              <w:top w:val="single" w:sz="4" w:space="0" w:color="auto"/>
              <w:left w:val="single" w:sz="4" w:space="0" w:color="auto"/>
              <w:bottom w:val="single" w:sz="4" w:space="0" w:color="auto"/>
              <w:right w:val="single" w:sz="4" w:space="0" w:color="auto"/>
            </w:tcBorders>
            <w:hideMark/>
          </w:tcPr>
          <w:p w14:paraId="7D495062"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78</w:t>
            </w:r>
          </w:p>
        </w:tc>
        <w:tc>
          <w:tcPr>
            <w:tcW w:w="1134" w:type="dxa"/>
            <w:tcBorders>
              <w:top w:val="single" w:sz="4" w:space="0" w:color="auto"/>
              <w:left w:val="single" w:sz="4" w:space="0" w:color="auto"/>
              <w:bottom w:val="single" w:sz="4" w:space="0" w:color="auto"/>
              <w:right w:val="single" w:sz="4" w:space="0" w:color="auto"/>
            </w:tcBorders>
            <w:hideMark/>
          </w:tcPr>
          <w:p w14:paraId="009DC1E8"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3F248FF6"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534CAFAA"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208425A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17</w:t>
            </w:r>
          </w:p>
        </w:tc>
        <w:tc>
          <w:tcPr>
            <w:tcW w:w="3258" w:type="dxa"/>
            <w:tcBorders>
              <w:top w:val="single" w:sz="4" w:space="0" w:color="auto"/>
              <w:left w:val="single" w:sz="4" w:space="0" w:color="auto"/>
              <w:bottom w:val="single" w:sz="4" w:space="0" w:color="auto"/>
              <w:right w:val="single" w:sz="4" w:space="0" w:color="auto"/>
            </w:tcBorders>
            <w:vAlign w:val="bottom"/>
            <w:hideMark/>
          </w:tcPr>
          <w:p w14:paraId="08A572C7"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M.da</w:t>
            </w:r>
          </w:p>
        </w:tc>
        <w:tc>
          <w:tcPr>
            <w:tcW w:w="1133" w:type="dxa"/>
            <w:tcBorders>
              <w:top w:val="single" w:sz="4" w:space="0" w:color="auto"/>
              <w:left w:val="single" w:sz="4" w:space="0" w:color="auto"/>
              <w:bottom w:val="single" w:sz="4" w:space="0" w:color="auto"/>
              <w:right w:val="single" w:sz="4" w:space="0" w:color="auto"/>
            </w:tcBorders>
            <w:hideMark/>
          </w:tcPr>
          <w:p w14:paraId="4E31007A"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80</w:t>
            </w:r>
          </w:p>
        </w:tc>
        <w:tc>
          <w:tcPr>
            <w:tcW w:w="1134" w:type="dxa"/>
            <w:tcBorders>
              <w:top w:val="single" w:sz="4" w:space="0" w:color="auto"/>
              <w:left w:val="single" w:sz="4" w:space="0" w:color="auto"/>
              <w:bottom w:val="single" w:sz="4" w:space="0" w:color="auto"/>
              <w:right w:val="single" w:sz="4" w:space="0" w:color="auto"/>
            </w:tcBorders>
            <w:hideMark/>
          </w:tcPr>
          <w:p w14:paraId="48EC2D66"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27967D2B"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250E7DE3"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3FFBECD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18</w:t>
            </w:r>
          </w:p>
        </w:tc>
        <w:tc>
          <w:tcPr>
            <w:tcW w:w="3258" w:type="dxa"/>
            <w:tcBorders>
              <w:top w:val="single" w:sz="4" w:space="0" w:color="auto"/>
              <w:left w:val="single" w:sz="4" w:space="0" w:color="auto"/>
              <w:bottom w:val="single" w:sz="4" w:space="0" w:color="auto"/>
              <w:right w:val="single" w:sz="4" w:space="0" w:color="auto"/>
            </w:tcBorders>
            <w:vAlign w:val="bottom"/>
            <w:hideMark/>
          </w:tcPr>
          <w:p w14:paraId="3EB8E285"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M.ri</w:t>
            </w:r>
          </w:p>
        </w:tc>
        <w:tc>
          <w:tcPr>
            <w:tcW w:w="1133" w:type="dxa"/>
            <w:tcBorders>
              <w:top w:val="single" w:sz="4" w:space="0" w:color="auto"/>
              <w:left w:val="single" w:sz="4" w:space="0" w:color="auto"/>
              <w:bottom w:val="single" w:sz="4" w:space="0" w:color="auto"/>
              <w:right w:val="single" w:sz="4" w:space="0" w:color="auto"/>
            </w:tcBorders>
            <w:hideMark/>
          </w:tcPr>
          <w:p w14:paraId="55D6E4ED"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60</w:t>
            </w:r>
          </w:p>
        </w:tc>
        <w:tc>
          <w:tcPr>
            <w:tcW w:w="1134" w:type="dxa"/>
            <w:tcBorders>
              <w:top w:val="single" w:sz="4" w:space="0" w:color="auto"/>
              <w:left w:val="single" w:sz="4" w:space="0" w:color="auto"/>
              <w:bottom w:val="single" w:sz="4" w:space="0" w:color="auto"/>
              <w:right w:val="single" w:sz="4" w:space="0" w:color="auto"/>
            </w:tcBorders>
            <w:hideMark/>
          </w:tcPr>
          <w:p w14:paraId="3019456B"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4" w:type="dxa"/>
            <w:tcBorders>
              <w:top w:val="single" w:sz="4" w:space="0" w:color="auto"/>
              <w:left w:val="single" w:sz="4" w:space="0" w:color="auto"/>
              <w:bottom w:val="single" w:sz="4" w:space="0" w:color="auto"/>
              <w:right w:val="single" w:sz="4" w:space="0" w:color="auto"/>
            </w:tcBorders>
          </w:tcPr>
          <w:p w14:paraId="5488F43C"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775BE393"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38002A02"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lastRenderedPageBreak/>
              <w:t>19</w:t>
            </w:r>
          </w:p>
        </w:tc>
        <w:tc>
          <w:tcPr>
            <w:tcW w:w="3258" w:type="dxa"/>
            <w:tcBorders>
              <w:top w:val="single" w:sz="4" w:space="0" w:color="auto"/>
              <w:left w:val="single" w:sz="4" w:space="0" w:color="auto"/>
              <w:bottom w:val="single" w:sz="4" w:space="0" w:color="auto"/>
              <w:right w:val="single" w:sz="4" w:space="0" w:color="auto"/>
            </w:tcBorders>
            <w:vAlign w:val="bottom"/>
            <w:hideMark/>
          </w:tcPr>
          <w:p w14:paraId="79585F92"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M.az</w:t>
            </w:r>
          </w:p>
        </w:tc>
        <w:tc>
          <w:tcPr>
            <w:tcW w:w="1133" w:type="dxa"/>
            <w:tcBorders>
              <w:top w:val="single" w:sz="4" w:space="0" w:color="auto"/>
              <w:left w:val="single" w:sz="4" w:space="0" w:color="auto"/>
              <w:bottom w:val="single" w:sz="4" w:space="0" w:color="auto"/>
              <w:right w:val="single" w:sz="4" w:space="0" w:color="auto"/>
            </w:tcBorders>
            <w:hideMark/>
          </w:tcPr>
          <w:p w14:paraId="4E5763DE"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62</w:t>
            </w:r>
          </w:p>
        </w:tc>
        <w:tc>
          <w:tcPr>
            <w:tcW w:w="1134" w:type="dxa"/>
            <w:tcBorders>
              <w:top w:val="single" w:sz="4" w:space="0" w:color="auto"/>
              <w:left w:val="single" w:sz="4" w:space="0" w:color="auto"/>
              <w:bottom w:val="single" w:sz="4" w:space="0" w:color="auto"/>
              <w:right w:val="single" w:sz="4" w:space="0" w:color="auto"/>
            </w:tcBorders>
            <w:hideMark/>
          </w:tcPr>
          <w:p w14:paraId="099F10FF"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4" w:type="dxa"/>
            <w:tcBorders>
              <w:top w:val="single" w:sz="4" w:space="0" w:color="auto"/>
              <w:left w:val="single" w:sz="4" w:space="0" w:color="auto"/>
              <w:bottom w:val="single" w:sz="4" w:space="0" w:color="auto"/>
              <w:right w:val="single" w:sz="4" w:space="0" w:color="auto"/>
            </w:tcBorders>
          </w:tcPr>
          <w:p w14:paraId="365BB5D8"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1AEAC40B"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1B3682E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20</w:t>
            </w:r>
          </w:p>
        </w:tc>
        <w:tc>
          <w:tcPr>
            <w:tcW w:w="3258" w:type="dxa"/>
            <w:tcBorders>
              <w:top w:val="single" w:sz="4" w:space="0" w:color="auto"/>
              <w:left w:val="single" w:sz="4" w:space="0" w:color="auto"/>
              <w:bottom w:val="single" w:sz="4" w:space="0" w:color="auto"/>
              <w:right w:val="single" w:sz="4" w:space="0" w:color="auto"/>
            </w:tcBorders>
            <w:vAlign w:val="bottom"/>
            <w:hideMark/>
          </w:tcPr>
          <w:p w14:paraId="1547AA9D"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M.has</w:t>
            </w:r>
          </w:p>
        </w:tc>
        <w:tc>
          <w:tcPr>
            <w:tcW w:w="1133" w:type="dxa"/>
            <w:tcBorders>
              <w:top w:val="single" w:sz="4" w:space="0" w:color="auto"/>
              <w:left w:val="single" w:sz="4" w:space="0" w:color="auto"/>
              <w:bottom w:val="single" w:sz="4" w:space="0" w:color="auto"/>
              <w:right w:val="single" w:sz="4" w:space="0" w:color="auto"/>
            </w:tcBorders>
            <w:hideMark/>
          </w:tcPr>
          <w:p w14:paraId="7968F756"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40</w:t>
            </w:r>
          </w:p>
        </w:tc>
        <w:tc>
          <w:tcPr>
            <w:tcW w:w="1134" w:type="dxa"/>
            <w:tcBorders>
              <w:top w:val="single" w:sz="4" w:space="0" w:color="auto"/>
              <w:left w:val="single" w:sz="4" w:space="0" w:color="auto"/>
              <w:bottom w:val="single" w:sz="4" w:space="0" w:color="auto"/>
              <w:right w:val="single" w:sz="4" w:space="0" w:color="auto"/>
            </w:tcBorders>
          </w:tcPr>
          <w:p w14:paraId="4AE5A82F"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4" w:type="dxa"/>
            <w:tcBorders>
              <w:top w:val="single" w:sz="4" w:space="0" w:color="auto"/>
              <w:left w:val="single" w:sz="4" w:space="0" w:color="auto"/>
              <w:bottom w:val="single" w:sz="4" w:space="0" w:color="auto"/>
              <w:right w:val="single" w:sz="4" w:space="0" w:color="auto"/>
            </w:tcBorders>
            <w:hideMark/>
          </w:tcPr>
          <w:p w14:paraId="6771FC59"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5401F8D6"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3B6F8814"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21</w:t>
            </w:r>
          </w:p>
        </w:tc>
        <w:tc>
          <w:tcPr>
            <w:tcW w:w="3258" w:type="dxa"/>
            <w:tcBorders>
              <w:top w:val="single" w:sz="4" w:space="0" w:color="auto"/>
              <w:left w:val="single" w:sz="4" w:space="0" w:color="auto"/>
              <w:bottom w:val="single" w:sz="4" w:space="0" w:color="auto"/>
              <w:right w:val="single" w:sz="4" w:space="0" w:color="auto"/>
            </w:tcBorders>
            <w:vAlign w:val="bottom"/>
            <w:hideMark/>
          </w:tcPr>
          <w:p w14:paraId="40C435F1"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Nau</w:t>
            </w:r>
          </w:p>
        </w:tc>
        <w:tc>
          <w:tcPr>
            <w:tcW w:w="1133" w:type="dxa"/>
            <w:tcBorders>
              <w:top w:val="single" w:sz="4" w:space="0" w:color="auto"/>
              <w:left w:val="single" w:sz="4" w:space="0" w:color="auto"/>
              <w:bottom w:val="single" w:sz="4" w:space="0" w:color="auto"/>
              <w:right w:val="single" w:sz="4" w:space="0" w:color="auto"/>
            </w:tcBorders>
            <w:hideMark/>
          </w:tcPr>
          <w:p w14:paraId="42562DC0"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60</w:t>
            </w:r>
          </w:p>
        </w:tc>
        <w:tc>
          <w:tcPr>
            <w:tcW w:w="1134" w:type="dxa"/>
            <w:tcBorders>
              <w:top w:val="single" w:sz="4" w:space="0" w:color="auto"/>
              <w:left w:val="single" w:sz="4" w:space="0" w:color="auto"/>
              <w:bottom w:val="single" w:sz="4" w:space="0" w:color="auto"/>
              <w:right w:val="single" w:sz="4" w:space="0" w:color="auto"/>
            </w:tcBorders>
          </w:tcPr>
          <w:p w14:paraId="7F25F85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4" w:type="dxa"/>
            <w:tcBorders>
              <w:top w:val="single" w:sz="4" w:space="0" w:color="auto"/>
              <w:left w:val="single" w:sz="4" w:space="0" w:color="auto"/>
              <w:bottom w:val="single" w:sz="4" w:space="0" w:color="auto"/>
              <w:right w:val="single" w:sz="4" w:space="0" w:color="auto"/>
            </w:tcBorders>
            <w:hideMark/>
          </w:tcPr>
          <w:p w14:paraId="6EB5EAEA"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1E8ED50F"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6AB3FDE2"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22</w:t>
            </w:r>
          </w:p>
        </w:tc>
        <w:tc>
          <w:tcPr>
            <w:tcW w:w="3258" w:type="dxa"/>
            <w:tcBorders>
              <w:top w:val="single" w:sz="4" w:space="0" w:color="auto"/>
              <w:left w:val="single" w:sz="4" w:space="0" w:color="auto"/>
              <w:bottom w:val="single" w:sz="4" w:space="0" w:color="auto"/>
              <w:right w:val="single" w:sz="4" w:space="0" w:color="auto"/>
            </w:tcBorders>
            <w:vAlign w:val="bottom"/>
            <w:hideMark/>
          </w:tcPr>
          <w:p w14:paraId="161FC6A2"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Nz</w:t>
            </w:r>
          </w:p>
        </w:tc>
        <w:tc>
          <w:tcPr>
            <w:tcW w:w="1133" w:type="dxa"/>
            <w:tcBorders>
              <w:top w:val="single" w:sz="4" w:space="0" w:color="auto"/>
              <w:left w:val="single" w:sz="4" w:space="0" w:color="auto"/>
              <w:bottom w:val="single" w:sz="4" w:space="0" w:color="auto"/>
              <w:right w:val="single" w:sz="4" w:space="0" w:color="auto"/>
            </w:tcBorders>
            <w:hideMark/>
          </w:tcPr>
          <w:p w14:paraId="5C13EE2C"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70</w:t>
            </w:r>
          </w:p>
        </w:tc>
        <w:tc>
          <w:tcPr>
            <w:tcW w:w="1134" w:type="dxa"/>
            <w:tcBorders>
              <w:top w:val="single" w:sz="4" w:space="0" w:color="auto"/>
              <w:left w:val="single" w:sz="4" w:space="0" w:color="auto"/>
              <w:bottom w:val="single" w:sz="4" w:space="0" w:color="auto"/>
              <w:right w:val="single" w:sz="4" w:space="0" w:color="auto"/>
            </w:tcBorders>
          </w:tcPr>
          <w:p w14:paraId="03A4E61B"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hideMark/>
          </w:tcPr>
          <w:p w14:paraId="681C3E4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5162B284"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6890660E"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23</w:t>
            </w:r>
          </w:p>
        </w:tc>
        <w:tc>
          <w:tcPr>
            <w:tcW w:w="3258" w:type="dxa"/>
            <w:tcBorders>
              <w:top w:val="single" w:sz="4" w:space="0" w:color="auto"/>
              <w:left w:val="single" w:sz="4" w:space="0" w:color="auto"/>
              <w:bottom w:val="single" w:sz="4" w:space="0" w:color="auto"/>
              <w:right w:val="single" w:sz="4" w:space="0" w:color="auto"/>
            </w:tcBorders>
            <w:vAlign w:val="bottom"/>
            <w:hideMark/>
          </w:tcPr>
          <w:p w14:paraId="06A81D7A"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N.zu</w:t>
            </w:r>
          </w:p>
        </w:tc>
        <w:tc>
          <w:tcPr>
            <w:tcW w:w="1133" w:type="dxa"/>
            <w:tcBorders>
              <w:top w:val="single" w:sz="4" w:space="0" w:color="auto"/>
              <w:left w:val="single" w:sz="4" w:space="0" w:color="auto"/>
              <w:bottom w:val="single" w:sz="4" w:space="0" w:color="auto"/>
              <w:right w:val="single" w:sz="4" w:space="0" w:color="auto"/>
            </w:tcBorders>
            <w:hideMark/>
          </w:tcPr>
          <w:p w14:paraId="7A7F847E"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62</w:t>
            </w:r>
          </w:p>
        </w:tc>
        <w:tc>
          <w:tcPr>
            <w:tcW w:w="1134" w:type="dxa"/>
            <w:tcBorders>
              <w:top w:val="single" w:sz="4" w:space="0" w:color="auto"/>
              <w:left w:val="single" w:sz="4" w:space="0" w:color="auto"/>
              <w:bottom w:val="single" w:sz="4" w:space="0" w:color="auto"/>
              <w:right w:val="single" w:sz="4" w:space="0" w:color="auto"/>
            </w:tcBorders>
            <w:hideMark/>
          </w:tcPr>
          <w:p w14:paraId="090AD84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4" w:type="dxa"/>
            <w:tcBorders>
              <w:top w:val="single" w:sz="4" w:space="0" w:color="auto"/>
              <w:left w:val="single" w:sz="4" w:space="0" w:color="auto"/>
              <w:bottom w:val="single" w:sz="4" w:space="0" w:color="auto"/>
              <w:right w:val="single" w:sz="4" w:space="0" w:color="auto"/>
            </w:tcBorders>
          </w:tcPr>
          <w:p w14:paraId="0018C5A3"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2C089163"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5267438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24</w:t>
            </w:r>
          </w:p>
        </w:tc>
        <w:tc>
          <w:tcPr>
            <w:tcW w:w="3258" w:type="dxa"/>
            <w:tcBorders>
              <w:top w:val="single" w:sz="4" w:space="0" w:color="auto"/>
              <w:left w:val="single" w:sz="4" w:space="0" w:color="auto"/>
              <w:bottom w:val="single" w:sz="4" w:space="0" w:color="auto"/>
              <w:right w:val="single" w:sz="4" w:space="0" w:color="auto"/>
            </w:tcBorders>
            <w:vAlign w:val="bottom"/>
            <w:hideMark/>
          </w:tcPr>
          <w:p w14:paraId="5E975847"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Rm</w:t>
            </w:r>
          </w:p>
        </w:tc>
        <w:tc>
          <w:tcPr>
            <w:tcW w:w="1133" w:type="dxa"/>
            <w:tcBorders>
              <w:top w:val="single" w:sz="4" w:space="0" w:color="auto"/>
              <w:left w:val="single" w:sz="4" w:space="0" w:color="auto"/>
              <w:bottom w:val="single" w:sz="4" w:space="0" w:color="auto"/>
              <w:right w:val="single" w:sz="4" w:space="0" w:color="auto"/>
            </w:tcBorders>
            <w:hideMark/>
          </w:tcPr>
          <w:p w14:paraId="6F2296BF"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80</w:t>
            </w:r>
          </w:p>
        </w:tc>
        <w:tc>
          <w:tcPr>
            <w:tcW w:w="1134" w:type="dxa"/>
            <w:tcBorders>
              <w:top w:val="single" w:sz="4" w:space="0" w:color="auto"/>
              <w:left w:val="single" w:sz="4" w:space="0" w:color="auto"/>
              <w:bottom w:val="single" w:sz="4" w:space="0" w:color="auto"/>
              <w:right w:val="single" w:sz="4" w:space="0" w:color="auto"/>
            </w:tcBorders>
          </w:tcPr>
          <w:p w14:paraId="1CFE205D"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hideMark/>
          </w:tcPr>
          <w:p w14:paraId="5C2C56BE"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2ABEFEFC"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5FBE5F0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25</w:t>
            </w:r>
          </w:p>
        </w:tc>
        <w:tc>
          <w:tcPr>
            <w:tcW w:w="3258" w:type="dxa"/>
            <w:tcBorders>
              <w:top w:val="single" w:sz="4" w:space="0" w:color="auto"/>
              <w:left w:val="single" w:sz="4" w:space="0" w:color="auto"/>
              <w:bottom w:val="single" w:sz="4" w:space="0" w:color="auto"/>
              <w:right w:val="single" w:sz="4" w:space="0" w:color="auto"/>
            </w:tcBorders>
            <w:vAlign w:val="bottom"/>
            <w:hideMark/>
          </w:tcPr>
          <w:p w14:paraId="255158A1"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Rap</w:t>
            </w:r>
          </w:p>
        </w:tc>
        <w:tc>
          <w:tcPr>
            <w:tcW w:w="1133" w:type="dxa"/>
            <w:tcBorders>
              <w:top w:val="single" w:sz="4" w:space="0" w:color="auto"/>
              <w:left w:val="single" w:sz="4" w:space="0" w:color="auto"/>
              <w:bottom w:val="single" w:sz="4" w:space="0" w:color="auto"/>
              <w:right w:val="single" w:sz="4" w:space="0" w:color="auto"/>
            </w:tcBorders>
            <w:hideMark/>
          </w:tcPr>
          <w:p w14:paraId="3CC1E956"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55</w:t>
            </w:r>
          </w:p>
        </w:tc>
        <w:tc>
          <w:tcPr>
            <w:tcW w:w="1134" w:type="dxa"/>
            <w:tcBorders>
              <w:top w:val="single" w:sz="4" w:space="0" w:color="auto"/>
              <w:left w:val="single" w:sz="4" w:space="0" w:color="auto"/>
              <w:bottom w:val="single" w:sz="4" w:space="0" w:color="auto"/>
              <w:right w:val="single" w:sz="4" w:space="0" w:color="auto"/>
            </w:tcBorders>
          </w:tcPr>
          <w:p w14:paraId="762161B4"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4" w:type="dxa"/>
            <w:tcBorders>
              <w:top w:val="single" w:sz="4" w:space="0" w:color="auto"/>
              <w:left w:val="single" w:sz="4" w:space="0" w:color="auto"/>
              <w:bottom w:val="single" w:sz="4" w:space="0" w:color="auto"/>
              <w:right w:val="single" w:sz="4" w:space="0" w:color="auto"/>
            </w:tcBorders>
            <w:hideMark/>
          </w:tcPr>
          <w:p w14:paraId="79AE31F2"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51C2B1B4"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7C48DCF0"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26</w:t>
            </w:r>
          </w:p>
        </w:tc>
        <w:tc>
          <w:tcPr>
            <w:tcW w:w="3258" w:type="dxa"/>
            <w:tcBorders>
              <w:top w:val="single" w:sz="4" w:space="0" w:color="auto"/>
              <w:left w:val="single" w:sz="4" w:space="0" w:color="auto"/>
              <w:bottom w:val="single" w:sz="4" w:space="0" w:color="auto"/>
              <w:right w:val="single" w:sz="4" w:space="0" w:color="auto"/>
            </w:tcBorders>
            <w:vAlign w:val="bottom"/>
            <w:hideMark/>
          </w:tcPr>
          <w:p w14:paraId="1250E9C3"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Rei</w:t>
            </w:r>
          </w:p>
        </w:tc>
        <w:tc>
          <w:tcPr>
            <w:tcW w:w="1133" w:type="dxa"/>
            <w:tcBorders>
              <w:top w:val="single" w:sz="4" w:space="0" w:color="auto"/>
              <w:left w:val="single" w:sz="4" w:space="0" w:color="auto"/>
              <w:bottom w:val="single" w:sz="4" w:space="0" w:color="auto"/>
              <w:right w:val="single" w:sz="4" w:space="0" w:color="auto"/>
            </w:tcBorders>
            <w:hideMark/>
          </w:tcPr>
          <w:p w14:paraId="45249A02"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80</w:t>
            </w:r>
          </w:p>
        </w:tc>
        <w:tc>
          <w:tcPr>
            <w:tcW w:w="1134" w:type="dxa"/>
            <w:tcBorders>
              <w:top w:val="single" w:sz="4" w:space="0" w:color="auto"/>
              <w:left w:val="single" w:sz="4" w:space="0" w:color="auto"/>
              <w:bottom w:val="single" w:sz="4" w:space="0" w:color="auto"/>
              <w:right w:val="single" w:sz="4" w:space="0" w:color="auto"/>
            </w:tcBorders>
            <w:hideMark/>
          </w:tcPr>
          <w:p w14:paraId="28351319"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172A6DCB"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2B150873"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35281FA2"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27</w:t>
            </w:r>
          </w:p>
        </w:tc>
        <w:tc>
          <w:tcPr>
            <w:tcW w:w="3258" w:type="dxa"/>
            <w:tcBorders>
              <w:top w:val="single" w:sz="4" w:space="0" w:color="auto"/>
              <w:left w:val="single" w:sz="4" w:space="0" w:color="auto"/>
              <w:bottom w:val="single" w:sz="4" w:space="0" w:color="auto"/>
              <w:right w:val="single" w:sz="4" w:space="0" w:color="auto"/>
            </w:tcBorders>
            <w:vAlign w:val="bottom"/>
            <w:hideMark/>
          </w:tcPr>
          <w:p w14:paraId="5F524A23"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Ren</w:t>
            </w:r>
          </w:p>
        </w:tc>
        <w:tc>
          <w:tcPr>
            <w:tcW w:w="1133" w:type="dxa"/>
            <w:tcBorders>
              <w:top w:val="single" w:sz="4" w:space="0" w:color="auto"/>
              <w:left w:val="single" w:sz="4" w:space="0" w:color="auto"/>
              <w:bottom w:val="single" w:sz="4" w:space="0" w:color="auto"/>
              <w:right w:val="single" w:sz="4" w:space="0" w:color="auto"/>
            </w:tcBorders>
            <w:hideMark/>
          </w:tcPr>
          <w:p w14:paraId="72F31B12"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80</w:t>
            </w:r>
          </w:p>
        </w:tc>
        <w:tc>
          <w:tcPr>
            <w:tcW w:w="1134" w:type="dxa"/>
            <w:tcBorders>
              <w:top w:val="single" w:sz="4" w:space="0" w:color="auto"/>
              <w:left w:val="single" w:sz="4" w:space="0" w:color="auto"/>
              <w:bottom w:val="single" w:sz="4" w:space="0" w:color="auto"/>
              <w:right w:val="single" w:sz="4" w:space="0" w:color="auto"/>
            </w:tcBorders>
          </w:tcPr>
          <w:p w14:paraId="73627321"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hideMark/>
          </w:tcPr>
          <w:p w14:paraId="22E7A0EA"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25D6627F" w14:textId="77777777" w:rsidTr="006A0907">
        <w:tc>
          <w:tcPr>
            <w:tcW w:w="851" w:type="dxa"/>
            <w:tcBorders>
              <w:top w:val="single" w:sz="4" w:space="0" w:color="auto"/>
              <w:left w:val="single" w:sz="4" w:space="0" w:color="auto"/>
              <w:bottom w:val="single" w:sz="4" w:space="0" w:color="auto"/>
              <w:right w:val="single" w:sz="4" w:space="0" w:color="auto"/>
            </w:tcBorders>
            <w:hideMark/>
          </w:tcPr>
          <w:p w14:paraId="60F1FCA4"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28</w:t>
            </w:r>
          </w:p>
        </w:tc>
        <w:tc>
          <w:tcPr>
            <w:tcW w:w="3258" w:type="dxa"/>
            <w:tcBorders>
              <w:top w:val="single" w:sz="4" w:space="0" w:color="auto"/>
              <w:left w:val="single" w:sz="4" w:space="0" w:color="auto"/>
              <w:bottom w:val="single" w:sz="4" w:space="0" w:color="auto"/>
              <w:right w:val="single" w:sz="4" w:space="0" w:color="auto"/>
            </w:tcBorders>
            <w:vAlign w:val="bottom"/>
            <w:hideMark/>
          </w:tcPr>
          <w:p w14:paraId="3E7609C0"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Sal</w:t>
            </w:r>
          </w:p>
        </w:tc>
        <w:tc>
          <w:tcPr>
            <w:tcW w:w="1133" w:type="dxa"/>
            <w:tcBorders>
              <w:top w:val="single" w:sz="4" w:space="0" w:color="auto"/>
              <w:left w:val="single" w:sz="4" w:space="0" w:color="auto"/>
              <w:bottom w:val="single" w:sz="4" w:space="0" w:color="auto"/>
              <w:right w:val="single" w:sz="4" w:space="0" w:color="auto"/>
            </w:tcBorders>
            <w:hideMark/>
          </w:tcPr>
          <w:p w14:paraId="5160F359"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50</w:t>
            </w:r>
          </w:p>
        </w:tc>
        <w:tc>
          <w:tcPr>
            <w:tcW w:w="1134" w:type="dxa"/>
            <w:tcBorders>
              <w:top w:val="single" w:sz="4" w:space="0" w:color="auto"/>
              <w:left w:val="single" w:sz="4" w:space="0" w:color="auto"/>
              <w:bottom w:val="single" w:sz="4" w:space="0" w:color="auto"/>
              <w:right w:val="single" w:sz="4" w:space="0" w:color="auto"/>
            </w:tcBorders>
            <w:hideMark/>
          </w:tcPr>
          <w:p w14:paraId="0F648D0E"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4" w:type="dxa"/>
            <w:tcBorders>
              <w:top w:val="single" w:sz="4" w:space="0" w:color="auto"/>
              <w:left w:val="single" w:sz="4" w:space="0" w:color="auto"/>
              <w:bottom w:val="single" w:sz="4" w:space="0" w:color="auto"/>
              <w:right w:val="single" w:sz="4" w:space="0" w:color="auto"/>
            </w:tcBorders>
          </w:tcPr>
          <w:p w14:paraId="1F83FEE5"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6D08F40F" w14:textId="77777777" w:rsidTr="006A0907">
        <w:tc>
          <w:tcPr>
            <w:tcW w:w="851" w:type="dxa"/>
            <w:tcBorders>
              <w:top w:val="single" w:sz="4" w:space="0" w:color="auto"/>
              <w:left w:val="single" w:sz="4" w:space="0" w:color="auto"/>
              <w:bottom w:val="single" w:sz="4" w:space="0" w:color="auto"/>
              <w:right w:val="single" w:sz="4" w:space="0" w:color="auto"/>
            </w:tcBorders>
          </w:tcPr>
          <w:p w14:paraId="2C8D6AAB"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29</w:t>
            </w:r>
          </w:p>
        </w:tc>
        <w:tc>
          <w:tcPr>
            <w:tcW w:w="3258" w:type="dxa"/>
            <w:tcBorders>
              <w:top w:val="single" w:sz="4" w:space="0" w:color="auto"/>
              <w:left w:val="single" w:sz="4" w:space="0" w:color="auto"/>
              <w:bottom w:val="single" w:sz="4" w:space="0" w:color="auto"/>
              <w:right w:val="single" w:sz="4" w:space="0" w:color="auto"/>
            </w:tcBorders>
            <w:vAlign w:val="bottom"/>
          </w:tcPr>
          <w:p w14:paraId="4841F55E"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Sin</w:t>
            </w:r>
          </w:p>
        </w:tc>
        <w:tc>
          <w:tcPr>
            <w:tcW w:w="1133" w:type="dxa"/>
            <w:tcBorders>
              <w:top w:val="single" w:sz="4" w:space="0" w:color="auto"/>
              <w:left w:val="single" w:sz="4" w:space="0" w:color="auto"/>
              <w:bottom w:val="single" w:sz="4" w:space="0" w:color="auto"/>
              <w:right w:val="single" w:sz="4" w:space="0" w:color="auto"/>
            </w:tcBorders>
          </w:tcPr>
          <w:p w14:paraId="256EE96C"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75</w:t>
            </w:r>
          </w:p>
        </w:tc>
        <w:tc>
          <w:tcPr>
            <w:tcW w:w="1134" w:type="dxa"/>
            <w:tcBorders>
              <w:top w:val="single" w:sz="4" w:space="0" w:color="auto"/>
              <w:left w:val="single" w:sz="4" w:space="0" w:color="auto"/>
              <w:bottom w:val="single" w:sz="4" w:space="0" w:color="auto"/>
              <w:right w:val="single" w:sz="4" w:space="0" w:color="auto"/>
            </w:tcBorders>
          </w:tcPr>
          <w:p w14:paraId="2AFD98A5"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5DD5C58F"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06160EDE" w14:textId="77777777" w:rsidTr="006A0907">
        <w:tc>
          <w:tcPr>
            <w:tcW w:w="851" w:type="dxa"/>
            <w:tcBorders>
              <w:top w:val="single" w:sz="4" w:space="0" w:color="auto"/>
              <w:left w:val="single" w:sz="4" w:space="0" w:color="auto"/>
              <w:bottom w:val="single" w:sz="4" w:space="0" w:color="auto"/>
              <w:right w:val="single" w:sz="4" w:space="0" w:color="auto"/>
            </w:tcBorders>
          </w:tcPr>
          <w:p w14:paraId="0B87DFF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30</w:t>
            </w:r>
          </w:p>
        </w:tc>
        <w:tc>
          <w:tcPr>
            <w:tcW w:w="3258" w:type="dxa"/>
            <w:tcBorders>
              <w:top w:val="single" w:sz="4" w:space="0" w:color="auto"/>
              <w:left w:val="single" w:sz="4" w:space="0" w:color="auto"/>
              <w:bottom w:val="single" w:sz="4" w:space="0" w:color="auto"/>
              <w:right w:val="single" w:sz="4" w:space="0" w:color="auto"/>
            </w:tcBorders>
            <w:vAlign w:val="bottom"/>
          </w:tcPr>
          <w:p w14:paraId="76A875D3"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Sit</w:t>
            </w:r>
          </w:p>
        </w:tc>
        <w:tc>
          <w:tcPr>
            <w:tcW w:w="1133" w:type="dxa"/>
            <w:tcBorders>
              <w:top w:val="single" w:sz="4" w:space="0" w:color="auto"/>
              <w:left w:val="single" w:sz="4" w:space="0" w:color="auto"/>
              <w:bottom w:val="single" w:sz="4" w:space="0" w:color="auto"/>
              <w:right w:val="single" w:sz="4" w:space="0" w:color="auto"/>
            </w:tcBorders>
          </w:tcPr>
          <w:p w14:paraId="37BD1118"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40</w:t>
            </w:r>
          </w:p>
        </w:tc>
        <w:tc>
          <w:tcPr>
            <w:tcW w:w="1134" w:type="dxa"/>
            <w:tcBorders>
              <w:top w:val="single" w:sz="4" w:space="0" w:color="auto"/>
              <w:left w:val="single" w:sz="4" w:space="0" w:color="auto"/>
              <w:bottom w:val="single" w:sz="4" w:space="0" w:color="auto"/>
              <w:right w:val="single" w:sz="4" w:space="0" w:color="auto"/>
            </w:tcBorders>
          </w:tcPr>
          <w:p w14:paraId="6B459FDB"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4" w:type="dxa"/>
            <w:tcBorders>
              <w:top w:val="single" w:sz="4" w:space="0" w:color="auto"/>
              <w:left w:val="single" w:sz="4" w:space="0" w:color="auto"/>
              <w:bottom w:val="single" w:sz="4" w:space="0" w:color="auto"/>
              <w:right w:val="single" w:sz="4" w:space="0" w:color="auto"/>
            </w:tcBorders>
          </w:tcPr>
          <w:p w14:paraId="6912821A"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44C8DCDC" w14:textId="77777777" w:rsidTr="006A0907">
        <w:tc>
          <w:tcPr>
            <w:tcW w:w="851" w:type="dxa"/>
            <w:tcBorders>
              <w:top w:val="single" w:sz="4" w:space="0" w:color="auto"/>
              <w:left w:val="single" w:sz="4" w:space="0" w:color="auto"/>
              <w:bottom w:val="single" w:sz="4" w:space="0" w:color="auto"/>
              <w:right w:val="single" w:sz="4" w:space="0" w:color="auto"/>
            </w:tcBorders>
          </w:tcPr>
          <w:p w14:paraId="174511F3"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31</w:t>
            </w:r>
          </w:p>
        </w:tc>
        <w:tc>
          <w:tcPr>
            <w:tcW w:w="3258" w:type="dxa"/>
            <w:tcBorders>
              <w:top w:val="single" w:sz="4" w:space="0" w:color="auto"/>
              <w:left w:val="single" w:sz="4" w:space="0" w:color="auto"/>
              <w:bottom w:val="single" w:sz="4" w:space="0" w:color="auto"/>
              <w:right w:val="single" w:sz="4" w:space="0" w:color="auto"/>
            </w:tcBorders>
            <w:vAlign w:val="bottom"/>
          </w:tcPr>
          <w:p w14:paraId="4FCE4CB3"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Ti</w:t>
            </w:r>
          </w:p>
        </w:tc>
        <w:tc>
          <w:tcPr>
            <w:tcW w:w="1133" w:type="dxa"/>
            <w:tcBorders>
              <w:top w:val="single" w:sz="4" w:space="0" w:color="auto"/>
              <w:left w:val="single" w:sz="4" w:space="0" w:color="auto"/>
              <w:bottom w:val="single" w:sz="4" w:space="0" w:color="auto"/>
              <w:right w:val="single" w:sz="4" w:space="0" w:color="auto"/>
            </w:tcBorders>
          </w:tcPr>
          <w:p w14:paraId="38615C6C"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80</w:t>
            </w:r>
          </w:p>
        </w:tc>
        <w:tc>
          <w:tcPr>
            <w:tcW w:w="1134" w:type="dxa"/>
            <w:tcBorders>
              <w:top w:val="single" w:sz="4" w:space="0" w:color="auto"/>
              <w:left w:val="single" w:sz="4" w:space="0" w:color="auto"/>
              <w:bottom w:val="single" w:sz="4" w:space="0" w:color="auto"/>
              <w:right w:val="single" w:sz="4" w:space="0" w:color="auto"/>
            </w:tcBorders>
          </w:tcPr>
          <w:p w14:paraId="0A237C92"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0E6E9EA5"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3E071107" w14:textId="77777777" w:rsidTr="006A0907">
        <w:tc>
          <w:tcPr>
            <w:tcW w:w="851" w:type="dxa"/>
            <w:tcBorders>
              <w:top w:val="single" w:sz="4" w:space="0" w:color="auto"/>
              <w:left w:val="single" w:sz="4" w:space="0" w:color="auto"/>
              <w:bottom w:val="single" w:sz="4" w:space="0" w:color="auto"/>
              <w:right w:val="single" w:sz="4" w:space="0" w:color="auto"/>
            </w:tcBorders>
          </w:tcPr>
          <w:p w14:paraId="68CDB13F"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32</w:t>
            </w:r>
          </w:p>
        </w:tc>
        <w:tc>
          <w:tcPr>
            <w:tcW w:w="3258" w:type="dxa"/>
            <w:tcBorders>
              <w:top w:val="single" w:sz="4" w:space="0" w:color="auto"/>
              <w:left w:val="single" w:sz="4" w:space="0" w:color="auto"/>
              <w:bottom w:val="single" w:sz="4" w:space="0" w:color="auto"/>
              <w:right w:val="single" w:sz="4" w:space="0" w:color="auto"/>
            </w:tcBorders>
            <w:vAlign w:val="bottom"/>
          </w:tcPr>
          <w:p w14:paraId="3615A91C"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Ye</w:t>
            </w:r>
          </w:p>
        </w:tc>
        <w:tc>
          <w:tcPr>
            <w:tcW w:w="1133" w:type="dxa"/>
            <w:tcBorders>
              <w:top w:val="single" w:sz="4" w:space="0" w:color="auto"/>
              <w:left w:val="single" w:sz="4" w:space="0" w:color="auto"/>
              <w:bottom w:val="single" w:sz="4" w:space="0" w:color="auto"/>
              <w:right w:val="single" w:sz="4" w:space="0" w:color="auto"/>
            </w:tcBorders>
          </w:tcPr>
          <w:p w14:paraId="78056E3C"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75</w:t>
            </w:r>
          </w:p>
        </w:tc>
        <w:tc>
          <w:tcPr>
            <w:tcW w:w="1134" w:type="dxa"/>
            <w:tcBorders>
              <w:top w:val="single" w:sz="4" w:space="0" w:color="auto"/>
              <w:left w:val="single" w:sz="4" w:space="0" w:color="auto"/>
              <w:bottom w:val="single" w:sz="4" w:space="0" w:color="auto"/>
              <w:right w:val="single" w:sz="4" w:space="0" w:color="auto"/>
            </w:tcBorders>
          </w:tcPr>
          <w:p w14:paraId="0362F68D"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0699315B"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r>
      <w:tr w:rsidR="00FD1281" w:rsidRPr="00ED7E2A" w14:paraId="688C6A79" w14:textId="77777777" w:rsidTr="006A0907">
        <w:tc>
          <w:tcPr>
            <w:tcW w:w="851" w:type="dxa"/>
            <w:tcBorders>
              <w:top w:val="single" w:sz="4" w:space="0" w:color="auto"/>
              <w:left w:val="single" w:sz="4" w:space="0" w:color="auto"/>
              <w:bottom w:val="single" w:sz="4" w:space="0" w:color="auto"/>
              <w:right w:val="single" w:sz="4" w:space="0" w:color="auto"/>
            </w:tcBorders>
          </w:tcPr>
          <w:p w14:paraId="30251063"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33</w:t>
            </w:r>
          </w:p>
        </w:tc>
        <w:tc>
          <w:tcPr>
            <w:tcW w:w="3258" w:type="dxa"/>
            <w:tcBorders>
              <w:top w:val="single" w:sz="4" w:space="0" w:color="auto"/>
              <w:left w:val="single" w:sz="4" w:space="0" w:color="auto"/>
              <w:bottom w:val="single" w:sz="4" w:space="0" w:color="auto"/>
              <w:right w:val="single" w:sz="4" w:space="0" w:color="auto"/>
            </w:tcBorders>
            <w:vAlign w:val="bottom"/>
          </w:tcPr>
          <w:p w14:paraId="18F26D73" w14:textId="77777777" w:rsidR="00FD1281" w:rsidRPr="00ED7E2A" w:rsidRDefault="00CE5FB7" w:rsidP="006A0907">
            <w:pPr>
              <w:spacing w:line="360" w:lineRule="auto"/>
              <w:jc w:val="both"/>
              <w:rPr>
                <w:rFonts w:asciiTheme="majorBidi" w:hAnsiTheme="majorBidi" w:cstheme="majorBidi"/>
              </w:rPr>
            </w:pPr>
            <w:r w:rsidRPr="00ED7E2A">
              <w:rPr>
                <w:rFonts w:asciiTheme="majorBidi" w:hAnsiTheme="majorBidi" w:cstheme="majorBidi"/>
              </w:rPr>
              <w:t xml:space="preserve">Sa </w:t>
            </w:r>
          </w:p>
        </w:tc>
        <w:tc>
          <w:tcPr>
            <w:tcW w:w="1133" w:type="dxa"/>
            <w:tcBorders>
              <w:top w:val="single" w:sz="4" w:space="0" w:color="auto"/>
              <w:left w:val="single" w:sz="4" w:space="0" w:color="auto"/>
              <w:bottom w:val="single" w:sz="4" w:space="0" w:color="auto"/>
              <w:right w:val="single" w:sz="4" w:space="0" w:color="auto"/>
            </w:tcBorders>
          </w:tcPr>
          <w:p w14:paraId="275D9332"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40</w:t>
            </w:r>
          </w:p>
        </w:tc>
        <w:tc>
          <w:tcPr>
            <w:tcW w:w="1134" w:type="dxa"/>
            <w:tcBorders>
              <w:top w:val="single" w:sz="4" w:space="0" w:color="auto"/>
              <w:left w:val="single" w:sz="4" w:space="0" w:color="auto"/>
              <w:bottom w:val="single" w:sz="4" w:space="0" w:color="auto"/>
              <w:right w:val="single" w:sz="4" w:space="0" w:color="auto"/>
            </w:tcBorders>
          </w:tcPr>
          <w:p w14:paraId="4BE4A467"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4" w:type="dxa"/>
            <w:tcBorders>
              <w:top w:val="single" w:sz="4" w:space="0" w:color="auto"/>
              <w:left w:val="single" w:sz="4" w:space="0" w:color="auto"/>
              <w:bottom w:val="single" w:sz="4" w:space="0" w:color="auto"/>
              <w:right w:val="single" w:sz="4" w:space="0" w:color="auto"/>
            </w:tcBorders>
          </w:tcPr>
          <w:p w14:paraId="1D83E8F3" w14:textId="77777777" w:rsidR="00FD1281" w:rsidRPr="00ED7E2A" w:rsidRDefault="00FD1281" w:rsidP="006A0907">
            <w:pPr>
              <w:tabs>
                <w:tab w:val="left" w:pos="945"/>
              </w:tabs>
              <w:spacing w:line="360" w:lineRule="auto"/>
              <w:jc w:val="both"/>
              <w:rPr>
                <w:rFonts w:asciiTheme="majorBidi" w:hAnsiTheme="majorBidi" w:cstheme="majorBidi"/>
              </w:rPr>
            </w:pPr>
          </w:p>
        </w:tc>
      </w:tr>
      <w:tr w:rsidR="00817964" w:rsidRPr="00ED7E2A" w14:paraId="3D685BC9" w14:textId="77777777" w:rsidTr="006A0907">
        <w:tc>
          <w:tcPr>
            <w:tcW w:w="4109" w:type="dxa"/>
            <w:gridSpan w:val="2"/>
            <w:tcBorders>
              <w:top w:val="single" w:sz="4" w:space="0" w:color="auto"/>
              <w:left w:val="single" w:sz="4" w:space="0" w:color="auto"/>
              <w:bottom w:val="single" w:sz="4" w:space="0" w:color="auto"/>
              <w:right w:val="single" w:sz="4" w:space="0" w:color="auto"/>
            </w:tcBorders>
            <w:hideMark/>
          </w:tcPr>
          <w:p w14:paraId="6DDD86A3" w14:textId="77777777" w:rsidR="00817964" w:rsidRPr="00ED7E2A" w:rsidRDefault="00817964"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NTR (nilai terendah )</w:t>
            </w:r>
          </w:p>
        </w:tc>
        <w:tc>
          <w:tcPr>
            <w:tcW w:w="1133" w:type="dxa"/>
            <w:tcBorders>
              <w:top w:val="single" w:sz="4" w:space="0" w:color="auto"/>
              <w:left w:val="single" w:sz="4" w:space="0" w:color="auto"/>
              <w:bottom w:val="single" w:sz="4" w:space="0" w:color="auto"/>
              <w:right w:val="single" w:sz="4" w:space="0" w:color="auto"/>
            </w:tcBorders>
            <w:hideMark/>
          </w:tcPr>
          <w:p w14:paraId="6682FD85" w14:textId="77777777" w:rsidR="00817964" w:rsidRPr="00ED7E2A" w:rsidRDefault="009B1C42"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40</w:t>
            </w:r>
          </w:p>
        </w:tc>
        <w:tc>
          <w:tcPr>
            <w:tcW w:w="1134" w:type="dxa"/>
            <w:tcBorders>
              <w:top w:val="single" w:sz="4" w:space="0" w:color="auto"/>
              <w:left w:val="single" w:sz="4" w:space="0" w:color="auto"/>
              <w:bottom w:val="single" w:sz="4" w:space="0" w:color="auto"/>
              <w:right w:val="single" w:sz="4" w:space="0" w:color="auto"/>
            </w:tcBorders>
          </w:tcPr>
          <w:p w14:paraId="4A44BD25" w14:textId="77777777" w:rsidR="00817964" w:rsidRPr="00ED7E2A" w:rsidRDefault="00817964"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4A190883" w14:textId="77777777" w:rsidR="00817964" w:rsidRPr="00ED7E2A" w:rsidRDefault="00817964" w:rsidP="006A0907">
            <w:pPr>
              <w:tabs>
                <w:tab w:val="left" w:pos="945"/>
              </w:tabs>
              <w:spacing w:line="360" w:lineRule="auto"/>
              <w:jc w:val="both"/>
              <w:rPr>
                <w:rFonts w:asciiTheme="majorBidi" w:hAnsiTheme="majorBidi" w:cstheme="majorBidi"/>
              </w:rPr>
            </w:pPr>
          </w:p>
        </w:tc>
      </w:tr>
      <w:tr w:rsidR="00817964" w:rsidRPr="00ED7E2A" w14:paraId="0A0A3864" w14:textId="77777777" w:rsidTr="006A0907">
        <w:tc>
          <w:tcPr>
            <w:tcW w:w="4109" w:type="dxa"/>
            <w:gridSpan w:val="2"/>
            <w:tcBorders>
              <w:top w:val="single" w:sz="4" w:space="0" w:color="auto"/>
              <w:left w:val="single" w:sz="4" w:space="0" w:color="auto"/>
              <w:bottom w:val="single" w:sz="4" w:space="0" w:color="auto"/>
              <w:right w:val="single" w:sz="4" w:space="0" w:color="auto"/>
            </w:tcBorders>
            <w:hideMark/>
          </w:tcPr>
          <w:p w14:paraId="679611D2" w14:textId="77777777" w:rsidR="00817964" w:rsidRPr="00ED7E2A" w:rsidRDefault="00817964"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NNTT ( Nilai Tertinggi )</w:t>
            </w:r>
          </w:p>
        </w:tc>
        <w:tc>
          <w:tcPr>
            <w:tcW w:w="1133" w:type="dxa"/>
            <w:tcBorders>
              <w:top w:val="single" w:sz="4" w:space="0" w:color="auto"/>
              <w:left w:val="single" w:sz="4" w:space="0" w:color="auto"/>
              <w:bottom w:val="single" w:sz="4" w:space="0" w:color="auto"/>
              <w:right w:val="single" w:sz="4" w:space="0" w:color="auto"/>
            </w:tcBorders>
            <w:hideMark/>
          </w:tcPr>
          <w:p w14:paraId="0336A366" w14:textId="77777777" w:rsidR="00817964" w:rsidRPr="00ED7E2A" w:rsidRDefault="009B1C42"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w:t>
            </w:r>
            <w:r w:rsidR="00EE58C0" w:rsidRPr="00ED7E2A">
              <w:rPr>
                <w:rFonts w:asciiTheme="majorBidi" w:hAnsiTheme="majorBidi" w:cstheme="majorBidi"/>
              </w:rPr>
              <w:t>0</w:t>
            </w:r>
          </w:p>
        </w:tc>
        <w:tc>
          <w:tcPr>
            <w:tcW w:w="1134" w:type="dxa"/>
            <w:tcBorders>
              <w:top w:val="single" w:sz="4" w:space="0" w:color="auto"/>
              <w:left w:val="single" w:sz="4" w:space="0" w:color="auto"/>
              <w:bottom w:val="single" w:sz="4" w:space="0" w:color="auto"/>
              <w:right w:val="single" w:sz="4" w:space="0" w:color="auto"/>
            </w:tcBorders>
          </w:tcPr>
          <w:p w14:paraId="62272811" w14:textId="77777777" w:rsidR="00817964" w:rsidRPr="00ED7E2A" w:rsidRDefault="00817964"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1338EDDF" w14:textId="77777777" w:rsidR="00817964" w:rsidRPr="00ED7E2A" w:rsidRDefault="00817964" w:rsidP="006A0907">
            <w:pPr>
              <w:tabs>
                <w:tab w:val="left" w:pos="945"/>
              </w:tabs>
              <w:spacing w:line="360" w:lineRule="auto"/>
              <w:jc w:val="both"/>
              <w:rPr>
                <w:rFonts w:asciiTheme="majorBidi" w:hAnsiTheme="majorBidi" w:cstheme="majorBidi"/>
              </w:rPr>
            </w:pPr>
          </w:p>
        </w:tc>
      </w:tr>
      <w:tr w:rsidR="00817964" w:rsidRPr="00ED7E2A" w14:paraId="0252429C" w14:textId="77777777" w:rsidTr="006A0907">
        <w:tc>
          <w:tcPr>
            <w:tcW w:w="4109" w:type="dxa"/>
            <w:gridSpan w:val="2"/>
            <w:tcBorders>
              <w:top w:val="single" w:sz="4" w:space="0" w:color="auto"/>
              <w:left w:val="single" w:sz="4" w:space="0" w:color="auto"/>
              <w:bottom w:val="single" w:sz="4" w:space="0" w:color="auto"/>
              <w:right w:val="single" w:sz="4" w:space="0" w:color="auto"/>
            </w:tcBorders>
            <w:hideMark/>
          </w:tcPr>
          <w:p w14:paraId="45220688" w14:textId="77777777" w:rsidR="00817964" w:rsidRPr="00ED7E2A" w:rsidRDefault="00817964"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Jumlah</w:t>
            </w:r>
          </w:p>
        </w:tc>
        <w:tc>
          <w:tcPr>
            <w:tcW w:w="1133" w:type="dxa"/>
            <w:tcBorders>
              <w:top w:val="single" w:sz="4" w:space="0" w:color="auto"/>
              <w:left w:val="single" w:sz="4" w:space="0" w:color="auto"/>
              <w:bottom w:val="single" w:sz="4" w:space="0" w:color="auto"/>
              <w:right w:val="single" w:sz="4" w:space="0" w:color="auto"/>
            </w:tcBorders>
          </w:tcPr>
          <w:p w14:paraId="45615DB5" w14:textId="77777777" w:rsidR="00817964" w:rsidRPr="00ED7E2A" w:rsidRDefault="00817964" w:rsidP="006A0907">
            <w:pPr>
              <w:tabs>
                <w:tab w:val="left" w:pos="945"/>
              </w:tabs>
              <w:spacing w:line="360" w:lineRule="auto"/>
              <w:jc w:val="both"/>
              <w:rPr>
                <w:rFonts w:asciiTheme="majorBidi" w:hAnsiTheme="majorBidi" w:cstheme="majorBidi"/>
              </w:rPr>
            </w:pPr>
          </w:p>
        </w:tc>
        <w:tc>
          <w:tcPr>
            <w:tcW w:w="1134" w:type="dxa"/>
            <w:tcBorders>
              <w:top w:val="single" w:sz="4" w:space="0" w:color="auto"/>
              <w:left w:val="single" w:sz="4" w:space="0" w:color="auto"/>
              <w:bottom w:val="single" w:sz="4" w:space="0" w:color="auto"/>
              <w:right w:val="single" w:sz="4" w:space="0" w:color="auto"/>
            </w:tcBorders>
          </w:tcPr>
          <w:p w14:paraId="4354BB7A" w14:textId="77777777" w:rsidR="00817964" w:rsidRPr="00ED7E2A" w:rsidRDefault="00817964"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24A8FF2E" w14:textId="77777777" w:rsidR="00817964" w:rsidRPr="00ED7E2A" w:rsidRDefault="00817964" w:rsidP="006A0907">
            <w:pPr>
              <w:tabs>
                <w:tab w:val="left" w:pos="945"/>
              </w:tabs>
              <w:spacing w:line="360" w:lineRule="auto"/>
              <w:jc w:val="both"/>
              <w:rPr>
                <w:rFonts w:asciiTheme="majorBidi" w:hAnsiTheme="majorBidi" w:cstheme="majorBidi"/>
              </w:rPr>
            </w:pPr>
          </w:p>
        </w:tc>
      </w:tr>
      <w:tr w:rsidR="00817964" w:rsidRPr="00ED7E2A" w14:paraId="0F90DCB1" w14:textId="77777777" w:rsidTr="006A0907">
        <w:tc>
          <w:tcPr>
            <w:tcW w:w="4109" w:type="dxa"/>
            <w:gridSpan w:val="2"/>
            <w:tcBorders>
              <w:top w:val="single" w:sz="4" w:space="0" w:color="auto"/>
              <w:left w:val="single" w:sz="4" w:space="0" w:color="auto"/>
              <w:bottom w:val="single" w:sz="4" w:space="0" w:color="auto"/>
              <w:right w:val="single" w:sz="4" w:space="0" w:color="auto"/>
            </w:tcBorders>
            <w:hideMark/>
          </w:tcPr>
          <w:p w14:paraId="28D2054F" w14:textId="77777777" w:rsidR="00817964" w:rsidRPr="00ED7E2A" w:rsidRDefault="00817964"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Rata-rata</w:t>
            </w:r>
          </w:p>
        </w:tc>
        <w:tc>
          <w:tcPr>
            <w:tcW w:w="1133" w:type="dxa"/>
            <w:tcBorders>
              <w:top w:val="single" w:sz="4" w:space="0" w:color="auto"/>
              <w:left w:val="single" w:sz="4" w:space="0" w:color="auto"/>
              <w:bottom w:val="single" w:sz="4" w:space="0" w:color="auto"/>
              <w:right w:val="single" w:sz="4" w:space="0" w:color="auto"/>
            </w:tcBorders>
          </w:tcPr>
          <w:p w14:paraId="1C2268BE" w14:textId="77777777" w:rsidR="00817964" w:rsidRPr="00ED7E2A" w:rsidRDefault="00C20A1A"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69,84</w:t>
            </w:r>
          </w:p>
        </w:tc>
        <w:tc>
          <w:tcPr>
            <w:tcW w:w="1134" w:type="dxa"/>
            <w:tcBorders>
              <w:top w:val="single" w:sz="4" w:space="0" w:color="auto"/>
              <w:left w:val="single" w:sz="4" w:space="0" w:color="auto"/>
              <w:bottom w:val="single" w:sz="4" w:space="0" w:color="auto"/>
              <w:right w:val="single" w:sz="4" w:space="0" w:color="auto"/>
            </w:tcBorders>
          </w:tcPr>
          <w:p w14:paraId="6F18FE9D" w14:textId="77777777" w:rsidR="00817964" w:rsidRPr="00ED7E2A" w:rsidRDefault="00817964" w:rsidP="006A0907">
            <w:pPr>
              <w:tabs>
                <w:tab w:val="left" w:pos="945"/>
              </w:tabs>
              <w:spacing w:line="360" w:lineRule="auto"/>
              <w:jc w:val="both"/>
              <w:rPr>
                <w:rFonts w:asciiTheme="majorBidi" w:hAnsiTheme="majorBidi" w:cstheme="majorBidi"/>
              </w:rPr>
            </w:pPr>
          </w:p>
        </w:tc>
        <w:tc>
          <w:tcPr>
            <w:tcW w:w="1274" w:type="dxa"/>
            <w:tcBorders>
              <w:top w:val="single" w:sz="4" w:space="0" w:color="auto"/>
              <w:left w:val="single" w:sz="4" w:space="0" w:color="auto"/>
              <w:bottom w:val="single" w:sz="4" w:space="0" w:color="auto"/>
              <w:right w:val="single" w:sz="4" w:space="0" w:color="auto"/>
            </w:tcBorders>
          </w:tcPr>
          <w:p w14:paraId="2CECB2B7" w14:textId="77777777" w:rsidR="00817964" w:rsidRPr="00ED7E2A" w:rsidRDefault="00817964" w:rsidP="006A0907">
            <w:pPr>
              <w:tabs>
                <w:tab w:val="left" w:pos="945"/>
              </w:tabs>
              <w:spacing w:line="360" w:lineRule="auto"/>
              <w:jc w:val="both"/>
              <w:rPr>
                <w:rFonts w:asciiTheme="majorBidi" w:hAnsiTheme="majorBidi" w:cstheme="majorBidi"/>
              </w:rPr>
            </w:pPr>
          </w:p>
        </w:tc>
      </w:tr>
      <w:tr w:rsidR="00817964" w:rsidRPr="00ED7E2A" w14:paraId="481A2F82" w14:textId="77777777" w:rsidTr="006A0907">
        <w:tc>
          <w:tcPr>
            <w:tcW w:w="4109" w:type="dxa"/>
            <w:gridSpan w:val="2"/>
            <w:tcBorders>
              <w:top w:val="single" w:sz="4" w:space="0" w:color="auto"/>
              <w:left w:val="single" w:sz="4" w:space="0" w:color="auto"/>
              <w:bottom w:val="single" w:sz="4" w:space="0" w:color="auto"/>
              <w:right w:val="single" w:sz="4" w:space="0" w:color="auto"/>
            </w:tcBorders>
            <w:hideMark/>
          </w:tcPr>
          <w:p w14:paraId="436F2D58" w14:textId="77777777" w:rsidR="00817964" w:rsidRPr="00ED7E2A" w:rsidRDefault="00817964"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Persentase (%)</w:t>
            </w:r>
          </w:p>
        </w:tc>
        <w:tc>
          <w:tcPr>
            <w:tcW w:w="1133" w:type="dxa"/>
            <w:tcBorders>
              <w:top w:val="single" w:sz="4" w:space="0" w:color="auto"/>
              <w:left w:val="single" w:sz="4" w:space="0" w:color="auto"/>
              <w:bottom w:val="single" w:sz="4" w:space="0" w:color="auto"/>
              <w:right w:val="single" w:sz="4" w:space="0" w:color="auto"/>
            </w:tcBorders>
          </w:tcPr>
          <w:p w14:paraId="1B2B67E8" w14:textId="77777777" w:rsidR="00817964" w:rsidRPr="00ED7E2A" w:rsidRDefault="00817964" w:rsidP="006A0907">
            <w:pPr>
              <w:tabs>
                <w:tab w:val="left" w:pos="945"/>
              </w:tabs>
              <w:spacing w:line="360" w:lineRule="auto"/>
              <w:jc w:val="both"/>
              <w:rPr>
                <w:rFonts w:asciiTheme="majorBidi" w:hAnsiTheme="majorBidi" w:cstheme="majorBidi"/>
              </w:rPr>
            </w:pPr>
          </w:p>
        </w:tc>
        <w:tc>
          <w:tcPr>
            <w:tcW w:w="1134" w:type="dxa"/>
            <w:tcBorders>
              <w:top w:val="single" w:sz="4" w:space="0" w:color="auto"/>
              <w:left w:val="single" w:sz="4" w:space="0" w:color="auto"/>
              <w:bottom w:val="single" w:sz="4" w:space="0" w:color="auto"/>
              <w:right w:val="single" w:sz="4" w:space="0" w:color="auto"/>
            </w:tcBorders>
          </w:tcPr>
          <w:p w14:paraId="6B3DE813" w14:textId="77777777" w:rsidR="00817964" w:rsidRPr="00ED7E2A" w:rsidRDefault="00AE0BDC"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36,37%</w:t>
            </w:r>
          </w:p>
        </w:tc>
        <w:tc>
          <w:tcPr>
            <w:tcW w:w="1274" w:type="dxa"/>
            <w:tcBorders>
              <w:top w:val="single" w:sz="4" w:space="0" w:color="auto"/>
              <w:left w:val="single" w:sz="4" w:space="0" w:color="auto"/>
              <w:bottom w:val="single" w:sz="4" w:space="0" w:color="auto"/>
              <w:right w:val="single" w:sz="4" w:space="0" w:color="auto"/>
            </w:tcBorders>
          </w:tcPr>
          <w:p w14:paraId="40FD14F7" w14:textId="77777777" w:rsidR="00817964" w:rsidRPr="00ED7E2A" w:rsidRDefault="00AE0BDC"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63,63%</w:t>
            </w:r>
          </w:p>
        </w:tc>
      </w:tr>
    </w:tbl>
    <w:p w14:paraId="2F9D57A8" w14:textId="77777777" w:rsidR="001B79FE" w:rsidRPr="00ED7E2A" w:rsidRDefault="001B79FE" w:rsidP="006A0907">
      <w:pPr>
        <w:spacing w:line="360" w:lineRule="auto"/>
        <w:ind w:left="720" w:firstLine="556"/>
        <w:jc w:val="both"/>
        <w:rPr>
          <w:rFonts w:asciiTheme="majorBidi" w:hAnsiTheme="majorBidi" w:cstheme="majorBidi"/>
          <w:sz w:val="24"/>
          <w:szCs w:val="24"/>
        </w:rPr>
      </w:pPr>
    </w:p>
    <w:p w14:paraId="4238A22C" w14:textId="77777777" w:rsidR="00817964" w:rsidRPr="00ED7E2A" w:rsidRDefault="00817964" w:rsidP="006A0907">
      <w:pPr>
        <w:spacing w:line="360" w:lineRule="auto"/>
        <w:ind w:left="720" w:firstLine="556"/>
        <w:jc w:val="both"/>
        <w:rPr>
          <w:rFonts w:asciiTheme="majorBidi" w:eastAsia="Times New Roman" w:hAnsiTheme="majorBidi" w:cstheme="majorBidi"/>
          <w:sz w:val="24"/>
          <w:szCs w:val="24"/>
        </w:rPr>
      </w:pPr>
      <w:r w:rsidRPr="00ED7E2A">
        <w:rPr>
          <w:rFonts w:asciiTheme="majorBidi" w:hAnsiTheme="majorBidi" w:cstheme="majorBidi"/>
          <w:sz w:val="24"/>
          <w:szCs w:val="24"/>
        </w:rPr>
        <w:t xml:space="preserve">Presentase (%) pencapaian KKM = </w:t>
      </w:r>
      <w:r w:rsidRPr="00ED7E2A">
        <w:rPr>
          <w:rFonts w:asciiTheme="majorBidi" w:hAnsiTheme="majorBidi" w:cstheme="majorBidi"/>
          <w:sz w:val="24"/>
          <w:szCs w:val="24"/>
          <w:u w:val="single"/>
        </w:rPr>
        <w:t xml:space="preserve">∑ peserta didik mencapai </w:t>
      </w:r>
      <w:proofErr w:type="gramStart"/>
      <w:r w:rsidRPr="00ED7E2A">
        <w:rPr>
          <w:rFonts w:asciiTheme="majorBidi" w:hAnsiTheme="majorBidi" w:cstheme="majorBidi"/>
          <w:sz w:val="24"/>
          <w:szCs w:val="24"/>
          <w:u w:val="single"/>
        </w:rPr>
        <w:t>KKM</w:t>
      </w:r>
      <w:r w:rsidRPr="00ED7E2A">
        <w:rPr>
          <w:rFonts w:asciiTheme="majorBidi" w:hAnsiTheme="majorBidi" w:cstheme="majorBidi"/>
          <w:sz w:val="24"/>
          <w:szCs w:val="24"/>
        </w:rPr>
        <w:t xml:space="preserve">  x</w:t>
      </w:r>
      <w:proofErr w:type="gramEnd"/>
      <w:r w:rsidRPr="00ED7E2A">
        <w:rPr>
          <w:rFonts w:asciiTheme="majorBidi" w:hAnsiTheme="majorBidi" w:cstheme="majorBidi"/>
          <w:sz w:val="24"/>
          <w:szCs w:val="24"/>
        </w:rPr>
        <w:t xml:space="preserve"> 100%</w:t>
      </w:r>
    </w:p>
    <w:p w14:paraId="11B2392B" w14:textId="77777777" w:rsidR="00817964" w:rsidRPr="00ED7E2A" w:rsidRDefault="00817964" w:rsidP="006A0907">
      <w:pPr>
        <w:spacing w:line="360" w:lineRule="auto"/>
        <w:ind w:left="2977" w:firstLine="1701"/>
        <w:jc w:val="both"/>
        <w:rPr>
          <w:rFonts w:asciiTheme="majorBidi" w:hAnsiTheme="majorBidi" w:cstheme="majorBidi"/>
          <w:sz w:val="24"/>
          <w:szCs w:val="24"/>
        </w:rPr>
      </w:pPr>
      <w:r w:rsidRPr="00ED7E2A">
        <w:rPr>
          <w:rFonts w:asciiTheme="majorBidi" w:hAnsiTheme="majorBidi" w:cstheme="majorBidi"/>
          <w:sz w:val="24"/>
          <w:szCs w:val="24"/>
        </w:rPr>
        <w:lastRenderedPageBreak/>
        <w:t xml:space="preserve"> ∑</w:t>
      </w:r>
      <w:r w:rsidR="009B1C42" w:rsidRPr="00ED7E2A">
        <w:rPr>
          <w:rFonts w:asciiTheme="majorBidi" w:hAnsiTheme="majorBidi" w:cstheme="majorBidi"/>
          <w:sz w:val="24"/>
          <w:szCs w:val="24"/>
        </w:rPr>
        <w:t xml:space="preserve"> peserta didik </w:t>
      </w:r>
      <w:r w:rsidR="00C06A9C" w:rsidRPr="00ED7E2A">
        <w:rPr>
          <w:rFonts w:asciiTheme="majorBidi" w:hAnsiTheme="majorBidi" w:cstheme="majorBidi"/>
          <w:sz w:val="24"/>
          <w:szCs w:val="24"/>
        </w:rPr>
        <w:tab/>
        <w:t>X</w:t>
      </w:r>
      <w:r w:rsidR="00C06A9C" w:rsidRPr="00ED7E2A">
        <w:rPr>
          <w:rFonts w:asciiTheme="majorBidi" w:hAnsiTheme="majorBidi" w:cstheme="majorBidi"/>
          <w:sz w:val="24"/>
          <w:szCs w:val="24"/>
        </w:rPr>
        <w:tab/>
        <w:t>100</w:t>
      </w:r>
    </w:p>
    <w:p w14:paraId="7D47EF86" w14:textId="77777777" w:rsidR="0018688E" w:rsidRPr="00ED7E2A" w:rsidRDefault="0018688E" w:rsidP="006A0907">
      <w:pPr>
        <w:spacing w:line="360" w:lineRule="auto"/>
        <w:ind w:left="2977" w:firstLine="1701"/>
        <w:jc w:val="both"/>
        <w:rPr>
          <w:rFonts w:asciiTheme="majorBidi" w:hAnsiTheme="majorBidi" w:cstheme="majorBidi"/>
          <w:sz w:val="24"/>
          <w:szCs w:val="24"/>
        </w:rPr>
      </w:pPr>
    </w:p>
    <w:p w14:paraId="4BBCDDC4" w14:textId="77777777" w:rsidR="0018688E" w:rsidRPr="00ED7E2A" w:rsidRDefault="0018688E" w:rsidP="006A0907">
      <w:pPr>
        <w:spacing w:line="360" w:lineRule="auto"/>
        <w:ind w:left="2977" w:firstLine="425"/>
        <w:jc w:val="both"/>
        <w:rPr>
          <w:rFonts w:asciiTheme="majorBidi" w:hAnsiTheme="majorBidi" w:cstheme="majorBidi"/>
          <w:sz w:val="24"/>
          <w:szCs w:val="24"/>
          <w:u w:val="single"/>
        </w:rPr>
      </w:pPr>
      <w:r w:rsidRPr="00ED7E2A">
        <w:rPr>
          <w:rFonts w:asciiTheme="majorBidi" w:hAnsiTheme="majorBidi" w:cstheme="majorBidi"/>
          <w:sz w:val="24"/>
          <w:szCs w:val="24"/>
        </w:rPr>
        <w:t xml:space="preserve">KKM </w:t>
      </w:r>
      <w:r w:rsidRPr="00ED7E2A">
        <w:rPr>
          <w:rFonts w:asciiTheme="majorBidi" w:hAnsiTheme="majorBidi" w:cstheme="majorBidi"/>
          <w:sz w:val="24"/>
          <w:szCs w:val="24"/>
        </w:rPr>
        <w:tab/>
        <w:t xml:space="preserve">= </w:t>
      </w:r>
      <w:r w:rsidRPr="00ED7E2A">
        <w:rPr>
          <w:rFonts w:asciiTheme="majorBidi" w:hAnsiTheme="majorBidi" w:cstheme="majorBidi"/>
          <w:sz w:val="24"/>
          <w:szCs w:val="24"/>
        </w:rPr>
        <w:tab/>
      </w:r>
      <w:r w:rsidR="00C06A9C" w:rsidRPr="00ED7E2A">
        <w:rPr>
          <w:rFonts w:asciiTheme="majorBidi" w:hAnsiTheme="majorBidi" w:cstheme="majorBidi"/>
          <w:sz w:val="24"/>
          <w:szCs w:val="24"/>
          <w:u w:val="single"/>
        </w:rPr>
        <w:t>21</w:t>
      </w:r>
      <w:r w:rsidRPr="00ED7E2A">
        <w:rPr>
          <w:rFonts w:asciiTheme="majorBidi" w:hAnsiTheme="majorBidi" w:cstheme="majorBidi"/>
          <w:sz w:val="24"/>
          <w:szCs w:val="24"/>
          <w:u w:val="single"/>
        </w:rPr>
        <w:tab/>
        <w:t xml:space="preserve">X </w:t>
      </w:r>
      <w:r w:rsidRPr="00ED7E2A">
        <w:rPr>
          <w:rFonts w:asciiTheme="majorBidi" w:hAnsiTheme="majorBidi" w:cstheme="majorBidi"/>
          <w:sz w:val="24"/>
          <w:szCs w:val="24"/>
          <w:u w:val="single"/>
        </w:rPr>
        <w:tab/>
      </w:r>
      <w:r w:rsidR="00C06A9C" w:rsidRPr="00ED7E2A">
        <w:rPr>
          <w:rFonts w:asciiTheme="majorBidi" w:hAnsiTheme="majorBidi" w:cstheme="majorBidi"/>
          <w:sz w:val="24"/>
          <w:szCs w:val="24"/>
          <w:u w:val="single"/>
        </w:rPr>
        <w:t>100%</w:t>
      </w:r>
    </w:p>
    <w:p w14:paraId="27948C3C" w14:textId="04BF9318" w:rsidR="0018688E" w:rsidRPr="00ED7E2A" w:rsidRDefault="006A0907" w:rsidP="006A0907">
      <w:pPr>
        <w:spacing w:line="360" w:lineRule="auto"/>
        <w:ind w:left="2977" w:firstLine="425"/>
        <w:jc w:val="both"/>
        <w:rPr>
          <w:rFonts w:asciiTheme="majorBidi" w:hAnsiTheme="majorBidi" w:cstheme="majorBidi"/>
          <w:sz w:val="24"/>
          <w:szCs w:val="24"/>
          <w:u w:val="single"/>
          <w:lang w:val="id-ID"/>
        </w:rPr>
      </w:pPr>
      <w:r w:rsidRPr="00ED7E2A">
        <w:rPr>
          <w:rFonts w:asciiTheme="majorBidi" w:hAnsiTheme="majorBidi" w:cstheme="majorBidi"/>
          <w:noProof/>
          <w:sz w:val="24"/>
          <w:szCs w:val="24"/>
        </w:rPr>
        <mc:AlternateContent>
          <mc:Choice Requires="wps">
            <w:drawing>
              <wp:anchor distT="0" distB="0" distL="114300" distR="114300" simplePos="0" relativeHeight="251732992" behindDoc="0" locked="0" layoutInCell="1" allowOverlap="1" wp14:anchorId="13B33EB0" wp14:editId="2036844F">
                <wp:simplePos x="0" y="0"/>
                <wp:positionH relativeFrom="column">
                  <wp:posOffset>1120775</wp:posOffset>
                </wp:positionH>
                <wp:positionV relativeFrom="paragraph">
                  <wp:posOffset>1214755</wp:posOffset>
                </wp:positionV>
                <wp:extent cx="866775" cy="300355"/>
                <wp:effectExtent l="0" t="0" r="0" b="444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00355"/>
                        </a:xfrm>
                        <a:prstGeom prst="rect">
                          <a:avLst/>
                        </a:prstGeom>
                        <a:noFill/>
                        <a:ln w="9525">
                          <a:noFill/>
                          <a:miter lim="800000"/>
                          <a:headEnd/>
                          <a:tailEnd/>
                        </a:ln>
                      </wps:spPr>
                      <wps:txbx>
                        <w:txbxContent>
                          <w:p w14:paraId="62F8B501" w14:textId="77777777" w:rsidR="001E0098" w:rsidRDefault="001E0098" w:rsidP="00817964">
                            <w:pPr>
                              <w:jc w:val="center"/>
                            </w:pPr>
                            <w:r>
                              <w:t>36,37%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B33EB0" id="Rectangle 55" o:spid="_x0000_s1062" style="position:absolute;left:0;text-align:left;margin-left:88.25pt;margin-top:95.65pt;width:68.25pt;height:2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" filled="f" stroked="f">
                <v:textbox>
                  <w:txbxContent>
                    <w:p w14:paraId="62F8B501" w14:textId="77777777" w:rsidR="001E0098" w:rsidRDefault="001E0098" w:rsidP="00817964">
                      <w:pPr>
                        <w:jc w:val="center"/>
                      </w:pPr>
                      <w:r>
                        <w:t>36,37%</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734016" behindDoc="0" locked="0" layoutInCell="1" allowOverlap="1" wp14:anchorId="35BE5124" wp14:editId="447ABF09">
                <wp:simplePos x="0" y="0"/>
                <wp:positionH relativeFrom="column">
                  <wp:posOffset>2760980</wp:posOffset>
                </wp:positionH>
                <wp:positionV relativeFrom="paragraph">
                  <wp:posOffset>441960</wp:posOffset>
                </wp:positionV>
                <wp:extent cx="967740" cy="314325"/>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314325"/>
                        </a:xfrm>
                        <a:prstGeom prst="rect">
                          <a:avLst/>
                        </a:prstGeom>
                        <a:noFill/>
                        <a:ln w="9525">
                          <a:noFill/>
                          <a:miter lim="800000"/>
                          <a:headEnd/>
                          <a:tailEnd/>
                        </a:ln>
                      </wps:spPr>
                      <wps:txbx>
                        <w:txbxContent>
                          <w:p w14:paraId="3CD4011F" w14:textId="77777777" w:rsidR="001E0098" w:rsidRDefault="001E0098" w:rsidP="00817964">
                            <w:pPr>
                              <w:jc w:val="center"/>
                            </w:pPr>
                            <w:r>
                              <w:t xml:space="preserve">63,63%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BE5124" id="Rectangle 56" o:spid="_x0000_s1063" style="position:absolute;left:0;text-align:left;margin-left:217.4pt;margin-top:34.8pt;width:76.2pt;height:2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" filled="f" stroked="f">
                <v:textbox>
                  <w:txbxContent>
                    <w:p w14:paraId="3CD4011F" w14:textId="77777777" w:rsidR="001E0098" w:rsidRDefault="001E0098" w:rsidP="00817964">
                      <w:pPr>
                        <w:jc w:val="center"/>
                      </w:pPr>
                      <w:r>
                        <w:t xml:space="preserve">63,63% </w:t>
                      </w:r>
                    </w:p>
                  </w:txbxContent>
                </v:textbox>
              </v:rect>
            </w:pict>
          </mc:Fallback>
        </mc:AlternateContent>
      </w:r>
      <w:r w:rsidRPr="00ED7E2A">
        <w:rPr>
          <w:rFonts w:asciiTheme="majorBidi" w:hAnsiTheme="majorBidi" w:cstheme="majorBidi"/>
          <w:noProof/>
          <w:sz w:val="24"/>
          <w:szCs w:val="24"/>
        </w:rPr>
        <w:drawing>
          <wp:anchor distT="0" distB="0" distL="114300" distR="114300" simplePos="0" relativeHeight="251731968" behindDoc="1" locked="0" layoutInCell="1" allowOverlap="1" wp14:anchorId="531B2F42" wp14:editId="7B7000C1">
            <wp:simplePos x="0" y="0"/>
            <wp:positionH relativeFrom="column">
              <wp:posOffset>78740</wp:posOffset>
            </wp:positionH>
            <wp:positionV relativeFrom="paragraph">
              <wp:posOffset>418465</wp:posOffset>
            </wp:positionV>
            <wp:extent cx="4785360" cy="2785745"/>
            <wp:effectExtent l="0" t="0" r="15240" b="14605"/>
            <wp:wrapTight wrapText="bothSides">
              <wp:wrapPolygon edited="0">
                <wp:start x="0" y="0"/>
                <wp:lineTo x="0" y="21566"/>
                <wp:lineTo x="21583" y="21566"/>
                <wp:lineTo x="21583" y="0"/>
                <wp:lineTo x="0" y="0"/>
              </wp:wrapPolygon>
            </wp:wrapTight>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C06A9C" w:rsidRPr="00ED7E2A">
        <w:rPr>
          <w:rFonts w:asciiTheme="majorBidi" w:hAnsiTheme="majorBidi" w:cstheme="majorBidi"/>
          <w:sz w:val="24"/>
          <w:szCs w:val="24"/>
        </w:rPr>
        <w:tab/>
      </w:r>
      <w:r w:rsidR="00C06A9C" w:rsidRPr="00ED7E2A">
        <w:rPr>
          <w:rFonts w:asciiTheme="majorBidi" w:hAnsiTheme="majorBidi" w:cstheme="majorBidi"/>
          <w:sz w:val="24"/>
          <w:szCs w:val="24"/>
        </w:rPr>
        <w:tab/>
      </w:r>
      <w:r w:rsidR="00C06A9C" w:rsidRPr="00ED7E2A">
        <w:rPr>
          <w:rFonts w:asciiTheme="majorBidi" w:hAnsiTheme="majorBidi" w:cstheme="majorBidi"/>
          <w:sz w:val="24"/>
          <w:szCs w:val="24"/>
        </w:rPr>
        <w:tab/>
        <w:t xml:space="preserve">  33</w:t>
      </w:r>
      <w:r w:rsidR="00C06A9C" w:rsidRPr="00ED7E2A">
        <w:rPr>
          <w:rFonts w:asciiTheme="majorBidi" w:hAnsiTheme="majorBidi" w:cstheme="majorBidi"/>
          <w:sz w:val="24"/>
          <w:szCs w:val="24"/>
        </w:rPr>
        <w:tab/>
        <w:t>X</w:t>
      </w:r>
      <w:r w:rsidR="00C06A9C" w:rsidRPr="00ED7E2A">
        <w:rPr>
          <w:rFonts w:asciiTheme="majorBidi" w:hAnsiTheme="majorBidi" w:cstheme="majorBidi"/>
          <w:sz w:val="24"/>
          <w:szCs w:val="24"/>
        </w:rPr>
        <w:tab/>
        <w:t>100</w:t>
      </w:r>
    </w:p>
    <w:p w14:paraId="76CC5B2E" w14:textId="77777777" w:rsidR="00643AC4" w:rsidRPr="00ED7E2A" w:rsidRDefault="00643AC4" w:rsidP="006A0907">
      <w:pPr>
        <w:autoSpaceDN w:val="0"/>
        <w:spacing w:after="0" w:line="360" w:lineRule="auto"/>
        <w:jc w:val="both"/>
        <w:rPr>
          <w:rFonts w:asciiTheme="majorBidi" w:hAnsiTheme="majorBidi" w:cstheme="majorBidi"/>
          <w:b/>
          <w:sz w:val="24"/>
          <w:szCs w:val="24"/>
        </w:rPr>
      </w:pPr>
    </w:p>
    <w:p w14:paraId="18D2F317" w14:textId="77777777" w:rsidR="000F7A26" w:rsidRPr="00ED7E2A" w:rsidRDefault="000F7A26" w:rsidP="006A0907">
      <w:pPr>
        <w:spacing w:after="0" w:line="360" w:lineRule="auto"/>
        <w:jc w:val="center"/>
        <w:rPr>
          <w:rFonts w:asciiTheme="majorBidi" w:hAnsiTheme="majorBidi" w:cstheme="majorBidi"/>
          <w:bCs/>
          <w:sz w:val="24"/>
          <w:szCs w:val="24"/>
        </w:rPr>
      </w:pPr>
      <w:r w:rsidRPr="00ED7E2A">
        <w:rPr>
          <w:rFonts w:asciiTheme="majorBidi" w:hAnsiTheme="majorBidi" w:cstheme="majorBidi"/>
          <w:bCs/>
          <w:sz w:val="24"/>
          <w:szCs w:val="24"/>
        </w:rPr>
        <w:t>Gamb</w:t>
      </w:r>
      <w:r w:rsidR="003D03D9" w:rsidRPr="00ED7E2A">
        <w:rPr>
          <w:rFonts w:asciiTheme="majorBidi" w:hAnsiTheme="majorBidi" w:cstheme="majorBidi"/>
          <w:bCs/>
          <w:sz w:val="24"/>
          <w:szCs w:val="24"/>
        </w:rPr>
        <w:t>ar 4.6</w:t>
      </w:r>
    </w:p>
    <w:p w14:paraId="6FC48B1A" w14:textId="77777777" w:rsidR="000F7A26" w:rsidRPr="00242DEE" w:rsidRDefault="000F7A26" w:rsidP="006A0907">
      <w:pPr>
        <w:spacing w:after="0"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Presntase Tes Akhir Pembelajarann Siklus I</w:t>
      </w:r>
    </w:p>
    <w:p w14:paraId="621944CD" w14:textId="77777777" w:rsidR="001B79FE" w:rsidRPr="00ED7E2A" w:rsidRDefault="001B79FE" w:rsidP="006A0907">
      <w:pPr>
        <w:spacing w:after="0" w:line="360" w:lineRule="auto"/>
        <w:jc w:val="center"/>
        <w:rPr>
          <w:rFonts w:asciiTheme="majorBidi" w:hAnsiTheme="majorBidi" w:cstheme="majorBidi"/>
          <w:bCs/>
          <w:sz w:val="24"/>
          <w:szCs w:val="24"/>
          <w:lang w:val="id-ID"/>
        </w:rPr>
      </w:pPr>
    </w:p>
    <w:p w14:paraId="7E715D16" w14:textId="77777777" w:rsidR="00817964" w:rsidRPr="00ED7E2A" w:rsidRDefault="009F2AFA" w:rsidP="006A0907">
      <w:pPr>
        <w:autoSpaceDN w:val="0"/>
        <w:spacing w:after="0" w:line="360" w:lineRule="auto"/>
        <w:ind w:left="851" w:firstLine="567"/>
        <w:jc w:val="both"/>
        <w:rPr>
          <w:rFonts w:asciiTheme="majorBidi" w:hAnsiTheme="majorBidi" w:cstheme="majorBidi"/>
          <w:bCs/>
          <w:sz w:val="24"/>
          <w:szCs w:val="24"/>
          <w:lang w:val="id-ID"/>
        </w:rPr>
      </w:pPr>
      <w:r w:rsidRPr="00ED7E2A">
        <w:rPr>
          <w:rFonts w:asciiTheme="majorBidi" w:hAnsiTheme="majorBidi" w:cstheme="majorBidi"/>
          <w:bCs/>
          <w:sz w:val="24"/>
          <w:szCs w:val="24"/>
          <w:lang w:val="id-ID"/>
        </w:rPr>
        <w:t>Dari hasil tes yang did</w:t>
      </w:r>
      <w:r w:rsidR="001B79FE" w:rsidRPr="00ED7E2A">
        <w:rPr>
          <w:rFonts w:asciiTheme="majorBidi" w:hAnsiTheme="majorBidi" w:cstheme="majorBidi"/>
          <w:bCs/>
          <w:sz w:val="24"/>
          <w:szCs w:val="24"/>
          <w:lang w:val="id-ID"/>
        </w:rPr>
        <w:t xml:space="preserve">apatkan, terdapat beberapa peserta didik </w:t>
      </w:r>
      <w:r w:rsidRPr="00ED7E2A">
        <w:rPr>
          <w:rFonts w:asciiTheme="majorBidi" w:hAnsiTheme="majorBidi" w:cstheme="majorBidi"/>
          <w:bCs/>
          <w:sz w:val="24"/>
          <w:szCs w:val="24"/>
          <w:lang w:val="id-ID"/>
        </w:rPr>
        <w:t xml:space="preserve"> yang</w:t>
      </w:r>
      <w:r w:rsidR="004C1AC8" w:rsidRPr="00ED7E2A">
        <w:rPr>
          <w:rFonts w:asciiTheme="majorBidi" w:hAnsiTheme="majorBidi" w:cstheme="majorBidi"/>
          <w:bCs/>
          <w:sz w:val="24"/>
          <w:szCs w:val="24"/>
          <w:lang w:val="id-ID"/>
        </w:rPr>
        <w:t xml:space="preserve"> </w:t>
      </w:r>
      <w:r w:rsidRPr="00ED7E2A">
        <w:rPr>
          <w:rFonts w:asciiTheme="majorBidi" w:hAnsiTheme="majorBidi" w:cstheme="majorBidi"/>
          <w:bCs/>
          <w:sz w:val="24"/>
          <w:szCs w:val="24"/>
          <w:lang w:val="id-ID"/>
        </w:rPr>
        <w:t>masih kesulitan dalam menyelesa</w:t>
      </w:r>
      <w:r w:rsidR="007062DE" w:rsidRPr="00ED7E2A">
        <w:rPr>
          <w:rFonts w:asciiTheme="majorBidi" w:hAnsiTheme="majorBidi" w:cstheme="majorBidi"/>
          <w:bCs/>
          <w:sz w:val="24"/>
          <w:szCs w:val="24"/>
          <w:lang w:val="id-ID"/>
        </w:rPr>
        <w:t>ikan tes dan tidak mencapai kkm, serta menurut Sugiono untuk mencapai hasil yang lebih efeltif maka dapat dilanjutkan pada siklus II.</w:t>
      </w:r>
      <w:r w:rsidRPr="00ED7E2A">
        <w:rPr>
          <w:rFonts w:asciiTheme="majorBidi" w:hAnsiTheme="majorBidi" w:cstheme="majorBidi"/>
          <w:bCs/>
          <w:sz w:val="24"/>
          <w:szCs w:val="24"/>
          <w:lang w:val="id-ID"/>
        </w:rPr>
        <w:t xml:space="preserve"> Maka peneliti memutuskan untuk melanjutkan penelitian pada siklus ke II</w:t>
      </w:r>
    </w:p>
    <w:p w14:paraId="5E0D156B" w14:textId="77777777" w:rsidR="004C1AC8" w:rsidRPr="00242DEE" w:rsidRDefault="00817964" w:rsidP="004432CB">
      <w:pPr>
        <w:pStyle w:val="ListParagraph"/>
        <w:numPr>
          <w:ilvl w:val="0"/>
          <w:numId w:val="78"/>
        </w:numPr>
        <w:autoSpaceDN w:val="0"/>
        <w:spacing w:after="0" w:line="360" w:lineRule="auto"/>
        <w:ind w:left="851" w:hanging="284"/>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Data dan Pembahasan Pembelajaran  Siklus II</w:t>
      </w:r>
    </w:p>
    <w:p w14:paraId="36FB9099" w14:textId="77777777" w:rsidR="00155D93" w:rsidRPr="00242DEE" w:rsidRDefault="00C06A9C" w:rsidP="006A0907">
      <w:pPr>
        <w:pStyle w:val="ListParagraph"/>
        <w:autoSpaceDN w:val="0"/>
        <w:spacing w:after="0" w:line="360" w:lineRule="auto"/>
        <w:ind w:left="851" w:firstLine="567"/>
        <w:jc w:val="both"/>
        <w:rPr>
          <w:rFonts w:asciiTheme="majorBidi" w:hAnsiTheme="majorBidi" w:cstheme="majorBidi"/>
          <w:bCs/>
          <w:sz w:val="24"/>
          <w:szCs w:val="24"/>
          <w:lang w:val="sv-SE"/>
        </w:rPr>
      </w:pPr>
      <w:r w:rsidRPr="00242DEE">
        <w:rPr>
          <w:rFonts w:asciiTheme="majorBidi" w:hAnsiTheme="majorBidi" w:cstheme="majorBidi"/>
          <w:sz w:val="24"/>
          <w:szCs w:val="24"/>
          <w:lang w:val="sv-SE"/>
        </w:rPr>
        <w:t xml:space="preserve">Setelah silkus I terlihat peningkatan tetapi menurut peneliti masih akan peningkata yang lebih signifikan jika dilakukan siklus II. Maka peneliti melakukan Sikluas II  dengan hasil observasi </w:t>
      </w:r>
      <w:r w:rsidRPr="00ED7E2A">
        <w:rPr>
          <w:rFonts w:asciiTheme="majorBidi" w:hAnsiTheme="majorBidi" w:cstheme="majorBidi"/>
          <w:sz w:val="24"/>
          <w:szCs w:val="24"/>
          <w:lang w:val="id-ID"/>
        </w:rPr>
        <w:t xml:space="preserve">secara </w:t>
      </w:r>
      <w:r w:rsidRPr="00242DEE">
        <w:rPr>
          <w:rFonts w:asciiTheme="majorBidi" w:hAnsiTheme="majorBidi" w:cstheme="majorBidi"/>
          <w:sz w:val="24"/>
          <w:szCs w:val="24"/>
          <w:lang w:val="sv-SE"/>
        </w:rPr>
        <w:t>berkelanjutan</w:t>
      </w:r>
      <w:r w:rsidR="001B5340" w:rsidRPr="00ED7E2A">
        <w:rPr>
          <w:rFonts w:asciiTheme="majorBidi" w:hAnsiTheme="majorBidi" w:cstheme="majorBidi"/>
          <w:sz w:val="24"/>
          <w:szCs w:val="24"/>
          <w:lang w:val="id-ID"/>
        </w:rPr>
        <w:t xml:space="preserve"> dari sumber data yang </w:t>
      </w:r>
      <w:r w:rsidR="001B5340" w:rsidRPr="00ED7E2A">
        <w:rPr>
          <w:rFonts w:asciiTheme="majorBidi" w:eastAsia="Times New Roman" w:hAnsiTheme="majorBidi" w:cstheme="majorBidi"/>
          <w:sz w:val="24"/>
          <w:szCs w:val="24"/>
          <w:lang w:val="id-ID"/>
        </w:rPr>
        <w:t xml:space="preserve">diperoleh oleh peneliti tentang </w:t>
      </w:r>
      <w:r w:rsidR="001B5340" w:rsidRPr="00ED7E2A">
        <w:rPr>
          <w:rFonts w:asciiTheme="majorBidi" w:eastAsia="Times New Roman" w:hAnsiTheme="majorBidi" w:cstheme="majorBidi"/>
          <w:sz w:val="24"/>
          <w:szCs w:val="24"/>
          <w:lang w:val="id-ID"/>
        </w:rPr>
        <w:lastRenderedPageBreak/>
        <w:t xml:space="preserve">bagaimana </w:t>
      </w:r>
      <w:r w:rsidR="004C1AC8" w:rsidRPr="00242DEE">
        <w:rPr>
          <w:rFonts w:asciiTheme="majorBidi" w:hAnsiTheme="majorBidi" w:cstheme="majorBidi"/>
          <w:sz w:val="24"/>
          <w:szCs w:val="24"/>
          <w:lang w:val="sv-SE"/>
        </w:rPr>
        <w:t>p</w:t>
      </w:r>
      <w:r w:rsidR="001B5340" w:rsidRPr="00242DEE">
        <w:rPr>
          <w:rFonts w:asciiTheme="majorBidi" w:hAnsiTheme="majorBidi" w:cstheme="majorBidi"/>
          <w:sz w:val="24"/>
          <w:szCs w:val="24"/>
          <w:lang w:val="sv-SE"/>
        </w:rPr>
        <w:t>engaruh</w:t>
      </w:r>
      <w:r w:rsidR="004C1AC8" w:rsidRPr="00242DEE">
        <w:rPr>
          <w:rFonts w:asciiTheme="majorBidi" w:hAnsiTheme="majorBidi" w:cstheme="majorBidi"/>
          <w:sz w:val="24"/>
          <w:szCs w:val="24"/>
          <w:lang w:val="sv-SE"/>
        </w:rPr>
        <w:t xml:space="preserve"> Media Fonik dan Garis berbantu bernyanyi dalam membaca Permulaan di kelas 1. Untuk m</w:t>
      </w:r>
      <w:r w:rsidR="001B5340" w:rsidRPr="00242DEE">
        <w:rPr>
          <w:rFonts w:asciiTheme="majorBidi" w:hAnsiTheme="majorBidi" w:cstheme="majorBidi"/>
          <w:sz w:val="24"/>
          <w:szCs w:val="24"/>
          <w:lang w:val="sv-SE"/>
        </w:rPr>
        <w:t xml:space="preserve">eningkatkan Pemahaman </w:t>
      </w:r>
      <w:r w:rsidR="004C1AC8" w:rsidRPr="00242DEE">
        <w:rPr>
          <w:rFonts w:asciiTheme="majorBidi" w:hAnsiTheme="majorBidi" w:cstheme="majorBidi"/>
          <w:sz w:val="24"/>
          <w:szCs w:val="24"/>
          <w:lang w:val="sv-SE"/>
        </w:rPr>
        <w:t xml:space="preserve">dalam membaca dan menghitung </w:t>
      </w:r>
      <w:r w:rsidRPr="00242DEE">
        <w:rPr>
          <w:rFonts w:asciiTheme="majorBidi" w:hAnsiTheme="majorBidi" w:cstheme="majorBidi"/>
          <w:sz w:val="24"/>
          <w:szCs w:val="24"/>
          <w:lang w:val="sv-SE"/>
        </w:rPr>
        <w:t xml:space="preserve">dengan </w:t>
      </w:r>
      <w:r w:rsidR="001B5340" w:rsidRPr="00242DEE">
        <w:rPr>
          <w:rFonts w:asciiTheme="majorBidi" w:hAnsiTheme="majorBidi" w:cstheme="majorBidi"/>
          <w:sz w:val="24"/>
          <w:szCs w:val="24"/>
          <w:lang w:val="sv-SE"/>
        </w:rPr>
        <w:t>dokumen-dokumen</w:t>
      </w:r>
      <w:r w:rsidR="001B5340" w:rsidRPr="00ED7E2A">
        <w:rPr>
          <w:rFonts w:asciiTheme="majorBidi" w:hAnsiTheme="majorBidi" w:cstheme="majorBidi"/>
          <w:sz w:val="24"/>
          <w:szCs w:val="24"/>
          <w:lang w:val="id-ID"/>
        </w:rPr>
        <w:t xml:space="preserve"> yang </w:t>
      </w:r>
      <w:r w:rsidR="001B5340" w:rsidRPr="00242DEE">
        <w:rPr>
          <w:rFonts w:asciiTheme="majorBidi" w:hAnsiTheme="majorBidi" w:cstheme="majorBidi"/>
          <w:sz w:val="24"/>
          <w:szCs w:val="24"/>
          <w:lang w:val="sv-SE"/>
        </w:rPr>
        <w:t>digunakan</w:t>
      </w:r>
      <w:r w:rsidR="001B5340" w:rsidRPr="00ED7E2A">
        <w:rPr>
          <w:rFonts w:asciiTheme="majorBidi" w:hAnsiTheme="majorBidi" w:cstheme="majorBidi"/>
          <w:sz w:val="24"/>
          <w:szCs w:val="24"/>
          <w:lang w:val="id-ID"/>
        </w:rPr>
        <w:t>, m</w:t>
      </w:r>
      <w:r w:rsidR="001B5340" w:rsidRPr="00242DEE">
        <w:rPr>
          <w:rFonts w:asciiTheme="majorBidi" w:hAnsiTheme="majorBidi" w:cstheme="majorBidi"/>
          <w:sz w:val="24"/>
          <w:szCs w:val="24"/>
          <w:lang w:val="sv-SE"/>
        </w:rPr>
        <w:t>edia yang digunakan</w:t>
      </w:r>
      <w:r w:rsidR="004C1AC8" w:rsidRPr="00ED7E2A">
        <w:rPr>
          <w:rFonts w:asciiTheme="majorBidi" w:hAnsiTheme="majorBidi" w:cstheme="majorBidi"/>
          <w:sz w:val="24"/>
          <w:szCs w:val="24"/>
          <w:lang w:val="id-ID"/>
        </w:rPr>
        <w:t xml:space="preserve"> peserta didik</w:t>
      </w:r>
      <w:r w:rsidR="001B5340" w:rsidRPr="00ED7E2A">
        <w:rPr>
          <w:rFonts w:asciiTheme="majorBidi" w:hAnsiTheme="majorBidi" w:cstheme="majorBidi"/>
          <w:sz w:val="24"/>
          <w:szCs w:val="24"/>
          <w:lang w:val="id-ID"/>
        </w:rPr>
        <w:t>, serta faktor penghambat dan pendukung pem</w:t>
      </w:r>
      <w:r w:rsidR="004C1AC8" w:rsidRPr="00242DEE">
        <w:rPr>
          <w:rFonts w:asciiTheme="majorBidi" w:hAnsiTheme="majorBidi" w:cstheme="majorBidi"/>
          <w:sz w:val="24"/>
          <w:szCs w:val="24"/>
          <w:lang w:val="sv-SE"/>
        </w:rPr>
        <w:t xml:space="preserve">ahaman peserta didik </w:t>
      </w:r>
      <w:r w:rsidRPr="00242DEE">
        <w:rPr>
          <w:rFonts w:asciiTheme="majorBidi" w:hAnsiTheme="majorBidi" w:cstheme="majorBidi"/>
          <w:sz w:val="24"/>
          <w:szCs w:val="24"/>
          <w:lang w:val="sv-SE"/>
        </w:rPr>
        <w:t>sebagai berikut :</w:t>
      </w:r>
    </w:p>
    <w:p w14:paraId="6BE7188B" w14:textId="77777777" w:rsidR="00817964" w:rsidRPr="00ED7E2A" w:rsidRDefault="00817964" w:rsidP="004432CB">
      <w:pPr>
        <w:pStyle w:val="ListParagraph"/>
        <w:numPr>
          <w:ilvl w:val="0"/>
          <w:numId w:val="79"/>
        </w:numPr>
        <w:autoSpaceDN w:val="0"/>
        <w:spacing w:after="0" w:line="360" w:lineRule="auto"/>
        <w:jc w:val="both"/>
        <w:rPr>
          <w:rFonts w:asciiTheme="majorBidi" w:hAnsiTheme="majorBidi" w:cstheme="majorBidi"/>
          <w:bCs/>
          <w:sz w:val="24"/>
          <w:szCs w:val="24"/>
        </w:rPr>
      </w:pPr>
      <w:r w:rsidRPr="00ED7E2A">
        <w:rPr>
          <w:rFonts w:asciiTheme="majorBidi" w:hAnsiTheme="majorBidi" w:cstheme="majorBidi"/>
          <w:bCs/>
          <w:sz w:val="24"/>
          <w:szCs w:val="24"/>
        </w:rPr>
        <w:t>Data dan pengamatan Aktivitas Guru</w:t>
      </w:r>
    </w:p>
    <w:p w14:paraId="1BA579F8" w14:textId="77777777" w:rsidR="001A399B" w:rsidRPr="00242DEE" w:rsidRDefault="00817964" w:rsidP="006A0907">
      <w:pPr>
        <w:spacing w:line="360" w:lineRule="auto"/>
        <w:ind w:left="1134" w:firstLine="284"/>
        <w:jc w:val="both"/>
        <w:rPr>
          <w:rFonts w:asciiTheme="majorBidi" w:hAnsiTheme="majorBidi" w:cstheme="majorBidi"/>
          <w:sz w:val="24"/>
          <w:szCs w:val="24"/>
          <w:lang w:val="sv-SE"/>
        </w:rPr>
      </w:pPr>
      <w:r w:rsidRPr="00242DEE">
        <w:rPr>
          <w:rFonts w:asciiTheme="majorBidi" w:hAnsiTheme="majorBidi" w:cstheme="majorBidi"/>
          <w:sz w:val="24"/>
          <w:szCs w:val="24"/>
          <w:lang w:val="sv-SE"/>
        </w:rPr>
        <w:t>Pada saat pembelajaran siklus II dilakukan pengamatan terhadap aktivitas gur</w:t>
      </w:r>
      <w:r w:rsidR="006B0E6D" w:rsidRPr="00242DEE">
        <w:rPr>
          <w:rFonts w:asciiTheme="majorBidi" w:hAnsiTheme="majorBidi" w:cstheme="majorBidi"/>
          <w:sz w:val="24"/>
          <w:szCs w:val="24"/>
          <w:lang w:val="sv-SE"/>
        </w:rPr>
        <w:t>u</w:t>
      </w:r>
      <w:r w:rsidR="009F2AFA" w:rsidRPr="00242DEE">
        <w:rPr>
          <w:rFonts w:asciiTheme="majorBidi" w:hAnsiTheme="majorBidi" w:cstheme="majorBidi"/>
          <w:sz w:val="24"/>
          <w:szCs w:val="24"/>
          <w:lang w:val="sv-SE"/>
        </w:rPr>
        <w:t xml:space="preserve">, </w:t>
      </w:r>
      <w:r w:rsidR="00DE4595" w:rsidRPr="00242DEE">
        <w:rPr>
          <w:rFonts w:asciiTheme="majorBidi" w:hAnsiTheme="majorBidi" w:cstheme="majorBidi"/>
          <w:sz w:val="24"/>
          <w:szCs w:val="24"/>
          <w:lang w:val="sv-SE"/>
        </w:rPr>
        <w:t xml:space="preserve"> dengan</w:t>
      </w:r>
      <w:r w:rsidRPr="00242DEE">
        <w:rPr>
          <w:rFonts w:asciiTheme="majorBidi" w:hAnsiTheme="majorBidi" w:cstheme="majorBidi"/>
          <w:sz w:val="24"/>
          <w:szCs w:val="24"/>
          <w:lang w:val="sv-SE"/>
        </w:rPr>
        <w:t xml:space="preserve"> menggunakan instrumen p</w:t>
      </w:r>
      <w:r w:rsidR="00DE4595" w:rsidRPr="00242DEE">
        <w:rPr>
          <w:rFonts w:asciiTheme="majorBidi" w:hAnsiTheme="majorBidi" w:cstheme="majorBidi"/>
          <w:sz w:val="24"/>
          <w:szCs w:val="24"/>
          <w:lang w:val="sv-SE"/>
        </w:rPr>
        <w:t xml:space="preserve">engamatan aktivitas guru.  Peneliti melihat kembali peningkatan mulai dari kegiatan awal, guru lebi aktif, </w:t>
      </w:r>
      <w:r w:rsidR="00DE4595" w:rsidRPr="00242DEE">
        <w:rPr>
          <w:rFonts w:asciiTheme="majorBidi" w:hAnsiTheme="majorBidi" w:cstheme="majorBidi"/>
          <w:i/>
          <w:iCs/>
          <w:sz w:val="24"/>
          <w:szCs w:val="24"/>
          <w:lang w:val="sv-SE"/>
        </w:rPr>
        <w:t>responsive</w:t>
      </w:r>
      <w:r w:rsidR="007D17CD" w:rsidRPr="00242DEE">
        <w:rPr>
          <w:rFonts w:asciiTheme="majorBidi" w:hAnsiTheme="majorBidi" w:cstheme="majorBidi"/>
          <w:sz w:val="24"/>
          <w:szCs w:val="24"/>
          <w:lang w:val="sv-SE"/>
        </w:rPr>
        <w:t>, dan motivator bagi peserta didik</w:t>
      </w:r>
      <w:r w:rsidR="00DE4595" w:rsidRPr="00242DEE">
        <w:rPr>
          <w:rFonts w:asciiTheme="majorBidi" w:hAnsiTheme="majorBidi" w:cstheme="majorBidi"/>
          <w:sz w:val="24"/>
          <w:szCs w:val="24"/>
          <w:lang w:val="sv-SE"/>
        </w:rPr>
        <w:t>. Hal ini terlihat ketika g</w:t>
      </w:r>
      <w:r w:rsidR="007D17CD" w:rsidRPr="00242DEE">
        <w:rPr>
          <w:rFonts w:asciiTheme="majorBidi" w:hAnsiTheme="majorBidi" w:cstheme="majorBidi"/>
          <w:sz w:val="24"/>
          <w:szCs w:val="24"/>
          <w:lang w:val="sv-SE"/>
        </w:rPr>
        <w:t>uru aktif dalam mengarahkn peserta didik</w:t>
      </w:r>
      <w:r w:rsidR="00DE4595" w:rsidRPr="00242DEE">
        <w:rPr>
          <w:rFonts w:asciiTheme="majorBidi" w:hAnsiTheme="majorBidi" w:cstheme="majorBidi"/>
          <w:sz w:val="24"/>
          <w:szCs w:val="24"/>
          <w:lang w:val="sv-SE"/>
        </w:rPr>
        <w:t>, mengingatkan dalam aturan dan kesepakatan kelas, melakukan absen dengan</w:t>
      </w:r>
      <w:r w:rsidR="007D17CD" w:rsidRPr="00242DEE">
        <w:rPr>
          <w:rFonts w:asciiTheme="majorBidi" w:hAnsiTheme="majorBidi" w:cstheme="majorBidi"/>
          <w:sz w:val="24"/>
          <w:szCs w:val="24"/>
          <w:lang w:val="sv-SE"/>
        </w:rPr>
        <w:t xml:space="preserve"> </w:t>
      </w:r>
      <w:r w:rsidR="00DE4595" w:rsidRPr="00242DEE">
        <w:rPr>
          <w:rFonts w:asciiTheme="majorBidi" w:hAnsiTheme="majorBidi" w:cstheme="majorBidi"/>
          <w:sz w:val="24"/>
          <w:szCs w:val="24"/>
          <w:lang w:val="sv-SE"/>
        </w:rPr>
        <w:t>menyebutkan nama-nama binatang. Pada kegiatan inti guru terlihat lebih menguasai materi dan banyak mel</w:t>
      </w:r>
      <w:r w:rsidR="007D17CD" w:rsidRPr="00242DEE">
        <w:rPr>
          <w:rFonts w:asciiTheme="majorBidi" w:hAnsiTheme="majorBidi" w:cstheme="majorBidi"/>
          <w:sz w:val="24"/>
          <w:szCs w:val="24"/>
          <w:lang w:val="sv-SE"/>
        </w:rPr>
        <w:t xml:space="preserve">ihatkan dan terfokus pada peserta didik sehingga peserta didik </w:t>
      </w:r>
      <w:r w:rsidR="00DE4595" w:rsidRPr="00242DEE">
        <w:rPr>
          <w:rFonts w:asciiTheme="majorBidi" w:hAnsiTheme="majorBidi" w:cstheme="majorBidi"/>
          <w:sz w:val="24"/>
          <w:szCs w:val="24"/>
          <w:lang w:val="sv-SE"/>
        </w:rPr>
        <w:t>cenderung lebih aktif dan tidak ada yang mengobrol ketika guru menjelaskan. Pada kegiatan pe</w:t>
      </w:r>
      <w:r w:rsidR="007D17CD" w:rsidRPr="00242DEE">
        <w:rPr>
          <w:rFonts w:asciiTheme="majorBidi" w:hAnsiTheme="majorBidi" w:cstheme="majorBidi"/>
          <w:sz w:val="24"/>
          <w:szCs w:val="24"/>
          <w:lang w:val="sv-SE"/>
        </w:rPr>
        <w:t>nutup sudah tidak terlihat peserta didik</w:t>
      </w:r>
      <w:r w:rsidR="00DE4595" w:rsidRPr="00242DEE">
        <w:rPr>
          <w:rFonts w:asciiTheme="majorBidi" w:hAnsiTheme="majorBidi" w:cstheme="majorBidi"/>
          <w:sz w:val="24"/>
          <w:szCs w:val="24"/>
          <w:lang w:val="sv-SE"/>
        </w:rPr>
        <w:t xml:space="preserve"> yang bertanya kapan pula</w:t>
      </w:r>
      <w:r w:rsidR="007D17CD" w:rsidRPr="00242DEE">
        <w:rPr>
          <w:rFonts w:asciiTheme="majorBidi" w:hAnsiTheme="majorBidi" w:cstheme="majorBidi"/>
          <w:sz w:val="24"/>
          <w:szCs w:val="24"/>
          <w:lang w:val="sv-SE"/>
        </w:rPr>
        <w:t>ng. Peserta didik lebih fok</w:t>
      </w:r>
      <w:r w:rsidR="00DE4595" w:rsidRPr="00242DEE">
        <w:rPr>
          <w:rFonts w:asciiTheme="majorBidi" w:hAnsiTheme="majorBidi" w:cstheme="majorBidi"/>
          <w:sz w:val="24"/>
          <w:szCs w:val="24"/>
          <w:lang w:val="sv-SE"/>
        </w:rPr>
        <w:t xml:space="preserve">us pada tugas yang diberikan guruda seperti tidak ingin pembelajaran berakhir. Hal ini terlihat ketika bel </w:t>
      </w:r>
      <w:r w:rsidR="007D17CD" w:rsidRPr="00242DEE">
        <w:rPr>
          <w:rFonts w:asciiTheme="majorBidi" w:hAnsiTheme="majorBidi" w:cstheme="majorBidi"/>
          <w:sz w:val="24"/>
          <w:szCs w:val="24"/>
          <w:lang w:val="sv-SE"/>
        </w:rPr>
        <w:t xml:space="preserve">kegiatan berakhir terlihat peserta didik </w:t>
      </w:r>
      <w:r w:rsidR="00DE4595" w:rsidRPr="00242DEE">
        <w:rPr>
          <w:rFonts w:asciiTheme="majorBidi" w:hAnsiTheme="majorBidi" w:cstheme="majorBidi"/>
          <w:sz w:val="24"/>
          <w:szCs w:val="24"/>
          <w:lang w:val="sv-SE"/>
        </w:rPr>
        <w:t>tampak kecewa karena pembelajaran</w:t>
      </w:r>
      <w:r w:rsidR="007D17CD" w:rsidRPr="00242DEE">
        <w:rPr>
          <w:rFonts w:asciiTheme="majorBidi" w:hAnsiTheme="majorBidi" w:cstheme="majorBidi"/>
          <w:sz w:val="24"/>
          <w:szCs w:val="24"/>
          <w:lang w:val="sv-SE"/>
        </w:rPr>
        <w:t xml:space="preserve"> telah berakhir. Terlihat peserta didik </w:t>
      </w:r>
      <w:r w:rsidR="00DE4595" w:rsidRPr="00242DEE">
        <w:rPr>
          <w:rFonts w:asciiTheme="majorBidi" w:hAnsiTheme="majorBidi" w:cstheme="majorBidi"/>
          <w:sz w:val="24"/>
          <w:szCs w:val="24"/>
          <w:lang w:val="sv-SE"/>
        </w:rPr>
        <w:t>yang masih sibuk pada kegiatan pembelajaran wa</w:t>
      </w:r>
      <w:r w:rsidR="007D17CD" w:rsidRPr="00242DEE">
        <w:rPr>
          <w:rFonts w:asciiTheme="majorBidi" w:hAnsiTheme="majorBidi" w:cstheme="majorBidi"/>
          <w:sz w:val="24"/>
          <w:szCs w:val="24"/>
          <w:lang w:val="sv-SE"/>
        </w:rPr>
        <w:t>laupun guru sudah meminta peserta didik untuk beres-beres.</w:t>
      </w:r>
    </w:p>
    <w:p w14:paraId="0B7CA3A0" w14:textId="667E8ECF" w:rsidR="00DD29B6" w:rsidRPr="00242DEE" w:rsidRDefault="00EF33C3" w:rsidP="006A0907">
      <w:pPr>
        <w:spacing w:line="360" w:lineRule="auto"/>
        <w:ind w:left="1134" w:firstLine="284"/>
        <w:jc w:val="both"/>
        <w:rPr>
          <w:rFonts w:asciiTheme="majorBidi" w:hAnsiTheme="majorBidi" w:cstheme="majorBidi"/>
          <w:sz w:val="24"/>
          <w:szCs w:val="24"/>
          <w:lang w:val="sv-SE"/>
        </w:rPr>
      </w:pPr>
      <w:r w:rsidRPr="00242DEE">
        <w:rPr>
          <w:rFonts w:asciiTheme="majorBidi" w:hAnsiTheme="majorBidi" w:cstheme="majorBidi"/>
          <w:bCs/>
          <w:sz w:val="24"/>
          <w:szCs w:val="24"/>
          <w:lang w:val="sv-SE"/>
        </w:rPr>
        <w:t>Setelah mengetahui</w:t>
      </w:r>
      <w:r w:rsidR="006B0E6D" w:rsidRPr="00242DEE">
        <w:rPr>
          <w:rFonts w:asciiTheme="majorBidi" w:hAnsiTheme="majorBidi" w:cstheme="majorBidi"/>
          <w:bCs/>
          <w:sz w:val="24"/>
          <w:szCs w:val="24"/>
          <w:lang w:val="sv-SE"/>
        </w:rPr>
        <w:t xml:space="preserve"> </w:t>
      </w:r>
      <w:r w:rsidRPr="00242DEE">
        <w:rPr>
          <w:rFonts w:asciiTheme="majorBidi" w:hAnsiTheme="majorBidi" w:cstheme="majorBidi"/>
          <w:bCs/>
          <w:sz w:val="24"/>
          <w:szCs w:val="24"/>
          <w:lang w:val="sv-SE"/>
        </w:rPr>
        <w:t>aktivitas guru dari siklus I ke siklus II</w:t>
      </w:r>
      <w:r w:rsidR="00DE4595" w:rsidRPr="00242DEE">
        <w:rPr>
          <w:rFonts w:asciiTheme="majorBidi" w:hAnsiTheme="majorBidi" w:cstheme="majorBidi"/>
          <w:bCs/>
          <w:sz w:val="24"/>
          <w:szCs w:val="24"/>
          <w:lang w:val="sv-SE"/>
        </w:rPr>
        <w:t xml:space="preserve"> maka peneliti menelaah kembali</w:t>
      </w:r>
      <w:r w:rsidR="006B0E6D" w:rsidRPr="00242DEE">
        <w:rPr>
          <w:rFonts w:asciiTheme="majorBidi" w:hAnsiTheme="majorBidi" w:cstheme="majorBidi"/>
          <w:bCs/>
          <w:sz w:val="24"/>
          <w:szCs w:val="24"/>
          <w:lang w:val="sv-SE"/>
        </w:rPr>
        <w:t xml:space="preserve"> mengenai hasil data dengan instrumen pengamatan responden untuk mengetahui berapa besar persentase setiap alternative instrument yang ada. Adapun untuk mengetahui berapa besar persentase, maka di</w:t>
      </w:r>
      <w:r w:rsidR="00C724C1" w:rsidRPr="00242DEE">
        <w:rPr>
          <w:rFonts w:asciiTheme="majorBidi" w:hAnsiTheme="majorBidi" w:cstheme="majorBidi"/>
          <w:bCs/>
          <w:sz w:val="24"/>
          <w:szCs w:val="24"/>
          <w:lang w:val="sv-SE"/>
        </w:rPr>
        <w:t xml:space="preserve"> hitung kembali </w:t>
      </w:r>
      <w:r w:rsidR="006B0E6D" w:rsidRPr="00242DEE">
        <w:rPr>
          <w:rFonts w:asciiTheme="majorBidi" w:hAnsiTheme="majorBidi" w:cstheme="majorBidi"/>
          <w:bCs/>
          <w:sz w:val="24"/>
          <w:szCs w:val="24"/>
          <w:lang w:val="sv-SE"/>
        </w:rPr>
        <w:t>gunakan rumus</w:t>
      </w:r>
      <w:r w:rsidR="00C724C1" w:rsidRPr="00242DEE">
        <w:rPr>
          <w:rFonts w:asciiTheme="majorBidi" w:hAnsiTheme="majorBidi" w:cstheme="majorBidi"/>
          <w:bCs/>
          <w:sz w:val="24"/>
          <w:szCs w:val="24"/>
          <w:lang w:val="sv-SE"/>
        </w:rPr>
        <w:t xml:space="preserve"> untuk mengetahui sejauh mana peningkatan dari Sikus I ke Siklus II</w:t>
      </w:r>
      <w:r w:rsidR="006B0E6D" w:rsidRPr="00242DEE">
        <w:rPr>
          <w:rFonts w:asciiTheme="majorBidi" w:hAnsiTheme="majorBidi" w:cstheme="majorBidi"/>
          <w:bCs/>
          <w:sz w:val="24"/>
          <w:szCs w:val="24"/>
          <w:lang w:val="sv-SE"/>
        </w:rPr>
        <w:t xml:space="preserve"> :</w:t>
      </w:r>
    </w:p>
    <w:p w14:paraId="479DEA4C" w14:textId="77777777" w:rsidR="006B0E6D" w:rsidRPr="00242DEE" w:rsidRDefault="006B0E6D" w:rsidP="006A0907">
      <w:pPr>
        <w:spacing w:line="360" w:lineRule="auto"/>
        <w:ind w:left="1440"/>
        <w:jc w:val="both"/>
        <w:rPr>
          <w:rFonts w:asciiTheme="majorBidi" w:hAnsiTheme="majorBidi" w:cstheme="majorBidi"/>
          <w:sz w:val="24"/>
          <w:szCs w:val="24"/>
          <w:lang w:val="sv-SE" w:bidi="ar-DZ"/>
        </w:rPr>
      </w:pPr>
    </w:p>
    <w:p w14:paraId="10322FCB" w14:textId="77777777" w:rsidR="006B0E6D" w:rsidRPr="00ED7E2A" w:rsidRDefault="006B0E6D" w:rsidP="006A0907">
      <w:pPr>
        <w:spacing w:line="360" w:lineRule="auto"/>
        <w:ind w:left="1440"/>
        <w:jc w:val="both"/>
        <w:rPr>
          <w:rFonts w:asciiTheme="majorBidi" w:hAnsiTheme="majorBidi" w:cstheme="majorBidi"/>
          <w:sz w:val="24"/>
          <w:szCs w:val="24"/>
          <w:lang w:bidi="ar-DZ"/>
        </w:rPr>
      </w:pPr>
      <w:r w:rsidRPr="00ED7E2A">
        <w:rPr>
          <w:rFonts w:asciiTheme="majorBidi" w:hAnsiTheme="majorBidi" w:cstheme="majorBidi"/>
          <w:noProof/>
          <w:sz w:val="24"/>
          <w:szCs w:val="24"/>
        </w:rPr>
        <w:lastRenderedPageBreak/>
        <mc:AlternateContent>
          <mc:Choice Requires="wps">
            <w:drawing>
              <wp:anchor distT="0" distB="0" distL="114300" distR="114300" simplePos="0" relativeHeight="251752448" behindDoc="0" locked="0" layoutInCell="1" allowOverlap="1" wp14:anchorId="48F18B89" wp14:editId="7582DC56">
                <wp:simplePos x="0" y="0"/>
                <wp:positionH relativeFrom="column">
                  <wp:posOffset>1836888</wp:posOffset>
                </wp:positionH>
                <wp:positionV relativeFrom="paragraph">
                  <wp:posOffset>205105</wp:posOffset>
                </wp:positionV>
                <wp:extent cx="1871932" cy="17253"/>
                <wp:effectExtent l="0" t="0" r="33655" b="20955"/>
                <wp:wrapNone/>
                <wp:docPr id="33" name="Straight Connector 33"/>
                <wp:cNvGraphicFramePr/>
                <a:graphic xmlns:a="http://schemas.openxmlformats.org/drawingml/2006/main">
                  <a:graphicData uri="http://schemas.microsoft.com/office/word/2010/wordprocessingShape">
                    <wps:wsp>
                      <wps:cNvCnPr/>
                      <wps:spPr>
                        <a:xfrm flipV="1">
                          <a:off x="0" y="0"/>
                          <a:ext cx="1871932" cy="1725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214D3A70" id="Straight Connector 33"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144.65pt,16.15pt" to="29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" strokecolor="black [3200]" strokeweight="1pt">
                <v:stroke joinstyle="miter"/>
              </v:line>
            </w:pict>
          </mc:Fallback>
        </mc:AlternateContent>
      </w:r>
      <w:r w:rsidRPr="00ED7E2A">
        <w:rPr>
          <w:rFonts w:asciiTheme="majorBidi" w:hAnsiTheme="majorBidi" w:cstheme="majorBidi"/>
          <w:sz w:val="24"/>
          <w:szCs w:val="24"/>
          <w:lang w:bidi="ar-DZ"/>
        </w:rPr>
        <w:t xml:space="preserve">N Gain = </w:t>
      </w:r>
      <w:r w:rsidRPr="00ED7E2A">
        <w:rPr>
          <w:rFonts w:asciiTheme="majorBidi" w:hAnsiTheme="majorBidi" w:cstheme="majorBidi"/>
          <w:sz w:val="24"/>
          <w:szCs w:val="24"/>
          <w:lang w:bidi="ar-DZ"/>
        </w:rPr>
        <w:tab/>
        <w:t>Hasil Post test - Skor pretes</w:t>
      </w:r>
    </w:p>
    <w:p w14:paraId="70602B7A" w14:textId="77777777" w:rsidR="006B0E6D" w:rsidRPr="00242DEE" w:rsidRDefault="006B0E6D" w:rsidP="006A0907">
      <w:pPr>
        <w:spacing w:line="360" w:lineRule="auto"/>
        <w:ind w:left="1440"/>
        <w:jc w:val="both"/>
        <w:rPr>
          <w:rFonts w:asciiTheme="majorBidi" w:hAnsiTheme="majorBidi" w:cstheme="majorBidi"/>
          <w:sz w:val="24"/>
          <w:szCs w:val="24"/>
          <w:lang w:val="sv-SE" w:bidi="ar-DZ"/>
        </w:rPr>
      </w:pPr>
      <w:r w:rsidRPr="00ED7E2A">
        <w:rPr>
          <w:rFonts w:asciiTheme="majorBidi" w:hAnsiTheme="majorBidi" w:cstheme="majorBidi"/>
          <w:sz w:val="24"/>
          <w:szCs w:val="24"/>
          <w:lang w:bidi="ar-DZ"/>
        </w:rPr>
        <w:tab/>
      </w:r>
      <w:r w:rsidRPr="00ED7E2A">
        <w:rPr>
          <w:rFonts w:asciiTheme="majorBidi" w:hAnsiTheme="majorBidi" w:cstheme="majorBidi"/>
          <w:sz w:val="24"/>
          <w:szCs w:val="24"/>
          <w:lang w:bidi="ar-DZ"/>
        </w:rPr>
        <w:tab/>
      </w:r>
      <w:r w:rsidRPr="00242DEE">
        <w:rPr>
          <w:rFonts w:asciiTheme="majorBidi" w:hAnsiTheme="majorBidi" w:cstheme="majorBidi"/>
          <w:sz w:val="24"/>
          <w:szCs w:val="24"/>
          <w:lang w:val="sv-SE" w:bidi="ar-DZ"/>
        </w:rPr>
        <w:t>Skor Ideal – Skor Pretes</w:t>
      </w:r>
    </w:p>
    <w:p w14:paraId="3470D205" w14:textId="77777777" w:rsidR="006B0E6D" w:rsidRPr="00242DEE" w:rsidRDefault="006B0E6D" w:rsidP="006A0907">
      <w:pPr>
        <w:tabs>
          <w:tab w:val="left" w:pos="2550"/>
        </w:tabs>
        <w:spacing w:line="360" w:lineRule="auto"/>
        <w:ind w:firstLine="1276"/>
        <w:jc w:val="both"/>
        <w:rPr>
          <w:rFonts w:asciiTheme="majorBidi" w:hAnsiTheme="majorBidi" w:cstheme="majorBidi"/>
          <w:sz w:val="24"/>
          <w:szCs w:val="24"/>
          <w:lang w:val="sv-SE"/>
        </w:rPr>
      </w:pPr>
      <w:r w:rsidRPr="00ED7E2A">
        <w:rPr>
          <w:rFonts w:asciiTheme="majorBidi" w:hAnsiTheme="majorBidi" w:cstheme="majorBidi"/>
          <w:noProof/>
          <w:sz w:val="24"/>
          <w:szCs w:val="24"/>
        </w:rPr>
        <mc:AlternateContent>
          <mc:Choice Requires="wps">
            <w:drawing>
              <wp:anchor distT="0" distB="0" distL="114300" distR="114300" simplePos="0" relativeHeight="251753472" behindDoc="0" locked="0" layoutInCell="1" allowOverlap="1" wp14:anchorId="384BB9B7" wp14:editId="4C207FAA">
                <wp:simplePos x="0" y="0"/>
                <wp:positionH relativeFrom="column">
                  <wp:posOffset>1562100</wp:posOffset>
                </wp:positionH>
                <wp:positionV relativeFrom="paragraph">
                  <wp:posOffset>213995</wp:posOffset>
                </wp:positionV>
                <wp:extent cx="1871932" cy="17253"/>
                <wp:effectExtent l="0" t="0" r="33655" b="20955"/>
                <wp:wrapNone/>
                <wp:docPr id="34" name="Straight Connector 34"/>
                <wp:cNvGraphicFramePr/>
                <a:graphic xmlns:a="http://schemas.openxmlformats.org/drawingml/2006/main">
                  <a:graphicData uri="http://schemas.microsoft.com/office/word/2010/wordprocessingShape">
                    <wps:wsp>
                      <wps:cNvCnPr/>
                      <wps:spPr>
                        <a:xfrm flipV="1">
                          <a:off x="0" y="0"/>
                          <a:ext cx="1871932" cy="1725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5CD37C1D" id="Straight Connector 34"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123pt,16.85pt" to="270.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" strokecolor="black [3200]" strokeweight="1pt">
                <v:stroke joinstyle="miter"/>
              </v:line>
            </w:pict>
          </mc:Fallback>
        </mc:AlternateContent>
      </w:r>
      <w:r w:rsidR="00F1556C" w:rsidRPr="00242DEE">
        <w:rPr>
          <w:rFonts w:asciiTheme="majorBidi" w:hAnsiTheme="majorBidi" w:cstheme="majorBidi"/>
          <w:sz w:val="24"/>
          <w:szCs w:val="24"/>
          <w:lang w:val="sv-SE"/>
        </w:rPr>
        <w:t>N Gain =</w:t>
      </w:r>
      <w:r w:rsidR="00F1556C" w:rsidRPr="00242DEE">
        <w:rPr>
          <w:rFonts w:asciiTheme="majorBidi" w:hAnsiTheme="majorBidi" w:cstheme="majorBidi"/>
          <w:sz w:val="24"/>
          <w:szCs w:val="24"/>
          <w:lang w:val="sv-SE"/>
        </w:rPr>
        <w:tab/>
        <w:t xml:space="preserve"> 83% </w:t>
      </w:r>
      <w:r w:rsidR="00F1556C" w:rsidRPr="00242DEE">
        <w:rPr>
          <w:rFonts w:asciiTheme="majorBidi" w:hAnsiTheme="majorBidi" w:cstheme="majorBidi"/>
          <w:sz w:val="24"/>
          <w:szCs w:val="24"/>
          <w:lang w:val="sv-SE"/>
        </w:rPr>
        <w:tab/>
        <w:t xml:space="preserve">- </w:t>
      </w:r>
      <w:r w:rsidR="00F1556C" w:rsidRPr="00242DEE">
        <w:rPr>
          <w:rFonts w:asciiTheme="majorBidi" w:hAnsiTheme="majorBidi" w:cstheme="majorBidi"/>
          <w:sz w:val="24"/>
          <w:szCs w:val="24"/>
          <w:lang w:val="sv-SE"/>
        </w:rPr>
        <w:tab/>
        <w:t>39%</w:t>
      </w:r>
      <w:r w:rsidR="00F1556C" w:rsidRPr="00242DEE">
        <w:rPr>
          <w:rFonts w:asciiTheme="majorBidi" w:hAnsiTheme="majorBidi" w:cstheme="majorBidi"/>
          <w:sz w:val="24"/>
          <w:szCs w:val="24"/>
          <w:lang w:val="sv-SE"/>
        </w:rPr>
        <w:tab/>
      </w:r>
      <w:r w:rsidR="00F1556C" w:rsidRPr="00242DEE">
        <w:rPr>
          <w:rFonts w:asciiTheme="majorBidi" w:hAnsiTheme="majorBidi" w:cstheme="majorBidi"/>
          <w:sz w:val="24"/>
          <w:szCs w:val="24"/>
          <w:lang w:val="sv-SE"/>
        </w:rPr>
        <w:tab/>
        <w:t xml:space="preserve">= </w:t>
      </w:r>
      <w:r w:rsidRPr="00242DEE">
        <w:rPr>
          <w:rFonts w:asciiTheme="majorBidi" w:hAnsiTheme="majorBidi" w:cstheme="majorBidi"/>
          <w:sz w:val="24"/>
          <w:szCs w:val="24"/>
          <w:lang w:val="sv-SE"/>
        </w:rPr>
        <w:t>83</w:t>
      </w:r>
      <w:r w:rsidR="006E21F9" w:rsidRPr="00242DEE">
        <w:rPr>
          <w:rFonts w:asciiTheme="majorBidi" w:hAnsiTheme="majorBidi" w:cstheme="majorBidi"/>
          <w:sz w:val="24"/>
          <w:szCs w:val="24"/>
          <w:lang w:val="sv-SE"/>
        </w:rPr>
        <w:t xml:space="preserve"> </w:t>
      </w:r>
    </w:p>
    <w:p w14:paraId="6735D677" w14:textId="77777777" w:rsidR="006B0E6D" w:rsidRPr="00242DEE" w:rsidRDefault="00F1556C" w:rsidP="006A0907">
      <w:pPr>
        <w:tabs>
          <w:tab w:val="left" w:pos="2550"/>
        </w:tabs>
        <w:spacing w:line="360" w:lineRule="auto"/>
        <w:ind w:firstLine="1276"/>
        <w:jc w:val="both"/>
        <w:rPr>
          <w:rFonts w:asciiTheme="majorBidi" w:hAnsiTheme="majorBidi" w:cstheme="majorBidi"/>
          <w:sz w:val="24"/>
          <w:szCs w:val="24"/>
          <w:lang w:val="sv-SE"/>
        </w:rPr>
      </w:pPr>
      <w:r w:rsidRPr="00242DEE">
        <w:rPr>
          <w:rFonts w:asciiTheme="majorBidi" w:hAnsiTheme="majorBidi" w:cstheme="majorBidi"/>
          <w:sz w:val="24"/>
          <w:szCs w:val="24"/>
          <w:lang w:val="sv-SE"/>
        </w:rPr>
        <w:tab/>
        <w:t>100</w:t>
      </w:r>
      <w:r w:rsidR="00DD29B6" w:rsidRPr="00242DEE">
        <w:rPr>
          <w:rFonts w:asciiTheme="majorBidi" w:hAnsiTheme="majorBidi" w:cstheme="majorBidi"/>
          <w:sz w:val="24"/>
          <w:szCs w:val="24"/>
          <w:lang w:val="sv-SE"/>
        </w:rPr>
        <w:tab/>
        <w:t>-</w:t>
      </w:r>
      <w:r w:rsidR="00DD29B6" w:rsidRPr="00242DEE">
        <w:rPr>
          <w:rFonts w:asciiTheme="majorBidi" w:hAnsiTheme="majorBidi" w:cstheme="majorBidi"/>
          <w:sz w:val="24"/>
          <w:szCs w:val="24"/>
          <w:lang w:val="sv-SE"/>
        </w:rPr>
        <w:tab/>
        <w:t>39%</w:t>
      </w:r>
    </w:p>
    <w:p w14:paraId="17718C78" w14:textId="77777777" w:rsidR="00817964" w:rsidRPr="00242DEE" w:rsidRDefault="006B0E6D" w:rsidP="006A0907">
      <w:pPr>
        <w:spacing w:line="360" w:lineRule="auto"/>
        <w:ind w:left="1418"/>
        <w:jc w:val="both"/>
        <w:rPr>
          <w:rFonts w:asciiTheme="majorBidi" w:hAnsiTheme="majorBidi" w:cstheme="majorBidi"/>
          <w:b/>
          <w:sz w:val="24"/>
          <w:szCs w:val="24"/>
          <w:lang w:val="sv-SE"/>
        </w:rPr>
      </w:pPr>
      <w:r w:rsidRPr="00ED7E2A">
        <w:rPr>
          <w:rFonts w:asciiTheme="majorBidi" w:hAnsiTheme="majorBidi" w:cstheme="majorBidi"/>
          <w:noProof/>
          <w:sz w:val="24"/>
          <w:szCs w:val="24"/>
        </w:rPr>
        <mc:AlternateContent>
          <mc:Choice Requires="wps">
            <w:drawing>
              <wp:anchor distT="0" distB="0" distL="114300" distR="114300" simplePos="0" relativeHeight="251737088" behindDoc="0" locked="0" layoutInCell="1" allowOverlap="1" wp14:anchorId="15CE82F7" wp14:editId="2E82E7EB">
                <wp:simplePos x="0" y="0"/>
                <wp:positionH relativeFrom="column">
                  <wp:posOffset>2748915</wp:posOffset>
                </wp:positionH>
                <wp:positionV relativeFrom="paragraph">
                  <wp:posOffset>1179830</wp:posOffset>
                </wp:positionV>
                <wp:extent cx="491490" cy="27305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73050"/>
                        </a:xfrm>
                        <a:prstGeom prst="rect">
                          <a:avLst/>
                        </a:prstGeom>
                        <a:noFill/>
                        <a:ln w="9525">
                          <a:noFill/>
                          <a:miter lim="800000"/>
                          <a:headEnd/>
                          <a:tailEnd/>
                        </a:ln>
                      </wps:spPr>
                      <wps:txbx>
                        <w:txbxContent>
                          <w:p w14:paraId="0DABB7D0" w14:textId="77777777" w:rsidR="001E0098" w:rsidRDefault="001E0098" w:rsidP="00817964">
                            <w:pPr>
                              <w:jc w:val="center"/>
                              <w:rPr>
                                <w:sz w:val="24"/>
                                <w:szCs w:val="24"/>
                              </w:rPr>
                            </w:pPr>
                            <w:r>
                              <w:rPr>
                                <w:sz w:val="24"/>
                                <w:szCs w:val="24"/>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CE82F7" id="Rectangle 52" o:spid="_x0000_s1064" style="position:absolute;left:0;text-align:left;margin-left:216.45pt;margin-top:92.9pt;width:38.7pt;height:2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" filled="f" stroked="f">
                <v:textbox>
                  <w:txbxContent>
                    <w:p w14:paraId="0DABB7D0" w14:textId="77777777" w:rsidR="001E0098" w:rsidRDefault="001E0098" w:rsidP="00817964">
                      <w:pPr>
                        <w:jc w:val="center"/>
                        <w:rPr>
                          <w:sz w:val="24"/>
                          <w:szCs w:val="24"/>
                        </w:rPr>
                      </w:pPr>
                      <w:r>
                        <w:rPr>
                          <w:sz w:val="24"/>
                          <w:szCs w:val="24"/>
                        </w:rPr>
                        <w:t>80%</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736064" behindDoc="0" locked="0" layoutInCell="1" allowOverlap="1" wp14:anchorId="6F07DFF6" wp14:editId="1C27C60C">
                <wp:simplePos x="0" y="0"/>
                <wp:positionH relativeFrom="column">
                  <wp:posOffset>1623060</wp:posOffset>
                </wp:positionH>
                <wp:positionV relativeFrom="paragraph">
                  <wp:posOffset>681355</wp:posOffset>
                </wp:positionV>
                <wp:extent cx="511810" cy="320675"/>
                <wp:effectExtent l="0" t="0" r="0" b="31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320675"/>
                        </a:xfrm>
                        <a:prstGeom prst="rect">
                          <a:avLst/>
                        </a:prstGeom>
                        <a:noFill/>
                        <a:ln w="9525">
                          <a:noFill/>
                          <a:miter lim="800000"/>
                          <a:headEnd/>
                          <a:tailEnd/>
                        </a:ln>
                      </wps:spPr>
                      <wps:txbx>
                        <w:txbxContent>
                          <w:p w14:paraId="0908B7AB" w14:textId="77777777" w:rsidR="001E0098" w:rsidRDefault="001E0098" w:rsidP="00817964">
                            <w:pPr>
                              <w:jc w:val="center"/>
                              <w:rPr>
                                <w:sz w:val="24"/>
                                <w:szCs w:val="24"/>
                              </w:rPr>
                            </w:pPr>
                            <w:r>
                              <w:rPr>
                                <w:noProof/>
                                <w:sz w:val="24"/>
                                <w:szCs w:val="24"/>
                                <w:lang w:eastAsia="id-ID"/>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07DFF6" id="Rectangle 53" o:spid="_x0000_s1065" style="position:absolute;left:0;text-align:left;margin-left:127.8pt;margin-top:53.65pt;width:40.3pt;height:2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" filled="f" stroked="f">
                <v:textbox>
                  <w:txbxContent>
                    <w:p w14:paraId="0908B7AB" w14:textId="77777777" w:rsidR="001E0098" w:rsidRDefault="001E0098" w:rsidP="00817964">
                      <w:pPr>
                        <w:jc w:val="center"/>
                        <w:rPr>
                          <w:sz w:val="24"/>
                          <w:szCs w:val="24"/>
                        </w:rPr>
                      </w:pPr>
                      <w:r>
                        <w:rPr>
                          <w:noProof/>
                          <w:sz w:val="24"/>
                          <w:szCs w:val="24"/>
                          <w:lang w:eastAsia="id-ID"/>
                        </w:rPr>
                        <w:t>82%</w:t>
                      </w:r>
                    </w:p>
                  </w:txbxContent>
                </v:textbox>
              </v:rect>
            </w:pict>
          </mc:Fallback>
        </mc:AlternateContent>
      </w:r>
      <w:r w:rsidR="00817964" w:rsidRPr="00ED7E2A">
        <w:rPr>
          <w:rFonts w:asciiTheme="majorBidi" w:hAnsiTheme="majorBidi" w:cstheme="majorBidi"/>
          <w:noProof/>
          <w:sz w:val="24"/>
          <w:szCs w:val="24"/>
        </w:rPr>
        <mc:AlternateContent>
          <mc:Choice Requires="wps">
            <w:drawing>
              <wp:anchor distT="0" distB="0" distL="114300" distR="114300" simplePos="0" relativeHeight="251738112" behindDoc="0" locked="0" layoutInCell="1" allowOverlap="1" wp14:anchorId="3CE58091" wp14:editId="4B821C15">
                <wp:simplePos x="0" y="0"/>
                <wp:positionH relativeFrom="column">
                  <wp:posOffset>3971290</wp:posOffset>
                </wp:positionH>
                <wp:positionV relativeFrom="paragraph">
                  <wp:posOffset>33655</wp:posOffset>
                </wp:positionV>
                <wp:extent cx="505460" cy="306705"/>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306705"/>
                        </a:xfrm>
                        <a:prstGeom prst="rect">
                          <a:avLst/>
                        </a:prstGeom>
                        <a:noFill/>
                        <a:ln w="9525">
                          <a:noFill/>
                          <a:miter lim="800000"/>
                          <a:headEnd/>
                          <a:tailEnd/>
                        </a:ln>
                      </wps:spPr>
                      <wps:txbx>
                        <w:txbxContent>
                          <w:p w14:paraId="3A2C000C" w14:textId="77777777" w:rsidR="001E0098" w:rsidRDefault="001E0098" w:rsidP="00817964">
                            <w:pPr>
                              <w:jc w:val="center"/>
                              <w:rPr>
                                <w:sz w:val="24"/>
                                <w:szCs w:val="24"/>
                              </w:rPr>
                            </w:pPr>
                            <w:r>
                              <w:rPr>
                                <w:sz w:val="24"/>
                                <w:szCs w:val="24"/>
                              </w:rPr>
                              <w:t>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E58091" id="Rectangle 54" o:spid="_x0000_s1066" style="position:absolute;left:0;text-align:left;margin-left:312.7pt;margin-top:2.65pt;width:39.8pt;height:24.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" filled="f" stroked="f">
                <v:textbox>
                  <w:txbxContent>
                    <w:p w14:paraId="3A2C000C" w14:textId="77777777" w:rsidR="001E0098" w:rsidRDefault="001E0098" w:rsidP="00817964">
                      <w:pPr>
                        <w:jc w:val="center"/>
                        <w:rPr>
                          <w:sz w:val="24"/>
                          <w:szCs w:val="24"/>
                        </w:rPr>
                      </w:pPr>
                      <w:r>
                        <w:rPr>
                          <w:sz w:val="24"/>
                          <w:szCs w:val="24"/>
                        </w:rPr>
                        <w:t>86%</w:t>
                      </w:r>
                    </w:p>
                  </w:txbxContent>
                </v:textbox>
              </v:rect>
            </w:pict>
          </mc:Fallback>
        </mc:AlternateContent>
      </w:r>
      <w:r w:rsidR="00817964" w:rsidRPr="00ED7E2A">
        <w:rPr>
          <w:rFonts w:asciiTheme="majorBidi" w:hAnsiTheme="majorBidi" w:cstheme="majorBidi"/>
          <w:noProof/>
          <w:sz w:val="24"/>
          <w:szCs w:val="24"/>
        </w:rPr>
        <w:drawing>
          <wp:anchor distT="0" distB="0" distL="114300" distR="114300" simplePos="0" relativeHeight="251735040" behindDoc="1" locked="0" layoutInCell="1" allowOverlap="1" wp14:anchorId="597C3090" wp14:editId="0C5FE37A">
            <wp:simplePos x="0" y="0"/>
            <wp:positionH relativeFrom="column">
              <wp:posOffset>915670</wp:posOffset>
            </wp:positionH>
            <wp:positionV relativeFrom="paragraph">
              <wp:posOffset>83185</wp:posOffset>
            </wp:positionV>
            <wp:extent cx="4785360" cy="2194560"/>
            <wp:effectExtent l="0" t="0" r="15240" b="15240"/>
            <wp:wrapTight wrapText="bothSides">
              <wp:wrapPolygon edited="0">
                <wp:start x="0" y="0"/>
                <wp:lineTo x="0" y="21563"/>
                <wp:lineTo x="21583" y="21563"/>
                <wp:lineTo x="21583" y="0"/>
                <wp:lineTo x="0" y="0"/>
              </wp:wrapPolygon>
            </wp:wrapTight>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817964" w:rsidRPr="00242DEE">
        <w:rPr>
          <w:rFonts w:asciiTheme="majorBidi" w:hAnsiTheme="majorBidi" w:cstheme="majorBidi"/>
          <w:b/>
          <w:sz w:val="24"/>
          <w:szCs w:val="24"/>
          <w:lang w:val="sv-SE"/>
        </w:rPr>
        <w:t xml:space="preserve"> </w:t>
      </w:r>
    </w:p>
    <w:p w14:paraId="7A268705" w14:textId="77777777" w:rsidR="00136554" w:rsidRPr="00242DEE" w:rsidRDefault="003D03D9" w:rsidP="006A0907">
      <w:pPr>
        <w:spacing w:after="0"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Gambar 4.7</w:t>
      </w:r>
    </w:p>
    <w:p w14:paraId="3316CA32" w14:textId="77777777" w:rsidR="000312D6" w:rsidRPr="00242DEE" w:rsidRDefault="00136554" w:rsidP="006A0907">
      <w:pPr>
        <w:spacing w:line="360" w:lineRule="auto"/>
        <w:ind w:left="2858" w:firstLine="22"/>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Hasil Pengamatan Aktivitas Guru Siklus II</w:t>
      </w:r>
    </w:p>
    <w:p w14:paraId="0C57B1EA" w14:textId="77777777" w:rsidR="00817964" w:rsidRPr="00ED7E2A" w:rsidRDefault="00375997" w:rsidP="004432CB">
      <w:pPr>
        <w:pStyle w:val="ListParagraph"/>
        <w:numPr>
          <w:ilvl w:val="0"/>
          <w:numId w:val="79"/>
        </w:numPr>
        <w:autoSpaceDN w:val="0"/>
        <w:spacing w:after="0" w:line="360" w:lineRule="auto"/>
        <w:jc w:val="both"/>
        <w:rPr>
          <w:rFonts w:asciiTheme="majorBidi" w:hAnsiTheme="majorBidi" w:cstheme="majorBidi"/>
          <w:bCs/>
          <w:sz w:val="24"/>
          <w:szCs w:val="24"/>
        </w:rPr>
      </w:pPr>
      <w:r w:rsidRPr="00ED7E2A">
        <w:rPr>
          <w:rFonts w:asciiTheme="majorBidi" w:hAnsiTheme="majorBidi" w:cstheme="majorBidi"/>
          <w:bCs/>
          <w:sz w:val="24"/>
          <w:szCs w:val="24"/>
        </w:rPr>
        <w:t>Data tentang Aktivitas Peserta Didik</w:t>
      </w:r>
    </w:p>
    <w:p w14:paraId="1B511801" w14:textId="77777777" w:rsidR="006B497C" w:rsidRPr="00242DEE" w:rsidRDefault="00375997" w:rsidP="006A0907">
      <w:pPr>
        <w:autoSpaceDN w:val="0"/>
        <w:spacing w:after="0" w:line="360" w:lineRule="auto"/>
        <w:ind w:left="1134" w:firstLine="426"/>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Dari aktivitas peserta didik</w:t>
      </w:r>
      <w:r w:rsidR="000312D6" w:rsidRPr="00242DEE">
        <w:rPr>
          <w:rFonts w:asciiTheme="majorBidi" w:hAnsiTheme="majorBidi" w:cstheme="majorBidi"/>
          <w:bCs/>
          <w:sz w:val="24"/>
          <w:szCs w:val="24"/>
          <w:lang w:val="sv-SE"/>
        </w:rPr>
        <w:t xml:space="preserve"> siklus I ke siklus II peneliti menemukan peningkata yang signifikan. Hal ini terlihat keti</w:t>
      </w:r>
      <w:r w:rsidRPr="00242DEE">
        <w:rPr>
          <w:rFonts w:asciiTheme="majorBidi" w:hAnsiTheme="majorBidi" w:cstheme="majorBidi"/>
          <w:bCs/>
          <w:sz w:val="24"/>
          <w:szCs w:val="24"/>
          <w:lang w:val="sv-SE"/>
        </w:rPr>
        <w:t>ka guru menjelaskan materi peserta didik</w:t>
      </w:r>
      <w:r w:rsidR="000312D6" w:rsidRPr="00242DEE">
        <w:rPr>
          <w:rFonts w:asciiTheme="majorBidi" w:hAnsiTheme="majorBidi" w:cstheme="majorBidi"/>
          <w:bCs/>
          <w:sz w:val="24"/>
          <w:szCs w:val="24"/>
          <w:lang w:val="sv-SE"/>
        </w:rPr>
        <w:t xml:space="preserve"> menyimak dengan seksama dan tertib. Ketika ke</w:t>
      </w:r>
      <w:r w:rsidRPr="00242DEE">
        <w:rPr>
          <w:rFonts w:asciiTheme="majorBidi" w:hAnsiTheme="majorBidi" w:cstheme="majorBidi"/>
          <w:bCs/>
          <w:sz w:val="24"/>
          <w:szCs w:val="24"/>
          <w:lang w:val="sv-SE"/>
        </w:rPr>
        <w:t>giatan diskusi berlangsung peserta didik</w:t>
      </w:r>
      <w:r w:rsidR="000312D6" w:rsidRPr="00242DEE">
        <w:rPr>
          <w:rFonts w:asciiTheme="majorBidi" w:hAnsiTheme="majorBidi" w:cstheme="majorBidi"/>
          <w:bCs/>
          <w:sz w:val="24"/>
          <w:szCs w:val="24"/>
          <w:lang w:val="sv-SE"/>
        </w:rPr>
        <w:t xml:space="preserve"> terlihat </w:t>
      </w:r>
      <w:r w:rsidRPr="00242DEE">
        <w:rPr>
          <w:rFonts w:asciiTheme="majorBidi" w:hAnsiTheme="majorBidi" w:cstheme="majorBidi"/>
          <w:bCs/>
          <w:sz w:val="24"/>
          <w:szCs w:val="24"/>
          <w:lang w:val="sv-SE"/>
        </w:rPr>
        <w:t>l</w:t>
      </w:r>
      <w:r w:rsidR="000312D6" w:rsidRPr="00242DEE">
        <w:rPr>
          <w:rFonts w:asciiTheme="majorBidi" w:hAnsiTheme="majorBidi" w:cstheme="majorBidi"/>
          <w:bCs/>
          <w:sz w:val="24"/>
          <w:szCs w:val="24"/>
          <w:lang w:val="sv-SE"/>
        </w:rPr>
        <w:t>ebih aktif daam merespon setiap pertanyaan yang diberikan o</w:t>
      </w:r>
      <w:r w:rsidR="006B497C" w:rsidRPr="00242DEE">
        <w:rPr>
          <w:rFonts w:asciiTheme="majorBidi" w:hAnsiTheme="majorBidi" w:cstheme="majorBidi"/>
          <w:bCs/>
          <w:sz w:val="24"/>
          <w:szCs w:val="24"/>
          <w:lang w:val="sv-SE"/>
        </w:rPr>
        <w:t xml:space="preserve">leh guru, tidak hanya itu peserta didik </w:t>
      </w:r>
      <w:r w:rsidR="000312D6" w:rsidRPr="00242DEE">
        <w:rPr>
          <w:rFonts w:asciiTheme="majorBidi" w:hAnsiTheme="majorBidi" w:cstheme="majorBidi"/>
          <w:bCs/>
          <w:sz w:val="24"/>
          <w:szCs w:val="24"/>
          <w:lang w:val="sv-SE"/>
        </w:rPr>
        <w:t>terlihat lebih bersemangat dan dapat menyelesaikan t</w:t>
      </w:r>
      <w:r w:rsidR="006B497C" w:rsidRPr="00242DEE">
        <w:rPr>
          <w:rFonts w:asciiTheme="majorBidi" w:hAnsiTheme="majorBidi" w:cstheme="majorBidi"/>
          <w:bCs/>
          <w:sz w:val="24"/>
          <w:szCs w:val="24"/>
          <w:lang w:val="sv-SE"/>
        </w:rPr>
        <w:t>es dengan mudah dan tepat. Peserta didik</w:t>
      </w:r>
      <w:r w:rsidR="000312D6" w:rsidRPr="00242DEE">
        <w:rPr>
          <w:rFonts w:asciiTheme="majorBidi" w:hAnsiTheme="majorBidi" w:cstheme="majorBidi"/>
          <w:bCs/>
          <w:sz w:val="24"/>
          <w:szCs w:val="24"/>
          <w:lang w:val="sv-SE"/>
        </w:rPr>
        <w:t xml:space="preserve"> terlihat lebih santai dan mampu berkomunikasi dengan baik. Walaupun p</w:t>
      </w:r>
      <w:r w:rsidR="006B497C" w:rsidRPr="00242DEE">
        <w:rPr>
          <w:rFonts w:asciiTheme="majorBidi" w:hAnsiTheme="majorBidi" w:cstheme="majorBidi"/>
          <w:bCs/>
          <w:sz w:val="24"/>
          <w:szCs w:val="24"/>
          <w:lang w:val="sv-SE"/>
        </w:rPr>
        <w:t>embelajaran telah berakhir peserta didik</w:t>
      </w:r>
      <w:r w:rsidR="000312D6" w:rsidRPr="00242DEE">
        <w:rPr>
          <w:rFonts w:asciiTheme="majorBidi" w:hAnsiTheme="majorBidi" w:cstheme="majorBidi"/>
          <w:bCs/>
          <w:sz w:val="24"/>
          <w:szCs w:val="24"/>
          <w:lang w:val="sv-SE"/>
        </w:rPr>
        <w:t xml:space="preserve"> terlihat masih semangat.</w:t>
      </w:r>
    </w:p>
    <w:p w14:paraId="1112A878" w14:textId="77777777" w:rsidR="00817964" w:rsidRPr="00242DEE" w:rsidRDefault="000312D6" w:rsidP="006A0907">
      <w:pPr>
        <w:autoSpaceDN w:val="0"/>
        <w:spacing w:after="0" w:line="360" w:lineRule="auto"/>
        <w:ind w:left="1134" w:firstLine="426"/>
        <w:jc w:val="both"/>
        <w:rPr>
          <w:rFonts w:asciiTheme="majorBidi" w:eastAsia="Times New Roman" w:hAnsiTheme="majorBidi" w:cstheme="majorBidi"/>
          <w:sz w:val="24"/>
          <w:szCs w:val="24"/>
          <w:lang w:val="sv-SE"/>
        </w:rPr>
      </w:pPr>
      <w:r w:rsidRPr="00242DEE">
        <w:rPr>
          <w:rFonts w:asciiTheme="majorBidi" w:eastAsia="Times New Roman" w:hAnsiTheme="majorBidi" w:cstheme="majorBidi"/>
          <w:sz w:val="24"/>
          <w:szCs w:val="24"/>
          <w:lang w:val="sv-SE"/>
        </w:rPr>
        <w:t xml:space="preserve">Peneliti mendapatkan kesimpulan bahwa pada siklus II dalam kegiatan aktivitas </w:t>
      </w:r>
      <w:r w:rsidR="006B497C" w:rsidRPr="00242DEE">
        <w:rPr>
          <w:rFonts w:asciiTheme="majorBidi" w:eastAsia="Times New Roman" w:hAnsiTheme="majorBidi" w:cstheme="majorBidi"/>
          <w:sz w:val="24"/>
          <w:szCs w:val="24"/>
          <w:lang w:val="sv-SE"/>
        </w:rPr>
        <w:t xml:space="preserve">peserta didik </w:t>
      </w:r>
      <w:r w:rsidRPr="00242DEE">
        <w:rPr>
          <w:rFonts w:asciiTheme="majorBidi" w:eastAsia="Times New Roman" w:hAnsiTheme="majorBidi" w:cstheme="majorBidi"/>
          <w:sz w:val="24"/>
          <w:szCs w:val="24"/>
          <w:lang w:val="sv-SE"/>
        </w:rPr>
        <w:t>dilihat dari instrume</w:t>
      </w:r>
      <w:r w:rsidR="006B497C" w:rsidRPr="00242DEE">
        <w:rPr>
          <w:rFonts w:asciiTheme="majorBidi" w:eastAsia="Times New Roman" w:hAnsiTheme="majorBidi" w:cstheme="majorBidi"/>
          <w:sz w:val="24"/>
          <w:szCs w:val="24"/>
          <w:lang w:val="sv-SE"/>
        </w:rPr>
        <w:t>n yang terlampir pada lampiran data kegiata aktivitas peserta didik</w:t>
      </w:r>
      <w:r w:rsidRPr="00242DEE">
        <w:rPr>
          <w:rFonts w:asciiTheme="majorBidi" w:eastAsia="Times New Roman" w:hAnsiTheme="majorBidi" w:cstheme="majorBidi"/>
          <w:sz w:val="24"/>
          <w:szCs w:val="24"/>
          <w:lang w:val="sv-SE"/>
        </w:rPr>
        <w:t>, yang peneliti hitung untuk menemukan seberapa besar peningkatan y</w:t>
      </w:r>
      <w:r w:rsidR="006B497C" w:rsidRPr="00242DEE">
        <w:rPr>
          <w:rFonts w:asciiTheme="majorBidi" w:eastAsia="Times New Roman" w:hAnsiTheme="majorBidi" w:cstheme="majorBidi"/>
          <w:sz w:val="24"/>
          <w:szCs w:val="24"/>
          <w:lang w:val="sv-SE"/>
        </w:rPr>
        <w:t xml:space="preserve">ang terlihat pada aktivias peserta didik </w:t>
      </w:r>
      <w:r w:rsidRPr="00242DEE">
        <w:rPr>
          <w:rFonts w:asciiTheme="majorBidi" w:eastAsia="Times New Roman" w:hAnsiTheme="majorBidi" w:cstheme="majorBidi"/>
          <w:sz w:val="24"/>
          <w:szCs w:val="24"/>
          <w:lang w:val="sv-SE"/>
        </w:rPr>
        <w:t>sebagai berikut :</w:t>
      </w:r>
    </w:p>
    <w:p w14:paraId="5FD2875F" w14:textId="77777777" w:rsidR="006D224B" w:rsidRPr="00242DEE" w:rsidRDefault="006D224B" w:rsidP="006A0907">
      <w:pPr>
        <w:autoSpaceDN w:val="0"/>
        <w:spacing w:after="0" w:line="360" w:lineRule="auto"/>
        <w:ind w:left="1134" w:firstLine="426"/>
        <w:jc w:val="both"/>
        <w:rPr>
          <w:rFonts w:asciiTheme="majorBidi" w:hAnsiTheme="majorBidi" w:cstheme="majorBidi"/>
          <w:bCs/>
          <w:sz w:val="24"/>
          <w:szCs w:val="24"/>
          <w:lang w:val="sv-SE"/>
        </w:rPr>
      </w:pPr>
    </w:p>
    <w:p w14:paraId="13D5CFB9" w14:textId="77777777" w:rsidR="00817964" w:rsidRPr="00ED7E2A" w:rsidRDefault="00817964" w:rsidP="006A0907">
      <w:pPr>
        <w:tabs>
          <w:tab w:val="left" w:pos="945"/>
        </w:tabs>
        <w:spacing w:line="360" w:lineRule="auto"/>
        <w:ind w:left="1440"/>
        <w:jc w:val="both"/>
        <w:rPr>
          <w:rFonts w:asciiTheme="majorBidi" w:hAnsiTheme="majorBidi" w:cstheme="majorBidi"/>
          <w:sz w:val="24"/>
          <w:szCs w:val="24"/>
        </w:rPr>
      </w:pPr>
      <w:r w:rsidRPr="00ED7E2A">
        <w:rPr>
          <w:rFonts w:asciiTheme="majorBidi" w:hAnsiTheme="majorBidi" w:cstheme="majorBidi"/>
          <w:sz w:val="24"/>
          <w:szCs w:val="24"/>
        </w:rPr>
        <w:t xml:space="preserve">Nilai   = </w:t>
      </w:r>
      <w:r w:rsidRPr="00ED7E2A">
        <w:rPr>
          <w:rFonts w:asciiTheme="majorBidi" w:hAnsiTheme="majorBidi" w:cstheme="majorBidi"/>
          <w:sz w:val="24"/>
          <w:szCs w:val="24"/>
          <w:u w:val="single"/>
        </w:rPr>
        <w:t>Nilai no 1 + no. 2 + no 3 + no. 4+ no 5</w:t>
      </w:r>
      <w:r w:rsidRPr="00ED7E2A">
        <w:rPr>
          <w:rFonts w:asciiTheme="majorBidi" w:hAnsiTheme="majorBidi" w:cstheme="majorBidi"/>
          <w:sz w:val="24"/>
          <w:szCs w:val="24"/>
        </w:rPr>
        <w:t xml:space="preserve"> </w:t>
      </w:r>
    </w:p>
    <w:p w14:paraId="0C8EB4AB" w14:textId="77777777" w:rsidR="00817964" w:rsidRPr="00ED7E2A" w:rsidRDefault="00817964" w:rsidP="006A0907">
      <w:pPr>
        <w:spacing w:line="360" w:lineRule="auto"/>
        <w:ind w:left="1440" w:firstLine="2529"/>
        <w:jc w:val="both"/>
        <w:rPr>
          <w:rFonts w:asciiTheme="majorBidi" w:hAnsiTheme="majorBidi" w:cstheme="majorBidi"/>
          <w:sz w:val="24"/>
          <w:szCs w:val="24"/>
        </w:rPr>
      </w:pPr>
      <w:r w:rsidRPr="00ED7E2A">
        <w:rPr>
          <w:rFonts w:asciiTheme="majorBidi" w:hAnsiTheme="majorBidi" w:cstheme="majorBidi"/>
          <w:sz w:val="24"/>
          <w:szCs w:val="24"/>
        </w:rPr>
        <w:t>5</w:t>
      </w:r>
    </w:p>
    <w:p w14:paraId="59B5AA09" w14:textId="77777777" w:rsidR="00817964" w:rsidRPr="00ED7E2A" w:rsidRDefault="00817964" w:rsidP="006A0907">
      <w:pPr>
        <w:tabs>
          <w:tab w:val="left" w:pos="945"/>
        </w:tabs>
        <w:spacing w:line="360" w:lineRule="auto"/>
        <w:ind w:left="1440" w:firstLine="545"/>
        <w:jc w:val="both"/>
        <w:rPr>
          <w:rFonts w:asciiTheme="majorBidi" w:hAnsiTheme="majorBidi" w:cstheme="majorBidi"/>
          <w:sz w:val="24"/>
          <w:szCs w:val="24"/>
          <w:u w:val="single"/>
        </w:rPr>
      </w:pPr>
      <w:r w:rsidRPr="00ED7E2A">
        <w:rPr>
          <w:rFonts w:asciiTheme="majorBidi" w:hAnsiTheme="majorBidi" w:cstheme="majorBidi"/>
          <w:sz w:val="24"/>
          <w:szCs w:val="24"/>
        </w:rPr>
        <w:t xml:space="preserve">  = 90</w:t>
      </w:r>
      <w:r w:rsidRPr="00ED7E2A">
        <w:rPr>
          <w:rFonts w:asciiTheme="majorBidi" w:hAnsiTheme="majorBidi" w:cstheme="majorBidi"/>
          <w:sz w:val="24"/>
          <w:szCs w:val="24"/>
          <w:u w:val="single"/>
        </w:rPr>
        <w:t xml:space="preserve">% + 80% + 88% + 85% + 87% </w:t>
      </w:r>
    </w:p>
    <w:p w14:paraId="2948F1AA" w14:textId="77777777" w:rsidR="00817964" w:rsidRPr="00ED7E2A" w:rsidRDefault="00817964" w:rsidP="006A0907">
      <w:pPr>
        <w:tabs>
          <w:tab w:val="left" w:pos="945"/>
        </w:tabs>
        <w:spacing w:line="360" w:lineRule="auto"/>
        <w:ind w:left="1440" w:firstLine="2388"/>
        <w:jc w:val="both"/>
        <w:rPr>
          <w:rFonts w:asciiTheme="majorBidi" w:hAnsiTheme="majorBidi" w:cstheme="majorBidi"/>
          <w:sz w:val="24"/>
          <w:szCs w:val="24"/>
        </w:rPr>
      </w:pPr>
      <w:r w:rsidRPr="00ED7E2A">
        <w:rPr>
          <w:rFonts w:asciiTheme="majorBidi" w:hAnsiTheme="majorBidi" w:cstheme="majorBidi"/>
          <w:sz w:val="24"/>
          <w:szCs w:val="24"/>
        </w:rPr>
        <w:t>5</w:t>
      </w:r>
    </w:p>
    <w:p w14:paraId="6E6BCACA" w14:textId="77777777" w:rsidR="00817964" w:rsidRPr="00ED7E2A" w:rsidRDefault="002259EB" w:rsidP="006A0907">
      <w:pPr>
        <w:tabs>
          <w:tab w:val="left" w:pos="945"/>
        </w:tabs>
        <w:spacing w:line="360" w:lineRule="auto"/>
        <w:ind w:left="1440" w:firstLine="545"/>
        <w:jc w:val="both"/>
        <w:rPr>
          <w:rFonts w:asciiTheme="majorBidi" w:hAnsiTheme="majorBidi" w:cstheme="majorBidi"/>
          <w:sz w:val="24"/>
          <w:szCs w:val="24"/>
          <w:lang w:val="id-ID"/>
        </w:rPr>
      </w:pPr>
      <w:r w:rsidRPr="00ED7E2A">
        <w:rPr>
          <w:rFonts w:asciiTheme="majorBidi" w:hAnsiTheme="majorBidi" w:cstheme="majorBidi"/>
          <w:sz w:val="24"/>
          <w:szCs w:val="24"/>
        </w:rPr>
        <w:t xml:space="preserve">  = 86 </w:t>
      </w:r>
    </w:p>
    <w:p w14:paraId="384FA4E3" w14:textId="77777777" w:rsidR="00817964" w:rsidRPr="00ED7E2A" w:rsidRDefault="00817964" w:rsidP="006A0907">
      <w:pPr>
        <w:spacing w:line="360" w:lineRule="auto"/>
        <w:ind w:firstLine="851"/>
        <w:jc w:val="both"/>
        <w:rPr>
          <w:rFonts w:asciiTheme="majorBidi" w:hAnsiTheme="majorBidi" w:cstheme="majorBidi"/>
          <w:b/>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743232" behindDoc="0" locked="0" layoutInCell="1" allowOverlap="1" wp14:anchorId="55A666A8" wp14:editId="6BBD22BB">
                <wp:simplePos x="0" y="0"/>
                <wp:positionH relativeFrom="column">
                  <wp:posOffset>3472180</wp:posOffset>
                </wp:positionH>
                <wp:positionV relativeFrom="paragraph">
                  <wp:posOffset>236220</wp:posOffset>
                </wp:positionV>
                <wp:extent cx="450215" cy="313055"/>
                <wp:effectExtent l="0" t="0" r="26035" b="1079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313055"/>
                        </a:xfrm>
                        <a:prstGeom prst="rect">
                          <a:avLst/>
                        </a:prstGeom>
                        <a:solidFill>
                          <a:srgbClr val="FFFFFF"/>
                        </a:solidFill>
                        <a:ln w="9525">
                          <a:solidFill>
                            <a:schemeClr val="bg1">
                              <a:lumMod val="100000"/>
                              <a:lumOff val="0"/>
                            </a:schemeClr>
                          </a:solidFill>
                          <a:miter lim="800000"/>
                          <a:headEnd/>
                          <a:tailEnd/>
                        </a:ln>
                      </wps:spPr>
                      <wps:txbx>
                        <w:txbxContent>
                          <w:p w14:paraId="40F92DD8" w14:textId="77777777" w:rsidR="001E0098" w:rsidRDefault="001E0098" w:rsidP="00817964">
                            <w: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A666A8" id="Rectangle 51" o:spid="_x0000_s1067" style="position:absolute;left:0;text-align:left;margin-left:273.4pt;margin-top:18.6pt;width:35.45pt;height:24.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" strokecolor="white [3212]">
                <v:textbox>
                  <w:txbxContent>
                    <w:p w14:paraId="40F92DD8" w14:textId="77777777" w:rsidR="001E0098" w:rsidRDefault="001E0098" w:rsidP="00817964">
                      <w:r>
                        <w:t>87%</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742208" behindDoc="0" locked="0" layoutInCell="1" allowOverlap="1" wp14:anchorId="51EA48C2" wp14:editId="23F618D0">
                <wp:simplePos x="0" y="0"/>
                <wp:positionH relativeFrom="column">
                  <wp:posOffset>2806700</wp:posOffset>
                </wp:positionH>
                <wp:positionV relativeFrom="paragraph">
                  <wp:posOffset>419735</wp:posOffset>
                </wp:positionV>
                <wp:extent cx="476885" cy="307340"/>
                <wp:effectExtent l="0" t="0" r="18415" b="1651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307340"/>
                        </a:xfrm>
                        <a:prstGeom prst="rect">
                          <a:avLst/>
                        </a:prstGeom>
                        <a:solidFill>
                          <a:srgbClr val="FFFFFF"/>
                        </a:solidFill>
                        <a:ln w="9525">
                          <a:solidFill>
                            <a:schemeClr val="bg1">
                              <a:lumMod val="100000"/>
                              <a:lumOff val="0"/>
                            </a:schemeClr>
                          </a:solidFill>
                          <a:miter lim="800000"/>
                          <a:headEnd/>
                          <a:tailEnd/>
                        </a:ln>
                      </wps:spPr>
                      <wps:txbx>
                        <w:txbxContent>
                          <w:p w14:paraId="3B46714E" w14:textId="77777777" w:rsidR="001E0098" w:rsidRDefault="001E0098" w:rsidP="00817964">
                            <w: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EA48C2" id="Rectangle 50" o:spid="_x0000_s1068" style="position:absolute;left:0;text-align:left;margin-left:221pt;margin-top:33.05pt;width:37.55pt;height:24.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" strokecolor="white [3212]">
                <v:textbox>
                  <w:txbxContent>
                    <w:p w14:paraId="3B46714E" w14:textId="77777777" w:rsidR="001E0098" w:rsidRDefault="001E0098" w:rsidP="00817964">
                      <w:r>
                        <w:t>85%</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740160" behindDoc="0" locked="0" layoutInCell="1" allowOverlap="1" wp14:anchorId="3322B157" wp14:editId="54FA1EE9">
                <wp:simplePos x="0" y="0"/>
                <wp:positionH relativeFrom="column">
                  <wp:posOffset>1490345</wp:posOffset>
                </wp:positionH>
                <wp:positionV relativeFrom="paragraph">
                  <wp:posOffset>959485</wp:posOffset>
                </wp:positionV>
                <wp:extent cx="525780" cy="239395"/>
                <wp:effectExtent l="0" t="0" r="26670" b="2730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39395"/>
                        </a:xfrm>
                        <a:prstGeom prst="rect">
                          <a:avLst/>
                        </a:prstGeom>
                        <a:solidFill>
                          <a:srgbClr val="FFFFFF"/>
                        </a:solidFill>
                        <a:ln w="9525">
                          <a:solidFill>
                            <a:schemeClr val="bg1">
                              <a:lumMod val="100000"/>
                              <a:lumOff val="0"/>
                            </a:schemeClr>
                          </a:solidFill>
                          <a:miter lim="800000"/>
                          <a:headEnd/>
                          <a:tailEnd/>
                        </a:ln>
                      </wps:spPr>
                      <wps:txbx>
                        <w:txbxContent>
                          <w:p w14:paraId="734F1E58" w14:textId="77777777" w:rsidR="001E0098" w:rsidRDefault="001E0098" w:rsidP="00817964">
                            <w:r>
                              <w:t>80 %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22B157" id="Rectangle 49" o:spid="_x0000_s1069" style="position:absolute;left:0;text-align:left;margin-left:117.35pt;margin-top:75.55pt;width:41.4pt;height:18.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" strokecolor="white [3212]">
                <v:textbox>
                  <w:txbxContent>
                    <w:p w14:paraId="734F1E58" w14:textId="77777777" w:rsidR="001E0098" w:rsidRDefault="001E0098" w:rsidP="00817964">
                      <w:r>
                        <w:t>80 %</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741184" behindDoc="0" locked="0" layoutInCell="1" allowOverlap="1" wp14:anchorId="1A80B55A" wp14:editId="56B9F5F7">
                <wp:simplePos x="0" y="0"/>
                <wp:positionH relativeFrom="column">
                  <wp:posOffset>2157730</wp:posOffset>
                </wp:positionH>
                <wp:positionV relativeFrom="paragraph">
                  <wp:posOffset>145415</wp:posOffset>
                </wp:positionV>
                <wp:extent cx="484505" cy="323215"/>
                <wp:effectExtent l="0" t="0" r="10795"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23215"/>
                        </a:xfrm>
                        <a:prstGeom prst="rect">
                          <a:avLst/>
                        </a:prstGeom>
                        <a:solidFill>
                          <a:srgbClr val="FFFFFF"/>
                        </a:solidFill>
                        <a:ln w="9525">
                          <a:solidFill>
                            <a:schemeClr val="bg1">
                              <a:lumMod val="100000"/>
                              <a:lumOff val="0"/>
                            </a:schemeClr>
                          </a:solidFill>
                          <a:miter lim="800000"/>
                          <a:headEnd/>
                          <a:tailEnd/>
                        </a:ln>
                      </wps:spPr>
                      <wps:txbx>
                        <w:txbxContent>
                          <w:p w14:paraId="27E20B6D" w14:textId="77777777" w:rsidR="001E0098" w:rsidRDefault="001E0098" w:rsidP="00817964">
                            <w: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80B55A" id="Rectangle 48" o:spid="_x0000_s1070" style="position:absolute;left:0;text-align:left;margin-left:169.9pt;margin-top:11.45pt;width:38.15pt;height:25.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" strokecolor="white [3212]">
                <v:textbox>
                  <w:txbxContent>
                    <w:p w14:paraId="27E20B6D" w14:textId="77777777" w:rsidR="001E0098" w:rsidRDefault="001E0098" w:rsidP="00817964">
                      <w:r>
                        <w:t>88%</w:t>
                      </w:r>
                    </w:p>
                  </w:txbxContent>
                </v:textbox>
              </v:rect>
            </w:pict>
          </mc:Fallback>
        </mc:AlternateContent>
      </w:r>
      <w:r w:rsidRPr="00ED7E2A">
        <w:rPr>
          <w:rFonts w:asciiTheme="majorBidi" w:hAnsiTheme="majorBidi" w:cstheme="majorBidi"/>
          <w:noProof/>
          <w:sz w:val="24"/>
          <w:szCs w:val="24"/>
        </w:rPr>
        <mc:AlternateContent>
          <mc:Choice Requires="wps">
            <w:drawing>
              <wp:anchor distT="0" distB="0" distL="114300" distR="114300" simplePos="0" relativeHeight="251739136" behindDoc="0" locked="0" layoutInCell="1" allowOverlap="1" wp14:anchorId="371DEE61" wp14:editId="124EDD6D">
                <wp:simplePos x="0" y="0"/>
                <wp:positionH relativeFrom="column">
                  <wp:posOffset>859155</wp:posOffset>
                </wp:positionH>
                <wp:positionV relativeFrom="paragraph">
                  <wp:posOffset>5080</wp:posOffset>
                </wp:positionV>
                <wp:extent cx="511810" cy="266065"/>
                <wp:effectExtent l="0" t="0" r="21590" b="1968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266065"/>
                        </a:xfrm>
                        <a:prstGeom prst="rect">
                          <a:avLst/>
                        </a:prstGeom>
                        <a:solidFill>
                          <a:srgbClr val="FFFFFF"/>
                        </a:solidFill>
                        <a:ln w="9525">
                          <a:solidFill>
                            <a:schemeClr val="bg1">
                              <a:lumMod val="100000"/>
                              <a:lumOff val="0"/>
                            </a:schemeClr>
                          </a:solidFill>
                          <a:miter lim="800000"/>
                          <a:headEnd/>
                          <a:tailEnd/>
                        </a:ln>
                      </wps:spPr>
                      <wps:txbx>
                        <w:txbxContent>
                          <w:p w14:paraId="303FFC63" w14:textId="77777777" w:rsidR="001E0098" w:rsidRDefault="001E0098" w:rsidP="00817964">
                            <w:r>
                              <w:t xml:space="preserve">90%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1DEE61" id="Rectangle 47" o:spid="_x0000_s1071" style="position:absolute;left:0;text-align:left;margin-left:67.65pt;margin-top:.4pt;width:40.3pt;height:20.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" strokecolor="white [3212]">
                <v:textbox>
                  <w:txbxContent>
                    <w:p w14:paraId="303FFC63" w14:textId="77777777" w:rsidR="001E0098" w:rsidRDefault="001E0098" w:rsidP="00817964">
                      <w:r>
                        <w:t xml:space="preserve">90% </w:t>
                      </w:r>
                    </w:p>
                  </w:txbxContent>
                </v:textbox>
              </v:rect>
            </w:pict>
          </mc:Fallback>
        </mc:AlternateContent>
      </w:r>
      <w:r w:rsidRPr="00ED7E2A">
        <w:rPr>
          <w:rFonts w:asciiTheme="majorBidi" w:eastAsia="Times New Roman" w:hAnsiTheme="majorBidi" w:cstheme="majorBidi"/>
          <w:b/>
          <w:noProof/>
          <w:sz w:val="24"/>
          <w:szCs w:val="24"/>
        </w:rPr>
        <w:drawing>
          <wp:inline distT="0" distB="0" distL="0" distR="0" wp14:anchorId="76915E6F" wp14:editId="41E0BF3C">
            <wp:extent cx="4838700" cy="2447925"/>
            <wp:effectExtent l="0" t="0" r="0" b="9525"/>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757BE5" w14:textId="77777777" w:rsidR="000C5C09" w:rsidRPr="00242DEE" w:rsidRDefault="003D03D9" w:rsidP="006A0907">
      <w:pPr>
        <w:spacing w:after="0"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Gambar 4.8</w:t>
      </w:r>
    </w:p>
    <w:p w14:paraId="501EDB74" w14:textId="77777777" w:rsidR="000C5C09" w:rsidRPr="00242DEE" w:rsidRDefault="000C5C09" w:rsidP="006A0907">
      <w:pPr>
        <w:spacing w:after="0" w:line="360" w:lineRule="auto"/>
        <w:ind w:left="1418"/>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H</w:t>
      </w:r>
      <w:r w:rsidR="006B497C" w:rsidRPr="00242DEE">
        <w:rPr>
          <w:rFonts w:asciiTheme="majorBidi" w:hAnsiTheme="majorBidi" w:cstheme="majorBidi"/>
          <w:bCs/>
          <w:sz w:val="24"/>
          <w:szCs w:val="24"/>
          <w:lang w:val="sv-SE"/>
        </w:rPr>
        <w:t xml:space="preserve">asil Pengamatan Aktivitas Peserta Didik </w:t>
      </w:r>
      <w:r w:rsidRPr="00242DEE">
        <w:rPr>
          <w:rFonts w:asciiTheme="majorBidi" w:hAnsiTheme="majorBidi" w:cstheme="majorBidi"/>
          <w:bCs/>
          <w:sz w:val="24"/>
          <w:szCs w:val="24"/>
          <w:lang w:val="sv-SE"/>
        </w:rPr>
        <w:t>Siklus II</w:t>
      </w:r>
    </w:p>
    <w:p w14:paraId="4AD5D41F" w14:textId="77777777" w:rsidR="00817964" w:rsidRPr="00242DEE" w:rsidRDefault="00817964" w:rsidP="006A0907">
      <w:pPr>
        <w:spacing w:line="360" w:lineRule="auto"/>
        <w:ind w:left="1440" w:firstLine="720"/>
        <w:jc w:val="both"/>
        <w:rPr>
          <w:rFonts w:asciiTheme="majorBidi" w:hAnsiTheme="majorBidi" w:cstheme="majorBidi"/>
          <w:sz w:val="24"/>
          <w:szCs w:val="24"/>
          <w:lang w:val="sv-SE"/>
        </w:rPr>
      </w:pPr>
    </w:p>
    <w:p w14:paraId="08378115" w14:textId="77777777" w:rsidR="00817964" w:rsidRPr="00ED7E2A" w:rsidRDefault="00817964" w:rsidP="004432CB">
      <w:pPr>
        <w:pStyle w:val="ListParagraph"/>
        <w:numPr>
          <w:ilvl w:val="0"/>
          <w:numId w:val="79"/>
        </w:numPr>
        <w:autoSpaceDN w:val="0"/>
        <w:spacing w:after="0" w:line="360" w:lineRule="auto"/>
        <w:jc w:val="both"/>
        <w:rPr>
          <w:rFonts w:asciiTheme="majorBidi" w:hAnsiTheme="majorBidi" w:cstheme="majorBidi"/>
          <w:bCs/>
          <w:sz w:val="24"/>
          <w:szCs w:val="24"/>
        </w:rPr>
      </w:pPr>
      <w:r w:rsidRPr="00ED7E2A">
        <w:rPr>
          <w:rFonts w:asciiTheme="majorBidi" w:hAnsiTheme="majorBidi" w:cstheme="majorBidi"/>
          <w:bCs/>
          <w:sz w:val="24"/>
          <w:szCs w:val="24"/>
        </w:rPr>
        <w:t xml:space="preserve">Data Nilai Tes Akhir Pembelajaran </w:t>
      </w:r>
    </w:p>
    <w:p w14:paraId="545FB19C" w14:textId="77777777" w:rsidR="00817964" w:rsidRPr="00242DEE" w:rsidRDefault="00FD1281" w:rsidP="006A0907">
      <w:pPr>
        <w:spacing w:line="360" w:lineRule="auto"/>
        <w:ind w:left="1134"/>
        <w:jc w:val="both"/>
        <w:rPr>
          <w:rFonts w:asciiTheme="majorBidi" w:hAnsiTheme="majorBidi" w:cstheme="majorBidi"/>
          <w:sz w:val="24"/>
          <w:szCs w:val="24"/>
          <w:lang w:val="sv-SE"/>
        </w:rPr>
      </w:pPr>
      <w:r w:rsidRPr="00242DEE">
        <w:rPr>
          <w:rFonts w:asciiTheme="majorBidi" w:hAnsiTheme="majorBidi" w:cstheme="majorBidi"/>
          <w:sz w:val="24"/>
          <w:szCs w:val="24"/>
          <w:lang w:val="sv-SE"/>
        </w:rPr>
        <w:t>Data yang ditemukan Pada Siklus II dengan KKM yang ditentukan 65 dapat dilihat pada table berikut :</w:t>
      </w:r>
    </w:p>
    <w:p w14:paraId="57EFAAEF" w14:textId="77777777" w:rsidR="006A0907" w:rsidRPr="00ED7E2A" w:rsidRDefault="006A0907" w:rsidP="006A0907">
      <w:pPr>
        <w:spacing w:line="360" w:lineRule="auto"/>
        <w:ind w:left="1134"/>
        <w:jc w:val="both"/>
        <w:rPr>
          <w:rFonts w:asciiTheme="majorBidi" w:hAnsiTheme="majorBidi" w:cstheme="majorBidi"/>
          <w:sz w:val="24"/>
          <w:szCs w:val="24"/>
          <w:lang w:val="id-ID"/>
        </w:rPr>
      </w:pPr>
    </w:p>
    <w:p w14:paraId="7A9B71C9" w14:textId="77777777" w:rsidR="00983736" w:rsidRPr="00242DEE" w:rsidRDefault="00983736" w:rsidP="006A0907">
      <w:pPr>
        <w:spacing w:after="0" w:line="360" w:lineRule="auto"/>
        <w:jc w:val="center"/>
        <w:rPr>
          <w:rFonts w:asciiTheme="majorBidi" w:hAnsiTheme="majorBidi" w:cstheme="majorBidi"/>
          <w:bCs/>
          <w:sz w:val="24"/>
          <w:szCs w:val="24"/>
          <w:lang w:val="sv-SE"/>
        </w:rPr>
      </w:pPr>
    </w:p>
    <w:p w14:paraId="34A765E8" w14:textId="77777777" w:rsidR="00983736" w:rsidRPr="00242DEE" w:rsidRDefault="00983736" w:rsidP="006A0907">
      <w:pPr>
        <w:spacing w:after="0" w:line="360" w:lineRule="auto"/>
        <w:jc w:val="center"/>
        <w:rPr>
          <w:rFonts w:asciiTheme="majorBidi" w:hAnsiTheme="majorBidi" w:cstheme="majorBidi"/>
          <w:bCs/>
          <w:sz w:val="24"/>
          <w:szCs w:val="24"/>
          <w:lang w:val="sv-SE"/>
        </w:rPr>
      </w:pPr>
    </w:p>
    <w:p w14:paraId="51087584" w14:textId="77777777" w:rsidR="00983736" w:rsidRPr="00242DEE" w:rsidRDefault="00983736" w:rsidP="006A0907">
      <w:pPr>
        <w:spacing w:after="0" w:line="360" w:lineRule="auto"/>
        <w:jc w:val="center"/>
        <w:rPr>
          <w:rFonts w:asciiTheme="majorBidi" w:hAnsiTheme="majorBidi" w:cstheme="majorBidi"/>
          <w:bCs/>
          <w:sz w:val="24"/>
          <w:szCs w:val="24"/>
          <w:lang w:val="sv-SE"/>
        </w:rPr>
      </w:pPr>
    </w:p>
    <w:p w14:paraId="78076ADF" w14:textId="77777777" w:rsidR="00983736" w:rsidRPr="00242DEE" w:rsidRDefault="00983736" w:rsidP="006A0907">
      <w:pPr>
        <w:spacing w:after="0" w:line="360" w:lineRule="auto"/>
        <w:jc w:val="center"/>
        <w:rPr>
          <w:rFonts w:asciiTheme="majorBidi" w:hAnsiTheme="majorBidi" w:cstheme="majorBidi"/>
          <w:bCs/>
          <w:sz w:val="24"/>
          <w:szCs w:val="24"/>
          <w:lang w:val="sv-SE"/>
        </w:rPr>
      </w:pPr>
    </w:p>
    <w:p w14:paraId="296CE563" w14:textId="77777777" w:rsidR="00983736" w:rsidRPr="00242DEE" w:rsidRDefault="00983736" w:rsidP="006A0907">
      <w:pPr>
        <w:spacing w:after="0" w:line="360" w:lineRule="auto"/>
        <w:jc w:val="center"/>
        <w:rPr>
          <w:rFonts w:asciiTheme="majorBidi" w:hAnsiTheme="majorBidi" w:cstheme="majorBidi"/>
          <w:bCs/>
          <w:sz w:val="24"/>
          <w:szCs w:val="24"/>
          <w:lang w:val="sv-SE"/>
        </w:rPr>
      </w:pPr>
    </w:p>
    <w:p w14:paraId="518C6CA5" w14:textId="77777777" w:rsidR="00983736" w:rsidRPr="00242DEE" w:rsidRDefault="00983736" w:rsidP="006A0907">
      <w:pPr>
        <w:spacing w:after="0" w:line="360" w:lineRule="auto"/>
        <w:jc w:val="center"/>
        <w:rPr>
          <w:rFonts w:asciiTheme="majorBidi" w:hAnsiTheme="majorBidi" w:cstheme="majorBidi"/>
          <w:bCs/>
          <w:sz w:val="24"/>
          <w:szCs w:val="24"/>
          <w:lang w:val="sv-SE"/>
        </w:rPr>
      </w:pPr>
    </w:p>
    <w:p w14:paraId="762D833D" w14:textId="51A8BDF6" w:rsidR="00817964" w:rsidRPr="00242DEE" w:rsidRDefault="003D03D9" w:rsidP="006A0907">
      <w:pPr>
        <w:spacing w:after="0"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Tabel 4.7</w:t>
      </w:r>
    </w:p>
    <w:p w14:paraId="4B10A5A2" w14:textId="77777777" w:rsidR="00817964" w:rsidRPr="00242DEE" w:rsidRDefault="00817964" w:rsidP="006A0907">
      <w:pPr>
        <w:spacing w:after="0" w:line="360" w:lineRule="auto"/>
        <w:ind w:left="1080"/>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Data</w:t>
      </w:r>
      <w:r w:rsidR="006B497C" w:rsidRPr="00242DEE">
        <w:rPr>
          <w:rFonts w:asciiTheme="majorBidi" w:hAnsiTheme="majorBidi" w:cstheme="majorBidi"/>
          <w:bCs/>
          <w:sz w:val="24"/>
          <w:szCs w:val="24"/>
          <w:lang w:val="sv-SE"/>
        </w:rPr>
        <w:t xml:space="preserve"> Nilai Tes Akhir Peserta Didik</w:t>
      </w:r>
      <w:r w:rsidRPr="00242DEE">
        <w:rPr>
          <w:rFonts w:asciiTheme="majorBidi" w:hAnsiTheme="majorBidi" w:cstheme="majorBidi"/>
          <w:bCs/>
          <w:sz w:val="24"/>
          <w:szCs w:val="24"/>
          <w:lang w:val="sv-SE"/>
        </w:rPr>
        <w:t xml:space="preserve">  Siklus II</w:t>
      </w:r>
    </w:p>
    <w:p w14:paraId="58AF1609" w14:textId="77777777" w:rsidR="006B497C" w:rsidRPr="00242DEE" w:rsidRDefault="006B497C" w:rsidP="006A0907">
      <w:pPr>
        <w:spacing w:after="0" w:line="360" w:lineRule="auto"/>
        <w:ind w:left="1080"/>
        <w:jc w:val="center"/>
        <w:rPr>
          <w:rFonts w:asciiTheme="majorBidi" w:hAnsiTheme="majorBidi" w:cstheme="majorBidi"/>
          <w:bCs/>
          <w:sz w:val="24"/>
          <w:szCs w:val="24"/>
          <w:lang w:val="sv-SE"/>
        </w:rPr>
      </w:pPr>
    </w:p>
    <w:tbl>
      <w:tblPr>
        <w:tblW w:w="8709" w:type="dxa"/>
        <w:tblInd w:w="-147" w:type="dxa"/>
        <w:tblLayout w:type="fixed"/>
        <w:tblLook w:val="04A0" w:firstRow="1" w:lastRow="0" w:firstColumn="1" w:lastColumn="0" w:noHBand="0" w:noVBand="1"/>
      </w:tblPr>
      <w:tblGrid>
        <w:gridCol w:w="709"/>
        <w:gridCol w:w="3656"/>
        <w:gridCol w:w="1275"/>
        <w:gridCol w:w="1416"/>
        <w:gridCol w:w="1417"/>
        <w:gridCol w:w="236"/>
      </w:tblGrid>
      <w:tr w:rsidR="00817964" w:rsidRPr="00ED7E2A" w14:paraId="32F6FB5C" w14:textId="77777777" w:rsidTr="006A0907">
        <w:trPr>
          <w:gridAfter w:val="1"/>
          <w:wAfter w:w="236" w:type="dxa"/>
          <w:trHeight w:val="244"/>
        </w:trPr>
        <w:tc>
          <w:tcPr>
            <w:tcW w:w="709" w:type="dxa"/>
            <w:tcBorders>
              <w:top w:val="single" w:sz="4" w:space="0" w:color="auto"/>
              <w:left w:val="single" w:sz="4" w:space="0" w:color="auto"/>
              <w:bottom w:val="single" w:sz="4" w:space="0" w:color="auto"/>
              <w:right w:val="single" w:sz="4" w:space="0" w:color="auto"/>
            </w:tcBorders>
            <w:vAlign w:val="center"/>
            <w:hideMark/>
          </w:tcPr>
          <w:p w14:paraId="4FED3D79" w14:textId="77777777" w:rsidR="00817964" w:rsidRPr="00ED7E2A" w:rsidRDefault="00817964" w:rsidP="006A0907">
            <w:pPr>
              <w:spacing w:line="360" w:lineRule="auto"/>
              <w:jc w:val="center"/>
              <w:rPr>
                <w:rFonts w:asciiTheme="majorBidi" w:hAnsiTheme="majorBidi" w:cstheme="majorBidi"/>
                <w:b/>
              </w:rPr>
            </w:pPr>
            <w:r w:rsidRPr="00ED7E2A">
              <w:rPr>
                <w:rFonts w:asciiTheme="majorBidi" w:hAnsiTheme="majorBidi" w:cstheme="majorBidi"/>
                <w:b/>
              </w:rPr>
              <w:t>No.</w:t>
            </w:r>
          </w:p>
        </w:tc>
        <w:tc>
          <w:tcPr>
            <w:tcW w:w="3656" w:type="dxa"/>
            <w:tcBorders>
              <w:top w:val="single" w:sz="4" w:space="0" w:color="auto"/>
              <w:left w:val="single" w:sz="4" w:space="0" w:color="auto"/>
              <w:bottom w:val="single" w:sz="4" w:space="0" w:color="auto"/>
              <w:right w:val="single" w:sz="4" w:space="0" w:color="auto"/>
            </w:tcBorders>
            <w:vAlign w:val="center"/>
            <w:hideMark/>
          </w:tcPr>
          <w:p w14:paraId="5B5C1B81" w14:textId="77777777" w:rsidR="00817964" w:rsidRPr="00ED7E2A" w:rsidRDefault="006B497C"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rPr>
              <w:t>Nama Peserta Didik</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79807D1" w14:textId="77777777" w:rsidR="00817964" w:rsidRPr="00ED7E2A" w:rsidRDefault="00817964"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rPr>
              <w:t>Nilai</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E70C29B" w14:textId="77777777" w:rsidR="00817964" w:rsidRPr="00ED7E2A" w:rsidRDefault="00817964"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rPr>
              <w:t>&lt; KKM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E67A84" w14:textId="77777777" w:rsidR="00817964" w:rsidRPr="00ED7E2A" w:rsidRDefault="00817964"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rPr>
              <w:t>≥KKM</w:t>
            </w:r>
          </w:p>
        </w:tc>
      </w:tr>
      <w:tr w:rsidR="00FD1281" w:rsidRPr="00ED7E2A" w14:paraId="431D0B4B" w14:textId="77777777" w:rsidTr="006A0907">
        <w:trPr>
          <w:trHeight w:val="244"/>
        </w:trPr>
        <w:tc>
          <w:tcPr>
            <w:tcW w:w="709" w:type="dxa"/>
            <w:tcBorders>
              <w:top w:val="single" w:sz="4" w:space="0" w:color="auto"/>
              <w:left w:val="single" w:sz="4" w:space="0" w:color="auto"/>
              <w:bottom w:val="single" w:sz="4" w:space="0" w:color="auto"/>
              <w:right w:val="single" w:sz="4" w:space="0" w:color="auto"/>
            </w:tcBorders>
            <w:hideMark/>
          </w:tcPr>
          <w:p w14:paraId="4815D75B"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w:t>
            </w:r>
          </w:p>
        </w:tc>
        <w:tc>
          <w:tcPr>
            <w:tcW w:w="3656" w:type="dxa"/>
            <w:tcBorders>
              <w:top w:val="single" w:sz="4" w:space="0" w:color="auto"/>
              <w:left w:val="single" w:sz="4" w:space="0" w:color="auto"/>
              <w:bottom w:val="single" w:sz="4" w:space="0" w:color="auto"/>
              <w:right w:val="single" w:sz="4" w:space="0" w:color="auto"/>
            </w:tcBorders>
            <w:vAlign w:val="bottom"/>
            <w:hideMark/>
          </w:tcPr>
          <w:p w14:paraId="08F39D39"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Abi</w:t>
            </w:r>
          </w:p>
        </w:tc>
        <w:tc>
          <w:tcPr>
            <w:tcW w:w="1275" w:type="dxa"/>
            <w:tcBorders>
              <w:top w:val="single" w:sz="4" w:space="0" w:color="auto"/>
              <w:left w:val="single" w:sz="4" w:space="0" w:color="auto"/>
              <w:bottom w:val="single" w:sz="4" w:space="0" w:color="auto"/>
              <w:right w:val="single" w:sz="4" w:space="0" w:color="auto"/>
            </w:tcBorders>
            <w:hideMark/>
          </w:tcPr>
          <w:p w14:paraId="04E33B0C"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78</w:t>
            </w:r>
          </w:p>
        </w:tc>
        <w:tc>
          <w:tcPr>
            <w:tcW w:w="1416" w:type="dxa"/>
            <w:tcBorders>
              <w:top w:val="single" w:sz="4" w:space="0" w:color="auto"/>
              <w:left w:val="single" w:sz="4" w:space="0" w:color="auto"/>
              <w:bottom w:val="single" w:sz="4" w:space="0" w:color="auto"/>
              <w:right w:val="single" w:sz="4" w:space="0" w:color="auto"/>
            </w:tcBorders>
          </w:tcPr>
          <w:p w14:paraId="1C5CFCB3"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3657217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236" w:type="dxa"/>
            <w:vMerge w:val="restart"/>
            <w:tcBorders>
              <w:top w:val="nil"/>
              <w:left w:val="single" w:sz="4" w:space="0" w:color="auto"/>
              <w:bottom w:val="single" w:sz="4" w:space="0" w:color="auto"/>
              <w:right w:val="single" w:sz="4" w:space="0" w:color="auto"/>
            </w:tcBorders>
          </w:tcPr>
          <w:p w14:paraId="47AC96AB" w14:textId="77777777" w:rsidR="00FD1281" w:rsidRPr="00ED7E2A" w:rsidRDefault="00FD1281" w:rsidP="006A0907">
            <w:pPr>
              <w:tabs>
                <w:tab w:val="left" w:pos="945"/>
              </w:tabs>
              <w:spacing w:line="360" w:lineRule="auto"/>
              <w:jc w:val="both"/>
              <w:rPr>
                <w:rFonts w:asciiTheme="majorBidi" w:hAnsiTheme="majorBidi" w:cstheme="majorBidi"/>
              </w:rPr>
            </w:pPr>
          </w:p>
        </w:tc>
      </w:tr>
      <w:tr w:rsidR="00FD1281" w:rsidRPr="00ED7E2A" w14:paraId="56142D0B" w14:textId="77777777" w:rsidTr="006A0907">
        <w:trPr>
          <w:trHeight w:val="260"/>
        </w:trPr>
        <w:tc>
          <w:tcPr>
            <w:tcW w:w="709" w:type="dxa"/>
            <w:tcBorders>
              <w:top w:val="single" w:sz="4" w:space="0" w:color="auto"/>
              <w:left w:val="single" w:sz="4" w:space="0" w:color="auto"/>
              <w:bottom w:val="single" w:sz="4" w:space="0" w:color="auto"/>
              <w:right w:val="single" w:sz="4" w:space="0" w:color="auto"/>
            </w:tcBorders>
            <w:hideMark/>
          </w:tcPr>
          <w:p w14:paraId="4C4708A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w:t>
            </w:r>
          </w:p>
        </w:tc>
        <w:tc>
          <w:tcPr>
            <w:tcW w:w="3656" w:type="dxa"/>
            <w:tcBorders>
              <w:top w:val="single" w:sz="4" w:space="0" w:color="auto"/>
              <w:left w:val="single" w:sz="4" w:space="0" w:color="auto"/>
              <w:bottom w:val="single" w:sz="4" w:space="0" w:color="auto"/>
              <w:right w:val="single" w:sz="4" w:space="0" w:color="auto"/>
            </w:tcBorders>
            <w:vAlign w:val="bottom"/>
            <w:hideMark/>
          </w:tcPr>
          <w:p w14:paraId="5C2492D0"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Abu</w:t>
            </w:r>
          </w:p>
        </w:tc>
        <w:tc>
          <w:tcPr>
            <w:tcW w:w="1275" w:type="dxa"/>
            <w:tcBorders>
              <w:top w:val="single" w:sz="4" w:space="0" w:color="auto"/>
              <w:left w:val="single" w:sz="4" w:space="0" w:color="auto"/>
              <w:bottom w:val="single" w:sz="4" w:space="0" w:color="auto"/>
              <w:right w:val="single" w:sz="4" w:space="0" w:color="auto"/>
            </w:tcBorders>
            <w:hideMark/>
          </w:tcPr>
          <w:p w14:paraId="022117B9"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80</w:t>
            </w:r>
          </w:p>
        </w:tc>
        <w:tc>
          <w:tcPr>
            <w:tcW w:w="1416" w:type="dxa"/>
            <w:tcBorders>
              <w:top w:val="single" w:sz="4" w:space="0" w:color="auto"/>
              <w:left w:val="single" w:sz="4" w:space="0" w:color="auto"/>
              <w:bottom w:val="single" w:sz="4" w:space="0" w:color="auto"/>
              <w:right w:val="single" w:sz="4" w:space="0" w:color="auto"/>
            </w:tcBorders>
          </w:tcPr>
          <w:p w14:paraId="4A97C5BC"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3B89999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236" w:type="dxa"/>
            <w:vMerge/>
            <w:tcBorders>
              <w:top w:val="nil"/>
              <w:left w:val="single" w:sz="4" w:space="0" w:color="auto"/>
              <w:bottom w:val="single" w:sz="4" w:space="0" w:color="auto"/>
              <w:right w:val="single" w:sz="4" w:space="0" w:color="auto"/>
            </w:tcBorders>
            <w:vAlign w:val="center"/>
            <w:hideMark/>
          </w:tcPr>
          <w:p w14:paraId="28D6DE20" w14:textId="77777777" w:rsidR="00FD1281" w:rsidRPr="00ED7E2A" w:rsidRDefault="00FD1281" w:rsidP="006A0907">
            <w:pPr>
              <w:spacing w:line="360" w:lineRule="auto"/>
              <w:jc w:val="both"/>
              <w:rPr>
                <w:rFonts w:asciiTheme="majorBidi" w:hAnsiTheme="majorBidi" w:cstheme="majorBidi"/>
              </w:rPr>
            </w:pPr>
          </w:p>
        </w:tc>
      </w:tr>
      <w:tr w:rsidR="00FD1281" w:rsidRPr="00ED7E2A" w14:paraId="5ACE4247" w14:textId="77777777" w:rsidTr="006A0907">
        <w:trPr>
          <w:trHeight w:val="244"/>
        </w:trPr>
        <w:tc>
          <w:tcPr>
            <w:tcW w:w="709" w:type="dxa"/>
            <w:tcBorders>
              <w:top w:val="single" w:sz="4" w:space="0" w:color="auto"/>
              <w:left w:val="single" w:sz="4" w:space="0" w:color="auto"/>
              <w:bottom w:val="single" w:sz="4" w:space="0" w:color="auto"/>
              <w:right w:val="single" w:sz="4" w:space="0" w:color="auto"/>
            </w:tcBorders>
            <w:hideMark/>
          </w:tcPr>
          <w:p w14:paraId="5F10DA6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w:t>
            </w:r>
          </w:p>
        </w:tc>
        <w:tc>
          <w:tcPr>
            <w:tcW w:w="3656" w:type="dxa"/>
            <w:tcBorders>
              <w:top w:val="single" w:sz="4" w:space="0" w:color="auto"/>
              <w:left w:val="single" w:sz="4" w:space="0" w:color="auto"/>
              <w:bottom w:val="single" w:sz="4" w:space="0" w:color="auto"/>
              <w:right w:val="single" w:sz="4" w:space="0" w:color="auto"/>
            </w:tcBorders>
            <w:vAlign w:val="bottom"/>
            <w:hideMark/>
          </w:tcPr>
          <w:p w14:paraId="2497B8B3"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Adz</w:t>
            </w:r>
          </w:p>
        </w:tc>
        <w:tc>
          <w:tcPr>
            <w:tcW w:w="1275" w:type="dxa"/>
            <w:tcBorders>
              <w:top w:val="single" w:sz="4" w:space="0" w:color="auto"/>
              <w:left w:val="single" w:sz="4" w:space="0" w:color="auto"/>
              <w:bottom w:val="single" w:sz="4" w:space="0" w:color="auto"/>
              <w:right w:val="single" w:sz="4" w:space="0" w:color="auto"/>
            </w:tcBorders>
            <w:hideMark/>
          </w:tcPr>
          <w:p w14:paraId="6B957A99"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90</w:t>
            </w:r>
          </w:p>
        </w:tc>
        <w:tc>
          <w:tcPr>
            <w:tcW w:w="1416" w:type="dxa"/>
            <w:tcBorders>
              <w:top w:val="single" w:sz="4" w:space="0" w:color="auto"/>
              <w:left w:val="single" w:sz="4" w:space="0" w:color="auto"/>
              <w:bottom w:val="single" w:sz="4" w:space="0" w:color="auto"/>
              <w:right w:val="single" w:sz="4" w:space="0" w:color="auto"/>
            </w:tcBorders>
          </w:tcPr>
          <w:p w14:paraId="608D3C09"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25451A3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236" w:type="dxa"/>
            <w:vMerge/>
            <w:tcBorders>
              <w:top w:val="nil"/>
              <w:left w:val="single" w:sz="4" w:space="0" w:color="auto"/>
              <w:bottom w:val="single" w:sz="4" w:space="0" w:color="auto"/>
              <w:right w:val="single" w:sz="4" w:space="0" w:color="auto"/>
            </w:tcBorders>
            <w:vAlign w:val="center"/>
            <w:hideMark/>
          </w:tcPr>
          <w:p w14:paraId="670C3807" w14:textId="77777777" w:rsidR="00FD1281" w:rsidRPr="00ED7E2A" w:rsidRDefault="00FD1281" w:rsidP="006A0907">
            <w:pPr>
              <w:spacing w:line="360" w:lineRule="auto"/>
              <w:jc w:val="both"/>
              <w:rPr>
                <w:rFonts w:asciiTheme="majorBidi" w:hAnsiTheme="majorBidi" w:cstheme="majorBidi"/>
              </w:rPr>
            </w:pPr>
          </w:p>
        </w:tc>
      </w:tr>
      <w:tr w:rsidR="00FD1281" w:rsidRPr="00ED7E2A" w14:paraId="02911357" w14:textId="77777777" w:rsidTr="006A0907">
        <w:trPr>
          <w:trHeight w:val="260"/>
        </w:trPr>
        <w:tc>
          <w:tcPr>
            <w:tcW w:w="709" w:type="dxa"/>
            <w:tcBorders>
              <w:top w:val="single" w:sz="4" w:space="0" w:color="auto"/>
              <w:left w:val="single" w:sz="4" w:space="0" w:color="auto"/>
              <w:bottom w:val="single" w:sz="4" w:space="0" w:color="auto"/>
              <w:right w:val="single" w:sz="4" w:space="0" w:color="auto"/>
            </w:tcBorders>
            <w:hideMark/>
          </w:tcPr>
          <w:p w14:paraId="35D1808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w:t>
            </w:r>
          </w:p>
        </w:tc>
        <w:tc>
          <w:tcPr>
            <w:tcW w:w="3656" w:type="dxa"/>
            <w:tcBorders>
              <w:top w:val="single" w:sz="4" w:space="0" w:color="auto"/>
              <w:left w:val="single" w:sz="4" w:space="0" w:color="auto"/>
              <w:bottom w:val="single" w:sz="4" w:space="0" w:color="auto"/>
              <w:right w:val="single" w:sz="4" w:space="0" w:color="auto"/>
            </w:tcBorders>
            <w:vAlign w:val="bottom"/>
            <w:hideMark/>
          </w:tcPr>
          <w:p w14:paraId="413D6422"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Ag</w:t>
            </w:r>
          </w:p>
        </w:tc>
        <w:tc>
          <w:tcPr>
            <w:tcW w:w="1275" w:type="dxa"/>
            <w:tcBorders>
              <w:top w:val="single" w:sz="4" w:space="0" w:color="auto"/>
              <w:left w:val="single" w:sz="4" w:space="0" w:color="auto"/>
              <w:bottom w:val="single" w:sz="4" w:space="0" w:color="auto"/>
              <w:right w:val="single" w:sz="4" w:space="0" w:color="auto"/>
            </w:tcBorders>
            <w:hideMark/>
          </w:tcPr>
          <w:p w14:paraId="6B374E0E"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90</w:t>
            </w:r>
          </w:p>
        </w:tc>
        <w:tc>
          <w:tcPr>
            <w:tcW w:w="1416" w:type="dxa"/>
            <w:tcBorders>
              <w:top w:val="single" w:sz="4" w:space="0" w:color="auto"/>
              <w:left w:val="single" w:sz="4" w:space="0" w:color="auto"/>
              <w:bottom w:val="single" w:sz="4" w:space="0" w:color="auto"/>
              <w:right w:val="single" w:sz="4" w:space="0" w:color="auto"/>
            </w:tcBorders>
            <w:hideMark/>
          </w:tcPr>
          <w:p w14:paraId="43BA69E5"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tcPr>
          <w:p w14:paraId="617D44F0"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236" w:type="dxa"/>
            <w:vMerge/>
            <w:tcBorders>
              <w:top w:val="nil"/>
              <w:left w:val="single" w:sz="4" w:space="0" w:color="auto"/>
              <w:bottom w:val="single" w:sz="4" w:space="0" w:color="auto"/>
              <w:right w:val="single" w:sz="4" w:space="0" w:color="auto"/>
            </w:tcBorders>
            <w:vAlign w:val="center"/>
            <w:hideMark/>
          </w:tcPr>
          <w:p w14:paraId="1DCAA7B9" w14:textId="77777777" w:rsidR="00FD1281" w:rsidRPr="00ED7E2A" w:rsidRDefault="00FD1281" w:rsidP="006A0907">
            <w:pPr>
              <w:spacing w:line="360" w:lineRule="auto"/>
              <w:jc w:val="both"/>
              <w:rPr>
                <w:rFonts w:asciiTheme="majorBidi" w:hAnsiTheme="majorBidi" w:cstheme="majorBidi"/>
              </w:rPr>
            </w:pPr>
          </w:p>
        </w:tc>
      </w:tr>
      <w:tr w:rsidR="00FD1281" w:rsidRPr="00ED7E2A" w14:paraId="25FB3881" w14:textId="77777777" w:rsidTr="006A0907">
        <w:trPr>
          <w:trHeight w:val="244"/>
        </w:trPr>
        <w:tc>
          <w:tcPr>
            <w:tcW w:w="709" w:type="dxa"/>
            <w:tcBorders>
              <w:top w:val="single" w:sz="4" w:space="0" w:color="auto"/>
              <w:left w:val="single" w:sz="4" w:space="0" w:color="auto"/>
              <w:bottom w:val="single" w:sz="4" w:space="0" w:color="auto"/>
              <w:right w:val="single" w:sz="4" w:space="0" w:color="auto"/>
            </w:tcBorders>
            <w:hideMark/>
          </w:tcPr>
          <w:p w14:paraId="129FADC0"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w:t>
            </w:r>
          </w:p>
        </w:tc>
        <w:tc>
          <w:tcPr>
            <w:tcW w:w="3656" w:type="dxa"/>
            <w:tcBorders>
              <w:top w:val="single" w:sz="4" w:space="0" w:color="auto"/>
              <w:left w:val="single" w:sz="4" w:space="0" w:color="auto"/>
              <w:bottom w:val="single" w:sz="4" w:space="0" w:color="auto"/>
              <w:right w:val="single" w:sz="4" w:space="0" w:color="auto"/>
            </w:tcBorders>
            <w:vAlign w:val="bottom"/>
            <w:hideMark/>
          </w:tcPr>
          <w:p w14:paraId="12D95AA0"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Am</w:t>
            </w:r>
          </w:p>
        </w:tc>
        <w:tc>
          <w:tcPr>
            <w:tcW w:w="1275" w:type="dxa"/>
            <w:tcBorders>
              <w:top w:val="single" w:sz="4" w:space="0" w:color="auto"/>
              <w:left w:val="single" w:sz="4" w:space="0" w:color="auto"/>
              <w:bottom w:val="single" w:sz="4" w:space="0" w:color="auto"/>
              <w:right w:val="single" w:sz="4" w:space="0" w:color="auto"/>
            </w:tcBorders>
            <w:hideMark/>
          </w:tcPr>
          <w:p w14:paraId="37765543"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70</w:t>
            </w:r>
          </w:p>
        </w:tc>
        <w:tc>
          <w:tcPr>
            <w:tcW w:w="1416" w:type="dxa"/>
            <w:tcBorders>
              <w:top w:val="single" w:sz="4" w:space="0" w:color="auto"/>
              <w:left w:val="single" w:sz="4" w:space="0" w:color="auto"/>
              <w:bottom w:val="single" w:sz="4" w:space="0" w:color="auto"/>
              <w:right w:val="single" w:sz="4" w:space="0" w:color="auto"/>
            </w:tcBorders>
          </w:tcPr>
          <w:p w14:paraId="51B1BA77"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2A4B39E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236" w:type="dxa"/>
            <w:vMerge/>
            <w:tcBorders>
              <w:top w:val="nil"/>
              <w:left w:val="single" w:sz="4" w:space="0" w:color="auto"/>
              <w:bottom w:val="single" w:sz="4" w:space="0" w:color="auto"/>
              <w:right w:val="single" w:sz="4" w:space="0" w:color="auto"/>
            </w:tcBorders>
            <w:vAlign w:val="center"/>
            <w:hideMark/>
          </w:tcPr>
          <w:p w14:paraId="22F82DA1" w14:textId="77777777" w:rsidR="00FD1281" w:rsidRPr="00ED7E2A" w:rsidRDefault="00FD1281" w:rsidP="006A0907">
            <w:pPr>
              <w:spacing w:line="360" w:lineRule="auto"/>
              <w:jc w:val="both"/>
              <w:rPr>
                <w:rFonts w:asciiTheme="majorBidi" w:hAnsiTheme="majorBidi" w:cstheme="majorBidi"/>
              </w:rPr>
            </w:pPr>
          </w:p>
        </w:tc>
      </w:tr>
      <w:tr w:rsidR="00FD1281" w:rsidRPr="00ED7E2A" w14:paraId="1AA26697" w14:textId="77777777" w:rsidTr="006A0907">
        <w:trPr>
          <w:trHeight w:val="260"/>
        </w:trPr>
        <w:tc>
          <w:tcPr>
            <w:tcW w:w="709" w:type="dxa"/>
            <w:tcBorders>
              <w:top w:val="single" w:sz="4" w:space="0" w:color="auto"/>
              <w:left w:val="single" w:sz="4" w:space="0" w:color="auto"/>
              <w:bottom w:val="single" w:sz="4" w:space="0" w:color="auto"/>
              <w:right w:val="single" w:sz="4" w:space="0" w:color="auto"/>
            </w:tcBorders>
            <w:hideMark/>
          </w:tcPr>
          <w:p w14:paraId="31B37D7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w:t>
            </w:r>
          </w:p>
        </w:tc>
        <w:tc>
          <w:tcPr>
            <w:tcW w:w="3656" w:type="dxa"/>
            <w:tcBorders>
              <w:top w:val="single" w:sz="4" w:space="0" w:color="auto"/>
              <w:left w:val="single" w:sz="4" w:space="0" w:color="auto"/>
              <w:bottom w:val="single" w:sz="4" w:space="0" w:color="auto"/>
              <w:right w:val="single" w:sz="4" w:space="0" w:color="auto"/>
            </w:tcBorders>
            <w:vAlign w:val="bottom"/>
            <w:hideMark/>
          </w:tcPr>
          <w:p w14:paraId="4DE1E8F8"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Arc</w:t>
            </w:r>
          </w:p>
        </w:tc>
        <w:tc>
          <w:tcPr>
            <w:tcW w:w="1275" w:type="dxa"/>
            <w:tcBorders>
              <w:top w:val="single" w:sz="4" w:space="0" w:color="auto"/>
              <w:left w:val="single" w:sz="4" w:space="0" w:color="auto"/>
              <w:bottom w:val="single" w:sz="4" w:space="0" w:color="auto"/>
              <w:right w:val="single" w:sz="4" w:space="0" w:color="auto"/>
            </w:tcBorders>
            <w:hideMark/>
          </w:tcPr>
          <w:p w14:paraId="6EB353A6"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73</w:t>
            </w:r>
          </w:p>
        </w:tc>
        <w:tc>
          <w:tcPr>
            <w:tcW w:w="1416" w:type="dxa"/>
            <w:tcBorders>
              <w:top w:val="single" w:sz="4" w:space="0" w:color="auto"/>
              <w:left w:val="single" w:sz="4" w:space="0" w:color="auto"/>
              <w:bottom w:val="single" w:sz="4" w:space="0" w:color="auto"/>
              <w:right w:val="single" w:sz="4" w:space="0" w:color="auto"/>
            </w:tcBorders>
          </w:tcPr>
          <w:p w14:paraId="709CF42C"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50503957"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236" w:type="dxa"/>
            <w:vMerge/>
            <w:tcBorders>
              <w:top w:val="nil"/>
              <w:left w:val="single" w:sz="4" w:space="0" w:color="auto"/>
              <w:bottom w:val="single" w:sz="4" w:space="0" w:color="auto"/>
              <w:right w:val="single" w:sz="4" w:space="0" w:color="auto"/>
            </w:tcBorders>
            <w:vAlign w:val="center"/>
            <w:hideMark/>
          </w:tcPr>
          <w:p w14:paraId="30B4941A" w14:textId="77777777" w:rsidR="00FD1281" w:rsidRPr="00ED7E2A" w:rsidRDefault="00FD1281" w:rsidP="006A0907">
            <w:pPr>
              <w:spacing w:line="360" w:lineRule="auto"/>
              <w:jc w:val="both"/>
              <w:rPr>
                <w:rFonts w:asciiTheme="majorBidi" w:hAnsiTheme="majorBidi" w:cstheme="majorBidi"/>
              </w:rPr>
            </w:pPr>
          </w:p>
        </w:tc>
      </w:tr>
      <w:tr w:rsidR="00FD1281" w:rsidRPr="00ED7E2A" w14:paraId="38D4C3D9" w14:textId="77777777" w:rsidTr="006A0907">
        <w:trPr>
          <w:trHeight w:val="244"/>
        </w:trPr>
        <w:tc>
          <w:tcPr>
            <w:tcW w:w="709" w:type="dxa"/>
            <w:tcBorders>
              <w:top w:val="single" w:sz="4" w:space="0" w:color="auto"/>
              <w:left w:val="single" w:sz="4" w:space="0" w:color="auto"/>
              <w:bottom w:val="single" w:sz="4" w:space="0" w:color="auto"/>
              <w:right w:val="single" w:sz="4" w:space="0" w:color="auto"/>
            </w:tcBorders>
            <w:hideMark/>
          </w:tcPr>
          <w:p w14:paraId="63466AB9"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7</w:t>
            </w:r>
          </w:p>
        </w:tc>
        <w:tc>
          <w:tcPr>
            <w:tcW w:w="3656" w:type="dxa"/>
            <w:tcBorders>
              <w:top w:val="single" w:sz="4" w:space="0" w:color="auto"/>
              <w:left w:val="single" w:sz="4" w:space="0" w:color="auto"/>
              <w:bottom w:val="single" w:sz="4" w:space="0" w:color="auto"/>
              <w:right w:val="single" w:sz="4" w:space="0" w:color="auto"/>
            </w:tcBorders>
            <w:vAlign w:val="bottom"/>
            <w:hideMark/>
          </w:tcPr>
          <w:p w14:paraId="1F791A12"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Ard</w:t>
            </w:r>
          </w:p>
        </w:tc>
        <w:tc>
          <w:tcPr>
            <w:tcW w:w="1275" w:type="dxa"/>
            <w:tcBorders>
              <w:top w:val="single" w:sz="4" w:space="0" w:color="auto"/>
              <w:left w:val="single" w:sz="4" w:space="0" w:color="auto"/>
              <w:bottom w:val="single" w:sz="4" w:space="0" w:color="auto"/>
              <w:right w:val="single" w:sz="4" w:space="0" w:color="auto"/>
            </w:tcBorders>
            <w:hideMark/>
          </w:tcPr>
          <w:p w14:paraId="03E9D65F"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70</w:t>
            </w:r>
          </w:p>
        </w:tc>
        <w:tc>
          <w:tcPr>
            <w:tcW w:w="1416" w:type="dxa"/>
            <w:tcBorders>
              <w:top w:val="single" w:sz="4" w:space="0" w:color="auto"/>
              <w:left w:val="single" w:sz="4" w:space="0" w:color="auto"/>
              <w:bottom w:val="single" w:sz="4" w:space="0" w:color="auto"/>
              <w:right w:val="single" w:sz="4" w:space="0" w:color="auto"/>
            </w:tcBorders>
          </w:tcPr>
          <w:p w14:paraId="3CD1A5F8"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51D9026B"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236" w:type="dxa"/>
            <w:vMerge/>
            <w:tcBorders>
              <w:top w:val="nil"/>
              <w:left w:val="single" w:sz="4" w:space="0" w:color="auto"/>
              <w:bottom w:val="single" w:sz="4" w:space="0" w:color="auto"/>
              <w:right w:val="single" w:sz="4" w:space="0" w:color="auto"/>
            </w:tcBorders>
            <w:vAlign w:val="center"/>
            <w:hideMark/>
          </w:tcPr>
          <w:p w14:paraId="0D3EAF39" w14:textId="77777777" w:rsidR="00FD1281" w:rsidRPr="00ED7E2A" w:rsidRDefault="00FD1281" w:rsidP="006A0907">
            <w:pPr>
              <w:spacing w:line="360" w:lineRule="auto"/>
              <w:jc w:val="both"/>
              <w:rPr>
                <w:rFonts w:asciiTheme="majorBidi" w:hAnsiTheme="majorBidi" w:cstheme="majorBidi"/>
              </w:rPr>
            </w:pPr>
          </w:p>
        </w:tc>
      </w:tr>
      <w:tr w:rsidR="00FD1281" w:rsidRPr="00ED7E2A" w14:paraId="1D8C9AF4" w14:textId="77777777" w:rsidTr="006A0907">
        <w:trPr>
          <w:trHeight w:val="260"/>
        </w:trPr>
        <w:tc>
          <w:tcPr>
            <w:tcW w:w="709" w:type="dxa"/>
            <w:tcBorders>
              <w:top w:val="single" w:sz="4" w:space="0" w:color="auto"/>
              <w:left w:val="single" w:sz="4" w:space="0" w:color="auto"/>
              <w:bottom w:val="single" w:sz="4" w:space="0" w:color="auto"/>
              <w:right w:val="single" w:sz="4" w:space="0" w:color="auto"/>
            </w:tcBorders>
            <w:hideMark/>
          </w:tcPr>
          <w:p w14:paraId="556A20C4"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w:t>
            </w:r>
          </w:p>
        </w:tc>
        <w:tc>
          <w:tcPr>
            <w:tcW w:w="3656" w:type="dxa"/>
            <w:tcBorders>
              <w:top w:val="single" w:sz="4" w:space="0" w:color="auto"/>
              <w:left w:val="single" w:sz="4" w:space="0" w:color="auto"/>
              <w:bottom w:val="single" w:sz="4" w:space="0" w:color="auto"/>
              <w:right w:val="single" w:sz="4" w:space="0" w:color="auto"/>
            </w:tcBorders>
            <w:vAlign w:val="bottom"/>
            <w:hideMark/>
          </w:tcPr>
          <w:p w14:paraId="6377DD3C"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Ars</w:t>
            </w:r>
          </w:p>
        </w:tc>
        <w:tc>
          <w:tcPr>
            <w:tcW w:w="1275" w:type="dxa"/>
            <w:tcBorders>
              <w:top w:val="single" w:sz="4" w:space="0" w:color="auto"/>
              <w:left w:val="single" w:sz="4" w:space="0" w:color="auto"/>
              <w:bottom w:val="single" w:sz="4" w:space="0" w:color="auto"/>
              <w:right w:val="single" w:sz="4" w:space="0" w:color="auto"/>
            </w:tcBorders>
            <w:hideMark/>
          </w:tcPr>
          <w:p w14:paraId="086F456E"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72</w:t>
            </w:r>
          </w:p>
        </w:tc>
        <w:tc>
          <w:tcPr>
            <w:tcW w:w="1416" w:type="dxa"/>
            <w:tcBorders>
              <w:top w:val="single" w:sz="4" w:space="0" w:color="auto"/>
              <w:left w:val="single" w:sz="4" w:space="0" w:color="auto"/>
              <w:bottom w:val="single" w:sz="4" w:space="0" w:color="auto"/>
              <w:right w:val="single" w:sz="4" w:space="0" w:color="auto"/>
            </w:tcBorders>
          </w:tcPr>
          <w:p w14:paraId="2FC73F64"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09D79C2C"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236" w:type="dxa"/>
            <w:vMerge/>
            <w:tcBorders>
              <w:top w:val="nil"/>
              <w:left w:val="single" w:sz="4" w:space="0" w:color="auto"/>
              <w:bottom w:val="single" w:sz="4" w:space="0" w:color="auto"/>
              <w:right w:val="single" w:sz="4" w:space="0" w:color="auto"/>
            </w:tcBorders>
            <w:vAlign w:val="center"/>
            <w:hideMark/>
          </w:tcPr>
          <w:p w14:paraId="2F8F0A58" w14:textId="77777777" w:rsidR="00FD1281" w:rsidRPr="00ED7E2A" w:rsidRDefault="00FD1281" w:rsidP="006A0907">
            <w:pPr>
              <w:spacing w:line="360" w:lineRule="auto"/>
              <w:jc w:val="both"/>
              <w:rPr>
                <w:rFonts w:asciiTheme="majorBidi" w:hAnsiTheme="majorBidi" w:cstheme="majorBidi"/>
              </w:rPr>
            </w:pPr>
          </w:p>
        </w:tc>
      </w:tr>
      <w:tr w:rsidR="00FD1281" w:rsidRPr="00ED7E2A" w14:paraId="63761CB5" w14:textId="77777777" w:rsidTr="006A0907">
        <w:trPr>
          <w:gridAfter w:val="1"/>
          <w:wAfter w:w="236" w:type="dxa"/>
          <w:trHeight w:val="244"/>
        </w:trPr>
        <w:tc>
          <w:tcPr>
            <w:tcW w:w="709" w:type="dxa"/>
            <w:tcBorders>
              <w:top w:val="single" w:sz="4" w:space="0" w:color="auto"/>
              <w:left w:val="single" w:sz="4" w:space="0" w:color="auto"/>
              <w:bottom w:val="single" w:sz="4" w:space="0" w:color="auto"/>
              <w:right w:val="single" w:sz="4" w:space="0" w:color="auto"/>
            </w:tcBorders>
            <w:hideMark/>
          </w:tcPr>
          <w:p w14:paraId="362132F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9</w:t>
            </w:r>
          </w:p>
        </w:tc>
        <w:tc>
          <w:tcPr>
            <w:tcW w:w="3656" w:type="dxa"/>
            <w:tcBorders>
              <w:top w:val="single" w:sz="4" w:space="0" w:color="auto"/>
              <w:left w:val="single" w:sz="4" w:space="0" w:color="auto"/>
              <w:bottom w:val="single" w:sz="4" w:space="0" w:color="auto"/>
              <w:right w:val="single" w:sz="4" w:space="0" w:color="auto"/>
            </w:tcBorders>
            <w:vAlign w:val="bottom"/>
            <w:hideMark/>
          </w:tcPr>
          <w:p w14:paraId="32AD3401"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rPr>
              <w:t>Ar</w:t>
            </w:r>
            <w:r w:rsidR="006B497C" w:rsidRPr="00ED7E2A">
              <w:rPr>
                <w:rFonts w:asciiTheme="majorBidi" w:hAnsiTheme="majorBidi" w:cstheme="majorBidi"/>
              </w:rPr>
              <w:t>sy</w:t>
            </w:r>
          </w:p>
        </w:tc>
        <w:tc>
          <w:tcPr>
            <w:tcW w:w="1275" w:type="dxa"/>
            <w:tcBorders>
              <w:top w:val="single" w:sz="4" w:space="0" w:color="auto"/>
              <w:left w:val="single" w:sz="4" w:space="0" w:color="auto"/>
              <w:bottom w:val="single" w:sz="4" w:space="0" w:color="auto"/>
              <w:right w:val="single" w:sz="4" w:space="0" w:color="auto"/>
            </w:tcBorders>
            <w:hideMark/>
          </w:tcPr>
          <w:p w14:paraId="39B0D105"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78</w:t>
            </w:r>
          </w:p>
        </w:tc>
        <w:tc>
          <w:tcPr>
            <w:tcW w:w="1416" w:type="dxa"/>
            <w:tcBorders>
              <w:top w:val="single" w:sz="4" w:space="0" w:color="auto"/>
              <w:left w:val="single" w:sz="4" w:space="0" w:color="auto"/>
              <w:bottom w:val="single" w:sz="4" w:space="0" w:color="auto"/>
              <w:right w:val="single" w:sz="4" w:space="0" w:color="auto"/>
            </w:tcBorders>
          </w:tcPr>
          <w:p w14:paraId="4F4F91AB"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3A9439B1"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0E6C285D"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hideMark/>
          </w:tcPr>
          <w:p w14:paraId="45382AB0"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10</w:t>
            </w:r>
          </w:p>
        </w:tc>
        <w:tc>
          <w:tcPr>
            <w:tcW w:w="3656" w:type="dxa"/>
            <w:tcBorders>
              <w:top w:val="single" w:sz="4" w:space="0" w:color="auto"/>
              <w:left w:val="single" w:sz="4" w:space="0" w:color="auto"/>
              <w:bottom w:val="single" w:sz="4" w:space="0" w:color="auto"/>
              <w:right w:val="single" w:sz="4" w:space="0" w:color="auto"/>
            </w:tcBorders>
            <w:vAlign w:val="bottom"/>
            <w:hideMark/>
          </w:tcPr>
          <w:p w14:paraId="16CA8119"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Da</w:t>
            </w:r>
          </w:p>
        </w:tc>
        <w:tc>
          <w:tcPr>
            <w:tcW w:w="1275" w:type="dxa"/>
            <w:tcBorders>
              <w:top w:val="single" w:sz="4" w:space="0" w:color="auto"/>
              <w:left w:val="single" w:sz="4" w:space="0" w:color="auto"/>
              <w:bottom w:val="single" w:sz="4" w:space="0" w:color="auto"/>
              <w:right w:val="single" w:sz="4" w:space="0" w:color="auto"/>
            </w:tcBorders>
            <w:hideMark/>
          </w:tcPr>
          <w:p w14:paraId="71C769C8"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95</w:t>
            </w:r>
          </w:p>
        </w:tc>
        <w:tc>
          <w:tcPr>
            <w:tcW w:w="1416" w:type="dxa"/>
            <w:tcBorders>
              <w:top w:val="single" w:sz="4" w:space="0" w:color="auto"/>
              <w:left w:val="single" w:sz="4" w:space="0" w:color="auto"/>
              <w:bottom w:val="single" w:sz="4" w:space="0" w:color="auto"/>
              <w:right w:val="single" w:sz="4" w:space="0" w:color="auto"/>
            </w:tcBorders>
          </w:tcPr>
          <w:p w14:paraId="0A32055C"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3C045CE2"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75DA0DEE" w14:textId="77777777" w:rsidTr="006A0907">
        <w:trPr>
          <w:gridAfter w:val="1"/>
          <w:wAfter w:w="236" w:type="dxa"/>
          <w:trHeight w:val="244"/>
        </w:trPr>
        <w:tc>
          <w:tcPr>
            <w:tcW w:w="709" w:type="dxa"/>
            <w:tcBorders>
              <w:top w:val="single" w:sz="4" w:space="0" w:color="auto"/>
              <w:left w:val="single" w:sz="4" w:space="0" w:color="auto"/>
              <w:bottom w:val="single" w:sz="4" w:space="0" w:color="auto"/>
              <w:right w:val="single" w:sz="4" w:space="0" w:color="auto"/>
            </w:tcBorders>
            <w:hideMark/>
          </w:tcPr>
          <w:p w14:paraId="66553E97"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11</w:t>
            </w:r>
          </w:p>
        </w:tc>
        <w:tc>
          <w:tcPr>
            <w:tcW w:w="3656" w:type="dxa"/>
            <w:tcBorders>
              <w:top w:val="single" w:sz="4" w:space="0" w:color="auto"/>
              <w:left w:val="single" w:sz="4" w:space="0" w:color="auto"/>
              <w:bottom w:val="single" w:sz="4" w:space="0" w:color="auto"/>
              <w:right w:val="single" w:sz="4" w:space="0" w:color="auto"/>
            </w:tcBorders>
            <w:vAlign w:val="bottom"/>
            <w:hideMark/>
          </w:tcPr>
          <w:p w14:paraId="6F4F19A5"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De</w:t>
            </w:r>
          </w:p>
        </w:tc>
        <w:tc>
          <w:tcPr>
            <w:tcW w:w="1275" w:type="dxa"/>
            <w:tcBorders>
              <w:top w:val="single" w:sz="4" w:space="0" w:color="auto"/>
              <w:left w:val="single" w:sz="4" w:space="0" w:color="auto"/>
              <w:bottom w:val="single" w:sz="4" w:space="0" w:color="auto"/>
              <w:right w:val="single" w:sz="4" w:space="0" w:color="auto"/>
            </w:tcBorders>
            <w:hideMark/>
          </w:tcPr>
          <w:p w14:paraId="4897B345"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70</w:t>
            </w:r>
          </w:p>
        </w:tc>
        <w:tc>
          <w:tcPr>
            <w:tcW w:w="1416" w:type="dxa"/>
            <w:tcBorders>
              <w:top w:val="single" w:sz="4" w:space="0" w:color="auto"/>
              <w:left w:val="single" w:sz="4" w:space="0" w:color="auto"/>
              <w:bottom w:val="single" w:sz="4" w:space="0" w:color="auto"/>
              <w:right w:val="single" w:sz="4" w:space="0" w:color="auto"/>
            </w:tcBorders>
          </w:tcPr>
          <w:p w14:paraId="7EC5404B"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70408277"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6148A50D"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hideMark/>
          </w:tcPr>
          <w:p w14:paraId="495569A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12</w:t>
            </w:r>
          </w:p>
        </w:tc>
        <w:tc>
          <w:tcPr>
            <w:tcW w:w="3656" w:type="dxa"/>
            <w:tcBorders>
              <w:top w:val="single" w:sz="4" w:space="0" w:color="auto"/>
              <w:left w:val="single" w:sz="4" w:space="0" w:color="auto"/>
              <w:bottom w:val="single" w:sz="4" w:space="0" w:color="auto"/>
              <w:right w:val="single" w:sz="4" w:space="0" w:color="auto"/>
            </w:tcBorders>
            <w:vAlign w:val="bottom"/>
            <w:hideMark/>
          </w:tcPr>
          <w:p w14:paraId="6CC33828"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Fa</w:t>
            </w:r>
          </w:p>
        </w:tc>
        <w:tc>
          <w:tcPr>
            <w:tcW w:w="1275" w:type="dxa"/>
            <w:tcBorders>
              <w:top w:val="single" w:sz="4" w:space="0" w:color="auto"/>
              <w:left w:val="single" w:sz="4" w:space="0" w:color="auto"/>
              <w:bottom w:val="single" w:sz="4" w:space="0" w:color="auto"/>
              <w:right w:val="single" w:sz="4" w:space="0" w:color="auto"/>
            </w:tcBorders>
            <w:hideMark/>
          </w:tcPr>
          <w:p w14:paraId="184E467A"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75</w:t>
            </w:r>
          </w:p>
        </w:tc>
        <w:tc>
          <w:tcPr>
            <w:tcW w:w="1416" w:type="dxa"/>
            <w:tcBorders>
              <w:top w:val="single" w:sz="4" w:space="0" w:color="auto"/>
              <w:left w:val="single" w:sz="4" w:space="0" w:color="auto"/>
              <w:bottom w:val="single" w:sz="4" w:space="0" w:color="auto"/>
              <w:right w:val="single" w:sz="4" w:space="0" w:color="auto"/>
            </w:tcBorders>
          </w:tcPr>
          <w:p w14:paraId="0DF27830"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29F96FF4"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7E5BC6E7" w14:textId="77777777" w:rsidTr="006A0907">
        <w:trPr>
          <w:gridAfter w:val="1"/>
          <w:wAfter w:w="236" w:type="dxa"/>
          <w:trHeight w:val="244"/>
        </w:trPr>
        <w:tc>
          <w:tcPr>
            <w:tcW w:w="709" w:type="dxa"/>
            <w:tcBorders>
              <w:top w:val="single" w:sz="4" w:space="0" w:color="auto"/>
              <w:left w:val="single" w:sz="4" w:space="0" w:color="auto"/>
              <w:bottom w:val="single" w:sz="4" w:space="0" w:color="auto"/>
              <w:right w:val="single" w:sz="4" w:space="0" w:color="auto"/>
            </w:tcBorders>
            <w:hideMark/>
          </w:tcPr>
          <w:p w14:paraId="3AF0D384"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13</w:t>
            </w:r>
          </w:p>
        </w:tc>
        <w:tc>
          <w:tcPr>
            <w:tcW w:w="3656" w:type="dxa"/>
            <w:tcBorders>
              <w:top w:val="single" w:sz="4" w:space="0" w:color="auto"/>
              <w:left w:val="single" w:sz="4" w:space="0" w:color="auto"/>
              <w:bottom w:val="single" w:sz="4" w:space="0" w:color="auto"/>
              <w:right w:val="single" w:sz="4" w:space="0" w:color="auto"/>
            </w:tcBorders>
            <w:vAlign w:val="bottom"/>
            <w:hideMark/>
          </w:tcPr>
          <w:p w14:paraId="43EF4918"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Fat</w:t>
            </w:r>
          </w:p>
        </w:tc>
        <w:tc>
          <w:tcPr>
            <w:tcW w:w="1275" w:type="dxa"/>
            <w:tcBorders>
              <w:top w:val="single" w:sz="4" w:space="0" w:color="auto"/>
              <w:left w:val="single" w:sz="4" w:space="0" w:color="auto"/>
              <w:bottom w:val="single" w:sz="4" w:space="0" w:color="auto"/>
              <w:right w:val="single" w:sz="4" w:space="0" w:color="auto"/>
            </w:tcBorders>
            <w:hideMark/>
          </w:tcPr>
          <w:p w14:paraId="4DD3E4E6"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78</w:t>
            </w:r>
          </w:p>
        </w:tc>
        <w:tc>
          <w:tcPr>
            <w:tcW w:w="1416" w:type="dxa"/>
            <w:tcBorders>
              <w:top w:val="single" w:sz="4" w:space="0" w:color="auto"/>
              <w:left w:val="single" w:sz="4" w:space="0" w:color="auto"/>
              <w:bottom w:val="single" w:sz="4" w:space="0" w:color="auto"/>
              <w:right w:val="single" w:sz="4" w:space="0" w:color="auto"/>
            </w:tcBorders>
          </w:tcPr>
          <w:p w14:paraId="55013AD2"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2B3A8061"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5B77E9DC"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hideMark/>
          </w:tcPr>
          <w:p w14:paraId="21EA7891"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14</w:t>
            </w:r>
          </w:p>
        </w:tc>
        <w:tc>
          <w:tcPr>
            <w:tcW w:w="3656" w:type="dxa"/>
            <w:tcBorders>
              <w:top w:val="single" w:sz="4" w:space="0" w:color="auto"/>
              <w:left w:val="single" w:sz="4" w:space="0" w:color="auto"/>
              <w:bottom w:val="single" w:sz="4" w:space="0" w:color="auto"/>
              <w:right w:val="single" w:sz="4" w:space="0" w:color="auto"/>
            </w:tcBorders>
            <w:vAlign w:val="bottom"/>
            <w:hideMark/>
          </w:tcPr>
          <w:p w14:paraId="3B2014D7"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Ha</w:t>
            </w:r>
          </w:p>
        </w:tc>
        <w:tc>
          <w:tcPr>
            <w:tcW w:w="1275" w:type="dxa"/>
            <w:tcBorders>
              <w:top w:val="single" w:sz="4" w:space="0" w:color="auto"/>
              <w:left w:val="single" w:sz="4" w:space="0" w:color="auto"/>
              <w:bottom w:val="single" w:sz="4" w:space="0" w:color="auto"/>
              <w:right w:val="single" w:sz="4" w:space="0" w:color="auto"/>
            </w:tcBorders>
            <w:hideMark/>
          </w:tcPr>
          <w:p w14:paraId="58CC3E7E"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82</w:t>
            </w:r>
          </w:p>
        </w:tc>
        <w:tc>
          <w:tcPr>
            <w:tcW w:w="1416" w:type="dxa"/>
            <w:tcBorders>
              <w:top w:val="single" w:sz="4" w:space="0" w:color="auto"/>
              <w:left w:val="single" w:sz="4" w:space="0" w:color="auto"/>
              <w:bottom w:val="single" w:sz="4" w:space="0" w:color="auto"/>
              <w:right w:val="single" w:sz="4" w:space="0" w:color="auto"/>
            </w:tcBorders>
          </w:tcPr>
          <w:p w14:paraId="2E863F11" w14:textId="77777777" w:rsidR="00FD1281" w:rsidRPr="00ED7E2A" w:rsidRDefault="00FD1281" w:rsidP="006A0907">
            <w:pPr>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6F2E3A1A"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44C1A7D5" w14:textId="77777777" w:rsidTr="006A0907">
        <w:trPr>
          <w:gridAfter w:val="1"/>
          <w:wAfter w:w="236" w:type="dxa"/>
          <w:trHeight w:val="244"/>
        </w:trPr>
        <w:tc>
          <w:tcPr>
            <w:tcW w:w="709" w:type="dxa"/>
            <w:tcBorders>
              <w:top w:val="single" w:sz="4" w:space="0" w:color="auto"/>
              <w:left w:val="single" w:sz="4" w:space="0" w:color="auto"/>
              <w:bottom w:val="single" w:sz="4" w:space="0" w:color="auto"/>
              <w:right w:val="single" w:sz="4" w:space="0" w:color="auto"/>
            </w:tcBorders>
            <w:hideMark/>
          </w:tcPr>
          <w:p w14:paraId="225384D9"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15</w:t>
            </w:r>
          </w:p>
        </w:tc>
        <w:tc>
          <w:tcPr>
            <w:tcW w:w="3656" w:type="dxa"/>
            <w:tcBorders>
              <w:top w:val="single" w:sz="4" w:space="0" w:color="auto"/>
              <w:left w:val="single" w:sz="4" w:space="0" w:color="auto"/>
              <w:bottom w:val="single" w:sz="4" w:space="0" w:color="auto"/>
              <w:right w:val="single" w:sz="4" w:space="0" w:color="auto"/>
            </w:tcBorders>
            <w:vAlign w:val="bottom"/>
            <w:hideMark/>
          </w:tcPr>
          <w:p w14:paraId="791C5032"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Kha</w:t>
            </w:r>
          </w:p>
        </w:tc>
        <w:tc>
          <w:tcPr>
            <w:tcW w:w="1275" w:type="dxa"/>
            <w:tcBorders>
              <w:top w:val="single" w:sz="4" w:space="0" w:color="auto"/>
              <w:left w:val="single" w:sz="4" w:space="0" w:color="auto"/>
              <w:bottom w:val="single" w:sz="4" w:space="0" w:color="auto"/>
              <w:right w:val="single" w:sz="4" w:space="0" w:color="auto"/>
            </w:tcBorders>
            <w:hideMark/>
          </w:tcPr>
          <w:p w14:paraId="4E3D866C"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80</w:t>
            </w:r>
          </w:p>
        </w:tc>
        <w:tc>
          <w:tcPr>
            <w:tcW w:w="1416" w:type="dxa"/>
            <w:tcBorders>
              <w:top w:val="single" w:sz="4" w:space="0" w:color="auto"/>
              <w:left w:val="single" w:sz="4" w:space="0" w:color="auto"/>
              <w:bottom w:val="single" w:sz="4" w:space="0" w:color="auto"/>
              <w:right w:val="single" w:sz="4" w:space="0" w:color="auto"/>
            </w:tcBorders>
          </w:tcPr>
          <w:p w14:paraId="295ACB9B" w14:textId="77777777" w:rsidR="00FD1281" w:rsidRPr="00ED7E2A" w:rsidRDefault="00FD1281" w:rsidP="006A0907">
            <w:pPr>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1B41C224"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0098E3FC"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hideMark/>
          </w:tcPr>
          <w:p w14:paraId="54507E87"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16</w:t>
            </w:r>
          </w:p>
        </w:tc>
        <w:tc>
          <w:tcPr>
            <w:tcW w:w="3656" w:type="dxa"/>
            <w:tcBorders>
              <w:top w:val="single" w:sz="4" w:space="0" w:color="auto"/>
              <w:left w:val="single" w:sz="4" w:space="0" w:color="auto"/>
              <w:bottom w:val="single" w:sz="4" w:space="0" w:color="auto"/>
              <w:right w:val="single" w:sz="4" w:space="0" w:color="auto"/>
            </w:tcBorders>
            <w:vAlign w:val="bottom"/>
            <w:hideMark/>
          </w:tcPr>
          <w:p w14:paraId="2F12ED51"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M.ah</w:t>
            </w:r>
          </w:p>
        </w:tc>
        <w:tc>
          <w:tcPr>
            <w:tcW w:w="1275" w:type="dxa"/>
            <w:tcBorders>
              <w:top w:val="single" w:sz="4" w:space="0" w:color="auto"/>
              <w:left w:val="single" w:sz="4" w:space="0" w:color="auto"/>
              <w:bottom w:val="single" w:sz="4" w:space="0" w:color="auto"/>
              <w:right w:val="single" w:sz="4" w:space="0" w:color="auto"/>
            </w:tcBorders>
            <w:hideMark/>
          </w:tcPr>
          <w:p w14:paraId="042701F7"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83</w:t>
            </w:r>
          </w:p>
        </w:tc>
        <w:tc>
          <w:tcPr>
            <w:tcW w:w="1416" w:type="dxa"/>
            <w:tcBorders>
              <w:top w:val="single" w:sz="4" w:space="0" w:color="auto"/>
              <w:left w:val="single" w:sz="4" w:space="0" w:color="auto"/>
              <w:bottom w:val="single" w:sz="4" w:space="0" w:color="auto"/>
              <w:right w:val="single" w:sz="4" w:space="0" w:color="auto"/>
            </w:tcBorders>
          </w:tcPr>
          <w:p w14:paraId="6783036C"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282723E6"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7E0CAD3B" w14:textId="77777777" w:rsidTr="006A0907">
        <w:trPr>
          <w:gridAfter w:val="1"/>
          <w:wAfter w:w="236" w:type="dxa"/>
          <w:trHeight w:val="244"/>
        </w:trPr>
        <w:tc>
          <w:tcPr>
            <w:tcW w:w="709" w:type="dxa"/>
            <w:tcBorders>
              <w:top w:val="single" w:sz="4" w:space="0" w:color="auto"/>
              <w:left w:val="single" w:sz="4" w:space="0" w:color="auto"/>
              <w:bottom w:val="single" w:sz="4" w:space="0" w:color="auto"/>
              <w:right w:val="single" w:sz="4" w:space="0" w:color="auto"/>
            </w:tcBorders>
            <w:hideMark/>
          </w:tcPr>
          <w:p w14:paraId="046EDB3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17</w:t>
            </w:r>
          </w:p>
        </w:tc>
        <w:tc>
          <w:tcPr>
            <w:tcW w:w="3656" w:type="dxa"/>
            <w:tcBorders>
              <w:top w:val="single" w:sz="4" w:space="0" w:color="auto"/>
              <w:left w:val="single" w:sz="4" w:space="0" w:color="auto"/>
              <w:bottom w:val="single" w:sz="4" w:space="0" w:color="auto"/>
              <w:right w:val="single" w:sz="4" w:space="0" w:color="auto"/>
            </w:tcBorders>
            <w:vAlign w:val="bottom"/>
            <w:hideMark/>
          </w:tcPr>
          <w:p w14:paraId="2BDCAE51"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M.da</w:t>
            </w:r>
          </w:p>
        </w:tc>
        <w:tc>
          <w:tcPr>
            <w:tcW w:w="1275" w:type="dxa"/>
            <w:tcBorders>
              <w:top w:val="single" w:sz="4" w:space="0" w:color="auto"/>
              <w:left w:val="single" w:sz="4" w:space="0" w:color="auto"/>
              <w:bottom w:val="single" w:sz="4" w:space="0" w:color="auto"/>
              <w:right w:val="single" w:sz="4" w:space="0" w:color="auto"/>
            </w:tcBorders>
            <w:hideMark/>
          </w:tcPr>
          <w:p w14:paraId="4C181686"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80</w:t>
            </w:r>
          </w:p>
        </w:tc>
        <w:tc>
          <w:tcPr>
            <w:tcW w:w="1416" w:type="dxa"/>
            <w:tcBorders>
              <w:top w:val="single" w:sz="4" w:space="0" w:color="auto"/>
              <w:left w:val="single" w:sz="4" w:space="0" w:color="auto"/>
              <w:bottom w:val="single" w:sz="4" w:space="0" w:color="auto"/>
              <w:right w:val="single" w:sz="4" w:space="0" w:color="auto"/>
            </w:tcBorders>
            <w:hideMark/>
          </w:tcPr>
          <w:p w14:paraId="5324FCF7"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tcPr>
          <w:p w14:paraId="4D096FA3"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0B8149E5"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hideMark/>
          </w:tcPr>
          <w:p w14:paraId="475EBBA6"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18</w:t>
            </w:r>
          </w:p>
        </w:tc>
        <w:tc>
          <w:tcPr>
            <w:tcW w:w="3656" w:type="dxa"/>
            <w:tcBorders>
              <w:top w:val="single" w:sz="4" w:space="0" w:color="auto"/>
              <w:left w:val="single" w:sz="4" w:space="0" w:color="auto"/>
              <w:bottom w:val="single" w:sz="4" w:space="0" w:color="auto"/>
              <w:right w:val="single" w:sz="4" w:space="0" w:color="auto"/>
            </w:tcBorders>
            <w:vAlign w:val="bottom"/>
            <w:hideMark/>
          </w:tcPr>
          <w:p w14:paraId="1851BC07"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M.ri</w:t>
            </w:r>
          </w:p>
        </w:tc>
        <w:tc>
          <w:tcPr>
            <w:tcW w:w="1275" w:type="dxa"/>
            <w:tcBorders>
              <w:top w:val="single" w:sz="4" w:space="0" w:color="auto"/>
              <w:left w:val="single" w:sz="4" w:space="0" w:color="auto"/>
              <w:bottom w:val="single" w:sz="4" w:space="0" w:color="auto"/>
              <w:right w:val="single" w:sz="4" w:space="0" w:color="auto"/>
            </w:tcBorders>
            <w:hideMark/>
          </w:tcPr>
          <w:p w14:paraId="12A72187"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60</w:t>
            </w:r>
          </w:p>
        </w:tc>
        <w:tc>
          <w:tcPr>
            <w:tcW w:w="1416" w:type="dxa"/>
            <w:tcBorders>
              <w:top w:val="single" w:sz="4" w:space="0" w:color="auto"/>
              <w:left w:val="single" w:sz="4" w:space="0" w:color="auto"/>
              <w:bottom w:val="single" w:sz="4" w:space="0" w:color="auto"/>
              <w:right w:val="single" w:sz="4" w:space="0" w:color="auto"/>
            </w:tcBorders>
          </w:tcPr>
          <w:p w14:paraId="30BDE85F"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1417" w:type="dxa"/>
            <w:tcBorders>
              <w:top w:val="single" w:sz="4" w:space="0" w:color="auto"/>
              <w:left w:val="single" w:sz="4" w:space="0" w:color="auto"/>
              <w:bottom w:val="single" w:sz="4" w:space="0" w:color="auto"/>
              <w:right w:val="single" w:sz="4" w:space="0" w:color="auto"/>
            </w:tcBorders>
            <w:hideMark/>
          </w:tcPr>
          <w:p w14:paraId="0088646D" w14:textId="77777777" w:rsidR="00FD1281" w:rsidRPr="00ED7E2A" w:rsidRDefault="00FD1281" w:rsidP="006A0907">
            <w:pPr>
              <w:spacing w:line="360" w:lineRule="auto"/>
              <w:jc w:val="both"/>
              <w:rPr>
                <w:rFonts w:asciiTheme="majorBidi" w:hAnsiTheme="majorBidi" w:cstheme="majorBidi"/>
              </w:rPr>
            </w:pPr>
          </w:p>
        </w:tc>
      </w:tr>
      <w:tr w:rsidR="00FD1281" w:rsidRPr="00ED7E2A" w14:paraId="0F970302" w14:textId="77777777" w:rsidTr="006A0907">
        <w:trPr>
          <w:gridAfter w:val="1"/>
          <w:wAfter w:w="236" w:type="dxa"/>
          <w:trHeight w:val="244"/>
        </w:trPr>
        <w:tc>
          <w:tcPr>
            <w:tcW w:w="709" w:type="dxa"/>
            <w:tcBorders>
              <w:top w:val="single" w:sz="4" w:space="0" w:color="auto"/>
              <w:left w:val="single" w:sz="4" w:space="0" w:color="auto"/>
              <w:bottom w:val="single" w:sz="4" w:space="0" w:color="auto"/>
              <w:right w:val="single" w:sz="4" w:space="0" w:color="auto"/>
            </w:tcBorders>
            <w:hideMark/>
          </w:tcPr>
          <w:p w14:paraId="79FC94AE"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19</w:t>
            </w:r>
          </w:p>
        </w:tc>
        <w:tc>
          <w:tcPr>
            <w:tcW w:w="3656" w:type="dxa"/>
            <w:tcBorders>
              <w:top w:val="single" w:sz="4" w:space="0" w:color="auto"/>
              <w:left w:val="single" w:sz="4" w:space="0" w:color="auto"/>
              <w:bottom w:val="single" w:sz="4" w:space="0" w:color="auto"/>
              <w:right w:val="single" w:sz="4" w:space="0" w:color="auto"/>
            </w:tcBorders>
            <w:vAlign w:val="bottom"/>
            <w:hideMark/>
          </w:tcPr>
          <w:p w14:paraId="69E0CF48"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M.az</w:t>
            </w:r>
          </w:p>
        </w:tc>
        <w:tc>
          <w:tcPr>
            <w:tcW w:w="1275" w:type="dxa"/>
            <w:tcBorders>
              <w:top w:val="single" w:sz="4" w:space="0" w:color="auto"/>
              <w:left w:val="single" w:sz="4" w:space="0" w:color="auto"/>
              <w:bottom w:val="single" w:sz="4" w:space="0" w:color="auto"/>
              <w:right w:val="single" w:sz="4" w:space="0" w:color="auto"/>
            </w:tcBorders>
            <w:hideMark/>
          </w:tcPr>
          <w:p w14:paraId="707CED52"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70</w:t>
            </w:r>
          </w:p>
        </w:tc>
        <w:tc>
          <w:tcPr>
            <w:tcW w:w="1416" w:type="dxa"/>
            <w:tcBorders>
              <w:top w:val="single" w:sz="4" w:space="0" w:color="auto"/>
              <w:left w:val="single" w:sz="4" w:space="0" w:color="auto"/>
              <w:bottom w:val="single" w:sz="4" w:space="0" w:color="auto"/>
              <w:right w:val="single" w:sz="4" w:space="0" w:color="auto"/>
            </w:tcBorders>
          </w:tcPr>
          <w:p w14:paraId="03A95FC6"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13CBE182"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3BCBBCDC"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hideMark/>
          </w:tcPr>
          <w:p w14:paraId="2F5B21D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lastRenderedPageBreak/>
              <w:t>20</w:t>
            </w:r>
          </w:p>
        </w:tc>
        <w:tc>
          <w:tcPr>
            <w:tcW w:w="3656" w:type="dxa"/>
            <w:tcBorders>
              <w:top w:val="single" w:sz="4" w:space="0" w:color="auto"/>
              <w:left w:val="single" w:sz="4" w:space="0" w:color="auto"/>
              <w:bottom w:val="single" w:sz="4" w:space="0" w:color="auto"/>
              <w:right w:val="single" w:sz="4" w:space="0" w:color="auto"/>
            </w:tcBorders>
            <w:vAlign w:val="bottom"/>
            <w:hideMark/>
          </w:tcPr>
          <w:p w14:paraId="562E2532"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M.has</w:t>
            </w:r>
          </w:p>
        </w:tc>
        <w:tc>
          <w:tcPr>
            <w:tcW w:w="1275" w:type="dxa"/>
            <w:tcBorders>
              <w:top w:val="single" w:sz="4" w:space="0" w:color="auto"/>
              <w:left w:val="single" w:sz="4" w:space="0" w:color="auto"/>
              <w:bottom w:val="single" w:sz="4" w:space="0" w:color="auto"/>
              <w:right w:val="single" w:sz="4" w:space="0" w:color="auto"/>
            </w:tcBorders>
            <w:hideMark/>
          </w:tcPr>
          <w:p w14:paraId="4355E52D"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80</w:t>
            </w:r>
          </w:p>
        </w:tc>
        <w:tc>
          <w:tcPr>
            <w:tcW w:w="1416" w:type="dxa"/>
            <w:tcBorders>
              <w:top w:val="single" w:sz="4" w:space="0" w:color="auto"/>
              <w:left w:val="single" w:sz="4" w:space="0" w:color="auto"/>
              <w:bottom w:val="single" w:sz="4" w:space="0" w:color="auto"/>
              <w:right w:val="single" w:sz="4" w:space="0" w:color="auto"/>
            </w:tcBorders>
          </w:tcPr>
          <w:p w14:paraId="5145CC68"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7DBFA28B"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45F964EB" w14:textId="77777777" w:rsidTr="006A0907">
        <w:trPr>
          <w:gridAfter w:val="1"/>
          <w:wAfter w:w="236" w:type="dxa"/>
          <w:trHeight w:val="244"/>
        </w:trPr>
        <w:tc>
          <w:tcPr>
            <w:tcW w:w="709" w:type="dxa"/>
            <w:tcBorders>
              <w:top w:val="single" w:sz="4" w:space="0" w:color="auto"/>
              <w:left w:val="single" w:sz="4" w:space="0" w:color="auto"/>
              <w:bottom w:val="single" w:sz="4" w:space="0" w:color="auto"/>
              <w:right w:val="single" w:sz="4" w:space="0" w:color="auto"/>
            </w:tcBorders>
            <w:hideMark/>
          </w:tcPr>
          <w:p w14:paraId="12192242"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21</w:t>
            </w:r>
          </w:p>
        </w:tc>
        <w:tc>
          <w:tcPr>
            <w:tcW w:w="3656" w:type="dxa"/>
            <w:tcBorders>
              <w:top w:val="single" w:sz="4" w:space="0" w:color="auto"/>
              <w:left w:val="single" w:sz="4" w:space="0" w:color="auto"/>
              <w:bottom w:val="single" w:sz="4" w:space="0" w:color="auto"/>
              <w:right w:val="single" w:sz="4" w:space="0" w:color="auto"/>
            </w:tcBorders>
            <w:vAlign w:val="bottom"/>
            <w:hideMark/>
          </w:tcPr>
          <w:p w14:paraId="69440BC0"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Nau</w:t>
            </w:r>
          </w:p>
        </w:tc>
        <w:tc>
          <w:tcPr>
            <w:tcW w:w="1275" w:type="dxa"/>
            <w:tcBorders>
              <w:top w:val="single" w:sz="4" w:space="0" w:color="auto"/>
              <w:left w:val="single" w:sz="4" w:space="0" w:color="auto"/>
              <w:bottom w:val="single" w:sz="4" w:space="0" w:color="auto"/>
              <w:right w:val="single" w:sz="4" w:space="0" w:color="auto"/>
            </w:tcBorders>
            <w:hideMark/>
          </w:tcPr>
          <w:p w14:paraId="7283B36B"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82</w:t>
            </w:r>
          </w:p>
        </w:tc>
        <w:tc>
          <w:tcPr>
            <w:tcW w:w="1416" w:type="dxa"/>
            <w:tcBorders>
              <w:top w:val="single" w:sz="4" w:space="0" w:color="auto"/>
              <w:left w:val="single" w:sz="4" w:space="0" w:color="auto"/>
              <w:bottom w:val="single" w:sz="4" w:space="0" w:color="auto"/>
              <w:right w:val="single" w:sz="4" w:space="0" w:color="auto"/>
            </w:tcBorders>
          </w:tcPr>
          <w:p w14:paraId="4186F493"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71618A09"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20C5FE63"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hideMark/>
          </w:tcPr>
          <w:p w14:paraId="0BA169B6"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22</w:t>
            </w:r>
          </w:p>
        </w:tc>
        <w:tc>
          <w:tcPr>
            <w:tcW w:w="3656" w:type="dxa"/>
            <w:tcBorders>
              <w:top w:val="single" w:sz="4" w:space="0" w:color="auto"/>
              <w:left w:val="single" w:sz="4" w:space="0" w:color="auto"/>
              <w:bottom w:val="single" w:sz="4" w:space="0" w:color="auto"/>
              <w:right w:val="single" w:sz="4" w:space="0" w:color="auto"/>
            </w:tcBorders>
            <w:vAlign w:val="bottom"/>
            <w:hideMark/>
          </w:tcPr>
          <w:p w14:paraId="4A611287"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Nz</w:t>
            </w:r>
          </w:p>
        </w:tc>
        <w:tc>
          <w:tcPr>
            <w:tcW w:w="1275" w:type="dxa"/>
            <w:tcBorders>
              <w:top w:val="single" w:sz="4" w:space="0" w:color="auto"/>
              <w:left w:val="single" w:sz="4" w:space="0" w:color="auto"/>
              <w:bottom w:val="single" w:sz="4" w:space="0" w:color="auto"/>
              <w:right w:val="single" w:sz="4" w:space="0" w:color="auto"/>
            </w:tcBorders>
            <w:hideMark/>
          </w:tcPr>
          <w:p w14:paraId="0910B3B7"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75</w:t>
            </w:r>
          </w:p>
        </w:tc>
        <w:tc>
          <w:tcPr>
            <w:tcW w:w="1416" w:type="dxa"/>
            <w:tcBorders>
              <w:top w:val="single" w:sz="4" w:space="0" w:color="auto"/>
              <w:left w:val="single" w:sz="4" w:space="0" w:color="auto"/>
              <w:bottom w:val="single" w:sz="4" w:space="0" w:color="auto"/>
              <w:right w:val="single" w:sz="4" w:space="0" w:color="auto"/>
            </w:tcBorders>
          </w:tcPr>
          <w:p w14:paraId="60CB31D2"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6E4323EC"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388B14E5" w14:textId="77777777" w:rsidTr="006A0907">
        <w:trPr>
          <w:gridAfter w:val="1"/>
          <w:wAfter w:w="236" w:type="dxa"/>
          <w:trHeight w:val="244"/>
        </w:trPr>
        <w:tc>
          <w:tcPr>
            <w:tcW w:w="709" w:type="dxa"/>
            <w:tcBorders>
              <w:top w:val="single" w:sz="4" w:space="0" w:color="auto"/>
              <w:left w:val="single" w:sz="4" w:space="0" w:color="auto"/>
              <w:bottom w:val="single" w:sz="4" w:space="0" w:color="auto"/>
              <w:right w:val="single" w:sz="4" w:space="0" w:color="auto"/>
            </w:tcBorders>
            <w:hideMark/>
          </w:tcPr>
          <w:p w14:paraId="66BCD3EF"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23</w:t>
            </w:r>
          </w:p>
        </w:tc>
        <w:tc>
          <w:tcPr>
            <w:tcW w:w="3656" w:type="dxa"/>
            <w:tcBorders>
              <w:top w:val="single" w:sz="4" w:space="0" w:color="auto"/>
              <w:left w:val="single" w:sz="4" w:space="0" w:color="auto"/>
              <w:bottom w:val="single" w:sz="4" w:space="0" w:color="auto"/>
              <w:right w:val="single" w:sz="4" w:space="0" w:color="auto"/>
            </w:tcBorders>
            <w:vAlign w:val="bottom"/>
            <w:hideMark/>
          </w:tcPr>
          <w:p w14:paraId="751B6BF6"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N.zu</w:t>
            </w:r>
          </w:p>
        </w:tc>
        <w:tc>
          <w:tcPr>
            <w:tcW w:w="1275" w:type="dxa"/>
            <w:tcBorders>
              <w:top w:val="single" w:sz="4" w:space="0" w:color="auto"/>
              <w:left w:val="single" w:sz="4" w:space="0" w:color="auto"/>
              <w:bottom w:val="single" w:sz="4" w:space="0" w:color="auto"/>
              <w:right w:val="single" w:sz="4" w:space="0" w:color="auto"/>
            </w:tcBorders>
            <w:hideMark/>
          </w:tcPr>
          <w:p w14:paraId="3809AB09"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76</w:t>
            </w:r>
          </w:p>
        </w:tc>
        <w:tc>
          <w:tcPr>
            <w:tcW w:w="1416" w:type="dxa"/>
            <w:tcBorders>
              <w:top w:val="single" w:sz="4" w:space="0" w:color="auto"/>
              <w:left w:val="single" w:sz="4" w:space="0" w:color="auto"/>
              <w:bottom w:val="single" w:sz="4" w:space="0" w:color="auto"/>
              <w:right w:val="single" w:sz="4" w:space="0" w:color="auto"/>
            </w:tcBorders>
          </w:tcPr>
          <w:p w14:paraId="65F35D0C"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44457AF6"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2E1016AB"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hideMark/>
          </w:tcPr>
          <w:p w14:paraId="4AAD73C0"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24</w:t>
            </w:r>
          </w:p>
        </w:tc>
        <w:tc>
          <w:tcPr>
            <w:tcW w:w="3656" w:type="dxa"/>
            <w:tcBorders>
              <w:top w:val="single" w:sz="4" w:space="0" w:color="auto"/>
              <w:left w:val="single" w:sz="4" w:space="0" w:color="auto"/>
              <w:bottom w:val="single" w:sz="4" w:space="0" w:color="auto"/>
              <w:right w:val="single" w:sz="4" w:space="0" w:color="auto"/>
            </w:tcBorders>
            <w:vAlign w:val="bottom"/>
            <w:hideMark/>
          </w:tcPr>
          <w:p w14:paraId="7B3E6F6D"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Rm</w:t>
            </w:r>
          </w:p>
        </w:tc>
        <w:tc>
          <w:tcPr>
            <w:tcW w:w="1275" w:type="dxa"/>
            <w:tcBorders>
              <w:top w:val="single" w:sz="4" w:space="0" w:color="auto"/>
              <w:left w:val="single" w:sz="4" w:space="0" w:color="auto"/>
              <w:bottom w:val="single" w:sz="4" w:space="0" w:color="auto"/>
              <w:right w:val="single" w:sz="4" w:space="0" w:color="auto"/>
            </w:tcBorders>
            <w:hideMark/>
          </w:tcPr>
          <w:p w14:paraId="2545B145"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85</w:t>
            </w:r>
          </w:p>
        </w:tc>
        <w:tc>
          <w:tcPr>
            <w:tcW w:w="1416" w:type="dxa"/>
            <w:tcBorders>
              <w:top w:val="single" w:sz="4" w:space="0" w:color="auto"/>
              <w:left w:val="single" w:sz="4" w:space="0" w:color="auto"/>
              <w:bottom w:val="single" w:sz="4" w:space="0" w:color="auto"/>
              <w:right w:val="single" w:sz="4" w:space="0" w:color="auto"/>
            </w:tcBorders>
          </w:tcPr>
          <w:p w14:paraId="7DAE6387"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262D2C7A"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07193ACF" w14:textId="77777777" w:rsidTr="006A0907">
        <w:trPr>
          <w:gridAfter w:val="1"/>
          <w:wAfter w:w="236" w:type="dxa"/>
          <w:trHeight w:val="244"/>
        </w:trPr>
        <w:tc>
          <w:tcPr>
            <w:tcW w:w="709" w:type="dxa"/>
            <w:tcBorders>
              <w:top w:val="single" w:sz="4" w:space="0" w:color="auto"/>
              <w:left w:val="single" w:sz="4" w:space="0" w:color="auto"/>
              <w:bottom w:val="single" w:sz="4" w:space="0" w:color="auto"/>
              <w:right w:val="single" w:sz="4" w:space="0" w:color="auto"/>
            </w:tcBorders>
            <w:hideMark/>
          </w:tcPr>
          <w:p w14:paraId="3A426980"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25</w:t>
            </w:r>
          </w:p>
        </w:tc>
        <w:tc>
          <w:tcPr>
            <w:tcW w:w="3656" w:type="dxa"/>
            <w:tcBorders>
              <w:top w:val="single" w:sz="4" w:space="0" w:color="auto"/>
              <w:left w:val="single" w:sz="4" w:space="0" w:color="auto"/>
              <w:bottom w:val="single" w:sz="4" w:space="0" w:color="auto"/>
              <w:right w:val="single" w:sz="4" w:space="0" w:color="auto"/>
            </w:tcBorders>
            <w:vAlign w:val="bottom"/>
            <w:hideMark/>
          </w:tcPr>
          <w:p w14:paraId="20D62300"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Rap</w:t>
            </w:r>
          </w:p>
        </w:tc>
        <w:tc>
          <w:tcPr>
            <w:tcW w:w="1275" w:type="dxa"/>
            <w:tcBorders>
              <w:top w:val="single" w:sz="4" w:space="0" w:color="auto"/>
              <w:left w:val="single" w:sz="4" w:space="0" w:color="auto"/>
              <w:bottom w:val="single" w:sz="4" w:space="0" w:color="auto"/>
              <w:right w:val="single" w:sz="4" w:space="0" w:color="auto"/>
            </w:tcBorders>
            <w:hideMark/>
          </w:tcPr>
          <w:p w14:paraId="52098620"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92</w:t>
            </w:r>
          </w:p>
        </w:tc>
        <w:tc>
          <w:tcPr>
            <w:tcW w:w="1416" w:type="dxa"/>
            <w:tcBorders>
              <w:top w:val="single" w:sz="4" w:space="0" w:color="auto"/>
              <w:left w:val="single" w:sz="4" w:space="0" w:color="auto"/>
              <w:bottom w:val="single" w:sz="4" w:space="0" w:color="auto"/>
              <w:right w:val="single" w:sz="4" w:space="0" w:color="auto"/>
            </w:tcBorders>
          </w:tcPr>
          <w:p w14:paraId="526B4C45" w14:textId="77777777" w:rsidR="00FD1281" w:rsidRPr="00ED7E2A" w:rsidRDefault="00FD1281" w:rsidP="006A0907">
            <w:pPr>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7959DA50"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532C2A9E"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hideMark/>
          </w:tcPr>
          <w:p w14:paraId="6DF1C188"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26</w:t>
            </w:r>
          </w:p>
        </w:tc>
        <w:tc>
          <w:tcPr>
            <w:tcW w:w="3656" w:type="dxa"/>
            <w:tcBorders>
              <w:top w:val="single" w:sz="4" w:space="0" w:color="auto"/>
              <w:left w:val="single" w:sz="4" w:space="0" w:color="auto"/>
              <w:bottom w:val="single" w:sz="4" w:space="0" w:color="auto"/>
              <w:right w:val="single" w:sz="4" w:space="0" w:color="auto"/>
            </w:tcBorders>
            <w:vAlign w:val="bottom"/>
            <w:hideMark/>
          </w:tcPr>
          <w:p w14:paraId="6E9A704B"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Rei</w:t>
            </w:r>
          </w:p>
        </w:tc>
        <w:tc>
          <w:tcPr>
            <w:tcW w:w="1275" w:type="dxa"/>
            <w:tcBorders>
              <w:top w:val="single" w:sz="4" w:space="0" w:color="auto"/>
              <w:left w:val="single" w:sz="4" w:space="0" w:color="auto"/>
              <w:bottom w:val="single" w:sz="4" w:space="0" w:color="auto"/>
              <w:right w:val="single" w:sz="4" w:space="0" w:color="auto"/>
            </w:tcBorders>
            <w:hideMark/>
          </w:tcPr>
          <w:p w14:paraId="35D2F10C"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70</w:t>
            </w:r>
          </w:p>
        </w:tc>
        <w:tc>
          <w:tcPr>
            <w:tcW w:w="1416" w:type="dxa"/>
            <w:tcBorders>
              <w:top w:val="single" w:sz="4" w:space="0" w:color="auto"/>
              <w:left w:val="single" w:sz="4" w:space="0" w:color="auto"/>
              <w:bottom w:val="single" w:sz="4" w:space="0" w:color="auto"/>
              <w:right w:val="single" w:sz="4" w:space="0" w:color="auto"/>
            </w:tcBorders>
          </w:tcPr>
          <w:p w14:paraId="78762050" w14:textId="77777777" w:rsidR="00FD1281" w:rsidRPr="00ED7E2A" w:rsidRDefault="00FD1281" w:rsidP="006A0907">
            <w:pPr>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66C29DCA"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60064AC1" w14:textId="77777777" w:rsidTr="006A0907">
        <w:trPr>
          <w:gridAfter w:val="1"/>
          <w:wAfter w:w="236" w:type="dxa"/>
          <w:trHeight w:val="244"/>
        </w:trPr>
        <w:tc>
          <w:tcPr>
            <w:tcW w:w="709" w:type="dxa"/>
            <w:tcBorders>
              <w:top w:val="single" w:sz="4" w:space="0" w:color="auto"/>
              <w:left w:val="single" w:sz="4" w:space="0" w:color="auto"/>
              <w:bottom w:val="single" w:sz="4" w:space="0" w:color="auto"/>
              <w:right w:val="single" w:sz="4" w:space="0" w:color="auto"/>
            </w:tcBorders>
            <w:hideMark/>
          </w:tcPr>
          <w:p w14:paraId="606BE03D"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27</w:t>
            </w:r>
          </w:p>
        </w:tc>
        <w:tc>
          <w:tcPr>
            <w:tcW w:w="3656" w:type="dxa"/>
            <w:tcBorders>
              <w:top w:val="single" w:sz="4" w:space="0" w:color="auto"/>
              <w:left w:val="single" w:sz="4" w:space="0" w:color="auto"/>
              <w:bottom w:val="single" w:sz="4" w:space="0" w:color="auto"/>
              <w:right w:val="single" w:sz="4" w:space="0" w:color="auto"/>
            </w:tcBorders>
            <w:vAlign w:val="bottom"/>
            <w:hideMark/>
          </w:tcPr>
          <w:p w14:paraId="25867322"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Ren</w:t>
            </w:r>
          </w:p>
        </w:tc>
        <w:tc>
          <w:tcPr>
            <w:tcW w:w="1275" w:type="dxa"/>
            <w:tcBorders>
              <w:top w:val="single" w:sz="4" w:space="0" w:color="auto"/>
              <w:left w:val="single" w:sz="4" w:space="0" w:color="auto"/>
              <w:bottom w:val="single" w:sz="4" w:space="0" w:color="auto"/>
              <w:right w:val="single" w:sz="4" w:space="0" w:color="auto"/>
            </w:tcBorders>
            <w:hideMark/>
          </w:tcPr>
          <w:p w14:paraId="31FB9334"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80</w:t>
            </w:r>
          </w:p>
        </w:tc>
        <w:tc>
          <w:tcPr>
            <w:tcW w:w="1416" w:type="dxa"/>
            <w:tcBorders>
              <w:top w:val="single" w:sz="4" w:space="0" w:color="auto"/>
              <w:left w:val="single" w:sz="4" w:space="0" w:color="auto"/>
              <w:bottom w:val="single" w:sz="4" w:space="0" w:color="auto"/>
              <w:right w:val="single" w:sz="4" w:space="0" w:color="auto"/>
            </w:tcBorders>
          </w:tcPr>
          <w:p w14:paraId="1B4B000B"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274D6AC8"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3C1C9ED0"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hideMark/>
          </w:tcPr>
          <w:p w14:paraId="6C6EAE9E"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28</w:t>
            </w:r>
          </w:p>
        </w:tc>
        <w:tc>
          <w:tcPr>
            <w:tcW w:w="3656" w:type="dxa"/>
            <w:tcBorders>
              <w:top w:val="single" w:sz="4" w:space="0" w:color="auto"/>
              <w:left w:val="single" w:sz="4" w:space="0" w:color="auto"/>
              <w:bottom w:val="single" w:sz="4" w:space="0" w:color="auto"/>
              <w:right w:val="single" w:sz="4" w:space="0" w:color="auto"/>
            </w:tcBorders>
            <w:vAlign w:val="bottom"/>
            <w:hideMark/>
          </w:tcPr>
          <w:p w14:paraId="6D2DE1CD"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Sal</w:t>
            </w:r>
          </w:p>
        </w:tc>
        <w:tc>
          <w:tcPr>
            <w:tcW w:w="1275" w:type="dxa"/>
            <w:tcBorders>
              <w:top w:val="single" w:sz="4" w:space="0" w:color="auto"/>
              <w:left w:val="single" w:sz="4" w:space="0" w:color="auto"/>
              <w:bottom w:val="single" w:sz="4" w:space="0" w:color="auto"/>
              <w:right w:val="single" w:sz="4" w:space="0" w:color="auto"/>
            </w:tcBorders>
            <w:hideMark/>
          </w:tcPr>
          <w:p w14:paraId="143C5FCD"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70</w:t>
            </w:r>
          </w:p>
        </w:tc>
        <w:tc>
          <w:tcPr>
            <w:tcW w:w="1416" w:type="dxa"/>
            <w:tcBorders>
              <w:top w:val="single" w:sz="4" w:space="0" w:color="auto"/>
              <w:left w:val="single" w:sz="4" w:space="0" w:color="auto"/>
              <w:bottom w:val="single" w:sz="4" w:space="0" w:color="auto"/>
              <w:right w:val="single" w:sz="4" w:space="0" w:color="auto"/>
            </w:tcBorders>
          </w:tcPr>
          <w:p w14:paraId="6B33E55B"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hideMark/>
          </w:tcPr>
          <w:p w14:paraId="40F2C281" w14:textId="77777777" w:rsidR="00FD1281" w:rsidRPr="00ED7E2A" w:rsidRDefault="00FD1281"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FD1281" w:rsidRPr="00ED7E2A" w14:paraId="7282AD6F"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tcPr>
          <w:p w14:paraId="31056422"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29</w:t>
            </w:r>
          </w:p>
        </w:tc>
        <w:tc>
          <w:tcPr>
            <w:tcW w:w="3656" w:type="dxa"/>
            <w:tcBorders>
              <w:top w:val="single" w:sz="4" w:space="0" w:color="auto"/>
              <w:left w:val="single" w:sz="4" w:space="0" w:color="auto"/>
              <w:bottom w:val="single" w:sz="4" w:space="0" w:color="auto"/>
              <w:right w:val="single" w:sz="4" w:space="0" w:color="auto"/>
            </w:tcBorders>
            <w:vAlign w:val="bottom"/>
          </w:tcPr>
          <w:p w14:paraId="36DF4CA3"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Sin</w:t>
            </w:r>
          </w:p>
        </w:tc>
        <w:tc>
          <w:tcPr>
            <w:tcW w:w="1275" w:type="dxa"/>
            <w:tcBorders>
              <w:top w:val="single" w:sz="4" w:space="0" w:color="auto"/>
              <w:left w:val="single" w:sz="4" w:space="0" w:color="auto"/>
              <w:bottom w:val="single" w:sz="4" w:space="0" w:color="auto"/>
              <w:right w:val="single" w:sz="4" w:space="0" w:color="auto"/>
            </w:tcBorders>
          </w:tcPr>
          <w:p w14:paraId="2F8BCC5A"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90</w:t>
            </w:r>
          </w:p>
        </w:tc>
        <w:tc>
          <w:tcPr>
            <w:tcW w:w="1416" w:type="dxa"/>
            <w:tcBorders>
              <w:top w:val="single" w:sz="4" w:space="0" w:color="auto"/>
              <w:left w:val="single" w:sz="4" w:space="0" w:color="auto"/>
              <w:bottom w:val="single" w:sz="4" w:space="0" w:color="auto"/>
              <w:right w:val="single" w:sz="4" w:space="0" w:color="auto"/>
            </w:tcBorders>
          </w:tcPr>
          <w:p w14:paraId="212B68F2"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tcPr>
          <w:p w14:paraId="1965D3FF" w14:textId="77777777" w:rsidR="00FD1281" w:rsidRPr="00ED7E2A" w:rsidRDefault="00FD1281" w:rsidP="006A0907">
            <w:pPr>
              <w:spacing w:line="360" w:lineRule="auto"/>
              <w:jc w:val="both"/>
              <w:rPr>
                <w:rFonts w:asciiTheme="majorBidi" w:hAnsiTheme="majorBidi" w:cstheme="majorBidi"/>
                <w:color w:val="000000"/>
                <w:lang w:eastAsia="id-ID"/>
              </w:rPr>
            </w:pPr>
            <w:r w:rsidRPr="00ED7E2A">
              <w:rPr>
                <w:rFonts w:asciiTheme="majorBidi" w:hAnsiTheme="majorBidi" w:cstheme="majorBidi"/>
                <w:color w:val="000000"/>
                <w:lang w:eastAsia="id-ID"/>
              </w:rPr>
              <w:t>√</w:t>
            </w:r>
          </w:p>
        </w:tc>
      </w:tr>
      <w:tr w:rsidR="00FD1281" w:rsidRPr="00ED7E2A" w14:paraId="2D2F7E77"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tcPr>
          <w:p w14:paraId="1A446653"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30</w:t>
            </w:r>
          </w:p>
        </w:tc>
        <w:tc>
          <w:tcPr>
            <w:tcW w:w="3656" w:type="dxa"/>
            <w:tcBorders>
              <w:top w:val="single" w:sz="4" w:space="0" w:color="auto"/>
              <w:left w:val="single" w:sz="4" w:space="0" w:color="auto"/>
              <w:bottom w:val="single" w:sz="4" w:space="0" w:color="auto"/>
              <w:right w:val="single" w:sz="4" w:space="0" w:color="auto"/>
            </w:tcBorders>
            <w:vAlign w:val="bottom"/>
          </w:tcPr>
          <w:p w14:paraId="4D164050"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Sit</w:t>
            </w:r>
          </w:p>
        </w:tc>
        <w:tc>
          <w:tcPr>
            <w:tcW w:w="1275" w:type="dxa"/>
            <w:tcBorders>
              <w:top w:val="single" w:sz="4" w:space="0" w:color="auto"/>
              <w:left w:val="single" w:sz="4" w:space="0" w:color="auto"/>
              <w:bottom w:val="single" w:sz="4" w:space="0" w:color="auto"/>
              <w:right w:val="single" w:sz="4" w:space="0" w:color="auto"/>
            </w:tcBorders>
          </w:tcPr>
          <w:p w14:paraId="69AE25CF"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60</w:t>
            </w:r>
          </w:p>
        </w:tc>
        <w:tc>
          <w:tcPr>
            <w:tcW w:w="1416" w:type="dxa"/>
            <w:tcBorders>
              <w:top w:val="single" w:sz="4" w:space="0" w:color="auto"/>
              <w:left w:val="single" w:sz="4" w:space="0" w:color="auto"/>
              <w:bottom w:val="single" w:sz="4" w:space="0" w:color="auto"/>
              <w:right w:val="single" w:sz="4" w:space="0" w:color="auto"/>
            </w:tcBorders>
          </w:tcPr>
          <w:p w14:paraId="58ED73DA"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1417" w:type="dxa"/>
            <w:tcBorders>
              <w:top w:val="single" w:sz="4" w:space="0" w:color="auto"/>
              <w:left w:val="single" w:sz="4" w:space="0" w:color="auto"/>
              <w:bottom w:val="single" w:sz="4" w:space="0" w:color="auto"/>
              <w:right w:val="single" w:sz="4" w:space="0" w:color="auto"/>
            </w:tcBorders>
          </w:tcPr>
          <w:p w14:paraId="2882637D" w14:textId="77777777" w:rsidR="00FD1281" w:rsidRPr="00ED7E2A" w:rsidRDefault="00FD1281" w:rsidP="006A0907">
            <w:pPr>
              <w:spacing w:line="360" w:lineRule="auto"/>
              <w:jc w:val="both"/>
              <w:rPr>
                <w:rFonts w:asciiTheme="majorBidi" w:hAnsiTheme="majorBidi" w:cstheme="majorBidi"/>
                <w:color w:val="000000"/>
                <w:lang w:eastAsia="id-ID"/>
              </w:rPr>
            </w:pPr>
          </w:p>
        </w:tc>
      </w:tr>
      <w:tr w:rsidR="00FD1281" w:rsidRPr="00ED7E2A" w14:paraId="1DC19E14"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tcPr>
          <w:p w14:paraId="12135CB9"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31</w:t>
            </w:r>
          </w:p>
        </w:tc>
        <w:tc>
          <w:tcPr>
            <w:tcW w:w="3656" w:type="dxa"/>
            <w:tcBorders>
              <w:top w:val="single" w:sz="4" w:space="0" w:color="auto"/>
              <w:left w:val="single" w:sz="4" w:space="0" w:color="auto"/>
              <w:bottom w:val="single" w:sz="4" w:space="0" w:color="auto"/>
              <w:right w:val="single" w:sz="4" w:space="0" w:color="auto"/>
            </w:tcBorders>
            <w:vAlign w:val="bottom"/>
          </w:tcPr>
          <w:p w14:paraId="0BD8CF3F"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Ti</w:t>
            </w:r>
          </w:p>
        </w:tc>
        <w:tc>
          <w:tcPr>
            <w:tcW w:w="1275" w:type="dxa"/>
            <w:tcBorders>
              <w:top w:val="single" w:sz="4" w:space="0" w:color="auto"/>
              <w:left w:val="single" w:sz="4" w:space="0" w:color="auto"/>
              <w:bottom w:val="single" w:sz="4" w:space="0" w:color="auto"/>
              <w:right w:val="single" w:sz="4" w:space="0" w:color="auto"/>
            </w:tcBorders>
          </w:tcPr>
          <w:p w14:paraId="1793538B"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90</w:t>
            </w:r>
          </w:p>
        </w:tc>
        <w:tc>
          <w:tcPr>
            <w:tcW w:w="1416" w:type="dxa"/>
            <w:tcBorders>
              <w:top w:val="single" w:sz="4" w:space="0" w:color="auto"/>
              <w:left w:val="single" w:sz="4" w:space="0" w:color="auto"/>
              <w:bottom w:val="single" w:sz="4" w:space="0" w:color="auto"/>
              <w:right w:val="single" w:sz="4" w:space="0" w:color="auto"/>
            </w:tcBorders>
          </w:tcPr>
          <w:p w14:paraId="09F8C30E"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tcPr>
          <w:p w14:paraId="275FB579" w14:textId="77777777" w:rsidR="00FD1281" w:rsidRPr="00ED7E2A" w:rsidRDefault="00FD1281" w:rsidP="006A0907">
            <w:pPr>
              <w:spacing w:line="360" w:lineRule="auto"/>
              <w:jc w:val="both"/>
              <w:rPr>
                <w:rFonts w:asciiTheme="majorBidi" w:hAnsiTheme="majorBidi" w:cstheme="majorBidi"/>
                <w:color w:val="000000"/>
                <w:lang w:eastAsia="id-ID"/>
              </w:rPr>
            </w:pPr>
            <w:r w:rsidRPr="00ED7E2A">
              <w:rPr>
                <w:rFonts w:asciiTheme="majorBidi" w:hAnsiTheme="majorBidi" w:cstheme="majorBidi"/>
                <w:color w:val="000000"/>
                <w:lang w:eastAsia="id-ID"/>
              </w:rPr>
              <w:t>√</w:t>
            </w:r>
          </w:p>
        </w:tc>
      </w:tr>
      <w:tr w:rsidR="00FD1281" w:rsidRPr="00ED7E2A" w14:paraId="60714C9F"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tcPr>
          <w:p w14:paraId="27DA24CE"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32</w:t>
            </w:r>
          </w:p>
        </w:tc>
        <w:tc>
          <w:tcPr>
            <w:tcW w:w="3656" w:type="dxa"/>
            <w:tcBorders>
              <w:top w:val="single" w:sz="4" w:space="0" w:color="auto"/>
              <w:left w:val="single" w:sz="4" w:space="0" w:color="auto"/>
              <w:bottom w:val="single" w:sz="4" w:space="0" w:color="auto"/>
              <w:right w:val="single" w:sz="4" w:space="0" w:color="auto"/>
            </w:tcBorders>
            <w:vAlign w:val="bottom"/>
          </w:tcPr>
          <w:p w14:paraId="76C2CDDF"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Ye</w:t>
            </w:r>
          </w:p>
        </w:tc>
        <w:tc>
          <w:tcPr>
            <w:tcW w:w="1275" w:type="dxa"/>
            <w:tcBorders>
              <w:top w:val="single" w:sz="4" w:space="0" w:color="auto"/>
              <w:left w:val="single" w:sz="4" w:space="0" w:color="auto"/>
              <w:bottom w:val="single" w:sz="4" w:space="0" w:color="auto"/>
              <w:right w:val="single" w:sz="4" w:space="0" w:color="auto"/>
            </w:tcBorders>
          </w:tcPr>
          <w:p w14:paraId="2A60D874"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86</w:t>
            </w:r>
          </w:p>
        </w:tc>
        <w:tc>
          <w:tcPr>
            <w:tcW w:w="1416" w:type="dxa"/>
            <w:tcBorders>
              <w:top w:val="single" w:sz="4" w:space="0" w:color="auto"/>
              <w:left w:val="single" w:sz="4" w:space="0" w:color="auto"/>
              <w:bottom w:val="single" w:sz="4" w:space="0" w:color="auto"/>
              <w:right w:val="single" w:sz="4" w:space="0" w:color="auto"/>
            </w:tcBorders>
          </w:tcPr>
          <w:p w14:paraId="605C981B" w14:textId="77777777" w:rsidR="00FD1281" w:rsidRPr="00ED7E2A" w:rsidRDefault="00FD1281"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tcPr>
          <w:p w14:paraId="5B4425F7" w14:textId="77777777" w:rsidR="00FD1281" w:rsidRPr="00ED7E2A" w:rsidRDefault="00FD1281" w:rsidP="006A0907">
            <w:pPr>
              <w:spacing w:line="360" w:lineRule="auto"/>
              <w:jc w:val="both"/>
              <w:rPr>
                <w:rFonts w:asciiTheme="majorBidi" w:hAnsiTheme="majorBidi" w:cstheme="majorBidi"/>
                <w:color w:val="000000"/>
                <w:lang w:eastAsia="id-ID"/>
              </w:rPr>
            </w:pPr>
            <w:r w:rsidRPr="00ED7E2A">
              <w:rPr>
                <w:rFonts w:asciiTheme="majorBidi" w:hAnsiTheme="majorBidi" w:cstheme="majorBidi"/>
                <w:color w:val="000000"/>
                <w:lang w:eastAsia="id-ID"/>
              </w:rPr>
              <w:t>√</w:t>
            </w:r>
          </w:p>
        </w:tc>
      </w:tr>
      <w:tr w:rsidR="00FD1281" w:rsidRPr="00ED7E2A" w14:paraId="420BA196" w14:textId="77777777" w:rsidTr="006A0907">
        <w:trPr>
          <w:gridAfter w:val="1"/>
          <w:wAfter w:w="236" w:type="dxa"/>
          <w:trHeight w:val="260"/>
        </w:trPr>
        <w:tc>
          <w:tcPr>
            <w:tcW w:w="709" w:type="dxa"/>
            <w:tcBorders>
              <w:top w:val="single" w:sz="4" w:space="0" w:color="auto"/>
              <w:left w:val="single" w:sz="4" w:space="0" w:color="auto"/>
              <w:bottom w:val="single" w:sz="4" w:space="0" w:color="auto"/>
              <w:right w:val="single" w:sz="4" w:space="0" w:color="auto"/>
            </w:tcBorders>
          </w:tcPr>
          <w:p w14:paraId="75954C12"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33</w:t>
            </w:r>
          </w:p>
        </w:tc>
        <w:tc>
          <w:tcPr>
            <w:tcW w:w="3656" w:type="dxa"/>
            <w:tcBorders>
              <w:top w:val="single" w:sz="4" w:space="0" w:color="auto"/>
              <w:left w:val="single" w:sz="4" w:space="0" w:color="auto"/>
              <w:bottom w:val="single" w:sz="4" w:space="0" w:color="auto"/>
              <w:right w:val="single" w:sz="4" w:space="0" w:color="auto"/>
            </w:tcBorders>
            <w:vAlign w:val="bottom"/>
          </w:tcPr>
          <w:p w14:paraId="7B944659" w14:textId="77777777" w:rsidR="00FD1281" w:rsidRPr="00ED7E2A" w:rsidRDefault="006B497C" w:rsidP="006A0907">
            <w:pPr>
              <w:spacing w:line="360" w:lineRule="auto"/>
              <w:jc w:val="both"/>
              <w:rPr>
                <w:rFonts w:asciiTheme="majorBidi" w:hAnsiTheme="majorBidi" w:cstheme="majorBidi"/>
              </w:rPr>
            </w:pPr>
            <w:r w:rsidRPr="00ED7E2A">
              <w:rPr>
                <w:rFonts w:asciiTheme="majorBidi" w:hAnsiTheme="majorBidi" w:cstheme="majorBidi"/>
              </w:rPr>
              <w:t>Sa</w:t>
            </w:r>
          </w:p>
        </w:tc>
        <w:tc>
          <w:tcPr>
            <w:tcW w:w="1275" w:type="dxa"/>
            <w:tcBorders>
              <w:top w:val="single" w:sz="4" w:space="0" w:color="auto"/>
              <w:left w:val="single" w:sz="4" w:space="0" w:color="auto"/>
              <w:bottom w:val="single" w:sz="4" w:space="0" w:color="auto"/>
              <w:right w:val="single" w:sz="4" w:space="0" w:color="auto"/>
            </w:tcBorders>
          </w:tcPr>
          <w:p w14:paraId="025BAF42" w14:textId="77777777" w:rsidR="00FD1281" w:rsidRPr="00ED7E2A" w:rsidRDefault="00FD1281" w:rsidP="006A0907">
            <w:pPr>
              <w:spacing w:before="6" w:line="360" w:lineRule="auto"/>
              <w:jc w:val="both"/>
              <w:rPr>
                <w:rFonts w:asciiTheme="majorBidi" w:hAnsiTheme="majorBidi" w:cstheme="majorBidi"/>
              </w:rPr>
            </w:pPr>
            <w:r w:rsidRPr="00ED7E2A">
              <w:rPr>
                <w:rFonts w:asciiTheme="majorBidi" w:hAnsiTheme="majorBidi" w:cstheme="majorBidi"/>
              </w:rPr>
              <w:t>63</w:t>
            </w:r>
          </w:p>
        </w:tc>
        <w:tc>
          <w:tcPr>
            <w:tcW w:w="1416" w:type="dxa"/>
            <w:tcBorders>
              <w:top w:val="single" w:sz="4" w:space="0" w:color="auto"/>
              <w:left w:val="single" w:sz="4" w:space="0" w:color="auto"/>
              <w:bottom w:val="single" w:sz="4" w:space="0" w:color="auto"/>
              <w:right w:val="single" w:sz="4" w:space="0" w:color="auto"/>
            </w:tcBorders>
          </w:tcPr>
          <w:p w14:paraId="125F323F" w14:textId="77777777" w:rsidR="00FD1281" w:rsidRPr="00ED7E2A" w:rsidRDefault="00FD1281"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1417" w:type="dxa"/>
            <w:tcBorders>
              <w:top w:val="single" w:sz="4" w:space="0" w:color="auto"/>
              <w:left w:val="single" w:sz="4" w:space="0" w:color="auto"/>
              <w:bottom w:val="single" w:sz="4" w:space="0" w:color="auto"/>
              <w:right w:val="single" w:sz="4" w:space="0" w:color="auto"/>
            </w:tcBorders>
          </w:tcPr>
          <w:p w14:paraId="6917685D" w14:textId="77777777" w:rsidR="00FD1281" w:rsidRPr="00ED7E2A" w:rsidRDefault="00FD1281" w:rsidP="006A0907">
            <w:pPr>
              <w:spacing w:line="360" w:lineRule="auto"/>
              <w:jc w:val="both"/>
              <w:rPr>
                <w:rFonts w:asciiTheme="majorBidi" w:hAnsiTheme="majorBidi" w:cstheme="majorBidi"/>
                <w:color w:val="000000"/>
                <w:lang w:eastAsia="id-ID"/>
              </w:rPr>
            </w:pPr>
          </w:p>
        </w:tc>
      </w:tr>
      <w:tr w:rsidR="00817964" w:rsidRPr="00ED7E2A" w14:paraId="58D8F133" w14:textId="77777777" w:rsidTr="006A0907">
        <w:trPr>
          <w:gridAfter w:val="1"/>
          <w:wAfter w:w="236" w:type="dxa"/>
          <w:trHeight w:val="260"/>
        </w:trPr>
        <w:tc>
          <w:tcPr>
            <w:tcW w:w="4365" w:type="dxa"/>
            <w:gridSpan w:val="2"/>
            <w:tcBorders>
              <w:top w:val="single" w:sz="4" w:space="0" w:color="auto"/>
              <w:left w:val="single" w:sz="4" w:space="0" w:color="auto"/>
              <w:bottom w:val="single" w:sz="4" w:space="0" w:color="auto"/>
              <w:right w:val="single" w:sz="4" w:space="0" w:color="auto"/>
            </w:tcBorders>
            <w:hideMark/>
          </w:tcPr>
          <w:p w14:paraId="5342BD40" w14:textId="77777777" w:rsidR="00817964" w:rsidRPr="00ED7E2A" w:rsidRDefault="00817964"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NTR (nilai terendah )</w:t>
            </w:r>
          </w:p>
        </w:tc>
        <w:tc>
          <w:tcPr>
            <w:tcW w:w="1275" w:type="dxa"/>
            <w:tcBorders>
              <w:top w:val="single" w:sz="4" w:space="0" w:color="auto"/>
              <w:left w:val="single" w:sz="4" w:space="0" w:color="auto"/>
              <w:bottom w:val="single" w:sz="4" w:space="0" w:color="auto"/>
              <w:right w:val="single" w:sz="4" w:space="0" w:color="auto"/>
            </w:tcBorders>
          </w:tcPr>
          <w:p w14:paraId="42631E36" w14:textId="77777777" w:rsidR="00817964" w:rsidRPr="00ED7E2A" w:rsidRDefault="006E21F9"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60</w:t>
            </w:r>
          </w:p>
        </w:tc>
        <w:tc>
          <w:tcPr>
            <w:tcW w:w="1416" w:type="dxa"/>
            <w:tcBorders>
              <w:top w:val="single" w:sz="4" w:space="0" w:color="auto"/>
              <w:left w:val="single" w:sz="4" w:space="0" w:color="auto"/>
              <w:bottom w:val="single" w:sz="4" w:space="0" w:color="auto"/>
              <w:right w:val="single" w:sz="4" w:space="0" w:color="auto"/>
            </w:tcBorders>
          </w:tcPr>
          <w:p w14:paraId="6F8ACEE9" w14:textId="77777777" w:rsidR="00817964" w:rsidRPr="00ED7E2A" w:rsidRDefault="00817964"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tcPr>
          <w:p w14:paraId="3B30C3EB" w14:textId="77777777" w:rsidR="00817964" w:rsidRPr="00ED7E2A" w:rsidRDefault="00817964" w:rsidP="006A0907">
            <w:pPr>
              <w:tabs>
                <w:tab w:val="left" w:pos="945"/>
              </w:tabs>
              <w:spacing w:line="360" w:lineRule="auto"/>
              <w:jc w:val="both"/>
              <w:rPr>
                <w:rFonts w:asciiTheme="majorBidi" w:hAnsiTheme="majorBidi" w:cstheme="majorBidi"/>
              </w:rPr>
            </w:pPr>
          </w:p>
        </w:tc>
      </w:tr>
      <w:tr w:rsidR="00817964" w:rsidRPr="00ED7E2A" w14:paraId="6355F3C5" w14:textId="77777777" w:rsidTr="006A0907">
        <w:trPr>
          <w:gridAfter w:val="1"/>
          <w:wAfter w:w="236" w:type="dxa"/>
          <w:trHeight w:val="244"/>
        </w:trPr>
        <w:tc>
          <w:tcPr>
            <w:tcW w:w="4365" w:type="dxa"/>
            <w:gridSpan w:val="2"/>
            <w:tcBorders>
              <w:top w:val="single" w:sz="4" w:space="0" w:color="auto"/>
              <w:left w:val="single" w:sz="4" w:space="0" w:color="auto"/>
              <w:bottom w:val="single" w:sz="4" w:space="0" w:color="auto"/>
              <w:right w:val="single" w:sz="4" w:space="0" w:color="auto"/>
            </w:tcBorders>
            <w:hideMark/>
          </w:tcPr>
          <w:p w14:paraId="15AA21C6" w14:textId="77777777" w:rsidR="00817964" w:rsidRPr="00ED7E2A" w:rsidRDefault="00817964"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NNTT ( Nilai Tertinggi )</w:t>
            </w:r>
          </w:p>
        </w:tc>
        <w:tc>
          <w:tcPr>
            <w:tcW w:w="1275" w:type="dxa"/>
            <w:tcBorders>
              <w:top w:val="single" w:sz="4" w:space="0" w:color="auto"/>
              <w:left w:val="single" w:sz="4" w:space="0" w:color="auto"/>
              <w:bottom w:val="single" w:sz="4" w:space="0" w:color="auto"/>
              <w:right w:val="single" w:sz="4" w:space="0" w:color="auto"/>
            </w:tcBorders>
          </w:tcPr>
          <w:p w14:paraId="3ADE6027" w14:textId="77777777" w:rsidR="00817964" w:rsidRPr="00ED7E2A" w:rsidRDefault="006E21F9"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95</w:t>
            </w:r>
          </w:p>
        </w:tc>
        <w:tc>
          <w:tcPr>
            <w:tcW w:w="1416" w:type="dxa"/>
            <w:tcBorders>
              <w:top w:val="single" w:sz="4" w:space="0" w:color="auto"/>
              <w:left w:val="single" w:sz="4" w:space="0" w:color="auto"/>
              <w:bottom w:val="single" w:sz="4" w:space="0" w:color="auto"/>
              <w:right w:val="single" w:sz="4" w:space="0" w:color="auto"/>
            </w:tcBorders>
          </w:tcPr>
          <w:p w14:paraId="001B8CFE" w14:textId="77777777" w:rsidR="00817964" w:rsidRPr="00ED7E2A" w:rsidRDefault="00817964"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tcPr>
          <w:p w14:paraId="3BFC9110" w14:textId="77777777" w:rsidR="00817964" w:rsidRPr="00ED7E2A" w:rsidRDefault="00817964" w:rsidP="006A0907">
            <w:pPr>
              <w:tabs>
                <w:tab w:val="left" w:pos="945"/>
              </w:tabs>
              <w:spacing w:line="360" w:lineRule="auto"/>
              <w:jc w:val="both"/>
              <w:rPr>
                <w:rFonts w:asciiTheme="majorBidi" w:hAnsiTheme="majorBidi" w:cstheme="majorBidi"/>
              </w:rPr>
            </w:pPr>
          </w:p>
        </w:tc>
      </w:tr>
      <w:tr w:rsidR="00817964" w:rsidRPr="00ED7E2A" w14:paraId="04C90A93" w14:textId="77777777" w:rsidTr="006A0907">
        <w:trPr>
          <w:gridAfter w:val="1"/>
          <w:wAfter w:w="236" w:type="dxa"/>
          <w:trHeight w:val="260"/>
        </w:trPr>
        <w:tc>
          <w:tcPr>
            <w:tcW w:w="4365" w:type="dxa"/>
            <w:gridSpan w:val="2"/>
            <w:tcBorders>
              <w:top w:val="single" w:sz="4" w:space="0" w:color="auto"/>
              <w:left w:val="single" w:sz="4" w:space="0" w:color="auto"/>
              <w:bottom w:val="single" w:sz="4" w:space="0" w:color="auto"/>
              <w:right w:val="single" w:sz="4" w:space="0" w:color="auto"/>
            </w:tcBorders>
            <w:hideMark/>
          </w:tcPr>
          <w:p w14:paraId="7375B670" w14:textId="77777777" w:rsidR="00817964" w:rsidRPr="00ED7E2A" w:rsidRDefault="00817964"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Jumlah</w:t>
            </w:r>
          </w:p>
        </w:tc>
        <w:tc>
          <w:tcPr>
            <w:tcW w:w="1275" w:type="dxa"/>
            <w:tcBorders>
              <w:top w:val="single" w:sz="4" w:space="0" w:color="auto"/>
              <w:left w:val="single" w:sz="4" w:space="0" w:color="auto"/>
              <w:bottom w:val="single" w:sz="4" w:space="0" w:color="auto"/>
              <w:right w:val="single" w:sz="4" w:space="0" w:color="auto"/>
            </w:tcBorders>
          </w:tcPr>
          <w:p w14:paraId="05E4D9C8" w14:textId="77777777" w:rsidR="00817964" w:rsidRPr="00ED7E2A" w:rsidRDefault="00817964" w:rsidP="006A0907">
            <w:pPr>
              <w:tabs>
                <w:tab w:val="left" w:pos="945"/>
              </w:tabs>
              <w:spacing w:line="360" w:lineRule="auto"/>
              <w:jc w:val="both"/>
              <w:rPr>
                <w:rFonts w:asciiTheme="majorBidi" w:hAnsiTheme="majorBidi" w:cstheme="majorBidi"/>
              </w:rPr>
            </w:pPr>
          </w:p>
        </w:tc>
        <w:tc>
          <w:tcPr>
            <w:tcW w:w="1416" w:type="dxa"/>
            <w:tcBorders>
              <w:top w:val="single" w:sz="4" w:space="0" w:color="auto"/>
              <w:left w:val="single" w:sz="4" w:space="0" w:color="auto"/>
              <w:bottom w:val="single" w:sz="4" w:space="0" w:color="auto"/>
              <w:right w:val="single" w:sz="4" w:space="0" w:color="auto"/>
            </w:tcBorders>
            <w:hideMark/>
          </w:tcPr>
          <w:p w14:paraId="37838122" w14:textId="77777777" w:rsidR="00817964" w:rsidRPr="00ED7E2A" w:rsidRDefault="006E21F9"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w:t>
            </w:r>
          </w:p>
        </w:tc>
        <w:tc>
          <w:tcPr>
            <w:tcW w:w="1417" w:type="dxa"/>
            <w:tcBorders>
              <w:top w:val="single" w:sz="4" w:space="0" w:color="auto"/>
              <w:left w:val="single" w:sz="4" w:space="0" w:color="auto"/>
              <w:bottom w:val="single" w:sz="4" w:space="0" w:color="auto"/>
              <w:right w:val="single" w:sz="4" w:space="0" w:color="auto"/>
            </w:tcBorders>
            <w:hideMark/>
          </w:tcPr>
          <w:p w14:paraId="4AFDC706" w14:textId="77777777" w:rsidR="00817964" w:rsidRPr="00ED7E2A" w:rsidRDefault="006E21F9"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30</w:t>
            </w:r>
          </w:p>
        </w:tc>
      </w:tr>
      <w:tr w:rsidR="00817964" w:rsidRPr="00ED7E2A" w14:paraId="7F934331" w14:textId="77777777" w:rsidTr="006A0907">
        <w:trPr>
          <w:gridAfter w:val="1"/>
          <w:wAfter w:w="236" w:type="dxa"/>
          <w:trHeight w:val="244"/>
        </w:trPr>
        <w:tc>
          <w:tcPr>
            <w:tcW w:w="4365" w:type="dxa"/>
            <w:gridSpan w:val="2"/>
            <w:tcBorders>
              <w:top w:val="single" w:sz="4" w:space="0" w:color="auto"/>
              <w:left w:val="single" w:sz="4" w:space="0" w:color="auto"/>
              <w:bottom w:val="single" w:sz="4" w:space="0" w:color="auto"/>
              <w:right w:val="single" w:sz="4" w:space="0" w:color="auto"/>
            </w:tcBorders>
            <w:hideMark/>
          </w:tcPr>
          <w:p w14:paraId="2FA75144" w14:textId="77777777" w:rsidR="00817964" w:rsidRPr="00ED7E2A" w:rsidRDefault="00817964"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Rata-rata</w:t>
            </w:r>
          </w:p>
        </w:tc>
        <w:tc>
          <w:tcPr>
            <w:tcW w:w="1275" w:type="dxa"/>
            <w:tcBorders>
              <w:top w:val="single" w:sz="4" w:space="0" w:color="auto"/>
              <w:left w:val="single" w:sz="4" w:space="0" w:color="auto"/>
              <w:bottom w:val="single" w:sz="4" w:space="0" w:color="auto"/>
              <w:right w:val="single" w:sz="4" w:space="0" w:color="auto"/>
            </w:tcBorders>
          </w:tcPr>
          <w:p w14:paraId="40E56975" w14:textId="77777777" w:rsidR="00817964" w:rsidRPr="00ED7E2A" w:rsidRDefault="00817964" w:rsidP="006A0907">
            <w:pPr>
              <w:tabs>
                <w:tab w:val="left" w:pos="945"/>
              </w:tabs>
              <w:spacing w:line="360" w:lineRule="auto"/>
              <w:jc w:val="both"/>
              <w:rPr>
                <w:rFonts w:asciiTheme="majorBidi" w:hAnsiTheme="majorBidi" w:cstheme="majorBidi"/>
              </w:rPr>
            </w:pPr>
          </w:p>
        </w:tc>
        <w:tc>
          <w:tcPr>
            <w:tcW w:w="1416" w:type="dxa"/>
            <w:tcBorders>
              <w:top w:val="single" w:sz="4" w:space="0" w:color="auto"/>
              <w:left w:val="single" w:sz="4" w:space="0" w:color="auto"/>
              <w:bottom w:val="single" w:sz="4" w:space="0" w:color="auto"/>
              <w:right w:val="single" w:sz="4" w:space="0" w:color="auto"/>
            </w:tcBorders>
          </w:tcPr>
          <w:p w14:paraId="3C0B797B" w14:textId="77777777" w:rsidR="00817964" w:rsidRPr="00ED7E2A" w:rsidRDefault="00817964" w:rsidP="006A0907">
            <w:pPr>
              <w:tabs>
                <w:tab w:val="left" w:pos="945"/>
              </w:tabs>
              <w:spacing w:line="360" w:lineRule="auto"/>
              <w:jc w:val="both"/>
              <w:rPr>
                <w:rFonts w:asciiTheme="majorBidi" w:hAnsiTheme="majorBidi" w:cstheme="majorBidi"/>
              </w:rPr>
            </w:pPr>
          </w:p>
        </w:tc>
        <w:tc>
          <w:tcPr>
            <w:tcW w:w="1417" w:type="dxa"/>
            <w:tcBorders>
              <w:top w:val="single" w:sz="4" w:space="0" w:color="auto"/>
              <w:left w:val="single" w:sz="4" w:space="0" w:color="auto"/>
              <w:bottom w:val="single" w:sz="4" w:space="0" w:color="auto"/>
              <w:right w:val="single" w:sz="4" w:space="0" w:color="auto"/>
            </w:tcBorders>
          </w:tcPr>
          <w:p w14:paraId="1F404491" w14:textId="77777777" w:rsidR="00817964" w:rsidRPr="00ED7E2A" w:rsidRDefault="00817964" w:rsidP="006A0907">
            <w:pPr>
              <w:tabs>
                <w:tab w:val="left" w:pos="945"/>
              </w:tabs>
              <w:spacing w:line="360" w:lineRule="auto"/>
              <w:jc w:val="both"/>
              <w:rPr>
                <w:rFonts w:asciiTheme="majorBidi" w:hAnsiTheme="majorBidi" w:cstheme="majorBidi"/>
              </w:rPr>
            </w:pPr>
          </w:p>
        </w:tc>
      </w:tr>
      <w:tr w:rsidR="00817964" w:rsidRPr="00ED7E2A" w14:paraId="5E9EC920" w14:textId="77777777" w:rsidTr="006A0907">
        <w:trPr>
          <w:gridAfter w:val="1"/>
          <w:wAfter w:w="236" w:type="dxa"/>
          <w:trHeight w:val="260"/>
        </w:trPr>
        <w:tc>
          <w:tcPr>
            <w:tcW w:w="4365" w:type="dxa"/>
            <w:gridSpan w:val="2"/>
            <w:tcBorders>
              <w:top w:val="single" w:sz="4" w:space="0" w:color="auto"/>
              <w:left w:val="single" w:sz="4" w:space="0" w:color="auto"/>
              <w:bottom w:val="single" w:sz="4" w:space="0" w:color="auto"/>
              <w:right w:val="single" w:sz="4" w:space="0" w:color="auto"/>
            </w:tcBorders>
            <w:hideMark/>
          </w:tcPr>
          <w:p w14:paraId="4F85AACE" w14:textId="77777777" w:rsidR="00817964" w:rsidRPr="00ED7E2A" w:rsidRDefault="00817964"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Persentase (%)</w:t>
            </w:r>
          </w:p>
        </w:tc>
        <w:tc>
          <w:tcPr>
            <w:tcW w:w="1275" w:type="dxa"/>
            <w:tcBorders>
              <w:top w:val="single" w:sz="4" w:space="0" w:color="auto"/>
              <w:left w:val="single" w:sz="4" w:space="0" w:color="auto"/>
              <w:bottom w:val="single" w:sz="4" w:space="0" w:color="auto"/>
              <w:right w:val="single" w:sz="4" w:space="0" w:color="auto"/>
            </w:tcBorders>
          </w:tcPr>
          <w:p w14:paraId="55F6925A" w14:textId="77777777" w:rsidR="00817964" w:rsidRPr="00ED7E2A" w:rsidRDefault="00817964" w:rsidP="006A0907">
            <w:pPr>
              <w:tabs>
                <w:tab w:val="left" w:pos="945"/>
              </w:tabs>
              <w:spacing w:line="360" w:lineRule="auto"/>
              <w:jc w:val="both"/>
              <w:rPr>
                <w:rFonts w:asciiTheme="majorBidi" w:hAnsiTheme="majorBidi" w:cstheme="majorBidi"/>
              </w:rPr>
            </w:pPr>
          </w:p>
        </w:tc>
        <w:tc>
          <w:tcPr>
            <w:tcW w:w="1416" w:type="dxa"/>
            <w:tcBorders>
              <w:top w:val="single" w:sz="4" w:space="0" w:color="auto"/>
              <w:left w:val="single" w:sz="4" w:space="0" w:color="auto"/>
              <w:bottom w:val="single" w:sz="4" w:space="0" w:color="auto"/>
              <w:right w:val="single" w:sz="4" w:space="0" w:color="auto"/>
            </w:tcBorders>
            <w:hideMark/>
          </w:tcPr>
          <w:p w14:paraId="6F5967A6" w14:textId="77777777" w:rsidR="00817964" w:rsidRPr="00ED7E2A" w:rsidRDefault="00C0455C"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9,1</w:t>
            </w:r>
            <w:r w:rsidR="00817964" w:rsidRPr="00ED7E2A">
              <w:rPr>
                <w:rFonts w:asciiTheme="majorBidi" w:hAnsiTheme="majorBidi" w:cstheme="majorBidi"/>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53EA4D28" w14:textId="77777777" w:rsidR="00817964" w:rsidRPr="00ED7E2A" w:rsidRDefault="00C0455C"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90,9</w:t>
            </w:r>
            <w:r w:rsidR="00817964" w:rsidRPr="00ED7E2A">
              <w:rPr>
                <w:rFonts w:asciiTheme="majorBidi" w:hAnsiTheme="majorBidi" w:cstheme="majorBidi"/>
              </w:rPr>
              <w:t xml:space="preserve"> %</w:t>
            </w:r>
          </w:p>
        </w:tc>
      </w:tr>
    </w:tbl>
    <w:p w14:paraId="0C96C96A" w14:textId="77777777" w:rsidR="00CF4338" w:rsidRPr="00ED7E2A" w:rsidRDefault="00CF4338" w:rsidP="006A0907">
      <w:pPr>
        <w:spacing w:line="360" w:lineRule="auto"/>
        <w:ind w:left="1080"/>
        <w:jc w:val="both"/>
        <w:rPr>
          <w:rFonts w:asciiTheme="majorBidi" w:hAnsiTheme="majorBidi" w:cstheme="majorBidi"/>
          <w:sz w:val="24"/>
          <w:szCs w:val="24"/>
        </w:rPr>
      </w:pPr>
    </w:p>
    <w:p w14:paraId="0FB9937E" w14:textId="77777777" w:rsidR="00817964" w:rsidRPr="00ED7E2A" w:rsidRDefault="00817964" w:rsidP="006A0907">
      <w:pPr>
        <w:spacing w:line="360" w:lineRule="auto"/>
        <w:ind w:left="1080"/>
        <w:jc w:val="both"/>
        <w:rPr>
          <w:rFonts w:asciiTheme="majorBidi" w:eastAsia="Times New Roman" w:hAnsiTheme="majorBidi" w:cstheme="majorBidi"/>
          <w:sz w:val="24"/>
          <w:szCs w:val="24"/>
        </w:rPr>
      </w:pPr>
      <w:r w:rsidRPr="00ED7E2A">
        <w:rPr>
          <w:rFonts w:asciiTheme="majorBidi" w:hAnsiTheme="majorBidi" w:cstheme="majorBidi"/>
          <w:sz w:val="24"/>
          <w:szCs w:val="24"/>
        </w:rPr>
        <w:t xml:space="preserve">   Presentase (%) pencapaian KKM = </w:t>
      </w:r>
      <w:r w:rsidRPr="00ED7E2A">
        <w:rPr>
          <w:rFonts w:asciiTheme="majorBidi" w:hAnsiTheme="majorBidi" w:cstheme="majorBidi"/>
          <w:sz w:val="24"/>
          <w:szCs w:val="24"/>
          <w:u w:val="single"/>
        </w:rPr>
        <w:t xml:space="preserve">∑ peserta didik mencapai </w:t>
      </w:r>
      <w:proofErr w:type="gramStart"/>
      <w:r w:rsidRPr="00ED7E2A">
        <w:rPr>
          <w:rFonts w:asciiTheme="majorBidi" w:hAnsiTheme="majorBidi" w:cstheme="majorBidi"/>
          <w:sz w:val="24"/>
          <w:szCs w:val="24"/>
          <w:u w:val="single"/>
        </w:rPr>
        <w:t>KKM</w:t>
      </w:r>
      <w:r w:rsidRPr="00ED7E2A">
        <w:rPr>
          <w:rFonts w:asciiTheme="majorBidi" w:hAnsiTheme="majorBidi" w:cstheme="majorBidi"/>
          <w:sz w:val="24"/>
          <w:szCs w:val="24"/>
        </w:rPr>
        <w:t xml:space="preserve">  x</w:t>
      </w:r>
      <w:proofErr w:type="gramEnd"/>
      <w:r w:rsidRPr="00ED7E2A">
        <w:rPr>
          <w:rFonts w:asciiTheme="majorBidi" w:hAnsiTheme="majorBidi" w:cstheme="majorBidi"/>
          <w:sz w:val="24"/>
          <w:szCs w:val="24"/>
        </w:rPr>
        <w:t xml:space="preserve"> 100%</w:t>
      </w:r>
    </w:p>
    <w:p w14:paraId="5D5C1426" w14:textId="77777777" w:rsidR="00817964" w:rsidRPr="00ED7E2A" w:rsidRDefault="00817964" w:rsidP="006A0907">
      <w:pPr>
        <w:spacing w:line="360" w:lineRule="auto"/>
        <w:ind w:left="1080" w:firstLine="3456"/>
        <w:jc w:val="both"/>
        <w:rPr>
          <w:rFonts w:asciiTheme="majorBidi" w:hAnsiTheme="majorBidi" w:cstheme="majorBidi"/>
          <w:sz w:val="24"/>
          <w:szCs w:val="24"/>
          <w:lang w:val="id-ID"/>
        </w:rPr>
      </w:pPr>
      <w:r w:rsidRPr="00ED7E2A">
        <w:rPr>
          <w:rFonts w:asciiTheme="majorBidi" w:hAnsiTheme="majorBidi" w:cstheme="majorBidi"/>
          <w:sz w:val="24"/>
          <w:szCs w:val="24"/>
        </w:rPr>
        <w:t xml:space="preserve">    ∑ peserta didik yang mencapai tes</w:t>
      </w:r>
    </w:p>
    <w:p w14:paraId="307DEBAB" w14:textId="4C6BDF30" w:rsidR="00817964" w:rsidRPr="00ED7E2A" w:rsidRDefault="006A0907" w:rsidP="006A0907">
      <w:pPr>
        <w:spacing w:line="360" w:lineRule="auto"/>
        <w:jc w:val="both"/>
        <w:rPr>
          <w:rFonts w:asciiTheme="majorBidi" w:hAnsiTheme="majorBidi" w:cstheme="majorBidi"/>
          <w:b/>
          <w:sz w:val="24"/>
          <w:szCs w:val="24"/>
        </w:rPr>
      </w:pPr>
      <w:r w:rsidRPr="00ED7E2A">
        <w:rPr>
          <w:rFonts w:asciiTheme="majorBidi" w:hAnsiTheme="majorBidi" w:cstheme="majorBidi"/>
          <w:noProof/>
          <w:sz w:val="24"/>
          <w:szCs w:val="24"/>
        </w:rPr>
        <w:lastRenderedPageBreak/>
        <w:drawing>
          <wp:anchor distT="0" distB="0" distL="114300" distR="114300" simplePos="0" relativeHeight="251744256" behindDoc="1" locked="0" layoutInCell="1" allowOverlap="1" wp14:anchorId="2CCF2EFC" wp14:editId="29C622F5">
            <wp:simplePos x="0" y="0"/>
            <wp:positionH relativeFrom="column">
              <wp:posOffset>583565</wp:posOffset>
            </wp:positionH>
            <wp:positionV relativeFrom="paragraph">
              <wp:posOffset>365125</wp:posOffset>
            </wp:positionV>
            <wp:extent cx="4785360" cy="2371090"/>
            <wp:effectExtent l="0" t="0" r="15240" b="10160"/>
            <wp:wrapTight wrapText="bothSides">
              <wp:wrapPolygon edited="0">
                <wp:start x="0" y="0"/>
                <wp:lineTo x="0" y="21519"/>
                <wp:lineTo x="21583" y="21519"/>
                <wp:lineTo x="21583" y="0"/>
                <wp:lineTo x="0" y="0"/>
              </wp:wrapPolygon>
            </wp:wrapTight>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69C6CE3E" w14:textId="28D9F3D4" w:rsidR="00817964" w:rsidRPr="00ED7E2A" w:rsidRDefault="00382491" w:rsidP="006A0907">
      <w:pPr>
        <w:spacing w:line="360" w:lineRule="auto"/>
        <w:jc w:val="both"/>
        <w:rPr>
          <w:rFonts w:asciiTheme="majorBidi" w:hAnsiTheme="majorBidi" w:cstheme="majorBidi"/>
          <w:b/>
          <w:sz w:val="24"/>
          <w:szCs w:val="24"/>
        </w:rPr>
      </w:pPr>
      <w:r w:rsidRPr="00ED7E2A">
        <w:rPr>
          <w:rFonts w:asciiTheme="majorBidi" w:hAnsiTheme="majorBidi" w:cstheme="majorBidi"/>
          <w:noProof/>
          <w:sz w:val="24"/>
          <w:szCs w:val="24"/>
        </w:rPr>
        <mc:AlternateContent>
          <mc:Choice Requires="wps">
            <w:drawing>
              <wp:anchor distT="0" distB="0" distL="114300" distR="114300" simplePos="0" relativeHeight="251746304" behindDoc="0" locked="0" layoutInCell="1" allowOverlap="1" wp14:anchorId="661544D3" wp14:editId="615DFFBD">
                <wp:simplePos x="0" y="0"/>
                <wp:positionH relativeFrom="column">
                  <wp:posOffset>3248044</wp:posOffset>
                </wp:positionH>
                <wp:positionV relativeFrom="paragraph">
                  <wp:posOffset>7525</wp:posOffset>
                </wp:positionV>
                <wp:extent cx="894080" cy="313690"/>
                <wp:effectExtent l="0" t="0" r="20320" b="1016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13690"/>
                        </a:xfrm>
                        <a:prstGeom prst="rect">
                          <a:avLst/>
                        </a:prstGeom>
                        <a:solidFill>
                          <a:srgbClr val="FFFFFF"/>
                        </a:solidFill>
                        <a:ln w="9525">
                          <a:solidFill>
                            <a:schemeClr val="bg1">
                              <a:lumMod val="100000"/>
                              <a:lumOff val="0"/>
                            </a:schemeClr>
                          </a:solidFill>
                          <a:miter lim="800000"/>
                          <a:headEnd/>
                          <a:tailEnd/>
                        </a:ln>
                      </wps:spPr>
                      <wps:txbx>
                        <w:txbxContent>
                          <w:p w14:paraId="335D80EE" w14:textId="77777777" w:rsidR="001E0098" w:rsidRDefault="001E0098" w:rsidP="00817964">
                            <w:pPr>
                              <w:jc w:val="center"/>
                            </w:pPr>
                            <w:r>
                              <w:t>90,9 %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1544D3" id="Rectangle 46" o:spid="_x0000_s1072" style="position:absolute;left:0;text-align:left;margin-left:255.75pt;margin-top:.6pt;width:70.4pt;height:24.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" strokecolor="white [3212]">
                <v:textbox>
                  <w:txbxContent>
                    <w:p w14:paraId="335D80EE" w14:textId="77777777" w:rsidR="001E0098" w:rsidRDefault="001E0098" w:rsidP="00817964">
                      <w:pPr>
                        <w:jc w:val="center"/>
                      </w:pPr>
                      <w:r>
                        <w:t>90,9 %</w:t>
                      </w:r>
                    </w:p>
                  </w:txbxContent>
                </v:textbox>
              </v:rect>
            </w:pict>
          </mc:Fallback>
        </mc:AlternateContent>
      </w:r>
      <w:r w:rsidR="00817964" w:rsidRPr="00ED7E2A">
        <w:rPr>
          <w:rFonts w:asciiTheme="majorBidi" w:hAnsiTheme="majorBidi" w:cstheme="majorBidi"/>
          <w:noProof/>
          <w:sz w:val="24"/>
          <w:szCs w:val="24"/>
        </w:rPr>
        <mc:AlternateContent>
          <mc:Choice Requires="wps">
            <w:drawing>
              <wp:anchor distT="0" distB="0" distL="114300" distR="114300" simplePos="0" relativeHeight="251745280" behindDoc="0" locked="0" layoutInCell="1" allowOverlap="1" wp14:anchorId="75932CF4" wp14:editId="2A307D2F">
                <wp:simplePos x="0" y="0"/>
                <wp:positionH relativeFrom="column">
                  <wp:posOffset>1700530</wp:posOffset>
                </wp:positionH>
                <wp:positionV relativeFrom="paragraph">
                  <wp:posOffset>1525905</wp:posOffset>
                </wp:positionV>
                <wp:extent cx="737235" cy="266065"/>
                <wp:effectExtent l="0" t="0" r="24765" b="1968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266065"/>
                        </a:xfrm>
                        <a:prstGeom prst="rect">
                          <a:avLst/>
                        </a:prstGeom>
                        <a:solidFill>
                          <a:srgbClr val="FFFFFF"/>
                        </a:solidFill>
                        <a:ln w="9525">
                          <a:solidFill>
                            <a:schemeClr val="bg1">
                              <a:lumMod val="100000"/>
                              <a:lumOff val="0"/>
                            </a:schemeClr>
                          </a:solidFill>
                          <a:miter lim="800000"/>
                          <a:headEnd/>
                          <a:tailEnd/>
                        </a:ln>
                      </wps:spPr>
                      <wps:txbx>
                        <w:txbxContent>
                          <w:p w14:paraId="0C33E466" w14:textId="77777777" w:rsidR="001E0098" w:rsidRDefault="001E0098" w:rsidP="00817964">
                            <w:pPr>
                              <w:jc w:val="center"/>
                            </w:pPr>
                            <w:r>
                              <w:t>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932CF4" id="Rectangle 45" o:spid="_x0000_s1073" style="position:absolute;left:0;text-align:left;margin-left:133.9pt;margin-top:120.15pt;width:58.05pt;height:20.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" strokecolor="white [3212]">
                <v:textbox>
                  <w:txbxContent>
                    <w:p w14:paraId="0C33E466" w14:textId="77777777" w:rsidR="001E0098" w:rsidRDefault="001E0098" w:rsidP="00817964">
                      <w:pPr>
                        <w:jc w:val="center"/>
                      </w:pPr>
                      <w:r>
                        <w:t>9,1%</w:t>
                      </w:r>
                    </w:p>
                  </w:txbxContent>
                </v:textbox>
              </v:rect>
            </w:pict>
          </mc:Fallback>
        </mc:AlternateContent>
      </w:r>
    </w:p>
    <w:p w14:paraId="0AE31989" w14:textId="77777777" w:rsidR="00817964" w:rsidRPr="00ED7E2A" w:rsidRDefault="00817964" w:rsidP="006A0907">
      <w:pPr>
        <w:spacing w:line="360" w:lineRule="auto"/>
        <w:jc w:val="both"/>
        <w:rPr>
          <w:rFonts w:asciiTheme="majorBidi" w:hAnsiTheme="majorBidi" w:cstheme="majorBidi"/>
          <w:b/>
          <w:sz w:val="24"/>
          <w:szCs w:val="24"/>
        </w:rPr>
      </w:pPr>
    </w:p>
    <w:p w14:paraId="45575DA8" w14:textId="77777777" w:rsidR="0050261B" w:rsidRPr="00ED7E2A" w:rsidRDefault="0050261B" w:rsidP="006A0907">
      <w:pPr>
        <w:spacing w:line="360" w:lineRule="auto"/>
        <w:jc w:val="both"/>
        <w:rPr>
          <w:rFonts w:asciiTheme="majorBidi" w:hAnsiTheme="majorBidi" w:cstheme="majorBidi"/>
          <w:b/>
          <w:bCs/>
          <w:sz w:val="24"/>
          <w:szCs w:val="24"/>
        </w:rPr>
      </w:pPr>
    </w:p>
    <w:p w14:paraId="43B0DB69" w14:textId="77777777" w:rsidR="0050261B" w:rsidRPr="00ED7E2A" w:rsidRDefault="0050261B" w:rsidP="006A0907">
      <w:pPr>
        <w:spacing w:line="360" w:lineRule="auto"/>
        <w:jc w:val="both"/>
        <w:rPr>
          <w:rFonts w:asciiTheme="majorBidi" w:hAnsiTheme="majorBidi" w:cstheme="majorBidi"/>
          <w:b/>
          <w:bCs/>
          <w:sz w:val="24"/>
          <w:szCs w:val="24"/>
        </w:rPr>
      </w:pPr>
    </w:p>
    <w:p w14:paraId="72DE1BC4" w14:textId="77777777" w:rsidR="0050261B" w:rsidRPr="00ED7E2A" w:rsidRDefault="0050261B" w:rsidP="006A0907">
      <w:pPr>
        <w:spacing w:line="360" w:lineRule="auto"/>
        <w:jc w:val="both"/>
        <w:rPr>
          <w:rFonts w:asciiTheme="majorBidi" w:hAnsiTheme="majorBidi" w:cstheme="majorBidi"/>
          <w:b/>
          <w:bCs/>
          <w:sz w:val="24"/>
          <w:szCs w:val="24"/>
        </w:rPr>
      </w:pPr>
    </w:p>
    <w:p w14:paraId="4DDC1920" w14:textId="77777777" w:rsidR="0050261B" w:rsidRPr="00ED7E2A" w:rsidRDefault="0050261B" w:rsidP="006A0907">
      <w:pPr>
        <w:spacing w:line="360" w:lineRule="auto"/>
        <w:jc w:val="both"/>
        <w:rPr>
          <w:rFonts w:asciiTheme="majorBidi" w:hAnsiTheme="majorBidi" w:cstheme="majorBidi"/>
          <w:b/>
          <w:bCs/>
          <w:sz w:val="24"/>
          <w:szCs w:val="24"/>
        </w:rPr>
      </w:pPr>
    </w:p>
    <w:p w14:paraId="0FBCC243" w14:textId="77777777" w:rsidR="00136554" w:rsidRPr="00ED7E2A" w:rsidRDefault="00136554" w:rsidP="006A0907">
      <w:pPr>
        <w:spacing w:line="360" w:lineRule="auto"/>
        <w:jc w:val="both"/>
        <w:rPr>
          <w:rFonts w:asciiTheme="majorBidi" w:hAnsiTheme="majorBidi" w:cstheme="majorBidi"/>
          <w:b/>
          <w:bCs/>
          <w:sz w:val="24"/>
          <w:szCs w:val="24"/>
        </w:rPr>
      </w:pPr>
    </w:p>
    <w:p w14:paraId="57752B74" w14:textId="77777777" w:rsidR="00136554" w:rsidRPr="00ED7E2A" w:rsidRDefault="00CF4338" w:rsidP="006A0907">
      <w:pPr>
        <w:spacing w:after="0" w:line="360" w:lineRule="auto"/>
        <w:jc w:val="center"/>
        <w:rPr>
          <w:rFonts w:asciiTheme="majorBidi" w:hAnsiTheme="majorBidi" w:cstheme="majorBidi"/>
          <w:bCs/>
          <w:sz w:val="24"/>
          <w:szCs w:val="24"/>
        </w:rPr>
      </w:pPr>
      <w:r w:rsidRPr="00ED7E2A">
        <w:rPr>
          <w:rFonts w:asciiTheme="majorBidi" w:hAnsiTheme="majorBidi" w:cstheme="majorBidi"/>
          <w:bCs/>
          <w:sz w:val="24"/>
          <w:szCs w:val="24"/>
        </w:rPr>
        <w:t>Gambar 4.</w:t>
      </w:r>
      <w:r w:rsidR="003D03D9" w:rsidRPr="00ED7E2A">
        <w:rPr>
          <w:rFonts w:asciiTheme="majorBidi" w:hAnsiTheme="majorBidi" w:cstheme="majorBidi"/>
          <w:bCs/>
          <w:sz w:val="24"/>
          <w:szCs w:val="24"/>
        </w:rPr>
        <w:t>9</w:t>
      </w:r>
    </w:p>
    <w:p w14:paraId="4510D3F0" w14:textId="77777777" w:rsidR="00136554" w:rsidRPr="00242DEE" w:rsidRDefault="00136554" w:rsidP="006A0907">
      <w:pPr>
        <w:spacing w:after="0" w:line="360" w:lineRule="auto"/>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Presntase Tes Akhir Pembelajaran Siklus II</w:t>
      </w:r>
    </w:p>
    <w:p w14:paraId="319F6D03" w14:textId="77777777" w:rsidR="00B31019" w:rsidRPr="00242DEE" w:rsidRDefault="00B31019" w:rsidP="006A0907">
      <w:pPr>
        <w:spacing w:after="0" w:line="360" w:lineRule="auto"/>
        <w:jc w:val="both"/>
        <w:rPr>
          <w:rFonts w:asciiTheme="majorBidi" w:hAnsiTheme="majorBidi" w:cstheme="majorBidi"/>
          <w:bCs/>
          <w:sz w:val="24"/>
          <w:szCs w:val="24"/>
          <w:lang w:val="sv-SE"/>
        </w:rPr>
      </w:pPr>
    </w:p>
    <w:p w14:paraId="4C25E93A" w14:textId="77777777" w:rsidR="00F10076" w:rsidRPr="00ED7E2A" w:rsidRDefault="001F6D7B" w:rsidP="006A0907">
      <w:pPr>
        <w:pStyle w:val="ListParagraph"/>
        <w:numPr>
          <w:ilvl w:val="0"/>
          <w:numId w:val="9"/>
        </w:numPr>
        <w:spacing w:after="0" w:line="360" w:lineRule="auto"/>
        <w:ind w:left="426"/>
        <w:jc w:val="both"/>
        <w:rPr>
          <w:rFonts w:asciiTheme="majorBidi" w:hAnsiTheme="majorBidi" w:cstheme="majorBidi"/>
          <w:sz w:val="24"/>
          <w:szCs w:val="24"/>
        </w:rPr>
      </w:pPr>
      <w:r w:rsidRPr="00ED7E2A">
        <w:rPr>
          <w:rFonts w:asciiTheme="majorBidi" w:hAnsiTheme="majorBidi" w:cstheme="majorBidi"/>
          <w:sz w:val="24"/>
          <w:szCs w:val="24"/>
        </w:rPr>
        <w:t>Perbandingan Hasil Penelitian antara Siklus</w:t>
      </w:r>
    </w:p>
    <w:p w14:paraId="65712771" w14:textId="77777777" w:rsidR="00FD1281" w:rsidRPr="00242DEE" w:rsidRDefault="00FD1281" w:rsidP="006A0907">
      <w:pPr>
        <w:pStyle w:val="ListParagraph"/>
        <w:spacing w:after="0" w:line="360" w:lineRule="auto"/>
        <w:ind w:left="426" w:firstLine="425"/>
        <w:jc w:val="both"/>
        <w:rPr>
          <w:rFonts w:asciiTheme="majorBidi" w:hAnsiTheme="majorBidi" w:cstheme="majorBidi"/>
          <w:b/>
          <w:sz w:val="24"/>
          <w:szCs w:val="24"/>
          <w:lang w:val="sv-SE"/>
        </w:rPr>
      </w:pPr>
      <w:r w:rsidRPr="00242DEE">
        <w:rPr>
          <w:rFonts w:asciiTheme="majorBidi" w:hAnsiTheme="majorBidi" w:cstheme="majorBidi"/>
          <w:bCs/>
          <w:sz w:val="24"/>
          <w:szCs w:val="24"/>
          <w:lang w:val="sv-SE"/>
        </w:rPr>
        <w:t>Setelah peneliti melakukan penelitian dari mulai prasiklus, siklus I dan siklus II, maka peneliti mendapatkan hasil perbandingan sebagai berikut :</w:t>
      </w:r>
    </w:p>
    <w:p w14:paraId="4102FDEE" w14:textId="77777777" w:rsidR="001F6D7B" w:rsidRPr="00ED7E2A" w:rsidRDefault="000F1EDB" w:rsidP="004432CB">
      <w:pPr>
        <w:numPr>
          <w:ilvl w:val="0"/>
          <w:numId w:val="14"/>
        </w:numPr>
        <w:spacing w:after="0" w:line="360" w:lineRule="auto"/>
        <w:jc w:val="both"/>
        <w:rPr>
          <w:rFonts w:asciiTheme="majorBidi" w:hAnsiTheme="majorBidi" w:cstheme="majorBidi"/>
          <w:sz w:val="24"/>
          <w:szCs w:val="24"/>
        </w:rPr>
      </w:pPr>
      <w:r w:rsidRPr="00242DEE">
        <w:rPr>
          <w:rFonts w:asciiTheme="majorBidi" w:hAnsiTheme="majorBidi" w:cstheme="majorBidi"/>
          <w:sz w:val="24"/>
          <w:szCs w:val="24"/>
          <w:lang w:val="sv-SE"/>
        </w:rPr>
        <w:t xml:space="preserve"> </w:t>
      </w:r>
      <w:r w:rsidR="001F6D7B" w:rsidRPr="00ED7E2A">
        <w:rPr>
          <w:rFonts w:asciiTheme="majorBidi" w:hAnsiTheme="majorBidi" w:cstheme="majorBidi"/>
          <w:sz w:val="24"/>
          <w:szCs w:val="24"/>
        </w:rPr>
        <w:t>Data dan Pembahasan Aktivitas Guru</w:t>
      </w:r>
    </w:p>
    <w:p w14:paraId="2AD4722C" w14:textId="77777777" w:rsidR="00FD1281" w:rsidRPr="00242DEE" w:rsidRDefault="00FD1281" w:rsidP="006A0907">
      <w:pPr>
        <w:spacing w:after="0" w:line="360" w:lineRule="auto"/>
        <w:ind w:left="861"/>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 xml:space="preserve">Pada data dan pembahasan aktivitas guru, peneliti menemukan perbandingan prasiklus, siklus I hingga Siklus II mulai dari awal kegiatan dengan </w:t>
      </w:r>
      <w:r w:rsidR="00582126" w:rsidRPr="00242DEE">
        <w:rPr>
          <w:rFonts w:asciiTheme="majorBidi" w:hAnsiTheme="majorBidi" w:cstheme="majorBidi"/>
          <w:bCs/>
          <w:sz w:val="24"/>
          <w:szCs w:val="24"/>
          <w:lang w:val="sv-SE"/>
        </w:rPr>
        <w:t>peningkatan dengan rata-rata 56%, pada kegiatan inti mengalami peningkatan dengan rata-rata 62 %, dan pada kegiatan penutup mengalami peningkata dengan rata-rata 73%. Data ini dapat dilihat pada tabel berikut :</w:t>
      </w:r>
    </w:p>
    <w:p w14:paraId="3C52F854" w14:textId="77777777" w:rsidR="006D224B" w:rsidRPr="00242DEE" w:rsidRDefault="006D224B" w:rsidP="006A0907">
      <w:pPr>
        <w:spacing w:line="360" w:lineRule="auto"/>
        <w:ind w:left="1440"/>
        <w:jc w:val="center"/>
        <w:rPr>
          <w:rFonts w:asciiTheme="majorBidi" w:hAnsiTheme="majorBidi" w:cstheme="majorBidi"/>
          <w:bCs/>
          <w:sz w:val="24"/>
          <w:szCs w:val="24"/>
          <w:lang w:val="sv-SE"/>
        </w:rPr>
      </w:pPr>
    </w:p>
    <w:p w14:paraId="5D0D2112" w14:textId="77777777" w:rsidR="006D224B" w:rsidRPr="00242DEE" w:rsidRDefault="006D224B" w:rsidP="006A0907">
      <w:pPr>
        <w:spacing w:line="360" w:lineRule="auto"/>
        <w:ind w:left="1440"/>
        <w:jc w:val="center"/>
        <w:rPr>
          <w:rFonts w:asciiTheme="majorBidi" w:hAnsiTheme="majorBidi" w:cstheme="majorBidi"/>
          <w:bCs/>
          <w:sz w:val="24"/>
          <w:szCs w:val="24"/>
          <w:lang w:val="sv-SE"/>
        </w:rPr>
      </w:pPr>
    </w:p>
    <w:p w14:paraId="1F34F467" w14:textId="77777777" w:rsidR="006D224B" w:rsidRPr="00242DEE" w:rsidRDefault="006D224B" w:rsidP="006A0907">
      <w:pPr>
        <w:spacing w:line="360" w:lineRule="auto"/>
        <w:ind w:left="1440"/>
        <w:jc w:val="center"/>
        <w:rPr>
          <w:rFonts w:asciiTheme="majorBidi" w:hAnsiTheme="majorBidi" w:cstheme="majorBidi"/>
          <w:bCs/>
          <w:sz w:val="24"/>
          <w:szCs w:val="24"/>
          <w:lang w:val="sv-SE"/>
        </w:rPr>
      </w:pPr>
    </w:p>
    <w:p w14:paraId="48A0948A" w14:textId="77777777" w:rsidR="006D224B" w:rsidRPr="00242DEE" w:rsidRDefault="006D224B" w:rsidP="006A0907">
      <w:pPr>
        <w:spacing w:line="360" w:lineRule="auto"/>
        <w:ind w:left="1440"/>
        <w:jc w:val="center"/>
        <w:rPr>
          <w:rFonts w:asciiTheme="majorBidi" w:hAnsiTheme="majorBidi" w:cstheme="majorBidi"/>
          <w:bCs/>
          <w:sz w:val="24"/>
          <w:szCs w:val="24"/>
          <w:lang w:val="sv-SE"/>
        </w:rPr>
      </w:pPr>
    </w:p>
    <w:p w14:paraId="726BA27A" w14:textId="77777777" w:rsidR="006D224B" w:rsidRPr="00242DEE" w:rsidRDefault="006D224B" w:rsidP="006A0907">
      <w:pPr>
        <w:spacing w:line="360" w:lineRule="auto"/>
        <w:ind w:left="1440"/>
        <w:jc w:val="center"/>
        <w:rPr>
          <w:rFonts w:asciiTheme="majorBidi" w:hAnsiTheme="majorBidi" w:cstheme="majorBidi"/>
          <w:bCs/>
          <w:sz w:val="24"/>
          <w:szCs w:val="24"/>
          <w:lang w:val="sv-SE"/>
        </w:rPr>
      </w:pPr>
    </w:p>
    <w:p w14:paraId="332CCC3D" w14:textId="536F5DBB" w:rsidR="001F6D7B" w:rsidRPr="00242DEE" w:rsidRDefault="003D03D9" w:rsidP="006A0907">
      <w:pPr>
        <w:spacing w:line="360" w:lineRule="auto"/>
        <w:ind w:left="1440"/>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lastRenderedPageBreak/>
        <w:t>Tabel 4.8</w:t>
      </w:r>
    </w:p>
    <w:p w14:paraId="58A41A39" w14:textId="77777777" w:rsidR="001F6D7B" w:rsidRPr="00242DEE" w:rsidRDefault="001F6D7B" w:rsidP="006A0907">
      <w:pPr>
        <w:spacing w:line="360" w:lineRule="auto"/>
        <w:ind w:left="1440"/>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Data Perbandingan Rata- Rata Aktivitas Guru</w:t>
      </w:r>
    </w:p>
    <w:p w14:paraId="2A8EE349" w14:textId="77777777" w:rsidR="001F6D7B" w:rsidRPr="00242DEE" w:rsidRDefault="001F6D7B" w:rsidP="006A0907">
      <w:pPr>
        <w:spacing w:line="360" w:lineRule="auto"/>
        <w:ind w:left="1440"/>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Pra Siklus, Siklus I, dan Siklus II</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2"/>
        <w:gridCol w:w="1134"/>
        <w:gridCol w:w="141"/>
        <w:gridCol w:w="2268"/>
        <w:gridCol w:w="1560"/>
        <w:gridCol w:w="992"/>
        <w:gridCol w:w="1417"/>
      </w:tblGrid>
      <w:tr w:rsidR="001F6D7B" w:rsidRPr="00ED7E2A" w14:paraId="7645CFD1" w14:textId="77777777" w:rsidTr="00983736">
        <w:trPr>
          <w:trHeight w:val="838"/>
        </w:trPr>
        <w:tc>
          <w:tcPr>
            <w:tcW w:w="567" w:type="dxa"/>
            <w:gridSpan w:val="2"/>
            <w:vAlign w:val="center"/>
          </w:tcPr>
          <w:p w14:paraId="46B2348C" w14:textId="77777777" w:rsidR="001F6D7B" w:rsidRPr="00ED7E2A" w:rsidRDefault="001F6D7B" w:rsidP="006A0907">
            <w:pPr>
              <w:tabs>
                <w:tab w:val="left" w:pos="945"/>
              </w:tabs>
              <w:spacing w:line="360" w:lineRule="auto"/>
              <w:jc w:val="both"/>
              <w:rPr>
                <w:rFonts w:asciiTheme="majorBidi" w:hAnsiTheme="majorBidi" w:cstheme="majorBidi"/>
                <w:b/>
              </w:rPr>
            </w:pPr>
            <w:r w:rsidRPr="00ED7E2A">
              <w:rPr>
                <w:rFonts w:asciiTheme="majorBidi" w:hAnsiTheme="majorBidi" w:cstheme="majorBidi"/>
                <w:b/>
              </w:rPr>
              <w:t>No</w:t>
            </w:r>
          </w:p>
        </w:tc>
        <w:tc>
          <w:tcPr>
            <w:tcW w:w="1275" w:type="dxa"/>
            <w:gridSpan w:val="2"/>
            <w:vAlign w:val="center"/>
          </w:tcPr>
          <w:p w14:paraId="3D96AE35" w14:textId="77777777" w:rsidR="001F6D7B" w:rsidRPr="00ED7E2A" w:rsidRDefault="001F6D7B" w:rsidP="006A0907">
            <w:pPr>
              <w:tabs>
                <w:tab w:val="left" w:pos="945"/>
              </w:tabs>
              <w:spacing w:line="360" w:lineRule="auto"/>
              <w:jc w:val="both"/>
              <w:rPr>
                <w:rFonts w:asciiTheme="majorBidi" w:hAnsiTheme="majorBidi" w:cstheme="majorBidi"/>
                <w:b/>
              </w:rPr>
            </w:pPr>
            <w:r w:rsidRPr="00ED7E2A">
              <w:rPr>
                <w:rFonts w:asciiTheme="majorBidi" w:hAnsiTheme="majorBidi" w:cstheme="majorBidi"/>
                <w:b/>
              </w:rPr>
              <w:t>Kegiatan</w:t>
            </w:r>
          </w:p>
        </w:tc>
        <w:tc>
          <w:tcPr>
            <w:tcW w:w="2268" w:type="dxa"/>
            <w:vAlign w:val="center"/>
          </w:tcPr>
          <w:p w14:paraId="58A60ECE" w14:textId="77777777" w:rsidR="001F6D7B" w:rsidRPr="00ED7E2A" w:rsidRDefault="001F6D7B" w:rsidP="006A0907">
            <w:pPr>
              <w:tabs>
                <w:tab w:val="left" w:pos="945"/>
              </w:tabs>
              <w:spacing w:line="360" w:lineRule="auto"/>
              <w:jc w:val="both"/>
              <w:rPr>
                <w:rFonts w:asciiTheme="majorBidi" w:hAnsiTheme="majorBidi" w:cstheme="majorBidi"/>
                <w:b/>
              </w:rPr>
            </w:pPr>
            <w:r w:rsidRPr="00ED7E2A">
              <w:rPr>
                <w:rFonts w:asciiTheme="majorBidi" w:hAnsiTheme="majorBidi" w:cstheme="majorBidi"/>
                <w:b/>
              </w:rPr>
              <w:t>Uraian Kegiatan</w:t>
            </w:r>
          </w:p>
        </w:tc>
        <w:tc>
          <w:tcPr>
            <w:tcW w:w="1560" w:type="dxa"/>
            <w:vAlign w:val="center"/>
          </w:tcPr>
          <w:p w14:paraId="7592CFB9" w14:textId="77777777" w:rsidR="001F6D7B" w:rsidRPr="00ED7E2A" w:rsidRDefault="001F6D7B" w:rsidP="006A0907">
            <w:pPr>
              <w:tabs>
                <w:tab w:val="left" w:pos="945"/>
              </w:tabs>
              <w:spacing w:line="360" w:lineRule="auto"/>
              <w:jc w:val="both"/>
              <w:rPr>
                <w:rFonts w:asciiTheme="majorBidi" w:hAnsiTheme="majorBidi" w:cstheme="majorBidi"/>
                <w:b/>
              </w:rPr>
            </w:pPr>
            <w:r w:rsidRPr="00ED7E2A">
              <w:rPr>
                <w:rFonts w:asciiTheme="majorBidi" w:hAnsiTheme="majorBidi" w:cstheme="majorBidi"/>
                <w:b/>
              </w:rPr>
              <w:t>Pra siklus</w:t>
            </w:r>
          </w:p>
        </w:tc>
        <w:tc>
          <w:tcPr>
            <w:tcW w:w="992" w:type="dxa"/>
            <w:vAlign w:val="center"/>
          </w:tcPr>
          <w:p w14:paraId="1C37D2B6" w14:textId="77777777" w:rsidR="001F6D7B" w:rsidRPr="00ED7E2A" w:rsidRDefault="001F6D7B" w:rsidP="006A0907">
            <w:pPr>
              <w:tabs>
                <w:tab w:val="left" w:pos="945"/>
              </w:tabs>
              <w:spacing w:line="360" w:lineRule="auto"/>
              <w:jc w:val="both"/>
              <w:rPr>
                <w:rFonts w:asciiTheme="majorBidi" w:hAnsiTheme="majorBidi" w:cstheme="majorBidi"/>
                <w:b/>
              </w:rPr>
            </w:pPr>
            <w:r w:rsidRPr="00ED7E2A">
              <w:rPr>
                <w:rFonts w:asciiTheme="majorBidi" w:hAnsiTheme="majorBidi" w:cstheme="majorBidi"/>
                <w:b/>
              </w:rPr>
              <w:t>Siklus I</w:t>
            </w:r>
          </w:p>
        </w:tc>
        <w:tc>
          <w:tcPr>
            <w:tcW w:w="1417" w:type="dxa"/>
            <w:vAlign w:val="center"/>
          </w:tcPr>
          <w:p w14:paraId="249B562D" w14:textId="77777777" w:rsidR="001F6D7B" w:rsidRPr="00ED7E2A" w:rsidRDefault="001F6D7B" w:rsidP="006A0907">
            <w:pPr>
              <w:tabs>
                <w:tab w:val="left" w:pos="945"/>
              </w:tabs>
              <w:spacing w:line="360" w:lineRule="auto"/>
              <w:jc w:val="both"/>
              <w:rPr>
                <w:rFonts w:asciiTheme="majorBidi" w:hAnsiTheme="majorBidi" w:cstheme="majorBidi"/>
                <w:b/>
              </w:rPr>
            </w:pPr>
            <w:r w:rsidRPr="00ED7E2A">
              <w:rPr>
                <w:rFonts w:asciiTheme="majorBidi" w:hAnsiTheme="majorBidi" w:cstheme="majorBidi"/>
                <w:b/>
              </w:rPr>
              <w:t>Siklus II</w:t>
            </w:r>
          </w:p>
        </w:tc>
      </w:tr>
      <w:tr w:rsidR="001F6D7B" w:rsidRPr="00ED7E2A" w14:paraId="45963F28" w14:textId="77777777" w:rsidTr="00983736">
        <w:trPr>
          <w:trHeight w:val="366"/>
        </w:trPr>
        <w:tc>
          <w:tcPr>
            <w:tcW w:w="567" w:type="dxa"/>
            <w:gridSpan w:val="2"/>
            <w:vMerge w:val="restart"/>
            <w:vAlign w:val="center"/>
          </w:tcPr>
          <w:p w14:paraId="6F426C19"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w:t>
            </w:r>
          </w:p>
        </w:tc>
        <w:tc>
          <w:tcPr>
            <w:tcW w:w="1275" w:type="dxa"/>
            <w:gridSpan w:val="2"/>
            <w:vMerge w:val="restart"/>
            <w:vAlign w:val="center"/>
          </w:tcPr>
          <w:p w14:paraId="6239FFEE"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Awal</w:t>
            </w:r>
          </w:p>
        </w:tc>
        <w:tc>
          <w:tcPr>
            <w:tcW w:w="2268" w:type="dxa"/>
          </w:tcPr>
          <w:p w14:paraId="661C293F"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Mengko</w:t>
            </w:r>
            <w:r w:rsidR="00020472" w:rsidRPr="00ED7E2A">
              <w:rPr>
                <w:rFonts w:asciiTheme="majorBidi" w:hAnsiTheme="majorBidi" w:cstheme="majorBidi"/>
              </w:rPr>
              <w:t>ndisikan Peserta Didik</w:t>
            </w:r>
          </w:p>
        </w:tc>
        <w:tc>
          <w:tcPr>
            <w:tcW w:w="1560" w:type="dxa"/>
          </w:tcPr>
          <w:p w14:paraId="61674348"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23%</w:t>
            </w:r>
          </w:p>
        </w:tc>
        <w:tc>
          <w:tcPr>
            <w:tcW w:w="992" w:type="dxa"/>
          </w:tcPr>
          <w:p w14:paraId="518D027D"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70%</w:t>
            </w:r>
          </w:p>
        </w:tc>
        <w:tc>
          <w:tcPr>
            <w:tcW w:w="1417" w:type="dxa"/>
          </w:tcPr>
          <w:p w14:paraId="29A54D61"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83%</w:t>
            </w:r>
          </w:p>
        </w:tc>
      </w:tr>
      <w:tr w:rsidR="001F6D7B" w:rsidRPr="00ED7E2A" w14:paraId="060D2ABC" w14:textId="77777777" w:rsidTr="00983736">
        <w:trPr>
          <w:trHeight w:val="366"/>
        </w:trPr>
        <w:tc>
          <w:tcPr>
            <w:tcW w:w="567" w:type="dxa"/>
            <w:gridSpan w:val="2"/>
            <w:vMerge/>
          </w:tcPr>
          <w:p w14:paraId="3001AEDC" w14:textId="77777777" w:rsidR="001F6D7B" w:rsidRPr="00ED7E2A" w:rsidRDefault="001F6D7B" w:rsidP="006A0907">
            <w:pPr>
              <w:tabs>
                <w:tab w:val="left" w:pos="945"/>
              </w:tabs>
              <w:spacing w:line="360" w:lineRule="auto"/>
              <w:jc w:val="both"/>
              <w:rPr>
                <w:rFonts w:asciiTheme="majorBidi" w:hAnsiTheme="majorBidi" w:cstheme="majorBidi"/>
              </w:rPr>
            </w:pPr>
          </w:p>
        </w:tc>
        <w:tc>
          <w:tcPr>
            <w:tcW w:w="1275" w:type="dxa"/>
            <w:gridSpan w:val="2"/>
            <w:vMerge/>
          </w:tcPr>
          <w:p w14:paraId="4B9DF2C8" w14:textId="77777777" w:rsidR="001F6D7B" w:rsidRPr="00ED7E2A" w:rsidRDefault="001F6D7B" w:rsidP="006A0907">
            <w:pPr>
              <w:tabs>
                <w:tab w:val="left" w:pos="945"/>
              </w:tabs>
              <w:spacing w:line="360" w:lineRule="auto"/>
              <w:jc w:val="both"/>
              <w:rPr>
                <w:rFonts w:asciiTheme="majorBidi" w:hAnsiTheme="majorBidi" w:cstheme="majorBidi"/>
              </w:rPr>
            </w:pPr>
          </w:p>
        </w:tc>
        <w:tc>
          <w:tcPr>
            <w:tcW w:w="2268" w:type="dxa"/>
          </w:tcPr>
          <w:p w14:paraId="0577B9BA"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Apersepsi</w:t>
            </w:r>
          </w:p>
        </w:tc>
        <w:tc>
          <w:tcPr>
            <w:tcW w:w="1560" w:type="dxa"/>
          </w:tcPr>
          <w:p w14:paraId="5D1CCA98"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25%</w:t>
            </w:r>
          </w:p>
        </w:tc>
        <w:tc>
          <w:tcPr>
            <w:tcW w:w="992" w:type="dxa"/>
          </w:tcPr>
          <w:p w14:paraId="349501A3"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58%</w:t>
            </w:r>
          </w:p>
        </w:tc>
        <w:tc>
          <w:tcPr>
            <w:tcW w:w="1417" w:type="dxa"/>
          </w:tcPr>
          <w:p w14:paraId="536C8A94"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81%</w:t>
            </w:r>
          </w:p>
        </w:tc>
      </w:tr>
      <w:tr w:rsidR="001F6D7B" w:rsidRPr="00ED7E2A" w14:paraId="4BD361C0" w14:textId="77777777" w:rsidTr="00983736">
        <w:trPr>
          <w:trHeight w:val="366"/>
        </w:trPr>
        <w:tc>
          <w:tcPr>
            <w:tcW w:w="567" w:type="dxa"/>
            <w:gridSpan w:val="2"/>
            <w:vMerge/>
          </w:tcPr>
          <w:p w14:paraId="422D0F0A" w14:textId="77777777" w:rsidR="001F6D7B" w:rsidRPr="00ED7E2A" w:rsidRDefault="001F6D7B" w:rsidP="006A0907">
            <w:pPr>
              <w:tabs>
                <w:tab w:val="left" w:pos="945"/>
              </w:tabs>
              <w:spacing w:line="360" w:lineRule="auto"/>
              <w:jc w:val="both"/>
              <w:rPr>
                <w:rFonts w:asciiTheme="majorBidi" w:hAnsiTheme="majorBidi" w:cstheme="majorBidi"/>
              </w:rPr>
            </w:pPr>
          </w:p>
        </w:tc>
        <w:tc>
          <w:tcPr>
            <w:tcW w:w="1275" w:type="dxa"/>
            <w:gridSpan w:val="2"/>
            <w:vMerge/>
          </w:tcPr>
          <w:p w14:paraId="55A6DAEF" w14:textId="77777777" w:rsidR="001F6D7B" w:rsidRPr="00ED7E2A" w:rsidRDefault="001F6D7B" w:rsidP="006A0907">
            <w:pPr>
              <w:tabs>
                <w:tab w:val="left" w:pos="945"/>
              </w:tabs>
              <w:spacing w:line="360" w:lineRule="auto"/>
              <w:jc w:val="both"/>
              <w:rPr>
                <w:rFonts w:asciiTheme="majorBidi" w:hAnsiTheme="majorBidi" w:cstheme="majorBidi"/>
              </w:rPr>
            </w:pPr>
          </w:p>
        </w:tc>
        <w:tc>
          <w:tcPr>
            <w:tcW w:w="2268" w:type="dxa"/>
          </w:tcPr>
          <w:p w14:paraId="7D29D6AA"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Motivasi</w:t>
            </w:r>
          </w:p>
        </w:tc>
        <w:tc>
          <w:tcPr>
            <w:tcW w:w="1560" w:type="dxa"/>
          </w:tcPr>
          <w:p w14:paraId="491D41C7"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30%</w:t>
            </w:r>
          </w:p>
        </w:tc>
        <w:tc>
          <w:tcPr>
            <w:tcW w:w="992" w:type="dxa"/>
          </w:tcPr>
          <w:p w14:paraId="02713940"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59%</w:t>
            </w:r>
          </w:p>
        </w:tc>
        <w:tc>
          <w:tcPr>
            <w:tcW w:w="1417" w:type="dxa"/>
          </w:tcPr>
          <w:p w14:paraId="4CAE0A71"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81%</w:t>
            </w:r>
          </w:p>
        </w:tc>
      </w:tr>
      <w:tr w:rsidR="001F6D7B" w:rsidRPr="00ED7E2A" w14:paraId="4FB3BDC7" w14:textId="77777777" w:rsidTr="00983736">
        <w:trPr>
          <w:trHeight w:val="366"/>
        </w:trPr>
        <w:tc>
          <w:tcPr>
            <w:tcW w:w="4110" w:type="dxa"/>
            <w:gridSpan w:val="5"/>
          </w:tcPr>
          <w:p w14:paraId="0759E549"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Rata- rata persentase</w:t>
            </w:r>
          </w:p>
        </w:tc>
        <w:tc>
          <w:tcPr>
            <w:tcW w:w="1560" w:type="dxa"/>
          </w:tcPr>
          <w:p w14:paraId="1EBDCF87"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26%</w:t>
            </w:r>
          </w:p>
        </w:tc>
        <w:tc>
          <w:tcPr>
            <w:tcW w:w="992" w:type="dxa"/>
          </w:tcPr>
          <w:p w14:paraId="72CF35BF"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62%</w:t>
            </w:r>
          </w:p>
        </w:tc>
        <w:tc>
          <w:tcPr>
            <w:tcW w:w="1417" w:type="dxa"/>
          </w:tcPr>
          <w:p w14:paraId="124DDA13"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82%</w:t>
            </w:r>
          </w:p>
        </w:tc>
      </w:tr>
      <w:tr w:rsidR="001F6D7B" w:rsidRPr="00ED7E2A" w14:paraId="3C7152FB" w14:textId="77777777" w:rsidTr="00983736">
        <w:trPr>
          <w:trHeight w:val="733"/>
        </w:trPr>
        <w:tc>
          <w:tcPr>
            <w:tcW w:w="425" w:type="dxa"/>
            <w:vMerge w:val="restart"/>
            <w:vAlign w:val="center"/>
          </w:tcPr>
          <w:p w14:paraId="3D8461F2"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w:t>
            </w:r>
          </w:p>
        </w:tc>
        <w:tc>
          <w:tcPr>
            <w:tcW w:w="1276" w:type="dxa"/>
            <w:gridSpan w:val="2"/>
            <w:vMerge w:val="restart"/>
            <w:vAlign w:val="center"/>
          </w:tcPr>
          <w:p w14:paraId="1AAE54E9"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Inti</w:t>
            </w:r>
          </w:p>
        </w:tc>
        <w:tc>
          <w:tcPr>
            <w:tcW w:w="2409" w:type="dxa"/>
            <w:gridSpan w:val="2"/>
          </w:tcPr>
          <w:p w14:paraId="2CFC39E0"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Penyampaian tujuan pembelajaran</w:t>
            </w:r>
          </w:p>
        </w:tc>
        <w:tc>
          <w:tcPr>
            <w:tcW w:w="1560" w:type="dxa"/>
            <w:vAlign w:val="center"/>
          </w:tcPr>
          <w:p w14:paraId="634507EF"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35%</w:t>
            </w:r>
          </w:p>
        </w:tc>
        <w:tc>
          <w:tcPr>
            <w:tcW w:w="992" w:type="dxa"/>
            <w:vAlign w:val="center"/>
          </w:tcPr>
          <w:p w14:paraId="6A4E598D"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69%</w:t>
            </w:r>
          </w:p>
        </w:tc>
        <w:tc>
          <w:tcPr>
            <w:tcW w:w="1417" w:type="dxa"/>
            <w:vAlign w:val="center"/>
          </w:tcPr>
          <w:p w14:paraId="5ACE6E7B"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73%</w:t>
            </w:r>
          </w:p>
        </w:tc>
      </w:tr>
      <w:tr w:rsidR="001F6D7B" w:rsidRPr="00ED7E2A" w14:paraId="063D1069" w14:textId="77777777" w:rsidTr="00983736">
        <w:trPr>
          <w:trHeight w:val="237"/>
        </w:trPr>
        <w:tc>
          <w:tcPr>
            <w:tcW w:w="425" w:type="dxa"/>
            <w:vMerge/>
          </w:tcPr>
          <w:p w14:paraId="6289290B" w14:textId="77777777" w:rsidR="001F6D7B" w:rsidRPr="00ED7E2A" w:rsidRDefault="001F6D7B" w:rsidP="006A0907">
            <w:pPr>
              <w:tabs>
                <w:tab w:val="left" w:pos="945"/>
              </w:tabs>
              <w:spacing w:line="360" w:lineRule="auto"/>
              <w:jc w:val="both"/>
              <w:rPr>
                <w:rFonts w:asciiTheme="majorBidi" w:hAnsiTheme="majorBidi" w:cstheme="majorBidi"/>
              </w:rPr>
            </w:pPr>
          </w:p>
        </w:tc>
        <w:tc>
          <w:tcPr>
            <w:tcW w:w="1276" w:type="dxa"/>
            <w:gridSpan w:val="2"/>
            <w:vMerge/>
          </w:tcPr>
          <w:p w14:paraId="42F87E3C" w14:textId="77777777" w:rsidR="001F6D7B" w:rsidRPr="00ED7E2A" w:rsidRDefault="001F6D7B" w:rsidP="006A0907">
            <w:pPr>
              <w:tabs>
                <w:tab w:val="left" w:pos="945"/>
              </w:tabs>
              <w:spacing w:line="360" w:lineRule="auto"/>
              <w:jc w:val="both"/>
              <w:rPr>
                <w:rFonts w:asciiTheme="majorBidi" w:hAnsiTheme="majorBidi" w:cstheme="majorBidi"/>
              </w:rPr>
            </w:pPr>
          </w:p>
        </w:tc>
        <w:tc>
          <w:tcPr>
            <w:tcW w:w="2409" w:type="dxa"/>
            <w:gridSpan w:val="2"/>
          </w:tcPr>
          <w:p w14:paraId="520FAB92"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Penjelasan materi</w:t>
            </w:r>
          </w:p>
        </w:tc>
        <w:tc>
          <w:tcPr>
            <w:tcW w:w="1560" w:type="dxa"/>
          </w:tcPr>
          <w:p w14:paraId="3E35EFD5"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62%</w:t>
            </w:r>
          </w:p>
        </w:tc>
        <w:tc>
          <w:tcPr>
            <w:tcW w:w="992" w:type="dxa"/>
          </w:tcPr>
          <w:p w14:paraId="363E9885"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59%</w:t>
            </w:r>
          </w:p>
        </w:tc>
        <w:tc>
          <w:tcPr>
            <w:tcW w:w="1417" w:type="dxa"/>
          </w:tcPr>
          <w:p w14:paraId="1A6DED80"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75%</w:t>
            </w:r>
          </w:p>
        </w:tc>
      </w:tr>
      <w:tr w:rsidR="001F6D7B" w:rsidRPr="00ED7E2A" w14:paraId="178AD12A" w14:textId="77777777" w:rsidTr="00983736">
        <w:trPr>
          <w:trHeight w:val="380"/>
        </w:trPr>
        <w:tc>
          <w:tcPr>
            <w:tcW w:w="425" w:type="dxa"/>
            <w:vMerge/>
          </w:tcPr>
          <w:p w14:paraId="6FAB3581" w14:textId="77777777" w:rsidR="001F6D7B" w:rsidRPr="00ED7E2A" w:rsidRDefault="001F6D7B" w:rsidP="006A0907">
            <w:pPr>
              <w:tabs>
                <w:tab w:val="left" w:pos="945"/>
              </w:tabs>
              <w:spacing w:line="360" w:lineRule="auto"/>
              <w:jc w:val="both"/>
              <w:rPr>
                <w:rFonts w:asciiTheme="majorBidi" w:hAnsiTheme="majorBidi" w:cstheme="majorBidi"/>
              </w:rPr>
            </w:pPr>
          </w:p>
        </w:tc>
        <w:tc>
          <w:tcPr>
            <w:tcW w:w="1276" w:type="dxa"/>
            <w:gridSpan w:val="2"/>
            <w:vMerge/>
          </w:tcPr>
          <w:p w14:paraId="163079E5" w14:textId="77777777" w:rsidR="001F6D7B" w:rsidRPr="00ED7E2A" w:rsidRDefault="001F6D7B" w:rsidP="006A0907">
            <w:pPr>
              <w:tabs>
                <w:tab w:val="left" w:pos="945"/>
              </w:tabs>
              <w:spacing w:line="360" w:lineRule="auto"/>
              <w:jc w:val="both"/>
              <w:rPr>
                <w:rFonts w:asciiTheme="majorBidi" w:hAnsiTheme="majorBidi" w:cstheme="majorBidi"/>
              </w:rPr>
            </w:pPr>
          </w:p>
        </w:tc>
        <w:tc>
          <w:tcPr>
            <w:tcW w:w="2409" w:type="dxa"/>
            <w:gridSpan w:val="2"/>
          </w:tcPr>
          <w:p w14:paraId="5CC10C8C"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Proses diskusi</w:t>
            </w:r>
          </w:p>
        </w:tc>
        <w:tc>
          <w:tcPr>
            <w:tcW w:w="1560" w:type="dxa"/>
          </w:tcPr>
          <w:p w14:paraId="750B4633"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30%</w:t>
            </w:r>
          </w:p>
        </w:tc>
        <w:tc>
          <w:tcPr>
            <w:tcW w:w="992" w:type="dxa"/>
            <w:vAlign w:val="center"/>
          </w:tcPr>
          <w:p w14:paraId="4C910F95"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73%</w:t>
            </w:r>
          </w:p>
        </w:tc>
        <w:tc>
          <w:tcPr>
            <w:tcW w:w="1417" w:type="dxa"/>
          </w:tcPr>
          <w:p w14:paraId="740FA71C"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85%</w:t>
            </w:r>
          </w:p>
        </w:tc>
      </w:tr>
      <w:tr w:rsidR="001F6D7B" w:rsidRPr="00ED7E2A" w14:paraId="67A9DBD0" w14:textId="77777777" w:rsidTr="00983736">
        <w:trPr>
          <w:trHeight w:val="394"/>
        </w:trPr>
        <w:tc>
          <w:tcPr>
            <w:tcW w:w="425" w:type="dxa"/>
            <w:vMerge/>
          </w:tcPr>
          <w:p w14:paraId="4386F2A1" w14:textId="77777777" w:rsidR="001F6D7B" w:rsidRPr="00ED7E2A" w:rsidRDefault="001F6D7B" w:rsidP="006A0907">
            <w:pPr>
              <w:tabs>
                <w:tab w:val="left" w:pos="945"/>
              </w:tabs>
              <w:spacing w:line="360" w:lineRule="auto"/>
              <w:jc w:val="both"/>
              <w:rPr>
                <w:rFonts w:asciiTheme="majorBidi" w:hAnsiTheme="majorBidi" w:cstheme="majorBidi"/>
              </w:rPr>
            </w:pPr>
          </w:p>
        </w:tc>
        <w:tc>
          <w:tcPr>
            <w:tcW w:w="1276" w:type="dxa"/>
            <w:gridSpan w:val="2"/>
            <w:vMerge/>
          </w:tcPr>
          <w:p w14:paraId="2B16D113" w14:textId="77777777" w:rsidR="001F6D7B" w:rsidRPr="00ED7E2A" w:rsidRDefault="001F6D7B" w:rsidP="006A0907">
            <w:pPr>
              <w:tabs>
                <w:tab w:val="left" w:pos="945"/>
              </w:tabs>
              <w:spacing w:line="360" w:lineRule="auto"/>
              <w:jc w:val="both"/>
              <w:rPr>
                <w:rFonts w:asciiTheme="majorBidi" w:hAnsiTheme="majorBidi" w:cstheme="majorBidi"/>
              </w:rPr>
            </w:pPr>
          </w:p>
        </w:tc>
        <w:tc>
          <w:tcPr>
            <w:tcW w:w="2409" w:type="dxa"/>
            <w:gridSpan w:val="2"/>
          </w:tcPr>
          <w:p w14:paraId="255F7D6D"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Hasil diskusi</w:t>
            </w:r>
          </w:p>
        </w:tc>
        <w:tc>
          <w:tcPr>
            <w:tcW w:w="1560" w:type="dxa"/>
          </w:tcPr>
          <w:p w14:paraId="5B5B88ED"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29%</w:t>
            </w:r>
          </w:p>
        </w:tc>
        <w:tc>
          <w:tcPr>
            <w:tcW w:w="992" w:type="dxa"/>
            <w:vAlign w:val="center"/>
          </w:tcPr>
          <w:p w14:paraId="61A0CD21"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72%</w:t>
            </w:r>
          </w:p>
        </w:tc>
        <w:tc>
          <w:tcPr>
            <w:tcW w:w="1417" w:type="dxa"/>
          </w:tcPr>
          <w:p w14:paraId="70EA4D71"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85%</w:t>
            </w:r>
          </w:p>
        </w:tc>
      </w:tr>
      <w:tr w:rsidR="001F6D7B" w:rsidRPr="00ED7E2A" w14:paraId="0DB72A15" w14:textId="77777777" w:rsidTr="00983736">
        <w:trPr>
          <w:trHeight w:val="394"/>
        </w:trPr>
        <w:tc>
          <w:tcPr>
            <w:tcW w:w="4110" w:type="dxa"/>
            <w:gridSpan w:val="5"/>
          </w:tcPr>
          <w:p w14:paraId="7A62ACD3"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Rata- rata persentase</w:t>
            </w:r>
          </w:p>
        </w:tc>
        <w:tc>
          <w:tcPr>
            <w:tcW w:w="1560" w:type="dxa"/>
          </w:tcPr>
          <w:p w14:paraId="368D1AEE"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39%</w:t>
            </w:r>
          </w:p>
        </w:tc>
        <w:tc>
          <w:tcPr>
            <w:tcW w:w="992" w:type="dxa"/>
            <w:vAlign w:val="center"/>
          </w:tcPr>
          <w:p w14:paraId="5E4EF519"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68%</w:t>
            </w:r>
          </w:p>
        </w:tc>
        <w:tc>
          <w:tcPr>
            <w:tcW w:w="1417" w:type="dxa"/>
          </w:tcPr>
          <w:p w14:paraId="161DBBB7"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80%</w:t>
            </w:r>
          </w:p>
        </w:tc>
      </w:tr>
      <w:tr w:rsidR="001F6D7B" w:rsidRPr="00ED7E2A" w14:paraId="533C88AB" w14:textId="77777777" w:rsidTr="00983736">
        <w:trPr>
          <w:trHeight w:val="366"/>
        </w:trPr>
        <w:tc>
          <w:tcPr>
            <w:tcW w:w="425" w:type="dxa"/>
            <w:vMerge w:val="restart"/>
            <w:vAlign w:val="center"/>
          </w:tcPr>
          <w:p w14:paraId="46D62FDC"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w:t>
            </w:r>
          </w:p>
        </w:tc>
        <w:tc>
          <w:tcPr>
            <w:tcW w:w="1276" w:type="dxa"/>
            <w:gridSpan w:val="2"/>
            <w:vMerge w:val="restart"/>
            <w:vAlign w:val="center"/>
          </w:tcPr>
          <w:p w14:paraId="21F6E8A9"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Penutup</w:t>
            </w:r>
          </w:p>
        </w:tc>
        <w:tc>
          <w:tcPr>
            <w:tcW w:w="2409" w:type="dxa"/>
            <w:gridSpan w:val="2"/>
          </w:tcPr>
          <w:p w14:paraId="184857CA"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 xml:space="preserve">Kesimpulan </w:t>
            </w:r>
          </w:p>
        </w:tc>
        <w:tc>
          <w:tcPr>
            <w:tcW w:w="1560" w:type="dxa"/>
          </w:tcPr>
          <w:p w14:paraId="2A5CA34C"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63%</w:t>
            </w:r>
          </w:p>
        </w:tc>
        <w:tc>
          <w:tcPr>
            <w:tcW w:w="992" w:type="dxa"/>
            <w:vAlign w:val="center"/>
          </w:tcPr>
          <w:p w14:paraId="3EF155F4"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75%</w:t>
            </w:r>
          </w:p>
        </w:tc>
        <w:tc>
          <w:tcPr>
            <w:tcW w:w="1417" w:type="dxa"/>
            <w:vAlign w:val="center"/>
          </w:tcPr>
          <w:p w14:paraId="4B7B4616"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76%</w:t>
            </w:r>
          </w:p>
        </w:tc>
      </w:tr>
      <w:tr w:rsidR="001F6D7B" w:rsidRPr="00ED7E2A" w14:paraId="36EA4335" w14:textId="77777777" w:rsidTr="00983736">
        <w:trPr>
          <w:trHeight w:val="380"/>
        </w:trPr>
        <w:tc>
          <w:tcPr>
            <w:tcW w:w="425" w:type="dxa"/>
            <w:vMerge/>
            <w:vAlign w:val="center"/>
          </w:tcPr>
          <w:p w14:paraId="5453D752" w14:textId="77777777" w:rsidR="001F6D7B" w:rsidRPr="00ED7E2A" w:rsidRDefault="001F6D7B" w:rsidP="006A0907">
            <w:pPr>
              <w:tabs>
                <w:tab w:val="left" w:pos="945"/>
              </w:tabs>
              <w:spacing w:line="360" w:lineRule="auto"/>
              <w:jc w:val="both"/>
              <w:rPr>
                <w:rFonts w:asciiTheme="majorBidi" w:hAnsiTheme="majorBidi" w:cstheme="majorBidi"/>
              </w:rPr>
            </w:pPr>
          </w:p>
        </w:tc>
        <w:tc>
          <w:tcPr>
            <w:tcW w:w="1276" w:type="dxa"/>
            <w:gridSpan w:val="2"/>
            <w:vMerge/>
            <w:vAlign w:val="center"/>
          </w:tcPr>
          <w:p w14:paraId="2F783E68" w14:textId="77777777" w:rsidR="001F6D7B" w:rsidRPr="00ED7E2A" w:rsidRDefault="001F6D7B" w:rsidP="006A0907">
            <w:pPr>
              <w:tabs>
                <w:tab w:val="left" w:pos="945"/>
              </w:tabs>
              <w:spacing w:line="360" w:lineRule="auto"/>
              <w:jc w:val="both"/>
              <w:rPr>
                <w:rFonts w:asciiTheme="majorBidi" w:hAnsiTheme="majorBidi" w:cstheme="majorBidi"/>
              </w:rPr>
            </w:pPr>
          </w:p>
        </w:tc>
        <w:tc>
          <w:tcPr>
            <w:tcW w:w="2409" w:type="dxa"/>
            <w:gridSpan w:val="2"/>
          </w:tcPr>
          <w:p w14:paraId="32FED88D"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Pemahaman akhir</w:t>
            </w:r>
          </w:p>
        </w:tc>
        <w:tc>
          <w:tcPr>
            <w:tcW w:w="1560" w:type="dxa"/>
          </w:tcPr>
          <w:p w14:paraId="75C6589C"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30%</w:t>
            </w:r>
          </w:p>
        </w:tc>
        <w:tc>
          <w:tcPr>
            <w:tcW w:w="992" w:type="dxa"/>
            <w:vAlign w:val="center"/>
          </w:tcPr>
          <w:p w14:paraId="55424C23"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73%</w:t>
            </w:r>
          </w:p>
        </w:tc>
        <w:tc>
          <w:tcPr>
            <w:tcW w:w="1417" w:type="dxa"/>
            <w:vAlign w:val="center"/>
          </w:tcPr>
          <w:p w14:paraId="6B6FB11B"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78%</w:t>
            </w:r>
          </w:p>
        </w:tc>
      </w:tr>
      <w:tr w:rsidR="001F6D7B" w:rsidRPr="00ED7E2A" w14:paraId="564FD707" w14:textId="77777777" w:rsidTr="00983736">
        <w:trPr>
          <w:trHeight w:val="380"/>
        </w:trPr>
        <w:tc>
          <w:tcPr>
            <w:tcW w:w="425" w:type="dxa"/>
            <w:vMerge/>
          </w:tcPr>
          <w:p w14:paraId="54211F65" w14:textId="77777777" w:rsidR="001F6D7B" w:rsidRPr="00ED7E2A" w:rsidRDefault="001F6D7B" w:rsidP="006A0907">
            <w:pPr>
              <w:tabs>
                <w:tab w:val="left" w:pos="945"/>
              </w:tabs>
              <w:spacing w:line="360" w:lineRule="auto"/>
              <w:jc w:val="both"/>
              <w:rPr>
                <w:rFonts w:asciiTheme="majorBidi" w:hAnsiTheme="majorBidi" w:cstheme="majorBidi"/>
              </w:rPr>
            </w:pPr>
          </w:p>
        </w:tc>
        <w:tc>
          <w:tcPr>
            <w:tcW w:w="1276" w:type="dxa"/>
            <w:gridSpan w:val="2"/>
            <w:vMerge/>
          </w:tcPr>
          <w:p w14:paraId="15BE490D" w14:textId="77777777" w:rsidR="001F6D7B" w:rsidRPr="00ED7E2A" w:rsidRDefault="001F6D7B" w:rsidP="006A0907">
            <w:pPr>
              <w:tabs>
                <w:tab w:val="left" w:pos="945"/>
              </w:tabs>
              <w:spacing w:line="360" w:lineRule="auto"/>
              <w:jc w:val="both"/>
              <w:rPr>
                <w:rFonts w:asciiTheme="majorBidi" w:hAnsiTheme="majorBidi" w:cstheme="majorBidi"/>
              </w:rPr>
            </w:pPr>
          </w:p>
        </w:tc>
        <w:tc>
          <w:tcPr>
            <w:tcW w:w="2409" w:type="dxa"/>
            <w:gridSpan w:val="2"/>
          </w:tcPr>
          <w:p w14:paraId="400525A7"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Tes akhir</w:t>
            </w:r>
          </w:p>
        </w:tc>
        <w:tc>
          <w:tcPr>
            <w:tcW w:w="1560" w:type="dxa"/>
          </w:tcPr>
          <w:p w14:paraId="20825EC6"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65%</w:t>
            </w:r>
          </w:p>
        </w:tc>
        <w:tc>
          <w:tcPr>
            <w:tcW w:w="992" w:type="dxa"/>
            <w:vAlign w:val="center"/>
          </w:tcPr>
          <w:p w14:paraId="447A8302"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75%</w:t>
            </w:r>
          </w:p>
        </w:tc>
        <w:tc>
          <w:tcPr>
            <w:tcW w:w="1417" w:type="dxa"/>
          </w:tcPr>
          <w:p w14:paraId="2B00BC98"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90%</w:t>
            </w:r>
          </w:p>
        </w:tc>
      </w:tr>
      <w:tr w:rsidR="001F6D7B" w:rsidRPr="00ED7E2A" w14:paraId="5325A93E" w14:textId="77777777" w:rsidTr="00983736">
        <w:trPr>
          <w:trHeight w:val="760"/>
        </w:trPr>
        <w:tc>
          <w:tcPr>
            <w:tcW w:w="425" w:type="dxa"/>
            <w:vMerge/>
          </w:tcPr>
          <w:p w14:paraId="4FF91024" w14:textId="77777777" w:rsidR="001F6D7B" w:rsidRPr="00ED7E2A" w:rsidRDefault="001F6D7B" w:rsidP="006A0907">
            <w:pPr>
              <w:tabs>
                <w:tab w:val="left" w:pos="945"/>
              </w:tabs>
              <w:spacing w:line="360" w:lineRule="auto"/>
              <w:jc w:val="both"/>
              <w:rPr>
                <w:rFonts w:asciiTheme="majorBidi" w:hAnsiTheme="majorBidi" w:cstheme="majorBidi"/>
              </w:rPr>
            </w:pPr>
          </w:p>
        </w:tc>
        <w:tc>
          <w:tcPr>
            <w:tcW w:w="1276" w:type="dxa"/>
            <w:gridSpan w:val="2"/>
            <w:vMerge/>
          </w:tcPr>
          <w:p w14:paraId="20ED24CC" w14:textId="77777777" w:rsidR="001F6D7B" w:rsidRPr="00ED7E2A" w:rsidRDefault="001F6D7B" w:rsidP="006A0907">
            <w:pPr>
              <w:tabs>
                <w:tab w:val="left" w:pos="945"/>
              </w:tabs>
              <w:spacing w:line="360" w:lineRule="auto"/>
              <w:jc w:val="both"/>
              <w:rPr>
                <w:rFonts w:asciiTheme="majorBidi" w:hAnsiTheme="majorBidi" w:cstheme="majorBidi"/>
              </w:rPr>
            </w:pPr>
          </w:p>
        </w:tc>
        <w:tc>
          <w:tcPr>
            <w:tcW w:w="2409" w:type="dxa"/>
            <w:gridSpan w:val="2"/>
          </w:tcPr>
          <w:p w14:paraId="44A97948"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Proses pada saat evaluasi</w:t>
            </w:r>
          </w:p>
        </w:tc>
        <w:tc>
          <w:tcPr>
            <w:tcW w:w="1560" w:type="dxa"/>
            <w:vAlign w:val="center"/>
          </w:tcPr>
          <w:p w14:paraId="349E8A76"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65%</w:t>
            </w:r>
          </w:p>
        </w:tc>
        <w:tc>
          <w:tcPr>
            <w:tcW w:w="992" w:type="dxa"/>
            <w:vAlign w:val="center"/>
          </w:tcPr>
          <w:p w14:paraId="41329966"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72%</w:t>
            </w:r>
          </w:p>
        </w:tc>
        <w:tc>
          <w:tcPr>
            <w:tcW w:w="1417" w:type="dxa"/>
            <w:vAlign w:val="center"/>
          </w:tcPr>
          <w:p w14:paraId="4D33B14D"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92%</w:t>
            </w:r>
          </w:p>
        </w:tc>
      </w:tr>
      <w:tr w:rsidR="001F6D7B" w:rsidRPr="00ED7E2A" w14:paraId="6BB4F583" w14:textId="77777777" w:rsidTr="00983736">
        <w:trPr>
          <w:trHeight w:val="394"/>
        </w:trPr>
        <w:tc>
          <w:tcPr>
            <w:tcW w:w="425" w:type="dxa"/>
            <w:vMerge/>
          </w:tcPr>
          <w:p w14:paraId="66DA9A4B" w14:textId="77777777" w:rsidR="001F6D7B" w:rsidRPr="00ED7E2A" w:rsidRDefault="001F6D7B" w:rsidP="006A0907">
            <w:pPr>
              <w:tabs>
                <w:tab w:val="left" w:pos="945"/>
              </w:tabs>
              <w:spacing w:line="360" w:lineRule="auto"/>
              <w:jc w:val="both"/>
              <w:rPr>
                <w:rFonts w:asciiTheme="majorBidi" w:hAnsiTheme="majorBidi" w:cstheme="majorBidi"/>
              </w:rPr>
            </w:pPr>
          </w:p>
        </w:tc>
        <w:tc>
          <w:tcPr>
            <w:tcW w:w="1276" w:type="dxa"/>
            <w:gridSpan w:val="2"/>
            <w:vMerge/>
          </w:tcPr>
          <w:p w14:paraId="6B5E293A" w14:textId="77777777" w:rsidR="001F6D7B" w:rsidRPr="00ED7E2A" w:rsidRDefault="001F6D7B" w:rsidP="006A0907">
            <w:pPr>
              <w:tabs>
                <w:tab w:val="left" w:pos="945"/>
              </w:tabs>
              <w:spacing w:line="360" w:lineRule="auto"/>
              <w:jc w:val="both"/>
              <w:rPr>
                <w:rFonts w:asciiTheme="majorBidi" w:hAnsiTheme="majorBidi" w:cstheme="majorBidi"/>
              </w:rPr>
            </w:pPr>
          </w:p>
        </w:tc>
        <w:tc>
          <w:tcPr>
            <w:tcW w:w="2409" w:type="dxa"/>
            <w:gridSpan w:val="2"/>
          </w:tcPr>
          <w:p w14:paraId="16608B30"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Berdoa</w:t>
            </w:r>
          </w:p>
        </w:tc>
        <w:tc>
          <w:tcPr>
            <w:tcW w:w="1560" w:type="dxa"/>
          </w:tcPr>
          <w:p w14:paraId="10C86052"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70%</w:t>
            </w:r>
          </w:p>
        </w:tc>
        <w:tc>
          <w:tcPr>
            <w:tcW w:w="992" w:type="dxa"/>
            <w:vAlign w:val="center"/>
          </w:tcPr>
          <w:p w14:paraId="7223DFE2"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76%</w:t>
            </w:r>
          </w:p>
        </w:tc>
        <w:tc>
          <w:tcPr>
            <w:tcW w:w="1417" w:type="dxa"/>
          </w:tcPr>
          <w:p w14:paraId="6550E6D9"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95%</w:t>
            </w:r>
          </w:p>
        </w:tc>
      </w:tr>
      <w:tr w:rsidR="001F6D7B" w:rsidRPr="00ED7E2A" w14:paraId="59B43746" w14:textId="77777777" w:rsidTr="00983736">
        <w:trPr>
          <w:trHeight w:val="394"/>
        </w:trPr>
        <w:tc>
          <w:tcPr>
            <w:tcW w:w="4110" w:type="dxa"/>
            <w:gridSpan w:val="5"/>
          </w:tcPr>
          <w:p w14:paraId="183B84E6"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Rata- rata persentase</w:t>
            </w:r>
          </w:p>
        </w:tc>
        <w:tc>
          <w:tcPr>
            <w:tcW w:w="1560" w:type="dxa"/>
          </w:tcPr>
          <w:p w14:paraId="3E662B05"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59%</w:t>
            </w:r>
          </w:p>
        </w:tc>
        <w:tc>
          <w:tcPr>
            <w:tcW w:w="992" w:type="dxa"/>
            <w:vAlign w:val="center"/>
          </w:tcPr>
          <w:p w14:paraId="708D32E2"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74%</w:t>
            </w:r>
          </w:p>
        </w:tc>
        <w:tc>
          <w:tcPr>
            <w:tcW w:w="1417" w:type="dxa"/>
          </w:tcPr>
          <w:p w14:paraId="73E600A9"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86%</w:t>
            </w:r>
          </w:p>
        </w:tc>
      </w:tr>
      <w:tr w:rsidR="001F6D7B" w:rsidRPr="00ED7E2A" w14:paraId="2154A242" w14:textId="77777777" w:rsidTr="00983736">
        <w:trPr>
          <w:trHeight w:val="394"/>
        </w:trPr>
        <w:tc>
          <w:tcPr>
            <w:tcW w:w="4110" w:type="dxa"/>
            <w:gridSpan w:val="5"/>
            <w:vAlign w:val="center"/>
          </w:tcPr>
          <w:p w14:paraId="71B95736"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Presentase (awal + inti + penutup)</w:t>
            </w:r>
          </w:p>
        </w:tc>
        <w:tc>
          <w:tcPr>
            <w:tcW w:w="1560" w:type="dxa"/>
            <w:vAlign w:val="center"/>
          </w:tcPr>
          <w:p w14:paraId="6E53AA33"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41%</w:t>
            </w:r>
          </w:p>
        </w:tc>
        <w:tc>
          <w:tcPr>
            <w:tcW w:w="992" w:type="dxa"/>
            <w:vAlign w:val="center"/>
          </w:tcPr>
          <w:p w14:paraId="1AB562D6"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68%</w:t>
            </w:r>
          </w:p>
        </w:tc>
        <w:tc>
          <w:tcPr>
            <w:tcW w:w="1417" w:type="dxa"/>
            <w:vAlign w:val="center"/>
          </w:tcPr>
          <w:p w14:paraId="3B9D6C68" w14:textId="77777777" w:rsidR="001F6D7B" w:rsidRPr="00ED7E2A" w:rsidRDefault="001F6D7B"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83%</w:t>
            </w:r>
          </w:p>
        </w:tc>
      </w:tr>
    </w:tbl>
    <w:p w14:paraId="46E17499" w14:textId="77777777" w:rsidR="001F6D7B" w:rsidRPr="00ED7E2A" w:rsidRDefault="001F6D7B" w:rsidP="006A0907">
      <w:pPr>
        <w:spacing w:line="360" w:lineRule="auto"/>
        <w:jc w:val="both"/>
        <w:rPr>
          <w:rFonts w:asciiTheme="majorBidi" w:hAnsiTheme="majorBidi" w:cstheme="majorBidi"/>
          <w:b/>
          <w:sz w:val="24"/>
          <w:szCs w:val="24"/>
          <w:lang w:val="id-ID"/>
        </w:rPr>
      </w:pPr>
    </w:p>
    <w:p w14:paraId="5242FB61" w14:textId="50E7B617" w:rsidR="001F6D7B" w:rsidRPr="00ED7E2A" w:rsidRDefault="006D224B" w:rsidP="006A0907">
      <w:pPr>
        <w:spacing w:line="360" w:lineRule="auto"/>
        <w:ind w:left="851"/>
        <w:jc w:val="both"/>
        <w:rPr>
          <w:rFonts w:asciiTheme="majorBidi" w:hAnsiTheme="majorBidi" w:cstheme="majorBidi"/>
          <w:sz w:val="24"/>
          <w:szCs w:val="24"/>
          <w:lang w:val="id-ID"/>
        </w:rPr>
      </w:pPr>
      <w:r w:rsidRPr="00ED7E2A">
        <w:rPr>
          <w:rFonts w:asciiTheme="majorBidi" w:hAnsiTheme="majorBidi" w:cstheme="majorBidi"/>
          <w:noProof/>
          <w:sz w:val="24"/>
          <w:szCs w:val="24"/>
        </w:rPr>
        <w:lastRenderedPageBreak/>
        <w:drawing>
          <wp:anchor distT="0" distB="0" distL="114300" distR="114300" simplePos="0" relativeHeight="251940864" behindDoc="0" locked="0" layoutInCell="1" allowOverlap="1" wp14:anchorId="6E712F27" wp14:editId="644181A5">
            <wp:simplePos x="0" y="0"/>
            <wp:positionH relativeFrom="margin">
              <wp:align>left</wp:align>
            </wp:positionH>
            <wp:positionV relativeFrom="paragraph">
              <wp:posOffset>0</wp:posOffset>
            </wp:positionV>
            <wp:extent cx="5600700" cy="2247900"/>
            <wp:effectExtent l="0" t="0" r="0" b="0"/>
            <wp:wrapSquare wrapText="bothSides"/>
            <wp:docPr id="17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1F6D7B" w:rsidRPr="00ED7E2A">
        <w:rPr>
          <w:rFonts w:asciiTheme="majorBidi" w:hAnsiTheme="majorBidi" w:cstheme="majorBidi"/>
          <w:noProof/>
          <w:sz w:val="24"/>
          <w:szCs w:val="24"/>
        </w:rPr>
        <mc:AlternateContent>
          <mc:Choice Requires="wps">
            <w:drawing>
              <wp:anchor distT="0" distB="0" distL="114300" distR="114300" simplePos="0" relativeHeight="251789312" behindDoc="0" locked="0" layoutInCell="1" allowOverlap="1" wp14:anchorId="213F4752" wp14:editId="139FE710">
                <wp:simplePos x="0" y="0"/>
                <wp:positionH relativeFrom="column">
                  <wp:posOffset>3874770</wp:posOffset>
                </wp:positionH>
                <wp:positionV relativeFrom="paragraph">
                  <wp:posOffset>93345</wp:posOffset>
                </wp:positionV>
                <wp:extent cx="409575" cy="218440"/>
                <wp:effectExtent l="7620" t="7620" r="11430" b="12065"/>
                <wp:wrapNone/>
                <wp:docPr id="4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8440"/>
                        </a:xfrm>
                        <a:prstGeom prst="rect">
                          <a:avLst/>
                        </a:prstGeom>
                        <a:solidFill>
                          <a:srgbClr val="FFFFFF"/>
                        </a:solidFill>
                        <a:ln w="9525">
                          <a:solidFill>
                            <a:schemeClr val="bg1">
                              <a:lumMod val="100000"/>
                              <a:lumOff val="0"/>
                            </a:schemeClr>
                          </a:solidFill>
                          <a:miter lim="800000"/>
                          <a:headEnd/>
                          <a:tailEnd/>
                        </a:ln>
                      </wps:spPr>
                      <wps:txbx>
                        <w:txbxContent>
                          <w:p w14:paraId="19B7BABF" w14:textId="77777777" w:rsidR="001E0098" w:rsidRPr="000E5548" w:rsidRDefault="001E0098" w:rsidP="001F6D7B">
                            <w:pPr>
                              <w:rPr>
                                <w:sz w:val="18"/>
                                <w:szCs w:val="18"/>
                              </w:rPr>
                            </w:pPr>
                            <w:r>
                              <w:rPr>
                                <w:sz w:val="18"/>
                                <w:szCs w:val="18"/>
                              </w:rPr>
                              <w:t>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3F4752" id="Rectangle 73" o:spid="_x0000_s1074" style="position:absolute;left:0;text-align:left;margin-left:305.1pt;margin-top:7.35pt;width:32.25pt;height:17.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" strokecolor="white [3212]">
                <v:textbox>
                  <w:txbxContent>
                    <w:p w14:paraId="19B7BABF" w14:textId="77777777" w:rsidR="001E0098" w:rsidRPr="000E5548" w:rsidRDefault="001E0098" w:rsidP="001F6D7B">
                      <w:pPr>
                        <w:rPr>
                          <w:sz w:val="18"/>
                          <w:szCs w:val="18"/>
                        </w:rPr>
                      </w:pPr>
                      <w:r>
                        <w:rPr>
                          <w:sz w:val="18"/>
                          <w:szCs w:val="18"/>
                        </w:rPr>
                        <w:t>86%</w:t>
                      </w:r>
                    </w:p>
                  </w:txbxContent>
                </v:textbox>
              </v:rect>
            </w:pict>
          </mc:Fallback>
        </mc:AlternateContent>
      </w:r>
      <w:r w:rsidR="001F6D7B" w:rsidRPr="00ED7E2A">
        <w:rPr>
          <w:rFonts w:asciiTheme="majorBidi" w:hAnsiTheme="majorBidi" w:cstheme="majorBidi"/>
          <w:noProof/>
          <w:sz w:val="24"/>
          <w:szCs w:val="24"/>
        </w:rPr>
        <mc:AlternateContent>
          <mc:Choice Requires="wps">
            <w:drawing>
              <wp:anchor distT="0" distB="0" distL="114300" distR="114300" simplePos="0" relativeHeight="251788288" behindDoc="0" locked="0" layoutInCell="1" allowOverlap="1" wp14:anchorId="78701538" wp14:editId="7EEAFF53">
                <wp:simplePos x="0" y="0"/>
                <wp:positionH relativeFrom="column">
                  <wp:posOffset>3510280</wp:posOffset>
                </wp:positionH>
                <wp:positionV relativeFrom="paragraph">
                  <wp:posOffset>316230</wp:posOffset>
                </wp:positionV>
                <wp:extent cx="432435" cy="225425"/>
                <wp:effectExtent l="5080" t="11430" r="10160" b="10795"/>
                <wp:wrapNone/>
                <wp:docPr id="4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225425"/>
                        </a:xfrm>
                        <a:prstGeom prst="rect">
                          <a:avLst/>
                        </a:prstGeom>
                        <a:solidFill>
                          <a:srgbClr val="FFFFFF"/>
                        </a:solidFill>
                        <a:ln w="9525">
                          <a:solidFill>
                            <a:schemeClr val="bg1">
                              <a:lumMod val="100000"/>
                              <a:lumOff val="0"/>
                            </a:schemeClr>
                          </a:solidFill>
                          <a:miter lim="800000"/>
                          <a:headEnd/>
                          <a:tailEnd/>
                        </a:ln>
                      </wps:spPr>
                      <wps:txbx>
                        <w:txbxContent>
                          <w:p w14:paraId="3AA73927" w14:textId="77777777" w:rsidR="001E0098" w:rsidRPr="000E5548" w:rsidRDefault="001E0098" w:rsidP="001F6D7B">
                            <w:pPr>
                              <w:rPr>
                                <w:sz w:val="18"/>
                                <w:szCs w:val="18"/>
                              </w:rPr>
                            </w:pPr>
                            <w:r>
                              <w:rPr>
                                <w:sz w:val="18"/>
                                <w:szCs w:val="18"/>
                              </w:rPr>
                              <w:t>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701538" id="Rectangle 72" o:spid="_x0000_s1075" style="position:absolute;left:0;text-align:left;margin-left:276.4pt;margin-top:24.9pt;width:34.05pt;height:17.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" strokecolor="white [3212]">
                <v:textbox>
                  <w:txbxContent>
                    <w:p w14:paraId="3AA73927" w14:textId="77777777" w:rsidR="001E0098" w:rsidRPr="000E5548" w:rsidRDefault="001E0098" w:rsidP="001F6D7B">
                      <w:pPr>
                        <w:rPr>
                          <w:sz w:val="18"/>
                          <w:szCs w:val="18"/>
                        </w:rPr>
                      </w:pPr>
                      <w:r>
                        <w:rPr>
                          <w:sz w:val="18"/>
                          <w:szCs w:val="18"/>
                        </w:rPr>
                        <w:t>74%</w:t>
                      </w:r>
                    </w:p>
                  </w:txbxContent>
                </v:textbox>
              </v:rect>
            </w:pict>
          </mc:Fallback>
        </mc:AlternateContent>
      </w:r>
      <w:r w:rsidR="001F6D7B" w:rsidRPr="00ED7E2A">
        <w:rPr>
          <w:rFonts w:asciiTheme="majorBidi" w:hAnsiTheme="majorBidi" w:cstheme="majorBidi"/>
          <w:noProof/>
          <w:sz w:val="24"/>
          <w:szCs w:val="24"/>
        </w:rPr>
        <mc:AlternateContent>
          <mc:Choice Requires="wps">
            <w:drawing>
              <wp:anchor distT="0" distB="0" distL="114300" distR="114300" simplePos="0" relativeHeight="251787264" behindDoc="0" locked="0" layoutInCell="1" allowOverlap="1" wp14:anchorId="18520845" wp14:editId="1E13EEF3">
                <wp:simplePos x="0" y="0"/>
                <wp:positionH relativeFrom="column">
                  <wp:posOffset>3187065</wp:posOffset>
                </wp:positionH>
                <wp:positionV relativeFrom="paragraph">
                  <wp:posOffset>509905</wp:posOffset>
                </wp:positionV>
                <wp:extent cx="470535" cy="272415"/>
                <wp:effectExtent l="5715" t="5080" r="9525" b="8255"/>
                <wp:wrapNone/>
                <wp:docPr id="4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72415"/>
                        </a:xfrm>
                        <a:prstGeom prst="rect">
                          <a:avLst/>
                        </a:prstGeom>
                        <a:solidFill>
                          <a:srgbClr val="FFFFFF"/>
                        </a:solidFill>
                        <a:ln w="9525">
                          <a:solidFill>
                            <a:schemeClr val="bg1">
                              <a:lumMod val="100000"/>
                              <a:lumOff val="0"/>
                            </a:schemeClr>
                          </a:solidFill>
                          <a:miter lim="800000"/>
                          <a:headEnd/>
                          <a:tailEnd/>
                        </a:ln>
                      </wps:spPr>
                      <wps:txbx>
                        <w:txbxContent>
                          <w:p w14:paraId="3D600F08" w14:textId="77777777" w:rsidR="001E0098" w:rsidRPr="001B67E0" w:rsidRDefault="001E0098" w:rsidP="001F6D7B">
                            <w:pPr>
                              <w:rPr>
                                <w:sz w:val="18"/>
                                <w:szCs w:val="18"/>
                              </w:rPr>
                            </w:pPr>
                            <w:r w:rsidRPr="001B67E0">
                              <w:rPr>
                                <w:sz w:val="18"/>
                                <w:szCs w:val="18"/>
                              </w:rPr>
                              <w:t>5</w:t>
                            </w:r>
                            <w:r>
                              <w:rPr>
                                <w:sz w:val="18"/>
                                <w:szCs w:val="1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520845" id="Rectangle 71" o:spid="_x0000_s1076" style="position:absolute;left:0;text-align:left;margin-left:250.95pt;margin-top:40.15pt;width:37.05pt;height:21.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" strokecolor="white [3212]">
                <v:textbox>
                  <w:txbxContent>
                    <w:p w14:paraId="3D600F08" w14:textId="77777777" w:rsidR="001E0098" w:rsidRPr="001B67E0" w:rsidRDefault="001E0098" w:rsidP="001F6D7B">
                      <w:pPr>
                        <w:rPr>
                          <w:sz w:val="18"/>
                          <w:szCs w:val="18"/>
                        </w:rPr>
                      </w:pPr>
                      <w:r w:rsidRPr="001B67E0">
                        <w:rPr>
                          <w:sz w:val="18"/>
                          <w:szCs w:val="18"/>
                        </w:rPr>
                        <w:t>5</w:t>
                      </w:r>
                      <w:r>
                        <w:rPr>
                          <w:sz w:val="18"/>
                          <w:szCs w:val="18"/>
                        </w:rPr>
                        <w:t>9%</w:t>
                      </w:r>
                    </w:p>
                  </w:txbxContent>
                </v:textbox>
              </v:rect>
            </w:pict>
          </mc:Fallback>
        </mc:AlternateContent>
      </w:r>
      <w:r w:rsidR="001F6D7B" w:rsidRPr="00ED7E2A">
        <w:rPr>
          <w:rFonts w:asciiTheme="majorBidi" w:hAnsiTheme="majorBidi" w:cstheme="majorBidi"/>
          <w:noProof/>
          <w:sz w:val="24"/>
          <w:szCs w:val="24"/>
        </w:rPr>
        <mc:AlternateContent>
          <mc:Choice Requires="wps">
            <w:drawing>
              <wp:anchor distT="0" distB="0" distL="114300" distR="114300" simplePos="0" relativeHeight="251784192" behindDoc="0" locked="0" layoutInCell="1" allowOverlap="1" wp14:anchorId="7DC2965F" wp14:editId="2D0FC043">
                <wp:simplePos x="0" y="0"/>
                <wp:positionH relativeFrom="column">
                  <wp:posOffset>2570480</wp:posOffset>
                </wp:positionH>
                <wp:positionV relativeFrom="paragraph">
                  <wp:posOffset>167640</wp:posOffset>
                </wp:positionV>
                <wp:extent cx="402590" cy="211455"/>
                <wp:effectExtent l="8255" t="5715" r="8255" b="11430"/>
                <wp:wrapNone/>
                <wp:docPr id="4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211455"/>
                        </a:xfrm>
                        <a:prstGeom prst="rect">
                          <a:avLst/>
                        </a:prstGeom>
                        <a:solidFill>
                          <a:srgbClr val="FFFFFF"/>
                        </a:solidFill>
                        <a:ln w="9525">
                          <a:solidFill>
                            <a:schemeClr val="bg1">
                              <a:lumMod val="100000"/>
                              <a:lumOff val="0"/>
                            </a:schemeClr>
                          </a:solidFill>
                          <a:miter lim="800000"/>
                          <a:headEnd/>
                          <a:tailEnd/>
                        </a:ln>
                      </wps:spPr>
                      <wps:txbx>
                        <w:txbxContent>
                          <w:p w14:paraId="52F7A3A2" w14:textId="77777777" w:rsidR="001E0098" w:rsidRPr="008E0F0B" w:rsidRDefault="001E0098" w:rsidP="001F6D7B">
                            <w:pPr>
                              <w:rPr>
                                <w:sz w:val="18"/>
                                <w:szCs w:val="18"/>
                              </w:rPr>
                            </w:pPr>
                            <w:r>
                              <w:rPr>
                                <w:sz w:val="18"/>
                                <w:szCs w:val="18"/>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C2965F" id="Rectangle 68" o:spid="_x0000_s1077" style="position:absolute;left:0;text-align:left;margin-left:202.4pt;margin-top:13.2pt;width:31.7pt;height:16.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" strokecolor="white [3212]">
                <v:textbox>
                  <w:txbxContent>
                    <w:p w14:paraId="52F7A3A2" w14:textId="77777777" w:rsidR="001E0098" w:rsidRPr="008E0F0B" w:rsidRDefault="001E0098" w:rsidP="001F6D7B">
                      <w:pPr>
                        <w:rPr>
                          <w:sz w:val="18"/>
                          <w:szCs w:val="18"/>
                        </w:rPr>
                      </w:pPr>
                      <w:r>
                        <w:rPr>
                          <w:sz w:val="18"/>
                          <w:szCs w:val="18"/>
                        </w:rPr>
                        <w:t>80%</w:t>
                      </w:r>
                    </w:p>
                  </w:txbxContent>
                </v:textbox>
              </v:rect>
            </w:pict>
          </mc:Fallback>
        </mc:AlternateContent>
      </w:r>
      <w:r w:rsidR="001F6D7B" w:rsidRPr="00ED7E2A">
        <w:rPr>
          <w:rFonts w:asciiTheme="majorBidi" w:hAnsiTheme="majorBidi" w:cstheme="majorBidi"/>
          <w:noProof/>
          <w:sz w:val="24"/>
          <w:szCs w:val="24"/>
        </w:rPr>
        <mc:AlternateContent>
          <mc:Choice Requires="wps">
            <w:drawing>
              <wp:anchor distT="0" distB="0" distL="114300" distR="114300" simplePos="0" relativeHeight="251786240" behindDoc="0" locked="0" layoutInCell="1" allowOverlap="1" wp14:anchorId="504F86A8" wp14:editId="15EDBD57">
                <wp:simplePos x="0" y="0"/>
                <wp:positionH relativeFrom="column">
                  <wp:posOffset>1861185</wp:posOffset>
                </wp:positionH>
                <wp:positionV relativeFrom="paragraph">
                  <wp:posOffset>922020</wp:posOffset>
                </wp:positionV>
                <wp:extent cx="415925" cy="218440"/>
                <wp:effectExtent l="13335" t="7620" r="8890" b="12065"/>
                <wp:wrapNone/>
                <wp:docPr id="4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218440"/>
                        </a:xfrm>
                        <a:prstGeom prst="rect">
                          <a:avLst/>
                        </a:prstGeom>
                        <a:solidFill>
                          <a:srgbClr val="FFFFFF"/>
                        </a:solidFill>
                        <a:ln w="9525">
                          <a:solidFill>
                            <a:schemeClr val="bg1">
                              <a:lumMod val="100000"/>
                              <a:lumOff val="0"/>
                            </a:schemeClr>
                          </a:solidFill>
                          <a:miter lim="800000"/>
                          <a:headEnd/>
                          <a:tailEnd/>
                        </a:ln>
                      </wps:spPr>
                      <wps:txbx>
                        <w:txbxContent>
                          <w:p w14:paraId="1126BC16" w14:textId="77777777" w:rsidR="001E0098" w:rsidRPr="000E5548" w:rsidRDefault="001E0098" w:rsidP="001F6D7B">
                            <w:pPr>
                              <w:rPr>
                                <w:sz w:val="18"/>
                                <w:szCs w:val="18"/>
                              </w:rPr>
                            </w:pPr>
                            <w:r>
                              <w:rPr>
                                <w:sz w:val="18"/>
                                <w:szCs w:val="18"/>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4F86A8" id="Rectangle 70" o:spid="_x0000_s1078" style="position:absolute;left:0;text-align:left;margin-left:146.55pt;margin-top:72.6pt;width:32.75pt;height:17.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" strokecolor="white [3212]">
                <v:textbox>
                  <w:txbxContent>
                    <w:p w14:paraId="1126BC16" w14:textId="77777777" w:rsidR="001E0098" w:rsidRPr="000E5548" w:rsidRDefault="001E0098" w:rsidP="001F6D7B">
                      <w:pPr>
                        <w:rPr>
                          <w:sz w:val="18"/>
                          <w:szCs w:val="18"/>
                        </w:rPr>
                      </w:pPr>
                      <w:r>
                        <w:rPr>
                          <w:sz w:val="18"/>
                          <w:szCs w:val="18"/>
                        </w:rPr>
                        <w:t>39%</w:t>
                      </w:r>
                    </w:p>
                  </w:txbxContent>
                </v:textbox>
              </v:rect>
            </w:pict>
          </mc:Fallback>
        </mc:AlternateContent>
      </w:r>
      <w:r w:rsidR="001F6D7B" w:rsidRPr="00ED7E2A">
        <w:rPr>
          <w:rFonts w:asciiTheme="majorBidi" w:hAnsiTheme="majorBidi" w:cstheme="majorBidi"/>
          <w:noProof/>
          <w:sz w:val="24"/>
          <w:szCs w:val="24"/>
        </w:rPr>
        <mc:AlternateContent>
          <mc:Choice Requires="wps">
            <w:drawing>
              <wp:anchor distT="0" distB="0" distL="114300" distR="114300" simplePos="0" relativeHeight="251783168" behindDoc="0" locked="0" layoutInCell="1" allowOverlap="1" wp14:anchorId="5C857211" wp14:editId="0675F09D">
                <wp:simplePos x="0" y="0"/>
                <wp:positionH relativeFrom="column">
                  <wp:posOffset>1174115</wp:posOffset>
                </wp:positionH>
                <wp:positionV relativeFrom="paragraph">
                  <wp:posOffset>274955</wp:posOffset>
                </wp:positionV>
                <wp:extent cx="416560" cy="231775"/>
                <wp:effectExtent l="12065" t="8255" r="9525" b="7620"/>
                <wp:wrapNone/>
                <wp:docPr id="3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31775"/>
                        </a:xfrm>
                        <a:prstGeom prst="rect">
                          <a:avLst/>
                        </a:prstGeom>
                        <a:solidFill>
                          <a:srgbClr val="FFFFFF"/>
                        </a:solidFill>
                        <a:ln w="9525">
                          <a:solidFill>
                            <a:schemeClr val="bg1">
                              <a:lumMod val="100000"/>
                              <a:lumOff val="0"/>
                            </a:schemeClr>
                          </a:solidFill>
                          <a:miter lim="800000"/>
                          <a:headEnd/>
                          <a:tailEnd/>
                        </a:ln>
                      </wps:spPr>
                      <wps:txbx>
                        <w:txbxContent>
                          <w:p w14:paraId="23D8B973" w14:textId="77777777" w:rsidR="001E0098" w:rsidRPr="00CF703B" w:rsidRDefault="001E0098" w:rsidP="001F6D7B">
                            <w:pPr>
                              <w:rPr>
                                <w:sz w:val="18"/>
                                <w:szCs w:val="18"/>
                              </w:rPr>
                            </w:pPr>
                            <w:r>
                              <w:rPr>
                                <w:sz w:val="18"/>
                                <w:szCs w:val="18"/>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857211" id="Rectangle 67" o:spid="_x0000_s1079" style="position:absolute;left:0;text-align:left;margin-left:92.45pt;margin-top:21.65pt;width:32.8pt;height:1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" strokecolor="white [3212]">
                <v:textbox>
                  <w:txbxContent>
                    <w:p w14:paraId="23D8B973" w14:textId="77777777" w:rsidR="001E0098" w:rsidRPr="00CF703B" w:rsidRDefault="001E0098" w:rsidP="001F6D7B">
                      <w:pPr>
                        <w:rPr>
                          <w:sz w:val="18"/>
                          <w:szCs w:val="18"/>
                        </w:rPr>
                      </w:pPr>
                      <w:r>
                        <w:rPr>
                          <w:sz w:val="18"/>
                          <w:szCs w:val="18"/>
                        </w:rPr>
                        <w:t>82%</w:t>
                      </w:r>
                    </w:p>
                  </w:txbxContent>
                </v:textbox>
              </v:rect>
            </w:pict>
          </mc:Fallback>
        </mc:AlternateContent>
      </w:r>
      <w:r w:rsidR="001F6D7B" w:rsidRPr="00ED7E2A">
        <w:rPr>
          <w:rFonts w:asciiTheme="majorBidi" w:hAnsiTheme="majorBidi" w:cstheme="majorBidi"/>
          <w:noProof/>
          <w:sz w:val="24"/>
          <w:szCs w:val="24"/>
        </w:rPr>
        <mc:AlternateContent>
          <mc:Choice Requires="wps">
            <w:drawing>
              <wp:anchor distT="0" distB="0" distL="114300" distR="114300" simplePos="0" relativeHeight="251782144" behindDoc="0" locked="0" layoutInCell="1" allowOverlap="1" wp14:anchorId="759C62DE" wp14:editId="0B89C275">
                <wp:simplePos x="0" y="0"/>
                <wp:positionH relativeFrom="column">
                  <wp:posOffset>779145</wp:posOffset>
                </wp:positionH>
                <wp:positionV relativeFrom="paragraph">
                  <wp:posOffset>528955</wp:posOffset>
                </wp:positionV>
                <wp:extent cx="436880" cy="225425"/>
                <wp:effectExtent l="7620" t="5080" r="12700" b="7620"/>
                <wp:wrapNone/>
                <wp:docPr id="3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225425"/>
                        </a:xfrm>
                        <a:prstGeom prst="rect">
                          <a:avLst/>
                        </a:prstGeom>
                        <a:solidFill>
                          <a:srgbClr val="FFFFFF"/>
                        </a:solidFill>
                        <a:ln w="9525">
                          <a:solidFill>
                            <a:schemeClr val="bg1">
                              <a:lumMod val="100000"/>
                              <a:lumOff val="0"/>
                            </a:schemeClr>
                          </a:solidFill>
                          <a:miter lim="800000"/>
                          <a:headEnd/>
                          <a:tailEnd/>
                        </a:ln>
                      </wps:spPr>
                      <wps:txbx>
                        <w:txbxContent>
                          <w:p w14:paraId="1796E087" w14:textId="77777777" w:rsidR="001E0098" w:rsidRPr="00CF703B" w:rsidRDefault="001E0098" w:rsidP="001F6D7B">
                            <w:pPr>
                              <w:rPr>
                                <w:sz w:val="18"/>
                                <w:szCs w:val="18"/>
                              </w:rPr>
                            </w:pPr>
                            <w:r>
                              <w:rPr>
                                <w:sz w:val="18"/>
                                <w:szCs w:val="18"/>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9C62DE" id="Rectangle 66" o:spid="_x0000_s1080" style="position:absolute;left:0;text-align:left;margin-left:61.35pt;margin-top:41.65pt;width:34.4pt;height:1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" strokecolor="white [3212]">
                <v:textbox>
                  <w:txbxContent>
                    <w:p w14:paraId="1796E087" w14:textId="77777777" w:rsidR="001E0098" w:rsidRPr="00CF703B" w:rsidRDefault="001E0098" w:rsidP="001F6D7B">
                      <w:pPr>
                        <w:rPr>
                          <w:sz w:val="18"/>
                          <w:szCs w:val="18"/>
                        </w:rPr>
                      </w:pPr>
                      <w:r>
                        <w:rPr>
                          <w:sz w:val="18"/>
                          <w:szCs w:val="18"/>
                        </w:rPr>
                        <w:t>62%</w:t>
                      </w:r>
                    </w:p>
                  </w:txbxContent>
                </v:textbox>
              </v:rect>
            </w:pict>
          </mc:Fallback>
        </mc:AlternateContent>
      </w:r>
      <w:r w:rsidR="001F6D7B" w:rsidRPr="00ED7E2A">
        <w:rPr>
          <w:rFonts w:asciiTheme="majorBidi" w:hAnsiTheme="majorBidi" w:cstheme="majorBidi"/>
          <w:noProof/>
          <w:sz w:val="24"/>
          <w:szCs w:val="24"/>
        </w:rPr>
        <mc:AlternateContent>
          <mc:Choice Requires="wps">
            <w:drawing>
              <wp:anchor distT="0" distB="0" distL="114300" distR="114300" simplePos="0" relativeHeight="251781120" behindDoc="0" locked="0" layoutInCell="1" allowOverlap="1" wp14:anchorId="3EF5B3E2" wp14:editId="7302B379">
                <wp:simplePos x="0" y="0"/>
                <wp:positionH relativeFrom="column">
                  <wp:posOffset>496570</wp:posOffset>
                </wp:positionH>
                <wp:positionV relativeFrom="paragraph">
                  <wp:posOffset>1197610</wp:posOffset>
                </wp:positionV>
                <wp:extent cx="409575" cy="224790"/>
                <wp:effectExtent l="10795" t="6985" r="8255" b="6350"/>
                <wp:wrapNone/>
                <wp:docPr id="3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24790"/>
                        </a:xfrm>
                        <a:prstGeom prst="rect">
                          <a:avLst/>
                        </a:prstGeom>
                        <a:solidFill>
                          <a:srgbClr val="FFFFFF"/>
                        </a:solidFill>
                        <a:ln w="9525">
                          <a:solidFill>
                            <a:schemeClr val="bg1">
                              <a:lumMod val="100000"/>
                              <a:lumOff val="0"/>
                            </a:schemeClr>
                          </a:solidFill>
                          <a:miter lim="800000"/>
                          <a:headEnd/>
                          <a:tailEnd/>
                        </a:ln>
                      </wps:spPr>
                      <wps:txbx>
                        <w:txbxContent>
                          <w:p w14:paraId="64212064" w14:textId="77777777" w:rsidR="001E0098" w:rsidRPr="00CF703B" w:rsidRDefault="001E0098" w:rsidP="001F6D7B">
                            <w:pPr>
                              <w:rPr>
                                <w:sz w:val="18"/>
                                <w:szCs w:val="18"/>
                              </w:rPr>
                            </w:pPr>
                            <w:r>
                              <w:rPr>
                                <w:noProof/>
                                <w:sz w:val="18"/>
                                <w:szCs w:val="18"/>
                                <w:lang w:eastAsia="id-ID"/>
                              </w:rPr>
                              <w:t>26%</w:t>
                            </w:r>
                            <w:r>
                              <w:rPr>
                                <w:noProof/>
                                <w:sz w:val="18"/>
                                <w:szCs w:val="18"/>
                              </w:rPr>
                              <w:drawing>
                                <wp:inline distT="0" distB="0" distL="0" distR="0" wp14:anchorId="46E944D0" wp14:editId="7E01B7E6">
                                  <wp:extent cx="219075" cy="123825"/>
                                  <wp:effectExtent l="19050" t="0" r="9525" b="0"/>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219075" cy="123825"/>
                                          </a:xfrm>
                                          <a:prstGeom prst="rect">
                                            <a:avLst/>
                                          </a:prstGeom>
                                          <a:noFill/>
                                          <a:ln w="9525">
                                            <a:noFill/>
                                            <a:miter lim="800000"/>
                                            <a:headEnd/>
                                            <a:tailEnd/>
                                          </a:ln>
                                        </pic:spPr>
                                      </pic:pic>
                                    </a:graphicData>
                                  </a:graphic>
                                </wp:inline>
                              </w:drawing>
                            </w:r>
                            <w:r>
                              <w:rPr>
                                <w:noProof/>
                                <w:sz w:val="18"/>
                                <w:szCs w:val="18"/>
                              </w:rPr>
                              <w:drawing>
                                <wp:inline distT="0" distB="0" distL="0" distR="0" wp14:anchorId="22F8F8AE" wp14:editId="4468E415">
                                  <wp:extent cx="217170" cy="105408"/>
                                  <wp:effectExtent l="19050" t="0" r="0" b="0"/>
                                  <wp:docPr id="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217170" cy="1054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F5B3E2" id="Rectangle 65" o:spid="_x0000_s1081" style="position:absolute;left:0;text-align:left;margin-left:39.1pt;margin-top:94.3pt;width:32.25pt;height:17.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" strokecolor="white [3212]">
                <v:textbox>
                  <w:txbxContent>
                    <w:p w14:paraId="64212064" w14:textId="77777777" w:rsidR="001E0098" w:rsidRPr="00CF703B" w:rsidRDefault="001E0098" w:rsidP="001F6D7B">
                      <w:pPr>
                        <w:rPr>
                          <w:sz w:val="18"/>
                          <w:szCs w:val="18"/>
                        </w:rPr>
                      </w:pPr>
                      <w:r>
                        <w:rPr>
                          <w:noProof/>
                          <w:sz w:val="18"/>
                          <w:szCs w:val="18"/>
                          <w:lang w:eastAsia="id-ID"/>
                        </w:rPr>
                        <w:t>26%</w:t>
                      </w:r>
                      <w:r>
                        <w:rPr>
                          <w:noProof/>
                          <w:sz w:val="18"/>
                          <w:szCs w:val="18"/>
                        </w:rPr>
                        <w:drawing>
                          <wp:inline distT="0" distB="0" distL="0" distR="0" wp14:anchorId="46E944D0" wp14:editId="7E01B7E6">
                            <wp:extent cx="219075" cy="123825"/>
                            <wp:effectExtent l="19050" t="0" r="9525" b="0"/>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219075" cy="123825"/>
                                    </a:xfrm>
                                    <a:prstGeom prst="rect">
                                      <a:avLst/>
                                    </a:prstGeom>
                                    <a:noFill/>
                                    <a:ln w="9525">
                                      <a:noFill/>
                                      <a:miter lim="800000"/>
                                      <a:headEnd/>
                                      <a:tailEnd/>
                                    </a:ln>
                                  </pic:spPr>
                                </pic:pic>
                              </a:graphicData>
                            </a:graphic>
                          </wp:inline>
                        </w:drawing>
                      </w:r>
                      <w:r>
                        <w:rPr>
                          <w:noProof/>
                          <w:sz w:val="18"/>
                          <w:szCs w:val="18"/>
                        </w:rPr>
                        <w:drawing>
                          <wp:inline distT="0" distB="0" distL="0" distR="0" wp14:anchorId="22F8F8AE" wp14:editId="4468E415">
                            <wp:extent cx="217170" cy="105408"/>
                            <wp:effectExtent l="19050" t="0" r="0" b="0"/>
                            <wp:docPr id="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217170" cy="105408"/>
                                    </a:xfrm>
                                    <a:prstGeom prst="rect">
                                      <a:avLst/>
                                    </a:prstGeom>
                                    <a:noFill/>
                                    <a:ln w="9525">
                                      <a:noFill/>
                                      <a:miter lim="800000"/>
                                      <a:headEnd/>
                                      <a:tailEnd/>
                                    </a:ln>
                                  </pic:spPr>
                                </pic:pic>
                              </a:graphicData>
                            </a:graphic>
                          </wp:inline>
                        </w:drawing>
                      </w:r>
                    </w:p>
                  </w:txbxContent>
                </v:textbox>
              </v:rect>
            </w:pict>
          </mc:Fallback>
        </mc:AlternateContent>
      </w:r>
      <w:r w:rsidR="001F6D7B" w:rsidRPr="00ED7E2A">
        <w:rPr>
          <w:rFonts w:asciiTheme="majorBidi" w:hAnsiTheme="majorBidi" w:cstheme="majorBidi"/>
          <w:noProof/>
          <w:sz w:val="24"/>
          <w:szCs w:val="24"/>
        </w:rPr>
        <mc:AlternateContent>
          <mc:Choice Requires="wps">
            <w:drawing>
              <wp:anchor distT="0" distB="0" distL="114300" distR="114300" simplePos="0" relativeHeight="251785216" behindDoc="0" locked="0" layoutInCell="1" allowOverlap="1" wp14:anchorId="49AC2902" wp14:editId="09467CEC">
                <wp:simplePos x="0" y="0"/>
                <wp:positionH relativeFrom="column">
                  <wp:posOffset>2144395</wp:posOffset>
                </wp:positionH>
                <wp:positionV relativeFrom="paragraph">
                  <wp:posOffset>689610</wp:posOffset>
                </wp:positionV>
                <wp:extent cx="436245" cy="231775"/>
                <wp:effectExtent l="10795" t="13335" r="10160" b="12065"/>
                <wp:wrapNone/>
                <wp:docPr id="3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231775"/>
                        </a:xfrm>
                        <a:prstGeom prst="rect">
                          <a:avLst/>
                        </a:prstGeom>
                        <a:solidFill>
                          <a:srgbClr val="FFFFFF"/>
                        </a:solidFill>
                        <a:ln w="9525">
                          <a:solidFill>
                            <a:schemeClr val="bg1">
                              <a:lumMod val="100000"/>
                              <a:lumOff val="0"/>
                            </a:schemeClr>
                          </a:solidFill>
                          <a:miter lim="800000"/>
                          <a:headEnd/>
                          <a:tailEnd/>
                        </a:ln>
                      </wps:spPr>
                      <wps:txbx>
                        <w:txbxContent>
                          <w:p w14:paraId="08DDFE10" w14:textId="77777777" w:rsidR="001E0098" w:rsidRPr="001B67E0" w:rsidRDefault="001E0098" w:rsidP="001F6D7B">
                            <w:pPr>
                              <w:spacing w:line="360" w:lineRule="auto"/>
                              <w:rPr>
                                <w:sz w:val="18"/>
                                <w:szCs w:val="18"/>
                              </w:rPr>
                            </w:pPr>
                            <w:r>
                              <w:rPr>
                                <w:sz w:val="18"/>
                                <w:szCs w:val="18"/>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AC2902" id="Rectangle 69" o:spid="_x0000_s1082" style="position:absolute;left:0;text-align:left;margin-left:168.85pt;margin-top:54.3pt;width:34.35pt;height:1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" strokecolor="white [3212]">
                <v:textbox>
                  <w:txbxContent>
                    <w:p w14:paraId="08DDFE10" w14:textId="77777777" w:rsidR="001E0098" w:rsidRPr="001B67E0" w:rsidRDefault="001E0098" w:rsidP="001F6D7B">
                      <w:pPr>
                        <w:spacing w:line="360" w:lineRule="auto"/>
                        <w:rPr>
                          <w:sz w:val="18"/>
                          <w:szCs w:val="18"/>
                        </w:rPr>
                      </w:pPr>
                      <w:r>
                        <w:rPr>
                          <w:sz w:val="18"/>
                          <w:szCs w:val="18"/>
                        </w:rPr>
                        <w:t>68%</w:t>
                      </w:r>
                    </w:p>
                  </w:txbxContent>
                </v:textbox>
              </v:rect>
            </w:pict>
          </mc:Fallback>
        </mc:AlternateContent>
      </w:r>
    </w:p>
    <w:p w14:paraId="6EB2A45B" w14:textId="77777777" w:rsidR="002E7C90" w:rsidRPr="00ED7E2A" w:rsidRDefault="003D03D9" w:rsidP="006A0907">
      <w:pPr>
        <w:spacing w:after="0" w:line="360" w:lineRule="auto"/>
        <w:jc w:val="center"/>
        <w:rPr>
          <w:rFonts w:asciiTheme="majorBidi" w:hAnsiTheme="majorBidi" w:cstheme="majorBidi"/>
          <w:bCs/>
          <w:sz w:val="24"/>
          <w:szCs w:val="24"/>
        </w:rPr>
      </w:pPr>
      <w:r w:rsidRPr="00ED7E2A">
        <w:rPr>
          <w:rFonts w:asciiTheme="majorBidi" w:hAnsiTheme="majorBidi" w:cstheme="majorBidi"/>
          <w:bCs/>
          <w:sz w:val="24"/>
          <w:szCs w:val="24"/>
        </w:rPr>
        <w:t>Gambar 4.10</w:t>
      </w:r>
    </w:p>
    <w:p w14:paraId="56583B62" w14:textId="77777777" w:rsidR="002E7C90" w:rsidRPr="00242DEE" w:rsidRDefault="002E7C90" w:rsidP="006A0907">
      <w:pPr>
        <w:spacing w:after="0" w:line="360" w:lineRule="auto"/>
        <w:ind w:left="567" w:firstLine="284"/>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Perbandingan Nilai Aktivitas Guru Pra Siklus, Siklus I, dan Siklus II</w:t>
      </w:r>
    </w:p>
    <w:p w14:paraId="11EAF00D" w14:textId="77777777" w:rsidR="002E7C90" w:rsidRPr="00242DEE" w:rsidRDefault="002E7C90" w:rsidP="006A0907">
      <w:pPr>
        <w:spacing w:after="0" w:line="360" w:lineRule="auto"/>
        <w:jc w:val="center"/>
        <w:rPr>
          <w:rFonts w:asciiTheme="majorBidi" w:hAnsiTheme="majorBidi" w:cstheme="majorBidi"/>
          <w:bCs/>
          <w:sz w:val="24"/>
          <w:szCs w:val="24"/>
          <w:lang w:val="sv-SE"/>
        </w:rPr>
      </w:pPr>
    </w:p>
    <w:p w14:paraId="7D07E734" w14:textId="77777777" w:rsidR="002E7C90" w:rsidRPr="00242DEE" w:rsidRDefault="002E7C90" w:rsidP="006A0907">
      <w:pPr>
        <w:spacing w:after="0" w:line="360" w:lineRule="auto"/>
        <w:ind w:left="851" w:firstLine="709"/>
        <w:rPr>
          <w:rFonts w:asciiTheme="majorBidi" w:hAnsiTheme="majorBidi" w:cstheme="majorBidi"/>
          <w:bCs/>
          <w:sz w:val="24"/>
          <w:szCs w:val="24"/>
          <w:lang w:val="sv-SE"/>
        </w:rPr>
      </w:pPr>
      <w:r w:rsidRPr="00242DEE">
        <w:rPr>
          <w:rFonts w:asciiTheme="majorBidi" w:hAnsiTheme="majorBidi" w:cstheme="majorBidi"/>
          <w:bCs/>
          <w:sz w:val="24"/>
          <w:szCs w:val="24"/>
          <w:lang w:val="sv-SE"/>
        </w:rPr>
        <w:t xml:space="preserve">Untuk </w:t>
      </w:r>
      <w:r w:rsidR="00252604" w:rsidRPr="00242DEE">
        <w:rPr>
          <w:rFonts w:asciiTheme="majorBidi" w:hAnsiTheme="majorBidi" w:cstheme="majorBidi"/>
          <w:bCs/>
          <w:sz w:val="24"/>
          <w:szCs w:val="24"/>
          <w:lang w:val="sv-SE"/>
        </w:rPr>
        <w:t>mengetahui peningkatan</w:t>
      </w:r>
      <w:r w:rsidRPr="00242DEE">
        <w:rPr>
          <w:rFonts w:asciiTheme="majorBidi" w:hAnsiTheme="majorBidi" w:cstheme="majorBidi"/>
          <w:bCs/>
          <w:sz w:val="24"/>
          <w:szCs w:val="24"/>
          <w:lang w:val="sv-SE"/>
        </w:rPr>
        <w:t xml:space="preserve"> </w:t>
      </w:r>
      <w:r w:rsidR="00252604" w:rsidRPr="00242DEE">
        <w:rPr>
          <w:rFonts w:asciiTheme="majorBidi" w:hAnsiTheme="majorBidi" w:cstheme="majorBidi"/>
          <w:bCs/>
          <w:sz w:val="24"/>
          <w:szCs w:val="24"/>
          <w:lang w:val="sv-SE"/>
        </w:rPr>
        <w:t xml:space="preserve">dari Pra Siklus ke siklus I sampai Siklus II  </w:t>
      </w:r>
      <w:r w:rsidRPr="00242DEE">
        <w:rPr>
          <w:rFonts w:asciiTheme="majorBidi" w:hAnsiTheme="majorBidi" w:cstheme="majorBidi"/>
          <w:bCs/>
          <w:sz w:val="24"/>
          <w:szCs w:val="24"/>
          <w:lang w:val="sv-SE"/>
        </w:rPr>
        <w:t>maka digunakan rumus sebagai berikut :</w:t>
      </w:r>
    </w:p>
    <w:p w14:paraId="333DB6D8" w14:textId="77777777" w:rsidR="00AE4749" w:rsidRPr="00242DEE" w:rsidRDefault="00AE4749" w:rsidP="006A0907">
      <w:pPr>
        <w:spacing w:after="0" w:line="360" w:lineRule="auto"/>
        <w:ind w:left="851" w:firstLine="709"/>
        <w:rPr>
          <w:rFonts w:asciiTheme="majorBidi" w:hAnsiTheme="majorBidi" w:cstheme="majorBidi"/>
          <w:bCs/>
          <w:sz w:val="24"/>
          <w:szCs w:val="24"/>
          <w:lang w:val="sv-SE"/>
        </w:rPr>
      </w:pPr>
    </w:p>
    <w:p w14:paraId="619C472C" w14:textId="77777777" w:rsidR="002E7C90" w:rsidRPr="00242DEE" w:rsidRDefault="002E7C90" w:rsidP="006A0907">
      <w:pPr>
        <w:spacing w:after="0" w:line="360" w:lineRule="auto"/>
        <w:rPr>
          <w:rFonts w:asciiTheme="majorBidi" w:hAnsiTheme="majorBidi" w:cstheme="majorBidi"/>
          <w:bCs/>
          <w:sz w:val="24"/>
          <w:szCs w:val="24"/>
          <w:lang w:val="sv-SE"/>
        </w:rPr>
      </w:pPr>
    </w:p>
    <w:p w14:paraId="4363407F" w14:textId="77777777" w:rsidR="00252604" w:rsidRPr="00242DEE" w:rsidRDefault="00252604" w:rsidP="006A0907">
      <w:pPr>
        <w:spacing w:after="0" w:line="360" w:lineRule="auto"/>
        <w:ind w:firstLine="851"/>
        <w:rPr>
          <w:rFonts w:asciiTheme="majorBidi" w:hAnsiTheme="majorBidi" w:cstheme="majorBidi"/>
          <w:bCs/>
          <w:sz w:val="24"/>
          <w:szCs w:val="24"/>
          <w:lang w:val="sv-SE"/>
        </w:rPr>
      </w:pPr>
      <w:r w:rsidRPr="00242DEE">
        <w:rPr>
          <w:rFonts w:asciiTheme="majorBidi" w:hAnsiTheme="majorBidi" w:cstheme="majorBidi"/>
          <w:bCs/>
          <w:sz w:val="24"/>
          <w:szCs w:val="24"/>
          <w:lang w:val="sv-SE"/>
        </w:rPr>
        <w:t xml:space="preserve">N Gain Siklus I = </w:t>
      </w:r>
      <w:r w:rsidRPr="00242DEE">
        <w:rPr>
          <w:rFonts w:asciiTheme="majorBidi" w:hAnsiTheme="majorBidi" w:cstheme="majorBidi"/>
          <w:bCs/>
          <w:sz w:val="24"/>
          <w:szCs w:val="24"/>
          <w:lang w:val="sv-SE"/>
        </w:rPr>
        <w:tab/>
        <w:t>68 – 39</w:t>
      </w:r>
      <w:r w:rsidRPr="00242DEE">
        <w:rPr>
          <w:rFonts w:asciiTheme="majorBidi" w:hAnsiTheme="majorBidi" w:cstheme="majorBidi"/>
          <w:bCs/>
          <w:sz w:val="24"/>
          <w:szCs w:val="24"/>
          <w:lang w:val="sv-SE"/>
        </w:rPr>
        <w:tab/>
        <w:t xml:space="preserve">= </w:t>
      </w:r>
      <w:r w:rsidRPr="00242DEE">
        <w:rPr>
          <w:rFonts w:asciiTheme="majorBidi" w:hAnsiTheme="majorBidi" w:cstheme="majorBidi"/>
          <w:bCs/>
          <w:sz w:val="24"/>
          <w:szCs w:val="24"/>
          <w:lang w:val="sv-SE"/>
        </w:rPr>
        <w:tab/>
        <w:t>29</w:t>
      </w:r>
      <w:r w:rsidRPr="00242DEE">
        <w:rPr>
          <w:rFonts w:asciiTheme="majorBidi" w:hAnsiTheme="majorBidi" w:cstheme="majorBidi"/>
          <w:bCs/>
          <w:sz w:val="24"/>
          <w:szCs w:val="24"/>
          <w:lang w:val="sv-SE"/>
        </w:rPr>
        <w:tab/>
        <w:t>= 0,45</w:t>
      </w:r>
    </w:p>
    <w:p w14:paraId="51AE15FD" w14:textId="77777777" w:rsidR="001F6D7B" w:rsidRPr="00242DEE" w:rsidRDefault="00AE4749" w:rsidP="006A0907">
      <w:pPr>
        <w:spacing w:line="360" w:lineRule="auto"/>
        <w:ind w:left="2160" w:firstLine="720"/>
        <w:jc w:val="both"/>
        <w:rPr>
          <w:rFonts w:asciiTheme="majorBidi" w:hAnsiTheme="majorBidi" w:cstheme="majorBidi"/>
          <w:bCs/>
          <w:sz w:val="24"/>
          <w:szCs w:val="24"/>
          <w:lang w:val="sv-SE"/>
        </w:rPr>
      </w:pPr>
      <w:r w:rsidRPr="00ED7E2A">
        <w:rPr>
          <w:rFonts w:asciiTheme="majorBidi" w:hAnsiTheme="majorBidi" w:cstheme="majorBidi"/>
          <w:bCs/>
          <w:noProof/>
          <w:sz w:val="24"/>
          <w:szCs w:val="24"/>
        </w:rPr>
        <mc:AlternateContent>
          <mc:Choice Requires="wps">
            <w:drawing>
              <wp:anchor distT="0" distB="0" distL="114300" distR="114300" simplePos="0" relativeHeight="251790336" behindDoc="0" locked="0" layoutInCell="1" allowOverlap="1" wp14:anchorId="121C09B7" wp14:editId="58AD5D63">
                <wp:simplePos x="0" y="0"/>
                <wp:positionH relativeFrom="column">
                  <wp:posOffset>1666875</wp:posOffset>
                </wp:positionH>
                <wp:positionV relativeFrom="paragraph">
                  <wp:posOffset>11430</wp:posOffset>
                </wp:positionV>
                <wp:extent cx="866775" cy="0"/>
                <wp:effectExtent l="0" t="0" r="28575" b="19050"/>
                <wp:wrapNone/>
                <wp:docPr id="103" name="Straight Connector 103"/>
                <wp:cNvGraphicFramePr/>
                <a:graphic xmlns:a="http://schemas.openxmlformats.org/drawingml/2006/main">
                  <a:graphicData uri="http://schemas.microsoft.com/office/word/2010/wordprocessingShape">
                    <wps:wsp>
                      <wps:cNvCnPr/>
                      <wps:spPr>
                        <a:xfrm>
                          <a:off x="0" y="0"/>
                          <a:ext cx="866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3DC44F87" id="Straight Connector 103"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31.25pt,.9pt" to="19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" strokecolor="black [3200]" strokeweight=".5pt">
                <v:stroke joinstyle="miter"/>
              </v:line>
            </w:pict>
          </mc:Fallback>
        </mc:AlternateContent>
      </w:r>
      <w:r w:rsidR="00252604" w:rsidRPr="00ED7E2A">
        <w:rPr>
          <w:rFonts w:asciiTheme="majorBidi" w:hAnsiTheme="majorBidi" w:cstheme="majorBidi"/>
          <w:bCs/>
          <w:noProof/>
          <w:sz w:val="24"/>
          <w:szCs w:val="24"/>
        </w:rPr>
        <mc:AlternateContent>
          <mc:Choice Requires="wps">
            <w:drawing>
              <wp:anchor distT="0" distB="0" distL="114300" distR="114300" simplePos="0" relativeHeight="251791360" behindDoc="0" locked="0" layoutInCell="1" allowOverlap="1" wp14:anchorId="0DE489BE" wp14:editId="1384EB48">
                <wp:simplePos x="0" y="0"/>
                <wp:positionH relativeFrom="column">
                  <wp:posOffset>3101340</wp:posOffset>
                </wp:positionH>
                <wp:positionV relativeFrom="paragraph">
                  <wp:posOffset>11430</wp:posOffset>
                </wp:positionV>
                <wp:extent cx="311150" cy="0"/>
                <wp:effectExtent l="0" t="0" r="31750" b="19050"/>
                <wp:wrapNone/>
                <wp:docPr id="104" name="Straight Connector 104"/>
                <wp:cNvGraphicFramePr/>
                <a:graphic xmlns:a="http://schemas.openxmlformats.org/drawingml/2006/main">
                  <a:graphicData uri="http://schemas.microsoft.com/office/word/2010/wordprocessingShape">
                    <wps:wsp>
                      <wps:cNvCnPr/>
                      <wps:spPr>
                        <a:xfrm>
                          <a:off x="0" y="0"/>
                          <a:ext cx="31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2987DD01" id="Straight Connector 104"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244.2pt,.9pt" to="268.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TZlwEAAIcDAAAOAAAAZHJzL2Uyb0RvYy54bWysU9uO0zAQfUfiHyy/0ySLQC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" strokecolor="black [3200]" strokeweight=".5pt">
                <v:stroke joinstyle="miter"/>
              </v:line>
            </w:pict>
          </mc:Fallback>
        </mc:AlternateContent>
      </w:r>
      <w:r w:rsidR="00252604" w:rsidRPr="00242DEE">
        <w:rPr>
          <w:rFonts w:asciiTheme="majorBidi" w:hAnsiTheme="majorBidi" w:cstheme="majorBidi"/>
          <w:bCs/>
          <w:sz w:val="24"/>
          <w:szCs w:val="24"/>
          <w:lang w:val="sv-SE"/>
        </w:rPr>
        <w:t>100-39</w:t>
      </w:r>
      <w:r w:rsidR="00252604" w:rsidRPr="00242DEE">
        <w:rPr>
          <w:rFonts w:asciiTheme="majorBidi" w:hAnsiTheme="majorBidi" w:cstheme="majorBidi"/>
          <w:bCs/>
          <w:sz w:val="24"/>
          <w:szCs w:val="24"/>
          <w:lang w:val="sv-SE"/>
        </w:rPr>
        <w:tab/>
      </w:r>
      <w:r w:rsidR="00252604" w:rsidRPr="00242DEE">
        <w:rPr>
          <w:rFonts w:asciiTheme="majorBidi" w:hAnsiTheme="majorBidi" w:cstheme="majorBidi"/>
          <w:bCs/>
          <w:sz w:val="24"/>
          <w:szCs w:val="24"/>
          <w:lang w:val="sv-SE"/>
        </w:rPr>
        <w:tab/>
      </w:r>
      <w:r w:rsidR="00252604" w:rsidRPr="00242DEE">
        <w:rPr>
          <w:rFonts w:asciiTheme="majorBidi" w:hAnsiTheme="majorBidi" w:cstheme="majorBidi"/>
          <w:bCs/>
          <w:sz w:val="24"/>
          <w:szCs w:val="24"/>
          <w:lang w:val="sv-SE"/>
        </w:rPr>
        <w:tab/>
        <w:t>64</w:t>
      </w:r>
    </w:p>
    <w:p w14:paraId="1E8E5A30" w14:textId="77777777" w:rsidR="00252604" w:rsidRPr="00242DEE" w:rsidRDefault="00252604" w:rsidP="006A0907">
      <w:pPr>
        <w:spacing w:line="360" w:lineRule="auto"/>
        <w:ind w:left="1440" w:firstLine="720"/>
        <w:jc w:val="both"/>
        <w:rPr>
          <w:rFonts w:asciiTheme="majorBidi" w:hAnsiTheme="majorBidi" w:cstheme="majorBidi"/>
          <w:bCs/>
          <w:sz w:val="24"/>
          <w:szCs w:val="24"/>
          <w:lang w:val="sv-SE"/>
        </w:rPr>
      </w:pPr>
    </w:p>
    <w:p w14:paraId="56269DA8" w14:textId="77777777" w:rsidR="00252604" w:rsidRPr="00242DEE" w:rsidRDefault="00252604" w:rsidP="006A0907">
      <w:pPr>
        <w:spacing w:after="0" w:line="360" w:lineRule="auto"/>
        <w:ind w:firstLine="720"/>
        <w:rPr>
          <w:rFonts w:asciiTheme="majorBidi" w:hAnsiTheme="majorBidi" w:cstheme="majorBidi"/>
          <w:bCs/>
          <w:sz w:val="24"/>
          <w:szCs w:val="24"/>
          <w:lang w:val="sv-SE"/>
        </w:rPr>
      </w:pPr>
      <w:r w:rsidRPr="00242DEE">
        <w:rPr>
          <w:rFonts w:asciiTheme="majorBidi" w:hAnsiTheme="majorBidi" w:cstheme="majorBidi"/>
          <w:bCs/>
          <w:sz w:val="24"/>
          <w:szCs w:val="24"/>
          <w:lang w:val="sv-SE"/>
        </w:rPr>
        <w:t xml:space="preserve">N Gain Siklus II = </w:t>
      </w:r>
      <w:r w:rsidRPr="00242DEE">
        <w:rPr>
          <w:rFonts w:asciiTheme="majorBidi" w:hAnsiTheme="majorBidi" w:cstheme="majorBidi"/>
          <w:bCs/>
          <w:sz w:val="24"/>
          <w:szCs w:val="24"/>
          <w:lang w:val="sv-SE"/>
        </w:rPr>
        <w:tab/>
        <w:t xml:space="preserve"> 83 – 39</w:t>
      </w:r>
      <w:r w:rsidRPr="00242DEE">
        <w:rPr>
          <w:rFonts w:asciiTheme="majorBidi" w:hAnsiTheme="majorBidi" w:cstheme="majorBidi"/>
          <w:bCs/>
          <w:sz w:val="24"/>
          <w:szCs w:val="24"/>
          <w:lang w:val="sv-SE"/>
        </w:rPr>
        <w:tab/>
        <w:t xml:space="preserve">= </w:t>
      </w:r>
      <w:r w:rsidRPr="00242DEE">
        <w:rPr>
          <w:rFonts w:asciiTheme="majorBidi" w:hAnsiTheme="majorBidi" w:cstheme="majorBidi"/>
          <w:bCs/>
          <w:sz w:val="24"/>
          <w:szCs w:val="24"/>
          <w:lang w:val="sv-SE"/>
        </w:rPr>
        <w:tab/>
        <w:t>29</w:t>
      </w:r>
      <w:r w:rsidRPr="00242DEE">
        <w:rPr>
          <w:rFonts w:asciiTheme="majorBidi" w:hAnsiTheme="majorBidi" w:cstheme="majorBidi"/>
          <w:bCs/>
          <w:sz w:val="24"/>
          <w:szCs w:val="24"/>
          <w:lang w:val="sv-SE"/>
        </w:rPr>
        <w:tab/>
        <w:t>= 0,69</w:t>
      </w:r>
    </w:p>
    <w:p w14:paraId="227B150B" w14:textId="77777777" w:rsidR="00252604" w:rsidRPr="00242DEE" w:rsidRDefault="00AE4749" w:rsidP="006A0907">
      <w:pPr>
        <w:spacing w:line="360" w:lineRule="auto"/>
        <w:ind w:left="2160" w:firstLine="720"/>
        <w:jc w:val="both"/>
        <w:rPr>
          <w:rFonts w:asciiTheme="majorBidi" w:hAnsiTheme="majorBidi" w:cstheme="majorBidi"/>
          <w:bCs/>
          <w:sz w:val="24"/>
          <w:szCs w:val="24"/>
          <w:lang w:val="sv-SE"/>
        </w:rPr>
      </w:pPr>
      <w:r w:rsidRPr="00ED7E2A">
        <w:rPr>
          <w:rFonts w:asciiTheme="majorBidi" w:hAnsiTheme="majorBidi" w:cstheme="majorBidi"/>
          <w:bCs/>
          <w:noProof/>
          <w:sz w:val="24"/>
          <w:szCs w:val="24"/>
        </w:rPr>
        <mc:AlternateContent>
          <mc:Choice Requires="wps">
            <w:drawing>
              <wp:anchor distT="0" distB="0" distL="114300" distR="114300" simplePos="0" relativeHeight="251793408" behindDoc="0" locked="0" layoutInCell="1" allowOverlap="1" wp14:anchorId="6D42F7E7" wp14:editId="3D2D5573">
                <wp:simplePos x="0" y="0"/>
                <wp:positionH relativeFrom="column">
                  <wp:posOffset>1762125</wp:posOffset>
                </wp:positionH>
                <wp:positionV relativeFrom="paragraph">
                  <wp:posOffset>11430</wp:posOffset>
                </wp:positionV>
                <wp:extent cx="866775" cy="0"/>
                <wp:effectExtent l="0" t="0" r="28575" b="19050"/>
                <wp:wrapNone/>
                <wp:docPr id="106" name="Straight Connector 106"/>
                <wp:cNvGraphicFramePr/>
                <a:graphic xmlns:a="http://schemas.openxmlformats.org/drawingml/2006/main">
                  <a:graphicData uri="http://schemas.microsoft.com/office/word/2010/wordprocessingShape">
                    <wps:wsp>
                      <wps:cNvCnPr/>
                      <wps:spPr>
                        <a:xfrm>
                          <a:off x="0" y="0"/>
                          <a:ext cx="866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0EBD983B" id="Straight Connector 106"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138.75pt,.9pt" to="2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" strokecolor="black [3200]" strokeweight=".5pt">
                <v:stroke joinstyle="miter"/>
              </v:line>
            </w:pict>
          </mc:Fallback>
        </mc:AlternateContent>
      </w:r>
      <w:r w:rsidR="00252604" w:rsidRPr="00ED7E2A">
        <w:rPr>
          <w:rFonts w:asciiTheme="majorBidi" w:hAnsiTheme="majorBidi" w:cstheme="majorBidi"/>
          <w:bCs/>
          <w:noProof/>
          <w:sz w:val="24"/>
          <w:szCs w:val="24"/>
        </w:rPr>
        <mc:AlternateContent>
          <mc:Choice Requires="wps">
            <w:drawing>
              <wp:anchor distT="0" distB="0" distL="114300" distR="114300" simplePos="0" relativeHeight="251794432" behindDoc="0" locked="0" layoutInCell="1" allowOverlap="1" wp14:anchorId="0F33F26C" wp14:editId="56E7E450">
                <wp:simplePos x="0" y="0"/>
                <wp:positionH relativeFrom="column">
                  <wp:posOffset>3101340</wp:posOffset>
                </wp:positionH>
                <wp:positionV relativeFrom="paragraph">
                  <wp:posOffset>11430</wp:posOffset>
                </wp:positionV>
                <wp:extent cx="311150" cy="0"/>
                <wp:effectExtent l="0" t="0" r="31750" b="19050"/>
                <wp:wrapNone/>
                <wp:docPr id="105" name="Straight Connector 105"/>
                <wp:cNvGraphicFramePr/>
                <a:graphic xmlns:a="http://schemas.openxmlformats.org/drawingml/2006/main">
                  <a:graphicData uri="http://schemas.microsoft.com/office/word/2010/wordprocessingShape">
                    <wps:wsp>
                      <wps:cNvCnPr/>
                      <wps:spPr>
                        <a:xfrm>
                          <a:off x="0" y="0"/>
                          <a:ext cx="31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3464341B" id="Straight Connector 105"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44.2pt,.9pt" to="268.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TZlwEAAIcDAAAOAAAAZHJzL2Uyb0RvYy54bWysU9uO0zAQfUfiHyy/0ySLQC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" strokecolor="black [3200]" strokeweight=".5pt">
                <v:stroke joinstyle="miter"/>
              </v:line>
            </w:pict>
          </mc:Fallback>
        </mc:AlternateContent>
      </w:r>
      <w:r w:rsidR="00252604" w:rsidRPr="00242DEE">
        <w:rPr>
          <w:rFonts w:asciiTheme="majorBidi" w:hAnsiTheme="majorBidi" w:cstheme="majorBidi"/>
          <w:bCs/>
          <w:sz w:val="24"/>
          <w:szCs w:val="24"/>
          <w:lang w:val="sv-SE"/>
        </w:rPr>
        <w:t>100-39</w:t>
      </w:r>
      <w:r w:rsidR="00DD29B6" w:rsidRPr="00242DEE">
        <w:rPr>
          <w:rFonts w:asciiTheme="majorBidi" w:hAnsiTheme="majorBidi" w:cstheme="majorBidi"/>
          <w:bCs/>
          <w:sz w:val="24"/>
          <w:szCs w:val="24"/>
          <w:lang w:val="sv-SE"/>
        </w:rPr>
        <w:tab/>
      </w:r>
      <w:r w:rsidR="00DD29B6" w:rsidRPr="00242DEE">
        <w:rPr>
          <w:rFonts w:asciiTheme="majorBidi" w:hAnsiTheme="majorBidi" w:cstheme="majorBidi"/>
          <w:bCs/>
          <w:sz w:val="24"/>
          <w:szCs w:val="24"/>
          <w:lang w:val="sv-SE"/>
        </w:rPr>
        <w:tab/>
      </w:r>
      <w:r w:rsidR="00DD29B6" w:rsidRPr="00242DEE">
        <w:rPr>
          <w:rFonts w:asciiTheme="majorBidi" w:hAnsiTheme="majorBidi" w:cstheme="majorBidi"/>
          <w:bCs/>
          <w:sz w:val="24"/>
          <w:szCs w:val="24"/>
          <w:lang w:val="sv-SE"/>
        </w:rPr>
        <w:tab/>
        <w:t>64</w:t>
      </w:r>
    </w:p>
    <w:p w14:paraId="66E306C2" w14:textId="77777777" w:rsidR="00DD29B6" w:rsidRPr="00242DEE" w:rsidRDefault="00DD29B6" w:rsidP="006A0907">
      <w:pPr>
        <w:spacing w:line="360" w:lineRule="auto"/>
        <w:ind w:left="1418" w:firstLine="742"/>
        <w:jc w:val="both"/>
        <w:rPr>
          <w:rFonts w:asciiTheme="majorBidi" w:hAnsiTheme="majorBidi" w:cstheme="majorBidi"/>
          <w:bCs/>
          <w:sz w:val="24"/>
          <w:szCs w:val="24"/>
          <w:lang w:val="sv-SE"/>
        </w:rPr>
      </w:pPr>
    </w:p>
    <w:p w14:paraId="2E87306C" w14:textId="77777777" w:rsidR="001F6D7B" w:rsidRPr="00ED7E2A" w:rsidRDefault="001F6D7B" w:rsidP="006A0907">
      <w:pPr>
        <w:spacing w:line="360" w:lineRule="auto"/>
        <w:ind w:left="567" w:firstLine="851"/>
        <w:jc w:val="both"/>
        <w:rPr>
          <w:rFonts w:asciiTheme="majorBidi" w:hAnsiTheme="majorBidi" w:cstheme="majorBidi"/>
          <w:sz w:val="24"/>
          <w:szCs w:val="24"/>
        </w:rPr>
      </w:pPr>
      <w:r w:rsidRPr="00242DEE">
        <w:rPr>
          <w:rFonts w:asciiTheme="majorBidi" w:hAnsiTheme="majorBidi" w:cstheme="majorBidi"/>
          <w:sz w:val="24"/>
          <w:szCs w:val="24"/>
          <w:lang w:val="sv-SE"/>
        </w:rPr>
        <w:t>Dari data di atas dapat dijelaskan bahwa aktivitas guru pada pembelaja</w:t>
      </w:r>
      <w:r w:rsidR="00020472" w:rsidRPr="00242DEE">
        <w:rPr>
          <w:rFonts w:asciiTheme="majorBidi" w:hAnsiTheme="majorBidi" w:cstheme="majorBidi"/>
          <w:sz w:val="24"/>
          <w:szCs w:val="24"/>
          <w:lang w:val="sv-SE"/>
        </w:rPr>
        <w:t xml:space="preserve">ran Membaca dalam menerapkan media fonik dan garis berbantu menyanyi </w:t>
      </w:r>
      <w:r w:rsidRPr="00242DEE">
        <w:rPr>
          <w:rFonts w:asciiTheme="majorBidi" w:hAnsiTheme="majorBidi" w:cstheme="majorBidi"/>
          <w:sz w:val="24"/>
          <w:szCs w:val="24"/>
          <w:lang w:val="sv-SE"/>
        </w:rPr>
        <w:t>dengan menggunakan model pembelajaran</w:t>
      </w:r>
      <w:r w:rsidRPr="00ED7E2A">
        <w:rPr>
          <w:rFonts w:asciiTheme="majorBidi" w:hAnsiTheme="majorBidi" w:cstheme="majorBidi"/>
          <w:sz w:val="24"/>
          <w:szCs w:val="24"/>
          <w:lang w:val="id-ID"/>
        </w:rPr>
        <w:t xml:space="preserve"> Discovery Learning </w:t>
      </w:r>
      <w:r w:rsidRPr="00242DEE">
        <w:rPr>
          <w:rFonts w:asciiTheme="majorBidi" w:hAnsiTheme="majorBidi" w:cstheme="majorBidi"/>
          <w:sz w:val="24"/>
          <w:szCs w:val="24"/>
          <w:lang w:val="sv-SE"/>
        </w:rPr>
        <w:t xml:space="preserve">terus mengalami perbaikan, mulai dari pra siklus, siklus I, sampai siklus II. Pada pra siklus aktivitas guru mencapai 41%, sedangkan pada siklus I </w:t>
      </w:r>
      <w:r w:rsidRPr="00242DEE">
        <w:rPr>
          <w:rFonts w:asciiTheme="majorBidi" w:hAnsiTheme="majorBidi" w:cstheme="majorBidi"/>
          <w:sz w:val="24"/>
          <w:szCs w:val="24"/>
          <w:lang w:val="sv-SE"/>
        </w:rPr>
        <w:lastRenderedPageBreak/>
        <w:t xml:space="preserve">mencapai 68%, dan pada siklus II sudah mencapai 83%. </w:t>
      </w:r>
      <w:r w:rsidRPr="00ED7E2A">
        <w:rPr>
          <w:rFonts w:asciiTheme="majorBidi" w:hAnsiTheme="majorBidi" w:cstheme="majorBidi"/>
          <w:sz w:val="24"/>
          <w:szCs w:val="24"/>
        </w:rPr>
        <w:t>Perbaikan tersebut secara rinci dapat dijelaskan sebagai berikut:</w:t>
      </w:r>
    </w:p>
    <w:p w14:paraId="135960F3" w14:textId="77777777" w:rsidR="001F6D7B" w:rsidRPr="00ED7E2A" w:rsidRDefault="001F6D7B" w:rsidP="004432CB">
      <w:pPr>
        <w:numPr>
          <w:ilvl w:val="0"/>
          <w:numId w:val="11"/>
        </w:numPr>
        <w:spacing w:after="0" w:line="360" w:lineRule="auto"/>
        <w:ind w:left="851" w:hanging="283"/>
        <w:jc w:val="both"/>
        <w:rPr>
          <w:rFonts w:asciiTheme="majorBidi" w:hAnsiTheme="majorBidi" w:cstheme="majorBidi"/>
          <w:sz w:val="24"/>
          <w:szCs w:val="24"/>
        </w:rPr>
      </w:pPr>
      <w:r w:rsidRPr="00ED7E2A">
        <w:rPr>
          <w:rFonts w:asciiTheme="majorBidi" w:hAnsiTheme="majorBidi" w:cstheme="majorBidi"/>
          <w:sz w:val="24"/>
          <w:szCs w:val="24"/>
        </w:rPr>
        <w:t>Pada kegiatan awal pembelajaran pra siklus s</w:t>
      </w:r>
      <w:r w:rsidR="00020472" w:rsidRPr="00ED7E2A">
        <w:rPr>
          <w:rFonts w:asciiTheme="majorBidi" w:hAnsiTheme="majorBidi" w:cstheme="majorBidi"/>
          <w:sz w:val="24"/>
          <w:szCs w:val="24"/>
        </w:rPr>
        <w:t>emua aspek (mengkondisikan peserta didik</w:t>
      </w:r>
      <w:r w:rsidRPr="00ED7E2A">
        <w:rPr>
          <w:rFonts w:asciiTheme="majorBidi" w:hAnsiTheme="majorBidi" w:cstheme="majorBidi"/>
          <w:sz w:val="24"/>
          <w:szCs w:val="24"/>
        </w:rPr>
        <w:t xml:space="preserve">, apersepsi, motivasi ) dinilai masih kurang, sedangkan pada siklus 1 hanya </w:t>
      </w:r>
      <w:r w:rsidR="00020472" w:rsidRPr="00ED7E2A">
        <w:rPr>
          <w:rFonts w:asciiTheme="majorBidi" w:hAnsiTheme="majorBidi" w:cstheme="majorBidi"/>
          <w:sz w:val="24"/>
          <w:szCs w:val="24"/>
        </w:rPr>
        <w:t>mengkondisikan peserta didik</w:t>
      </w:r>
      <w:r w:rsidRPr="00ED7E2A">
        <w:rPr>
          <w:rFonts w:asciiTheme="majorBidi" w:hAnsiTheme="majorBidi" w:cstheme="majorBidi"/>
          <w:sz w:val="24"/>
          <w:szCs w:val="24"/>
        </w:rPr>
        <w:t xml:space="preserve"> yang dipandang baik, dan pada siklus II semua aspek sudah dipandang sangat baik</w:t>
      </w:r>
      <w:r w:rsidR="00252604" w:rsidRPr="00ED7E2A">
        <w:rPr>
          <w:rFonts w:asciiTheme="majorBidi" w:hAnsiTheme="majorBidi" w:cstheme="majorBidi"/>
          <w:sz w:val="24"/>
          <w:szCs w:val="24"/>
        </w:rPr>
        <w:t>.</w:t>
      </w:r>
    </w:p>
    <w:p w14:paraId="66E90937" w14:textId="77777777" w:rsidR="001F6D7B" w:rsidRPr="00242DEE" w:rsidRDefault="001F6D7B" w:rsidP="004432CB">
      <w:pPr>
        <w:numPr>
          <w:ilvl w:val="0"/>
          <w:numId w:val="11"/>
        </w:numPr>
        <w:spacing w:after="0" w:line="360" w:lineRule="auto"/>
        <w:ind w:left="851" w:hanging="283"/>
        <w:jc w:val="both"/>
        <w:rPr>
          <w:rFonts w:asciiTheme="majorBidi" w:hAnsiTheme="majorBidi" w:cstheme="majorBidi"/>
          <w:sz w:val="24"/>
          <w:szCs w:val="24"/>
          <w:lang w:val="sv-SE"/>
        </w:rPr>
      </w:pPr>
      <w:r w:rsidRPr="00242DEE">
        <w:rPr>
          <w:rFonts w:asciiTheme="majorBidi" w:hAnsiTheme="majorBidi" w:cstheme="majorBidi"/>
          <w:sz w:val="24"/>
          <w:szCs w:val="24"/>
          <w:lang w:val="sv-SE"/>
        </w:rPr>
        <w:t>Pada kegiatan inti pembelajaran pra siklus guru dinilai baik dalam menjelaskan materi, proses dan hasil diskusi dinilai masih kurang . Pada siklus I semua aspek ini dianggap baik, sedangkan pada siklus II meningkat menjadi sangat baik untuk proses dan hasil diskusi.</w:t>
      </w:r>
    </w:p>
    <w:p w14:paraId="15137300" w14:textId="77777777" w:rsidR="001F6D7B" w:rsidRPr="00ED7E2A" w:rsidRDefault="001F6D7B" w:rsidP="004432CB">
      <w:pPr>
        <w:numPr>
          <w:ilvl w:val="0"/>
          <w:numId w:val="11"/>
        </w:numPr>
        <w:spacing w:after="0" w:line="360" w:lineRule="auto"/>
        <w:ind w:left="851" w:hanging="283"/>
        <w:jc w:val="both"/>
        <w:rPr>
          <w:rFonts w:asciiTheme="majorBidi" w:hAnsiTheme="majorBidi" w:cstheme="majorBidi"/>
          <w:sz w:val="24"/>
          <w:szCs w:val="24"/>
        </w:rPr>
      </w:pPr>
      <w:r w:rsidRPr="00242DEE">
        <w:rPr>
          <w:rFonts w:asciiTheme="majorBidi" w:hAnsiTheme="majorBidi" w:cstheme="majorBidi"/>
          <w:sz w:val="24"/>
          <w:szCs w:val="24"/>
          <w:lang w:val="sv-SE"/>
        </w:rPr>
        <w:t xml:space="preserve">Pada kegiatan akhir aspek menarik kesimpulan, tes akhir, proses evaluasi sudah dipandang baik tetapi pemahaman akhir masih dikatakan kurang. Pada siklus II aspek-aspek tersebut mengalami peningkatan menjadi baik. Sedangkan siklus II tes akhir, proses evaluasi, dan berdoa sudah dinilai sangat baik. </w:t>
      </w:r>
      <w:r w:rsidRPr="00ED7E2A">
        <w:rPr>
          <w:rFonts w:asciiTheme="majorBidi" w:hAnsiTheme="majorBidi" w:cstheme="majorBidi"/>
          <w:sz w:val="24"/>
          <w:szCs w:val="24"/>
        </w:rPr>
        <w:t>Hanya kesimpulan dan pemahaman akhir masih dipandang baik.</w:t>
      </w:r>
    </w:p>
    <w:p w14:paraId="262F8FAF" w14:textId="77777777" w:rsidR="001F6D7B" w:rsidRPr="00242DEE" w:rsidRDefault="001F6D7B" w:rsidP="004432CB">
      <w:pPr>
        <w:numPr>
          <w:ilvl w:val="0"/>
          <w:numId w:val="14"/>
        </w:numPr>
        <w:spacing w:after="0" w:line="360" w:lineRule="auto"/>
        <w:ind w:left="567" w:hanging="283"/>
        <w:jc w:val="both"/>
        <w:rPr>
          <w:rFonts w:asciiTheme="majorBidi" w:hAnsiTheme="majorBidi" w:cstheme="majorBidi"/>
          <w:bCs/>
          <w:sz w:val="24"/>
          <w:szCs w:val="24"/>
          <w:lang w:val="sv-SE"/>
        </w:rPr>
      </w:pPr>
      <w:r w:rsidRPr="00242DEE">
        <w:rPr>
          <w:rFonts w:asciiTheme="majorBidi" w:hAnsiTheme="majorBidi" w:cstheme="majorBidi"/>
          <w:bCs/>
          <w:sz w:val="24"/>
          <w:szCs w:val="24"/>
          <w:lang w:val="sv-SE"/>
        </w:rPr>
        <w:t>Dat</w:t>
      </w:r>
      <w:r w:rsidR="00020472" w:rsidRPr="00242DEE">
        <w:rPr>
          <w:rFonts w:asciiTheme="majorBidi" w:hAnsiTheme="majorBidi" w:cstheme="majorBidi"/>
          <w:bCs/>
          <w:sz w:val="24"/>
          <w:szCs w:val="24"/>
          <w:lang w:val="sv-SE"/>
        </w:rPr>
        <w:t>a dan Pembahasan Aktivitas Peserta Didik</w:t>
      </w:r>
    </w:p>
    <w:p w14:paraId="09A7E766" w14:textId="77777777" w:rsidR="001F6D7B" w:rsidRPr="00242DEE" w:rsidRDefault="001F6D7B" w:rsidP="006A0907">
      <w:pPr>
        <w:spacing w:line="360" w:lineRule="auto"/>
        <w:ind w:left="567" w:firstLine="426"/>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Dari data yang diperoleh pada saat Pra Siklus, Siklus I, dan Siklus II </w:t>
      </w:r>
      <w:r w:rsidR="00582126" w:rsidRPr="00242DEE">
        <w:rPr>
          <w:rFonts w:asciiTheme="majorBidi" w:hAnsiTheme="majorBidi" w:cstheme="majorBidi"/>
          <w:sz w:val="24"/>
          <w:szCs w:val="24"/>
          <w:lang w:val="sv-SE"/>
        </w:rPr>
        <w:t>dari dat</w:t>
      </w:r>
      <w:r w:rsidR="00020472" w:rsidRPr="00242DEE">
        <w:rPr>
          <w:rFonts w:asciiTheme="majorBidi" w:hAnsiTheme="majorBidi" w:cstheme="majorBidi"/>
          <w:sz w:val="24"/>
          <w:szCs w:val="24"/>
          <w:lang w:val="sv-SE"/>
        </w:rPr>
        <w:t>a dan pembahasan aktivitas peserta didik</w:t>
      </w:r>
      <w:r w:rsidR="00582126" w:rsidRPr="00242DEE">
        <w:rPr>
          <w:rFonts w:asciiTheme="majorBidi" w:hAnsiTheme="majorBidi" w:cstheme="majorBidi"/>
          <w:sz w:val="24"/>
          <w:szCs w:val="24"/>
          <w:lang w:val="sv-SE"/>
        </w:rPr>
        <w:t xml:space="preserve"> </w:t>
      </w:r>
      <w:r w:rsidRPr="00242DEE">
        <w:rPr>
          <w:rFonts w:asciiTheme="majorBidi" w:hAnsiTheme="majorBidi" w:cstheme="majorBidi"/>
          <w:sz w:val="24"/>
          <w:szCs w:val="24"/>
          <w:lang w:val="sv-SE"/>
        </w:rPr>
        <w:t>dapat dibandingkan berdasarkan hasil pengamatan</w:t>
      </w:r>
      <w:r w:rsidR="00582126" w:rsidRPr="00242DEE">
        <w:rPr>
          <w:rFonts w:asciiTheme="majorBidi" w:hAnsiTheme="majorBidi" w:cstheme="majorBidi"/>
          <w:sz w:val="24"/>
          <w:szCs w:val="24"/>
          <w:lang w:val="sv-SE"/>
        </w:rPr>
        <w:t xml:space="preserve"> yang peneliti sajikan pada tabel</w:t>
      </w:r>
      <w:r w:rsidRPr="00242DEE">
        <w:rPr>
          <w:rFonts w:asciiTheme="majorBidi" w:hAnsiTheme="majorBidi" w:cstheme="majorBidi"/>
          <w:sz w:val="24"/>
          <w:szCs w:val="24"/>
          <w:lang w:val="sv-SE"/>
        </w:rPr>
        <w:t xml:space="preserve"> sebagai berikut :</w:t>
      </w:r>
    </w:p>
    <w:p w14:paraId="0964D7B9" w14:textId="77777777" w:rsidR="001F6D7B" w:rsidRPr="00242DEE" w:rsidRDefault="003D03D9" w:rsidP="006A0907">
      <w:pPr>
        <w:spacing w:line="360" w:lineRule="auto"/>
        <w:ind w:left="1440"/>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Tabel 4.9</w:t>
      </w:r>
    </w:p>
    <w:p w14:paraId="7CB4995D" w14:textId="77777777" w:rsidR="001F6D7B" w:rsidRPr="00242DEE" w:rsidRDefault="001F6D7B" w:rsidP="006A0907">
      <w:pPr>
        <w:spacing w:line="360" w:lineRule="auto"/>
        <w:ind w:left="1440"/>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t>D</w:t>
      </w:r>
      <w:r w:rsidR="00020472" w:rsidRPr="00242DEE">
        <w:rPr>
          <w:rFonts w:asciiTheme="majorBidi" w:hAnsiTheme="majorBidi" w:cstheme="majorBidi"/>
          <w:bCs/>
          <w:sz w:val="24"/>
          <w:szCs w:val="24"/>
          <w:lang w:val="sv-SE"/>
        </w:rPr>
        <w:t>ata Perbandingan Aktivitas Peserta Didik</w:t>
      </w:r>
      <w:r w:rsidRPr="00242DEE">
        <w:rPr>
          <w:rFonts w:asciiTheme="majorBidi" w:hAnsiTheme="majorBidi" w:cstheme="majorBidi"/>
          <w:bCs/>
          <w:sz w:val="24"/>
          <w:szCs w:val="24"/>
          <w:lang w:val="sv-SE"/>
        </w:rPr>
        <w:t xml:space="preserve"> Pra Siklus, Siklus I, dan Siklus II</w:t>
      </w:r>
    </w:p>
    <w:tbl>
      <w:tblPr>
        <w:tblW w:w="847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07"/>
        <w:gridCol w:w="1134"/>
        <w:gridCol w:w="992"/>
        <w:gridCol w:w="1134"/>
      </w:tblGrid>
      <w:tr w:rsidR="001F6D7B" w:rsidRPr="00ED7E2A" w14:paraId="7E004B86" w14:textId="77777777" w:rsidTr="00020472">
        <w:trPr>
          <w:trHeight w:val="313"/>
        </w:trPr>
        <w:tc>
          <w:tcPr>
            <w:tcW w:w="709" w:type="dxa"/>
            <w:vAlign w:val="center"/>
          </w:tcPr>
          <w:p w14:paraId="376C77BA" w14:textId="77777777" w:rsidR="001F6D7B" w:rsidRPr="00ED7E2A" w:rsidRDefault="001F6D7B" w:rsidP="006A0907">
            <w:pPr>
              <w:spacing w:line="360" w:lineRule="auto"/>
              <w:jc w:val="both"/>
              <w:rPr>
                <w:rFonts w:asciiTheme="majorBidi" w:hAnsiTheme="majorBidi" w:cstheme="majorBidi"/>
                <w:b/>
              </w:rPr>
            </w:pPr>
            <w:r w:rsidRPr="00ED7E2A">
              <w:rPr>
                <w:rFonts w:asciiTheme="majorBidi" w:hAnsiTheme="majorBidi" w:cstheme="majorBidi"/>
                <w:b/>
              </w:rPr>
              <w:t>No</w:t>
            </w:r>
          </w:p>
        </w:tc>
        <w:tc>
          <w:tcPr>
            <w:tcW w:w="4507" w:type="dxa"/>
            <w:vAlign w:val="center"/>
          </w:tcPr>
          <w:p w14:paraId="5739E69F" w14:textId="77777777" w:rsidR="001F6D7B" w:rsidRPr="00ED7E2A" w:rsidRDefault="001F6D7B" w:rsidP="006A0907">
            <w:pPr>
              <w:spacing w:line="360" w:lineRule="auto"/>
              <w:jc w:val="both"/>
              <w:rPr>
                <w:rFonts w:asciiTheme="majorBidi" w:hAnsiTheme="majorBidi" w:cstheme="majorBidi"/>
                <w:b/>
              </w:rPr>
            </w:pPr>
            <w:r w:rsidRPr="00ED7E2A">
              <w:rPr>
                <w:rFonts w:asciiTheme="majorBidi" w:hAnsiTheme="majorBidi" w:cstheme="majorBidi"/>
                <w:b/>
              </w:rPr>
              <w:t>Uraian Kegiatan</w:t>
            </w:r>
          </w:p>
        </w:tc>
        <w:tc>
          <w:tcPr>
            <w:tcW w:w="1134" w:type="dxa"/>
          </w:tcPr>
          <w:p w14:paraId="6351499C" w14:textId="77777777" w:rsidR="001F6D7B" w:rsidRPr="00ED7E2A" w:rsidRDefault="001F6D7B" w:rsidP="006A0907">
            <w:pPr>
              <w:spacing w:line="360" w:lineRule="auto"/>
              <w:jc w:val="both"/>
              <w:rPr>
                <w:rFonts w:asciiTheme="majorBidi" w:hAnsiTheme="majorBidi" w:cstheme="majorBidi"/>
                <w:b/>
              </w:rPr>
            </w:pPr>
            <w:r w:rsidRPr="00ED7E2A">
              <w:rPr>
                <w:rFonts w:asciiTheme="majorBidi" w:hAnsiTheme="majorBidi" w:cstheme="majorBidi"/>
                <w:b/>
              </w:rPr>
              <w:t>Pra Siklus</w:t>
            </w:r>
          </w:p>
        </w:tc>
        <w:tc>
          <w:tcPr>
            <w:tcW w:w="992" w:type="dxa"/>
          </w:tcPr>
          <w:p w14:paraId="4081DC6F" w14:textId="77777777" w:rsidR="001F6D7B" w:rsidRPr="00ED7E2A" w:rsidRDefault="001F6D7B" w:rsidP="006A0907">
            <w:pPr>
              <w:spacing w:line="360" w:lineRule="auto"/>
              <w:jc w:val="both"/>
              <w:rPr>
                <w:rFonts w:asciiTheme="majorBidi" w:hAnsiTheme="majorBidi" w:cstheme="majorBidi"/>
                <w:b/>
              </w:rPr>
            </w:pPr>
            <w:r w:rsidRPr="00ED7E2A">
              <w:rPr>
                <w:rFonts w:asciiTheme="majorBidi" w:hAnsiTheme="majorBidi" w:cstheme="majorBidi"/>
                <w:b/>
              </w:rPr>
              <w:t>Siklus I</w:t>
            </w:r>
          </w:p>
        </w:tc>
        <w:tc>
          <w:tcPr>
            <w:tcW w:w="1134" w:type="dxa"/>
          </w:tcPr>
          <w:p w14:paraId="50F26457" w14:textId="77777777" w:rsidR="001F6D7B" w:rsidRPr="00ED7E2A" w:rsidRDefault="001F6D7B" w:rsidP="006A0907">
            <w:pPr>
              <w:spacing w:line="360" w:lineRule="auto"/>
              <w:jc w:val="both"/>
              <w:rPr>
                <w:rFonts w:asciiTheme="majorBidi" w:hAnsiTheme="majorBidi" w:cstheme="majorBidi"/>
                <w:b/>
              </w:rPr>
            </w:pPr>
            <w:r w:rsidRPr="00ED7E2A">
              <w:rPr>
                <w:rFonts w:asciiTheme="majorBidi" w:hAnsiTheme="majorBidi" w:cstheme="majorBidi"/>
                <w:b/>
              </w:rPr>
              <w:t>Siklus II</w:t>
            </w:r>
          </w:p>
        </w:tc>
      </w:tr>
      <w:tr w:rsidR="001F6D7B" w:rsidRPr="00ED7E2A" w14:paraId="25AF847A" w14:textId="77777777" w:rsidTr="00020472">
        <w:tc>
          <w:tcPr>
            <w:tcW w:w="709" w:type="dxa"/>
            <w:vAlign w:val="center"/>
          </w:tcPr>
          <w:p w14:paraId="6C5E3F6D"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1</w:t>
            </w:r>
          </w:p>
        </w:tc>
        <w:tc>
          <w:tcPr>
            <w:tcW w:w="4507" w:type="dxa"/>
          </w:tcPr>
          <w:p w14:paraId="76B41A3A" w14:textId="77777777" w:rsidR="001F6D7B" w:rsidRPr="00242DEE" w:rsidRDefault="00020472" w:rsidP="006A0907">
            <w:pPr>
              <w:spacing w:line="360" w:lineRule="auto"/>
              <w:jc w:val="both"/>
              <w:rPr>
                <w:rFonts w:asciiTheme="majorBidi" w:hAnsiTheme="majorBidi" w:cstheme="majorBidi"/>
                <w:lang w:val="sv-SE"/>
              </w:rPr>
            </w:pPr>
            <w:r w:rsidRPr="00242DEE">
              <w:rPr>
                <w:rFonts w:asciiTheme="majorBidi" w:hAnsiTheme="majorBidi" w:cstheme="majorBidi"/>
                <w:lang w:val="sv-SE"/>
              </w:rPr>
              <w:t xml:space="preserve">Apakah peserta didik </w:t>
            </w:r>
            <w:r w:rsidR="001F6D7B" w:rsidRPr="00242DEE">
              <w:rPr>
                <w:rFonts w:asciiTheme="majorBidi" w:hAnsiTheme="majorBidi" w:cstheme="majorBidi"/>
                <w:lang w:val="sv-SE"/>
              </w:rPr>
              <w:t>menyimak ketika guru mejelaskan materi pelajaran ?</w:t>
            </w:r>
          </w:p>
        </w:tc>
        <w:tc>
          <w:tcPr>
            <w:tcW w:w="1134" w:type="dxa"/>
            <w:vAlign w:val="center"/>
          </w:tcPr>
          <w:p w14:paraId="765F16FB"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60%</w:t>
            </w:r>
          </w:p>
        </w:tc>
        <w:tc>
          <w:tcPr>
            <w:tcW w:w="992" w:type="dxa"/>
            <w:vAlign w:val="center"/>
          </w:tcPr>
          <w:p w14:paraId="39019B63"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76%</w:t>
            </w:r>
          </w:p>
        </w:tc>
        <w:tc>
          <w:tcPr>
            <w:tcW w:w="1134" w:type="dxa"/>
            <w:vAlign w:val="center"/>
          </w:tcPr>
          <w:p w14:paraId="0DB2F6B7"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90%</w:t>
            </w:r>
          </w:p>
        </w:tc>
      </w:tr>
      <w:tr w:rsidR="001F6D7B" w:rsidRPr="00ED7E2A" w14:paraId="70A3B2AE" w14:textId="77777777" w:rsidTr="00020472">
        <w:trPr>
          <w:trHeight w:val="58"/>
        </w:trPr>
        <w:tc>
          <w:tcPr>
            <w:tcW w:w="709" w:type="dxa"/>
            <w:vAlign w:val="center"/>
          </w:tcPr>
          <w:p w14:paraId="597A066C"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lastRenderedPageBreak/>
              <w:t>2</w:t>
            </w:r>
          </w:p>
        </w:tc>
        <w:tc>
          <w:tcPr>
            <w:tcW w:w="4507" w:type="dxa"/>
          </w:tcPr>
          <w:p w14:paraId="39554FBA" w14:textId="77777777" w:rsidR="001F6D7B" w:rsidRPr="00242DEE" w:rsidRDefault="001F6D7B" w:rsidP="006A0907">
            <w:pPr>
              <w:spacing w:line="360" w:lineRule="auto"/>
              <w:jc w:val="both"/>
              <w:rPr>
                <w:rFonts w:asciiTheme="majorBidi" w:hAnsiTheme="majorBidi" w:cstheme="majorBidi"/>
                <w:lang w:val="sv-SE"/>
              </w:rPr>
            </w:pPr>
            <w:r w:rsidRPr="00242DEE">
              <w:rPr>
                <w:rFonts w:asciiTheme="majorBidi" w:hAnsiTheme="majorBidi" w:cstheme="majorBidi"/>
                <w:lang w:val="sv-SE"/>
              </w:rPr>
              <w:t>Apakah pada saat proses diskusi semua peserta didik berperan aktif di dalamnya, atau hanya sebagian anggota ?</w:t>
            </w:r>
          </w:p>
        </w:tc>
        <w:tc>
          <w:tcPr>
            <w:tcW w:w="1134" w:type="dxa"/>
            <w:vAlign w:val="center"/>
          </w:tcPr>
          <w:p w14:paraId="18E05B07"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65%</w:t>
            </w:r>
          </w:p>
        </w:tc>
        <w:tc>
          <w:tcPr>
            <w:tcW w:w="992" w:type="dxa"/>
            <w:vAlign w:val="center"/>
          </w:tcPr>
          <w:p w14:paraId="7210E7D1"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80%</w:t>
            </w:r>
          </w:p>
        </w:tc>
        <w:tc>
          <w:tcPr>
            <w:tcW w:w="1134" w:type="dxa"/>
            <w:vAlign w:val="center"/>
          </w:tcPr>
          <w:p w14:paraId="0D9A39AF"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80%</w:t>
            </w:r>
          </w:p>
        </w:tc>
      </w:tr>
      <w:tr w:rsidR="001F6D7B" w:rsidRPr="00ED7E2A" w14:paraId="68380DCD" w14:textId="77777777" w:rsidTr="00020472">
        <w:tc>
          <w:tcPr>
            <w:tcW w:w="709" w:type="dxa"/>
            <w:vAlign w:val="center"/>
          </w:tcPr>
          <w:p w14:paraId="530AC1AF"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3</w:t>
            </w:r>
          </w:p>
        </w:tc>
        <w:tc>
          <w:tcPr>
            <w:tcW w:w="4507" w:type="dxa"/>
          </w:tcPr>
          <w:p w14:paraId="5EB535CE" w14:textId="77777777" w:rsidR="001F6D7B" w:rsidRPr="00242DEE" w:rsidRDefault="00020472" w:rsidP="006A0907">
            <w:pPr>
              <w:spacing w:line="360" w:lineRule="auto"/>
              <w:jc w:val="both"/>
              <w:rPr>
                <w:rFonts w:asciiTheme="majorBidi" w:hAnsiTheme="majorBidi" w:cstheme="majorBidi"/>
                <w:lang w:val="sv-SE"/>
              </w:rPr>
            </w:pPr>
            <w:r w:rsidRPr="00242DEE">
              <w:rPr>
                <w:rFonts w:asciiTheme="majorBidi" w:hAnsiTheme="majorBidi" w:cstheme="majorBidi"/>
                <w:lang w:val="sv-SE"/>
              </w:rPr>
              <w:t>Berapa orang peserta didik</w:t>
            </w:r>
            <w:r w:rsidR="001F6D7B" w:rsidRPr="00242DEE">
              <w:rPr>
                <w:rFonts w:asciiTheme="majorBidi" w:hAnsiTheme="majorBidi" w:cstheme="majorBidi"/>
                <w:lang w:val="sv-SE"/>
              </w:rPr>
              <w:t xml:space="preserve"> yang bertanya/ menjawab pertanyaan selama proses pembelajaran berlangsung ?</w:t>
            </w:r>
          </w:p>
        </w:tc>
        <w:tc>
          <w:tcPr>
            <w:tcW w:w="1134" w:type="dxa"/>
            <w:vAlign w:val="center"/>
          </w:tcPr>
          <w:p w14:paraId="68DE1ADE"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50%</w:t>
            </w:r>
          </w:p>
        </w:tc>
        <w:tc>
          <w:tcPr>
            <w:tcW w:w="992" w:type="dxa"/>
            <w:vAlign w:val="center"/>
          </w:tcPr>
          <w:p w14:paraId="2BB99A3B"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76%</w:t>
            </w:r>
          </w:p>
        </w:tc>
        <w:tc>
          <w:tcPr>
            <w:tcW w:w="1134" w:type="dxa"/>
            <w:vAlign w:val="center"/>
          </w:tcPr>
          <w:p w14:paraId="0A5E8C46"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88%</w:t>
            </w:r>
          </w:p>
        </w:tc>
      </w:tr>
      <w:tr w:rsidR="001F6D7B" w:rsidRPr="00ED7E2A" w14:paraId="3D49CCC1" w14:textId="77777777" w:rsidTr="00020472">
        <w:tc>
          <w:tcPr>
            <w:tcW w:w="709" w:type="dxa"/>
            <w:vAlign w:val="center"/>
          </w:tcPr>
          <w:p w14:paraId="49767067"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4</w:t>
            </w:r>
          </w:p>
        </w:tc>
        <w:tc>
          <w:tcPr>
            <w:tcW w:w="4507" w:type="dxa"/>
          </w:tcPr>
          <w:p w14:paraId="5FC2EDB7" w14:textId="77777777" w:rsidR="001F6D7B" w:rsidRPr="00242DEE" w:rsidRDefault="00020472" w:rsidP="006A0907">
            <w:pPr>
              <w:spacing w:line="360" w:lineRule="auto"/>
              <w:jc w:val="both"/>
              <w:rPr>
                <w:rFonts w:asciiTheme="majorBidi" w:hAnsiTheme="majorBidi" w:cstheme="majorBidi"/>
                <w:lang w:val="sv-SE"/>
              </w:rPr>
            </w:pPr>
            <w:r w:rsidRPr="00242DEE">
              <w:rPr>
                <w:rFonts w:asciiTheme="majorBidi" w:hAnsiTheme="majorBidi" w:cstheme="majorBidi"/>
                <w:lang w:val="sv-SE"/>
              </w:rPr>
              <w:t>Apakah peserta didik</w:t>
            </w:r>
            <w:r w:rsidR="001F6D7B" w:rsidRPr="00242DEE">
              <w:rPr>
                <w:rFonts w:asciiTheme="majorBidi" w:hAnsiTheme="majorBidi" w:cstheme="majorBidi"/>
                <w:lang w:val="sv-SE"/>
              </w:rPr>
              <w:t xml:space="preserve"> tidak merasa kesulitan pada saat mengerjakan tes akhir?</w:t>
            </w:r>
          </w:p>
        </w:tc>
        <w:tc>
          <w:tcPr>
            <w:tcW w:w="1134" w:type="dxa"/>
            <w:vAlign w:val="center"/>
          </w:tcPr>
          <w:p w14:paraId="54267E90"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51%</w:t>
            </w:r>
          </w:p>
        </w:tc>
        <w:tc>
          <w:tcPr>
            <w:tcW w:w="992" w:type="dxa"/>
            <w:vAlign w:val="center"/>
          </w:tcPr>
          <w:p w14:paraId="63D24888"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53%</w:t>
            </w:r>
          </w:p>
        </w:tc>
        <w:tc>
          <w:tcPr>
            <w:tcW w:w="1134" w:type="dxa"/>
            <w:vAlign w:val="center"/>
          </w:tcPr>
          <w:p w14:paraId="15356AAB"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85%</w:t>
            </w:r>
          </w:p>
        </w:tc>
      </w:tr>
      <w:tr w:rsidR="001F6D7B" w:rsidRPr="00ED7E2A" w14:paraId="2B11559D" w14:textId="77777777" w:rsidTr="00020472">
        <w:tc>
          <w:tcPr>
            <w:tcW w:w="709" w:type="dxa"/>
            <w:vAlign w:val="center"/>
          </w:tcPr>
          <w:p w14:paraId="5340EF83"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5</w:t>
            </w:r>
          </w:p>
        </w:tc>
        <w:tc>
          <w:tcPr>
            <w:tcW w:w="4507" w:type="dxa"/>
          </w:tcPr>
          <w:p w14:paraId="7D3167E7" w14:textId="77777777" w:rsidR="001F6D7B" w:rsidRPr="00ED7E2A" w:rsidRDefault="00020472" w:rsidP="006A0907">
            <w:pPr>
              <w:spacing w:line="360" w:lineRule="auto"/>
              <w:jc w:val="both"/>
              <w:rPr>
                <w:rFonts w:asciiTheme="majorBidi" w:hAnsiTheme="majorBidi" w:cstheme="majorBidi"/>
              </w:rPr>
            </w:pPr>
            <w:r w:rsidRPr="00ED7E2A">
              <w:rPr>
                <w:rFonts w:asciiTheme="majorBidi" w:hAnsiTheme="majorBidi" w:cstheme="majorBidi"/>
              </w:rPr>
              <w:t>Apakah peserta didik</w:t>
            </w:r>
            <w:r w:rsidR="001F6D7B" w:rsidRPr="00ED7E2A">
              <w:rPr>
                <w:rFonts w:asciiTheme="majorBidi" w:hAnsiTheme="majorBidi" w:cstheme="majorBidi"/>
              </w:rPr>
              <w:t xml:space="preserve"> tetap bersemanagat hingga akhir proses </w:t>
            </w:r>
            <w:proofErr w:type="gramStart"/>
            <w:r w:rsidR="001F6D7B" w:rsidRPr="00ED7E2A">
              <w:rPr>
                <w:rFonts w:asciiTheme="majorBidi" w:hAnsiTheme="majorBidi" w:cstheme="majorBidi"/>
              </w:rPr>
              <w:t>pembelajaran ?</w:t>
            </w:r>
            <w:proofErr w:type="gramEnd"/>
          </w:p>
        </w:tc>
        <w:tc>
          <w:tcPr>
            <w:tcW w:w="1134" w:type="dxa"/>
            <w:vAlign w:val="center"/>
          </w:tcPr>
          <w:p w14:paraId="6B6BF7A9"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40%</w:t>
            </w:r>
          </w:p>
        </w:tc>
        <w:tc>
          <w:tcPr>
            <w:tcW w:w="992" w:type="dxa"/>
            <w:vAlign w:val="center"/>
          </w:tcPr>
          <w:p w14:paraId="2808FA38"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77%</w:t>
            </w:r>
          </w:p>
        </w:tc>
        <w:tc>
          <w:tcPr>
            <w:tcW w:w="1134" w:type="dxa"/>
            <w:vAlign w:val="center"/>
          </w:tcPr>
          <w:p w14:paraId="7B73F881"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87%</w:t>
            </w:r>
          </w:p>
        </w:tc>
      </w:tr>
      <w:tr w:rsidR="001F6D7B" w:rsidRPr="00ED7E2A" w14:paraId="035E4AC5" w14:textId="77777777" w:rsidTr="00020472">
        <w:tc>
          <w:tcPr>
            <w:tcW w:w="5216" w:type="dxa"/>
            <w:gridSpan w:val="2"/>
            <w:vAlign w:val="center"/>
          </w:tcPr>
          <w:p w14:paraId="530E3F7A"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 xml:space="preserve">Jumlah </w:t>
            </w:r>
          </w:p>
        </w:tc>
        <w:tc>
          <w:tcPr>
            <w:tcW w:w="1134" w:type="dxa"/>
            <w:vAlign w:val="center"/>
          </w:tcPr>
          <w:p w14:paraId="64A6042F"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266</w:t>
            </w:r>
          </w:p>
        </w:tc>
        <w:tc>
          <w:tcPr>
            <w:tcW w:w="992" w:type="dxa"/>
            <w:vAlign w:val="center"/>
          </w:tcPr>
          <w:p w14:paraId="4FFB693F"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362</w:t>
            </w:r>
          </w:p>
        </w:tc>
        <w:tc>
          <w:tcPr>
            <w:tcW w:w="1134" w:type="dxa"/>
          </w:tcPr>
          <w:p w14:paraId="7B017E7C"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430</w:t>
            </w:r>
          </w:p>
        </w:tc>
      </w:tr>
      <w:tr w:rsidR="001F6D7B" w:rsidRPr="00ED7E2A" w14:paraId="5AF8C735" w14:textId="77777777" w:rsidTr="00020472">
        <w:tc>
          <w:tcPr>
            <w:tcW w:w="5216" w:type="dxa"/>
            <w:gridSpan w:val="2"/>
            <w:vAlign w:val="center"/>
          </w:tcPr>
          <w:p w14:paraId="53671473"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Rata-rata</w:t>
            </w:r>
          </w:p>
        </w:tc>
        <w:tc>
          <w:tcPr>
            <w:tcW w:w="1134" w:type="dxa"/>
            <w:vAlign w:val="center"/>
          </w:tcPr>
          <w:p w14:paraId="3488520D"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53,2%</w:t>
            </w:r>
          </w:p>
        </w:tc>
        <w:tc>
          <w:tcPr>
            <w:tcW w:w="992" w:type="dxa"/>
            <w:vAlign w:val="center"/>
          </w:tcPr>
          <w:p w14:paraId="6CC08121"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72,4%</w:t>
            </w:r>
          </w:p>
        </w:tc>
        <w:tc>
          <w:tcPr>
            <w:tcW w:w="1134" w:type="dxa"/>
          </w:tcPr>
          <w:p w14:paraId="3026C8F9" w14:textId="77777777" w:rsidR="001F6D7B" w:rsidRPr="00ED7E2A" w:rsidRDefault="001F6D7B" w:rsidP="006A0907">
            <w:pPr>
              <w:spacing w:line="360" w:lineRule="auto"/>
              <w:jc w:val="both"/>
              <w:rPr>
                <w:rFonts w:asciiTheme="majorBidi" w:hAnsiTheme="majorBidi" w:cstheme="majorBidi"/>
              </w:rPr>
            </w:pPr>
            <w:r w:rsidRPr="00ED7E2A">
              <w:rPr>
                <w:rFonts w:asciiTheme="majorBidi" w:hAnsiTheme="majorBidi" w:cstheme="majorBidi"/>
              </w:rPr>
              <w:t>86%</w:t>
            </w:r>
          </w:p>
        </w:tc>
      </w:tr>
    </w:tbl>
    <w:p w14:paraId="7DDA5912" w14:textId="2BCC3019" w:rsidR="001F6D7B" w:rsidRPr="00ED7E2A" w:rsidRDefault="001F6D7B" w:rsidP="006D224B">
      <w:pPr>
        <w:spacing w:line="360" w:lineRule="auto"/>
        <w:jc w:val="both"/>
        <w:rPr>
          <w:rFonts w:asciiTheme="majorBidi" w:hAnsiTheme="majorBidi" w:cstheme="majorBidi"/>
          <w:b/>
          <w:sz w:val="24"/>
          <w:szCs w:val="24"/>
          <w:lang w:val="id-ID"/>
        </w:rPr>
      </w:pPr>
    </w:p>
    <w:p w14:paraId="3C981022" w14:textId="77777777" w:rsidR="001F6D7B" w:rsidRPr="00ED7E2A" w:rsidRDefault="00C66C12" w:rsidP="006A0907">
      <w:pPr>
        <w:spacing w:line="360" w:lineRule="auto"/>
        <w:ind w:left="1701" w:hanging="261"/>
        <w:jc w:val="both"/>
        <w:rPr>
          <w:rFonts w:asciiTheme="majorBidi" w:hAnsiTheme="majorBidi" w:cstheme="majorBidi"/>
          <w:b/>
          <w:sz w:val="24"/>
          <w:szCs w:val="24"/>
        </w:rPr>
      </w:pPr>
      <w:r w:rsidRPr="00ED7E2A">
        <w:rPr>
          <w:rFonts w:asciiTheme="majorBidi" w:hAnsiTheme="majorBidi" w:cstheme="majorBidi"/>
          <w:b/>
          <w:noProof/>
          <w:sz w:val="24"/>
          <w:szCs w:val="24"/>
        </w:rPr>
        <mc:AlternateContent>
          <mc:Choice Requires="wps">
            <w:drawing>
              <wp:anchor distT="0" distB="0" distL="114300" distR="114300" simplePos="0" relativeHeight="251761664" behindDoc="0" locked="0" layoutInCell="1" allowOverlap="1" wp14:anchorId="192EAB0E" wp14:editId="2E64F155">
                <wp:simplePos x="0" y="0"/>
                <wp:positionH relativeFrom="column">
                  <wp:posOffset>1264285</wp:posOffset>
                </wp:positionH>
                <wp:positionV relativeFrom="paragraph">
                  <wp:posOffset>245745</wp:posOffset>
                </wp:positionV>
                <wp:extent cx="334645" cy="198120"/>
                <wp:effectExtent l="0" t="0" r="27305" b="11430"/>
                <wp:wrapNone/>
                <wp:docPr id="6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98120"/>
                        </a:xfrm>
                        <a:prstGeom prst="rect">
                          <a:avLst/>
                        </a:prstGeom>
                        <a:solidFill>
                          <a:srgbClr val="FFFFFF"/>
                        </a:solidFill>
                        <a:ln w="9525">
                          <a:solidFill>
                            <a:schemeClr val="bg1">
                              <a:lumMod val="100000"/>
                              <a:lumOff val="0"/>
                            </a:schemeClr>
                          </a:solidFill>
                          <a:miter lim="800000"/>
                          <a:headEnd/>
                          <a:tailEnd/>
                        </a:ln>
                      </wps:spPr>
                      <wps:txbx>
                        <w:txbxContent>
                          <w:p w14:paraId="0BD9F783" w14:textId="77777777" w:rsidR="001E0098" w:rsidRPr="001A462E" w:rsidRDefault="001E0098" w:rsidP="001F6D7B">
                            <w:pPr>
                              <w:rPr>
                                <w:sz w:val="12"/>
                                <w:szCs w:val="12"/>
                              </w:rPr>
                            </w:pPr>
                            <w:r>
                              <w:rPr>
                                <w:sz w:val="12"/>
                                <w:szCs w:val="12"/>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2EAB0E" id="_x0000_s1083" style="position:absolute;left:0;text-align:left;margin-left:99.55pt;margin-top:19.35pt;width:26.35pt;height:1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" strokecolor="white [3212]">
                <v:textbox>
                  <w:txbxContent>
                    <w:p w14:paraId="0BD9F783" w14:textId="77777777" w:rsidR="001E0098" w:rsidRPr="001A462E" w:rsidRDefault="001E0098" w:rsidP="001F6D7B">
                      <w:pPr>
                        <w:rPr>
                          <w:sz w:val="12"/>
                          <w:szCs w:val="12"/>
                        </w:rPr>
                      </w:pPr>
                      <w:r>
                        <w:rPr>
                          <w:sz w:val="12"/>
                          <w:szCs w:val="12"/>
                        </w:rPr>
                        <w:t>90%</w:t>
                      </w:r>
                    </w:p>
                  </w:txbxContent>
                </v:textbox>
              </v:rect>
            </w:pict>
          </mc:Fallback>
        </mc:AlternateContent>
      </w:r>
      <w:r w:rsidR="001F6D7B" w:rsidRPr="00ED7E2A">
        <w:rPr>
          <w:rFonts w:asciiTheme="majorBidi" w:hAnsiTheme="majorBidi" w:cstheme="majorBidi"/>
          <w:b/>
          <w:noProof/>
          <w:sz w:val="24"/>
          <w:szCs w:val="24"/>
        </w:rPr>
        <w:drawing>
          <wp:anchor distT="0" distB="0" distL="114300" distR="114300" simplePos="0" relativeHeight="251757568" behindDoc="1" locked="0" layoutInCell="1" allowOverlap="1" wp14:anchorId="718B1B06" wp14:editId="0098AA86">
            <wp:simplePos x="0" y="0"/>
            <wp:positionH relativeFrom="column">
              <wp:posOffset>72390</wp:posOffset>
            </wp:positionH>
            <wp:positionV relativeFrom="paragraph">
              <wp:posOffset>40640</wp:posOffset>
            </wp:positionV>
            <wp:extent cx="5886450" cy="3084195"/>
            <wp:effectExtent l="0" t="0" r="0" b="1905"/>
            <wp:wrapNone/>
            <wp:docPr id="18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1F6D7B" w:rsidRPr="00ED7E2A">
        <w:rPr>
          <w:rFonts w:asciiTheme="majorBidi" w:hAnsiTheme="majorBidi" w:cstheme="majorBidi"/>
          <w:b/>
          <w:noProof/>
          <w:sz w:val="24"/>
          <w:szCs w:val="24"/>
        </w:rPr>
        <mc:AlternateContent>
          <mc:Choice Requires="wps">
            <w:drawing>
              <wp:anchor distT="0" distB="0" distL="114300" distR="114300" simplePos="0" relativeHeight="251773952" behindDoc="0" locked="0" layoutInCell="1" allowOverlap="1" wp14:anchorId="7BD2752C" wp14:editId="53E6166A">
                <wp:simplePos x="0" y="0"/>
                <wp:positionH relativeFrom="column">
                  <wp:posOffset>5160645</wp:posOffset>
                </wp:positionH>
                <wp:positionV relativeFrom="paragraph">
                  <wp:posOffset>167005</wp:posOffset>
                </wp:positionV>
                <wp:extent cx="354965" cy="211455"/>
                <wp:effectExtent l="7620" t="5080" r="8890" b="12065"/>
                <wp:wrapNone/>
                <wp:docPr id="6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11455"/>
                        </a:xfrm>
                        <a:prstGeom prst="rect">
                          <a:avLst/>
                        </a:prstGeom>
                        <a:solidFill>
                          <a:srgbClr val="FFFFFF"/>
                        </a:solidFill>
                        <a:ln w="9525">
                          <a:solidFill>
                            <a:schemeClr val="bg1">
                              <a:lumMod val="100000"/>
                              <a:lumOff val="0"/>
                            </a:schemeClr>
                          </a:solidFill>
                          <a:miter lim="800000"/>
                          <a:headEnd/>
                          <a:tailEnd/>
                        </a:ln>
                      </wps:spPr>
                      <wps:txbx>
                        <w:txbxContent>
                          <w:p w14:paraId="46DB7779" w14:textId="77777777" w:rsidR="001E0098" w:rsidRPr="00EF7FAF" w:rsidRDefault="001E0098" w:rsidP="001F6D7B">
                            <w:pPr>
                              <w:rPr>
                                <w:sz w:val="12"/>
                                <w:szCs w:val="12"/>
                              </w:rPr>
                            </w:pPr>
                            <w:r>
                              <w:rPr>
                                <w:sz w:val="12"/>
                                <w:szCs w:val="12"/>
                              </w:rP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D2752C" id="_x0000_s1084" style="position:absolute;left:0;text-align:left;margin-left:406.35pt;margin-top:13.15pt;width:27.95pt;height:16.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" strokecolor="white [3212]">
                <v:textbox>
                  <w:txbxContent>
                    <w:p w14:paraId="46DB7779" w14:textId="77777777" w:rsidR="001E0098" w:rsidRPr="00EF7FAF" w:rsidRDefault="001E0098" w:rsidP="001F6D7B">
                      <w:pPr>
                        <w:rPr>
                          <w:sz w:val="12"/>
                          <w:szCs w:val="12"/>
                        </w:rPr>
                      </w:pPr>
                      <w:r>
                        <w:rPr>
                          <w:sz w:val="12"/>
                          <w:szCs w:val="12"/>
                        </w:rPr>
                        <w:t>87%</w:t>
                      </w:r>
                    </w:p>
                  </w:txbxContent>
                </v:textbox>
              </v:rect>
            </w:pict>
          </mc:Fallback>
        </mc:AlternateContent>
      </w:r>
      <w:r w:rsidR="001F6D7B" w:rsidRPr="00ED7E2A">
        <w:rPr>
          <w:rFonts w:asciiTheme="majorBidi" w:hAnsiTheme="majorBidi" w:cstheme="majorBidi"/>
          <w:b/>
          <w:noProof/>
          <w:sz w:val="24"/>
          <w:szCs w:val="24"/>
        </w:rPr>
        <mc:AlternateContent>
          <mc:Choice Requires="wps">
            <w:drawing>
              <wp:anchor distT="0" distB="0" distL="114300" distR="114300" simplePos="0" relativeHeight="251770880" behindDoc="0" locked="0" layoutInCell="1" allowOverlap="1" wp14:anchorId="3CF6C86F" wp14:editId="627421B0">
                <wp:simplePos x="0" y="0"/>
                <wp:positionH relativeFrom="column">
                  <wp:posOffset>4205605</wp:posOffset>
                </wp:positionH>
                <wp:positionV relativeFrom="paragraph">
                  <wp:posOffset>213995</wp:posOffset>
                </wp:positionV>
                <wp:extent cx="354965" cy="211455"/>
                <wp:effectExtent l="5080" t="13970" r="11430" b="12700"/>
                <wp:wrapNone/>
                <wp:docPr id="6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11455"/>
                        </a:xfrm>
                        <a:prstGeom prst="rect">
                          <a:avLst/>
                        </a:prstGeom>
                        <a:solidFill>
                          <a:srgbClr val="FFFFFF"/>
                        </a:solidFill>
                        <a:ln w="9525">
                          <a:solidFill>
                            <a:schemeClr val="bg1">
                              <a:lumMod val="100000"/>
                              <a:lumOff val="0"/>
                            </a:schemeClr>
                          </a:solidFill>
                          <a:miter lim="800000"/>
                          <a:headEnd/>
                          <a:tailEnd/>
                        </a:ln>
                      </wps:spPr>
                      <wps:txbx>
                        <w:txbxContent>
                          <w:p w14:paraId="032D0704" w14:textId="77777777" w:rsidR="001E0098" w:rsidRPr="00EF7FAF" w:rsidRDefault="001E0098" w:rsidP="001F6D7B">
                            <w:pPr>
                              <w:rPr>
                                <w:sz w:val="12"/>
                                <w:szCs w:val="12"/>
                              </w:rPr>
                            </w:pPr>
                            <w:r>
                              <w:rPr>
                                <w:sz w:val="12"/>
                                <w:szCs w:val="12"/>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F6C86F" id="_x0000_s1085" style="position:absolute;left:0;text-align:left;margin-left:331.15pt;margin-top:16.85pt;width:27.95pt;height:16.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" strokecolor="white [3212]">
                <v:textbox>
                  <w:txbxContent>
                    <w:p w14:paraId="032D0704" w14:textId="77777777" w:rsidR="001E0098" w:rsidRPr="00EF7FAF" w:rsidRDefault="001E0098" w:rsidP="001F6D7B">
                      <w:pPr>
                        <w:rPr>
                          <w:sz w:val="12"/>
                          <w:szCs w:val="12"/>
                        </w:rPr>
                      </w:pPr>
                      <w:r>
                        <w:rPr>
                          <w:sz w:val="12"/>
                          <w:szCs w:val="12"/>
                        </w:rPr>
                        <w:t>85%</w:t>
                      </w:r>
                    </w:p>
                  </w:txbxContent>
                </v:textbox>
              </v:rect>
            </w:pict>
          </mc:Fallback>
        </mc:AlternateContent>
      </w:r>
      <w:r w:rsidR="001F6D7B" w:rsidRPr="00ED7E2A">
        <w:rPr>
          <w:rFonts w:asciiTheme="majorBidi" w:hAnsiTheme="majorBidi" w:cstheme="majorBidi"/>
          <w:b/>
          <w:noProof/>
          <w:sz w:val="24"/>
          <w:szCs w:val="24"/>
        </w:rPr>
        <mc:AlternateContent>
          <mc:Choice Requires="wps">
            <w:drawing>
              <wp:anchor distT="0" distB="0" distL="114300" distR="114300" simplePos="0" relativeHeight="251767808" behindDoc="0" locked="0" layoutInCell="1" allowOverlap="1" wp14:anchorId="1C3D5533" wp14:editId="77FA4D75">
                <wp:simplePos x="0" y="0"/>
                <wp:positionH relativeFrom="column">
                  <wp:posOffset>3282315</wp:posOffset>
                </wp:positionH>
                <wp:positionV relativeFrom="paragraph">
                  <wp:posOffset>160655</wp:posOffset>
                </wp:positionV>
                <wp:extent cx="354965" cy="198120"/>
                <wp:effectExtent l="5715" t="8255" r="10795" b="12700"/>
                <wp:wrapNone/>
                <wp:docPr id="6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198120"/>
                        </a:xfrm>
                        <a:prstGeom prst="rect">
                          <a:avLst/>
                        </a:prstGeom>
                        <a:solidFill>
                          <a:srgbClr val="FFFFFF"/>
                        </a:solidFill>
                        <a:ln w="9525">
                          <a:solidFill>
                            <a:schemeClr val="bg1">
                              <a:lumMod val="100000"/>
                              <a:lumOff val="0"/>
                            </a:schemeClr>
                          </a:solidFill>
                          <a:miter lim="800000"/>
                          <a:headEnd/>
                          <a:tailEnd/>
                        </a:ln>
                      </wps:spPr>
                      <wps:txbx>
                        <w:txbxContent>
                          <w:p w14:paraId="5C68676E" w14:textId="77777777" w:rsidR="001E0098" w:rsidRPr="00EF7FAF" w:rsidRDefault="001E0098" w:rsidP="001F6D7B">
                            <w:pPr>
                              <w:rPr>
                                <w:sz w:val="12"/>
                                <w:szCs w:val="12"/>
                              </w:rPr>
                            </w:pPr>
                            <w:r>
                              <w:rPr>
                                <w:sz w:val="12"/>
                                <w:szCs w:val="12"/>
                              </w:rP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3D5533" id="_x0000_s1086" style="position:absolute;left:0;text-align:left;margin-left:258.45pt;margin-top:12.65pt;width:27.95pt;height:15.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" strokecolor="white [3212]">
                <v:textbox>
                  <w:txbxContent>
                    <w:p w14:paraId="5C68676E" w14:textId="77777777" w:rsidR="001E0098" w:rsidRPr="00EF7FAF" w:rsidRDefault="001E0098" w:rsidP="001F6D7B">
                      <w:pPr>
                        <w:rPr>
                          <w:sz w:val="12"/>
                          <w:szCs w:val="12"/>
                        </w:rPr>
                      </w:pPr>
                      <w:r>
                        <w:rPr>
                          <w:sz w:val="12"/>
                          <w:szCs w:val="12"/>
                        </w:rPr>
                        <w:t>88%</w:t>
                      </w:r>
                    </w:p>
                  </w:txbxContent>
                </v:textbox>
              </v:rect>
            </w:pict>
          </mc:Fallback>
        </mc:AlternateContent>
      </w:r>
    </w:p>
    <w:p w14:paraId="30AFC749" w14:textId="77777777" w:rsidR="001F6D7B" w:rsidRPr="00ED7E2A" w:rsidRDefault="00C66C12" w:rsidP="006A0907">
      <w:pPr>
        <w:tabs>
          <w:tab w:val="left" w:pos="3643"/>
        </w:tabs>
        <w:spacing w:line="360" w:lineRule="auto"/>
        <w:ind w:left="1440"/>
        <w:jc w:val="both"/>
        <w:rPr>
          <w:rFonts w:asciiTheme="majorBidi" w:hAnsiTheme="majorBidi" w:cstheme="majorBidi"/>
          <w:b/>
          <w:sz w:val="24"/>
          <w:szCs w:val="24"/>
        </w:rPr>
      </w:pPr>
      <w:r w:rsidRPr="00ED7E2A">
        <w:rPr>
          <w:rFonts w:asciiTheme="majorBidi" w:hAnsiTheme="majorBidi" w:cstheme="majorBidi"/>
          <w:b/>
          <w:noProof/>
          <w:sz w:val="24"/>
          <w:szCs w:val="24"/>
        </w:rPr>
        <mc:AlternateContent>
          <mc:Choice Requires="wps">
            <w:drawing>
              <wp:anchor distT="0" distB="0" distL="114300" distR="114300" simplePos="0" relativeHeight="251760640" behindDoc="0" locked="0" layoutInCell="1" allowOverlap="1" wp14:anchorId="587A69BA" wp14:editId="6B36F7E2">
                <wp:simplePos x="0" y="0"/>
                <wp:positionH relativeFrom="column">
                  <wp:posOffset>925195</wp:posOffset>
                </wp:positionH>
                <wp:positionV relativeFrom="paragraph">
                  <wp:posOffset>209550</wp:posOffset>
                </wp:positionV>
                <wp:extent cx="334645" cy="211455"/>
                <wp:effectExtent l="0" t="0" r="27305" b="17145"/>
                <wp:wrapNone/>
                <wp:docPr id="8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11455"/>
                        </a:xfrm>
                        <a:prstGeom prst="rect">
                          <a:avLst/>
                        </a:prstGeom>
                        <a:solidFill>
                          <a:srgbClr val="FFFFFF"/>
                        </a:solidFill>
                        <a:ln w="9525">
                          <a:solidFill>
                            <a:schemeClr val="bg1">
                              <a:lumMod val="100000"/>
                              <a:lumOff val="0"/>
                            </a:schemeClr>
                          </a:solidFill>
                          <a:miter lim="800000"/>
                          <a:headEnd/>
                          <a:tailEnd/>
                        </a:ln>
                      </wps:spPr>
                      <wps:txbx>
                        <w:txbxContent>
                          <w:p w14:paraId="4B2D41DE" w14:textId="77777777" w:rsidR="001E0098" w:rsidRPr="001A462E" w:rsidRDefault="001E0098" w:rsidP="001F6D7B">
                            <w:pPr>
                              <w:rPr>
                                <w:sz w:val="12"/>
                                <w:szCs w:val="12"/>
                              </w:rPr>
                            </w:pPr>
                            <w:r>
                              <w:rPr>
                                <w:sz w:val="12"/>
                                <w:szCs w:val="12"/>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7A69BA" id="Rectangle 44" o:spid="_x0000_s1087" style="position:absolute;left:0;text-align:left;margin-left:72.85pt;margin-top:16.5pt;width:26.35pt;height:16.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" strokecolor="white [3212]">
                <v:textbox>
                  <w:txbxContent>
                    <w:p w14:paraId="4B2D41DE" w14:textId="77777777" w:rsidR="001E0098" w:rsidRPr="001A462E" w:rsidRDefault="001E0098" w:rsidP="001F6D7B">
                      <w:pPr>
                        <w:rPr>
                          <w:sz w:val="12"/>
                          <w:szCs w:val="12"/>
                        </w:rPr>
                      </w:pPr>
                      <w:r>
                        <w:rPr>
                          <w:sz w:val="12"/>
                          <w:szCs w:val="12"/>
                        </w:rPr>
                        <w:t>76%</w:t>
                      </w:r>
                    </w:p>
                  </w:txbxContent>
                </v:textbox>
              </v:rect>
            </w:pict>
          </mc:Fallback>
        </mc:AlternateContent>
      </w:r>
      <w:r w:rsidRPr="00ED7E2A">
        <w:rPr>
          <w:rFonts w:asciiTheme="majorBidi" w:hAnsiTheme="majorBidi" w:cstheme="majorBidi"/>
          <w:b/>
          <w:noProof/>
          <w:sz w:val="24"/>
          <w:szCs w:val="24"/>
        </w:rPr>
        <mc:AlternateContent>
          <mc:Choice Requires="wps">
            <w:drawing>
              <wp:anchor distT="0" distB="0" distL="114300" distR="114300" simplePos="0" relativeHeight="251763712" behindDoc="0" locked="0" layoutInCell="1" allowOverlap="1" wp14:anchorId="36D087D9" wp14:editId="78F8554A">
                <wp:simplePos x="0" y="0"/>
                <wp:positionH relativeFrom="column">
                  <wp:posOffset>1927860</wp:posOffset>
                </wp:positionH>
                <wp:positionV relativeFrom="paragraph">
                  <wp:posOffset>207645</wp:posOffset>
                </wp:positionV>
                <wp:extent cx="335280" cy="180975"/>
                <wp:effectExtent l="0" t="0" r="26670" b="28575"/>
                <wp:wrapNone/>
                <wp:docPr id="8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80975"/>
                        </a:xfrm>
                        <a:prstGeom prst="rect">
                          <a:avLst/>
                        </a:prstGeom>
                        <a:solidFill>
                          <a:srgbClr val="FFFFFF"/>
                        </a:solidFill>
                        <a:ln w="9525">
                          <a:solidFill>
                            <a:schemeClr val="bg1">
                              <a:lumMod val="100000"/>
                              <a:lumOff val="0"/>
                            </a:schemeClr>
                          </a:solidFill>
                          <a:miter lim="800000"/>
                          <a:headEnd/>
                          <a:tailEnd/>
                        </a:ln>
                      </wps:spPr>
                      <wps:txbx>
                        <w:txbxContent>
                          <w:p w14:paraId="42803495" w14:textId="77777777" w:rsidR="001E0098" w:rsidRPr="00EF7FAF" w:rsidRDefault="001E0098" w:rsidP="001F6D7B">
                            <w:pPr>
                              <w:rPr>
                                <w:sz w:val="12"/>
                                <w:szCs w:val="12"/>
                              </w:rPr>
                            </w:pPr>
                            <w:r>
                              <w:rPr>
                                <w:sz w:val="12"/>
                                <w:szCs w:val="12"/>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D087D9" id="_x0000_s1088" style="position:absolute;left:0;text-align:left;margin-left:151.8pt;margin-top:16.35pt;width:26.4pt;height:1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" strokecolor="white [3212]">
                <v:textbox>
                  <w:txbxContent>
                    <w:p w14:paraId="42803495" w14:textId="77777777" w:rsidR="001E0098" w:rsidRPr="00EF7FAF" w:rsidRDefault="001E0098" w:rsidP="001F6D7B">
                      <w:pPr>
                        <w:rPr>
                          <w:sz w:val="12"/>
                          <w:szCs w:val="12"/>
                        </w:rPr>
                      </w:pPr>
                      <w:r>
                        <w:rPr>
                          <w:sz w:val="12"/>
                          <w:szCs w:val="12"/>
                        </w:rPr>
                        <w:t>80%</w:t>
                      </w:r>
                    </w:p>
                  </w:txbxContent>
                </v:textbox>
              </v:rect>
            </w:pict>
          </mc:Fallback>
        </mc:AlternateContent>
      </w:r>
      <w:r w:rsidR="001F6D7B" w:rsidRPr="00ED7E2A">
        <w:rPr>
          <w:rFonts w:asciiTheme="majorBidi" w:hAnsiTheme="majorBidi" w:cstheme="majorBidi"/>
          <w:b/>
          <w:noProof/>
          <w:sz w:val="24"/>
          <w:szCs w:val="24"/>
        </w:rPr>
        <mc:AlternateContent>
          <mc:Choice Requires="wps">
            <w:drawing>
              <wp:anchor distT="0" distB="0" distL="114300" distR="114300" simplePos="0" relativeHeight="251764736" behindDoc="0" locked="0" layoutInCell="1" allowOverlap="1" wp14:anchorId="69ECE055" wp14:editId="3F66FECF">
                <wp:simplePos x="0" y="0"/>
                <wp:positionH relativeFrom="column">
                  <wp:posOffset>2148840</wp:posOffset>
                </wp:positionH>
                <wp:positionV relativeFrom="paragraph">
                  <wp:posOffset>140335</wp:posOffset>
                </wp:positionV>
                <wp:extent cx="340995" cy="142875"/>
                <wp:effectExtent l="0" t="0" r="20955" b="28575"/>
                <wp:wrapNone/>
                <wp:docPr id="8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142875"/>
                        </a:xfrm>
                        <a:prstGeom prst="rect">
                          <a:avLst/>
                        </a:prstGeom>
                        <a:solidFill>
                          <a:srgbClr val="FFFFFF"/>
                        </a:solidFill>
                        <a:ln w="9525">
                          <a:solidFill>
                            <a:schemeClr val="bg1">
                              <a:lumMod val="100000"/>
                              <a:lumOff val="0"/>
                            </a:schemeClr>
                          </a:solidFill>
                          <a:miter lim="800000"/>
                          <a:headEnd/>
                          <a:tailEnd/>
                        </a:ln>
                      </wps:spPr>
                      <wps:txbx>
                        <w:txbxContent>
                          <w:p w14:paraId="574FB8CD" w14:textId="77777777" w:rsidR="001E0098" w:rsidRPr="00EF7FAF" w:rsidRDefault="001E0098" w:rsidP="001F6D7B">
                            <w:pPr>
                              <w:rPr>
                                <w:sz w:val="12"/>
                                <w:szCs w:val="12"/>
                              </w:rPr>
                            </w:pPr>
                            <w:r>
                              <w:rPr>
                                <w:sz w:val="12"/>
                                <w:szCs w:val="12"/>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ECE055" id="_x0000_s1089" style="position:absolute;left:0;text-align:left;margin-left:169.2pt;margin-top:11.05pt;width:26.85pt;height:1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" strokecolor="white [3212]">
                <v:textbox>
                  <w:txbxContent>
                    <w:p w14:paraId="574FB8CD" w14:textId="77777777" w:rsidR="001E0098" w:rsidRPr="00EF7FAF" w:rsidRDefault="001E0098" w:rsidP="001F6D7B">
                      <w:pPr>
                        <w:rPr>
                          <w:sz w:val="12"/>
                          <w:szCs w:val="12"/>
                        </w:rPr>
                      </w:pPr>
                      <w:r>
                        <w:rPr>
                          <w:sz w:val="12"/>
                          <w:szCs w:val="12"/>
                        </w:rPr>
                        <w:t>80%</w:t>
                      </w:r>
                    </w:p>
                  </w:txbxContent>
                </v:textbox>
              </v:rect>
            </w:pict>
          </mc:Fallback>
        </mc:AlternateContent>
      </w:r>
      <w:r w:rsidR="001F6D7B" w:rsidRPr="00ED7E2A">
        <w:rPr>
          <w:rFonts w:asciiTheme="majorBidi" w:hAnsiTheme="majorBidi" w:cstheme="majorBidi"/>
          <w:b/>
          <w:noProof/>
          <w:sz w:val="24"/>
          <w:szCs w:val="24"/>
        </w:rPr>
        <mc:AlternateContent>
          <mc:Choice Requires="wps">
            <w:drawing>
              <wp:anchor distT="0" distB="0" distL="114300" distR="114300" simplePos="0" relativeHeight="251772928" behindDoc="0" locked="0" layoutInCell="1" allowOverlap="1" wp14:anchorId="6D4A348C" wp14:editId="52CEC789">
                <wp:simplePos x="0" y="0"/>
                <wp:positionH relativeFrom="column">
                  <wp:posOffset>4860925</wp:posOffset>
                </wp:positionH>
                <wp:positionV relativeFrom="paragraph">
                  <wp:posOffset>145415</wp:posOffset>
                </wp:positionV>
                <wp:extent cx="354965" cy="211455"/>
                <wp:effectExtent l="12700" t="12065" r="13335" b="5080"/>
                <wp:wrapNone/>
                <wp:docPr id="8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11455"/>
                        </a:xfrm>
                        <a:prstGeom prst="rect">
                          <a:avLst/>
                        </a:prstGeom>
                        <a:solidFill>
                          <a:srgbClr val="FFFFFF"/>
                        </a:solidFill>
                        <a:ln w="9525">
                          <a:solidFill>
                            <a:schemeClr val="bg1">
                              <a:lumMod val="100000"/>
                              <a:lumOff val="0"/>
                            </a:schemeClr>
                          </a:solidFill>
                          <a:miter lim="800000"/>
                          <a:headEnd/>
                          <a:tailEnd/>
                        </a:ln>
                      </wps:spPr>
                      <wps:txbx>
                        <w:txbxContent>
                          <w:p w14:paraId="23CE7C4E" w14:textId="77777777" w:rsidR="001E0098" w:rsidRPr="00EF7FAF" w:rsidRDefault="001E0098" w:rsidP="001F6D7B">
                            <w:pPr>
                              <w:rPr>
                                <w:sz w:val="12"/>
                                <w:szCs w:val="12"/>
                              </w:rPr>
                            </w:pPr>
                            <w:r>
                              <w:rPr>
                                <w:sz w:val="12"/>
                                <w:szCs w:val="12"/>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4A348C" id="_x0000_s1090" style="position:absolute;left:0;text-align:left;margin-left:382.75pt;margin-top:11.45pt;width:27.95pt;height:16.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" strokecolor="white [3212]">
                <v:textbox>
                  <w:txbxContent>
                    <w:p w14:paraId="23CE7C4E" w14:textId="77777777" w:rsidR="001E0098" w:rsidRPr="00EF7FAF" w:rsidRDefault="001E0098" w:rsidP="001F6D7B">
                      <w:pPr>
                        <w:rPr>
                          <w:sz w:val="12"/>
                          <w:szCs w:val="12"/>
                        </w:rPr>
                      </w:pPr>
                      <w:r>
                        <w:rPr>
                          <w:sz w:val="12"/>
                          <w:szCs w:val="12"/>
                        </w:rPr>
                        <w:t>77%</w:t>
                      </w:r>
                    </w:p>
                  </w:txbxContent>
                </v:textbox>
              </v:rect>
            </w:pict>
          </mc:Fallback>
        </mc:AlternateContent>
      </w:r>
      <w:r w:rsidR="001F6D7B" w:rsidRPr="00ED7E2A">
        <w:rPr>
          <w:rFonts w:asciiTheme="majorBidi" w:hAnsiTheme="majorBidi" w:cstheme="majorBidi"/>
          <w:b/>
          <w:noProof/>
          <w:sz w:val="24"/>
          <w:szCs w:val="24"/>
        </w:rPr>
        <mc:AlternateContent>
          <mc:Choice Requires="wps">
            <w:drawing>
              <wp:anchor distT="0" distB="0" distL="114300" distR="114300" simplePos="0" relativeHeight="251766784" behindDoc="0" locked="0" layoutInCell="1" allowOverlap="1" wp14:anchorId="61C9A32A" wp14:editId="0F857EA4">
                <wp:simplePos x="0" y="0"/>
                <wp:positionH relativeFrom="column">
                  <wp:posOffset>3009265</wp:posOffset>
                </wp:positionH>
                <wp:positionV relativeFrom="paragraph">
                  <wp:posOffset>176530</wp:posOffset>
                </wp:positionV>
                <wp:extent cx="354965" cy="204470"/>
                <wp:effectExtent l="8890" t="5080" r="7620" b="9525"/>
                <wp:wrapNone/>
                <wp:docPr id="8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04470"/>
                        </a:xfrm>
                        <a:prstGeom prst="rect">
                          <a:avLst/>
                        </a:prstGeom>
                        <a:solidFill>
                          <a:srgbClr val="FFFFFF"/>
                        </a:solidFill>
                        <a:ln w="9525">
                          <a:solidFill>
                            <a:schemeClr val="bg1">
                              <a:lumMod val="100000"/>
                              <a:lumOff val="0"/>
                            </a:schemeClr>
                          </a:solidFill>
                          <a:miter lim="800000"/>
                          <a:headEnd/>
                          <a:tailEnd/>
                        </a:ln>
                      </wps:spPr>
                      <wps:txbx>
                        <w:txbxContent>
                          <w:p w14:paraId="247C4F34" w14:textId="77777777" w:rsidR="001E0098" w:rsidRPr="00EF7FAF" w:rsidRDefault="001E0098" w:rsidP="001F6D7B">
                            <w:pPr>
                              <w:rPr>
                                <w:sz w:val="12"/>
                                <w:szCs w:val="12"/>
                              </w:rPr>
                            </w:pPr>
                            <w:r>
                              <w:rPr>
                                <w:sz w:val="12"/>
                                <w:szCs w:val="12"/>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C9A32A" id="_x0000_s1091" style="position:absolute;left:0;text-align:left;margin-left:236.95pt;margin-top:13.9pt;width:27.95pt;height:16.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" strokecolor="white [3212]">
                <v:textbox>
                  <w:txbxContent>
                    <w:p w14:paraId="247C4F34" w14:textId="77777777" w:rsidR="001E0098" w:rsidRPr="00EF7FAF" w:rsidRDefault="001E0098" w:rsidP="001F6D7B">
                      <w:pPr>
                        <w:rPr>
                          <w:sz w:val="12"/>
                          <w:szCs w:val="12"/>
                        </w:rPr>
                      </w:pPr>
                      <w:r>
                        <w:rPr>
                          <w:sz w:val="12"/>
                          <w:szCs w:val="12"/>
                        </w:rPr>
                        <w:t>76%</w:t>
                      </w:r>
                    </w:p>
                  </w:txbxContent>
                </v:textbox>
              </v:rect>
            </w:pict>
          </mc:Fallback>
        </mc:AlternateContent>
      </w:r>
      <w:r w:rsidR="001F6D7B" w:rsidRPr="00ED7E2A">
        <w:rPr>
          <w:rFonts w:asciiTheme="majorBidi" w:hAnsiTheme="majorBidi" w:cstheme="majorBidi"/>
          <w:b/>
          <w:sz w:val="24"/>
          <w:szCs w:val="24"/>
        </w:rPr>
        <w:t xml:space="preserve">          </w:t>
      </w:r>
      <w:r w:rsidR="001F6D7B" w:rsidRPr="00ED7E2A">
        <w:rPr>
          <w:rFonts w:asciiTheme="majorBidi" w:hAnsiTheme="majorBidi" w:cstheme="majorBidi"/>
          <w:b/>
          <w:sz w:val="24"/>
          <w:szCs w:val="24"/>
        </w:rPr>
        <w:tab/>
      </w:r>
    </w:p>
    <w:p w14:paraId="627D1AAD" w14:textId="77777777" w:rsidR="001F6D7B" w:rsidRPr="00ED7E2A" w:rsidRDefault="001F6D7B" w:rsidP="006A0907">
      <w:pPr>
        <w:spacing w:line="360" w:lineRule="auto"/>
        <w:ind w:left="1440"/>
        <w:jc w:val="both"/>
        <w:rPr>
          <w:rFonts w:asciiTheme="majorBidi" w:hAnsiTheme="majorBidi" w:cstheme="majorBidi"/>
          <w:b/>
          <w:sz w:val="24"/>
          <w:szCs w:val="24"/>
        </w:rPr>
      </w:pPr>
      <w:r w:rsidRPr="00ED7E2A">
        <w:rPr>
          <w:rFonts w:asciiTheme="majorBidi" w:hAnsiTheme="majorBidi" w:cstheme="majorBidi"/>
          <w:b/>
          <w:noProof/>
          <w:sz w:val="24"/>
          <w:szCs w:val="24"/>
        </w:rPr>
        <mc:AlternateContent>
          <mc:Choice Requires="wps">
            <w:drawing>
              <wp:anchor distT="0" distB="0" distL="114300" distR="114300" simplePos="0" relativeHeight="251762688" behindDoc="0" locked="0" layoutInCell="1" allowOverlap="1" wp14:anchorId="0F582123" wp14:editId="42FC0119">
                <wp:simplePos x="0" y="0"/>
                <wp:positionH relativeFrom="column">
                  <wp:posOffset>1696085</wp:posOffset>
                </wp:positionH>
                <wp:positionV relativeFrom="paragraph">
                  <wp:posOffset>243205</wp:posOffset>
                </wp:positionV>
                <wp:extent cx="334645" cy="198120"/>
                <wp:effectExtent l="0" t="0" r="27305" b="11430"/>
                <wp:wrapNone/>
                <wp:docPr id="8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98120"/>
                        </a:xfrm>
                        <a:prstGeom prst="rect">
                          <a:avLst/>
                        </a:prstGeom>
                        <a:solidFill>
                          <a:srgbClr val="FFFFFF"/>
                        </a:solidFill>
                        <a:ln w="9525">
                          <a:solidFill>
                            <a:schemeClr val="bg1">
                              <a:lumMod val="100000"/>
                              <a:lumOff val="0"/>
                            </a:schemeClr>
                          </a:solidFill>
                          <a:miter lim="800000"/>
                          <a:headEnd/>
                          <a:tailEnd/>
                        </a:ln>
                      </wps:spPr>
                      <wps:txbx>
                        <w:txbxContent>
                          <w:p w14:paraId="59EB6C49" w14:textId="77777777" w:rsidR="001E0098" w:rsidRPr="001A462E" w:rsidRDefault="001E0098" w:rsidP="001F6D7B">
                            <w:pPr>
                              <w:rPr>
                                <w:sz w:val="12"/>
                                <w:szCs w:val="12"/>
                              </w:rPr>
                            </w:pPr>
                            <w:r>
                              <w:rPr>
                                <w:sz w:val="12"/>
                                <w:szCs w:val="12"/>
                              </w:rPr>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582123" id="_x0000_s1092" style="position:absolute;left:0;text-align:left;margin-left:133.55pt;margin-top:19.15pt;width:26.35pt;height:15.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" strokecolor="white [3212]">
                <v:textbox>
                  <w:txbxContent>
                    <w:p w14:paraId="59EB6C49" w14:textId="77777777" w:rsidR="001E0098" w:rsidRPr="001A462E" w:rsidRDefault="001E0098" w:rsidP="001F6D7B">
                      <w:pPr>
                        <w:rPr>
                          <w:sz w:val="12"/>
                          <w:szCs w:val="12"/>
                        </w:rPr>
                      </w:pPr>
                      <w:r>
                        <w:rPr>
                          <w:sz w:val="12"/>
                          <w:szCs w:val="12"/>
                        </w:rPr>
                        <w:t>65%</w:t>
                      </w:r>
                    </w:p>
                  </w:txbxContent>
                </v:textbox>
              </v:rect>
            </w:pict>
          </mc:Fallback>
        </mc:AlternateContent>
      </w:r>
    </w:p>
    <w:p w14:paraId="747552E9" w14:textId="77777777" w:rsidR="001F6D7B" w:rsidRPr="00ED7E2A" w:rsidRDefault="001F6D7B" w:rsidP="006A0907">
      <w:pPr>
        <w:spacing w:line="360" w:lineRule="auto"/>
        <w:ind w:left="1440"/>
        <w:jc w:val="both"/>
        <w:rPr>
          <w:rFonts w:asciiTheme="majorBidi" w:hAnsiTheme="majorBidi" w:cstheme="majorBidi"/>
          <w:b/>
          <w:sz w:val="24"/>
          <w:szCs w:val="24"/>
        </w:rPr>
      </w:pPr>
      <w:r w:rsidRPr="00ED7E2A">
        <w:rPr>
          <w:rFonts w:asciiTheme="majorBidi" w:hAnsiTheme="majorBidi" w:cstheme="majorBidi"/>
          <w:b/>
          <w:noProof/>
          <w:sz w:val="24"/>
          <w:szCs w:val="24"/>
        </w:rPr>
        <mc:AlternateContent>
          <mc:Choice Requires="wps">
            <w:drawing>
              <wp:anchor distT="0" distB="0" distL="114300" distR="114300" simplePos="0" relativeHeight="251759616" behindDoc="0" locked="0" layoutInCell="1" allowOverlap="1" wp14:anchorId="58C2FD90" wp14:editId="4B866337">
                <wp:simplePos x="0" y="0"/>
                <wp:positionH relativeFrom="column">
                  <wp:posOffset>705485</wp:posOffset>
                </wp:positionH>
                <wp:positionV relativeFrom="paragraph">
                  <wp:posOffset>127000</wp:posOffset>
                </wp:positionV>
                <wp:extent cx="334645" cy="184150"/>
                <wp:effectExtent l="0" t="0" r="27305" b="25400"/>
                <wp:wrapNone/>
                <wp:docPr id="9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841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6B94FD1" w14:textId="77777777" w:rsidR="001E0098" w:rsidRPr="001A462E" w:rsidRDefault="001E0098" w:rsidP="001F6D7B">
                            <w:pPr>
                              <w:rPr>
                                <w:sz w:val="12"/>
                                <w:szCs w:val="12"/>
                              </w:rPr>
                            </w:pPr>
                            <w:r>
                              <w:rPr>
                                <w:sz w:val="12"/>
                                <w:szCs w:val="12"/>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C2FD90" id="Rectangle 43" o:spid="_x0000_s1093" style="position:absolute;left:0;text-align:left;margin-left:55.55pt;margin-top:10pt;width:26.35pt;height:1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" fillcolor="white [3212]" strokecolor="white [3212]">
                <v:textbox>
                  <w:txbxContent>
                    <w:p w14:paraId="76B94FD1" w14:textId="77777777" w:rsidR="001E0098" w:rsidRPr="001A462E" w:rsidRDefault="001E0098" w:rsidP="001F6D7B">
                      <w:pPr>
                        <w:rPr>
                          <w:sz w:val="12"/>
                          <w:szCs w:val="12"/>
                        </w:rPr>
                      </w:pPr>
                      <w:r>
                        <w:rPr>
                          <w:sz w:val="12"/>
                          <w:szCs w:val="12"/>
                        </w:rPr>
                        <w:t>60%</w:t>
                      </w:r>
                    </w:p>
                  </w:txbxContent>
                </v:textbox>
              </v:rect>
            </w:pict>
          </mc:Fallback>
        </mc:AlternateContent>
      </w:r>
      <w:r w:rsidRPr="00ED7E2A">
        <w:rPr>
          <w:rFonts w:asciiTheme="majorBidi" w:hAnsiTheme="majorBidi" w:cstheme="majorBidi"/>
          <w:b/>
          <w:noProof/>
          <w:sz w:val="24"/>
          <w:szCs w:val="24"/>
        </w:rPr>
        <mc:AlternateContent>
          <mc:Choice Requires="wps">
            <w:drawing>
              <wp:anchor distT="0" distB="0" distL="114300" distR="114300" simplePos="0" relativeHeight="251769856" behindDoc="0" locked="0" layoutInCell="1" allowOverlap="1" wp14:anchorId="7D991004" wp14:editId="74085DE4">
                <wp:simplePos x="0" y="0"/>
                <wp:positionH relativeFrom="column">
                  <wp:posOffset>3685540</wp:posOffset>
                </wp:positionH>
                <wp:positionV relativeFrom="paragraph">
                  <wp:posOffset>238125</wp:posOffset>
                </wp:positionV>
                <wp:extent cx="334010" cy="211455"/>
                <wp:effectExtent l="8890" t="9525" r="9525" b="7620"/>
                <wp:wrapNone/>
                <wp:docPr id="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11455"/>
                        </a:xfrm>
                        <a:prstGeom prst="rect">
                          <a:avLst/>
                        </a:prstGeom>
                        <a:solidFill>
                          <a:srgbClr val="FFFFFF"/>
                        </a:solidFill>
                        <a:ln w="9525">
                          <a:solidFill>
                            <a:schemeClr val="bg1">
                              <a:lumMod val="100000"/>
                              <a:lumOff val="0"/>
                            </a:schemeClr>
                          </a:solidFill>
                          <a:miter lim="800000"/>
                          <a:headEnd/>
                          <a:tailEnd/>
                        </a:ln>
                      </wps:spPr>
                      <wps:txbx>
                        <w:txbxContent>
                          <w:p w14:paraId="03B6F0EF" w14:textId="77777777" w:rsidR="001E0098" w:rsidRPr="00EF7FAF" w:rsidRDefault="001E0098" w:rsidP="001F6D7B">
                            <w:pPr>
                              <w:rPr>
                                <w:sz w:val="12"/>
                                <w:szCs w:val="12"/>
                              </w:rPr>
                            </w:pPr>
                            <w:r>
                              <w:rPr>
                                <w:sz w:val="12"/>
                                <w:szCs w:val="12"/>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991004" id="_x0000_s1094" style="position:absolute;left:0;text-align:left;margin-left:290.2pt;margin-top:18.75pt;width:26.3pt;height:16.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" strokecolor="white [3212]">
                <v:textbox>
                  <w:txbxContent>
                    <w:p w14:paraId="03B6F0EF" w14:textId="77777777" w:rsidR="001E0098" w:rsidRPr="00EF7FAF" w:rsidRDefault="001E0098" w:rsidP="001F6D7B">
                      <w:pPr>
                        <w:rPr>
                          <w:sz w:val="12"/>
                          <w:szCs w:val="12"/>
                        </w:rPr>
                      </w:pPr>
                      <w:r>
                        <w:rPr>
                          <w:sz w:val="12"/>
                          <w:szCs w:val="12"/>
                        </w:rPr>
                        <w:t>51%</w:t>
                      </w:r>
                    </w:p>
                  </w:txbxContent>
                </v:textbox>
              </v:rect>
            </w:pict>
          </mc:Fallback>
        </mc:AlternateContent>
      </w:r>
      <w:r w:rsidRPr="00ED7E2A">
        <w:rPr>
          <w:rFonts w:asciiTheme="majorBidi" w:hAnsiTheme="majorBidi" w:cstheme="majorBidi"/>
          <w:b/>
          <w:noProof/>
          <w:sz w:val="24"/>
          <w:szCs w:val="24"/>
        </w:rPr>
        <mc:AlternateContent>
          <mc:Choice Requires="wps">
            <w:drawing>
              <wp:anchor distT="0" distB="0" distL="114300" distR="114300" simplePos="0" relativeHeight="251768832" behindDoc="0" locked="0" layoutInCell="1" allowOverlap="1" wp14:anchorId="0006D829" wp14:editId="219F58C4">
                <wp:simplePos x="0" y="0"/>
                <wp:positionH relativeFrom="column">
                  <wp:posOffset>3923665</wp:posOffset>
                </wp:positionH>
                <wp:positionV relativeFrom="paragraph">
                  <wp:posOffset>191770</wp:posOffset>
                </wp:positionV>
                <wp:extent cx="340995" cy="191135"/>
                <wp:effectExtent l="8890" t="10795" r="12065" b="7620"/>
                <wp:wrapNone/>
                <wp:docPr id="9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191135"/>
                        </a:xfrm>
                        <a:prstGeom prst="rect">
                          <a:avLst/>
                        </a:prstGeom>
                        <a:solidFill>
                          <a:srgbClr val="FFFFFF"/>
                        </a:solidFill>
                        <a:ln w="9525">
                          <a:solidFill>
                            <a:schemeClr val="bg1">
                              <a:lumMod val="100000"/>
                              <a:lumOff val="0"/>
                            </a:schemeClr>
                          </a:solidFill>
                          <a:miter lim="800000"/>
                          <a:headEnd/>
                          <a:tailEnd/>
                        </a:ln>
                      </wps:spPr>
                      <wps:txbx>
                        <w:txbxContent>
                          <w:p w14:paraId="36C43AEF" w14:textId="77777777" w:rsidR="001E0098" w:rsidRPr="00EF7FAF" w:rsidRDefault="001E0098" w:rsidP="001F6D7B">
                            <w:pPr>
                              <w:rPr>
                                <w:sz w:val="12"/>
                                <w:szCs w:val="12"/>
                              </w:rPr>
                            </w:pPr>
                            <w:r>
                              <w:rPr>
                                <w:sz w:val="12"/>
                                <w:szCs w:val="12"/>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06D829" id="_x0000_s1095" style="position:absolute;left:0;text-align:left;margin-left:308.95pt;margin-top:15.1pt;width:26.85pt;height:15.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" strokecolor="white [3212]">
                <v:textbox>
                  <w:txbxContent>
                    <w:p w14:paraId="36C43AEF" w14:textId="77777777" w:rsidR="001E0098" w:rsidRPr="00EF7FAF" w:rsidRDefault="001E0098" w:rsidP="001F6D7B">
                      <w:pPr>
                        <w:rPr>
                          <w:sz w:val="12"/>
                          <w:szCs w:val="12"/>
                        </w:rPr>
                      </w:pPr>
                      <w:r>
                        <w:rPr>
                          <w:sz w:val="12"/>
                          <w:szCs w:val="12"/>
                        </w:rPr>
                        <w:t>53%</w:t>
                      </w:r>
                    </w:p>
                  </w:txbxContent>
                </v:textbox>
              </v:rect>
            </w:pict>
          </mc:Fallback>
        </mc:AlternateContent>
      </w:r>
    </w:p>
    <w:p w14:paraId="53FA9C58" w14:textId="77777777" w:rsidR="001F6D7B" w:rsidRPr="00ED7E2A" w:rsidRDefault="00C66C12" w:rsidP="006A0907">
      <w:pPr>
        <w:spacing w:line="360" w:lineRule="auto"/>
        <w:ind w:left="1440"/>
        <w:jc w:val="both"/>
        <w:rPr>
          <w:rFonts w:asciiTheme="majorBidi" w:hAnsiTheme="majorBidi" w:cstheme="majorBidi"/>
          <w:b/>
          <w:sz w:val="24"/>
          <w:szCs w:val="24"/>
          <w:lang w:val="id-ID"/>
        </w:rPr>
      </w:pPr>
      <w:r w:rsidRPr="00ED7E2A">
        <w:rPr>
          <w:rFonts w:asciiTheme="majorBidi" w:hAnsiTheme="majorBidi" w:cstheme="majorBidi"/>
          <w:b/>
          <w:noProof/>
          <w:sz w:val="24"/>
          <w:szCs w:val="24"/>
        </w:rPr>
        <mc:AlternateContent>
          <mc:Choice Requires="wps">
            <w:drawing>
              <wp:anchor distT="0" distB="0" distL="114300" distR="114300" simplePos="0" relativeHeight="251765760" behindDoc="0" locked="0" layoutInCell="1" allowOverlap="1" wp14:anchorId="791D0FB3" wp14:editId="6AF02BDA">
                <wp:simplePos x="0" y="0"/>
                <wp:positionH relativeFrom="column">
                  <wp:posOffset>2642235</wp:posOffset>
                </wp:positionH>
                <wp:positionV relativeFrom="paragraph">
                  <wp:posOffset>103505</wp:posOffset>
                </wp:positionV>
                <wp:extent cx="361950" cy="191135"/>
                <wp:effectExtent l="0" t="0" r="19050" b="18415"/>
                <wp:wrapNone/>
                <wp:docPr id="9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91135"/>
                        </a:xfrm>
                        <a:prstGeom prst="rect">
                          <a:avLst/>
                        </a:prstGeom>
                        <a:solidFill>
                          <a:srgbClr val="FFFFFF"/>
                        </a:solidFill>
                        <a:ln w="9525">
                          <a:solidFill>
                            <a:schemeClr val="bg1">
                              <a:lumMod val="100000"/>
                              <a:lumOff val="0"/>
                            </a:schemeClr>
                          </a:solidFill>
                          <a:miter lim="800000"/>
                          <a:headEnd/>
                          <a:tailEnd/>
                        </a:ln>
                      </wps:spPr>
                      <wps:txbx>
                        <w:txbxContent>
                          <w:p w14:paraId="57F6CE52" w14:textId="77777777" w:rsidR="001E0098" w:rsidRPr="00EF7FAF" w:rsidRDefault="001E0098" w:rsidP="001F6D7B">
                            <w:pPr>
                              <w:rPr>
                                <w:sz w:val="12"/>
                                <w:szCs w:val="12"/>
                              </w:rPr>
                            </w:pPr>
                            <w:r>
                              <w:rPr>
                                <w:sz w:val="12"/>
                                <w:szCs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1D0FB3" id="_x0000_s1096" style="position:absolute;left:0;text-align:left;margin-left:208.05pt;margin-top:8.15pt;width:28.5pt;height:15.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" strokecolor="white [3212]">
                <v:textbox>
                  <w:txbxContent>
                    <w:p w14:paraId="57F6CE52" w14:textId="77777777" w:rsidR="001E0098" w:rsidRPr="00EF7FAF" w:rsidRDefault="001E0098" w:rsidP="001F6D7B">
                      <w:pPr>
                        <w:rPr>
                          <w:sz w:val="12"/>
                          <w:szCs w:val="12"/>
                        </w:rPr>
                      </w:pPr>
                      <w:r>
                        <w:rPr>
                          <w:sz w:val="12"/>
                          <w:szCs w:val="12"/>
                        </w:rPr>
                        <w:t>50%</w:t>
                      </w:r>
                    </w:p>
                  </w:txbxContent>
                </v:textbox>
              </v:rect>
            </w:pict>
          </mc:Fallback>
        </mc:AlternateContent>
      </w:r>
    </w:p>
    <w:p w14:paraId="504CC4CB" w14:textId="77777777" w:rsidR="001F6D7B" w:rsidRPr="00ED7E2A" w:rsidRDefault="00C66C12" w:rsidP="006A0907">
      <w:pPr>
        <w:spacing w:line="360" w:lineRule="auto"/>
        <w:ind w:left="1440"/>
        <w:jc w:val="both"/>
        <w:rPr>
          <w:rFonts w:asciiTheme="majorBidi" w:hAnsiTheme="majorBidi" w:cstheme="majorBidi"/>
          <w:b/>
          <w:sz w:val="24"/>
          <w:szCs w:val="24"/>
          <w:lang w:val="id-ID"/>
        </w:rPr>
      </w:pPr>
      <w:r w:rsidRPr="00ED7E2A">
        <w:rPr>
          <w:rFonts w:asciiTheme="majorBidi" w:hAnsiTheme="majorBidi" w:cstheme="majorBidi"/>
          <w:b/>
          <w:noProof/>
          <w:sz w:val="24"/>
          <w:szCs w:val="24"/>
        </w:rPr>
        <mc:AlternateContent>
          <mc:Choice Requires="wps">
            <w:drawing>
              <wp:anchor distT="0" distB="0" distL="114300" distR="114300" simplePos="0" relativeHeight="251771904" behindDoc="0" locked="0" layoutInCell="1" allowOverlap="1" wp14:anchorId="1ACF44B5" wp14:editId="1C8B86A2">
                <wp:simplePos x="0" y="0"/>
                <wp:positionH relativeFrom="column">
                  <wp:posOffset>4655820</wp:posOffset>
                </wp:positionH>
                <wp:positionV relativeFrom="paragraph">
                  <wp:posOffset>26670</wp:posOffset>
                </wp:positionV>
                <wp:extent cx="354965" cy="211455"/>
                <wp:effectExtent l="7620" t="8255" r="8890" b="8890"/>
                <wp:wrapNone/>
                <wp:docPr id="9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11455"/>
                        </a:xfrm>
                        <a:prstGeom prst="rect">
                          <a:avLst/>
                        </a:prstGeom>
                        <a:solidFill>
                          <a:srgbClr val="FFFFFF"/>
                        </a:solidFill>
                        <a:ln w="9525">
                          <a:solidFill>
                            <a:schemeClr val="bg1">
                              <a:lumMod val="100000"/>
                              <a:lumOff val="0"/>
                            </a:schemeClr>
                          </a:solidFill>
                          <a:miter lim="800000"/>
                          <a:headEnd/>
                          <a:tailEnd/>
                        </a:ln>
                      </wps:spPr>
                      <wps:txbx>
                        <w:txbxContent>
                          <w:p w14:paraId="27594708" w14:textId="77777777" w:rsidR="001E0098" w:rsidRPr="00EF7FAF" w:rsidRDefault="001E0098" w:rsidP="001F6D7B">
                            <w:pPr>
                              <w:rPr>
                                <w:sz w:val="12"/>
                                <w:szCs w:val="12"/>
                              </w:rPr>
                            </w:pPr>
                            <w:r>
                              <w:rPr>
                                <w:sz w:val="12"/>
                                <w:szCs w:val="12"/>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CF44B5" id="_x0000_s1097" style="position:absolute;left:0;text-align:left;margin-left:366.6pt;margin-top:2.1pt;width:27.95pt;height:16.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" strokecolor="white [3212]">
                <v:textbox>
                  <w:txbxContent>
                    <w:p w14:paraId="27594708" w14:textId="77777777" w:rsidR="001E0098" w:rsidRPr="00EF7FAF" w:rsidRDefault="001E0098" w:rsidP="001F6D7B">
                      <w:pPr>
                        <w:rPr>
                          <w:sz w:val="12"/>
                          <w:szCs w:val="12"/>
                        </w:rPr>
                      </w:pPr>
                      <w:r>
                        <w:rPr>
                          <w:sz w:val="12"/>
                          <w:szCs w:val="12"/>
                        </w:rPr>
                        <w:t>40%</w:t>
                      </w:r>
                    </w:p>
                  </w:txbxContent>
                </v:textbox>
              </v:rect>
            </w:pict>
          </mc:Fallback>
        </mc:AlternateContent>
      </w:r>
    </w:p>
    <w:p w14:paraId="2C267E02" w14:textId="77777777" w:rsidR="00C66C12" w:rsidRPr="00ED7E2A" w:rsidRDefault="00C66C12" w:rsidP="006A0907">
      <w:pPr>
        <w:spacing w:line="360" w:lineRule="auto"/>
        <w:jc w:val="both"/>
        <w:rPr>
          <w:rFonts w:asciiTheme="majorBidi" w:hAnsiTheme="majorBidi" w:cstheme="majorBidi"/>
          <w:b/>
          <w:sz w:val="24"/>
          <w:szCs w:val="24"/>
          <w:lang w:val="id-ID"/>
        </w:rPr>
      </w:pPr>
    </w:p>
    <w:p w14:paraId="5BBCD988" w14:textId="77777777" w:rsidR="00AE4749" w:rsidRPr="00ED7E2A" w:rsidRDefault="00AE4749" w:rsidP="006A0907">
      <w:pPr>
        <w:spacing w:after="0" w:line="360" w:lineRule="auto"/>
        <w:jc w:val="center"/>
        <w:rPr>
          <w:rFonts w:asciiTheme="majorBidi" w:hAnsiTheme="majorBidi" w:cstheme="majorBidi"/>
          <w:bCs/>
          <w:sz w:val="24"/>
          <w:szCs w:val="24"/>
        </w:rPr>
      </w:pPr>
    </w:p>
    <w:p w14:paraId="76F22932" w14:textId="77777777" w:rsidR="00AE4749" w:rsidRPr="00ED7E2A" w:rsidRDefault="00AE4749" w:rsidP="006A0907">
      <w:pPr>
        <w:spacing w:after="0" w:line="360" w:lineRule="auto"/>
        <w:jc w:val="center"/>
        <w:rPr>
          <w:rFonts w:asciiTheme="majorBidi" w:hAnsiTheme="majorBidi" w:cstheme="majorBidi"/>
          <w:bCs/>
          <w:sz w:val="24"/>
          <w:szCs w:val="24"/>
        </w:rPr>
      </w:pPr>
    </w:p>
    <w:p w14:paraId="3D5B7AE6" w14:textId="77777777" w:rsidR="00AE4749" w:rsidRPr="00ED7E2A" w:rsidRDefault="00AE4749" w:rsidP="006D224B">
      <w:pPr>
        <w:spacing w:after="0" w:line="360" w:lineRule="auto"/>
        <w:rPr>
          <w:rFonts w:asciiTheme="majorBidi" w:hAnsiTheme="majorBidi" w:cstheme="majorBidi"/>
          <w:bCs/>
          <w:sz w:val="24"/>
          <w:szCs w:val="24"/>
        </w:rPr>
      </w:pPr>
    </w:p>
    <w:p w14:paraId="79869B60" w14:textId="77777777" w:rsidR="00C66C12" w:rsidRPr="00ED7E2A" w:rsidRDefault="003D03D9" w:rsidP="006A0907">
      <w:pPr>
        <w:spacing w:after="0" w:line="360" w:lineRule="auto"/>
        <w:jc w:val="center"/>
        <w:rPr>
          <w:rFonts w:asciiTheme="majorBidi" w:hAnsiTheme="majorBidi" w:cstheme="majorBidi"/>
          <w:bCs/>
          <w:sz w:val="24"/>
          <w:szCs w:val="24"/>
        </w:rPr>
      </w:pPr>
      <w:r w:rsidRPr="00ED7E2A">
        <w:rPr>
          <w:rFonts w:asciiTheme="majorBidi" w:hAnsiTheme="majorBidi" w:cstheme="majorBidi"/>
          <w:bCs/>
          <w:sz w:val="24"/>
          <w:szCs w:val="24"/>
        </w:rPr>
        <w:t>Gambar 4.11</w:t>
      </w:r>
    </w:p>
    <w:p w14:paraId="3C039934" w14:textId="77777777" w:rsidR="00C66C12" w:rsidRPr="00ED7E2A" w:rsidRDefault="00C66C12" w:rsidP="006A0907">
      <w:pPr>
        <w:pStyle w:val="BalloonText"/>
        <w:spacing w:line="360" w:lineRule="auto"/>
        <w:jc w:val="center"/>
        <w:rPr>
          <w:rFonts w:asciiTheme="majorBidi" w:hAnsiTheme="majorBidi" w:cstheme="majorBidi"/>
          <w:bCs/>
          <w:sz w:val="24"/>
          <w:szCs w:val="24"/>
        </w:rPr>
      </w:pPr>
      <w:r w:rsidRPr="00ED7E2A">
        <w:rPr>
          <w:rFonts w:asciiTheme="majorBidi" w:hAnsiTheme="majorBidi" w:cstheme="majorBidi"/>
          <w:bCs/>
          <w:sz w:val="24"/>
          <w:szCs w:val="24"/>
        </w:rPr>
        <w:t>Pe</w:t>
      </w:r>
      <w:r w:rsidR="00020472" w:rsidRPr="00ED7E2A">
        <w:rPr>
          <w:rFonts w:asciiTheme="majorBidi" w:hAnsiTheme="majorBidi" w:cstheme="majorBidi"/>
          <w:bCs/>
          <w:sz w:val="24"/>
          <w:szCs w:val="24"/>
        </w:rPr>
        <w:t>rbandingan Nilai Aktivitas Peserta Didik</w:t>
      </w:r>
    </w:p>
    <w:p w14:paraId="711925F2" w14:textId="77777777" w:rsidR="00C66C12" w:rsidRPr="00ED7E2A" w:rsidRDefault="00C66C12" w:rsidP="006A0907">
      <w:pPr>
        <w:spacing w:line="360" w:lineRule="auto"/>
        <w:jc w:val="center"/>
        <w:rPr>
          <w:rFonts w:asciiTheme="majorBidi" w:hAnsiTheme="majorBidi" w:cstheme="majorBidi"/>
          <w:b/>
          <w:sz w:val="24"/>
          <w:szCs w:val="24"/>
          <w:lang w:val="id-ID"/>
        </w:rPr>
      </w:pPr>
      <w:r w:rsidRPr="00242DEE">
        <w:rPr>
          <w:rFonts w:asciiTheme="majorBidi" w:hAnsiTheme="majorBidi" w:cstheme="majorBidi"/>
          <w:bCs/>
          <w:sz w:val="24"/>
          <w:szCs w:val="24"/>
          <w:lang w:val="sv-SE"/>
        </w:rPr>
        <w:t>Pra Siklus, Siklus I, dan Siklus II</w:t>
      </w:r>
    </w:p>
    <w:p w14:paraId="6CD1AEBF" w14:textId="77777777" w:rsidR="001F6D7B" w:rsidRPr="00242DEE" w:rsidRDefault="001F6D7B" w:rsidP="006A0907">
      <w:pPr>
        <w:spacing w:line="360" w:lineRule="auto"/>
        <w:ind w:left="284" w:firstLine="567"/>
        <w:jc w:val="both"/>
        <w:rPr>
          <w:rFonts w:asciiTheme="majorBidi" w:hAnsiTheme="majorBidi" w:cstheme="majorBidi"/>
          <w:b/>
          <w:sz w:val="24"/>
          <w:szCs w:val="24"/>
          <w:lang w:val="sv-SE"/>
        </w:rPr>
      </w:pPr>
      <w:r w:rsidRPr="00242DEE">
        <w:rPr>
          <w:rFonts w:asciiTheme="majorBidi" w:hAnsiTheme="majorBidi" w:cstheme="majorBidi"/>
          <w:sz w:val="24"/>
          <w:szCs w:val="24"/>
          <w:lang w:val="sv-SE"/>
        </w:rPr>
        <w:lastRenderedPageBreak/>
        <w:t>Dari data di atas d</w:t>
      </w:r>
      <w:r w:rsidR="00020472" w:rsidRPr="00242DEE">
        <w:rPr>
          <w:rFonts w:asciiTheme="majorBidi" w:hAnsiTheme="majorBidi" w:cstheme="majorBidi"/>
          <w:sz w:val="24"/>
          <w:szCs w:val="24"/>
          <w:lang w:val="sv-SE"/>
        </w:rPr>
        <w:t xml:space="preserve">apat dijelaskan aktivitas peserta didik </w:t>
      </w:r>
      <w:r w:rsidRPr="00242DEE">
        <w:rPr>
          <w:rFonts w:asciiTheme="majorBidi" w:hAnsiTheme="majorBidi" w:cstheme="majorBidi"/>
          <w:sz w:val="24"/>
          <w:szCs w:val="24"/>
          <w:lang w:val="sv-SE"/>
        </w:rPr>
        <w:t>dari Pra Siklus, Siklus I, dan Siklus II terdapat banyak perubahan diantaranya yaitu :</w:t>
      </w:r>
    </w:p>
    <w:p w14:paraId="4329BCB7" w14:textId="77777777" w:rsidR="001F6D7B" w:rsidRPr="00242DEE" w:rsidRDefault="00020472" w:rsidP="004432CB">
      <w:pPr>
        <w:numPr>
          <w:ilvl w:val="0"/>
          <w:numId w:val="12"/>
        </w:numPr>
        <w:tabs>
          <w:tab w:val="left" w:pos="1701"/>
        </w:tabs>
        <w:spacing w:after="0" w:line="360" w:lineRule="auto"/>
        <w:ind w:left="709" w:hanging="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Peserta didik </w:t>
      </w:r>
      <w:r w:rsidR="001F6D7B" w:rsidRPr="00242DEE">
        <w:rPr>
          <w:rFonts w:asciiTheme="majorBidi" w:hAnsiTheme="majorBidi" w:cstheme="majorBidi"/>
          <w:sz w:val="24"/>
          <w:szCs w:val="24"/>
          <w:lang w:val="sv-SE"/>
        </w:rPr>
        <w:t>yang memperhatikan kerika guru menyajikan dan menyampaikan materi pada Pra Siklus 60% (sebagaian kecil ), Siklus I 76% (sebagian besar), dan Siklus II 90 % (hampir semuanya)</w:t>
      </w:r>
    </w:p>
    <w:p w14:paraId="33397E8A" w14:textId="77777777" w:rsidR="00020472" w:rsidRPr="00242DEE" w:rsidRDefault="00020472" w:rsidP="004432CB">
      <w:pPr>
        <w:numPr>
          <w:ilvl w:val="0"/>
          <w:numId w:val="12"/>
        </w:numPr>
        <w:tabs>
          <w:tab w:val="left" w:pos="1701"/>
        </w:tabs>
        <w:spacing w:after="0" w:line="360" w:lineRule="auto"/>
        <w:ind w:left="709" w:hanging="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Peserta didik </w:t>
      </w:r>
      <w:r w:rsidR="001F6D7B" w:rsidRPr="00242DEE">
        <w:rPr>
          <w:rFonts w:asciiTheme="majorBidi" w:hAnsiTheme="majorBidi" w:cstheme="majorBidi"/>
          <w:sz w:val="24"/>
          <w:szCs w:val="24"/>
          <w:lang w:val="sv-SE"/>
        </w:rPr>
        <w:t>yang berperan aktif dalam diskusi selama kegiatan pembelajaran pada Pra Siklus sebanyak 65% (sebagaian kecil ), Siklus I sebanyak 80% (sebagian besar), dan Siklus II sebanyak 80% (hampir semuanya)</w:t>
      </w:r>
      <w:r w:rsidRPr="00242DEE">
        <w:rPr>
          <w:rFonts w:asciiTheme="majorBidi" w:hAnsiTheme="majorBidi" w:cstheme="majorBidi"/>
          <w:sz w:val="24"/>
          <w:szCs w:val="24"/>
          <w:lang w:val="sv-SE"/>
        </w:rPr>
        <w:t>.</w:t>
      </w:r>
    </w:p>
    <w:p w14:paraId="3FB8479A" w14:textId="77777777" w:rsidR="00020472" w:rsidRPr="00242DEE" w:rsidRDefault="00020472" w:rsidP="004432CB">
      <w:pPr>
        <w:numPr>
          <w:ilvl w:val="0"/>
          <w:numId w:val="12"/>
        </w:numPr>
        <w:tabs>
          <w:tab w:val="left" w:pos="1701"/>
        </w:tabs>
        <w:spacing w:after="0" w:line="360" w:lineRule="auto"/>
        <w:ind w:left="709" w:hanging="425"/>
        <w:jc w:val="both"/>
        <w:rPr>
          <w:rFonts w:asciiTheme="majorBidi" w:hAnsiTheme="majorBidi" w:cstheme="majorBidi"/>
          <w:sz w:val="24"/>
          <w:szCs w:val="24"/>
          <w:lang w:val="sv-SE"/>
        </w:rPr>
      </w:pPr>
      <w:r w:rsidRPr="00242DEE">
        <w:rPr>
          <w:rFonts w:asciiTheme="majorBidi" w:hAnsiTheme="majorBidi" w:cstheme="majorBidi"/>
          <w:sz w:val="24"/>
          <w:szCs w:val="24"/>
          <w:lang w:val="sv-SE"/>
        </w:rPr>
        <w:t>Peserta didik</w:t>
      </w:r>
      <w:r w:rsidR="001F6D7B" w:rsidRPr="00242DEE">
        <w:rPr>
          <w:rFonts w:asciiTheme="majorBidi" w:hAnsiTheme="majorBidi" w:cstheme="majorBidi"/>
          <w:sz w:val="24"/>
          <w:szCs w:val="24"/>
          <w:lang w:val="sv-SE"/>
        </w:rPr>
        <w:t xml:space="preserve"> yang brtanya atau menjawab pertanyaan selama kegiatan pembelajaran berlangsung pada Pra Siklus mencapai 50% (sebagaian kecil), Siklus I mencapai 76% (sebagaian kecil ) dan Siklus II mencapai 88%  (hampir semuanya)</w:t>
      </w:r>
      <w:r w:rsidRPr="00242DEE">
        <w:rPr>
          <w:rFonts w:asciiTheme="majorBidi" w:hAnsiTheme="majorBidi" w:cstheme="majorBidi"/>
          <w:sz w:val="24"/>
          <w:szCs w:val="24"/>
          <w:lang w:val="sv-SE"/>
        </w:rPr>
        <w:t>.</w:t>
      </w:r>
    </w:p>
    <w:p w14:paraId="1B9FC620" w14:textId="77777777" w:rsidR="00020472" w:rsidRPr="00242DEE" w:rsidRDefault="00020472" w:rsidP="004432CB">
      <w:pPr>
        <w:numPr>
          <w:ilvl w:val="0"/>
          <w:numId w:val="12"/>
        </w:numPr>
        <w:tabs>
          <w:tab w:val="left" w:pos="1701"/>
        </w:tabs>
        <w:spacing w:after="0" w:line="360" w:lineRule="auto"/>
        <w:ind w:left="709" w:hanging="425"/>
        <w:jc w:val="both"/>
        <w:rPr>
          <w:rFonts w:asciiTheme="majorBidi" w:hAnsiTheme="majorBidi" w:cstheme="majorBidi"/>
          <w:sz w:val="24"/>
          <w:szCs w:val="24"/>
          <w:lang w:val="sv-SE"/>
        </w:rPr>
      </w:pPr>
      <w:r w:rsidRPr="00242DEE">
        <w:rPr>
          <w:rFonts w:asciiTheme="majorBidi" w:hAnsiTheme="majorBidi" w:cstheme="majorBidi"/>
          <w:sz w:val="24"/>
          <w:szCs w:val="24"/>
          <w:lang w:val="sv-SE"/>
        </w:rPr>
        <w:t>Peserta didik</w:t>
      </w:r>
      <w:r w:rsidR="001F6D7B" w:rsidRPr="00242DEE">
        <w:rPr>
          <w:rFonts w:asciiTheme="majorBidi" w:hAnsiTheme="majorBidi" w:cstheme="majorBidi"/>
          <w:sz w:val="24"/>
          <w:szCs w:val="24"/>
          <w:lang w:val="sv-SE"/>
        </w:rPr>
        <w:t xml:space="preserve">  yang tidak merasa kesulitan pada saat mengerjakan tes akhir pada Pra Siklus sebesar 51% (sebagaian kecil ), Siklus I sebesar 53% (sebagaian kecil ), dan Siklus II sebesar 85% (hampir semuanya)</w:t>
      </w:r>
      <w:r w:rsidRPr="00242DEE">
        <w:rPr>
          <w:rFonts w:asciiTheme="majorBidi" w:hAnsiTheme="majorBidi" w:cstheme="majorBidi"/>
          <w:sz w:val="24"/>
          <w:szCs w:val="24"/>
          <w:lang w:val="sv-SE"/>
        </w:rPr>
        <w:t>.</w:t>
      </w:r>
    </w:p>
    <w:p w14:paraId="5B8071AC" w14:textId="77777777" w:rsidR="00C66C12" w:rsidRPr="00242DEE" w:rsidRDefault="00020472" w:rsidP="004432CB">
      <w:pPr>
        <w:numPr>
          <w:ilvl w:val="0"/>
          <w:numId w:val="12"/>
        </w:numPr>
        <w:tabs>
          <w:tab w:val="left" w:pos="1701"/>
        </w:tabs>
        <w:spacing w:after="0" w:line="360" w:lineRule="auto"/>
        <w:ind w:left="709" w:hanging="425"/>
        <w:jc w:val="both"/>
        <w:rPr>
          <w:rFonts w:asciiTheme="majorBidi" w:hAnsiTheme="majorBidi" w:cstheme="majorBidi"/>
          <w:sz w:val="24"/>
          <w:szCs w:val="24"/>
          <w:lang w:val="sv-SE"/>
        </w:rPr>
      </w:pPr>
      <w:r w:rsidRPr="00242DEE">
        <w:rPr>
          <w:rFonts w:asciiTheme="majorBidi" w:hAnsiTheme="majorBidi" w:cstheme="majorBidi"/>
          <w:sz w:val="24"/>
          <w:szCs w:val="24"/>
          <w:lang w:val="sv-SE"/>
        </w:rPr>
        <w:t>Peserta didik</w:t>
      </w:r>
      <w:r w:rsidR="001F6D7B" w:rsidRPr="00242DEE">
        <w:rPr>
          <w:rFonts w:asciiTheme="majorBidi" w:hAnsiTheme="majorBidi" w:cstheme="majorBidi"/>
          <w:sz w:val="24"/>
          <w:szCs w:val="24"/>
          <w:lang w:val="sv-SE"/>
        </w:rPr>
        <w:t xml:space="preserve"> yang tetap bersemangat hingga usai kegiatan pembelajaran pada Pra Siklus sebanyak 40% (sebagaian kecil ), Siklus I sebanyak 77% (sebagaian kecil ), dan Siklus II sebnyak 87% (hampir semuanya)</w:t>
      </w:r>
      <w:r w:rsidRPr="00242DEE">
        <w:rPr>
          <w:rFonts w:asciiTheme="majorBidi" w:hAnsiTheme="majorBidi" w:cstheme="majorBidi"/>
          <w:sz w:val="24"/>
          <w:szCs w:val="24"/>
          <w:lang w:val="sv-SE"/>
        </w:rPr>
        <w:t>.</w:t>
      </w:r>
    </w:p>
    <w:p w14:paraId="6995A83A" w14:textId="77777777" w:rsidR="001F6D7B" w:rsidRPr="00242DEE" w:rsidRDefault="001F6D7B" w:rsidP="004432CB">
      <w:pPr>
        <w:pStyle w:val="ListParagraph"/>
        <w:numPr>
          <w:ilvl w:val="0"/>
          <w:numId w:val="14"/>
        </w:numPr>
        <w:spacing w:after="0" w:line="360" w:lineRule="auto"/>
        <w:ind w:left="284" w:hanging="284"/>
        <w:jc w:val="both"/>
        <w:rPr>
          <w:rFonts w:asciiTheme="majorBidi" w:hAnsiTheme="majorBidi" w:cstheme="majorBidi"/>
          <w:sz w:val="24"/>
          <w:szCs w:val="24"/>
          <w:lang w:val="sv-SE"/>
        </w:rPr>
      </w:pPr>
      <w:r w:rsidRPr="00242DEE">
        <w:rPr>
          <w:rFonts w:asciiTheme="majorBidi" w:hAnsiTheme="majorBidi" w:cstheme="majorBidi"/>
          <w:sz w:val="24"/>
          <w:szCs w:val="24"/>
          <w:lang w:val="sv-SE"/>
        </w:rPr>
        <w:t>Data dan Pembahasan Nilai Tes Akhir Pembelajaran</w:t>
      </w:r>
    </w:p>
    <w:p w14:paraId="2D63A39F" w14:textId="77777777" w:rsidR="00155D93" w:rsidRPr="00242DEE" w:rsidRDefault="00582126" w:rsidP="006A0907">
      <w:pPr>
        <w:spacing w:line="360" w:lineRule="auto"/>
        <w:ind w:left="284" w:firstLine="567"/>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Pada data dan pembahasan nilai tes akhir pembelajaran, peneliti mendapatkan perbandingan dari hasil penelitian mulai dari pra siklus, siklus I dan siklus II dengan KKM </w:t>
      </w:r>
      <w:r w:rsidR="00C66C12" w:rsidRPr="00242DEE">
        <w:rPr>
          <w:rFonts w:asciiTheme="majorBidi" w:hAnsiTheme="majorBidi" w:cstheme="majorBidi"/>
          <w:sz w:val="24"/>
          <w:szCs w:val="24"/>
          <w:lang w:val="sv-SE"/>
        </w:rPr>
        <w:t>65</w:t>
      </w:r>
      <w:r w:rsidRPr="00242DEE">
        <w:rPr>
          <w:rFonts w:asciiTheme="majorBidi" w:hAnsiTheme="majorBidi" w:cstheme="majorBidi"/>
          <w:sz w:val="24"/>
          <w:szCs w:val="24"/>
          <w:lang w:val="sv-SE"/>
        </w:rPr>
        <w:t xml:space="preserve"> yang peneliti sajikan dalam bentuk tabel berikut :</w:t>
      </w:r>
    </w:p>
    <w:p w14:paraId="573EB1CA" w14:textId="77777777" w:rsidR="006D224B" w:rsidRPr="00242DEE" w:rsidRDefault="006D224B" w:rsidP="006A0907">
      <w:pPr>
        <w:spacing w:line="360" w:lineRule="auto"/>
        <w:ind w:left="1440"/>
        <w:jc w:val="center"/>
        <w:rPr>
          <w:rFonts w:asciiTheme="majorBidi" w:hAnsiTheme="majorBidi" w:cstheme="majorBidi"/>
          <w:bCs/>
          <w:sz w:val="24"/>
          <w:szCs w:val="24"/>
          <w:lang w:val="sv-SE"/>
        </w:rPr>
      </w:pPr>
    </w:p>
    <w:p w14:paraId="37AFDED9" w14:textId="77777777" w:rsidR="006D224B" w:rsidRPr="00242DEE" w:rsidRDefault="006D224B" w:rsidP="006A0907">
      <w:pPr>
        <w:spacing w:line="360" w:lineRule="auto"/>
        <w:ind w:left="1440"/>
        <w:jc w:val="center"/>
        <w:rPr>
          <w:rFonts w:asciiTheme="majorBidi" w:hAnsiTheme="majorBidi" w:cstheme="majorBidi"/>
          <w:bCs/>
          <w:sz w:val="24"/>
          <w:szCs w:val="24"/>
          <w:lang w:val="sv-SE"/>
        </w:rPr>
      </w:pPr>
    </w:p>
    <w:p w14:paraId="64E23693" w14:textId="77777777" w:rsidR="006D224B" w:rsidRPr="00242DEE" w:rsidRDefault="006D224B" w:rsidP="006A0907">
      <w:pPr>
        <w:spacing w:line="360" w:lineRule="auto"/>
        <w:ind w:left="1440"/>
        <w:jc w:val="center"/>
        <w:rPr>
          <w:rFonts w:asciiTheme="majorBidi" w:hAnsiTheme="majorBidi" w:cstheme="majorBidi"/>
          <w:bCs/>
          <w:sz w:val="24"/>
          <w:szCs w:val="24"/>
          <w:lang w:val="sv-SE"/>
        </w:rPr>
      </w:pPr>
    </w:p>
    <w:p w14:paraId="26EFB032" w14:textId="77777777" w:rsidR="006D224B" w:rsidRPr="00242DEE" w:rsidRDefault="006D224B" w:rsidP="006A0907">
      <w:pPr>
        <w:spacing w:line="360" w:lineRule="auto"/>
        <w:ind w:left="1440"/>
        <w:jc w:val="center"/>
        <w:rPr>
          <w:rFonts w:asciiTheme="majorBidi" w:hAnsiTheme="majorBidi" w:cstheme="majorBidi"/>
          <w:bCs/>
          <w:sz w:val="24"/>
          <w:szCs w:val="24"/>
          <w:lang w:val="sv-SE"/>
        </w:rPr>
      </w:pPr>
    </w:p>
    <w:p w14:paraId="4AEA7F55" w14:textId="77777777" w:rsidR="006D224B" w:rsidRPr="00242DEE" w:rsidRDefault="006D224B" w:rsidP="006A0907">
      <w:pPr>
        <w:spacing w:line="360" w:lineRule="auto"/>
        <w:ind w:left="1440"/>
        <w:jc w:val="center"/>
        <w:rPr>
          <w:rFonts w:asciiTheme="majorBidi" w:hAnsiTheme="majorBidi" w:cstheme="majorBidi"/>
          <w:bCs/>
          <w:sz w:val="24"/>
          <w:szCs w:val="24"/>
          <w:lang w:val="sv-SE"/>
        </w:rPr>
      </w:pPr>
    </w:p>
    <w:p w14:paraId="6288C97A" w14:textId="544735DF" w:rsidR="001F6D7B" w:rsidRPr="00242DEE" w:rsidRDefault="003D03D9" w:rsidP="006A0907">
      <w:pPr>
        <w:spacing w:line="360" w:lineRule="auto"/>
        <w:ind w:left="1440"/>
        <w:jc w:val="center"/>
        <w:rPr>
          <w:rFonts w:asciiTheme="majorBidi" w:hAnsiTheme="majorBidi" w:cstheme="majorBidi"/>
          <w:bCs/>
          <w:sz w:val="24"/>
          <w:szCs w:val="24"/>
          <w:lang w:val="sv-SE"/>
        </w:rPr>
      </w:pPr>
      <w:r w:rsidRPr="00242DEE">
        <w:rPr>
          <w:rFonts w:asciiTheme="majorBidi" w:hAnsiTheme="majorBidi" w:cstheme="majorBidi"/>
          <w:bCs/>
          <w:sz w:val="24"/>
          <w:szCs w:val="24"/>
          <w:lang w:val="sv-SE"/>
        </w:rPr>
        <w:lastRenderedPageBreak/>
        <w:t>Tabel 4.10</w:t>
      </w:r>
    </w:p>
    <w:p w14:paraId="34A6286F" w14:textId="77777777" w:rsidR="001F6D7B" w:rsidRPr="00ED7E2A" w:rsidRDefault="001F6D7B" w:rsidP="006A0907">
      <w:pPr>
        <w:spacing w:line="360" w:lineRule="auto"/>
        <w:ind w:left="1440"/>
        <w:jc w:val="center"/>
        <w:rPr>
          <w:rFonts w:asciiTheme="majorBidi" w:hAnsiTheme="majorBidi" w:cstheme="majorBidi"/>
          <w:bCs/>
          <w:sz w:val="24"/>
          <w:szCs w:val="24"/>
          <w:lang w:val="id-ID"/>
        </w:rPr>
      </w:pPr>
      <w:r w:rsidRPr="00242DEE">
        <w:rPr>
          <w:rFonts w:asciiTheme="majorBidi" w:hAnsiTheme="majorBidi" w:cstheme="majorBidi"/>
          <w:bCs/>
          <w:sz w:val="24"/>
          <w:szCs w:val="24"/>
          <w:lang w:val="sv-SE"/>
        </w:rPr>
        <w:t>Data Perbandingan Nilai Tes Akhir Pra Siklus, Siklus I, dan Siklus II</w:t>
      </w:r>
      <w:r w:rsidRPr="00ED7E2A">
        <w:rPr>
          <w:rFonts w:asciiTheme="majorBidi" w:hAnsiTheme="majorBidi" w:cstheme="majorBidi"/>
          <w:bCs/>
          <w:sz w:val="24"/>
          <w:szCs w:val="24"/>
          <w:lang w:val="id-ID"/>
        </w:rPr>
        <w:t xml:space="preserve"> dan Siklus III</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30"/>
        <w:gridCol w:w="1134"/>
        <w:gridCol w:w="1276"/>
        <w:gridCol w:w="1276"/>
        <w:gridCol w:w="992"/>
        <w:gridCol w:w="1134"/>
        <w:gridCol w:w="1105"/>
      </w:tblGrid>
      <w:tr w:rsidR="006D1950" w:rsidRPr="00ED7E2A" w14:paraId="008BEDE1" w14:textId="77777777" w:rsidTr="006D1950">
        <w:tc>
          <w:tcPr>
            <w:tcW w:w="567" w:type="dxa"/>
            <w:vMerge w:val="restart"/>
            <w:vAlign w:val="center"/>
          </w:tcPr>
          <w:p w14:paraId="6569FF5E" w14:textId="77777777" w:rsidR="006D1950" w:rsidRPr="00ED7E2A" w:rsidRDefault="006D1950" w:rsidP="006A0907">
            <w:pPr>
              <w:spacing w:line="360" w:lineRule="auto"/>
              <w:jc w:val="center"/>
              <w:rPr>
                <w:rFonts w:asciiTheme="majorBidi" w:hAnsiTheme="majorBidi" w:cstheme="majorBidi"/>
                <w:b/>
              </w:rPr>
            </w:pPr>
            <w:r w:rsidRPr="00ED7E2A">
              <w:rPr>
                <w:rFonts w:asciiTheme="majorBidi" w:hAnsiTheme="majorBidi" w:cstheme="majorBidi"/>
                <w:b/>
              </w:rPr>
              <w:t>No.</w:t>
            </w:r>
          </w:p>
        </w:tc>
        <w:tc>
          <w:tcPr>
            <w:tcW w:w="1730" w:type="dxa"/>
            <w:vMerge w:val="restart"/>
            <w:vAlign w:val="center"/>
          </w:tcPr>
          <w:p w14:paraId="2E769935" w14:textId="77777777" w:rsidR="006D1950" w:rsidRPr="00ED7E2A" w:rsidRDefault="006D1950"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rPr>
              <w:t>Nama Peserta Didik</w:t>
            </w:r>
          </w:p>
        </w:tc>
        <w:tc>
          <w:tcPr>
            <w:tcW w:w="2410" w:type="dxa"/>
            <w:gridSpan w:val="2"/>
            <w:vAlign w:val="center"/>
          </w:tcPr>
          <w:p w14:paraId="16E05ADA" w14:textId="77777777" w:rsidR="006D1950" w:rsidRPr="00ED7E2A" w:rsidRDefault="006D1950"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rPr>
              <w:t>Pra Siklus</w:t>
            </w:r>
          </w:p>
        </w:tc>
        <w:tc>
          <w:tcPr>
            <w:tcW w:w="2268" w:type="dxa"/>
            <w:gridSpan w:val="2"/>
            <w:vAlign w:val="center"/>
          </w:tcPr>
          <w:p w14:paraId="380A1372" w14:textId="77777777" w:rsidR="006D1950" w:rsidRPr="00ED7E2A" w:rsidRDefault="006D1950"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rPr>
              <w:t>Siklus I</w:t>
            </w:r>
          </w:p>
        </w:tc>
        <w:tc>
          <w:tcPr>
            <w:tcW w:w="2239" w:type="dxa"/>
            <w:gridSpan w:val="2"/>
          </w:tcPr>
          <w:p w14:paraId="7598C35E" w14:textId="77777777" w:rsidR="006D1950" w:rsidRPr="00ED7E2A" w:rsidRDefault="006D1950"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rPr>
              <w:t>Siklus II</w:t>
            </w:r>
          </w:p>
        </w:tc>
      </w:tr>
      <w:tr w:rsidR="006D1950" w:rsidRPr="00ED7E2A" w14:paraId="33A47FFC" w14:textId="77777777" w:rsidTr="006D1950">
        <w:tc>
          <w:tcPr>
            <w:tcW w:w="567" w:type="dxa"/>
            <w:vMerge/>
            <w:vAlign w:val="center"/>
          </w:tcPr>
          <w:p w14:paraId="1331869D" w14:textId="77777777" w:rsidR="006D1950" w:rsidRPr="00ED7E2A" w:rsidRDefault="006D1950" w:rsidP="006A0907">
            <w:pPr>
              <w:spacing w:line="360" w:lineRule="auto"/>
              <w:jc w:val="center"/>
              <w:rPr>
                <w:rFonts w:asciiTheme="majorBidi" w:hAnsiTheme="majorBidi" w:cstheme="majorBidi"/>
                <w:b/>
              </w:rPr>
            </w:pPr>
          </w:p>
        </w:tc>
        <w:tc>
          <w:tcPr>
            <w:tcW w:w="1730" w:type="dxa"/>
            <w:vMerge/>
            <w:vAlign w:val="center"/>
          </w:tcPr>
          <w:p w14:paraId="6E05FF83" w14:textId="77777777" w:rsidR="006D1950" w:rsidRPr="00ED7E2A" w:rsidRDefault="006D1950" w:rsidP="006A0907">
            <w:pPr>
              <w:tabs>
                <w:tab w:val="left" w:pos="945"/>
              </w:tabs>
              <w:spacing w:line="360" w:lineRule="auto"/>
              <w:jc w:val="center"/>
              <w:rPr>
                <w:rFonts w:asciiTheme="majorBidi" w:hAnsiTheme="majorBidi" w:cstheme="majorBidi"/>
                <w:b/>
              </w:rPr>
            </w:pPr>
          </w:p>
        </w:tc>
        <w:tc>
          <w:tcPr>
            <w:tcW w:w="1134" w:type="dxa"/>
            <w:vAlign w:val="center"/>
          </w:tcPr>
          <w:p w14:paraId="77283F0F" w14:textId="77777777" w:rsidR="006D1950" w:rsidRPr="00ED7E2A" w:rsidRDefault="006D1950"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rPr>
              <w:t>&lt;KKM</w:t>
            </w:r>
          </w:p>
        </w:tc>
        <w:tc>
          <w:tcPr>
            <w:tcW w:w="1276" w:type="dxa"/>
            <w:vAlign w:val="center"/>
          </w:tcPr>
          <w:p w14:paraId="5E080B6C" w14:textId="77777777" w:rsidR="006D1950" w:rsidRPr="00ED7E2A" w:rsidRDefault="006D1950"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u w:val="single"/>
              </w:rPr>
              <w:t>&gt;</w:t>
            </w:r>
            <w:r w:rsidRPr="00ED7E2A">
              <w:rPr>
                <w:rFonts w:asciiTheme="majorBidi" w:hAnsiTheme="majorBidi" w:cstheme="majorBidi"/>
                <w:b/>
              </w:rPr>
              <w:t>KKM</w:t>
            </w:r>
          </w:p>
        </w:tc>
        <w:tc>
          <w:tcPr>
            <w:tcW w:w="1276" w:type="dxa"/>
            <w:vAlign w:val="center"/>
          </w:tcPr>
          <w:p w14:paraId="75AB1A81" w14:textId="77777777" w:rsidR="006D1950" w:rsidRPr="00ED7E2A" w:rsidRDefault="006D1950"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rPr>
              <w:t>&lt;KKM</w:t>
            </w:r>
          </w:p>
        </w:tc>
        <w:tc>
          <w:tcPr>
            <w:tcW w:w="992" w:type="dxa"/>
            <w:vAlign w:val="center"/>
          </w:tcPr>
          <w:p w14:paraId="4024B2C3" w14:textId="77777777" w:rsidR="006D1950" w:rsidRPr="00ED7E2A" w:rsidRDefault="006D1950"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u w:val="single"/>
              </w:rPr>
              <w:t>&gt;</w:t>
            </w:r>
            <w:r w:rsidRPr="00ED7E2A">
              <w:rPr>
                <w:rFonts w:asciiTheme="majorBidi" w:hAnsiTheme="majorBidi" w:cstheme="majorBidi"/>
                <w:b/>
              </w:rPr>
              <w:t>KKM</w:t>
            </w:r>
          </w:p>
        </w:tc>
        <w:tc>
          <w:tcPr>
            <w:tcW w:w="1134" w:type="dxa"/>
            <w:vAlign w:val="center"/>
          </w:tcPr>
          <w:p w14:paraId="5AEAABE5" w14:textId="77777777" w:rsidR="006D1950" w:rsidRPr="00ED7E2A" w:rsidRDefault="006D1950"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rPr>
              <w:t>&lt;KKM</w:t>
            </w:r>
          </w:p>
        </w:tc>
        <w:tc>
          <w:tcPr>
            <w:tcW w:w="1105" w:type="dxa"/>
            <w:vAlign w:val="center"/>
          </w:tcPr>
          <w:p w14:paraId="77D14DD9" w14:textId="77777777" w:rsidR="006D1950" w:rsidRPr="00ED7E2A" w:rsidRDefault="006D1950" w:rsidP="006A0907">
            <w:pPr>
              <w:tabs>
                <w:tab w:val="left" w:pos="945"/>
              </w:tabs>
              <w:spacing w:line="360" w:lineRule="auto"/>
              <w:jc w:val="center"/>
              <w:rPr>
                <w:rFonts w:asciiTheme="majorBidi" w:hAnsiTheme="majorBidi" w:cstheme="majorBidi"/>
                <w:b/>
              </w:rPr>
            </w:pPr>
            <w:r w:rsidRPr="00ED7E2A">
              <w:rPr>
                <w:rFonts w:asciiTheme="majorBidi" w:hAnsiTheme="majorBidi" w:cstheme="majorBidi"/>
                <w:b/>
                <w:u w:val="single"/>
              </w:rPr>
              <w:t>&gt;</w:t>
            </w:r>
            <w:r w:rsidRPr="00ED7E2A">
              <w:rPr>
                <w:rFonts w:asciiTheme="majorBidi" w:hAnsiTheme="majorBidi" w:cstheme="majorBidi"/>
                <w:b/>
              </w:rPr>
              <w:t>KKM</w:t>
            </w:r>
          </w:p>
        </w:tc>
      </w:tr>
      <w:tr w:rsidR="006D1950" w:rsidRPr="00ED7E2A" w14:paraId="4C598FF7" w14:textId="77777777" w:rsidTr="006D1950">
        <w:tc>
          <w:tcPr>
            <w:tcW w:w="567" w:type="dxa"/>
          </w:tcPr>
          <w:p w14:paraId="48CEADA7"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w:t>
            </w:r>
          </w:p>
        </w:tc>
        <w:tc>
          <w:tcPr>
            <w:tcW w:w="1730" w:type="dxa"/>
            <w:vAlign w:val="bottom"/>
          </w:tcPr>
          <w:p w14:paraId="3BE8C7F8"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Abi</w:t>
            </w:r>
          </w:p>
        </w:tc>
        <w:tc>
          <w:tcPr>
            <w:tcW w:w="1134" w:type="dxa"/>
            <w:vAlign w:val="center"/>
          </w:tcPr>
          <w:p w14:paraId="6C4C48F0"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459702D8"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4D54E26C"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4C7F2DCA"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134" w:type="dxa"/>
            <w:vAlign w:val="bottom"/>
          </w:tcPr>
          <w:p w14:paraId="460C6F15" w14:textId="77777777" w:rsidR="006D1950" w:rsidRPr="00ED7E2A" w:rsidRDefault="006D1950" w:rsidP="006A0907">
            <w:pPr>
              <w:spacing w:line="360" w:lineRule="auto"/>
              <w:jc w:val="both"/>
              <w:rPr>
                <w:rFonts w:asciiTheme="majorBidi" w:hAnsiTheme="majorBidi" w:cstheme="majorBidi"/>
                <w:color w:val="000000"/>
                <w:lang w:eastAsia="id-ID"/>
              </w:rPr>
            </w:pPr>
          </w:p>
        </w:tc>
        <w:tc>
          <w:tcPr>
            <w:tcW w:w="1105" w:type="dxa"/>
            <w:vAlign w:val="bottom"/>
          </w:tcPr>
          <w:p w14:paraId="660E4428" w14:textId="77777777" w:rsidR="006D1950" w:rsidRPr="00ED7E2A" w:rsidRDefault="006D1950" w:rsidP="006A0907">
            <w:pPr>
              <w:spacing w:line="360" w:lineRule="auto"/>
              <w:jc w:val="both"/>
              <w:rPr>
                <w:rFonts w:asciiTheme="majorBidi" w:hAnsiTheme="majorBidi" w:cstheme="majorBidi"/>
                <w:color w:val="000000"/>
                <w:lang w:eastAsia="id-ID"/>
              </w:rPr>
            </w:pPr>
            <w:r w:rsidRPr="00ED7E2A">
              <w:rPr>
                <w:rFonts w:asciiTheme="majorBidi" w:hAnsiTheme="majorBidi" w:cstheme="majorBidi"/>
                <w:color w:val="000000"/>
                <w:lang w:eastAsia="id-ID"/>
              </w:rPr>
              <w:t>√</w:t>
            </w:r>
          </w:p>
        </w:tc>
      </w:tr>
      <w:tr w:rsidR="006D1950" w:rsidRPr="00ED7E2A" w14:paraId="50BB9DE2" w14:textId="77777777" w:rsidTr="006D1950">
        <w:tc>
          <w:tcPr>
            <w:tcW w:w="567" w:type="dxa"/>
          </w:tcPr>
          <w:p w14:paraId="22F4E3FA"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w:t>
            </w:r>
          </w:p>
        </w:tc>
        <w:tc>
          <w:tcPr>
            <w:tcW w:w="1730" w:type="dxa"/>
            <w:vAlign w:val="bottom"/>
          </w:tcPr>
          <w:p w14:paraId="27DAC138"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Abu</w:t>
            </w:r>
          </w:p>
        </w:tc>
        <w:tc>
          <w:tcPr>
            <w:tcW w:w="1134" w:type="dxa"/>
            <w:vAlign w:val="center"/>
          </w:tcPr>
          <w:p w14:paraId="0E333B31"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5E7282F7"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6A173876"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17DDF4F1"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390A6E82"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1105" w:type="dxa"/>
          </w:tcPr>
          <w:p w14:paraId="603E4A77"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3F54B2BE" w14:textId="77777777" w:rsidTr="006D1950">
        <w:tc>
          <w:tcPr>
            <w:tcW w:w="567" w:type="dxa"/>
          </w:tcPr>
          <w:p w14:paraId="48A4BB19"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w:t>
            </w:r>
          </w:p>
        </w:tc>
        <w:tc>
          <w:tcPr>
            <w:tcW w:w="1730" w:type="dxa"/>
            <w:vAlign w:val="bottom"/>
          </w:tcPr>
          <w:p w14:paraId="72AA794F"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Adz</w:t>
            </w:r>
          </w:p>
        </w:tc>
        <w:tc>
          <w:tcPr>
            <w:tcW w:w="1134" w:type="dxa"/>
            <w:vAlign w:val="center"/>
          </w:tcPr>
          <w:p w14:paraId="10FCB3A1"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4983D891"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62180B8A"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4F7F974E"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6CDC73EF" w14:textId="77777777" w:rsidR="006D1950" w:rsidRPr="00ED7E2A" w:rsidRDefault="006D1950" w:rsidP="006A0907">
            <w:pPr>
              <w:spacing w:line="360" w:lineRule="auto"/>
              <w:jc w:val="both"/>
              <w:rPr>
                <w:rFonts w:asciiTheme="majorBidi" w:hAnsiTheme="majorBidi" w:cstheme="majorBidi"/>
              </w:rPr>
            </w:pPr>
          </w:p>
        </w:tc>
        <w:tc>
          <w:tcPr>
            <w:tcW w:w="1105" w:type="dxa"/>
          </w:tcPr>
          <w:p w14:paraId="6058878A"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38CC7134" w14:textId="77777777" w:rsidTr="006D1950">
        <w:tc>
          <w:tcPr>
            <w:tcW w:w="567" w:type="dxa"/>
          </w:tcPr>
          <w:p w14:paraId="2F59F54C"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w:t>
            </w:r>
          </w:p>
        </w:tc>
        <w:tc>
          <w:tcPr>
            <w:tcW w:w="1730" w:type="dxa"/>
            <w:vAlign w:val="bottom"/>
          </w:tcPr>
          <w:p w14:paraId="29242905"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Ag</w:t>
            </w:r>
          </w:p>
        </w:tc>
        <w:tc>
          <w:tcPr>
            <w:tcW w:w="1134" w:type="dxa"/>
            <w:vAlign w:val="center"/>
          </w:tcPr>
          <w:p w14:paraId="6B46786F"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09872F71"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2233B1EF"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992" w:type="dxa"/>
          </w:tcPr>
          <w:p w14:paraId="343DD3EC"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42F7E41E" w14:textId="77777777" w:rsidR="006D1950" w:rsidRPr="00ED7E2A" w:rsidRDefault="006D1950" w:rsidP="006A0907">
            <w:pPr>
              <w:spacing w:line="360" w:lineRule="auto"/>
              <w:jc w:val="both"/>
              <w:rPr>
                <w:rFonts w:asciiTheme="majorBidi" w:hAnsiTheme="majorBidi" w:cstheme="majorBidi"/>
              </w:rPr>
            </w:pPr>
          </w:p>
        </w:tc>
        <w:tc>
          <w:tcPr>
            <w:tcW w:w="1105" w:type="dxa"/>
          </w:tcPr>
          <w:p w14:paraId="3AF73581"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4B18E0A5" w14:textId="77777777" w:rsidTr="006D1950">
        <w:tc>
          <w:tcPr>
            <w:tcW w:w="567" w:type="dxa"/>
          </w:tcPr>
          <w:p w14:paraId="161F9B7B"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5</w:t>
            </w:r>
          </w:p>
        </w:tc>
        <w:tc>
          <w:tcPr>
            <w:tcW w:w="1730" w:type="dxa"/>
            <w:vAlign w:val="bottom"/>
          </w:tcPr>
          <w:p w14:paraId="559C6B04"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Am</w:t>
            </w:r>
          </w:p>
        </w:tc>
        <w:tc>
          <w:tcPr>
            <w:tcW w:w="1134" w:type="dxa"/>
            <w:vAlign w:val="center"/>
          </w:tcPr>
          <w:p w14:paraId="6CC24E2B"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753DC007"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5CFCC8D9"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992" w:type="dxa"/>
          </w:tcPr>
          <w:p w14:paraId="68B213DB"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12B0AF66" w14:textId="77777777" w:rsidR="006D1950" w:rsidRPr="00ED7E2A" w:rsidRDefault="006D1950" w:rsidP="006A0907">
            <w:pPr>
              <w:spacing w:line="360" w:lineRule="auto"/>
              <w:jc w:val="both"/>
              <w:rPr>
                <w:rFonts w:asciiTheme="majorBidi" w:hAnsiTheme="majorBidi" w:cstheme="majorBidi"/>
              </w:rPr>
            </w:pPr>
          </w:p>
        </w:tc>
        <w:tc>
          <w:tcPr>
            <w:tcW w:w="1105" w:type="dxa"/>
          </w:tcPr>
          <w:p w14:paraId="1F4592AE"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09782229" w14:textId="77777777" w:rsidTr="006D1950">
        <w:tc>
          <w:tcPr>
            <w:tcW w:w="567" w:type="dxa"/>
          </w:tcPr>
          <w:p w14:paraId="146F0611"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w:t>
            </w:r>
          </w:p>
        </w:tc>
        <w:tc>
          <w:tcPr>
            <w:tcW w:w="1730" w:type="dxa"/>
            <w:vAlign w:val="bottom"/>
          </w:tcPr>
          <w:p w14:paraId="024871C7"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Arc</w:t>
            </w:r>
          </w:p>
        </w:tc>
        <w:tc>
          <w:tcPr>
            <w:tcW w:w="1134" w:type="dxa"/>
            <w:vAlign w:val="center"/>
          </w:tcPr>
          <w:p w14:paraId="30418A3A"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5D60AFFB"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614C2A04"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992" w:type="dxa"/>
          </w:tcPr>
          <w:p w14:paraId="41F4C2A1"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65DB78E5" w14:textId="77777777" w:rsidR="006D1950" w:rsidRPr="00ED7E2A" w:rsidRDefault="006D1950" w:rsidP="006A0907">
            <w:pPr>
              <w:spacing w:line="360" w:lineRule="auto"/>
              <w:jc w:val="both"/>
              <w:rPr>
                <w:rFonts w:asciiTheme="majorBidi" w:hAnsiTheme="majorBidi" w:cstheme="majorBidi"/>
              </w:rPr>
            </w:pPr>
          </w:p>
        </w:tc>
        <w:tc>
          <w:tcPr>
            <w:tcW w:w="1105" w:type="dxa"/>
          </w:tcPr>
          <w:p w14:paraId="2FB9E44D"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2F91C25E" w14:textId="77777777" w:rsidTr="006D1950">
        <w:tc>
          <w:tcPr>
            <w:tcW w:w="567" w:type="dxa"/>
          </w:tcPr>
          <w:p w14:paraId="60C33D9C"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7</w:t>
            </w:r>
          </w:p>
        </w:tc>
        <w:tc>
          <w:tcPr>
            <w:tcW w:w="1730" w:type="dxa"/>
            <w:vAlign w:val="bottom"/>
          </w:tcPr>
          <w:p w14:paraId="3D1F64C9"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Ard</w:t>
            </w:r>
          </w:p>
        </w:tc>
        <w:tc>
          <w:tcPr>
            <w:tcW w:w="1134" w:type="dxa"/>
            <w:vAlign w:val="center"/>
          </w:tcPr>
          <w:p w14:paraId="786A480F"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205B6DDF"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6E92D8C1"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992" w:type="dxa"/>
          </w:tcPr>
          <w:p w14:paraId="12924EAA"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11E08EA0" w14:textId="77777777" w:rsidR="006D1950" w:rsidRPr="00ED7E2A" w:rsidRDefault="006D1950" w:rsidP="006A0907">
            <w:pPr>
              <w:spacing w:line="360" w:lineRule="auto"/>
              <w:jc w:val="both"/>
              <w:rPr>
                <w:rFonts w:asciiTheme="majorBidi" w:hAnsiTheme="majorBidi" w:cstheme="majorBidi"/>
              </w:rPr>
            </w:pPr>
          </w:p>
        </w:tc>
        <w:tc>
          <w:tcPr>
            <w:tcW w:w="1105" w:type="dxa"/>
          </w:tcPr>
          <w:p w14:paraId="6ECC52CF"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0BAD6724" w14:textId="77777777" w:rsidTr="006D1950">
        <w:tc>
          <w:tcPr>
            <w:tcW w:w="567" w:type="dxa"/>
          </w:tcPr>
          <w:p w14:paraId="05DA4AAC"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8</w:t>
            </w:r>
          </w:p>
        </w:tc>
        <w:tc>
          <w:tcPr>
            <w:tcW w:w="1730" w:type="dxa"/>
            <w:vAlign w:val="bottom"/>
          </w:tcPr>
          <w:p w14:paraId="226F56A4"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Ars</w:t>
            </w:r>
          </w:p>
        </w:tc>
        <w:tc>
          <w:tcPr>
            <w:tcW w:w="1134" w:type="dxa"/>
            <w:vAlign w:val="center"/>
          </w:tcPr>
          <w:p w14:paraId="245BA739"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6B2B00C8"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6BC9F902"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992" w:type="dxa"/>
          </w:tcPr>
          <w:p w14:paraId="3E62A169"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68D71155" w14:textId="77777777" w:rsidR="006D1950" w:rsidRPr="00ED7E2A" w:rsidRDefault="006D1950" w:rsidP="006A0907">
            <w:pPr>
              <w:spacing w:line="360" w:lineRule="auto"/>
              <w:jc w:val="both"/>
              <w:rPr>
                <w:rFonts w:asciiTheme="majorBidi" w:hAnsiTheme="majorBidi" w:cstheme="majorBidi"/>
              </w:rPr>
            </w:pPr>
          </w:p>
        </w:tc>
        <w:tc>
          <w:tcPr>
            <w:tcW w:w="1105" w:type="dxa"/>
          </w:tcPr>
          <w:p w14:paraId="1DC0E211"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4BF708CB" w14:textId="77777777" w:rsidTr="006D1950">
        <w:tc>
          <w:tcPr>
            <w:tcW w:w="567" w:type="dxa"/>
          </w:tcPr>
          <w:p w14:paraId="165A9610"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9</w:t>
            </w:r>
          </w:p>
        </w:tc>
        <w:tc>
          <w:tcPr>
            <w:tcW w:w="1730" w:type="dxa"/>
            <w:vAlign w:val="bottom"/>
          </w:tcPr>
          <w:p w14:paraId="2C3BB051"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Arsy</w:t>
            </w:r>
          </w:p>
        </w:tc>
        <w:tc>
          <w:tcPr>
            <w:tcW w:w="1134" w:type="dxa"/>
          </w:tcPr>
          <w:p w14:paraId="08E7D85D"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41641F75"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3917A3C5"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5AF2955B"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2758A744" w14:textId="77777777" w:rsidR="006D1950" w:rsidRPr="00ED7E2A" w:rsidRDefault="006D1950" w:rsidP="006A0907">
            <w:pPr>
              <w:spacing w:line="360" w:lineRule="auto"/>
              <w:jc w:val="both"/>
              <w:rPr>
                <w:rFonts w:asciiTheme="majorBidi" w:hAnsiTheme="majorBidi" w:cstheme="majorBidi"/>
              </w:rPr>
            </w:pPr>
          </w:p>
        </w:tc>
        <w:tc>
          <w:tcPr>
            <w:tcW w:w="1105" w:type="dxa"/>
          </w:tcPr>
          <w:p w14:paraId="0F15A210"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0FCD4B32" w14:textId="77777777" w:rsidTr="006D1950">
        <w:tc>
          <w:tcPr>
            <w:tcW w:w="567" w:type="dxa"/>
          </w:tcPr>
          <w:p w14:paraId="5F192A70"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10</w:t>
            </w:r>
          </w:p>
        </w:tc>
        <w:tc>
          <w:tcPr>
            <w:tcW w:w="1730" w:type="dxa"/>
            <w:vAlign w:val="bottom"/>
          </w:tcPr>
          <w:p w14:paraId="637DEA98"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Da</w:t>
            </w:r>
          </w:p>
        </w:tc>
        <w:tc>
          <w:tcPr>
            <w:tcW w:w="1134" w:type="dxa"/>
          </w:tcPr>
          <w:p w14:paraId="709DB63D"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6D652703"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5C968ACF"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1658169F"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4C68890F" w14:textId="77777777" w:rsidR="006D1950" w:rsidRPr="00ED7E2A" w:rsidRDefault="006D1950" w:rsidP="006A0907">
            <w:pPr>
              <w:spacing w:line="360" w:lineRule="auto"/>
              <w:jc w:val="both"/>
              <w:rPr>
                <w:rFonts w:asciiTheme="majorBidi" w:hAnsiTheme="majorBidi" w:cstheme="majorBidi"/>
              </w:rPr>
            </w:pPr>
          </w:p>
        </w:tc>
        <w:tc>
          <w:tcPr>
            <w:tcW w:w="1105" w:type="dxa"/>
          </w:tcPr>
          <w:p w14:paraId="615EE03C"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36B3BF59" w14:textId="77777777" w:rsidTr="006D1950">
        <w:tc>
          <w:tcPr>
            <w:tcW w:w="567" w:type="dxa"/>
          </w:tcPr>
          <w:p w14:paraId="51CA7822"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11</w:t>
            </w:r>
          </w:p>
        </w:tc>
        <w:tc>
          <w:tcPr>
            <w:tcW w:w="1730" w:type="dxa"/>
            <w:vAlign w:val="bottom"/>
          </w:tcPr>
          <w:p w14:paraId="5F6F8851"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De</w:t>
            </w:r>
          </w:p>
        </w:tc>
        <w:tc>
          <w:tcPr>
            <w:tcW w:w="1134" w:type="dxa"/>
          </w:tcPr>
          <w:p w14:paraId="54CD6EB4"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681CE314"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3740617D"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992" w:type="dxa"/>
          </w:tcPr>
          <w:p w14:paraId="3BE8CF7A"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6D6C57B4" w14:textId="77777777" w:rsidR="006D1950" w:rsidRPr="00ED7E2A" w:rsidRDefault="006D1950" w:rsidP="006A0907">
            <w:pPr>
              <w:spacing w:line="360" w:lineRule="auto"/>
              <w:jc w:val="both"/>
              <w:rPr>
                <w:rFonts w:asciiTheme="majorBidi" w:hAnsiTheme="majorBidi" w:cstheme="majorBidi"/>
              </w:rPr>
            </w:pPr>
          </w:p>
        </w:tc>
        <w:tc>
          <w:tcPr>
            <w:tcW w:w="1105" w:type="dxa"/>
          </w:tcPr>
          <w:p w14:paraId="706D932B"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57D512C4" w14:textId="77777777" w:rsidTr="006D1950">
        <w:tc>
          <w:tcPr>
            <w:tcW w:w="567" w:type="dxa"/>
          </w:tcPr>
          <w:p w14:paraId="28C0945F"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12</w:t>
            </w:r>
          </w:p>
        </w:tc>
        <w:tc>
          <w:tcPr>
            <w:tcW w:w="1730" w:type="dxa"/>
            <w:vAlign w:val="bottom"/>
          </w:tcPr>
          <w:p w14:paraId="7F08CE95"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Fa</w:t>
            </w:r>
          </w:p>
        </w:tc>
        <w:tc>
          <w:tcPr>
            <w:tcW w:w="1134" w:type="dxa"/>
          </w:tcPr>
          <w:p w14:paraId="0FEA34AD"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26F37EC8"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66537F64"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2C4B1D22"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58A97A37" w14:textId="77777777" w:rsidR="006D1950" w:rsidRPr="00ED7E2A" w:rsidRDefault="006D1950" w:rsidP="006A0907">
            <w:pPr>
              <w:spacing w:line="360" w:lineRule="auto"/>
              <w:jc w:val="both"/>
              <w:rPr>
                <w:rFonts w:asciiTheme="majorBidi" w:hAnsiTheme="majorBidi" w:cstheme="majorBidi"/>
              </w:rPr>
            </w:pPr>
          </w:p>
        </w:tc>
        <w:tc>
          <w:tcPr>
            <w:tcW w:w="1105" w:type="dxa"/>
          </w:tcPr>
          <w:p w14:paraId="78C27A27"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0BA31638" w14:textId="77777777" w:rsidTr="006D1950">
        <w:tc>
          <w:tcPr>
            <w:tcW w:w="567" w:type="dxa"/>
          </w:tcPr>
          <w:p w14:paraId="243DD8EC"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13</w:t>
            </w:r>
          </w:p>
        </w:tc>
        <w:tc>
          <w:tcPr>
            <w:tcW w:w="1730" w:type="dxa"/>
            <w:vAlign w:val="bottom"/>
          </w:tcPr>
          <w:p w14:paraId="73B7A8E7"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Fat</w:t>
            </w:r>
          </w:p>
        </w:tc>
        <w:tc>
          <w:tcPr>
            <w:tcW w:w="1134" w:type="dxa"/>
          </w:tcPr>
          <w:p w14:paraId="67D79795"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54DF1E19"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0E927F4D"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252A54C3"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6402819F" w14:textId="77777777" w:rsidR="006D1950" w:rsidRPr="00ED7E2A" w:rsidRDefault="006D1950" w:rsidP="006A0907">
            <w:pPr>
              <w:spacing w:line="360" w:lineRule="auto"/>
              <w:jc w:val="both"/>
              <w:rPr>
                <w:rFonts w:asciiTheme="majorBidi" w:hAnsiTheme="majorBidi" w:cstheme="majorBidi"/>
              </w:rPr>
            </w:pPr>
          </w:p>
        </w:tc>
        <w:tc>
          <w:tcPr>
            <w:tcW w:w="1105" w:type="dxa"/>
          </w:tcPr>
          <w:p w14:paraId="4F33A739"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25662259" w14:textId="77777777" w:rsidTr="006D1950">
        <w:tc>
          <w:tcPr>
            <w:tcW w:w="567" w:type="dxa"/>
          </w:tcPr>
          <w:p w14:paraId="0A981406"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14</w:t>
            </w:r>
          </w:p>
        </w:tc>
        <w:tc>
          <w:tcPr>
            <w:tcW w:w="1730" w:type="dxa"/>
            <w:vAlign w:val="bottom"/>
          </w:tcPr>
          <w:p w14:paraId="0744EE12"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Ha</w:t>
            </w:r>
          </w:p>
        </w:tc>
        <w:tc>
          <w:tcPr>
            <w:tcW w:w="1134" w:type="dxa"/>
          </w:tcPr>
          <w:p w14:paraId="7A6DCB61"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612033D5"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2B716C4A"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39541AAA"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6A8FC60B"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05" w:type="dxa"/>
          </w:tcPr>
          <w:p w14:paraId="28AD8F7B"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23C76CBD" w14:textId="77777777" w:rsidTr="006D1950">
        <w:tc>
          <w:tcPr>
            <w:tcW w:w="567" w:type="dxa"/>
          </w:tcPr>
          <w:p w14:paraId="5A4080CE"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15</w:t>
            </w:r>
          </w:p>
        </w:tc>
        <w:tc>
          <w:tcPr>
            <w:tcW w:w="1730" w:type="dxa"/>
            <w:vAlign w:val="bottom"/>
          </w:tcPr>
          <w:p w14:paraId="779A3BD2"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Kha</w:t>
            </w:r>
          </w:p>
        </w:tc>
        <w:tc>
          <w:tcPr>
            <w:tcW w:w="1134" w:type="dxa"/>
          </w:tcPr>
          <w:p w14:paraId="72F5D116"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5B63251D"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0593A793"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0C90644F"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1A64DD21"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05" w:type="dxa"/>
          </w:tcPr>
          <w:p w14:paraId="2A83F7D5"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53D58469" w14:textId="77777777" w:rsidTr="006D1950">
        <w:tc>
          <w:tcPr>
            <w:tcW w:w="567" w:type="dxa"/>
          </w:tcPr>
          <w:p w14:paraId="34A357A4"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16</w:t>
            </w:r>
          </w:p>
        </w:tc>
        <w:tc>
          <w:tcPr>
            <w:tcW w:w="1730" w:type="dxa"/>
            <w:vAlign w:val="bottom"/>
          </w:tcPr>
          <w:p w14:paraId="79660544"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M.ah</w:t>
            </w:r>
          </w:p>
        </w:tc>
        <w:tc>
          <w:tcPr>
            <w:tcW w:w="1134" w:type="dxa"/>
          </w:tcPr>
          <w:p w14:paraId="59E507F9"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426FC87A"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556AD52C"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992" w:type="dxa"/>
          </w:tcPr>
          <w:p w14:paraId="7E80E58D"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31F359FE" w14:textId="77777777" w:rsidR="006D1950" w:rsidRPr="00ED7E2A" w:rsidRDefault="006D1950" w:rsidP="006A0907">
            <w:pPr>
              <w:spacing w:line="360" w:lineRule="auto"/>
              <w:jc w:val="both"/>
              <w:rPr>
                <w:rFonts w:asciiTheme="majorBidi" w:hAnsiTheme="majorBidi" w:cstheme="majorBidi"/>
              </w:rPr>
            </w:pPr>
          </w:p>
        </w:tc>
        <w:tc>
          <w:tcPr>
            <w:tcW w:w="1105" w:type="dxa"/>
          </w:tcPr>
          <w:p w14:paraId="5FD04435"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761DA959" w14:textId="77777777" w:rsidTr="006D1950">
        <w:tc>
          <w:tcPr>
            <w:tcW w:w="567" w:type="dxa"/>
          </w:tcPr>
          <w:p w14:paraId="4145A435"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17</w:t>
            </w:r>
          </w:p>
        </w:tc>
        <w:tc>
          <w:tcPr>
            <w:tcW w:w="1730" w:type="dxa"/>
            <w:vAlign w:val="bottom"/>
          </w:tcPr>
          <w:p w14:paraId="27B96CF5"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M.da</w:t>
            </w:r>
          </w:p>
        </w:tc>
        <w:tc>
          <w:tcPr>
            <w:tcW w:w="1134" w:type="dxa"/>
            <w:vAlign w:val="center"/>
          </w:tcPr>
          <w:p w14:paraId="0F95B578" w14:textId="77777777" w:rsidR="006D1950" w:rsidRPr="00ED7E2A" w:rsidRDefault="006D1950" w:rsidP="006A0907">
            <w:pPr>
              <w:tabs>
                <w:tab w:val="left" w:pos="945"/>
              </w:tabs>
              <w:spacing w:line="360" w:lineRule="auto"/>
              <w:jc w:val="both"/>
              <w:rPr>
                <w:rFonts w:asciiTheme="majorBidi" w:hAnsiTheme="majorBidi" w:cstheme="majorBidi"/>
                <w:b/>
              </w:rPr>
            </w:pPr>
          </w:p>
        </w:tc>
        <w:tc>
          <w:tcPr>
            <w:tcW w:w="1276" w:type="dxa"/>
          </w:tcPr>
          <w:p w14:paraId="7D5F747D"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5204CC94"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992" w:type="dxa"/>
          </w:tcPr>
          <w:p w14:paraId="1D293CA2"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5207D7C9" w14:textId="77777777" w:rsidR="006D1950" w:rsidRPr="00ED7E2A" w:rsidRDefault="006D1950" w:rsidP="006A0907">
            <w:pPr>
              <w:spacing w:line="360" w:lineRule="auto"/>
              <w:jc w:val="both"/>
              <w:rPr>
                <w:rFonts w:asciiTheme="majorBidi" w:hAnsiTheme="majorBidi" w:cstheme="majorBidi"/>
              </w:rPr>
            </w:pPr>
          </w:p>
        </w:tc>
        <w:tc>
          <w:tcPr>
            <w:tcW w:w="1105" w:type="dxa"/>
          </w:tcPr>
          <w:p w14:paraId="11EE180F"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1F6F79B3" w14:textId="77777777" w:rsidTr="006D1950">
        <w:tc>
          <w:tcPr>
            <w:tcW w:w="567" w:type="dxa"/>
          </w:tcPr>
          <w:p w14:paraId="6AF6BA7C"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18</w:t>
            </w:r>
          </w:p>
        </w:tc>
        <w:tc>
          <w:tcPr>
            <w:tcW w:w="1730" w:type="dxa"/>
            <w:vAlign w:val="bottom"/>
          </w:tcPr>
          <w:p w14:paraId="165D0A54"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M.ri</w:t>
            </w:r>
          </w:p>
        </w:tc>
        <w:tc>
          <w:tcPr>
            <w:tcW w:w="1134" w:type="dxa"/>
            <w:vAlign w:val="center"/>
          </w:tcPr>
          <w:p w14:paraId="0A6205EC"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6D89D432"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5B9E7B79"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992" w:type="dxa"/>
          </w:tcPr>
          <w:p w14:paraId="69F3ADCA"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445F209C"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1105" w:type="dxa"/>
          </w:tcPr>
          <w:p w14:paraId="1072CEAD" w14:textId="77777777" w:rsidR="006D1950" w:rsidRPr="00ED7E2A" w:rsidRDefault="006D1950" w:rsidP="006A0907">
            <w:pPr>
              <w:spacing w:line="360" w:lineRule="auto"/>
              <w:jc w:val="both"/>
              <w:rPr>
                <w:rFonts w:asciiTheme="majorBidi" w:hAnsiTheme="majorBidi" w:cstheme="majorBidi"/>
              </w:rPr>
            </w:pPr>
          </w:p>
        </w:tc>
      </w:tr>
      <w:tr w:rsidR="006D1950" w:rsidRPr="00ED7E2A" w14:paraId="52405499" w14:textId="77777777" w:rsidTr="006D1950">
        <w:tc>
          <w:tcPr>
            <w:tcW w:w="567" w:type="dxa"/>
          </w:tcPr>
          <w:p w14:paraId="129C7A02"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lastRenderedPageBreak/>
              <w:t>19</w:t>
            </w:r>
          </w:p>
        </w:tc>
        <w:tc>
          <w:tcPr>
            <w:tcW w:w="1730" w:type="dxa"/>
            <w:vAlign w:val="bottom"/>
          </w:tcPr>
          <w:p w14:paraId="18015820"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M.az</w:t>
            </w:r>
          </w:p>
        </w:tc>
        <w:tc>
          <w:tcPr>
            <w:tcW w:w="1134" w:type="dxa"/>
            <w:vAlign w:val="center"/>
          </w:tcPr>
          <w:p w14:paraId="069E7C59"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09152911"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0BD536A3"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992" w:type="dxa"/>
          </w:tcPr>
          <w:p w14:paraId="0D9DCD4E"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79D9E4C0" w14:textId="77777777" w:rsidR="006D1950" w:rsidRPr="00ED7E2A" w:rsidRDefault="006D1950" w:rsidP="006A0907">
            <w:pPr>
              <w:spacing w:line="360" w:lineRule="auto"/>
              <w:jc w:val="both"/>
              <w:rPr>
                <w:rFonts w:asciiTheme="majorBidi" w:hAnsiTheme="majorBidi" w:cstheme="majorBidi"/>
              </w:rPr>
            </w:pPr>
          </w:p>
        </w:tc>
        <w:tc>
          <w:tcPr>
            <w:tcW w:w="1105" w:type="dxa"/>
          </w:tcPr>
          <w:p w14:paraId="37299B87"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05EC590C" w14:textId="77777777" w:rsidTr="006D1950">
        <w:tc>
          <w:tcPr>
            <w:tcW w:w="567" w:type="dxa"/>
          </w:tcPr>
          <w:p w14:paraId="08FA4129"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20</w:t>
            </w:r>
          </w:p>
        </w:tc>
        <w:tc>
          <w:tcPr>
            <w:tcW w:w="1730" w:type="dxa"/>
            <w:vAlign w:val="bottom"/>
          </w:tcPr>
          <w:p w14:paraId="03A271A1"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M.has</w:t>
            </w:r>
          </w:p>
        </w:tc>
        <w:tc>
          <w:tcPr>
            <w:tcW w:w="1134" w:type="dxa"/>
          </w:tcPr>
          <w:p w14:paraId="09EDD5A7"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042A28EF"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60711451"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6D2549CE"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4A8D50A2" w14:textId="77777777" w:rsidR="006D1950" w:rsidRPr="00ED7E2A" w:rsidRDefault="006D1950" w:rsidP="006A0907">
            <w:pPr>
              <w:spacing w:line="360" w:lineRule="auto"/>
              <w:jc w:val="both"/>
              <w:rPr>
                <w:rFonts w:asciiTheme="majorBidi" w:hAnsiTheme="majorBidi" w:cstheme="majorBidi"/>
              </w:rPr>
            </w:pPr>
          </w:p>
        </w:tc>
        <w:tc>
          <w:tcPr>
            <w:tcW w:w="1105" w:type="dxa"/>
          </w:tcPr>
          <w:p w14:paraId="2A5B26CD"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7D7C50A5" w14:textId="77777777" w:rsidTr="006D1950">
        <w:tc>
          <w:tcPr>
            <w:tcW w:w="567" w:type="dxa"/>
          </w:tcPr>
          <w:p w14:paraId="5720DB47"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21</w:t>
            </w:r>
          </w:p>
        </w:tc>
        <w:tc>
          <w:tcPr>
            <w:tcW w:w="1730" w:type="dxa"/>
            <w:vAlign w:val="bottom"/>
          </w:tcPr>
          <w:p w14:paraId="22891C4B"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Nau</w:t>
            </w:r>
          </w:p>
        </w:tc>
        <w:tc>
          <w:tcPr>
            <w:tcW w:w="1134" w:type="dxa"/>
          </w:tcPr>
          <w:p w14:paraId="010F3980"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401D8538"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478C8525"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74DCAC89"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50D40AA4" w14:textId="77777777" w:rsidR="006D1950" w:rsidRPr="00ED7E2A" w:rsidRDefault="006D1950" w:rsidP="006A0907">
            <w:pPr>
              <w:spacing w:line="360" w:lineRule="auto"/>
              <w:jc w:val="both"/>
              <w:rPr>
                <w:rFonts w:asciiTheme="majorBidi" w:hAnsiTheme="majorBidi" w:cstheme="majorBidi"/>
              </w:rPr>
            </w:pPr>
          </w:p>
        </w:tc>
        <w:tc>
          <w:tcPr>
            <w:tcW w:w="1105" w:type="dxa"/>
          </w:tcPr>
          <w:p w14:paraId="71A90D9E"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5664B8FC" w14:textId="77777777" w:rsidTr="006D1950">
        <w:tc>
          <w:tcPr>
            <w:tcW w:w="567" w:type="dxa"/>
          </w:tcPr>
          <w:p w14:paraId="252EB9A9"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22</w:t>
            </w:r>
          </w:p>
        </w:tc>
        <w:tc>
          <w:tcPr>
            <w:tcW w:w="1730" w:type="dxa"/>
            <w:vAlign w:val="bottom"/>
          </w:tcPr>
          <w:p w14:paraId="0C955BA5"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Nz</w:t>
            </w:r>
          </w:p>
        </w:tc>
        <w:tc>
          <w:tcPr>
            <w:tcW w:w="1134" w:type="dxa"/>
          </w:tcPr>
          <w:p w14:paraId="58E974D9"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0F34939C"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6F0F74ED"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3F059D36"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556CF6DC" w14:textId="77777777" w:rsidR="006D1950" w:rsidRPr="00ED7E2A" w:rsidRDefault="006D1950" w:rsidP="006A0907">
            <w:pPr>
              <w:spacing w:line="360" w:lineRule="auto"/>
              <w:jc w:val="both"/>
              <w:rPr>
                <w:rFonts w:asciiTheme="majorBidi" w:hAnsiTheme="majorBidi" w:cstheme="majorBidi"/>
              </w:rPr>
            </w:pPr>
          </w:p>
        </w:tc>
        <w:tc>
          <w:tcPr>
            <w:tcW w:w="1105" w:type="dxa"/>
          </w:tcPr>
          <w:p w14:paraId="50473262"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3C742918" w14:textId="77777777" w:rsidTr="006D1950">
        <w:tc>
          <w:tcPr>
            <w:tcW w:w="567" w:type="dxa"/>
          </w:tcPr>
          <w:p w14:paraId="71197E26"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23</w:t>
            </w:r>
          </w:p>
        </w:tc>
        <w:tc>
          <w:tcPr>
            <w:tcW w:w="1730" w:type="dxa"/>
            <w:vAlign w:val="bottom"/>
          </w:tcPr>
          <w:p w14:paraId="7A097981"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N.zu</w:t>
            </w:r>
          </w:p>
        </w:tc>
        <w:tc>
          <w:tcPr>
            <w:tcW w:w="1134" w:type="dxa"/>
          </w:tcPr>
          <w:p w14:paraId="588733E3"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55DE6634"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5003B175"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992" w:type="dxa"/>
          </w:tcPr>
          <w:p w14:paraId="38BBA3CE"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1187E88F" w14:textId="77777777" w:rsidR="006D1950" w:rsidRPr="00ED7E2A" w:rsidRDefault="006D1950" w:rsidP="006A0907">
            <w:pPr>
              <w:spacing w:line="360" w:lineRule="auto"/>
              <w:jc w:val="both"/>
              <w:rPr>
                <w:rFonts w:asciiTheme="majorBidi" w:hAnsiTheme="majorBidi" w:cstheme="majorBidi"/>
              </w:rPr>
            </w:pPr>
          </w:p>
        </w:tc>
        <w:tc>
          <w:tcPr>
            <w:tcW w:w="1105" w:type="dxa"/>
          </w:tcPr>
          <w:p w14:paraId="25F17DCF"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3E009137" w14:textId="77777777" w:rsidTr="006D1950">
        <w:tc>
          <w:tcPr>
            <w:tcW w:w="567" w:type="dxa"/>
          </w:tcPr>
          <w:p w14:paraId="4F594EB7"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24</w:t>
            </w:r>
          </w:p>
        </w:tc>
        <w:tc>
          <w:tcPr>
            <w:tcW w:w="1730" w:type="dxa"/>
            <w:vAlign w:val="bottom"/>
          </w:tcPr>
          <w:p w14:paraId="302DA9E2"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Rm</w:t>
            </w:r>
          </w:p>
        </w:tc>
        <w:tc>
          <w:tcPr>
            <w:tcW w:w="1134" w:type="dxa"/>
          </w:tcPr>
          <w:p w14:paraId="62DB100D" w14:textId="77777777" w:rsidR="006D1950" w:rsidRPr="00ED7E2A" w:rsidRDefault="006D1950" w:rsidP="006A0907">
            <w:pPr>
              <w:spacing w:line="360" w:lineRule="auto"/>
              <w:jc w:val="both"/>
              <w:rPr>
                <w:rFonts w:asciiTheme="majorBidi" w:hAnsiTheme="majorBidi" w:cstheme="majorBidi"/>
              </w:rPr>
            </w:pPr>
          </w:p>
        </w:tc>
        <w:tc>
          <w:tcPr>
            <w:tcW w:w="1276" w:type="dxa"/>
          </w:tcPr>
          <w:p w14:paraId="0903B178"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6DBC0DE6"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626E316E"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386B32FC" w14:textId="77777777" w:rsidR="006D1950" w:rsidRPr="00ED7E2A" w:rsidRDefault="006D1950" w:rsidP="006A0907">
            <w:pPr>
              <w:spacing w:line="360" w:lineRule="auto"/>
              <w:jc w:val="both"/>
              <w:rPr>
                <w:rFonts w:asciiTheme="majorBidi" w:hAnsiTheme="majorBidi" w:cstheme="majorBidi"/>
              </w:rPr>
            </w:pPr>
          </w:p>
        </w:tc>
        <w:tc>
          <w:tcPr>
            <w:tcW w:w="1105" w:type="dxa"/>
          </w:tcPr>
          <w:p w14:paraId="038FC837"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23DBDE83" w14:textId="77777777" w:rsidTr="006D1950">
        <w:tc>
          <w:tcPr>
            <w:tcW w:w="567" w:type="dxa"/>
          </w:tcPr>
          <w:p w14:paraId="36CFBD67"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25</w:t>
            </w:r>
          </w:p>
        </w:tc>
        <w:tc>
          <w:tcPr>
            <w:tcW w:w="1730" w:type="dxa"/>
            <w:vAlign w:val="bottom"/>
          </w:tcPr>
          <w:p w14:paraId="5AA1EAC3"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Rap</w:t>
            </w:r>
          </w:p>
        </w:tc>
        <w:tc>
          <w:tcPr>
            <w:tcW w:w="1134" w:type="dxa"/>
          </w:tcPr>
          <w:p w14:paraId="10B82C96"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04931FA2"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1B31329D"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496F83AE"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561B9176"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05" w:type="dxa"/>
          </w:tcPr>
          <w:p w14:paraId="7AA8413E"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238A661E" w14:textId="77777777" w:rsidTr="006D1950">
        <w:tc>
          <w:tcPr>
            <w:tcW w:w="567" w:type="dxa"/>
          </w:tcPr>
          <w:p w14:paraId="44F40C26"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26</w:t>
            </w:r>
          </w:p>
        </w:tc>
        <w:tc>
          <w:tcPr>
            <w:tcW w:w="1730" w:type="dxa"/>
            <w:vAlign w:val="bottom"/>
          </w:tcPr>
          <w:p w14:paraId="6182EF5C"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Rei</w:t>
            </w:r>
          </w:p>
        </w:tc>
        <w:tc>
          <w:tcPr>
            <w:tcW w:w="1134" w:type="dxa"/>
          </w:tcPr>
          <w:p w14:paraId="7725894A"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7610D929"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7F67EEB4"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992" w:type="dxa"/>
          </w:tcPr>
          <w:p w14:paraId="513D767C"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3DF76011"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05" w:type="dxa"/>
          </w:tcPr>
          <w:p w14:paraId="562D5107"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1F86EA62" w14:textId="77777777" w:rsidTr="006D1950">
        <w:tc>
          <w:tcPr>
            <w:tcW w:w="567" w:type="dxa"/>
          </w:tcPr>
          <w:p w14:paraId="0F7C47F2"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27</w:t>
            </w:r>
          </w:p>
        </w:tc>
        <w:tc>
          <w:tcPr>
            <w:tcW w:w="1730" w:type="dxa"/>
            <w:vAlign w:val="bottom"/>
          </w:tcPr>
          <w:p w14:paraId="2DE0C77D"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Ren</w:t>
            </w:r>
          </w:p>
        </w:tc>
        <w:tc>
          <w:tcPr>
            <w:tcW w:w="1134" w:type="dxa"/>
          </w:tcPr>
          <w:p w14:paraId="2351BF35"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122121F5"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1C207558"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2442736F"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1134" w:type="dxa"/>
          </w:tcPr>
          <w:p w14:paraId="24532139" w14:textId="77777777" w:rsidR="006D1950" w:rsidRPr="00ED7E2A" w:rsidRDefault="006D1950" w:rsidP="006A0907">
            <w:pPr>
              <w:spacing w:line="360" w:lineRule="auto"/>
              <w:jc w:val="both"/>
              <w:rPr>
                <w:rFonts w:asciiTheme="majorBidi" w:hAnsiTheme="majorBidi" w:cstheme="majorBidi"/>
              </w:rPr>
            </w:pPr>
          </w:p>
        </w:tc>
        <w:tc>
          <w:tcPr>
            <w:tcW w:w="1105" w:type="dxa"/>
          </w:tcPr>
          <w:p w14:paraId="242E4E84"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20479CE7" w14:textId="77777777" w:rsidTr="006D1950">
        <w:tc>
          <w:tcPr>
            <w:tcW w:w="567" w:type="dxa"/>
          </w:tcPr>
          <w:p w14:paraId="15DA6F92"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28</w:t>
            </w:r>
          </w:p>
        </w:tc>
        <w:tc>
          <w:tcPr>
            <w:tcW w:w="1730" w:type="dxa"/>
            <w:vAlign w:val="bottom"/>
          </w:tcPr>
          <w:p w14:paraId="77F6EFD4"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Sal</w:t>
            </w:r>
          </w:p>
        </w:tc>
        <w:tc>
          <w:tcPr>
            <w:tcW w:w="1134" w:type="dxa"/>
          </w:tcPr>
          <w:p w14:paraId="575B9645"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w:t>
            </w:r>
          </w:p>
        </w:tc>
        <w:tc>
          <w:tcPr>
            <w:tcW w:w="1276" w:type="dxa"/>
          </w:tcPr>
          <w:p w14:paraId="6FA0B173"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02C4878F"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w:t>
            </w:r>
          </w:p>
        </w:tc>
        <w:tc>
          <w:tcPr>
            <w:tcW w:w="992" w:type="dxa"/>
          </w:tcPr>
          <w:p w14:paraId="48913950"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06508D08" w14:textId="77777777" w:rsidR="006D1950" w:rsidRPr="00ED7E2A" w:rsidRDefault="006D1950" w:rsidP="006A0907">
            <w:pPr>
              <w:spacing w:line="360" w:lineRule="auto"/>
              <w:jc w:val="both"/>
              <w:rPr>
                <w:rFonts w:asciiTheme="majorBidi" w:hAnsiTheme="majorBidi" w:cstheme="majorBidi"/>
              </w:rPr>
            </w:pPr>
          </w:p>
        </w:tc>
        <w:tc>
          <w:tcPr>
            <w:tcW w:w="1105" w:type="dxa"/>
          </w:tcPr>
          <w:p w14:paraId="5B3F23A7"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r>
      <w:tr w:rsidR="006D1950" w:rsidRPr="00ED7E2A" w14:paraId="1A07A169" w14:textId="77777777" w:rsidTr="006D1950">
        <w:tc>
          <w:tcPr>
            <w:tcW w:w="567" w:type="dxa"/>
          </w:tcPr>
          <w:p w14:paraId="765B1E95"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29</w:t>
            </w:r>
          </w:p>
        </w:tc>
        <w:tc>
          <w:tcPr>
            <w:tcW w:w="1730" w:type="dxa"/>
            <w:vAlign w:val="bottom"/>
          </w:tcPr>
          <w:p w14:paraId="20B14413"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Sin</w:t>
            </w:r>
          </w:p>
        </w:tc>
        <w:tc>
          <w:tcPr>
            <w:tcW w:w="1134" w:type="dxa"/>
          </w:tcPr>
          <w:p w14:paraId="4B8D4FD0" w14:textId="77777777" w:rsidR="006D1950" w:rsidRPr="00ED7E2A" w:rsidRDefault="006D1950" w:rsidP="006A0907">
            <w:pPr>
              <w:spacing w:line="360" w:lineRule="auto"/>
              <w:jc w:val="both"/>
              <w:rPr>
                <w:rFonts w:asciiTheme="majorBidi" w:hAnsiTheme="majorBidi" w:cstheme="majorBidi"/>
              </w:rPr>
            </w:pPr>
          </w:p>
        </w:tc>
        <w:tc>
          <w:tcPr>
            <w:tcW w:w="1276" w:type="dxa"/>
          </w:tcPr>
          <w:p w14:paraId="073BC046"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1A4BEB83"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6D96CF43"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4D9A32E7" w14:textId="77777777" w:rsidR="006D1950" w:rsidRPr="00ED7E2A" w:rsidRDefault="006D1950" w:rsidP="006A0907">
            <w:pPr>
              <w:spacing w:line="360" w:lineRule="auto"/>
              <w:jc w:val="both"/>
              <w:rPr>
                <w:rFonts w:asciiTheme="majorBidi" w:hAnsiTheme="majorBidi" w:cstheme="majorBidi"/>
              </w:rPr>
            </w:pPr>
          </w:p>
        </w:tc>
        <w:tc>
          <w:tcPr>
            <w:tcW w:w="1105" w:type="dxa"/>
          </w:tcPr>
          <w:p w14:paraId="2F9FA19C" w14:textId="77777777" w:rsidR="006D1950" w:rsidRPr="00ED7E2A" w:rsidRDefault="006D1950" w:rsidP="006A0907">
            <w:pPr>
              <w:spacing w:line="360" w:lineRule="auto"/>
              <w:jc w:val="both"/>
              <w:rPr>
                <w:rFonts w:asciiTheme="majorBidi" w:hAnsiTheme="majorBidi" w:cstheme="majorBidi"/>
                <w:color w:val="000000"/>
                <w:lang w:eastAsia="id-ID"/>
              </w:rPr>
            </w:pPr>
            <w:r w:rsidRPr="00ED7E2A">
              <w:rPr>
                <w:rFonts w:asciiTheme="majorBidi" w:hAnsiTheme="majorBidi" w:cstheme="majorBidi"/>
                <w:color w:val="000000"/>
                <w:lang w:eastAsia="id-ID"/>
              </w:rPr>
              <w:t>√</w:t>
            </w:r>
          </w:p>
        </w:tc>
      </w:tr>
      <w:tr w:rsidR="006D1950" w:rsidRPr="00ED7E2A" w14:paraId="56711765" w14:textId="77777777" w:rsidTr="006D1950">
        <w:tc>
          <w:tcPr>
            <w:tcW w:w="567" w:type="dxa"/>
          </w:tcPr>
          <w:p w14:paraId="31C7F46A"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30</w:t>
            </w:r>
          </w:p>
        </w:tc>
        <w:tc>
          <w:tcPr>
            <w:tcW w:w="1730" w:type="dxa"/>
            <w:vAlign w:val="bottom"/>
          </w:tcPr>
          <w:p w14:paraId="5EF853FB"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Sit</w:t>
            </w:r>
          </w:p>
        </w:tc>
        <w:tc>
          <w:tcPr>
            <w:tcW w:w="1134" w:type="dxa"/>
          </w:tcPr>
          <w:p w14:paraId="77BABD57" w14:textId="77777777" w:rsidR="006D1950" w:rsidRPr="00ED7E2A" w:rsidRDefault="006D1950" w:rsidP="006A0907">
            <w:pPr>
              <w:spacing w:line="360" w:lineRule="auto"/>
              <w:jc w:val="both"/>
              <w:rPr>
                <w:rFonts w:asciiTheme="majorBidi" w:hAnsiTheme="majorBidi" w:cstheme="majorBidi"/>
              </w:rPr>
            </w:pPr>
          </w:p>
        </w:tc>
        <w:tc>
          <w:tcPr>
            <w:tcW w:w="1276" w:type="dxa"/>
          </w:tcPr>
          <w:p w14:paraId="51FEA7CB"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3177F3E2"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61D3F679"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1BA363D7" w14:textId="77777777" w:rsidR="006D1950" w:rsidRPr="00ED7E2A" w:rsidRDefault="006D1950" w:rsidP="006A0907">
            <w:pPr>
              <w:spacing w:line="360" w:lineRule="auto"/>
              <w:jc w:val="both"/>
              <w:rPr>
                <w:rFonts w:asciiTheme="majorBidi" w:hAnsiTheme="majorBidi" w:cstheme="majorBidi"/>
              </w:rPr>
            </w:pPr>
          </w:p>
        </w:tc>
        <w:tc>
          <w:tcPr>
            <w:tcW w:w="1105" w:type="dxa"/>
          </w:tcPr>
          <w:p w14:paraId="6639E773" w14:textId="77777777" w:rsidR="006D1950" w:rsidRPr="00ED7E2A" w:rsidRDefault="006D1950" w:rsidP="006A0907">
            <w:pPr>
              <w:spacing w:line="360" w:lineRule="auto"/>
              <w:jc w:val="both"/>
              <w:rPr>
                <w:rFonts w:asciiTheme="majorBidi" w:hAnsiTheme="majorBidi" w:cstheme="majorBidi"/>
                <w:color w:val="000000"/>
                <w:lang w:eastAsia="id-ID"/>
              </w:rPr>
            </w:pPr>
            <w:r w:rsidRPr="00ED7E2A">
              <w:rPr>
                <w:rFonts w:asciiTheme="majorBidi" w:hAnsiTheme="majorBidi" w:cstheme="majorBidi"/>
                <w:color w:val="000000"/>
                <w:lang w:eastAsia="id-ID"/>
              </w:rPr>
              <w:t>√</w:t>
            </w:r>
          </w:p>
        </w:tc>
      </w:tr>
      <w:tr w:rsidR="006D1950" w:rsidRPr="00ED7E2A" w14:paraId="3BF6425A" w14:textId="77777777" w:rsidTr="006D1950">
        <w:tc>
          <w:tcPr>
            <w:tcW w:w="567" w:type="dxa"/>
          </w:tcPr>
          <w:p w14:paraId="4B9B57C1"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31</w:t>
            </w:r>
          </w:p>
        </w:tc>
        <w:tc>
          <w:tcPr>
            <w:tcW w:w="1730" w:type="dxa"/>
            <w:vAlign w:val="bottom"/>
          </w:tcPr>
          <w:p w14:paraId="21826DB1"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Ti</w:t>
            </w:r>
          </w:p>
        </w:tc>
        <w:tc>
          <w:tcPr>
            <w:tcW w:w="1134" w:type="dxa"/>
          </w:tcPr>
          <w:p w14:paraId="23B6EC54" w14:textId="77777777" w:rsidR="006D1950" w:rsidRPr="00ED7E2A" w:rsidRDefault="006D1950" w:rsidP="006A0907">
            <w:pPr>
              <w:spacing w:line="360" w:lineRule="auto"/>
              <w:jc w:val="both"/>
              <w:rPr>
                <w:rFonts w:asciiTheme="majorBidi" w:hAnsiTheme="majorBidi" w:cstheme="majorBidi"/>
              </w:rPr>
            </w:pPr>
          </w:p>
        </w:tc>
        <w:tc>
          <w:tcPr>
            <w:tcW w:w="1276" w:type="dxa"/>
          </w:tcPr>
          <w:p w14:paraId="3B9521DE"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634102D6"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5016A6A1"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100354FE" w14:textId="77777777" w:rsidR="006D1950" w:rsidRPr="00ED7E2A" w:rsidRDefault="006D1950" w:rsidP="006A0907">
            <w:pPr>
              <w:spacing w:line="360" w:lineRule="auto"/>
              <w:jc w:val="both"/>
              <w:rPr>
                <w:rFonts w:asciiTheme="majorBidi" w:hAnsiTheme="majorBidi" w:cstheme="majorBidi"/>
              </w:rPr>
            </w:pPr>
          </w:p>
        </w:tc>
        <w:tc>
          <w:tcPr>
            <w:tcW w:w="1105" w:type="dxa"/>
          </w:tcPr>
          <w:p w14:paraId="6AE05A54" w14:textId="77777777" w:rsidR="006D1950" w:rsidRPr="00ED7E2A" w:rsidRDefault="006D1950" w:rsidP="006A0907">
            <w:pPr>
              <w:spacing w:line="360" w:lineRule="auto"/>
              <w:jc w:val="both"/>
              <w:rPr>
                <w:rFonts w:asciiTheme="majorBidi" w:hAnsiTheme="majorBidi" w:cstheme="majorBidi"/>
                <w:color w:val="000000"/>
                <w:lang w:eastAsia="id-ID"/>
              </w:rPr>
            </w:pPr>
            <w:r w:rsidRPr="00ED7E2A">
              <w:rPr>
                <w:rFonts w:asciiTheme="majorBidi" w:hAnsiTheme="majorBidi" w:cstheme="majorBidi"/>
                <w:color w:val="000000"/>
                <w:lang w:eastAsia="id-ID"/>
              </w:rPr>
              <w:t>√</w:t>
            </w:r>
          </w:p>
        </w:tc>
      </w:tr>
      <w:tr w:rsidR="006D1950" w:rsidRPr="00ED7E2A" w14:paraId="59C3C0EB" w14:textId="77777777" w:rsidTr="006D1950">
        <w:tc>
          <w:tcPr>
            <w:tcW w:w="567" w:type="dxa"/>
          </w:tcPr>
          <w:p w14:paraId="715C37A8"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32</w:t>
            </w:r>
          </w:p>
        </w:tc>
        <w:tc>
          <w:tcPr>
            <w:tcW w:w="1730" w:type="dxa"/>
            <w:vAlign w:val="bottom"/>
          </w:tcPr>
          <w:p w14:paraId="79D01460"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Ye</w:t>
            </w:r>
          </w:p>
        </w:tc>
        <w:tc>
          <w:tcPr>
            <w:tcW w:w="1134" w:type="dxa"/>
          </w:tcPr>
          <w:p w14:paraId="3EAA99E4" w14:textId="77777777" w:rsidR="006D1950" w:rsidRPr="00ED7E2A" w:rsidRDefault="006D1950" w:rsidP="006A0907">
            <w:pPr>
              <w:spacing w:line="360" w:lineRule="auto"/>
              <w:jc w:val="both"/>
              <w:rPr>
                <w:rFonts w:asciiTheme="majorBidi" w:hAnsiTheme="majorBidi" w:cstheme="majorBidi"/>
              </w:rPr>
            </w:pPr>
          </w:p>
        </w:tc>
        <w:tc>
          <w:tcPr>
            <w:tcW w:w="1276" w:type="dxa"/>
          </w:tcPr>
          <w:p w14:paraId="31DE92C6"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42B192B1"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31556532"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34180149" w14:textId="77777777" w:rsidR="006D1950" w:rsidRPr="00ED7E2A" w:rsidRDefault="006D1950" w:rsidP="006A0907">
            <w:pPr>
              <w:spacing w:line="360" w:lineRule="auto"/>
              <w:jc w:val="both"/>
              <w:rPr>
                <w:rFonts w:asciiTheme="majorBidi" w:hAnsiTheme="majorBidi" w:cstheme="majorBidi"/>
              </w:rPr>
            </w:pPr>
          </w:p>
        </w:tc>
        <w:tc>
          <w:tcPr>
            <w:tcW w:w="1105" w:type="dxa"/>
          </w:tcPr>
          <w:p w14:paraId="17F62A5C" w14:textId="77777777" w:rsidR="006D1950" w:rsidRPr="00ED7E2A" w:rsidRDefault="006D1950" w:rsidP="006A0907">
            <w:pPr>
              <w:spacing w:line="360" w:lineRule="auto"/>
              <w:jc w:val="both"/>
              <w:rPr>
                <w:rFonts w:asciiTheme="majorBidi" w:hAnsiTheme="majorBidi" w:cstheme="majorBidi"/>
                <w:color w:val="000000"/>
                <w:lang w:eastAsia="id-ID"/>
              </w:rPr>
            </w:pPr>
            <w:r w:rsidRPr="00ED7E2A">
              <w:rPr>
                <w:rFonts w:asciiTheme="majorBidi" w:hAnsiTheme="majorBidi" w:cstheme="majorBidi"/>
                <w:color w:val="000000"/>
                <w:lang w:eastAsia="id-ID"/>
              </w:rPr>
              <w:t>√</w:t>
            </w:r>
          </w:p>
        </w:tc>
      </w:tr>
      <w:tr w:rsidR="006D1950" w:rsidRPr="00ED7E2A" w14:paraId="299AE683" w14:textId="77777777" w:rsidTr="006D1950">
        <w:tc>
          <w:tcPr>
            <w:tcW w:w="567" w:type="dxa"/>
          </w:tcPr>
          <w:p w14:paraId="45CCEBBC"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33</w:t>
            </w:r>
          </w:p>
        </w:tc>
        <w:tc>
          <w:tcPr>
            <w:tcW w:w="1730" w:type="dxa"/>
            <w:vAlign w:val="bottom"/>
          </w:tcPr>
          <w:p w14:paraId="617C6882"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Sa</w:t>
            </w:r>
          </w:p>
        </w:tc>
        <w:tc>
          <w:tcPr>
            <w:tcW w:w="1134" w:type="dxa"/>
          </w:tcPr>
          <w:p w14:paraId="7CC21B90" w14:textId="77777777" w:rsidR="006D1950" w:rsidRPr="00ED7E2A" w:rsidRDefault="006D1950" w:rsidP="006A0907">
            <w:pPr>
              <w:spacing w:line="360" w:lineRule="auto"/>
              <w:jc w:val="both"/>
              <w:rPr>
                <w:rFonts w:asciiTheme="majorBidi" w:hAnsiTheme="majorBidi" w:cstheme="majorBidi"/>
              </w:rPr>
            </w:pPr>
          </w:p>
        </w:tc>
        <w:tc>
          <w:tcPr>
            <w:tcW w:w="1276" w:type="dxa"/>
          </w:tcPr>
          <w:p w14:paraId="3DA8696F"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00E1A690"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6BBF909E"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2F1BE0FB"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color w:val="000000"/>
                <w:lang w:eastAsia="id-ID"/>
              </w:rPr>
              <w:t>√</w:t>
            </w:r>
          </w:p>
        </w:tc>
        <w:tc>
          <w:tcPr>
            <w:tcW w:w="1105" w:type="dxa"/>
          </w:tcPr>
          <w:p w14:paraId="5B92CBA2" w14:textId="77777777" w:rsidR="006D1950" w:rsidRPr="00ED7E2A" w:rsidRDefault="006D1950" w:rsidP="006A0907">
            <w:pPr>
              <w:spacing w:line="360" w:lineRule="auto"/>
              <w:jc w:val="both"/>
              <w:rPr>
                <w:rFonts w:asciiTheme="majorBidi" w:hAnsiTheme="majorBidi" w:cstheme="majorBidi"/>
                <w:color w:val="000000"/>
                <w:lang w:eastAsia="id-ID"/>
              </w:rPr>
            </w:pPr>
          </w:p>
        </w:tc>
      </w:tr>
      <w:tr w:rsidR="006D1950" w:rsidRPr="00ED7E2A" w14:paraId="0A4D041B" w14:textId="77777777" w:rsidTr="006D1950">
        <w:tc>
          <w:tcPr>
            <w:tcW w:w="567" w:type="dxa"/>
          </w:tcPr>
          <w:p w14:paraId="3689EF34"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730" w:type="dxa"/>
            <w:vAlign w:val="bottom"/>
          </w:tcPr>
          <w:p w14:paraId="64AA7FE5" w14:textId="77777777" w:rsidR="006D1950" w:rsidRPr="00ED7E2A" w:rsidRDefault="006D1950" w:rsidP="006A0907">
            <w:pPr>
              <w:spacing w:line="360" w:lineRule="auto"/>
              <w:jc w:val="both"/>
              <w:rPr>
                <w:rFonts w:asciiTheme="majorBidi" w:hAnsiTheme="majorBidi" w:cstheme="majorBidi"/>
              </w:rPr>
            </w:pPr>
          </w:p>
        </w:tc>
        <w:tc>
          <w:tcPr>
            <w:tcW w:w="1134" w:type="dxa"/>
          </w:tcPr>
          <w:p w14:paraId="7BF96481" w14:textId="77777777" w:rsidR="006D1950" w:rsidRPr="00ED7E2A" w:rsidRDefault="006D1950" w:rsidP="006A0907">
            <w:pPr>
              <w:spacing w:line="360" w:lineRule="auto"/>
              <w:jc w:val="both"/>
              <w:rPr>
                <w:rFonts w:asciiTheme="majorBidi" w:hAnsiTheme="majorBidi" w:cstheme="majorBidi"/>
              </w:rPr>
            </w:pPr>
          </w:p>
        </w:tc>
        <w:tc>
          <w:tcPr>
            <w:tcW w:w="1276" w:type="dxa"/>
          </w:tcPr>
          <w:p w14:paraId="2991B3C8"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55AAD081"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150DBE55"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4B4B71B5" w14:textId="77777777" w:rsidR="006D1950" w:rsidRPr="00ED7E2A" w:rsidRDefault="006D1950" w:rsidP="006A0907">
            <w:pPr>
              <w:spacing w:line="360" w:lineRule="auto"/>
              <w:jc w:val="both"/>
              <w:rPr>
                <w:rFonts w:asciiTheme="majorBidi" w:hAnsiTheme="majorBidi" w:cstheme="majorBidi"/>
              </w:rPr>
            </w:pPr>
          </w:p>
        </w:tc>
        <w:tc>
          <w:tcPr>
            <w:tcW w:w="1105" w:type="dxa"/>
          </w:tcPr>
          <w:p w14:paraId="28561AC0" w14:textId="77777777" w:rsidR="006D1950" w:rsidRPr="00ED7E2A" w:rsidRDefault="006D1950" w:rsidP="006A0907">
            <w:pPr>
              <w:spacing w:line="360" w:lineRule="auto"/>
              <w:jc w:val="both"/>
              <w:rPr>
                <w:rFonts w:asciiTheme="majorBidi" w:hAnsiTheme="majorBidi" w:cstheme="majorBidi"/>
                <w:color w:val="000000"/>
                <w:lang w:eastAsia="id-ID"/>
              </w:rPr>
            </w:pPr>
          </w:p>
        </w:tc>
      </w:tr>
      <w:tr w:rsidR="006D1950" w:rsidRPr="00ED7E2A" w14:paraId="53C196EE" w14:textId="77777777" w:rsidTr="006D1950">
        <w:tc>
          <w:tcPr>
            <w:tcW w:w="2297" w:type="dxa"/>
            <w:gridSpan w:val="2"/>
          </w:tcPr>
          <w:p w14:paraId="47A336CE" w14:textId="77777777" w:rsidR="006D1950" w:rsidRPr="00ED7E2A" w:rsidRDefault="006D1950"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Jumlah</w:t>
            </w:r>
          </w:p>
        </w:tc>
        <w:tc>
          <w:tcPr>
            <w:tcW w:w="1134" w:type="dxa"/>
          </w:tcPr>
          <w:p w14:paraId="5B7A631D"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276" w:type="dxa"/>
          </w:tcPr>
          <w:p w14:paraId="0139270E" w14:textId="77777777" w:rsidR="006D1950" w:rsidRPr="00ED7E2A" w:rsidRDefault="006D1950" w:rsidP="006A0907">
            <w:pPr>
              <w:spacing w:line="360" w:lineRule="auto"/>
              <w:jc w:val="both"/>
              <w:rPr>
                <w:rFonts w:asciiTheme="majorBidi" w:hAnsiTheme="majorBidi" w:cstheme="majorBidi"/>
              </w:rPr>
            </w:pPr>
          </w:p>
        </w:tc>
        <w:tc>
          <w:tcPr>
            <w:tcW w:w="1276" w:type="dxa"/>
          </w:tcPr>
          <w:p w14:paraId="089BFD8F" w14:textId="77777777" w:rsidR="006D1950" w:rsidRPr="00ED7E2A" w:rsidRDefault="006D1950" w:rsidP="006A0907">
            <w:pPr>
              <w:tabs>
                <w:tab w:val="left" w:pos="945"/>
              </w:tabs>
              <w:spacing w:line="360" w:lineRule="auto"/>
              <w:jc w:val="both"/>
              <w:rPr>
                <w:rFonts w:asciiTheme="majorBidi" w:hAnsiTheme="majorBidi" w:cstheme="majorBidi"/>
              </w:rPr>
            </w:pPr>
          </w:p>
        </w:tc>
        <w:tc>
          <w:tcPr>
            <w:tcW w:w="992" w:type="dxa"/>
          </w:tcPr>
          <w:p w14:paraId="635B16A3"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34" w:type="dxa"/>
          </w:tcPr>
          <w:p w14:paraId="38805FB1" w14:textId="77777777" w:rsidR="006D1950" w:rsidRPr="00ED7E2A" w:rsidRDefault="006D1950" w:rsidP="006A0907">
            <w:pPr>
              <w:tabs>
                <w:tab w:val="left" w:pos="945"/>
              </w:tabs>
              <w:spacing w:line="360" w:lineRule="auto"/>
              <w:jc w:val="both"/>
              <w:rPr>
                <w:rFonts w:asciiTheme="majorBidi" w:hAnsiTheme="majorBidi" w:cstheme="majorBidi"/>
              </w:rPr>
            </w:pPr>
          </w:p>
        </w:tc>
        <w:tc>
          <w:tcPr>
            <w:tcW w:w="1105" w:type="dxa"/>
          </w:tcPr>
          <w:p w14:paraId="2FE3DDD2" w14:textId="77777777" w:rsidR="006D1950" w:rsidRPr="00ED7E2A" w:rsidRDefault="006D1950" w:rsidP="006A0907">
            <w:pPr>
              <w:tabs>
                <w:tab w:val="left" w:pos="945"/>
              </w:tabs>
              <w:spacing w:line="360" w:lineRule="auto"/>
              <w:jc w:val="both"/>
              <w:rPr>
                <w:rFonts w:asciiTheme="majorBidi" w:hAnsiTheme="majorBidi" w:cstheme="majorBidi"/>
              </w:rPr>
            </w:pPr>
          </w:p>
        </w:tc>
      </w:tr>
      <w:tr w:rsidR="006D1950" w:rsidRPr="00ED7E2A" w14:paraId="10FF16B9" w14:textId="77777777" w:rsidTr="006D1950">
        <w:trPr>
          <w:trHeight w:val="83"/>
        </w:trPr>
        <w:tc>
          <w:tcPr>
            <w:tcW w:w="2297" w:type="dxa"/>
            <w:gridSpan w:val="2"/>
          </w:tcPr>
          <w:p w14:paraId="44C819E7" w14:textId="77777777" w:rsidR="006D1950" w:rsidRPr="00ED7E2A" w:rsidRDefault="006D1950" w:rsidP="006A0907">
            <w:pPr>
              <w:tabs>
                <w:tab w:val="left" w:pos="945"/>
              </w:tabs>
              <w:spacing w:line="360" w:lineRule="auto"/>
              <w:jc w:val="both"/>
              <w:rPr>
                <w:rFonts w:asciiTheme="majorBidi" w:hAnsiTheme="majorBidi" w:cstheme="majorBidi"/>
                <w:i/>
              </w:rPr>
            </w:pPr>
            <w:r w:rsidRPr="00ED7E2A">
              <w:rPr>
                <w:rFonts w:asciiTheme="majorBidi" w:hAnsiTheme="majorBidi" w:cstheme="majorBidi"/>
                <w:i/>
              </w:rPr>
              <w:t>Persentase (%)</w:t>
            </w:r>
          </w:p>
        </w:tc>
        <w:tc>
          <w:tcPr>
            <w:tcW w:w="1134" w:type="dxa"/>
          </w:tcPr>
          <w:p w14:paraId="4B968CE8"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28%</w:t>
            </w:r>
          </w:p>
        </w:tc>
        <w:tc>
          <w:tcPr>
            <w:tcW w:w="1276" w:type="dxa"/>
          </w:tcPr>
          <w:p w14:paraId="69A87FE3" w14:textId="77777777" w:rsidR="006D1950" w:rsidRPr="00ED7E2A" w:rsidRDefault="006D1950" w:rsidP="006A0907">
            <w:pPr>
              <w:spacing w:line="360" w:lineRule="auto"/>
              <w:jc w:val="both"/>
              <w:rPr>
                <w:rFonts w:asciiTheme="majorBidi" w:hAnsiTheme="majorBidi" w:cstheme="majorBidi"/>
              </w:rPr>
            </w:pPr>
            <w:r w:rsidRPr="00ED7E2A">
              <w:rPr>
                <w:rFonts w:asciiTheme="majorBidi" w:hAnsiTheme="majorBidi" w:cstheme="majorBidi"/>
              </w:rPr>
              <w:t>72%</w:t>
            </w:r>
          </w:p>
        </w:tc>
        <w:tc>
          <w:tcPr>
            <w:tcW w:w="1276" w:type="dxa"/>
          </w:tcPr>
          <w:p w14:paraId="003F1EFB"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46%</w:t>
            </w:r>
          </w:p>
        </w:tc>
        <w:tc>
          <w:tcPr>
            <w:tcW w:w="992" w:type="dxa"/>
          </w:tcPr>
          <w:p w14:paraId="10942BCC"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64%</w:t>
            </w:r>
          </w:p>
        </w:tc>
        <w:tc>
          <w:tcPr>
            <w:tcW w:w="1134" w:type="dxa"/>
          </w:tcPr>
          <w:p w14:paraId="1F60F5D3"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9%</w:t>
            </w:r>
          </w:p>
        </w:tc>
        <w:tc>
          <w:tcPr>
            <w:tcW w:w="1105" w:type="dxa"/>
          </w:tcPr>
          <w:p w14:paraId="65C350C9" w14:textId="77777777" w:rsidR="006D1950" w:rsidRPr="00ED7E2A" w:rsidRDefault="006D1950" w:rsidP="006A0907">
            <w:pPr>
              <w:tabs>
                <w:tab w:val="left" w:pos="945"/>
              </w:tabs>
              <w:spacing w:line="360" w:lineRule="auto"/>
              <w:jc w:val="both"/>
              <w:rPr>
                <w:rFonts w:asciiTheme="majorBidi" w:hAnsiTheme="majorBidi" w:cstheme="majorBidi"/>
              </w:rPr>
            </w:pPr>
            <w:r w:rsidRPr="00ED7E2A">
              <w:rPr>
                <w:rFonts w:asciiTheme="majorBidi" w:hAnsiTheme="majorBidi" w:cstheme="majorBidi"/>
              </w:rPr>
              <w:t>90,1%</w:t>
            </w:r>
          </w:p>
        </w:tc>
      </w:tr>
    </w:tbl>
    <w:p w14:paraId="251779AC" w14:textId="77777777" w:rsidR="001F6D7B" w:rsidRPr="00ED7E2A" w:rsidRDefault="001F6D7B" w:rsidP="006A0907">
      <w:pPr>
        <w:spacing w:line="360" w:lineRule="auto"/>
        <w:jc w:val="both"/>
        <w:rPr>
          <w:rFonts w:asciiTheme="majorBidi" w:hAnsiTheme="majorBidi" w:cstheme="majorBidi"/>
          <w:sz w:val="24"/>
          <w:szCs w:val="24"/>
        </w:rPr>
      </w:pPr>
      <w:r w:rsidRPr="00ED7E2A">
        <w:rPr>
          <w:rFonts w:asciiTheme="majorBidi" w:hAnsiTheme="majorBidi" w:cstheme="majorBidi"/>
          <w:sz w:val="24"/>
          <w:szCs w:val="24"/>
        </w:rPr>
        <w:t xml:space="preserve"> </w:t>
      </w:r>
    </w:p>
    <w:p w14:paraId="10A37362" w14:textId="77777777" w:rsidR="001F6D7B" w:rsidRPr="00ED7E2A" w:rsidRDefault="001F6D7B" w:rsidP="006A0907">
      <w:pPr>
        <w:spacing w:line="360" w:lineRule="auto"/>
        <w:jc w:val="both"/>
        <w:rPr>
          <w:rFonts w:asciiTheme="majorBidi" w:hAnsiTheme="majorBidi" w:cstheme="majorBidi"/>
          <w:sz w:val="24"/>
          <w:szCs w:val="24"/>
        </w:rPr>
      </w:pPr>
      <w:r w:rsidRPr="00ED7E2A">
        <w:rPr>
          <w:rFonts w:asciiTheme="majorBidi" w:hAnsiTheme="majorBidi" w:cstheme="majorBidi"/>
          <w:sz w:val="24"/>
          <w:szCs w:val="24"/>
        </w:rPr>
        <w:t xml:space="preserve">Presentase (%) pencapaian KKM = </w:t>
      </w:r>
      <w:r w:rsidRPr="00ED7E2A">
        <w:rPr>
          <w:rFonts w:asciiTheme="majorBidi" w:hAnsiTheme="majorBidi" w:cstheme="majorBidi"/>
          <w:sz w:val="24"/>
          <w:szCs w:val="24"/>
          <w:u w:val="single"/>
        </w:rPr>
        <w:t xml:space="preserve">∑ peserta didik mencapai </w:t>
      </w:r>
      <w:proofErr w:type="gramStart"/>
      <w:r w:rsidRPr="00ED7E2A">
        <w:rPr>
          <w:rFonts w:asciiTheme="majorBidi" w:hAnsiTheme="majorBidi" w:cstheme="majorBidi"/>
          <w:sz w:val="24"/>
          <w:szCs w:val="24"/>
          <w:u w:val="single"/>
        </w:rPr>
        <w:t>KKM</w:t>
      </w:r>
      <w:r w:rsidRPr="00ED7E2A">
        <w:rPr>
          <w:rFonts w:asciiTheme="majorBidi" w:hAnsiTheme="majorBidi" w:cstheme="majorBidi"/>
          <w:sz w:val="24"/>
          <w:szCs w:val="24"/>
        </w:rPr>
        <w:t xml:space="preserve">  x</w:t>
      </w:r>
      <w:proofErr w:type="gramEnd"/>
      <w:r w:rsidRPr="00ED7E2A">
        <w:rPr>
          <w:rFonts w:asciiTheme="majorBidi" w:hAnsiTheme="majorBidi" w:cstheme="majorBidi"/>
          <w:sz w:val="24"/>
          <w:szCs w:val="24"/>
        </w:rPr>
        <w:t xml:space="preserve"> 100%</w:t>
      </w:r>
    </w:p>
    <w:p w14:paraId="1767125F" w14:textId="33C6DFBC" w:rsidR="00952390" w:rsidRPr="00ED7E2A" w:rsidRDefault="001F6D7B" w:rsidP="006A0907">
      <w:pPr>
        <w:spacing w:line="360" w:lineRule="auto"/>
        <w:jc w:val="both"/>
        <w:rPr>
          <w:rFonts w:asciiTheme="majorBidi" w:hAnsiTheme="majorBidi" w:cstheme="majorBidi"/>
          <w:sz w:val="24"/>
          <w:szCs w:val="24"/>
        </w:rPr>
      </w:pPr>
      <w:r w:rsidRPr="00ED7E2A">
        <w:rPr>
          <w:rFonts w:asciiTheme="majorBidi" w:hAnsiTheme="majorBidi" w:cstheme="majorBidi"/>
          <w:sz w:val="24"/>
          <w:szCs w:val="24"/>
        </w:rPr>
        <w:t xml:space="preserve">                                                          ∑ </w:t>
      </w:r>
      <w:r w:rsidR="00952390" w:rsidRPr="00ED7E2A">
        <w:rPr>
          <w:rFonts w:asciiTheme="majorBidi" w:hAnsiTheme="majorBidi" w:cstheme="majorBidi"/>
          <w:sz w:val="24"/>
          <w:szCs w:val="24"/>
        </w:rPr>
        <w:t>peserta didik yang mencapai tes</w:t>
      </w:r>
    </w:p>
    <w:p w14:paraId="6838824D" w14:textId="77777777" w:rsidR="00952390" w:rsidRPr="00ED7E2A" w:rsidRDefault="00952390" w:rsidP="006A0907">
      <w:pPr>
        <w:spacing w:line="360" w:lineRule="auto"/>
        <w:jc w:val="both"/>
        <w:rPr>
          <w:rFonts w:asciiTheme="majorBidi" w:hAnsiTheme="majorBidi" w:cstheme="majorBidi"/>
          <w:sz w:val="24"/>
          <w:szCs w:val="24"/>
        </w:rPr>
      </w:pPr>
    </w:p>
    <w:p w14:paraId="72819A8C" w14:textId="77777777" w:rsidR="006D224B" w:rsidRPr="00ED7E2A" w:rsidRDefault="006D224B" w:rsidP="006A0907">
      <w:pPr>
        <w:spacing w:line="360" w:lineRule="auto"/>
        <w:jc w:val="both"/>
        <w:rPr>
          <w:rFonts w:asciiTheme="majorBidi" w:hAnsiTheme="majorBidi" w:cstheme="majorBidi"/>
          <w:sz w:val="24"/>
          <w:szCs w:val="24"/>
        </w:rPr>
      </w:pPr>
    </w:p>
    <w:p w14:paraId="5AEBC23A" w14:textId="77777777" w:rsidR="001F6D7B" w:rsidRPr="00ED7E2A" w:rsidRDefault="0011425B" w:rsidP="006A0907">
      <w:pPr>
        <w:spacing w:line="360" w:lineRule="auto"/>
        <w:jc w:val="both"/>
        <w:rPr>
          <w:rFonts w:asciiTheme="majorBidi" w:hAnsiTheme="majorBidi" w:cstheme="majorBidi"/>
          <w:b/>
          <w:sz w:val="24"/>
          <w:szCs w:val="24"/>
        </w:rPr>
      </w:pPr>
      <w:r w:rsidRPr="00ED7E2A">
        <w:rPr>
          <w:rFonts w:asciiTheme="majorBidi" w:hAnsiTheme="majorBidi" w:cstheme="majorBidi"/>
          <w:b/>
          <w:noProof/>
          <w:sz w:val="24"/>
          <w:szCs w:val="24"/>
        </w:rPr>
        <w:lastRenderedPageBreak/>
        <mc:AlternateContent>
          <mc:Choice Requires="wps">
            <w:drawing>
              <wp:anchor distT="0" distB="0" distL="114300" distR="114300" simplePos="0" relativeHeight="251777024" behindDoc="0" locked="0" layoutInCell="1" allowOverlap="1" wp14:anchorId="2FB8B524" wp14:editId="5C09FA12">
                <wp:simplePos x="0" y="0"/>
                <wp:positionH relativeFrom="column">
                  <wp:posOffset>2449830</wp:posOffset>
                </wp:positionH>
                <wp:positionV relativeFrom="paragraph">
                  <wp:posOffset>208915</wp:posOffset>
                </wp:positionV>
                <wp:extent cx="502285" cy="223520"/>
                <wp:effectExtent l="11430" t="13335" r="10160" b="10795"/>
                <wp:wrapNone/>
                <wp:docPr id="9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 cy="223520"/>
                        </a:xfrm>
                        <a:prstGeom prst="rect">
                          <a:avLst/>
                        </a:prstGeom>
                        <a:solidFill>
                          <a:srgbClr val="FFFFFF"/>
                        </a:solidFill>
                        <a:ln w="9525">
                          <a:solidFill>
                            <a:schemeClr val="bg1">
                              <a:lumMod val="100000"/>
                              <a:lumOff val="0"/>
                            </a:schemeClr>
                          </a:solidFill>
                          <a:miter lim="800000"/>
                          <a:headEnd/>
                          <a:tailEnd/>
                        </a:ln>
                      </wps:spPr>
                      <wps:txbx>
                        <w:txbxContent>
                          <w:p w14:paraId="4BE033F2" w14:textId="77777777" w:rsidR="001E0098" w:rsidRPr="008B02A0" w:rsidRDefault="001E0098" w:rsidP="001F6D7B">
                            <w:pPr>
                              <w:rPr>
                                <w:sz w:val="16"/>
                                <w:szCs w:val="16"/>
                              </w:rPr>
                            </w:pPr>
                            <w:r>
                              <w:rPr>
                                <w:sz w:val="16"/>
                                <w:szCs w:val="16"/>
                              </w:rPr>
                              <w:t>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B8B524" id="_x0000_s1098" style="position:absolute;left:0;text-align:left;margin-left:192.9pt;margin-top:16.45pt;width:39.55pt;height:17.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" strokecolor="white [3212]">
                <v:textbox>
                  <w:txbxContent>
                    <w:p w14:paraId="4BE033F2" w14:textId="77777777" w:rsidR="001E0098" w:rsidRPr="008B02A0" w:rsidRDefault="001E0098" w:rsidP="001F6D7B">
                      <w:pPr>
                        <w:rPr>
                          <w:sz w:val="16"/>
                          <w:szCs w:val="16"/>
                        </w:rPr>
                      </w:pPr>
                      <w:r>
                        <w:rPr>
                          <w:sz w:val="16"/>
                          <w:szCs w:val="16"/>
                        </w:rPr>
                        <w:t>90,1%</w:t>
                      </w:r>
                    </w:p>
                  </w:txbxContent>
                </v:textbox>
              </v:rect>
            </w:pict>
          </mc:Fallback>
        </mc:AlternateContent>
      </w:r>
      <w:r w:rsidR="001F6D7B" w:rsidRPr="00ED7E2A">
        <w:rPr>
          <w:rFonts w:asciiTheme="majorBidi" w:hAnsiTheme="majorBidi" w:cstheme="majorBidi"/>
          <w:b/>
          <w:noProof/>
          <w:sz w:val="24"/>
          <w:szCs w:val="24"/>
        </w:rPr>
        <w:drawing>
          <wp:anchor distT="0" distB="0" distL="114300" distR="114300" simplePos="0" relativeHeight="251758592" behindDoc="1" locked="0" layoutInCell="1" allowOverlap="1" wp14:anchorId="05CB7622" wp14:editId="697FB7E9">
            <wp:simplePos x="0" y="0"/>
            <wp:positionH relativeFrom="column">
              <wp:posOffset>833755</wp:posOffset>
            </wp:positionH>
            <wp:positionV relativeFrom="paragraph">
              <wp:posOffset>100330</wp:posOffset>
            </wp:positionV>
            <wp:extent cx="4598035" cy="2489200"/>
            <wp:effectExtent l="0" t="0" r="12065" b="25400"/>
            <wp:wrapNone/>
            <wp:docPr id="18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21870762" w14:textId="77777777" w:rsidR="001F6D7B" w:rsidRPr="00ED7E2A" w:rsidRDefault="001F6D7B" w:rsidP="006A0907">
      <w:pPr>
        <w:tabs>
          <w:tab w:val="center" w:pos="4393"/>
        </w:tabs>
        <w:spacing w:line="360" w:lineRule="auto"/>
        <w:jc w:val="both"/>
        <w:rPr>
          <w:rFonts w:asciiTheme="majorBidi" w:hAnsiTheme="majorBidi" w:cstheme="majorBidi"/>
          <w:b/>
          <w:sz w:val="24"/>
          <w:szCs w:val="24"/>
        </w:rPr>
      </w:pPr>
      <w:r w:rsidRPr="00ED7E2A">
        <w:rPr>
          <w:rFonts w:asciiTheme="majorBidi" w:hAnsiTheme="majorBidi" w:cstheme="majorBidi"/>
          <w:b/>
          <w:noProof/>
          <w:sz w:val="24"/>
          <w:szCs w:val="24"/>
        </w:rPr>
        <mc:AlternateContent>
          <mc:Choice Requires="wps">
            <w:drawing>
              <wp:anchor distT="0" distB="0" distL="114300" distR="114300" simplePos="0" relativeHeight="251778048" behindDoc="0" locked="0" layoutInCell="1" allowOverlap="1" wp14:anchorId="63BF635F" wp14:editId="40542BC6">
                <wp:simplePos x="0" y="0"/>
                <wp:positionH relativeFrom="column">
                  <wp:posOffset>3669030</wp:posOffset>
                </wp:positionH>
                <wp:positionV relativeFrom="paragraph">
                  <wp:posOffset>147320</wp:posOffset>
                </wp:positionV>
                <wp:extent cx="480060" cy="225425"/>
                <wp:effectExtent l="11430" t="13970" r="13335" b="8255"/>
                <wp:wrapNone/>
                <wp:docPr id="9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25425"/>
                        </a:xfrm>
                        <a:prstGeom prst="rect">
                          <a:avLst/>
                        </a:prstGeom>
                        <a:solidFill>
                          <a:srgbClr val="FFFFFF"/>
                        </a:solidFill>
                        <a:ln w="9525">
                          <a:solidFill>
                            <a:schemeClr val="bg1">
                              <a:lumMod val="100000"/>
                              <a:lumOff val="0"/>
                            </a:schemeClr>
                          </a:solidFill>
                          <a:miter lim="800000"/>
                          <a:headEnd/>
                          <a:tailEnd/>
                        </a:ln>
                      </wps:spPr>
                      <wps:txbx>
                        <w:txbxContent>
                          <w:p w14:paraId="6F1A8DF6" w14:textId="77777777" w:rsidR="001E0098" w:rsidRPr="00B8069F" w:rsidRDefault="001E0098" w:rsidP="001F6D7B">
                            <w:pPr>
                              <w:rPr>
                                <w:sz w:val="16"/>
                                <w:szCs w:val="16"/>
                              </w:rPr>
                            </w:pPr>
                            <w:r>
                              <w:rPr>
                                <w:sz w:val="16"/>
                                <w:szCs w:val="16"/>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BF635F" id="_x0000_s1099" style="position:absolute;left:0;text-align:left;margin-left:288.9pt;margin-top:11.6pt;width:37.8pt;height:1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" strokecolor="white [3212]">
                <v:textbox>
                  <w:txbxContent>
                    <w:p w14:paraId="6F1A8DF6" w14:textId="77777777" w:rsidR="001E0098" w:rsidRPr="00B8069F" w:rsidRDefault="001E0098" w:rsidP="001F6D7B">
                      <w:pPr>
                        <w:rPr>
                          <w:sz w:val="16"/>
                          <w:szCs w:val="16"/>
                        </w:rPr>
                      </w:pPr>
                      <w:r>
                        <w:rPr>
                          <w:sz w:val="16"/>
                          <w:szCs w:val="16"/>
                        </w:rPr>
                        <w:t>72%</w:t>
                      </w:r>
                    </w:p>
                  </w:txbxContent>
                </v:textbox>
              </v:rect>
            </w:pict>
          </mc:Fallback>
        </mc:AlternateContent>
      </w:r>
      <w:r w:rsidRPr="00ED7E2A">
        <w:rPr>
          <w:rFonts w:asciiTheme="majorBidi" w:hAnsiTheme="majorBidi" w:cstheme="majorBidi"/>
          <w:b/>
          <w:sz w:val="24"/>
          <w:szCs w:val="24"/>
        </w:rPr>
        <w:tab/>
      </w:r>
    </w:p>
    <w:p w14:paraId="54330C0C" w14:textId="77777777" w:rsidR="001F6D7B" w:rsidRPr="00ED7E2A" w:rsidRDefault="001F6D7B" w:rsidP="006A0907">
      <w:pPr>
        <w:tabs>
          <w:tab w:val="left" w:pos="3428"/>
        </w:tabs>
        <w:spacing w:line="360" w:lineRule="auto"/>
        <w:jc w:val="both"/>
        <w:rPr>
          <w:rFonts w:asciiTheme="majorBidi" w:hAnsiTheme="majorBidi" w:cstheme="majorBidi"/>
          <w:b/>
          <w:sz w:val="24"/>
          <w:szCs w:val="24"/>
        </w:rPr>
      </w:pPr>
      <w:r w:rsidRPr="00ED7E2A">
        <w:rPr>
          <w:rFonts w:asciiTheme="majorBidi" w:hAnsiTheme="majorBidi" w:cstheme="majorBidi"/>
          <w:b/>
          <w:noProof/>
          <w:sz w:val="24"/>
          <w:szCs w:val="24"/>
        </w:rPr>
        <mc:AlternateContent>
          <mc:Choice Requires="wps">
            <w:drawing>
              <wp:anchor distT="0" distB="0" distL="114300" distR="114300" simplePos="0" relativeHeight="251776000" behindDoc="0" locked="0" layoutInCell="1" allowOverlap="1" wp14:anchorId="782012DC" wp14:editId="01806A27">
                <wp:simplePos x="0" y="0"/>
                <wp:positionH relativeFrom="column">
                  <wp:posOffset>1992630</wp:posOffset>
                </wp:positionH>
                <wp:positionV relativeFrom="paragraph">
                  <wp:posOffset>94615</wp:posOffset>
                </wp:positionV>
                <wp:extent cx="514350" cy="225425"/>
                <wp:effectExtent l="11430" t="8890" r="7620" b="13335"/>
                <wp:wrapNone/>
                <wp:docPr id="17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25425"/>
                        </a:xfrm>
                        <a:prstGeom prst="rect">
                          <a:avLst/>
                        </a:prstGeom>
                        <a:solidFill>
                          <a:srgbClr val="FFFFFF"/>
                        </a:solidFill>
                        <a:ln w="9525">
                          <a:solidFill>
                            <a:schemeClr val="bg1">
                              <a:lumMod val="100000"/>
                              <a:lumOff val="0"/>
                            </a:schemeClr>
                          </a:solidFill>
                          <a:miter lim="800000"/>
                          <a:headEnd/>
                          <a:tailEnd/>
                        </a:ln>
                      </wps:spPr>
                      <wps:txbx>
                        <w:txbxContent>
                          <w:p w14:paraId="6798E37B" w14:textId="77777777" w:rsidR="001E0098" w:rsidRPr="000A53AC" w:rsidRDefault="001E0098" w:rsidP="0011425B">
                            <w:pPr>
                              <w:rPr>
                                <w:sz w:val="24"/>
                                <w:szCs w:val="24"/>
                                <w:vertAlign w:val="superscript"/>
                              </w:rPr>
                            </w:pPr>
                            <w:r>
                              <w:rPr>
                                <w:sz w:val="24"/>
                                <w:szCs w:val="24"/>
                                <w:vertAlign w:val="superscript"/>
                              </w:rPr>
                              <w:t>46%s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2012DC" id="_x0000_s1100" style="position:absolute;left:0;text-align:left;margin-left:156.9pt;margin-top:7.45pt;width:40.5pt;height:1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" strokecolor="white [3212]">
                <v:textbox>
                  <w:txbxContent>
                    <w:p w14:paraId="6798E37B" w14:textId="77777777" w:rsidR="001E0098" w:rsidRPr="000A53AC" w:rsidRDefault="001E0098" w:rsidP="0011425B">
                      <w:pPr>
                        <w:rPr>
                          <w:sz w:val="24"/>
                          <w:szCs w:val="24"/>
                          <w:vertAlign w:val="superscript"/>
                        </w:rPr>
                      </w:pPr>
                      <w:r>
                        <w:rPr>
                          <w:sz w:val="24"/>
                          <w:szCs w:val="24"/>
                          <w:vertAlign w:val="superscript"/>
                        </w:rPr>
                        <w:t>46%s</w:t>
                      </w:r>
                    </w:p>
                  </w:txbxContent>
                </v:textbox>
              </v:rect>
            </w:pict>
          </mc:Fallback>
        </mc:AlternateContent>
      </w:r>
      <w:r w:rsidR="0011425B" w:rsidRPr="00ED7E2A">
        <w:rPr>
          <w:rFonts w:asciiTheme="majorBidi" w:hAnsiTheme="majorBidi" w:cstheme="majorBidi"/>
          <w:b/>
          <w:sz w:val="24"/>
          <w:szCs w:val="24"/>
        </w:rPr>
        <w:tab/>
      </w:r>
    </w:p>
    <w:p w14:paraId="45621335" w14:textId="77777777" w:rsidR="001F6D7B" w:rsidRPr="00ED7E2A" w:rsidRDefault="007B1DFA" w:rsidP="006A0907">
      <w:pPr>
        <w:spacing w:line="360" w:lineRule="auto"/>
        <w:jc w:val="both"/>
        <w:rPr>
          <w:rFonts w:asciiTheme="majorBidi" w:hAnsiTheme="majorBidi" w:cstheme="majorBidi"/>
          <w:b/>
          <w:sz w:val="24"/>
          <w:szCs w:val="24"/>
        </w:rPr>
      </w:pPr>
      <w:r w:rsidRPr="00ED7E2A">
        <w:rPr>
          <w:rFonts w:asciiTheme="majorBidi" w:hAnsiTheme="majorBidi" w:cstheme="majorBidi"/>
          <w:b/>
          <w:noProof/>
          <w:sz w:val="24"/>
          <w:szCs w:val="24"/>
        </w:rPr>
        <mc:AlternateContent>
          <mc:Choice Requires="wps">
            <w:drawing>
              <wp:anchor distT="0" distB="0" distL="114300" distR="114300" simplePos="0" relativeHeight="251774976" behindDoc="0" locked="0" layoutInCell="1" allowOverlap="1" wp14:anchorId="367500C2" wp14:editId="41AADADC">
                <wp:simplePos x="0" y="0"/>
                <wp:positionH relativeFrom="column">
                  <wp:posOffset>1522730</wp:posOffset>
                </wp:positionH>
                <wp:positionV relativeFrom="paragraph">
                  <wp:posOffset>316865</wp:posOffset>
                </wp:positionV>
                <wp:extent cx="471170" cy="225425"/>
                <wp:effectExtent l="12700" t="10795" r="11430" b="11430"/>
                <wp:wrapNone/>
                <wp:docPr id="17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225425"/>
                        </a:xfrm>
                        <a:prstGeom prst="rect">
                          <a:avLst/>
                        </a:prstGeom>
                        <a:solidFill>
                          <a:srgbClr val="FFFFFF"/>
                        </a:solidFill>
                        <a:ln w="9525">
                          <a:solidFill>
                            <a:schemeClr val="bg1">
                              <a:lumMod val="100000"/>
                              <a:lumOff val="0"/>
                            </a:schemeClr>
                          </a:solidFill>
                          <a:miter lim="800000"/>
                          <a:headEnd/>
                          <a:tailEnd/>
                        </a:ln>
                      </wps:spPr>
                      <wps:txbx>
                        <w:txbxContent>
                          <w:p w14:paraId="2F6A56DC" w14:textId="77777777" w:rsidR="001E0098" w:rsidRPr="000A53AC" w:rsidRDefault="001E0098" w:rsidP="001F6D7B">
                            <w:pPr>
                              <w:rPr>
                                <w:sz w:val="24"/>
                                <w:szCs w:val="24"/>
                                <w:vertAlign w:val="superscript"/>
                              </w:rPr>
                            </w:pPr>
                            <w:r>
                              <w:rPr>
                                <w:sz w:val="24"/>
                                <w:szCs w:val="24"/>
                                <w:vertAlign w:val="superscript"/>
                              </w:rPr>
                              <w:t xml:space="preserve">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7500C2" id="_x0000_s1101" style="position:absolute;left:0;text-align:left;margin-left:119.9pt;margin-top:24.95pt;width:37.1pt;height:1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" strokecolor="white [3212]">
                <v:textbox>
                  <w:txbxContent>
                    <w:p w14:paraId="2F6A56DC" w14:textId="77777777" w:rsidR="001E0098" w:rsidRPr="000A53AC" w:rsidRDefault="001E0098" w:rsidP="001F6D7B">
                      <w:pPr>
                        <w:rPr>
                          <w:sz w:val="24"/>
                          <w:szCs w:val="24"/>
                          <w:vertAlign w:val="superscript"/>
                        </w:rPr>
                      </w:pPr>
                      <w:r>
                        <w:rPr>
                          <w:sz w:val="24"/>
                          <w:szCs w:val="24"/>
                          <w:vertAlign w:val="superscript"/>
                        </w:rPr>
                        <w:t xml:space="preserve">   28%</w:t>
                      </w:r>
                    </w:p>
                  </w:txbxContent>
                </v:textbox>
              </v:rect>
            </w:pict>
          </mc:Fallback>
        </mc:AlternateContent>
      </w:r>
      <w:r w:rsidRPr="00ED7E2A">
        <w:rPr>
          <w:rFonts w:asciiTheme="majorBidi" w:hAnsiTheme="majorBidi" w:cstheme="majorBidi"/>
          <w:b/>
          <w:noProof/>
          <w:sz w:val="24"/>
          <w:szCs w:val="24"/>
        </w:rPr>
        <mc:AlternateContent>
          <mc:Choice Requires="wps">
            <w:drawing>
              <wp:anchor distT="0" distB="0" distL="114300" distR="114300" simplePos="0" relativeHeight="251780096" behindDoc="0" locked="0" layoutInCell="1" allowOverlap="1" wp14:anchorId="529AFAB2" wp14:editId="1E90512A">
                <wp:simplePos x="0" y="0"/>
                <wp:positionH relativeFrom="column">
                  <wp:posOffset>4091940</wp:posOffset>
                </wp:positionH>
                <wp:positionV relativeFrom="paragraph">
                  <wp:posOffset>113665</wp:posOffset>
                </wp:positionV>
                <wp:extent cx="516255" cy="225425"/>
                <wp:effectExtent l="5715" t="6350" r="11430" b="6350"/>
                <wp:wrapNone/>
                <wp:docPr id="17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225425"/>
                        </a:xfrm>
                        <a:prstGeom prst="rect">
                          <a:avLst/>
                        </a:prstGeom>
                        <a:solidFill>
                          <a:srgbClr val="FFFFFF"/>
                        </a:solidFill>
                        <a:ln w="9525">
                          <a:solidFill>
                            <a:schemeClr val="bg1">
                              <a:lumMod val="100000"/>
                              <a:lumOff val="0"/>
                            </a:schemeClr>
                          </a:solidFill>
                          <a:miter lim="800000"/>
                          <a:headEnd/>
                          <a:tailEnd/>
                        </a:ln>
                      </wps:spPr>
                      <wps:txbx>
                        <w:txbxContent>
                          <w:p w14:paraId="2BAE5616" w14:textId="77777777" w:rsidR="001E0098" w:rsidRPr="00B8069F" w:rsidRDefault="001E0098" w:rsidP="001F6D7B">
                            <w:pPr>
                              <w:rPr>
                                <w:sz w:val="16"/>
                                <w:szCs w:val="16"/>
                              </w:rPr>
                            </w:pPr>
                            <w:r>
                              <w:rPr>
                                <w:sz w:val="16"/>
                                <w:szCs w:val="16"/>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9AFAB2" id="_x0000_s1102" style="position:absolute;left:0;text-align:left;margin-left:322.2pt;margin-top:8.95pt;width:40.65pt;height:17.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" strokecolor="white [3212]">
                <v:textbox>
                  <w:txbxContent>
                    <w:p w14:paraId="2BAE5616" w14:textId="77777777" w:rsidR="001E0098" w:rsidRPr="00B8069F" w:rsidRDefault="001E0098" w:rsidP="001F6D7B">
                      <w:pPr>
                        <w:rPr>
                          <w:sz w:val="16"/>
                          <w:szCs w:val="16"/>
                        </w:rPr>
                      </w:pPr>
                      <w:r>
                        <w:rPr>
                          <w:sz w:val="16"/>
                          <w:szCs w:val="16"/>
                        </w:rPr>
                        <w:t>64%</w:t>
                      </w:r>
                    </w:p>
                  </w:txbxContent>
                </v:textbox>
              </v:rect>
            </w:pict>
          </mc:Fallback>
        </mc:AlternateContent>
      </w:r>
    </w:p>
    <w:p w14:paraId="5E87B2D7" w14:textId="77777777" w:rsidR="001F6D7B" w:rsidRPr="00ED7E2A" w:rsidRDefault="007B1DFA" w:rsidP="006A0907">
      <w:pPr>
        <w:tabs>
          <w:tab w:val="right" w:pos="8787"/>
        </w:tabs>
        <w:spacing w:line="360" w:lineRule="auto"/>
        <w:jc w:val="both"/>
        <w:rPr>
          <w:rFonts w:asciiTheme="majorBidi" w:hAnsiTheme="majorBidi" w:cstheme="majorBidi"/>
          <w:b/>
          <w:sz w:val="24"/>
          <w:szCs w:val="24"/>
        </w:rPr>
      </w:pPr>
      <w:r w:rsidRPr="00ED7E2A">
        <w:rPr>
          <w:rFonts w:asciiTheme="majorBidi" w:hAnsiTheme="majorBidi" w:cstheme="majorBidi"/>
          <w:b/>
          <w:noProof/>
          <w:sz w:val="24"/>
          <w:szCs w:val="24"/>
        </w:rPr>
        <mc:AlternateContent>
          <mc:Choice Requires="wps">
            <w:drawing>
              <wp:anchor distT="0" distB="0" distL="114300" distR="114300" simplePos="0" relativeHeight="251779072" behindDoc="0" locked="0" layoutInCell="1" allowOverlap="1" wp14:anchorId="21866B36" wp14:editId="3CCBBDE0">
                <wp:simplePos x="0" y="0"/>
                <wp:positionH relativeFrom="column">
                  <wp:posOffset>4615815</wp:posOffset>
                </wp:positionH>
                <wp:positionV relativeFrom="paragraph">
                  <wp:posOffset>307975</wp:posOffset>
                </wp:positionV>
                <wp:extent cx="549275" cy="225425"/>
                <wp:effectExtent l="13335" t="8890" r="8890" b="13335"/>
                <wp:wrapNone/>
                <wp:docPr id="17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25425"/>
                        </a:xfrm>
                        <a:prstGeom prst="rect">
                          <a:avLst/>
                        </a:prstGeom>
                        <a:solidFill>
                          <a:srgbClr val="FFFFFF"/>
                        </a:solidFill>
                        <a:ln w="9525">
                          <a:solidFill>
                            <a:schemeClr val="bg1">
                              <a:lumMod val="100000"/>
                              <a:lumOff val="0"/>
                            </a:schemeClr>
                          </a:solidFill>
                          <a:miter lim="800000"/>
                          <a:headEnd/>
                          <a:tailEnd/>
                        </a:ln>
                      </wps:spPr>
                      <wps:txbx>
                        <w:txbxContent>
                          <w:p w14:paraId="7D725BE1" w14:textId="77777777" w:rsidR="001E0098" w:rsidRPr="00B8069F" w:rsidRDefault="001E0098" w:rsidP="001F6D7B">
                            <w:pPr>
                              <w:rPr>
                                <w:sz w:val="16"/>
                                <w:szCs w:val="16"/>
                              </w:rPr>
                            </w:pPr>
                            <w:r>
                              <w:rPr>
                                <w:sz w:val="16"/>
                                <w:szCs w:val="16"/>
                              </w:rPr>
                              <w:t>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866B36" id="_x0000_s1103" style="position:absolute;left:0;text-align:left;margin-left:363.45pt;margin-top:24.25pt;width:43.25pt;height:17.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" strokecolor="white [3212]">
                <v:textbox>
                  <w:txbxContent>
                    <w:p w14:paraId="7D725BE1" w14:textId="77777777" w:rsidR="001E0098" w:rsidRPr="00B8069F" w:rsidRDefault="001E0098" w:rsidP="001F6D7B">
                      <w:pPr>
                        <w:rPr>
                          <w:sz w:val="16"/>
                          <w:szCs w:val="16"/>
                        </w:rPr>
                      </w:pPr>
                      <w:r>
                        <w:rPr>
                          <w:sz w:val="16"/>
                          <w:szCs w:val="16"/>
                        </w:rPr>
                        <w:t>9,9%</w:t>
                      </w:r>
                    </w:p>
                  </w:txbxContent>
                </v:textbox>
              </v:rect>
            </w:pict>
          </mc:Fallback>
        </mc:AlternateContent>
      </w:r>
      <w:r w:rsidR="001F6D7B" w:rsidRPr="00ED7E2A">
        <w:rPr>
          <w:rFonts w:asciiTheme="majorBidi" w:hAnsiTheme="majorBidi" w:cstheme="majorBidi"/>
          <w:b/>
          <w:sz w:val="24"/>
          <w:szCs w:val="24"/>
        </w:rPr>
        <w:tab/>
      </w:r>
    </w:p>
    <w:p w14:paraId="16E4D31A" w14:textId="77777777" w:rsidR="007B1DFA" w:rsidRPr="00ED7E2A" w:rsidRDefault="007B1DFA" w:rsidP="006A0907">
      <w:pPr>
        <w:spacing w:line="360" w:lineRule="auto"/>
        <w:jc w:val="both"/>
        <w:rPr>
          <w:rFonts w:asciiTheme="majorBidi" w:hAnsiTheme="majorBidi" w:cstheme="majorBidi"/>
          <w:b/>
          <w:sz w:val="24"/>
          <w:szCs w:val="24"/>
        </w:rPr>
      </w:pPr>
    </w:p>
    <w:p w14:paraId="63833C9F" w14:textId="77777777" w:rsidR="00952390" w:rsidRPr="00ED7E2A" w:rsidRDefault="00952390" w:rsidP="006A0907">
      <w:pPr>
        <w:spacing w:after="0" w:line="360" w:lineRule="auto"/>
        <w:jc w:val="center"/>
        <w:rPr>
          <w:rFonts w:asciiTheme="majorBidi" w:hAnsiTheme="majorBidi" w:cstheme="majorBidi"/>
          <w:bCs/>
          <w:sz w:val="24"/>
          <w:szCs w:val="24"/>
        </w:rPr>
      </w:pPr>
    </w:p>
    <w:p w14:paraId="3CB99819" w14:textId="77777777" w:rsidR="00952390" w:rsidRPr="00ED7E2A" w:rsidRDefault="00952390" w:rsidP="006A0907">
      <w:pPr>
        <w:spacing w:after="0" w:line="360" w:lineRule="auto"/>
        <w:jc w:val="center"/>
        <w:rPr>
          <w:rFonts w:asciiTheme="majorBidi" w:hAnsiTheme="majorBidi" w:cstheme="majorBidi"/>
          <w:bCs/>
          <w:sz w:val="24"/>
          <w:szCs w:val="24"/>
        </w:rPr>
      </w:pPr>
    </w:p>
    <w:p w14:paraId="370CC5FB" w14:textId="77777777" w:rsidR="006D1950" w:rsidRPr="00ED7E2A" w:rsidRDefault="006D1950" w:rsidP="006A0907">
      <w:pPr>
        <w:spacing w:after="0" w:line="360" w:lineRule="auto"/>
        <w:jc w:val="center"/>
        <w:rPr>
          <w:rFonts w:asciiTheme="majorBidi" w:hAnsiTheme="majorBidi" w:cstheme="majorBidi"/>
          <w:bCs/>
          <w:sz w:val="24"/>
          <w:szCs w:val="24"/>
        </w:rPr>
      </w:pPr>
    </w:p>
    <w:p w14:paraId="0014124B" w14:textId="77777777" w:rsidR="007B1DFA" w:rsidRPr="00ED7E2A" w:rsidRDefault="007B1DFA" w:rsidP="006A0907">
      <w:pPr>
        <w:spacing w:after="0" w:line="360" w:lineRule="auto"/>
        <w:jc w:val="center"/>
        <w:rPr>
          <w:rFonts w:asciiTheme="majorBidi" w:hAnsiTheme="majorBidi" w:cstheme="majorBidi"/>
          <w:bCs/>
          <w:sz w:val="24"/>
          <w:szCs w:val="24"/>
        </w:rPr>
      </w:pPr>
      <w:r w:rsidRPr="00ED7E2A">
        <w:rPr>
          <w:rFonts w:asciiTheme="majorBidi" w:hAnsiTheme="majorBidi" w:cstheme="majorBidi"/>
          <w:bCs/>
          <w:sz w:val="24"/>
          <w:szCs w:val="24"/>
        </w:rPr>
        <w:t>Gambar 4.1</w:t>
      </w:r>
      <w:r w:rsidR="003D03D9" w:rsidRPr="00ED7E2A">
        <w:rPr>
          <w:rFonts w:asciiTheme="majorBidi" w:hAnsiTheme="majorBidi" w:cstheme="majorBidi"/>
          <w:bCs/>
          <w:sz w:val="24"/>
          <w:szCs w:val="24"/>
        </w:rPr>
        <w:t>2</w:t>
      </w:r>
    </w:p>
    <w:p w14:paraId="1D0E6E23" w14:textId="77777777" w:rsidR="007B1DFA" w:rsidRPr="00ED7E2A" w:rsidRDefault="007B1DFA" w:rsidP="006A0907">
      <w:pPr>
        <w:spacing w:after="0" w:line="360" w:lineRule="auto"/>
        <w:jc w:val="center"/>
        <w:rPr>
          <w:rFonts w:asciiTheme="majorBidi" w:hAnsiTheme="majorBidi" w:cstheme="majorBidi"/>
          <w:bCs/>
          <w:sz w:val="24"/>
          <w:szCs w:val="24"/>
          <w:lang w:val="id-ID"/>
        </w:rPr>
      </w:pPr>
      <w:r w:rsidRPr="00ED7E2A">
        <w:rPr>
          <w:rFonts w:asciiTheme="majorBidi" w:hAnsiTheme="majorBidi" w:cstheme="majorBidi"/>
          <w:bCs/>
          <w:sz w:val="24"/>
          <w:szCs w:val="24"/>
        </w:rPr>
        <w:t>Perbandingan Nilai Akhir Pembelajaran</w:t>
      </w:r>
    </w:p>
    <w:p w14:paraId="4DA3F29B" w14:textId="77777777" w:rsidR="001F6D7B" w:rsidRPr="00ED7E2A" w:rsidRDefault="007B1DFA" w:rsidP="006A0907">
      <w:pPr>
        <w:spacing w:line="360" w:lineRule="auto"/>
        <w:jc w:val="center"/>
        <w:rPr>
          <w:rFonts w:asciiTheme="majorBidi" w:hAnsiTheme="majorBidi" w:cstheme="majorBidi"/>
          <w:bCs/>
          <w:sz w:val="24"/>
          <w:szCs w:val="24"/>
          <w:lang w:val="id-ID"/>
        </w:rPr>
      </w:pPr>
      <w:r w:rsidRPr="00242DEE">
        <w:rPr>
          <w:rFonts w:asciiTheme="majorBidi" w:hAnsiTheme="majorBidi" w:cstheme="majorBidi"/>
          <w:bCs/>
          <w:sz w:val="24"/>
          <w:szCs w:val="24"/>
          <w:lang w:val="sv-SE"/>
        </w:rPr>
        <w:t>Pra Siklus, Siklus I, dan Siklus II</w:t>
      </w:r>
      <w:r w:rsidRPr="00ED7E2A">
        <w:rPr>
          <w:rFonts w:asciiTheme="majorBidi" w:hAnsiTheme="majorBidi" w:cstheme="majorBidi"/>
          <w:bCs/>
          <w:sz w:val="24"/>
          <w:szCs w:val="24"/>
          <w:lang w:val="id-ID"/>
        </w:rPr>
        <w:t xml:space="preserve"> dan Siklus III</w:t>
      </w:r>
    </w:p>
    <w:p w14:paraId="259F0D23" w14:textId="77777777" w:rsidR="0011425B" w:rsidRPr="00242DEE" w:rsidRDefault="0011425B" w:rsidP="006A0907">
      <w:pPr>
        <w:spacing w:line="360" w:lineRule="auto"/>
        <w:ind w:left="1276"/>
        <w:rPr>
          <w:rFonts w:asciiTheme="majorBidi" w:hAnsiTheme="majorBidi" w:cstheme="majorBidi"/>
          <w:bCs/>
          <w:sz w:val="24"/>
          <w:szCs w:val="24"/>
          <w:lang w:val="id-ID"/>
        </w:rPr>
      </w:pPr>
      <w:r w:rsidRPr="00ED7E2A">
        <w:rPr>
          <w:rFonts w:asciiTheme="majorBidi" w:hAnsiTheme="majorBidi" w:cstheme="majorBidi"/>
          <w:bCs/>
          <w:noProof/>
          <w:sz w:val="24"/>
          <w:szCs w:val="24"/>
        </w:rPr>
        <mc:AlternateContent>
          <mc:Choice Requires="wps">
            <w:drawing>
              <wp:anchor distT="0" distB="0" distL="114300" distR="114300" simplePos="0" relativeHeight="251795456" behindDoc="0" locked="0" layoutInCell="1" allowOverlap="1" wp14:anchorId="6F400A3F" wp14:editId="06D604DB">
                <wp:simplePos x="0" y="0"/>
                <wp:positionH relativeFrom="column">
                  <wp:posOffset>1267460</wp:posOffset>
                </wp:positionH>
                <wp:positionV relativeFrom="paragraph">
                  <wp:posOffset>281305</wp:posOffset>
                </wp:positionV>
                <wp:extent cx="723900" cy="0"/>
                <wp:effectExtent l="0" t="0" r="19050" b="19050"/>
                <wp:wrapNone/>
                <wp:docPr id="113" name="Straight Connector 113"/>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310E42A7" id="Straight Connector 113"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99.8pt,22.15pt" to="156.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" strokecolor="black [3200]" strokeweight=".5pt">
                <v:stroke joinstyle="miter"/>
              </v:line>
            </w:pict>
          </mc:Fallback>
        </mc:AlternateContent>
      </w:r>
      <w:r w:rsidR="007B1DFA" w:rsidRPr="00242DEE">
        <w:rPr>
          <w:rFonts w:asciiTheme="majorBidi" w:hAnsiTheme="majorBidi" w:cstheme="majorBidi"/>
          <w:bCs/>
          <w:sz w:val="24"/>
          <w:szCs w:val="24"/>
          <w:lang w:val="id-ID"/>
        </w:rPr>
        <w:t xml:space="preserve">N Gain Siklus I = </w:t>
      </w:r>
      <w:r w:rsidR="007B1DFA" w:rsidRPr="00242DEE">
        <w:rPr>
          <w:rFonts w:asciiTheme="majorBidi" w:hAnsiTheme="majorBidi" w:cstheme="majorBidi"/>
          <w:bCs/>
          <w:sz w:val="24"/>
          <w:szCs w:val="24"/>
          <w:lang w:val="id-ID"/>
        </w:rPr>
        <w:tab/>
        <w:t>64  -   28</w:t>
      </w:r>
      <w:r w:rsidR="007B1DFA" w:rsidRPr="00242DEE">
        <w:rPr>
          <w:rFonts w:asciiTheme="majorBidi" w:hAnsiTheme="majorBidi" w:cstheme="majorBidi"/>
          <w:bCs/>
          <w:sz w:val="24"/>
          <w:szCs w:val="24"/>
          <w:lang w:val="id-ID"/>
        </w:rPr>
        <w:tab/>
        <w:t xml:space="preserve">= </w:t>
      </w:r>
      <w:r w:rsidRPr="00242DEE">
        <w:rPr>
          <w:rFonts w:asciiTheme="majorBidi" w:hAnsiTheme="majorBidi" w:cstheme="majorBidi"/>
          <w:bCs/>
          <w:sz w:val="24"/>
          <w:szCs w:val="24"/>
          <w:lang w:val="id-ID"/>
        </w:rPr>
        <w:t xml:space="preserve"> </w:t>
      </w:r>
      <w:r w:rsidR="007B1DFA" w:rsidRPr="00242DEE">
        <w:rPr>
          <w:rFonts w:asciiTheme="majorBidi" w:hAnsiTheme="majorBidi" w:cstheme="majorBidi"/>
          <w:bCs/>
          <w:sz w:val="24"/>
          <w:szCs w:val="24"/>
          <w:lang w:val="id-ID"/>
        </w:rPr>
        <w:t>0,5</w:t>
      </w:r>
    </w:p>
    <w:p w14:paraId="61C7AF9C" w14:textId="77777777" w:rsidR="007B1DFA" w:rsidRPr="00242DEE" w:rsidRDefault="007B1DFA" w:rsidP="006A0907">
      <w:pPr>
        <w:spacing w:line="360" w:lineRule="auto"/>
        <w:ind w:left="1276"/>
        <w:rPr>
          <w:rFonts w:asciiTheme="majorBidi" w:hAnsiTheme="majorBidi" w:cstheme="majorBidi"/>
          <w:bCs/>
          <w:sz w:val="24"/>
          <w:szCs w:val="24"/>
          <w:lang w:val="id-ID"/>
        </w:rPr>
      </w:pPr>
      <w:r w:rsidRPr="00242DEE">
        <w:rPr>
          <w:rFonts w:asciiTheme="majorBidi" w:hAnsiTheme="majorBidi" w:cstheme="majorBidi"/>
          <w:bCs/>
          <w:sz w:val="24"/>
          <w:szCs w:val="24"/>
          <w:lang w:val="id-ID"/>
        </w:rPr>
        <w:tab/>
      </w:r>
      <w:r w:rsidRPr="00242DEE">
        <w:rPr>
          <w:rFonts w:asciiTheme="majorBidi" w:hAnsiTheme="majorBidi" w:cstheme="majorBidi"/>
          <w:bCs/>
          <w:sz w:val="24"/>
          <w:szCs w:val="24"/>
          <w:lang w:val="id-ID"/>
        </w:rPr>
        <w:tab/>
      </w:r>
      <w:r w:rsidRPr="00242DEE">
        <w:rPr>
          <w:rFonts w:asciiTheme="majorBidi" w:hAnsiTheme="majorBidi" w:cstheme="majorBidi"/>
          <w:bCs/>
          <w:sz w:val="24"/>
          <w:szCs w:val="24"/>
          <w:lang w:val="id-ID"/>
        </w:rPr>
        <w:tab/>
        <w:t xml:space="preserve">100 – 28 </w:t>
      </w:r>
      <w:r w:rsidR="0011425B" w:rsidRPr="00242DEE">
        <w:rPr>
          <w:rFonts w:asciiTheme="majorBidi" w:hAnsiTheme="majorBidi" w:cstheme="majorBidi"/>
          <w:bCs/>
          <w:sz w:val="24"/>
          <w:szCs w:val="24"/>
          <w:lang w:val="id-ID"/>
        </w:rPr>
        <w:tab/>
        <w:t xml:space="preserve">   </w:t>
      </w:r>
    </w:p>
    <w:p w14:paraId="44A8E0D8" w14:textId="77777777" w:rsidR="0011425B" w:rsidRPr="00242DEE" w:rsidRDefault="0011425B" w:rsidP="006A0907">
      <w:pPr>
        <w:spacing w:line="360" w:lineRule="auto"/>
        <w:ind w:left="1276"/>
        <w:rPr>
          <w:rFonts w:asciiTheme="majorBidi" w:hAnsiTheme="majorBidi" w:cstheme="majorBidi"/>
          <w:bCs/>
          <w:sz w:val="24"/>
          <w:szCs w:val="24"/>
          <w:lang w:val="id-ID"/>
        </w:rPr>
      </w:pPr>
      <w:r w:rsidRPr="00ED7E2A">
        <w:rPr>
          <w:rFonts w:asciiTheme="majorBidi" w:hAnsiTheme="majorBidi" w:cstheme="majorBidi"/>
          <w:bCs/>
          <w:noProof/>
          <w:sz w:val="24"/>
          <w:szCs w:val="24"/>
        </w:rPr>
        <mc:AlternateContent>
          <mc:Choice Requires="wps">
            <w:drawing>
              <wp:anchor distT="0" distB="0" distL="114300" distR="114300" simplePos="0" relativeHeight="251797504" behindDoc="0" locked="0" layoutInCell="1" allowOverlap="1" wp14:anchorId="5B8503AC" wp14:editId="18EACD94">
                <wp:simplePos x="0" y="0"/>
                <wp:positionH relativeFrom="column">
                  <wp:posOffset>1267460</wp:posOffset>
                </wp:positionH>
                <wp:positionV relativeFrom="paragraph">
                  <wp:posOffset>219075</wp:posOffset>
                </wp:positionV>
                <wp:extent cx="723900" cy="0"/>
                <wp:effectExtent l="0" t="0" r="19050" b="19050"/>
                <wp:wrapNone/>
                <wp:docPr id="115" name="Straight Connector 115"/>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4DC3C1F9" id="Straight Connector 115"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99.8pt,17.25pt" to="156.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" strokecolor="black [3200]" strokeweight=".5pt">
                <v:stroke joinstyle="miter"/>
              </v:line>
            </w:pict>
          </mc:Fallback>
        </mc:AlternateContent>
      </w:r>
      <w:r w:rsidRPr="00242DEE">
        <w:rPr>
          <w:rFonts w:asciiTheme="majorBidi" w:hAnsiTheme="majorBidi" w:cstheme="majorBidi"/>
          <w:bCs/>
          <w:sz w:val="24"/>
          <w:szCs w:val="24"/>
          <w:lang w:val="id-ID"/>
        </w:rPr>
        <w:t>N Gain Siklus II =</w:t>
      </w:r>
      <w:r w:rsidRPr="00242DEE">
        <w:rPr>
          <w:rFonts w:asciiTheme="majorBidi" w:hAnsiTheme="majorBidi" w:cstheme="majorBidi"/>
          <w:bCs/>
          <w:sz w:val="24"/>
          <w:szCs w:val="24"/>
          <w:lang w:val="id-ID"/>
        </w:rPr>
        <w:tab/>
        <w:t>91 – 28</w:t>
      </w:r>
      <w:r w:rsidRPr="00242DEE">
        <w:rPr>
          <w:rFonts w:asciiTheme="majorBidi" w:hAnsiTheme="majorBidi" w:cstheme="majorBidi"/>
          <w:bCs/>
          <w:sz w:val="24"/>
          <w:szCs w:val="24"/>
          <w:lang w:val="id-ID"/>
        </w:rPr>
        <w:tab/>
        <w:t>= 0,87</w:t>
      </w:r>
    </w:p>
    <w:p w14:paraId="1DC68AE6" w14:textId="77777777" w:rsidR="0011425B" w:rsidRPr="00242DEE" w:rsidRDefault="0011425B" w:rsidP="006A0907">
      <w:pPr>
        <w:spacing w:line="360" w:lineRule="auto"/>
        <w:ind w:left="1276"/>
        <w:rPr>
          <w:rFonts w:asciiTheme="majorBidi" w:hAnsiTheme="majorBidi" w:cstheme="majorBidi"/>
          <w:b/>
          <w:sz w:val="24"/>
          <w:szCs w:val="24"/>
          <w:lang w:val="id-ID"/>
        </w:rPr>
      </w:pPr>
      <w:r w:rsidRPr="00242DEE">
        <w:rPr>
          <w:rFonts w:asciiTheme="majorBidi" w:hAnsiTheme="majorBidi" w:cstheme="majorBidi"/>
          <w:bCs/>
          <w:sz w:val="24"/>
          <w:szCs w:val="24"/>
          <w:lang w:val="id-ID"/>
        </w:rPr>
        <w:tab/>
      </w:r>
      <w:r w:rsidRPr="00242DEE">
        <w:rPr>
          <w:rFonts w:asciiTheme="majorBidi" w:hAnsiTheme="majorBidi" w:cstheme="majorBidi"/>
          <w:bCs/>
          <w:sz w:val="24"/>
          <w:szCs w:val="24"/>
          <w:lang w:val="id-ID"/>
        </w:rPr>
        <w:tab/>
      </w:r>
      <w:r w:rsidRPr="00242DEE">
        <w:rPr>
          <w:rFonts w:asciiTheme="majorBidi" w:hAnsiTheme="majorBidi" w:cstheme="majorBidi"/>
          <w:bCs/>
          <w:sz w:val="24"/>
          <w:szCs w:val="24"/>
          <w:lang w:val="id-ID"/>
        </w:rPr>
        <w:tab/>
        <w:t>100-28</w:t>
      </w:r>
    </w:p>
    <w:p w14:paraId="64CB5785" w14:textId="77777777" w:rsidR="00723854" w:rsidRPr="00242DEE" w:rsidRDefault="007B1DFA" w:rsidP="006A0907">
      <w:pPr>
        <w:spacing w:line="360" w:lineRule="auto"/>
        <w:ind w:left="567" w:firstLine="426"/>
        <w:jc w:val="both"/>
        <w:rPr>
          <w:rFonts w:asciiTheme="majorBidi" w:hAnsiTheme="majorBidi" w:cstheme="majorBidi"/>
          <w:sz w:val="24"/>
          <w:szCs w:val="24"/>
          <w:lang w:val="sv-SE"/>
        </w:rPr>
      </w:pPr>
      <w:r w:rsidRPr="00242DEE">
        <w:rPr>
          <w:rFonts w:asciiTheme="majorBidi" w:hAnsiTheme="majorBidi" w:cstheme="majorBidi"/>
          <w:sz w:val="24"/>
          <w:szCs w:val="24"/>
          <w:lang w:val="id-ID"/>
        </w:rPr>
        <w:t xml:space="preserve">Dari data di atas </w:t>
      </w:r>
      <w:r w:rsidR="001F6D7B" w:rsidRPr="00242DEE">
        <w:rPr>
          <w:rFonts w:asciiTheme="majorBidi" w:hAnsiTheme="majorBidi" w:cstheme="majorBidi"/>
          <w:sz w:val="24"/>
          <w:szCs w:val="24"/>
          <w:lang w:val="id-ID"/>
        </w:rPr>
        <w:t xml:space="preserve"> dapat mengetahui bahwa terjadi peningkatan hasil bela</w:t>
      </w:r>
      <w:r w:rsidRPr="00242DEE">
        <w:rPr>
          <w:rFonts w:asciiTheme="majorBidi" w:hAnsiTheme="majorBidi" w:cstheme="majorBidi"/>
          <w:sz w:val="24"/>
          <w:szCs w:val="24"/>
          <w:lang w:val="id-ID"/>
        </w:rPr>
        <w:t>jar dar</w:t>
      </w:r>
      <w:r w:rsidR="00F7456D" w:rsidRPr="00242DEE">
        <w:rPr>
          <w:rFonts w:asciiTheme="majorBidi" w:hAnsiTheme="majorBidi" w:cstheme="majorBidi"/>
          <w:sz w:val="24"/>
          <w:szCs w:val="24"/>
          <w:lang w:val="id-ID"/>
        </w:rPr>
        <w:t xml:space="preserve">i setiap pembelajaran Membaca </w:t>
      </w:r>
      <w:r w:rsidR="001F6D7B" w:rsidRPr="00242DEE">
        <w:rPr>
          <w:rFonts w:asciiTheme="majorBidi" w:hAnsiTheme="majorBidi" w:cstheme="majorBidi"/>
          <w:sz w:val="24"/>
          <w:szCs w:val="24"/>
          <w:lang w:val="id-ID"/>
        </w:rPr>
        <w:t xml:space="preserve">dengan menggunakan </w:t>
      </w:r>
      <w:r w:rsidRPr="00242DEE">
        <w:rPr>
          <w:rFonts w:asciiTheme="majorBidi" w:hAnsiTheme="majorBidi" w:cstheme="majorBidi"/>
          <w:sz w:val="24"/>
          <w:szCs w:val="24"/>
          <w:lang w:val="id-ID"/>
        </w:rPr>
        <w:t>media</w:t>
      </w:r>
      <w:r w:rsidR="0011425B" w:rsidRPr="00242DEE">
        <w:rPr>
          <w:rFonts w:asciiTheme="majorBidi" w:hAnsiTheme="majorBidi" w:cstheme="majorBidi"/>
          <w:sz w:val="24"/>
          <w:szCs w:val="24"/>
          <w:lang w:val="id-ID"/>
        </w:rPr>
        <w:t xml:space="preserve"> </w:t>
      </w:r>
      <w:r w:rsidR="00F7456D" w:rsidRPr="00242DEE">
        <w:rPr>
          <w:rFonts w:asciiTheme="majorBidi" w:hAnsiTheme="majorBidi" w:cstheme="majorBidi"/>
          <w:sz w:val="24"/>
          <w:szCs w:val="24"/>
          <w:lang w:val="id-ID"/>
        </w:rPr>
        <w:t xml:space="preserve">fonik dan garis berbantu bernyanyi </w:t>
      </w:r>
      <w:r w:rsidR="001F6D7B" w:rsidRPr="00242DEE">
        <w:rPr>
          <w:rFonts w:asciiTheme="majorBidi" w:hAnsiTheme="majorBidi" w:cstheme="majorBidi"/>
          <w:sz w:val="24"/>
          <w:szCs w:val="24"/>
          <w:lang w:val="id-ID"/>
        </w:rPr>
        <w:t xml:space="preserve">model pembelajaran </w:t>
      </w:r>
      <w:r w:rsidR="001F6D7B" w:rsidRPr="00ED7E2A">
        <w:rPr>
          <w:rFonts w:asciiTheme="majorBidi" w:hAnsiTheme="majorBidi" w:cstheme="majorBidi"/>
          <w:sz w:val="24"/>
          <w:szCs w:val="24"/>
          <w:lang w:val="id-ID"/>
        </w:rPr>
        <w:t xml:space="preserve"> Discovery Learning</w:t>
      </w:r>
      <w:r w:rsidR="001F6D7B" w:rsidRPr="00242DEE">
        <w:rPr>
          <w:rFonts w:asciiTheme="majorBidi" w:hAnsiTheme="majorBidi" w:cstheme="majorBidi"/>
          <w:sz w:val="24"/>
          <w:szCs w:val="24"/>
          <w:lang w:val="id-ID"/>
        </w:rPr>
        <w:t xml:space="preserve">. </w:t>
      </w:r>
      <w:r w:rsidR="001F6D7B" w:rsidRPr="00242DEE">
        <w:rPr>
          <w:rFonts w:asciiTheme="majorBidi" w:hAnsiTheme="majorBidi" w:cstheme="majorBidi"/>
          <w:sz w:val="24"/>
          <w:szCs w:val="24"/>
          <w:lang w:val="sv-SE"/>
        </w:rPr>
        <w:t>Pad</w:t>
      </w:r>
      <w:r w:rsidR="00F7456D" w:rsidRPr="00242DEE">
        <w:rPr>
          <w:rFonts w:asciiTheme="majorBidi" w:hAnsiTheme="majorBidi" w:cstheme="majorBidi"/>
          <w:sz w:val="24"/>
          <w:szCs w:val="24"/>
          <w:lang w:val="sv-SE"/>
        </w:rPr>
        <w:t>a pembelajaran  pra siklus peserta didik</w:t>
      </w:r>
      <w:r w:rsidR="001F6D7B" w:rsidRPr="00242DEE">
        <w:rPr>
          <w:rFonts w:asciiTheme="majorBidi" w:hAnsiTheme="majorBidi" w:cstheme="majorBidi"/>
          <w:sz w:val="24"/>
          <w:szCs w:val="24"/>
          <w:lang w:val="sv-SE"/>
        </w:rPr>
        <w:t xml:space="preserve"> yang memperoleh nilai di atas KKM hanya mencapai </w:t>
      </w:r>
      <w:r w:rsidR="001F6D7B" w:rsidRPr="00ED7E2A">
        <w:rPr>
          <w:rFonts w:asciiTheme="majorBidi" w:hAnsiTheme="majorBidi" w:cstheme="majorBidi"/>
          <w:sz w:val="24"/>
          <w:szCs w:val="24"/>
          <w:lang w:val="id-ID"/>
        </w:rPr>
        <w:t>36</w:t>
      </w:r>
      <w:r w:rsidR="00F7456D" w:rsidRPr="00242DEE">
        <w:rPr>
          <w:rFonts w:asciiTheme="majorBidi" w:hAnsiTheme="majorBidi" w:cstheme="majorBidi"/>
          <w:sz w:val="24"/>
          <w:szCs w:val="24"/>
          <w:lang w:val="sv-SE"/>
        </w:rPr>
        <w:t xml:space="preserve"> %. Artinya masih banyak peserta didik</w:t>
      </w:r>
      <w:r w:rsidR="001F6D7B" w:rsidRPr="00242DEE">
        <w:rPr>
          <w:rFonts w:asciiTheme="majorBidi" w:hAnsiTheme="majorBidi" w:cstheme="majorBidi"/>
          <w:sz w:val="24"/>
          <w:szCs w:val="24"/>
          <w:lang w:val="sv-SE"/>
        </w:rPr>
        <w:t xml:space="preserve"> yang memperoleh nilai di bawa</w:t>
      </w:r>
      <w:r w:rsidRPr="00242DEE">
        <w:rPr>
          <w:rFonts w:asciiTheme="majorBidi" w:hAnsiTheme="majorBidi" w:cstheme="majorBidi"/>
          <w:sz w:val="24"/>
          <w:szCs w:val="24"/>
          <w:lang w:val="sv-SE"/>
        </w:rPr>
        <w:t xml:space="preserve">h KKM, </w:t>
      </w:r>
      <w:r w:rsidR="00F7456D" w:rsidRPr="00242DEE">
        <w:rPr>
          <w:rFonts w:asciiTheme="majorBidi" w:hAnsiTheme="majorBidi" w:cstheme="majorBidi"/>
          <w:sz w:val="24"/>
          <w:szCs w:val="24"/>
          <w:lang w:val="sv-SE"/>
        </w:rPr>
        <w:t xml:space="preserve">sehingga pembelajaran saat membaca </w:t>
      </w:r>
      <w:r w:rsidR="001F6D7B" w:rsidRPr="00242DEE">
        <w:rPr>
          <w:rFonts w:asciiTheme="majorBidi" w:hAnsiTheme="majorBidi" w:cstheme="majorBidi"/>
          <w:sz w:val="24"/>
          <w:szCs w:val="24"/>
          <w:lang w:val="sv-SE"/>
        </w:rPr>
        <w:t>pada pra siklus belum diktakan tuntas. Oleh karena itu diadakan perbaikan tindakan pada sikl</w:t>
      </w:r>
      <w:r w:rsidR="00F7456D" w:rsidRPr="00242DEE">
        <w:rPr>
          <w:rFonts w:asciiTheme="majorBidi" w:hAnsiTheme="majorBidi" w:cstheme="majorBidi"/>
          <w:sz w:val="24"/>
          <w:szCs w:val="24"/>
          <w:lang w:val="sv-SE"/>
        </w:rPr>
        <w:t>us I, nilai yang diperoleh peserta didik</w:t>
      </w:r>
      <w:r w:rsidR="001F6D7B" w:rsidRPr="00242DEE">
        <w:rPr>
          <w:rFonts w:asciiTheme="majorBidi" w:hAnsiTheme="majorBidi" w:cstheme="majorBidi"/>
          <w:sz w:val="24"/>
          <w:szCs w:val="24"/>
          <w:lang w:val="sv-SE"/>
        </w:rPr>
        <w:t xml:space="preserve"> ternyata mengalami penin</w:t>
      </w:r>
      <w:r w:rsidR="00F7456D" w:rsidRPr="00242DEE">
        <w:rPr>
          <w:rFonts w:asciiTheme="majorBidi" w:hAnsiTheme="majorBidi" w:cstheme="majorBidi"/>
          <w:sz w:val="24"/>
          <w:szCs w:val="24"/>
          <w:lang w:val="sv-SE"/>
        </w:rPr>
        <w:t xml:space="preserve">gkatan. Pada siklus I ini peserta didik </w:t>
      </w:r>
      <w:r w:rsidR="001F6D7B" w:rsidRPr="00242DEE">
        <w:rPr>
          <w:rFonts w:asciiTheme="majorBidi" w:hAnsiTheme="majorBidi" w:cstheme="majorBidi"/>
          <w:sz w:val="24"/>
          <w:szCs w:val="24"/>
          <w:lang w:val="sv-SE"/>
        </w:rPr>
        <w:t>yang memperoleh nilai di atas KKM meningkat menjadi 6</w:t>
      </w:r>
      <w:r w:rsidR="001F6D7B" w:rsidRPr="00ED7E2A">
        <w:rPr>
          <w:rFonts w:asciiTheme="majorBidi" w:hAnsiTheme="majorBidi" w:cstheme="majorBidi"/>
          <w:sz w:val="24"/>
          <w:szCs w:val="24"/>
          <w:lang w:val="id-ID"/>
        </w:rPr>
        <w:t>0</w:t>
      </w:r>
      <w:r w:rsidR="001F6D7B" w:rsidRPr="00242DEE">
        <w:rPr>
          <w:rFonts w:asciiTheme="majorBidi" w:hAnsiTheme="majorBidi" w:cstheme="majorBidi"/>
          <w:sz w:val="24"/>
          <w:szCs w:val="24"/>
          <w:lang w:val="sv-SE"/>
        </w:rPr>
        <w:t xml:space="preserve"> %. Namun hal ini masih belum sesuai harapan peneliti. Dengan demikian diadakan lagi upaya perbaikan </w:t>
      </w:r>
      <w:r w:rsidR="001F6D7B" w:rsidRPr="00242DEE">
        <w:rPr>
          <w:rFonts w:asciiTheme="majorBidi" w:hAnsiTheme="majorBidi" w:cstheme="majorBidi"/>
          <w:sz w:val="24"/>
          <w:szCs w:val="24"/>
          <w:lang w:val="sv-SE"/>
        </w:rPr>
        <w:lastRenderedPageBreak/>
        <w:t xml:space="preserve">tindakan pada siklus II. Hasilnya sekitar </w:t>
      </w:r>
      <w:r w:rsidR="001F6D7B" w:rsidRPr="00ED7E2A">
        <w:rPr>
          <w:rFonts w:asciiTheme="majorBidi" w:hAnsiTheme="majorBidi" w:cstheme="majorBidi"/>
          <w:sz w:val="24"/>
          <w:szCs w:val="24"/>
          <w:lang w:val="id-ID"/>
        </w:rPr>
        <w:t>75</w:t>
      </w:r>
      <w:r w:rsidR="00676E85" w:rsidRPr="00242DEE">
        <w:rPr>
          <w:rFonts w:asciiTheme="majorBidi" w:hAnsiTheme="majorBidi" w:cstheme="majorBidi"/>
          <w:sz w:val="24"/>
          <w:szCs w:val="24"/>
          <w:lang w:val="sv-SE"/>
        </w:rPr>
        <w:t xml:space="preserve"> % peserta didik</w:t>
      </w:r>
      <w:r w:rsidR="001F6D7B" w:rsidRPr="00242DEE">
        <w:rPr>
          <w:rFonts w:asciiTheme="majorBidi" w:hAnsiTheme="majorBidi" w:cstheme="majorBidi"/>
          <w:sz w:val="24"/>
          <w:szCs w:val="24"/>
          <w:lang w:val="sv-SE"/>
        </w:rPr>
        <w:t xml:space="preserve"> memperoleh nilai di atas KKM. Pada siklus II ini, hasil bel</w:t>
      </w:r>
      <w:r w:rsidR="00676E85" w:rsidRPr="00242DEE">
        <w:rPr>
          <w:rFonts w:asciiTheme="majorBidi" w:hAnsiTheme="majorBidi" w:cstheme="majorBidi"/>
          <w:sz w:val="24"/>
          <w:szCs w:val="24"/>
          <w:lang w:val="sv-SE"/>
        </w:rPr>
        <w:t>ajar peserta didik dianggap tuntas  karena peserta didik</w:t>
      </w:r>
      <w:r w:rsidR="001F6D7B" w:rsidRPr="00242DEE">
        <w:rPr>
          <w:rFonts w:asciiTheme="majorBidi" w:hAnsiTheme="majorBidi" w:cstheme="majorBidi"/>
          <w:sz w:val="24"/>
          <w:szCs w:val="24"/>
          <w:lang w:val="sv-SE"/>
        </w:rPr>
        <w:t xml:space="preserve"> yang memperoleh  nila</w:t>
      </w:r>
      <w:r w:rsidR="0011425B" w:rsidRPr="00242DEE">
        <w:rPr>
          <w:rFonts w:asciiTheme="majorBidi" w:hAnsiTheme="majorBidi" w:cstheme="majorBidi"/>
          <w:sz w:val="24"/>
          <w:szCs w:val="24"/>
          <w:lang w:val="sv-SE"/>
        </w:rPr>
        <w:t>i di atas KKM lebih banyak (&gt; 90</w:t>
      </w:r>
      <w:r w:rsidR="001F6D7B" w:rsidRPr="00242DEE">
        <w:rPr>
          <w:rFonts w:asciiTheme="majorBidi" w:hAnsiTheme="majorBidi" w:cstheme="majorBidi"/>
          <w:sz w:val="24"/>
          <w:szCs w:val="24"/>
          <w:lang w:val="sv-SE"/>
        </w:rPr>
        <w:t xml:space="preserve">%). </w:t>
      </w:r>
    </w:p>
    <w:p w14:paraId="67E96B78" w14:textId="77777777" w:rsidR="00A77377" w:rsidRPr="00ED7E2A" w:rsidRDefault="00C46862" w:rsidP="004432CB">
      <w:pPr>
        <w:pStyle w:val="ListParagraph"/>
        <w:numPr>
          <w:ilvl w:val="2"/>
          <w:numId w:val="77"/>
        </w:numPr>
        <w:spacing w:line="360" w:lineRule="auto"/>
        <w:ind w:left="284" w:hanging="568"/>
        <w:jc w:val="both"/>
        <w:rPr>
          <w:rFonts w:asciiTheme="majorBidi" w:hAnsiTheme="majorBidi" w:cstheme="majorBidi"/>
          <w:b/>
          <w:bCs/>
          <w:sz w:val="24"/>
          <w:szCs w:val="24"/>
        </w:rPr>
      </w:pPr>
      <w:r w:rsidRPr="00ED7E2A">
        <w:rPr>
          <w:rFonts w:asciiTheme="majorBidi" w:hAnsiTheme="majorBidi" w:cstheme="majorBidi"/>
          <w:b/>
          <w:bCs/>
          <w:sz w:val="24"/>
          <w:szCs w:val="24"/>
        </w:rPr>
        <w:t>PEMBAHASAN</w:t>
      </w:r>
    </w:p>
    <w:p w14:paraId="00CCD8DA" w14:textId="77777777" w:rsidR="00A77377" w:rsidRPr="00ED7E2A" w:rsidRDefault="0050261B" w:rsidP="004432CB">
      <w:pPr>
        <w:pStyle w:val="ListParagraph"/>
        <w:numPr>
          <w:ilvl w:val="3"/>
          <w:numId w:val="14"/>
        </w:numPr>
        <w:spacing w:line="360" w:lineRule="auto"/>
        <w:ind w:left="567" w:hanging="283"/>
        <w:jc w:val="both"/>
        <w:rPr>
          <w:rFonts w:asciiTheme="majorBidi" w:hAnsiTheme="majorBidi" w:cstheme="majorBidi"/>
          <w:sz w:val="24"/>
          <w:szCs w:val="24"/>
        </w:rPr>
      </w:pPr>
      <w:r w:rsidRPr="00ED7E2A">
        <w:rPr>
          <w:rFonts w:asciiTheme="majorBidi" w:hAnsiTheme="majorBidi" w:cstheme="majorBidi"/>
          <w:sz w:val="24"/>
          <w:szCs w:val="24"/>
        </w:rPr>
        <w:t>PRA SIKLUS</w:t>
      </w:r>
    </w:p>
    <w:p w14:paraId="4DA7D925" w14:textId="77777777" w:rsidR="00A77377" w:rsidRPr="00ED7E2A" w:rsidRDefault="00EF33C3" w:rsidP="006A0907">
      <w:pPr>
        <w:pStyle w:val="ListParagraph"/>
        <w:spacing w:line="360" w:lineRule="auto"/>
        <w:ind w:left="567" w:firstLine="284"/>
        <w:jc w:val="both"/>
        <w:rPr>
          <w:rFonts w:asciiTheme="majorBidi" w:hAnsiTheme="majorBidi" w:cstheme="majorBidi"/>
          <w:sz w:val="24"/>
          <w:szCs w:val="24"/>
        </w:rPr>
      </w:pPr>
      <w:r w:rsidRPr="00ED7E2A">
        <w:rPr>
          <w:rFonts w:asciiTheme="majorBidi" w:hAnsiTheme="majorBidi" w:cstheme="majorBidi"/>
          <w:sz w:val="24"/>
          <w:szCs w:val="24"/>
        </w:rPr>
        <w:t xml:space="preserve">Hasil dari pengolahan data terhadap </w:t>
      </w:r>
      <w:r w:rsidRPr="00ED7E2A">
        <w:rPr>
          <w:rFonts w:asciiTheme="majorBidi" w:eastAsia="Times New Roman" w:hAnsiTheme="majorBidi" w:cstheme="majorBidi"/>
          <w:sz w:val="24"/>
          <w:szCs w:val="24"/>
        </w:rPr>
        <w:t>B</w:t>
      </w:r>
      <w:r w:rsidRPr="00ED7E2A">
        <w:rPr>
          <w:rFonts w:asciiTheme="majorBidi" w:eastAsia="Times New Roman" w:hAnsiTheme="majorBidi" w:cstheme="majorBidi"/>
          <w:sz w:val="24"/>
          <w:szCs w:val="24"/>
          <w:lang w:val="id-ID"/>
        </w:rPr>
        <w:t xml:space="preserve">agaimana </w:t>
      </w:r>
      <w:r w:rsidRPr="00ED7E2A">
        <w:rPr>
          <w:rFonts w:asciiTheme="majorBidi" w:hAnsiTheme="majorBidi" w:cstheme="majorBidi"/>
          <w:sz w:val="24"/>
          <w:szCs w:val="24"/>
        </w:rPr>
        <w:t>Pengaruh Media</w:t>
      </w:r>
      <w:r w:rsidR="008925A8" w:rsidRPr="00ED7E2A">
        <w:rPr>
          <w:rFonts w:asciiTheme="majorBidi" w:hAnsiTheme="majorBidi" w:cstheme="majorBidi"/>
          <w:sz w:val="24"/>
          <w:szCs w:val="24"/>
        </w:rPr>
        <w:t xml:space="preserve"> Fonik dan garis berbantu bernyanyi dalam membaca permulaan</w:t>
      </w:r>
      <w:r w:rsidRPr="00ED7E2A">
        <w:rPr>
          <w:rFonts w:asciiTheme="majorBidi" w:hAnsiTheme="majorBidi" w:cstheme="majorBidi"/>
          <w:sz w:val="24"/>
          <w:szCs w:val="24"/>
        </w:rPr>
        <w:t xml:space="preserve"> Kelas 1 pra siklus adalah sebagai berikut:</w:t>
      </w:r>
    </w:p>
    <w:p w14:paraId="3B4231E4" w14:textId="77777777" w:rsidR="00A77377" w:rsidRPr="00ED7E2A" w:rsidRDefault="0050261B" w:rsidP="006A0907">
      <w:pPr>
        <w:pStyle w:val="ListParagraph"/>
        <w:numPr>
          <w:ilvl w:val="1"/>
          <w:numId w:val="9"/>
        </w:numPr>
        <w:spacing w:line="360" w:lineRule="auto"/>
        <w:ind w:left="993"/>
        <w:jc w:val="both"/>
        <w:rPr>
          <w:rFonts w:asciiTheme="majorBidi" w:hAnsiTheme="majorBidi" w:cstheme="majorBidi"/>
          <w:sz w:val="24"/>
          <w:szCs w:val="24"/>
        </w:rPr>
      </w:pPr>
      <w:r w:rsidRPr="00ED7E2A">
        <w:rPr>
          <w:rFonts w:asciiTheme="majorBidi" w:hAnsiTheme="majorBidi" w:cstheme="majorBidi"/>
          <w:bCs/>
          <w:sz w:val="24"/>
          <w:szCs w:val="24"/>
        </w:rPr>
        <w:t>Pembahasan Aktivitas Guru</w:t>
      </w:r>
    </w:p>
    <w:p w14:paraId="7580C7C6" w14:textId="77777777" w:rsidR="00A77377" w:rsidRPr="00242DEE" w:rsidRDefault="00B6049A" w:rsidP="006A0907">
      <w:pPr>
        <w:pStyle w:val="ListParagraph"/>
        <w:spacing w:line="360" w:lineRule="auto"/>
        <w:ind w:left="993"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Teori pembelajaran tidak menjelaskan bagaimana proses belajar terjadi tetapi lebih merupakan implementasi prinsip-prinsip teori belajar dan fungsi untuk memecahkan masalah praktis dalam pembelajar. Disamping itu menjelaskan bagaimana menimbulkan pengalaman belajar dan bagaimana menilai dan memperbaiki metode dan teknik yang tepat.</w:t>
      </w:r>
    </w:p>
    <w:p w14:paraId="687CEFDD" w14:textId="77777777" w:rsidR="00A77377" w:rsidRPr="00242DEE" w:rsidRDefault="0050261B" w:rsidP="006A0907">
      <w:pPr>
        <w:pStyle w:val="ListParagraph"/>
        <w:spacing w:line="360" w:lineRule="auto"/>
        <w:ind w:left="993"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Berdasarkan hasil pengamatan  pada pembelajaran </w:t>
      </w:r>
      <w:r w:rsidR="008925A8" w:rsidRPr="00242DEE">
        <w:rPr>
          <w:rFonts w:asciiTheme="majorBidi" w:hAnsiTheme="majorBidi" w:cstheme="majorBidi"/>
          <w:sz w:val="24"/>
          <w:szCs w:val="24"/>
          <w:lang w:val="sv-SE"/>
        </w:rPr>
        <w:t xml:space="preserve">membaca permulaan </w:t>
      </w:r>
      <w:r w:rsidRPr="00242DEE">
        <w:rPr>
          <w:rFonts w:asciiTheme="majorBidi" w:hAnsiTheme="majorBidi" w:cstheme="majorBidi"/>
          <w:sz w:val="24"/>
          <w:szCs w:val="24"/>
          <w:lang w:val="sv-SE"/>
        </w:rPr>
        <w:t xml:space="preserve">pra siklus  dapat diketahui bahwa aktivitas guru dalam pembelajaran dinilai kurang. Hal itu dapat dilihat dari </w:t>
      </w:r>
      <w:r w:rsidRPr="00ED7E2A">
        <w:rPr>
          <w:rFonts w:asciiTheme="majorBidi" w:hAnsiTheme="majorBidi" w:cstheme="majorBidi"/>
          <w:sz w:val="24"/>
          <w:szCs w:val="24"/>
          <w:lang w:val="id-ID"/>
        </w:rPr>
        <w:t>S</w:t>
      </w:r>
      <w:r w:rsidRPr="00242DEE">
        <w:rPr>
          <w:rFonts w:asciiTheme="majorBidi" w:hAnsiTheme="majorBidi" w:cstheme="majorBidi"/>
          <w:sz w:val="24"/>
          <w:szCs w:val="24"/>
          <w:lang w:val="sv-SE"/>
        </w:rPr>
        <w:t>kor</w:t>
      </w:r>
      <w:r w:rsidRPr="00ED7E2A">
        <w:rPr>
          <w:rFonts w:asciiTheme="majorBidi" w:hAnsiTheme="majorBidi" w:cstheme="majorBidi"/>
          <w:sz w:val="24"/>
          <w:szCs w:val="24"/>
          <w:lang w:val="id-ID"/>
        </w:rPr>
        <w:t xml:space="preserve"> rata-rata</w:t>
      </w:r>
      <w:r w:rsidRPr="00ED7E2A">
        <w:rPr>
          <w:rFonts w:asciiTheme="majorBidi" w:hAnsiTheme="majorBidi" w:cstheme="majorBidi"/>
          <w:color w:val="FF0000"/>
          <w:sz w:val="24"/>
          <w:szCs w:val="24"/>
          <w:lang w:val="id-ID"/>
        </w:rPr>
        <w:t xml:space="preserve"> </w:t>
      </w:r>
      <w:r w:rsidRPr="00242DEE">
        <w:rPr>
          <w:rFonts w:asciiTheme="majorBidi" w:hAnsiTheme="majorBidi" w:cstheme="majorBidi"/>
          <w:sz w:val="24"/>
          <w:szCs w:val="24"/>
          <w:lang w:val="sv-SE"/>
        </w:rPr>
        <w:t xml:space="preserve">yang diperoleh baru mencapai </w:t>
      </w:r>
      <w:r w:rsidRPr="00ED7E2A">
        <w:rPr>
          <w:rFonts w:asciiTheme="majorBidi" w:hAnsiTheme="majorBidi" w:cstheme="majorBidi"/>
          <w:sz w:val="24"/>
          <w:szCs w:val="24"/>
          <w:lang w:val="id-ID"/>
        </w:rPr>
        <w:t>39</w:t>
      </w:r>
      <w:r w:rsidRPr="00242DEE">
        <w:rPr>
          <w:rFonts w:asciiTheme="majorBidi" w:hAnsiTheme="majorBidi" w:cstheme="majorBidi"/>
          <w:sz w:val="24"/>
          <w:szCs w:val="24"/>
          <w:lang w:val="sv-SE"/>
        </w:rPr>
        <w:t xml:space="preserve">% . Skor ini termasuk kategori kurang. </w:t>
      </w:r>
    </w:p>
    <w:p w14:paraId="1C0AD1B8" w14:textId="77777777" w:rsidR="0050261B" w:rsidRPr="00242DEE" w:rsidRDefault="0050261B" w:rsidP="006A0907">
      <w:pPr>
        <w:pStyle w:val="ListParagraph"/>
        <w:spacing w:line="360" w:lineRule="auto"/>
        <w:ind w:left="993"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Pada kegiatan awal guru </w:t>
      </w:r>
      <w:r w:rsidR="008925A8" w:rsidRPr="00242DEE">
        <w:rPr>
          <w:rFonts w:asciiTheme="majorBidi" w:hAnsiTheme="majorBidi" w:cstheme="majorBidi"/>
          <w:sz w:val="24"/>
          <w:szCs w:val="24"/>
          <w:lang w:val="sv-SE"/>
        </w:rPr>
        <w:t>belum mam</w:t>
      </w:r>
      <w:r w:rsidR="00310276" w:rsidRPr="00242DEE">
        <w:rPr>
          <w:rFonts w:asciiTheme="majorBidi" w:hAnsiTheme="majorBidi" w:cstheme="majorBidi"/>
          <w:sz w:val="24"/>
          <w:szCs w:val="24"/>
          <w:lang w:val="sv-SE"/>
        </w:rPr>
        <w:t>pu mengkondisikan peserta didik</w:t>
      </w:r>
      <w:r w:rsidRPr="00242DEE">
        <w:rPr>
          <w:rFonts w:asciiTheme="majorBidi" w:hAnsiTheme="majorBidi" w:cstheme="majorBidi"/>
          <w:sz w:val="24"/>
          <w:szCs w:val="24"/>
          <w:lang w:val="sv-SE"/>
        </w:rPr>
        <w:t>. Apersepsipun tanpak belum ma</w:t>
      </w:r>
      <w:r w:rsidR="00310276" w:rsidRPr="00242DEE">
        <w:rPr>
          <w:rFonts w:asciiTheme="majorBidi" w:hAnsiTheme="majorBidi" w:cstheme="majorBidi"/>
          <w:sz w:val="24"/>
          <w:szCs w:val="24"/>
          <w:lang w:val="sv-SE"/>
        </w:rPr>
        <w:t>mpu membangkitkan motivasi peserta didik</w:t>
      </w:r>
      <w:r w:rsidRPr="00242DEE">
        <w:rPr>
          <w:rFonts w:asciiTheme="majorBidi" w:hAnsiTheme="majorBidi" w:cstheme="majorBidi"/>
          <w:sz w:val="24"/>
          <w:szCs w:val="24"/>
          <w:lang w:val="sv-SE"/>
        </w:rPr>
        <w:t xml:space="preserve"> dalam belajar. Demikian juga dalam kegiatan inti, gur</w:t>
      </w:r>
      <w:r w:rsidR="00310276" w:rsidRPr="00242DEE">
        <w:rPr>
          <w:rFonts w:asciiTheme="majorBidi" w:hAnsiTheme="majorBidi" w:cstheme="majorBidi"/>
          <w:sz w:val="24"/>
          <w:szCs w:val="24"/>
          <w:lang w:val="sv-SE"/>
        </w:rPr>
        <w:t>u belum bisa memfasilitasi peserta didik</w:t>
      </w:r>
      <w:r w:rsidRPr="00242DEE">
        <w:rPr>
          <w:rFonts w:asciiTheme="majorBidi" w:hAnsiTheme="majorBidi" w:cstheme="majorBidi"/>
          <w:sz w:val="24"/>
          <w:szCs w:val="24"/>
          <w:lang w:val="sv-SE"/>
        </w:rPr>
        <w:t xml:space="preserve"> untuk berdiskusi dalam kelompok  sehingga pembelajaran terkesan monoton. Namun guru dinilai baik pada saat menjelaskan materi </w:t>
      </w:r>
      <w:r w:rsidR="00310276" w:rsidRPr="00242DEE">
        <w:rPr>
          <w:rFonts w:asciiTheme="majorBidi" w:hAnsiTheme="majorBidi" w:cstheme="majorBidi"/>
          <w:sz w:val="24"/>
          <w:szCs w:val="24"/>
          <w:lang w:val="sv-SE"/>
        </w:rPr>
        <w:t>pembelajaran</w:t>
      </w:r>
      <w:r w:rsidRPr="00242DEE">
        <w:rPr>
          <w:rFonts w:asciiTheme="majorBidi" w:hAnsiTheme="majorBidi" w:cstheme="majorBidi"/>
          <w:sz w:val="24"/>
          <w:szCs w:val="24"/>
          <w:lang w:val="sv-SE"/>
        </w:rPr>
        <w:t>. Pada kegiatan akhir guru su</w:t>
      </w:r>
      <w:r w:rsidR="00310276" w:rsidRPr="00242DEE">
        <w:rPr>
          <w:rFonts w:asciiTheme="majorBidi" w:hAnsiTheme="majorBidi" w:cstheme="majorBidi"/>
          <w:sz w:val="24"/>
          <w:szCs w:val="24"/>
          <w:lang w:val="sv-SE"/>
        </w:rPr>
        <w:t>dah mampu dalam membimbing peserta didik</w:t>
      </w:r>
      <w:r w:rsidRPr="00242DEE">
        <w:rPr>
          <w:rFonts w:asciiTheme="majorBidi" w:hAnsiTheme="majorBidi" w:cstheme="majorBidi"/>
          <w:sz w:val="24"/>
          <w:szCs w:val="24"/>
          <w:lang w:val="sv-SE"/>
        </w:rPr>
        <w:t xml:space="preserve"> untuk menarik kesimpulan materi yang telah dibahas tentang </w:t>
      </w:r>
      <w:r w:rsidR="00310276" w:rsidRPr="00242DEE">
        <w:rPr>
          <w:rFonts w:asciiTheme="majorBidi" w:hAnsiTheme="majorBidi" w:cstheme="majorBidi"/>
          <w:sz w:val="24"/>
          <w:szCs w:val="24"/>
          <w:lang w:val="sv-SE"/>
        </w:rPr>
        <w:t>tahapan awal dalam membaca baik mengenal huruf a-z dan membedakan mana huruf fokal dan konsonan.</w:t>
      </w:r>
      <w:r w:rsidRPr="00242DEE">
        <w:rPr>
          <w:rFonts w:asciiTheme="majorBidi" w:hAnsiTheme="majorBidi" w:cstheme="majorBidi"/>
          <w:sz w:val="24"/>
          <w:szCs w:val="24"/>
          <w:lang w:val="sv-SE"/>
        </w:rPr>
        <w:t xml:space="preserve"> Guru sudah melaksanakan tes akhir dengan baik sesuai perencanaan. Tapi untuk pemahaman </w:t>
      </w:r>
      <w:r w:rsidR="00310276" w:rsidRPr="00242DEE">
        <w:rPr>
          <w:rFonts w:asciiTheme="majorBidi" w:hAnsiTheme="majorBidi" w:cstheme="majorBidi"/>
          <w:sz w:val="24"/>
          <w:szCs w:val="24"/>
          <w:lang w:val="sv-SE"/>
        </w:rPr>
        <w:t xml:space="preserve">peserta didik </w:t>
      </w:r>
      <w:r w:rsidRPr="00242DEE">
        <w:rPr>
          <w:rFonts w:asciiTheme="majorBidi" w:hAnsiTheme="majorBidi" w:cstheme="majorBidi"/>
          <w:sz w:val="24"/>
          <w:szCs w:val="24"/>
          <w:lang w:val="sv-SE"/>
        </w:rPr>
        <w:t xml:space="preserve">tentang </w:t>
      </w:r>
      <w:r w:rsidRPr="00242DEE">
        <w:rPr>
          <w:rFonts w:asciiTheme="majorBidi" w:hAnsiTheme="majorBidi" w:cstheme="majorBidi"/>
          <w:sz w:val="24"/>
          <w:szCs w:val="24"/>
          <w:lang w:val="sv-SE"/>
        </w:rPr>
        <w:lastRenderedPageBreak/>
        <w:t>materi yang dibahas kurang memuaskan itu bisa di</w:t>
      </w:r>
      <w:r w:rsidR="00310276" w:rsidRPr="00242DEE">
        <w:rPr>
          <w:rFonts w:asciiTheme="majorBidi" w:hAnsiTheme="majorBidi" w:cstheme="majorBidi"/>
          <w:sz w:val="24"/>
          <w:szCs w:val="24"/>
          <w:lang w:val="sv-SE"/>
        </w:rPr>
        <w:t>lihat dari nilai tes akhir peserta didik sebagaian peserta didik</w:t>
      </w:r>
      <w:r w:rsidRPr="00242DEE">
        <w:rPr>
          <w:rFonts w:asciiTheme="majorBidi" w:hAnsiTheme="majorBidi" w:cstheme="majorBidi"/>
          <w:sz w:val="24"/>
          <w:szCs w:val="24"/>
          <w:lang w:val="sv-SE"/>
        </w:rPr>
        <w:t xml:space="preserve"> k</w:t>
      </w:r>
      <w:r w:rsidR="00310276" w:rsidRPr="00242DEE">
        <w:rPr>
          <w:rFonts w:asciiTheme="majorBidi" w:hAnsiTheme="majorBidi" w:cstheme="majorBidi"/>
          <w:sz w:val="24"/>
          <w:szCs w:val="24"/>
          <w:lang w:val="sv-SE"/>
        </w:rPr>
        <w:t>urang dari KKM.</w:t>
      </w:r>
    </w:p>
    <w:p w14:paraId="661C50EA" w14:textId="77777777" w:rsidR="00A77377" w:rsidRPr="00ED7E2A" w:rsidRDefault="00310276" w:rsidP="006A0907">
      <w:pPr>
        <w:pStyle w:val="ListParagraph"/>
        <w:numPr>
          <w:ilvl w:val="1"/>
          <w:numId w:val="9"/>
        </w:numPr>
        <w:autoSpaceDN w:val="0"/>
        <w:spacing w:after="0" w:line="360" w:lineRule="auto"/>
        <w:ind w:left="993"/>
        <w:jc w:val="both"/>
        <w:rPr>
          <w:rFonts w:asciiTheme="majorBidi" w:hAnsiTheme="majorBidi" w:cstheme="majorBidi"/>
          <w:bCs/>
          <w:sz w:val="24"/>
          <w:szCs w:val="24"/>
        </w:rPr>
      </w:pPr>
      <w:r w:rsidRPr="00ED7E2A">
        <w:rPr>
          <w:rFonts w:asciiTheme="majorBidi" w:hAnsiTheme="majorBidi" w:cstheme="majorBidi"/>
          <w:bCs/>
          <w:sz w:val="24"/>
          <w:szCs w:val="24"/>
        </w:rPr>
        <w:t>Pembahasan Aktivitas Peserta Didik</w:t>
      </w:r>
    </w:p>
    <w:p w14:paraId="67590F60" w14:textId="77777777" w:rsidR="00B6049A" w:rsidRPr="00242DEE" w:rsidRDefault="00B6049A" w:rsidP="006A0907">
      <w:pPr>
        <w:pStyle w:val="ListParagraph"/>
        <w:autoSpaceDN w:val="0"/>
        <w:spacing w:after="0" w:line="360" w:lineRule="auto"/>
        <w:ind w:left="993" w:firstLine="425"/>
        <w:jc w:val="both"/>
        <w:rPr>
          <w:rFonts w:asciiTheme="majorBidi" w:hAnsiTheme="majorBidi" w:cstheme="majorBidi"/>
          <w:bCs/>
          <w:sz w:val="24"/>
          <w:szCs w:val="24"/>
          <w:lang w:val="sv-SE"/>
        </w:rPr>
      </w:pPr>
      <w:r w:rsidRPr="00242DEE">
        <w:rPr>
          <w:rFonts w:asciiTheme="majorBidi" w:hAnsiTheme="majorBidi" w:cstheme="majorBidi"/>
          <w:color w:val="000000"/>
          <w:sz w:val="24"/>
          <w:szCs w:val="24"/>
          <w:lang w:val="sv-SE"/>
        </w:rPr>
        <w:t>Menurut Gagne (dalam Dahar ,2011:18) fase-fase kegiatan belajar terdiri atas  empat fase yang terjadi secara berurutan, yaitu:  </w:t>
      </w:r>
    </w:p>
    <w:p w14:paraId="5EAFC511" w14:textId="77777777" w:rsidR="00A77377" w:rsidRPr="00ED7E2A" w:rsidRDefault="00B6049A" w:rsidP="004432CB">
      <w:pPr>
        <w:numPr>
          <w:ilvl w:val="0"/>
          <w:numId w:val="13"/>
        </w:numPr>
        <w:spacing w:line="360" w:lineRule="auto"/>
        <w:ind w:left="1276" w:hanging="283"/>
        <w:jc w:val="both"/>
        <w:rPr>
          <w:rFonts w:asciiTheme="majorBidi" w:hAnsiTheme="majorBidi" w:cstheme="majorBidi"/>
          <w:sz w:val="24"/>
          <w:szCs w:val="24"/>
        </w:rPr>
      </w:pPr>
      <w:r w:rsidRPr="00ED7E2A">
        <w:rPr>
          <w:rFonts w:asciiTheme="majorBidi" w:hAnsiTheme="majorBidi" w:cstheme="majorBidi"/>
          <w:color w:val="000000"/>
          <w:sz w:val="24"/>
          <w:szCs w:val="24"/>
        </w:rPr>
        <w:t xml:space="preserve">Fase </w:t>
      </w:r>
      <w:r w:rsidR="00A77377" w:rsidRPr="00ED7E2A">
        <w:rPr>
          <w:rFonts w:asciiTheme="majorBidi" w:hAnsiTheme="majorBidi" w:cstheme="majorBidi"/>
          <w:color w:val="000000"/>
          <w:sz w:val="24"/>
          <w:szCs w:val="24"/>
        </w:rPr>
        <w:t>aprehensi (apprehention phase</w:t>
      </w:r>
      <w:proofErr w:type="gramStart"/>
      <w:r w:rsidR="00A77377" w:rsidRPr="00ED7E2A">
        <w:rPr>
          <w:rFonts w:asciiTheme="majorBidi" w:hAnsiTheme="majorBidi" w:cstheme="majorBidi"/>
          <w:color w:val="000000"/>
          <w:sz w:val="24"/>
          <w:szCs w:val="24"/>
        </w:rPr>
        <w:t>) .</w:t>
      </w:r>
      <w:proofErr w:type="gramEnd"/>
    </w:p>
    <w:p w14:paraId="18280C4C" w14:textId="77777777" w:rsidR="00A77377" w:rsidRPr="00242DEE" w:rsidRDefault="00B6049A" w:rsidP="006A0907">
      <w:pPr>
        <w:spacing w:line="360" w:lineRule="auto"/>
        <w:ind w:left="1276" w:firstLine="425"/>
        <w:jc w:val="both"/>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Pada fase ini peserta didik menyadari adanya stimulus yang berkaitan dengan  kegiatan belajar yang akan ia lakukan. Relevansi pada penelitian penulis adalah  tahap awal untuk memulai model pembelajaran discovery learning untuk  menulis teks report pendidik memberikan stimulus. Untuk stimulus yang di  berikan adalah, p</w:t>
      </w:r>
      <w:r w:rsidR="00310276" w:rsidRPr="00242DEE">
        <w:rPr>
          <w:rFonts w:asciiTheme="majorBidi" w:hAnsiTheme="majorBidi" w:cstheme="majorBidi"/>
          <w:color w:val="000000"/>
          <w:sz w:val="24"/>
          <w:szCs w:val="24"/>
          <w:lang w:val="sv-SE"/>
        </w:rPr>
        <w:t>endidik menyajikan sebuah teks sederhan</w:t>
      </w:r>
      <w:r w:rsidRPr="00242DEE">
        <w:rPr>
          <w:rFonts w:asciiTheme="majorBidi" w:hAnsiTheme="majorBidi" w:cstheme="majorBidi"/>
          <w:color w:val="000000"/>
          <w:sz w:val="24"/>
          <w:szCs w:val="24"/>
          <w:lang w:val="sv-SE"/>
        </w:rPr>
        <w:t xml:space="preserve"> dan peserta didik di  h</w:t>
      </w:r>
      <w:r w:rsidR="00310276" w:rsidRPr="00242DEE">
        <w:rPr>
          <w:rFonts w:asciiTheme="majorBidi" w:hAnsiTheme="majorBidi" w:cstheme="majorBidi"/>
          <w:color w:val="000000"/>
          <w:sz w:val="24"/>
          <w:szCs w:val="24"/>
          <w:lang w:val="sv-SE"/>
        </w:rPr>
        <w:t>arapkan mampu membaca dengan langsung yang melalui pengenalan huruf vocal</w:t>
      </w:r>
      <w:r w:rsidR="00A77377" w:rsidRPr="00242DEE">
        <w:rPr>
          <w:rFonts w:asciiTheme="majorBidi" w:hAnsiTheme="majorBidi" w:cstheme="majorBidi"/>
          <w:color w:val="000000"/>
          <w:sz w:val="24"/>
          <w:szCs w:val="24"/>
          <w:lang w:val="sv-SE"/>
        </w:rPr>
        <w:t>.</w:t>
      </w:r>
    </w:p>
    <w:p w14:paraId="536C8165" w14:textId="77777777" w:rsidR="00B6049A" w:rsidRPr="00242DEE" w:rsidRDefault="00310276" w:rsidP="006A0907">
      <w:pPr>
        <w:spacing w:line="360" w:lineRule="auto"/>
        <w:ind w:left="1276" w:firstLine="425"/>
        <w:jc w:val="both"/>
        <w:rPr>
          <w:rFonts w:asciiTheme="majorBidi" w:hAnsiTheme="majorBidi" w:cstheme="majorBidi"/>
          <w:sz w:val="24"/>
          <w:szCs w:val="24"/>
          <w:lang w:val="sv-SE"/>
        </w:rPr>
      </w:pPr>
      <w:r w:rsidRPr="00242DEE">
        <w:rPr>
          <w:rFonts w:asciiTheme="majorBidi" w:hAnsiTheme="majorBidi" w:cstheme="majorBidi"/>
          <w:color w:val="000000"/>
          <w:sz w:val="24"/>
          <w:szCs w:val="24"/>
          <w:lang w:val="sv-SE"/>
        </w:rPr>
        <w:t xml:space="preserve">Dari teks sederhana tersebut, </w:t>
      </w:r>
      <w:r w:rsidR="00B6049A" w:rsidRPr="00242DEE">
        <w:rPr>
          <w:rFonts w:asciiTheme="majorBidi" w:hAnsiTheme="majorBidi" w:cstheme="majorBidi"/>
          <w:color w:val="000000"/>
          <w:sz w:val="24"/>
          <w:szCs w:val="24"/>
          <w:lang w:val="sv-SE"/>
        </w:rPr>
        <w:t>peserta didik mampu menggali informasi sebanyak  mungkin berdasarkan gambar tersebut. Dengan memberikan stimulus kepada  peserta didik dapat membangun langkah awal dalam proses pembelajaran yang  di berikan oleh pendidik.  </w:t>
      </w:r>
    </w:p>
    <w:p w14:paraId="04ACEBF7" w14:textId="77777777" w:rsidR="00A77377" w:rsidRPr="00ED7E2A" w:rsidRDefault="00B6049A" w:rsidP="004432CB">
      <w:pPr>
        <w:numPr>
          <w:ilvl w:val="0"/>
          <w:numId w:val="13"/>
        </w:numPr>
        <w:spacing w:before="48" w:after="0" w:line="360" w:lineRule="auto"/>
        <w:ind w:left="1276" w:hanging="283"/>
        <w:rPr>
          <w:rFonts w:asciiTheme="majorBidi" w:hAnsiTheme="majorBidi" w:cstheme="majorBidi"/>
          <w:sz w:val="24"/>
          <w:szCs w:val="24"/>
        </w:rPr>
      </w:pPr>
      <w:r w:rsidRPr="00ED7E2A">
        <w:rPr>
          <w:rFonts w:asciiTheme="majorBidi" w:hAnsiTheme="majorBidi" w:cstheme="majorBidi"/>
          <w:color w:val="000000"/>
          <w:sz w:val="24"/>
          <w:szCs w:val="24"/>
        </w:rPr>
        <w:t>Fase akuisisi (acquisiton phase)  </w:t>
      </w:r>
    </w:p>
    <w:p w14:paraId="78E52843" w14:textId="77777777" w:rsidR="00B6049A" w:rsidRPr="00242DEE" w:rsidRDefault="00B6049A" w:rsidP="006A0907">
      <w:pPr>
        <w:spacing w:before="48" w:after="0" w:line="360" w:lineRule="auto"/>
        <w:ind w:left="1276" w:firstLine="425"/>
        <w:jc w:val="both"/>
        <w:rPr>
          <w:rFonts w:asciiTheme="majorBidi" w:hAnsiTheme="majorBidi" w:cstheme="majorBidi"/>
          <w:sz w:val="24"/>
          <w:szCs w:val="24"/>
          <w:lang w:val="sv-SE"/>
        </w:rPr>
      </w:pPr>
      <w:r w:rsidRPr="00242DEE">
        <w:rPr>
          <w:rFonts w:asciiTheme="majorBidi" w:hAnsiTheme="majorBidi" w:cstheme="majorBidi"/>
          <w:color w:val="000000"/>
          <w:sz w:val="24"/>
          <w:szCs w:val="24"/>
          <w:lang w:val="sv-SE"/>
        </w:rPr>
        <w:t>Pada fase ini peserta didik melakukan akuisisi (pemerolehan, penyerapan, atau  internalisasi) terhadap berbagai fakta, ketrampilan, konsep atau prinsip yang  menjadi sasaran dalam kegiatan belajar tersebut. Ketertkaitan dalam penelitian  penulis adalah pemerolehan materi pembelajaran pendidik memberikan link  pembelajaran microsoft sway di samping memberikan gambar pada saat fase  aprehensi.  </w:t>
      </w:r>
    </w:p>
    <w:p w14:paraId="0A4681C3" w14:textId="77777777" w:rsidR="00A77377" w:rsidRPr="00ED7E2A" w:rsidRDefault="00B6049A" w:rsidP="004432CB">
      <w:pPr>
        <w:numPr>
          <w:ilvl w:val="0"/>
          <w:numId w:val="13"/>
        </w:numPr>
        <w:spacing w:before="49" w:after="0" w:line="360" w:lineRule="auto"/>
        <w:ind w:left="1276" w:hanging="283"/>
        <w:rPr>
          <w:rFonts w:asciiTheme="majorBidi" w:hAnsiTheme="majorBidi" w:cstheme="majorBidi"/>
          <w:sz w:val="24"/>
          <w:szCs w:val="24"/>
        </w:rPr>
      </w:pPr>
      <w:r w:rsidRPr="00ED7E2A">
        <w:rPr>
          <w:rFonts w:asciiTheme="majorBidi" w:hAnsiTheme="majorBidi" w:cstheme="majorBidi"/>
          <w:color w:val="000000"/>
          <w:sz w:val="24"/>
          <w:szCs w:val="24"/>
        </w:rPr>
        <w:t>Fase penyimpanan (storage phase)  </w:t>
      </w:r>
    </w:p>
    <w:p w14:paraId="4DECCD36" w14:textId="77777777" w:rsidR="00A77377" w:rsidRPr="00ED7E2A" w:rsidRDefault="00FA69AE" w:rsidP="006A0907">
      <w:pPr>
        <w:spacing w:before="49" w:after="0" w:line="360" w:lineRule="auto"/>
        <w:ind w:left="1276" w:firstLine="425"/>
        <w:jc w:val="both"/>
        <w:rPr>
          <w:rFonts w:asciiTheme="majorBidi" w:hAnsiTheme="majorBidi" w:cstheme="majorBidi"/>
          <w:sz w:val="24"/>
          <w:szCs w:val="24"/>
        </w:rPr>
      </w:pPr>
      <w:r w:rsidRPr="00ED7E2A">
        <w:rPr>
          <w:rFonts w:asciiTheme="majorBidi" w:hAnsiTheme="majorBidi" w:cstheme="majorBidi"/>
          <w:color w:val="000000"/>
          <w:sz w:val="24"/>
          <w:szCs w:val="24"/>
        </w:rPr>
        <w:lastRenderedPageBreak/>
        <w:t>Pada fase ini peserta didik</w:t>
      </w:r>
      <w:r w:rsidR="00B6049A" w:rsidRPr="00ED7E2A">
        <w:rPr>
          <w:rFonts w:asciiTheme="majorBidi" w:hAnsiTheme="majorBidi" w:cstheme="majorBidi"/>
          <w:color w:val="000000"/>
          <w:sz w:val="24"/>
          <w:szCs w:val="24"/>
        </w:rPr>
        <w:t xml:space="preserve"> menyimpan hasil belajar yang ia peroleh dalam ingatan</w:t>
      </w:r>
      <w:proofErr w:type="gramStart"/>
      <w:r w:rsidR="00B6049A" w:rsidRPr="00ED7E2A">
        <w:rPr>
          <w:rFonts w:asciiTheme="majorBidi" w:hAnsiTheme="majorBidi" w:cstheme="majorBidi"/>
          <w:color w:val="000000"/>
          <w:sz w:val="24"/>
          <w:szCs w:val="24"/>
        </w:rPr>
        <w:t>  jangka</w:t>
      </w:r>
      <w:proofErr w:type="gramEnd"/>
      <w:r w:rsidR="00B6049A" w:rsidRPr="00ED7E2A">
        <w:rPr>
          <w:rFonts w:asciiTheme="majorBidi" w:hAnsiTheme="majorBidi" w:cstheme="majorBidi"/>
          <w:color w:val="000000"/>
          <w:sz w:val="24"/>
          <w:szCs w:val="24"/>
        </w:rPr>
        <w:t xml:space="preserve"> pendek (short term memory) atau ingatan jangka panjang (long term  memory). Setelah peserta didik mendapatkan stimulus dan mendapatkan penjelasan</w:t>
      </w:r>
      <w:proofErr w:type="gramStart"/>
      <w:r w:rsidR="00B6049A" w:rsidRPr="00ED7E2A">
        <w:rPr>
          <w:rFonts w:asciiTheme="majorBidi" w:hAnsiTheme="majorBidi" w:cstheme="majorBidi"/>
          <w:color w:val="000000"/>
          <w:sz w:val="24"/>
          <w:szCs w:val="24"/>
        </w:rPr>
        <w:t>  materi</w:t>
      </w:r>
      <w:proofErr w:type="gramEnd"/>
      <w:r w:rsidR="00B6049A" w:rsidRPr="00ED7E2A">
        <w:rPr>
          <w:rFonts w:asciiTheme="majorBidi" w:hAnsiTheme="majorBidi" w:cstheme="majorBidi"/>
          <w:color w:val="000000"/>
          <w:sz w:val="24"/>
          <w:szCs w:val="24"/>
        </w:rPr>
        <w:t xml:space="preserve"> dari link yang di berikan, langkah selanjutnya membuat catatan-catatan  kecil untuk membantu peserta didik menulis dalam teks report.  </w:t>
      </w:r>
    </w:p>
    <w:p w14:paraId="10897360" w14:textId="77777777" w:rsidR="00A77377" w:rsidRPr="00ED7E2A" w:rsidRDefault="00B6049A" w:rsidP="004432CB">
      <w:pPr>
        <w:pStyle w:val="ListParagraph"/>
        <w:numPr>
          <w:ilvl w:val="0"/>
          <w:numId w:val="13"/>
        </w:numPr>
        <w:spacing w:before="49" w:after="0" w:line="360" w:lineRule="auto"/>
        <w:ind w:left="1276" w:hanging="283"/>
        <w:jc w:val="both"/>
        <w:rPr>
          <w:rFonts w:asciiTheme="majorBidi" w:hAnsiTheme="majorBidi" w:cstheme="majorBidi"/>
          <w:sz w:val="24"/>
          <w:szCs w:val="24"/>
        </w:rPr>
      </w:pPr>
      <w:r w:rsidRPr="00ED7E2A">
        <w:rPr>
          <w:rFonts w:asciiTheme="majorBidi" w:hAnsiTheme="majorBidi" w:cstheme="majorBidi"/>
          <w:color w:val="000000"/>
          <w:sz w:val="24"/>
          <w:szCs w:val="24"/>
        </w:rPr>
        <w:t>Fase pemanggilan (retrieval phase)  </w:t>
      </w:r>
    </w:p>
    <w:p w14:paraId="041BECCA" w14:textId="77777777" w:rsidR="00A77377" w:rsidRPr="00242DEE" w:rsidRDefault="00B6049A" w:rsidP="006A0907">
      <w:pPr>
        <w:pStyle w:val="ListParagraph"/>
        <w:spacing w:before="49" w:after="0" w:line="360" w:lineRule="auto"/>
        <w:ind w:left="1276" w:firstLine="425"/>
        <w:jc w:val="both"/>
        <w:rPr>
          <w:rFonts w:asciiTheme="majorBidi" w:hAnsiTheme="majorBidi" w:cstheme="majorBidi"/>
          <w:color w:val="000000"/>
          <w:sz w:val="24"/>
          <w:szCs w:val="24"/>
          <w:lang w:val="sv-SE"/>
        </w:rPr>
      </w:pPr>
      <w:r w:rsidRPr="00ED7E2A">
        <w:rPr>
          <w:rFonts w:asciiTheme="majorBidi" w:hAnsiTheme="majorBidi" w:cstheme="majorBidi"/>
          <w:color w:val="000000"/>
          <w:sz w:val="24"/>
          <w:szCs w:val="24"/>
        </w:rPr>
        <w:t>Pada fase ini peserta didik berusaha memanggil kembali hasil-hasil kegiatan</w:t>
      </w:r>
      <w:proofErr w:type="gramStart"/>
      <w:r w:rsidRPr="00ED7E2A">
        <w:rPr>
          <w:rFonts w:asciiTheme="majorBidi" w:hAnsiTheme="majorBidi" w:cstheme="majorBidi"/>
          <w:color w:val="000000"/>
          <w:sz w:val="24"/>
          <w:szCs w:val="24"/>
        </w:rPr>
        <w:t>  belajar</w:t>
      </w:r>
      <w:proofErr w:type="gramEnd"/>
      <w:r w:rsidRPr="00ED7E2A">
        <w:rPr>
          <w:rFonts w:asciiTheme="majorBidi" w:hAnsiTheme="majorBidi" w:cstheme="majorBidi"/>
          <w:color w:val="000000"/>
          <w:sz w:val="24"/>
          <w:szCs w:val="24"/>
        </w:rPr>
        <w:t xml:space="preserve"> yang telah di peroleh dan disimpan dalam ingatan, baik yang  menyangkut fakta, ketrampilan, konsep maupun prinsip. </w:t>
      </w:r>
      <w:r w:rsidRPr="00242DEE">
        <w:rPr>
          <w:rFonts w:asciiTheme="majorBidi" w:hAnsiTheme="majorBidi" w:cstheme="majorBidi"/>
          <w:color w:val="000000"/>
          <w:sz w:val="24"/>
          <w:szCs w:val="24"/>
          <w:lang w:val="sv-SE"/>
        </w:rPr>
        <w:t>Segala informasi yang  di dapat oleh peserta didik di tuangkan dalam sebuah tulisan pendek dan  sedrhana teks report.  </w:t>
      </w:r>
    </w:p>
    <w:p w14:paraId="3E57BCBA" w14:textId="77777777" w:rsidR="00A77377" w:rsidRPr="00242DEE" w:rsidRDefault="00B6049A" w:rsidP="006A0907">
      <w:pPr>
        <w:pStyle w:val="ListParagraph"/>
        <w:spacing w:before="49" w:after="0" w:line="360" w:lineRule="auto"/>
        <w:ind w:left="1276" w:firstLine="425"/>
        <w:jc w:val="both"/>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Pada fase ini peserta didik berusaha memanggil kembali hasil-hasil kegiatan  belajar yang telah di peroleh dan disimpan dalam ingatan, baik yang  menyangkut fakta, ketrampilan, konsep maupun prinsip</w:t>
      </w:r>
      <w:r w:rsidR="00A77377" w:rsidRPr="00242DEE">
        <w:rPr>
          <w:rFonts w:asciiTheme="majorBidi" w:hAnsiTheme="majorBidi" w:cstheme="majorBidi"/>
          <w:color w:val="000000"/>
          <w:sz w:val="24"/>
          <w:szCs w:val="24"/>
          <w:lang w:val="sv-SE"/>
        </w:rPr>
        <w:t>.</w:t>
      </w:r>
    </w:p>
    <w:p w14:paraId="46F00004" w14:textId="77777777" w:rsidR="0050261B" w:rsidRPr="00242DEE" w:rsidRDefault="0050261B" w:rsidP="006A0907">
      <w:pPr>
        <w:pStyle w:val="ListParagraph"/>
        <w:spacing w:before="49" w:after="0" w:line="360" w:lineRule="auto"/>
        <w:ind w:left="1276"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Berdasarkan hasil pen</w:t>
      </w:r>
      <w:r w:rsidR="00FA69AE" w:rsidRPr="00242DEE">
        <w:rPr>
          <w:rFonts w:asciiTheme="majorBidi" w:hAnsiTheme="majorBidi" w:cstheme="majorBidi"/>
          <w:sz w:val="24"/>
          <w:szCs w:val="24"/>
          <w:lang w:val="sv-SE"/>
        </w:rPr>
        <w:t>gamatan terhadap aktivitas pesera didik</w:t>
      </w:r>
      <w:r w:rsidRPr="00242DEE">
        <w:rPr>
          <w:rFonts w:asciiTheme="majorBidi" w:hAnsiTheme="majorBidi" w:cstheme="majorBidi"/>
          <w:sz w:val="24"/>
          <w:szCs w:val="24"/>
          <w:lang w:val="sv-SE"/>
        </w:rPr>
        <w:t xml:space="preserve"> dapat diketahui bahwa nilai rata-rata mencapai 53,3% dengan nilai tertinggi 65% dan terendahnya 40%. Ini artinya bahwa a</w:t>
      </w:r>
      <w:r w:rsidR="00247EAB" w:rsidRPr="00242DEE">
        <w:rPr>
          <w:rFonts w:asciiTheme="majorBidi" w:hAnsiTheme="majorBidi" w:cstheme="majorBidi"/>
          <w:sz w:val="24"/>
          <w:szCs w:val="24"/>
          <w:lang w:val="sv-SE"/>
        </w:rPr>
        <w:t>ktivitas peserta didik</w:t>
      </w:r>
      <w:r w:rsidRPr="00242DEE">
        <w:rPr>
          <w:rFonts w:asciiTheme="majorBidi" w:hAnsiTheme="majorBidi" w:cstheme="majorBidi"/>
          <w:sz w:val="24"/>
          <w:szCs w:val="24"/>
          <w:lang w:val="sv-SE"/>
        </w:rPr>
        <w:t xml:space="preserve"> dalam pembelajaran </w:t>
      </w:r>
      <w:r w:rsidR="00247EAB" w:rsidRPr="00242DEE">
        <w:rPr>
          <w:rFonts w:asciiTheme="majorBidi" w:hAnsiTheme="majorBidi" w:cstheme="majorBidi"/>
          <w:sz w:val="24"/>
          <w:szCs w:val="24"/>
          <w:lang w:val="sv-SE"/>
        </w:rPr>
        <w:t xml:space="preserve">membaca </w:t>
      </w:r>
      <w:r w:rsidRPr="00242DEE">
        <w:rPr>
          <w:rFonts w:asciiTheme="majorBidi" w:hAnsiTheme="majorBidi" w:cstheme="majorBidi"/>
          <w:sz w:val="24"/>
          <w:szCs w:val="24"/>
          <w:lang w:val="sv-SE"/>
        </w:rPr>
        <w:t>pra siklus masih dinilai kurang. Pada pembe</w:t>
      </w:r>
      <w:r w:rsidR="00247EAB" w:rsidRPr="00242DEE">
        <w:rPr>
          <w:rFonts w:asciiTheme="majorBidi" w:hAnsiTheme="majorBidi" w:cstheme="majorBidi"/>
          <w:sz w:val="24"/>
          <w:szCs w:val="24"/>
          <w:lang w:val="sv-SE"/>
        </w:rPr>
        <w:t xml:space="preserve">lajaran pra siklus tampak peserta didik </w:t>
      </w:r>
      <w:r w:rsidRPr="00242DEE">
        <w:rPr>
          <w:rFonts w:asciiTheme="majorBidi" w:hAnsiTheme="majorBidi" w:cstheme="majorBidi"/>
          <w:sz w:val="24"/>
          <w:szCs w:val="24"/>
          <w:lang w:val="sv-SE"/>
        </w:rPr>
        <w:t>yang menyimak guru</w:t>
      </w:r>
      <w:r w:rsidR="00247EAB" w:rsidRPr="00242DEE">
        <w:rPr>
          <w:rFonts w:asciiTheme="majorBidi" w:hAnsiTheme="majorBidi" w:cstheme="majorBidi"/>
          <w:sz w:val="24"/>
          <w:szCs w:val="24"/>
          <w:lang w:val="sv-SE"/>
        </w:rPr>
        <w:t xml:space="preserve">, aktif dalam diskusi dan peserta didik </w:t>
      </w:r>
      <w:r w:rsidRPr="00242DEE">
        <w:rPr>
          <w:rFonts w:asciiTheme="majorBidi" w:hAnsiTheme="majorBidi" w:cstheme="majorBidi"/>
          <w:sz w:val="24"/>
          <w:szCs w:val="24"/>
          <w:lang w:val="sv-SE"/>
        </w:rPr>
        <w:t>yang terlihat mudah dalam mengerjakan tes t</w:t>
      </w:r>
      <w:r w:rsidR="0028264E" w:rsidRPr="00242DEE">
        <w:rPr>
          <w:rFonts w:asciiTheme="majorBidi" w:hAnsiTheme="majorBidi" w:cstheme="majorBidi"/>
          <w:sz w:val="24"/>
          <w:szCs w:val="24"/>
          <w:lang w:val="sv-SE"/>
        </w:rPr>
        <w:t>erjadi pada sebagian kecil peserta didik. Bahkan peserta didik</w:t>
      </w:r>
      <w:r w:rsidRPr="00242DEE">
        <w:rPr>
          <w:rFonts w:asciiTheme="majorBidi" w:hAnsiTheme="majorBidi" w:cstheme="majorBidi"/>
          <w:sz w:val="24"/>
          <w:szCs w:val="24"/>
          <w:lang w:val="sv-SE"/>
        </w:rPr>
        <w:t xml:space="preserve"> yang bertanya/ menjawab p</w:t>
      </w:r>
      <w:r w:rsidR="0028264E" w:rsidRPr="00242DEE">
        <w:rPr>
          <w:rFonts w:asciiTheme="majorBidi" w:hAnsiTheme="majorBidi" w:cstheme="majorBidi"/>
          <w:sz w:val="24"/>
          <w:szCs w:val="24"/>
          <w:lang w:val="sv-SE"/>
        </w:rPr>
        <w:t>ertanyaan saat diskusi dan peserta didik</w:t>
      </w:r>
      <w:r w:rsidRPr="00242DEE">
        <w:rPr>
          <w:rFonts w:asciiTheme="majorBidi" w:hAnsiTheme="majorBidi" w:cstheme="majorBidi"/>
          <w:sz w:val="24"/>
          <w:szCs w:val="24"/>
          <w:lang w:val="sv-SE"/>
        </w:rPr>
        <w:t xml:space="preserve"> yang semangat dalam pembelajaran sedikit sekali.</w:t>
      </w:r>
    </w:p>
    <w:p w14:paraId="003D6822" w14:textId="77777777" w:rsidR="00A77377" w:rsidRPr="00ED7E2A" w:rsidRDefault="00136554" w:rsidP="006A0907">
      <w:pPr>
        <w:numPr>
          <w:ilvl w:val="1"/>
          <w:numId w:val="9"/>
        </w:numPr>
        <w:autoSpaceDN w:val="0"/>
        <w:spacing w:after="0" w:line="360" w:lineRule="auto"/>
        <w:ind w:left="993" w:hanging="284"/>
        <w:jc w:val="both"/>
        <w:rPr>
          <w:rFonts w:asciiTheme="majorBidi" w:hAnsiTheme="majorBidi" w:cstheme="majorBidi"/>
          <w:bCs/>
          <w:sz w:val="24"/>
          <w:szCs w:val="24"/>
        </w:rPr>
      </w:pPr>
      <w:r w:rsidRPr="00ED7E2A">
        <w:rPr>
          <w:rFonts w:asciiTheme="majorBidi" w:hAnsiTheme="majorBidi" w:cstheme="majorBidi"/>
          <w:bCs/>
          <w:sz w:val="24"/>
          <w:szCs w:val="24"/>
        </w:rPr>
        <w:t>Pembahasan Nilai Tes Akhir Pembelajaran</w:t>
      </w:r>
    </w:p>
    <w:p w14:paraId="4ED08930" w14:textId="77777777" w:rsidR="00A77377" w:rsidRPr="00242DEE" w:rsidRDefault="00B6049A" w:rsidP="006A0907">
      <w:pPr>
        <w:autoSpaceDN w:val="0"/>
        <w:spacing w:after="0" w:line="360" w:lineRule="auto"/>
        <w:ind w:left="993" w:firstLine="425"/>
        <w:jc w:val="both"/>
        <w:rPr>
          <w:rFonts w:asciiTheme="majorBidi" w:hAnsiTheme="majorBidi" w:cstheme="majorBidi"/>
          <w:bCs/>
          <w:sz w:val="24"/>
          <w:szCs w:val="24"/>
          <w:lang w:val="sv-SE"/>
        </w:rPr>
      </w:pPr>
      <w:r w:rsidRPr="00242DEE">
        <w:rPr>
          <w:rFonts w:asciiTheme="majorBidi" w:hAnsiTheme="majorBidi" w:cstheme="majorBidi"/>
          <w:color w:val="000000"/>
          <w:sz w:val="24"/>
          <w:szCs w:val="24"/>
          <w:lang w:val="sv-SE"/>
        </w:rPr>
        <w:t>Hasil belajar merupakan hal yang sangat penting dalam proses belajar mengajar  karena dapat dijadikan petunjuk untuk mengetahui</w:t>
      </w:r>
      <w:r w:rsidR="0028264E" w:rsidRPr="00242DEE">
        <w:rPr>
          <w:rFonts w:asciiTheme="majorBidi" w:hAnsiTheme="majorBidi" w:cstheme="majorBidi"/>
          <w:color w:val="000000"/>
          <w:sz w:val="24"/>
          <w:szCs w:val="24"/>
          <w:lang w:val="sv-SE"/>
        </w:rPr>
        <w:t xml:space="preserve"> sejauh mana keberhasilan peserta didik</w:t>
      </w:r>
      <w:r w:rsidRPr="00242DEE">
        <w:rPr>
          <w:rFonts w:asciiTheme="majorBidi" w:hAnsiTheme="majorBidi" w:cstheme="majorBidi"/>
          <w:color w:val="000000"/>
          <w:sz w:val="24"/>
          <w:szCs w:val="24"/>
          <w:lang w:val="sv-SE"/>
        </w:rPr>
        <w:t xml:space="preserve"> dalam belajar. Abu Ahmadi dan </w:t>
      </w:r>
      <w:r w:rsidRPr="00242DEE">
        <w:rPr>
          <w:rFonts w:asciiTheme="majorBidi" w:hAnsiTheme="majorBidi" w:cstheme="majorBidi"/>
          <w:color w:val="000000"/>
          <w:sz w:val="24"/>
          <w:szCs w:val="24"/>
          <w:lang w:val="sv-SE"/>
        </w:rPr>
        <w:lastRenderedPageBreak/>
        <w:t>Widodo Supriyono (2012: 127) semua  aktivitas dan prestasi hidup tidak lain adalah hasil dari belajar.  </w:t>
      </w:r>
    </w:p>
    <w:p w14:paraId="312BD00E" w14:textId="77777777" w:rsidR="00A77377" w:rsidRPr="00ED7E2A" w:rsidRDefault="00B6049A" w:rsidP="006A0907">
      <w:pPr>
        <w:autoSpaceDN w:val="0"/>
        <w:spacing w:after="0" w:line="360" w:lineRule="auto"/>
        <w:ind w:left="993" w:firstLine="425"/>
        <w:jc w:val="both"/>
        <w:rPr>
          <w:rFonts w:asciiTheme="majorBidi" w:hAnsiTheme="majorBidi" w:cstheme="majorBidi"/>
          <w:bCs/>
          <w:sz w:val="24"/>
          <w:szCs w:val="24"/>
        </w:rPr>
      </w:pPr>
      <w:r w:rsidRPr="00242DEE">
        <w:rPr>
          <w:rFonts w:asciiTheme="majorBidi" w:hAnsiTheme="majorBidi" w:cstheme="majorBidi"/>
          <w:sz w:val="24"/>
          <w:szCs w:val="24"/>
          <w:lang w:val="sv-SE"/>
        </w:rPr>
        <w:t>Namun d</w:t>
      </w:r>
      <w:r w:rsidR="00136554" w:rsidRPr="00242DEE">
        <w:rPr>
          <w:rFonts w:asciiTheme="majorBidi" w:hAnsiTheme="majorBidi" w:cstheme="majorBidi"/>
          <w:sz w:val="24"/>
          <w:szCs w:val="24"/>
          <w:lang w:val="sv-SE"/>
        </w:rPr>
        <w:t>ari tabel dan Gamba</w:t>
      </w:r>
      <w:r w:rsidR="0028264E" w:rsidRPr="00242DEE">
        <w:rPr>
          <w:rFonts w:asciiTheme="majorBidi" w:hAnsiTheme="majorBidi" w:cstheme="majorBidi"/>
          <w:sz w:val="24"/>
          <w:szCs w:val="24"/>
          <w:lang w:val="sv-SE"/>
        </w:rPr>
        <w:t xml:space="preserve">r  tentang hasil tes akhir peserta didik </w:t>
      </w:r>
      <w:r w:rsidR="00136554" w:rsidRPr="00242DEE">
        <w:rPr>
          <w:rFonts w:asciiTheme="majorBidi" w:hAnsiTheme="majorBidi" w:cstheme="majorBidi"/>
          <w:sz w:val="24"/>
          <w:szCs w:val="24"/>
          <w:lang w:val="sv-SE"/>
        </w:rPr>
        <w:t xml:space="preserve"> pada pra siklus dapat d</w:t>
      </w:r>
      <w:r w:rsidR="00841253" w:rsidRPr="00242DEE">
        <w:rPr>
          <w:rFonts w:asciiTheme="majorBidi" w:hAnsiTheme="majorBidi" w:cstheme="majorBidi"/>
          <w:sz w:val="24"/>
          <w:szCs w:val="24"/>
          <w:lang w:val="sv-SE"/>
        </w:rPr>
        <w:t>iketahui bahwa sekitar 72% peserta didik</w:t>
      </w:r>
      <w:r w:rsidR="00136554" w:rsidRPr="00242DEE">
        <w:rPr>
          <w:rFonts w:asciiTheme="majorBidi" w:hAnsiTheme="majorBidi" w:cstheme="majorBidi"/>
          <w:sz w:val="24"/>
          <w:szCs w:val="24"/>
          <w:lang w:val="sv-SE"/>
        </w:rPr>
        <w:t xml:space="preserve"> tidak dapat mencapai KKM yang telah ditentukan (65). </w:t>
      </w:r>
      <w:r w:rsidR="00136554" w:rsidRPr="00242DEE">
        <w:rPr>
          <w:rFonts w:asciiTheme="majorBidi" w:hAnsiTheme="majorBidi" w:cstheme="majorBidi"/>
          <w:b/>
          <w:sz w:val="24"/>
          <w:szCs w:val="24"/>
          <w:lang w:val="sv-SE"/>
        </w:rPr>
        <w:t xml:space="preserve"> </w:t>
      </w:r>
      <w:r w:rsidR="00136554" w:rsidRPr="00242DEE">
        <w:rPr>
          <w:rFonts w:asciiTheme="majorBidi" w:hAnsiTheme="majorBidi" w:cstheme="majorBidi"/>
          <w:sz w:val="24"/>
          <w:szCs w:val="24"/>
          <w:lang w:val="sv-SE"/>
        </w:rPr>
        <w:t xml:space="preserve">Ini artinya bahwa pembelajaran yang telah dilakukan guru belum dikatakan berhasil. </w:t>
      </w:r>
      <w:r w:rsidR="00136554" w:rsidRPr="00ED7E2A">
        <w:rPr>
          <w:rFonts w:asciiTheme="majorBidi" w:hAnsiTheme="majorBidi" w:cstheme="majorBidi"/>
          <w:sz w:val="24"/>
          <w:szCs w:val="24"/>
        </w:rPr>
        <w:t>Setelah diadakan refleksi ada beberapa penyebab diantaranya:</w:t>
      </w:r>
    </w:p>
    <w:p w14:paraId="78D9743C" w14:textId="77777777" w:rsidR="00A77377" w:rsidRPr="00242DEE" w:rsidRDefault="00136554" w:rsidP="006A0907">
      <w:pPr>
        <w:pStyle w:val="ListParagraph"/>
        <w:numPr>
          <w:ilvl w:val="0"/>
          <w:numId w:val="8"/>
        </w:numPr>
        <w:autoSpaceDN w:val="0"/>
        <w:spacing w:after="0" w:line="360" w:lineRule="auto"/>
        <w:ind w:left="1418"/>
        <w:jc w:val="both"/>
        <w:rPr>
          <w:rFonts w:asciiTheme="majorBidi" w:hAnsiTheme="majorBidi" w:cstheme="majorBidi"/>
          <w:bCs/>
          <w:sz w:val="24"/>
          <w:szCs w:val="24"/>
          <w:lang w:val="sv-SE"/>
        </w:rPr>
      </w:pPr>
      <w:r w:rsidRPr="00242DEE">
        <w:rPr>
          <w:rFonts w:asciiTheme="majorBidi" w:hAnsiTheme="majorBidi" w:cstheme="majorBidi"/>
          <w:sz w:val="24"/>
          <w:szCs w:val="24"/>
          <w:lang w:val="sv-SE"/>
        </w:rPr>
        <w:t>Guru tidak memakai alat peraga yang optimal</w:t>
      </w:r>
      <w:r w:rsidR="00A77377" w:rsidRPr="00242DEE">
        <w:rPr>
          <w:rFonts w:asciiTheme="majorBidi" w:hAnsiTheme="majorBidi" w:cstheme="majorBidi"/>
          <w:sz w:val="24"/>
          <w:szCs w:val="24"/>
          <w:lang w:val="sv-SE"/>
        </w:rPr>
        <w:t>.</w:t>
      </w:r>
    </w:p>
    <w:p w14:paraId="494D291E" w14:textId="77777777" w:rsidR="00A77377" w:rsidRPr="00242DEE" w:rsidRDefault="00136554" w:rsidP="006A0907">
      <w:pPr>
        <w:pStyle w:val="ListParagraph"/>
        <w:numPr>
          <w:ilvl w:val="0"/>
          <w:numId w:val="8"/>
        </w:numPr>
        <w:autoSpaceDN w:val="0"/>
        <w:spacing w:after="0" w:line="360" w:lineRule="auto"/>
        <w:ind w:left="1418"/>
        <w:jc w:val="both"/>
        <w:rPr>
          <w:rFonts w:asciiTheme="majorBidi" w:hAnsiTheme="majorBidi" w:cstheme="majorBidi"/>
          <w:bCs/>
          <w:sz w:val="24"/>
          <w:szCs w:val="24"/>
          <w:lang w:val="sv-SE"/>
        </w:rPr>
      </w:pPr>
      <w:r w:rsidRPr="00242DEE">
        <w:rPr>
          <w:rFonts w:asciiTheme="majorBidi" w:hAnsiTheme="majorBidi" w:cstheme="majorBidi"/>
          <w:sz w:val="24"/>
          <w:szCs w:val="24"/>
          <w:lang w:val="sv-SE"/>
        </w:rPr>
        <w:t>Pembelajaran masih monoton karena guru tidak menggunakan pembelajaran yang relevan</w:t>
      </w:r>
      <w:r w:rsidR="00A77377" w:rsidRPr="00242DEE">
        <w:rPr>
          <w:rFonts w:asciiTheme="majorBidi" w:hAnsiTheme="majorBidi" w:cstheme="majorBidi"/>
          <w:sz w:val="24"/>
          <w:szCs w:val="24"/>
          <w:lang w:val="sv-SE"/>
        </w:rPr>
        <w:t>.</w:t>
      </w:r>
    </w:p>
    <w:p w14:paraId="302F3F89" w14:textId="77777777" w:rsidR="00136554" w:rsidRPr="00242DEE" w:rsidRDefault="00136554" w:rsidP="006A0907">
      <w:pPr>
        <w:pStyle w:val="ListParagraph"/>
        <w:numPr>
          <w:ilvl w:val="0"/>
          <w:numId w:val="8"/>
        </w:numPr>
        <w:autoSpaceDN w:val="0"/>
        <w:spacing w:after="0" w:line="360" w:lineRule="auto"/>
        <w:ind w:left="1418"/>
        <w:jc w:val="both"/>
        <w:rPr>
          <w:rFonts w:asciiTheme="majorBidi" w:hAnsiTheme="majorBidi" w:cstheme="majorBidi"/>
          <w:bCs/>
          <w:sz w:val="24"/>
          <w:szCs w:val="24"/>
          <w:lang w:val="sv-SE"/>
        </w:rPr>
      </w:pPr>
      <w:r w:rsidRPr="00242DEE">
        <w:rPr>
          <w:rFonts w:asciiTheme="majorBidi" w:hAnsiTheme="majorBidi" w:cstheme="majorBidi"/>
          <w:sz w:val="24"/>
          <w:szCs w:val="24"/>
          <w:lang w:val="sv-SE"/>
        </w:rPr>
        <w:t>Kurang memotivasi siswa untuk aktif dalam pembelajaran</w:t>
      </w:r>
    </w:p>
    <w:p w14:paraId="1FA54A3B" w14:textId="77777777" w:rsidR="00136554" w:rsidRPr="00242DEE" w:rsidRDefault="00136554" w:rsidP="006A0907">
      <w:pPr>
        <w:spacing w:line="360" w:lineRule="auto"/>
        <w:ind w:left="993"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Oleh karena diperlukan adanya tindakan perbaikan agar pembalajaran sesuai harapan. Salah satu upayanya adalah dengan merencanakan perbaikan pembelajaran men</w:t>
      </w:r>
      <w:r w:rsidR="00841253" w:rsidRPr="00242DEE">
        <w:rPr>
          <w:rFonts w:asciiTheme="majorBidi" w:hAnsiTheme="majorBidi" w:cstheme="majorBidi"/>
          <w:sz w:val="24"/>
          <w:szCs w:val="24"/>
          <w:lang w:val="sv-SE"/>
        </w:rPr>
        <w:t>ggunakan model pembelajaran fonik</w:t>
      </w:r>
      <w:r w:rsidRPr="00242DEE">
        <w:rPr>
          <w:rFonts w:asciiTheme="majorBidi" w:hAnsiTheme="majorBidi" w:cstheme="majorBidi"/>
          <w:color w:val="FF0000"/>
          <w:sz w:val="24"/>
          <w:szCs w:val="24"/>
          <w:lang w:val="sv-SE"/>
        </w:rPr>
        <w:t xml:space="preserve"> </w:t>
      </w:r>
      <w:r w:rsidRPr="00242DEE">
        <w:rPr>
          <w:rFonts w:asciiTheme="majorBidi" w:hAnsiTheme="majorBidi" w:cstheme="majorBidi"/>
          <w:sz w:val="24"/>
          <w:szCs w:val="24"/>
          <w:lang w:val="sv-SE"/>
        </w:rPr>
        <w:t>pada pembelajaran beriku</w:t>
      </w:r>
      <w:r w:rsidR="00841253" w:rsidRPr="00242DEE">
        <w:rPr>
          <w:rFonts w:asciiTheme="majorBidi" w:hAnsiTheme="majorBidi" w:cstheme="majorBidi"/>
          <w:sz w:val="24"/>
          <w:szCs w:val="24"/>
          <w:lang w:val="sv-SE"/>
        </w:rPr>
        <w:t xml:space="preserve">tnya dengan harapan nilai peserta didik </w:t>
      </w:r>
      <w:r w:rsidRPr="00242DEE">
        <w:rPr>
          <w:rFonts w:asciiTheme="majorBidi" w:hAnsiTheme="majorBidi" w:cstheme="majorBidi"/>
          <w:sz w:val="24"/>
          <w:szCs w:val="24"/>
          <w:lang w:val="sv-SE"/>
        </w:rPr>
        <w:t>bisa meningkat.</w:t>
      </w:r>
    </w:p>
    <w:p w14:paraId="231D7CA5" w14:textId="77777777" w:rsidR="0050261B" w:rsidRPr="00ED7E2A" w:rsidRDefault="0050261B" w:rsidP="004432CB">
      <w:pPr>
        <w:pStyle w:val="ListParagraph"/>
        <w:numPr>
          <w:ilvl w:val="3"/>
          <w:numId w:val="14"/>
        </w:numPr>
        <w:tabs>
          <w:tab w:val="left" w:pos="709"/>
        </w:tabs>
        <w:spacing w:line="360" w:lineRule="auto"/>
        <w:ind w:left="709"/>
        <w:jc w:val="both"/>
        <w:rPr>
          <w:rFonts w:asciiTheme="majorBidi" w:hAnsiTheme="majorBidi" w:cstheme="majorBidi"/>
          <w:sz w:val="24"/>
          <w:szCs w:val="24"/>
        </w:rPr>
      </w:pPr>
      <w:r w:rsidRPr="00ED7E2A">
        <w:rPr>
          <w:rFonts w:asciiTheme="majorBidi" w:hAnsiTheme="majorBidi" w:cstheme="majorBidi"/>
          <w:sz w:val="24"/>
          <w:szCs w:val="24"/>
        </w:rPr>
        <w:t>SIKLUS I</w:t>
      </w:r>
    </w:p>
    <w:p w14:paraId="3D439D29" w14:textId="77777777" w:rsidR="00A77377" w:rsidRPr="00ED7E2A" w:rsidRDefault="0050261B" w:rsidP="006A0907">
      <w:pPr>
        <w:numPr>
          <w:ilvl w:val="1"/>
          <w:numId w:val="8"/>
        </w:numPr>
        <w:autoSpaceDN w:val="0"/>
        <w:spacing w:after="0" w:line="360" w:lineRule="auto"/>
        <w:ind w:left="993" w:hanging="283"/>
        <w:jc w:val="both"/>
        <w:rPr>
          <w:rFonts w:asciiTheme="majorBidi" w:hAnsiTheme="majorBidi" w:cstheme="majorBidi"/>
          <w:bCs/>
          <w:sz w:val="24"/>
          <w:szCs w:val="24"/>
        </w:rPr>
      </w:pPr>
      <w:r w:rsidRPr="00ED7E2A">
        <w:rPr>
          <w:rFonts w:asciiTheme="majorBidi" w:hAnsiTheme="majorBidi" w:cstheme="majorBidi"/>
          <w:bCs/>
          <w:sz w:val="24"/>
          <w:szCs w:val="24"/>
        </w:rPr>
        <w:t>Pembahasan Aktivitas Guru</w:t>
      </w:r>
    </w:p>
    <w:p w14:paraId="65F0F1DA" w14:textId="77777777" w:rsidR="00A77377" w:rsidRPr="00242DEE" w:rsidRDefault="00A5435E" w:rsidP="006A0907">
      <w:pPr>
        <w:autoSpaceDN w:val="0"/>
        <w:spacing w:after="0" w:line="360" w:lineRule="auto"/>
        <w:ind w:left="993" w:firstLine="425"/>
        <w:jc w:val="both"/>
        <w:rPr>
          <w:rFonts w:asciiTheme="majorBidi" w:hAnsiTheme="majorBidi" w:cstheme="majorBidi"/>
          <w:bCs/>
          <w:sz w:val="24"/>
          <w:szCs w:val="24"/>
          <w:lang w:val="sv-SE"/>
        </w:rPr>
      </w:pPr>
      <w:r w:rsidRPr="00242DEE">
        <w:rPr>
          <w:rFonts w:asciiTheme="majorBidi" w:hAnsiTheme="majorBidi" w:cstheme="majorBidi"/>
          <w:sz w:val="24"/>
          <w:szCs w:val="24"/>
          <w:lang w:val="sv-SE"/>
        </w:rPr>
        <w:t xml:space="preserve">Berdasarkan data table </w:t>
      </w:r>
      <w:r w:rsidR="00136554" w:rsidRPr="00242DEE">
        <w:rPr>
          <w:rFonts w:asciiTheme="majorBidi" w:hAnsiTheme="majorBidi" w:cstheme="majorBidi"/>
          <w:sz w:val="24"/>
          <w:szCs w:val="24"/>
          <w:lang w:val="sv-SE"/>
        </w:rPr>
        <w:t xml:space="preserve">dapat diketahui bahwa  </w:t>
      </w:r>
      <w:r w:rsidR="00136554" w:rsidRPr="00ED7E2A">
        <w:rPr>
          <w:rFonts w:asciiTheme="majorBidi" w:hAnsiTheme="majorBidi" w:cstheme="majorBidi"/>
          <w:sz w:val="24"/>
          <w:szCs w:val="24"/>
          <w:lang w:val="id-ID"/>
        </w:rPr>
        <w:t>rata-rata</w:t>
      </w:r>
      <w:r w:rsidR="00136554" w:rsidRPr="00ED7E2A">
        <w:rPr>
          <w:rFonts w:asciiTheme="majorBidi" w:hAnsiTheme="majorBidi" w:cstheme="majorBidi"/>
          <w:color w:val="FF0000"/>
          <w:sz w:val="24"/>
          <w:szCs w:val="24"/>
          <w:lang w:val="id-ID"/>
        </w:rPr>
        <w:t xml:space="preserve"> </w:t>
      </w:r>
      <w:r w:rsidR="00136554" w:rsidRPr="00242DEE">
        <w:rPr>
          <w:rFonts w:asciiTheme="majorBidi" w:hAnsiTheme="majorBidi" w:cstheme="majorBidi"/>
          <w:sz w:val="24"/>
          <w:szCs w:val="24"/>
          <w:lang w:val="sv-SE"/>
        </w:rPr>
        <w:t>aktivitas g</w:t>
      </w:r>
      <w:r w:rsidRPr="00242DEE">
        <w:rPr>
          <w:rFonts w:asciiTheme="majorBidi" w:hAnsiTheme="majorBidi" w:cstheme="majorBidi"/>
          <w:sz w:val="24"/>
          <w:szCs w:val="24"/>
          <w:lang w:val="sv-SE"/>
        </w:rPr>
        <w:t>uru pada pembelajaran membaca permulaan</w:t>
      </w:r>
      <w:r w:rsidR="00136554" w:rsidRPr="00242DEE">
        <w:rPr>
          <w:rFonts w:asciiTheme="majorBidi" w:hAnsiTheme="majorBidi" w:cstheme="majorBidi"/>
          <w:sz w:val="24"/>
          <w:szCs w:val="24"/>
          <w:lang w:val="sv-SE"/>
        </w:rPr>
        <w:t xml:space="preserve"> siklus 1 me</w:t>
      </w:r>
      <w:r w:rsidR="00EF33C3" w:rsidRPr="00242DEE">
        <w:rPr>
          <w:rFonts w:asciiTheme="majorBidi" w:hAnsiTheme="majorBidi" w:cstheme="majorBidi"/>
          <w:sz w:val="24"/>
          <w:szCs w:val="24"/>
          <w:lang w:val="sv-SE"/>
        </w:rPr>
        <w:t>ncapai 68% dengan kategori cukup atau sedang</w:t>
      </w:r>
      <w:r w:rsidR="00136554" w:rsidRPr="00242DEE">
        <w:rPr>
          <w:rFonts w:asciiTheme="majorBidi" w:hAnsiTheme="majorBidi" w:cstheme="majorBidi"/>
          <w:sz w:val="24"/>
          <w:szCs w:val="24"/>
          <w:lang w:val="sv-SE"/>
        </w:rPr>
        <w:t>. Hal ini menunjukan adanya peningkatan dari pra siklus yang hanya mencapai 41% dengan kategori kurang. Peningkatan ini disebabkan adanya perbaikan pada beberapa aspek kegiatan guru. Diantaranya guru sudah dipandang</w:t>
      </w:r>
      <w:r w:rsidRPr="00242DEE">
        <w:rPr>
          <w:rFonts w:asciiTheme="majorBidi" w:hAnsiTheme="majorBidi" w:cstheme="majorBidi"/>
          <w:sz w:val="24"/>
          <w:szCs w:val="24"/>
          <w:lang w:val="sv-SE"/>
        </w:rPr>
        <w:t xml:space="preserve"> baik dalam mengkondisikan peserta didik</w:t>
      </w:r>
      <w:r w:rsidR="00136554" w:rsidRPr="00242DEE">
        <w:rPr>
          <w:rFonts w:asciiTheme="majorBidi" w:hAnsiTheme="majorBidi" w:cstheme="majorBidi"/>
          <w:sz w:val="24"/>
          <w:szCs w:val="24"/>
          <w:lang w:val="sv-SE"/>
        </w:rPr>
        <w:t xml:space="preserve"> sehingga mereka siap untuk mengikuti pembelajaran. Tujuan pembelajaran</w:t>
      </w:r>
      <w:r w:rsidR="00136554" w:rsidRPr="00ED7E2A">
        <w:rPr>
          <w:rFonts w:asciiTheme="majorBidi" w:hAnsiTheme="majorBidi" w:cstheme="majorBidi"/>
          <w:sz w:val="24"/>
          <w:szCs w:val="24"/>
          <w:lang w:val="id-ID"/>
        </w:rPr>
        <w:t xml:space="preserve"> </w:t>
      </w:r>
      <w:r w:rsidR="00136554" w:rsidRPr="00242DEE">
        <w:rPr>
          <w:rFonts w:asciiTheme="majorBidi" w:hAnsiTheme="majorBidi" w:cstheme="majorBidi"/>
          <w:sz w:val="24"/>
          <w:szCs w:val="24"/>
          <w:lang w:val="sv-SE"/>
        </w:rPr>
        <w:t>pun sudah disampaikan secara sistematis. Selain itu guru juga sudah mampu membimb</w:t>
      </w:r>
      <w:r w:rsidRPr="00242DEE">
        <w:rPr>
          <w:rFonts w:asciiTheme="majorBidi" w:hAnsiTheme="majorBidi" w:cstheme="majorBidi"/>
          <w:sz w:val="24"/>
          <w:szCs w:val="24"/>
          <w:lang w:val="sv-SE"/>
        </w:rPr>
        <w:t>ing peserta didik</w:t>
      </w:r>
      <w:r w:rsidR="00136554" w:rsidRPr="00242DEE">
        <w:rPr>
          <w:rFonts w:asciiTheme="majorBidi" w:hAnsiTheme="majorBidi" w:cstheme="majorBidi"/>
          <w:sz w:val="24"/>
          <w:szCs w:val="24"/>
          <w:lang w:val="sv-SE"/>
        </w:rPr>
        <w:t xml:space="preserve"> dalam diskusi kelompok sehingga diskusinya terlihat lebih hidup. Hasil diskusinyapun cukup baik yang di</w:t>
      </w:r>
      <w:r w:rsidRPr="00242DEE">
        <w:rPr>
          <w:rFonts w:asciiTheme="majorBidi" w:hAnsiTheme="majorBidi" w:cstheme="majorBidi"/>
          <w:sz w:val="24"/>
          <w:szCs w:val="24"/>
          <w:lang w:val="sv-SE"/>
        </w:rPr>
        <w:t>tunjukan dengan keberanian peserta didik</w:t>
      </w:r>
      <w:r w:rsidR="00136554" w:rsidRPr="00242DEE">
        <w:rPr>
          <w:rFonts w:asciiTheme="majorBidi" w:hAnsiTheme="majorBidi" w:cstheme="majorBidi"/>
          <w:sz w:val="24"/>
          <w:szCs w:val="24"/>
          <w:lang w:val="sv-SE"/>
        </w:rPr>
        <w:t xml:space="preserve"> dalam mempresentasikan hasil diskusi di depan kelas.</w:t>
      </w:r>
      <w:r w:rsidRPr="00242DEE">
        <w:rPr>
          <w:rFonts w:asciiTheme="majorBidi" w:hAnsiTheme="majorBidi" w:cstheme="majorBidi"/>
          <w:sz w:val="24"/>
          <w:szCs w:val="24"/>
          <w:lang w:val="sv-SE"/>
        </w:rPr>
        <w:t xml:space="preserve"> </w:t>
      </w:r>
      <w:r w:rsidR="00481500" w:rsidRPr="00242DEE">
        <w:rPr>
          <w:rFonts w:asciiTheme="majorBidi" w:hAnsiTheme="majorBidi" w:cstheme="majorBidi"/>
          <w:sz w:val="24"/>
          <w:szCs w:val="24"/>
          <w:lang w:val="sv-SE"/>
        </w:rPr>
        <w:lastRenderedPageBreak/>
        <w:t xml:space="preserve">Maka </w:t>
      </w:r>
      <w:r w:rsidRPr="00242DEE">
        <w:rPr>
          <w:rFonts w:asciiTheme="majorBidi" w:hAnsiTheme="majorBidi" w:cstheme="majorBidi"/>
          <w:sz w:val="24"/>
          <w:szCs w:val="24"/>
          <w:lang w:val="sv-SE"/>
        </w:rPr>
        <w:t xml:space="preserve"> pada skor N</w:t>
      </w:r>
      <w:r w:rsidR="00481500" w:rsidRPr="00242DEE">
        <w:rPr>
          <w:rFonts w:asciiTheme="majorBidi" w:hAnsiTheme="majorBidi" w:cstheme="majorBidi"/>
          <w:sz w:val="24"/>
          <w:szCs w:val="24"/>
          <w:lang w:val="sv-SE"/>
        </w:rPr>
        <w:t xml:space="preserve"> termasuk pada kategori</w:t>
      </w:r>
      <w:r w:rsidR="00E24CE7" w:rsidRPr="00242DEE">
        <w:rPr>
          <w:rFonts w:asciiTheme="majorBidi" w:hAnsiTheme="majorBidi" w:cstheme="majorBidi"/>
          <w:sz w:val="24"/>
          <w:szCs w:val="24"/>
          <w:lang w:val="sv-SE"/>
        </w:rPr>
        <w:t xml:space="preserve"> </w:t>
      </w:r>
      <w:r w:rsidR="00E24CE7" w:rsidRPr="00242DEE">
        <w:rPr>
          <w:rFonts w:asciiTheme="majorBidi" w:hAnsiTheme="majorBidi" w:cstheme="majorBidi"/>
          <w:b/>
          <w:bCs/>
          <w:sz w:val="24"/>
          <w:szCs w:val="24"/>
          <w:lang w:val="sv-SE"/>
        </w:rPr>
        <w:t>sedang</w:t>
      </w:r>
      <w:r w:rsidR="00C724C1" w:rsidRPr="00242DEE">
        <w:rPr>
          <w:rFonts w:asciiTheme="majorBidi" w:hAnsiTheme="majorBidi" w:cstheme="majorBidi"/>
          <w:b/>
          <w:bCs/>
          <w:sz w:val="24"/>
          <w:szCs w:val="24"/>
          <w:lang w:val="sv-SE"/>
        </w:rPr>
        <w:t>/cukup</w:t>
      </w:r>
      <w:r w:rsidR="00E24CE7" w:rsidRPr="00242DEE">
        <w:rPr>
          <w:rFonts w:asciiTheme="majorBidi" w:hAnsiTheme="majorBidi" w:cstheme="majorBidi"/>
          <w:sz w:val="24"/>
          <w:szCs w:val="24"/>
          <w:lang w:val="sv-SE"/>
        </w:rPr>
        <w:t xml:space="preserve"> yan</w:t>
      </w:r>
      <w:r w:rsidRPr="00242DEE">
        <w:rPr>
          <w:rFonts w:asciiTheme="majorBidi" w:hAnsiTheme="majorBidi" w:cstheme="majorBidi"/>
          <w:sz w:val="24"/>
          <w:szCs w:val="24"/>
          <w:lang w:val="sv-SE"/>
        </w:rPr>
        <w:t>g telah dipaparkan.</w:t>
      </w:r>
    </w:p>
    <w:p w14:paraId="677B2EBB" w14:textId="77777777" w:rsidR="00E24CE7" w:rsidRPr="00242DEE" w:rsidRDefault="0076440E" w:rsidP="006A0907">
      <w:pPr>
        <w:autoSpaceDN w:val="0"/>
        <w:spacing w:after="0" w:line="360" w:lineRule="auto"/>
        <w:ind w:left="993" w:firstLine="425"/>
        <w:jc w:val="both"/>
        <w:rPr>
          <w:rFonts w:asciiTheme="majorBidi" w:hAnsiTheme="majorBidi" w:cstheme="majorBidi"/>
          <w:bCs/>
          <w:sz w:val="24"/>
          <w:szCs w:val="24"/>
          <w:lang w:val="sv-SE"/>
        </w:rPr>
      </w:pPr>
      <w:r w:rsidRPr="00242DEE">
        <w:rPr>
          <w:rFonts w:asciiTheme="majorBidi" w:hAnsiTheme="majorBidi" w:cstheme="majorBidi"/>
          <w:sz w:val="24"/>
          <w:szCs w:val="24"/>
          <w:lang w:val="sv-SE"/>
        </w:rPr>
        <w:t xml:space="preserve">Peningkatan ini sama seperti yang dikemukakan oleh para ahli salah satunya, Menurut William (Suparno:2007), menyatakan bahwa </w:t>
      </w:r>
      <w:r w:rsidRPr="00242DEE">
        <w:rPr>
          <w:rFonts w:asciiTheme="majorBidi" w:hAnsiTheme="majorBidi" w:cstheme="majorBidi"/>
          <w:i/>
          <w:iCs/>
          <w:sz w:val="24"/>
          <w:szCs w:val="24"/>
          <w:lang w:val="sv-SE"/>
        </w:rPr>
        <w:t>discovery learning</w:t>
      </w:r>
      <w:r w:rsidRPr="00242DEE">
        <w:rPr>
          <w:rFonts w:asciiTheme="majorBidi" w:hAnsiTheme="majorBidi" w:cstheme="majorBidi"/>
          <w:sz w:val="24"/>
          <w:szCs w:val="24"/>
          <w:lang w:val="sv-SE"/>
        </w:rPr>
        <w:t xml:space="preserve"> merupakan sebuah pendekatan yang mana guru melibatkan kemampuan berpikir kritis peserta didik untuk menganalisis dan memecahkan persoalan secara sistematik sehingga peserta didik dapat menemukan suatu prinsip dan teori. Dengan teori yang dikemukakan Willian membenarkan bahwa dalam metode ini menjadi salah satu cara untuk meningka</w:t>
      </w:r>
      <w:r w:rsidR="00A5435E" w:rsidRPr="00242DEE">
        <w:rPr>
          <w:rFonts w:asciiTheme="majorBidi" w:hAnsiTheme="majorBidi" w:cstheme="majorBidi"/>
          <w:sz w:val="24"/>
          <w:szCs w:val="24"/>
          <w:lang w:val="sv-SE"/>
        </w:rPr>
        <w:t>tkan pencapaian pembelajaran.</w:t>
      </w:r>
    </w:p>
    <w:p w14:paraId="7BBCA368" w14:textId="77777777" w:rsidR="001A399B" w:rsidRPr="00ED7E2A" w:rsidRDefault="00A5435E" w:rsidP="006A0907">
      <w:pPr>
        <w:pStyle w:val="ListParagraph"/>
        <w:numPr>
          <w:ilvl w:val="1"/>
          <w:numId w:val="8"/>
        </w:numPr>
        <w:autoSpaceDN w:val="0"/>
        <w:spacing w:after="0" w:line="360" w:lineRule="auto"/>
        <w:ind w:left="993"/>
        <w:jc w:val="both"/>
        <w:rPr>
          <w:rFonts w:asciiTheme="majorBidi" w:hAnsiTheme="majorBidi" w:cstheme="majorBidi"/>
          <w:bCs/>
          <w:sz w:val="24"/>
          <w:szCs w:val="24"/>
        </w:rPr>
      </w:pPr>
      <w:r w:rsidRPr="00ED7E2A">
        <w:rPr>
          <w:rFonts w:asciiTheme="majorBidi" w:hAnsiTheme="majorBidi" w:cstheme="majorBidi"/>
          <w:bCs/>
          <w:sz w:val="24"/>
          <w:szCs w:val="24"/>
        </w:rPr>
        <w:t>Pembahasan Aktvitas Peserta Didik</w:t>
      </w:r>
    </w:p>
    <w:p w14:paraId="0ED5C711" w14:textId="77777777" w:rsidR="0050261B" w:rsidRPr="00242DEE" w:rsidRDefault="00F45FBE" w:rsidP="006A0907">
      <w:pPr>
        <w:pStyle w:val="ListParagraph"/>
        <w:autoSpaceDN w:val="0"/>
        <w:spacing w:after="0" w:line="360" w:lineRule="auto"/>
        <w:ind w:left="993" w:firstLine="425"/>
        <w:jc w:val="both"/>
        <w:rPr>
          <w:rFonts w:asciiTheme="majorBidi" w:hAnsiTheme="majorBidi" w:cstheme="majorBidi"/>
          <w:bCs/>
          <w:sz w:val="24"/>
          <w:szCs w:val="24"/>
          <w:lang w:val="sv-SE"/>
        </w:rPr>
      </w:pPr>
      <w:r w:rsidRPr="00242DEE">
        <w:rPr>
          <w:rFonts w:asciiTheme="majorBidi" w:hAnsiTheme="majorBidi" w:cstheme="majorBidi"/>
          <w:sz w:val="24"/>
          <w:szCs w:val="24"/>
          <w:lang w:val="sv-SE"/>
        </w:rPr>
        <w:t>Berdasarkan tabel</w:t>
      </w:r>
      <w:r w:rsidR="00B37799" w:rsidRPr="00242DEE">
        <w:rPr>
          <w:rFonts w:asciiTheme="majorBidi" w:hAnsiTheme="majorBidi" w:cstheme="majorBidi"/>
          <w:sz w:val="24"/>
          <w:szCs w:val="24"/>
          <w:lang w:val="sv-SE"/>
        </w:rPr>
        <w:t xml:space="preserve"> diatas, a</w:t>
      </w:r>
      <w:r w:rsidR="00A5435E" w:rsidRPr="00242DEE">
        <w:rPr>
          <w:rFonts w:asciiTheme="majorBidi" w:hAnsiTheme="majorBidi" w:cstheme="majorBidi"/>
          <w:sz w:val="24"/>
          <w:szCs w:val="24"/>
          <w:lang w:val="sv-SE"/>
        </w:rPr>
        <w:t>ktavitas pesera didik</w:t>
      </w:r>
      <w:r w:rsidR="00136554" w:rsidRPr="00242DEE">
        <w:rPr>
          <w:rFonts w:asciiTheme="majorBidi" w:hAnsiTheme="majorBidi" w:cstheme="majorBidi"/>
          <w:sz w:val="24"/>
          <w:szCs w:val="24"/>
          <w:lang w:val="sv-SE"/>
        </w:rPr>
        <w:t xml:space="preserve"> pada pemahaman menghitung penjumlahan dan pen</w:t>
      </w:r>
      <w:r w:rsidR="00A5435E" w:rsidRPr="00242DEE">
        <w:rPr>
          <w:rFonts w:asciiTheme="majorBidi" w:hAnsiTheme="majorBidi" w:cstheme="majorBidi"/>
          <w:sz w:val="24"/>
          <w:szCs w:val="24"/>
          <w:lang w:val="sv-SE"/>
        </w:rPr>
        <w:t>gurangan pembelajaran membaca permulaan</w:t>
      </w:r>
      <w:r w:rsidR="00136554" w:rsidRPr="00242DEE">
        <w:rPr>
          <w:rFonts w:asciiTheme="majorBidi" w:hAnsiTheme="majorBidi" w:cstheme="majorBidi"/>
          <w:sz w:val="24"/>
          <w:szCs w:val="24"/>
          <w:lang w:val="sv-SE"/>
        </w:rPr>
        <w:t xml:space="preserve"> siklus I tampak mengalami peningkatan. Ini ditunjukan dengan nilai rata- rata yang diperoleh sudah mencapai 72,4% dengan nilai tertinggi 80% dan nilai terendah 53%  sedangkan pada pra siklus hanya mencapai 53,3%. Peningkatan ini ditunjukan dengan</w:t>
      </w:r>
      <w:r w:rsidR="00A5435E" w:rsidRPr="00242DEE">
        <w:rPr>
          <w:rFonts w:asciiTheme="majorBidi" w:hAnsiTheme="majorBidi" w:cstheme="majorBidi"/>
          <w:sz w:val="24"/>
          <w:szCs w:val="24"/>
          <w:lang w:val="sv-SE"/>
        </w:rPr>
        <w:t xml:space="preserve"> adanya beberapa aktivitas peserta didik</w:t>
      </w:r>
      <w:r w:rsidR="00136554" w:rsidRPr="00242DEE">
        <w:rPr>
          <w:rFonts w:asciiTheme="majorBidi" w:hAnsiTheme="majorBidi" w:cstheme="majorBidi"/>
          <w:sz w:val="24"/>
          <w:szCs w:val="24"/>
          <w:lang w:val="sv-SE"/>
        </w:rPr>
        <w:t xml:space="preserve"> yang mengalami perbaikan. Seperti sudah tampak sebagaian</w:t>
      </w:r>
      <w:r w:rsidR="00A5435E" w:rsidRPr="00242DEE">
        <w:rPr>
          <w:rFonts w:asciiTheme="majorBidi" w:hAnsiTheme="majorBidi" w:cstheme="majorBidi"/>
          <w:sz w:val="24"/>
          <w:szCs w:val="24"/>
          <w:lang w:val="sv-SE"/>
        </w:rPr>
        <w:t xml:space="preserve"> besar peserta didik</w:t>
      </w:r>
      <w:r w:rsidR="00136554" w:rsidRPr="00242DEE">
        <w:rPr>
          <w:rFonts w:asciiTheme="majorBidi" w:hAnsiTheme="majorBidi" w:cstheme="majorBidi"/>
          <w:sz w:val="24"/>
          <w:szCs w:val="24"/>
          <w:lang w:val="sv-SE"/>
        </w:rPr>
        <w:t xml:space="preserve"> menyimak dan memperhatikan guru dalam menyampaikan materi pembelajaran. Selain itu ter</w:t>
      </w:r>
      <w:r w:rsidR="00A5435E" w:rsidRPr="00242DEE">
        <w:rPr>
          <w:rFonts w:asciiTheme="majorBidi" w:hAnsiTheme="majorBidi" w:cstheme="majorBidi"/>
          <w:sz w:val="24"/>
          <w:szCs w:val="24"/>
          <w:lang w:val="sv-SE"/>
        </w:rPr>
        <w:t xml:space="preserve">lihat juga sebagian besar peserta didik </w:t>
      </w:r>
      <w:r w:rsidR="00136554" w:rsidRPr="00242DEE">
        <w:rPr>
          <w:rFonts w:asciiTheme="majorBidi" w:hAnsiTheme="majorBidi" w:cstheme="majorBidi"/>
          <w:sz w:val="24"/>
          <w:szCs w:val="24"/>
          <w:lang w:val="sv-SE"/>
        </w:rPr>
        <w:t>berperan aktif dalam diskusi kelompok, banyak yang saling bertanya dan menjawab pertanyaan. Di akhir pembelajaran sebagian be</w:t>
      </w:r>
      <w:r w:rsidR="00A5435E" w:rsidRPr="00242DEE">
        <w:rPr>
          <w:rFonts w:asciiTheme="majorBidi" w:hAnsiTheme="majorBidi" w:cstheme="majorBidi"/>
          <w:sz w:val="24"/>
          <w:szCs w:val="24"/>
          <w:lang w:val="sv-SE"/>
        </w:rPr>
        <w:t>sar peserta didik</w:t>
      </w:r>
      <w:r w:rsidR="00136554" w:rsidRPr="00242DEE">
        <w:rPr>
          <w:rFonts w:asciiTheme="majorBidi" w:hAnsiTheme="majorBidi" w:cstheme="majorBidi"/>
          <w:sz w:val="24"/>
          <w:szCs w:val="24"/>
          <w:lang w:val="sv-SE"/>
        </w:rPr>
        <w:t xml:space="preserve"> masih begitu semangat dalam mengikuti pembelajaran siklus 1. Tetapi pada pembel</w:t>
      </w:r>
      <w:r w:rsidR="00A5435E" w:rsidRPr="00242DEE">
        <w:rPr>
          <w:rFonts w:asciiTheme="majorBidi" w:hAnsiTheme="majorBidi" w:cstheme="majorBidi"/>
          <w:sz w:val="24"/>
          <w:szCs w:val="24"/>
          <w:lang w:val="sv-SE"/>
        </w:rPr>
        <w:t>ajaran ini masih ditemukan peserta didik</w:t>
      </w:r>
      <w:r w:rsidR="00136554" w:rsidRPr="00242DEE">
        <w:rPr>
          <w:rFonts w:asciiTheme="majorBidi" w:hAnsiTheme="majorBidi" w:cstheme="majorBidi"/>
          <w:sz w:val="24"/>
          <w:szCs w:val="24"/>
          <w:lang w:val="sv-SE"/>
        </w:rPr>
        <w:t xml:space="preserve"> yang mengalami kesulitan dalam mengikuti pembelajaran walaupun t</w:t>
      </w:r>
      <w:r w:rsidR="00A5435E" w:rsidRPr="00242DEE">
        <w:rPr>
          <w:rFonts w:asciiTheme="majorBidi" w:hAnsiTheme="majorBidi" w:cstheme="majorBidi"/>
          <w:sz w:val="24"/>
          <w:szCs w:val="24"/>
          <w:lang w:val="sv-SE"/>
        </w:rPr>
        <w:t>erjadi pada sebagian kecil peserta didik</w:t>
      </w:r>
      <w:r w:rsidR="00136554" w:rsidRPr="00242DEE">
        <w:rPr>
          <w:rFonts w:asciiTheme="majorBidi" w:hAnsiTheme="majorBidi" w:cstheme="majorBidi"/>
          <w:sz w:val="24"/>
          <w:szCs w:val="24"/>
          <w:lang w:val="sv-SE"/>
        </w:rPr>
        <w:t>. Oleh karena itu peneliti  akan melakukan tindaka</w:t>
      </w:r>
      <w:r w:rsidR="00305A57" w:rsidRPr="00242DEE">
        <w:rPr>
          <w:rFonts w:asciiTheme="majorBidi" w:hAnsiTheme="majorBidi" w:cstheme="majorBidi"/>
          <w:sz w:val="24"/>
          <w:szCs w:val="24"/>
          <w:lang w:val="sv-SE"/>
        </w:rPr>
        <w:t>n perbaikan lagi pada siklus II</w:t>
      </w:r>
      <w:r w:rsidR="0050261B" w:rsidRPr="00242DEE">
        <w:rPr>
          <w:rFonts w:asciiTheme="majorBidi" w:hAnsiTheme="majorBidi" w:cstheme="majorBidi"/>
          <w:sz w:val="24"/>
          <w:szCs w:val="24"/>
          <w:lang w:val="sv-SE"/>
        </w:rPr>
        <w:t>.</w:t>
      </w:r>
    </w:p>
    <w:p w14:paraId="3A429B70" w14:textId="77777777" w:rsidR="001A399B" w:rsidRPr="00ED7E2A" w:rsidRDefault="0050261B" w:rsidP="006A0907">
      <w:pPr>
        <w:numPr>
          <w:ilvl w:val="1"/>
          <w:numId w:val="8"/>
        </w:numPr>
        <w:autoSpaceDN w:val="0"/>
        <w:spacing w:after="0" w:line="360" w:lineRule="auto"/>
        <w:ind w:left="993" w:hanging="283"/>
        <w:jc w:val="both"/>
        <w:rPr>
          <w:rFonts w:asciiTheme="majorBidi" w:hAnsiTheme="majorBidi" w:cstheme="majorBidi"/>
          <w:bCs/>
          <w:sz w:val="24"/>
          <w:szCs w:val="24"/>
        </w:rPr>
      </w:pPr>
      <w:r w:rsidRPr="00ED7E2A">
        <w:rPr>
          <w:rFonts w:asciiTheme="majorBidi" w:hAnsiTheme="majorBidi" w:cstheme="majorBidi"/>
          <w:bCs/>
          <w:sz w:val="24"/>
          <w:szCs w:val="24"/>
        </w:rPr>
        <w:t>Pembahasan Nilai Tes Akhir Pembelajaran</w:t>
      </w:r>
    </w:p>
    <w:p w14:paraId="2851DD5F" w14:textId="77777777" w:rsidR="0050261B" w:rsidRPr="00ED7E2A" w:rsidRDefault="0050261B" w:rsidP="006A0907">
      <w:pPr>
        <w:autoSpaceDN w:val="0"/>
        <w:spacing w:after="0" w:line="360" w:lineRule="auto"/>
        <w:ind w:left="993" w:firstLine="425"/>
        <w:jc w:val="both"/>
        <w:rPr>
          <w:rFonts w:asciiTheme="majorBidi" w:hAnsiTheme="majorBidi" w:cstheme="majorBidi"/>
          <w:bCs/>
          <w:sz w:val="24"/>
          <w:szCs w:val="24"/>
        </w:rPr>
      </w:pPr>
      <w:r w:rsidRPr="00242DEE">
        <w:rPr>
          <w:rFonts w:asciiTheme="majorBidi" w:hAnsiTheme="majorBidi" w:cstheme="majorBidi"/>
          <w:sz w:val="24"/>
          <w:szCs w:val="24"/>
          <w:lang w:val="sv-SE"/>
        </w:rPr>
        <w:t>Berdasarkan tabel dan Gambar di atas dapat dike</w:t>
      </w:r>
      <w:r w:rsidR="00A5435E" w:rsidRPr="00242DEE">
        <w:rPr>
          <w:rFonts w:asciiTheme="majorBidi" w:hAnsiTheme="majorBidi" w:cstheme="majorBidi"/>
          <w:sz w:val="24"/>
          <w:szCs w:val="24"/>
          <w:lang w:val="sv-SE"/>
        </w:rPr>
        <w:t xml:space="preserve">tahui bahwa hasil belajar peserta didik </w:t>
      </w:r>
      <w:r w:rsidRPr="00242DEE">
        <w:rPr>
          <w:rFonts w:asciiTheme="majorBidi" w:hAnsiTheme="majorBidi" w:cstheme="majorBidi"/>
          <w:sz w:val="24"/>
          <w:szCs w:val="24"/>
          <w:lang w:val="sv-SE"/>
        </w:rPr>
        <w:t xml:space="preserve">pada pemahaman </w:t>
      </w:r>
      <w:r w:rsidR="00A5435E" w:rsidRPr="00242DEE">
        <w:rPr>
          <w:rFonts w:asciiTheme="majorBidi" w:hAnsiTheme="majorBidi" w:cstheme="majorBidi"/>
          <w:sz w:val="24"/>
          <w:szCs w:val="24"/>
          <w:lang w:val="sv-SE"/>
        </w:rPr>
        <w:t xml:space="preserve">membaca teks sederhana </w:t>
      </w:r>
      <w:r w:rsidRPr="00242DEE">
        <w:rPr>
          <w:rFonts w:asciiTheme="majorBidi" w:hAnsiTheme="majorBidi" w:cstheme="majorBidi"/>
          <w:sz w:val="24"/>
          <w:szCs w:val="24"/>
          <w:lang w:val="sv-SE"/>
        </w:rPr>
        <w:t xml:space="preserve">Siklus I </w:t>
      </w:r>
      <w:r w:rsidRPr="00242DEE">
        <w:rPr>
          <w:rFonts w:asciiTheme="majorBidi" w:hAnsiTheme="majorBidi" w:cstheme="majorBidi"/>
          <w:sz w:val="24"/>
          <w:szCs w:val="24"/>
          <w:lang w:val="sv-SE"/>
        </w:rPr>
        <w:lastRenderedPageBreak/>
        <w:t>mengalami peni</w:t>
      </w:r>
      <w:r w:rsidR="00A5435E" w:rsidRPr="00242DEE">
        <w:rPr>
          <w:rFonts w:asciiTheme="majorBidi" w:hAnsiTheme="majorBidi" w:cstheme="majorBidi"/>
          <w:sz w:val="24"/>
          <w:szCs w:val="24"/>
          <w:lang w:val="sv-SE"/>
        </w:rPr>
        <w:t xml:space="preserve">ngkatan. Pada siklus  ini peserta didik </w:t>
      </w:r>
      <w:r w:rsidRPr="00242DEE">
        <w:rPr>
          <w:rFonts w:asciiTheme="majorBidi" w:hAnsiTheme="majorBidi" w:cstheme="majorBidi"/>
          <w:sz w:val="24"/>
          <w:szCs w:val="24"/>
          <w:lang w:val="sv-SE"/>
        </w:rPr>
        <w:t>yang memperoleh nilai di atas KKM mencapai 63,63% sedangkan pada pra siklus hanya 28%. Rata-rata kelasnya</w:t>
      </w:r>
      <w:r w:rsidRPr="00ED7E2A">
        <w:rPr>
          <w:rFonts w:asciiTheme="majorBidi" w:hAnsiTheme="majorBidi" w:cstheme="majorBidi"/>
          <w:sz w:val="24"/>
          <w:szCs w:val="24"/>
          <w:lang w:val="id-ID"/>
        </w:rPr>
        <w:t xml:space="preserve"> </w:t>
      </w:r>
      <w:r w:rsidRPr="00242DEE">
        <w:rPr>
          <w:rFonts w:asciiTheme="majorBidi" w:hAnsiTheme="majorBidi" w:cstheme="majorBidi"/>
          <w:sz w:val="24"/>
          <w:szCs w:val="24"/>
          <w:lang w:val="sv-SE"/>
        </w:rPr>
        <w:t xml:space="preserve">pun mengalami perbaikan dari 57 pada pra siklus menjadi 70 pada siklus I. Namun hasil tersebut dirasa masih belum memuaskan oleh karena itu diadakan refleksi untuk siklus I guna menentukan langkah perbaikan berikutnya . </w:t>
      </w:r>
      <w:r w:rsidRPr="00ED7E2A">
        <w:rPr>
          <w:rFonts w:asciiTheme="majorBidi" w:hAnsiTheme="majorBidi" w:cstheme="majorBidi"/>
          <w:sz w:val="24"/>
          <w:szCs w:val="24"/>
        </w:rPr>
        <w:t>Hasilnya sebagai berikut:</w:t>
      </w:r>
    </w:p>
    <w:p w14:paraId="67A65C80" w14:textId="77777777" w:rsidR="0050261B" w:rsidRPr="00242DEE" w:rsidRDefault="0050261B" w:rsidP="006A0907">
      <w:pPr>
        <w:pStyle w:val="ListParagraph"/>
        <w:numPr>
          <w:ilvl w:val="0"/>
          <w:numId w:val="10"/>
        </w:numPr>
        <w:autoSpaceDN w:val="0"/>
        <w:spacing w:line="360" w:lineRule="auto"/>
        <w:ind w:left="1276" w:hanging="284"/>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Masih ada kelompok yang masih belum aktif berdiskusi. </w:t>
      </w:r>
    </w:p>
    <w:p w14:paraId="74379647" w14:textId="77777777" w:rsidR="0050261B" w:rsidRPr="00242DEE" w:rsidRDefault="0050261B" w:rsidP="006A0907">
      <w:pPr>
        <w:numPr>
          <w:ilvl w:val="0"/>
          <w:numId w:val="10"/>
        </w:numPr>
        <w:autoSpaceDN w:val="0"/>
        <w:spacing w:line="360" w:lineRule="auto"/>
        <w:ind w:left="1276" w:hanging="284"/>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Sebagian siswa tampak kebingungan memulai mengerjakan tugas. </w:t>
      </w:r>
    </w:p>
    <w:p w14:paraId="138D24B2" w14:textId="77777777" w:rsidR="00A77377" w:rsidRPr="00242DEE" w:rsidRDefault="0050261B" w:rsidP="006A0907">
      <w:pPr>
        <w:numPr>
          <w:ilvl w:val="0"/>
          <w:numId w:val="10"/>
        </w:numPr>
        <w:autoSpaceDN w:val="0"/>
        <w:spacing w:line="360" w:lineRule="auto"/>
        <w:ind w:left="1276" w:hanging="284"/>
        <w:jc w:val="both"/>
        <w:rPr>
          <w:rFonts w:asciiTheme="majorBidi" w:hAnsiTheme="majorBidi" w:cstheme="majorBidi"/>
          <w:sz w:val="24"/>
          <w:szCs w:val="24"/>
          <w:lang w:val="sv-SE"/>
        </w:rPr>
      </w:pPr>
      <w:r w:rsidRPr="00242DEE">
        <w:rPr>
          <w:rFonts w:asciiTheme="majorBidi" w:hAnsiTheme="majorBidi" w:cstheme="majorBidi"/>
          <w:sz w:val="24"/>
          <w:szCs w:val="24"/>
          <w:lang w:val="sv-SE"/>
        </w:rPr>
        <w:t>terlihat ada  anak yang mendominasi kelompok sebaliknya ada pula yang diam/ main-main mengandalkan temannya dalam mengerjakan tugas kelompok</w:t>
      </w:r>
      <w:r w:rsidR="00A5435E" w:rsidRPr="00242DEE">
        <w:rPr>
          <w:rFonts w:asciiTheme="majorBidi" w:hAnsiTheme="majorBidi" w:cstheme="majorBidi"/>
          <w:sz w:val="24"/>
          <w:szCs w:val="24"/>
          <w:lang w:val="sv-SE"/>
        </w:rPr>
        <w:t>.</w:t>
      </w:r>
    </w:p>
    <w:p w14:paraId="28C580BB" w14:textId="77777777" w:rsidR="0050261B" w:rsidRPr="00ED7E2A" w:rsidRDefault="0050261B" w:rsidP="004432CB">
      <w:pPr>
        <w:pStyle w:val="ListParagraph"/>
        <w:numPr>
          <w:ilvl w:val="3"/>
          <w:numId w:val="14"/>
        </w:numPr>
        <w:autoSpaceDN w:val="0"/>
        <w:spacing w:line="360" w:lineRule="auto"/>
        <w:ind w:left="709"/>
        <w:jc w:val="both"/>
        <w:rPr>
          <w:rFonts w:asciiTheme="majorBidi" w:hAnsiTheme="majorBidi" w:cstheme="majorBidi"/>
          <w:sz w:val="24"/>
          <w:szCs w:val="24"/>
        </w:rPr>
      </w:pPr>
      <w:r w:rsidRPr="00ED7E2A">
        <w:rPr>
          <w:rFonts w:asciiTheme="majorBidi" w:hAnsiTheme="majorBidi" w:cstheme="majorBidi"/>
          <w:sz w:val="24"/>
          <w:szCs w:val="24"/>
        </w:rPr>
        <w:t>SIKLUS 2</w:t>
      </w:r>
    </w:p>
    <w:p w14:paraId="3BE84506" w14:textId="77777777" w:rsidR="006D097E" w:rsidRPr="00ED7E2A" w:rsidRDefault="00136554" w:rsidP="006A0907">
      <w:pPr>
        <w:pStyle w:val="ListParagraph"/>
        <w:numPr>
          <w:ilvl w:val="1"/>
          <w:numId w:val="10"/>
        </w:numPr>
        <w:tabs>
          <w:tab w:val="left" w:pos="993"/>
        </w:tabs>
        <w:spacing w:after="0" w:line="360" w:lineRule="auto"/>
        <w:ind w:left="1134" w:hanging="425"/>
        <w:jc w:val="both"/>
        <w:rPr>
          <w:rFonts w:asciiTheme="majorBidi" w:hAnsiTheme="majorBidi" w:cstheme="majorBidi"/>
          <w:sz w:val="24"/>
          <w:szCs w:val="24"/>
        </w:rPr>
      </w:pPr>
      <w:r w:rsidRPr="00ED7E2A">
        <w:rPr>
          <w:rFonts w:asciiTheme="majorBidi" w:hAnsiTheme="majorBidi" w:cstheme="majorBidi"/>
          <w:sz w:val="24"/>
          <w:szCs w:val="24"/>
        </w:rPr>
        <w:t>Aktivitas guru</w:t>
      </w:r>
    </w:p>
    <w:p w14:paraId="58ACCEC5" w14:textId="77777777" w:rsidR="00A77377" w:rsidRPr="00242DEE" w:rsidRDefault="00A5435E" w:rsidP="006A0907">
      <w:pPr>
        <w:tabs>
          <w:tab w:val="left" w:pos="1134"/>
        </w:tabs>
        <w:spacing w:line="360" w:lineRule="auto"/>
        <w:ind w:left="993"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Berdasarkan table diatas </w:t>
      </w:r>
      <w:r w:rsidR="00136554" w:rsidRPr="00242DEE">
        <w:rPr>
          <w:rFonts w:asciiTheme="majorBidi" w:hAnsiTheme="majorBidi" w:cstheme="majorBidi"/>
          <w:sz w:val="24"/>
          <w:szCs w:val="24"/>
          <w:lang w:val="sv-SE"/>
        </w:rPr>
        <w:t xml:space="preserve">dapat diketahui bahwa  </w:t>
      </w:r>
      <w:r w:rsidR="00136554" w:rsidRPr="00ED7E2A">
        <w:rPr>
          <w:rFonts w:asciiTheme="majorBidi" w:hAnsiTheme="majorBidi" w:cstheme="majorBidi"/>
          <w:sz w:val="24"/>
          <w:szCs w:val="24"/>
          <w:lang w:val="id-ID"/>
        </w:rPr>
        <w:t xml:space="preserve">rata-rata </w:t>
      </w:r>
      <w:r w:rsidR="00136554" w:rsidRPr="00242DEE">
        <w:rPr>
          <w:rFonts w:asciiTheme="majorBidi" w:hAnsiTheme="majorBidi" w:cstheme="majorBidi"/>
          <w:sz w:val="24"/>
          <w:szCs w:val="24"/>
          <w:lang w:val="sv-SE"/>
        </w:rPr>
        <w:t xml:space="preserve">aktivitas guru pada pemahaman </w:t>
      </w:r>
      <w:r w:rsidRPr="00242DEE">
        <w:rPr>
          <w:rFonts w:asciiTheme="majorBidi" w:hAnsiTheme="majorBidi" w:cstheme="majorBidi"/>
          <w:sz w:val="24"/>
          <w:szCs w:val="24"/>
          <w:lang w:val="sv-SE"/>
        </w:rPr>
        <w:t xml:space="preserve">membaca dalam memahami teks sederhana </w:t>
      </w:r>
      <w:r w:rsidR="00136554" w:rsidRPr="00242DEE">
        <w:rPr>
          <w:rFonts w:asciiTheme="majorBidi" w:hAnsiTheme="majorBidi" w:cstheme="majorBidi"/>
          <w:sz w:val="24"/>
          <w:szCs w:val="24"/>
          <w:lang w:val="sv-SE"/>
        </w:rPr>
        <w:t>siklus II mencapai 83% dengan kategori sangat baik. Hal ini menunjukan adanya peningkatan yang signifikan dari siklus I yang hanya mencapai 68 % dengan kategori cukup. Peningkatan ini disebabkan banyak perbaikan pada aspek kegiatan guru. Diantaranya guru sudah dipandang sangat</w:t>
      </w:r>
      <w:r w:rsidRPr="00242DEE">
        <w:rPr>
          <w:rFonts w:asciiTheme="majorBidi" w:hAnsiTheme="majorBidi" w:cstheme="majorBidi"/>
          <w:sz w:val="24"/>
          <w:szCs w:val="24"/>
          <w:lang w:val="sv-SE"/>
        </w:rPr>
        <w:t xml:space="preserve"> baik dalam mengkondisikan peserta didik</w:t>
      </w:r>
      <w:r w:rsidR="00136554" w:rsidRPr="00242DEE">
        <w:rPr>
          <w:rFonts w:asciiTheme="majorBidi" w:hAnsiTheme="majorBidi" w:cstheme="majorBidi"/>
          <w:sz w:val="24"/>
          <w:szCs w:val="24"/>
          <w:lang w:val="sv-SE"/>
        </w:rPr>
        <w:t xml:space="preserve"> sebelum melakukan pembelajaran. Guru juga dinilai sangat baik dalam melakukan apersepsi</w:t>
      </w:r>
      <w:r w:rsidRPr="00242DEE">
        <w:rPr>
          <w:rFonts w:asciiTheme="majorBidi" w:hAnsiTheme="majorBidi" w:cstheme="majorBidi"/>
          <w:sz w:val="24"/>
          <w:szCs w:val="24"/>
          <w:lang w:val="sv-SE"/>
        </w:rPr>
        <w:t xml:space="preserve"> sehingga mampu memotivasi peserta didik</w:t>
      </w:r>
      <w:r w:rsidR="00136554" w:rsidRPr="00242DEE">
        <w:rPr>
          <w:rFonts w:asciiTheme="majorBidi" w:hAnsiTheme="majorBidi" w:cstheme="majorBidi"/>
          <w:sz w:val="24"/>
          <w:szCs w:val="24"/>
          <w:lang w:val="sv-SE"/>
        </w:rPr>
        <w:t xml:space="preserve"> untuk tetap semangat dalam belajar. Disamping itu guru juga sudah berhasil dalam mengaktifkan seluruh kelompok untuk berdisk</w:t>
      </w:r>
      <w:r w:rsidRPr="00242DEE">
        <w:rPr>
          <w:rFonts w:asciiTheme="majorBidi" w:hAnsiTheme="majorBidi" w:cstheme="majorBidi"/>
          <w:sz w:val="24"/>
          <w:szCs w:val="24"/>
          <w:lang w:val="sv-SE"/>
        </w:rPr>
        <w:t>usi. Tidak tampak lagi ada peserta didik</w:t>
      </w:r>
      <w:r w:rsidR="00136554" w:rsidRPr="00242DEE">
        <w:rPr>
          <w:rFonts w:asciiTheme="majorBidi" w:hAnsiTheme="majorBidi" w:cstheme="majorBidi"/>
          <w:sz w:val="24"/>
          <w:szCs w:val="24"/>
          <w:lang w:val="sv-SE"/>
        </w:rPr>
        <w:t>/ kelompok yang mengalami kesulitan dalam berdiskusi</w:t>
      </w:r>
      <w:r w:rsidR="006D097E" w:rsidRPr="00242DEE">
        <w:rPr>
          <w:rFonts w:asciiTheme="majorBidi" w:hAnsiTheme="majorBidi" w:cstheme="majorBidi"/>
          <w:sz w:val="24"/>
          <w:szCs w:val="24"/>
          <w:lang w:val="sv-SE"/>
        </w:rPr>
        <w:t>.</w:t>
      </w:r>
    </w:p>
    <w:p w14:paraId="7885425D" w14:textId="77777777" w:rsidR="008F6E0D" w:rsidRPr="00ED7E2A" w:rsidRDefault="008F6E0D" w:rsidP="006A0907">
      <w:pPr>
        <w:tabs>
          <w:tab w:val="left" w:pos="1134"/>
        </w:tabs>
        <w:spacing w:line="360" w:lineRule="auto"/>
        <w:ind w:left="993" w:firstLine="425"/>
        <w:jc w:val="both"/>
        <w:rPr>
          <w:rFonts w:asciiTheme="majorBidi" w:hAnsiTheme="majorBidi" w:cstheme="majorBidi"/>
          <w:sz w:val="24"/>
          <w:szCs w:val="24"/>
        </w:rPr>
      </w:pPr>
      <w:r w:rsidRPr="00ED7E2A">
        <w:rPr>
          <w:rFonts w:asciiTheme="majorBidi" w:hAnsiTheme="majorBidi" w:cstheme="majorBidi"/>
          <w:sz w:val="24"/>
          <w:szCs w:val="24"/>
        </w:rPr>
        <w:t>Menurut Djamarah (2013:52) ada beberapa tujuan metode discovery learning yaitu:</w:t>
      </w:r>
    </w:p>
    <w:p w14:paraId="2B4FF215" w14:textId="77777777" w:rsidR="00027D38" w:rsidRPr="00ED7E2A" w:rsidRDefault="008F6E0D" w:rsidP="006A0907">
      <w:pPr>
        <w:pStyle w:val="ListParagraph"/>
        <w:numPr>
          <w:ilvl w:val="2"/>
          <w:numId w:val="8"/>
        </w:numPr>
        <w:tabs>
          <w:tab w:val="left" w:pos="2550"/>
        </w:tabs>
        <w:spacing w:line="360" w:lineRule="auto"/>
        <w:ind w:left="1276" w:hanging="142"/>
        <w:jc w:val="both"/>
        <w:rPr>
          <w:rFonts w:asciiTheme="majorBidi" w:hAnsiTheme="majorBidi" w:cstheme="majorBidi"/>
          <w:sz w:val="24"/>
          <w:szCs w:val="24"/>
        </w:rPr>
      </w:pPr>
      <w:r w:rsidRPr="00ED7E2A">
        <w:rPr>
          <w:rFonts w:asciiTheme="majorBidi" w:hAnsiTheme="majorBidi" w:cstheme="majorBidi"/>
          <w:sz w:val="24"/>
          <w:szCs w:val="24"/>
        </w:rPr>
        <w:lastRenderedPageBreak/>
        <w:t>Membangun sikap aktif, kreatif, dan inovatifdalam proses pembelajaran dalam ra</w:t>
      </w:r>
      <w:r w:rsidR="00A77377" w:rsidRPr="00ED7E2A">
        <w:rPr>
          <w:rFonts w:asciiTheme="majorBidi" w:hAnsiTheme="majorBidi" w:cstheme="majorBidi"/>
          <w:sz w:val="24"/>
          <w:szCs w:val="24"/>
        </w:rPr>
        <w:t>ngka mencapai tujuan pengajaran.</w:t>
      </w:r>
    </w:p>
    <w:p w14:paraId="3506D2B1" w14:textId="77777777" w:rsidR="00027D38" w:rsidRPr="00242DEE" w:rsidRDefault="008F6E0D" w:rsidP="006A0907">
      <w:pPr>
        <w:pStyle w:val="ListParagraph"/>
        <w:numPr>
          <w:ilvl w:val="2"/>
          <w:numId w:val="8"/>
        </w:numPr>
        <w:tabs>
          <w:tab w:val="left" w:pos="2550"/>
        </w:tabs>
        <w:spacing w:line="360" w:lineRule="auto"/>
        <w:ind w:left="1276" w:hanging="142"/>
        <w:jc w:val="both"/>
        <w:rPr>
          <w:rFonts w:asciiTheme="majorBidi" w:hAnsiTheme="majorBidi" w:cstheme="majorBidi"/>
          <w:sz w:val="24"/>
          <w:szCs w:val="24"/>
          <w:lang w:val="sv-SE"/>
        </w:rPr>
      </w:pPr>
      <w:r w:rsidRPr="00242DEE">
        <w:rPr>
          <w:rFonts w:asciiTheme="majorBidi" w:hAnsiTheme="majorBidi" w:cstheme="majorBidi"/>
          <w:sz w:val="24"/>
          <w:szCs w:val="24"/>
          <w:lang w:val="sv-SE"/>
        </w:rPr>
        <w:t>Membangun</w:t>
      </w:r>
      <w:r w:rsidR="00027D38" w:rsidRPr="00242DEE">
        <w:rPr>
          <w:rFonts w:asciiTheme="majorBidi" w:hAnsiTheme="majorBidi" w:cstheme="majorBidi"/>
          <w:sz w:val="24"/>
          <w:szCs w:val="24"/>
          <w:lang w:val="sv-SE"/>
        </w:rPr>
        <w:t xml:space="preserve"> sikap percaya diri dan terbuka.</w:t>
      </w:r>
    </w:p>
    <w:p w14:paraId="61CD9994" w14:textId="77777777" w:rsidR="008F6E0D" w:rsidRPr="00242DEE" w:rsidRDefault="008F6E0D" w:rsidP="006A0907">
      <w:pPr>
        <w:pStyle w:val="ListParagraph"/>
        <w:numPr>
          <w:ilvl w:val="2"/>
          <w:numId w:val="8"/>
        </w:numPr>
        <w:tabs>
          <w:tab w:val="left" w:pos="2550"/>
        </w:tabs>
        <w:spacing w:line="360" w:lineRule="auto"/>
        <w:ind w:left="1276" w:hanging="142"/>
        <w:jc w:val="both"/>
        <w:rPr>
          <w:rFonts w:asciiTheme="majorBidi" w:hAnsiTheme="majorBidi" w:cstheme="majorBidi"/>
          <w:sz w:val="24"/>
          <w:szCs w:val="24"/>
          <w:lang w:val="sv-SE"/>
        </w:rPr>
      </w:pPr>
      <w:r w:rsidRPr="00242DEE">
        <w:rPr>
          <w:rFonts w:asciiTheme="majorBidi" w:hAnsiTheme="majorBidi" w:cstheme="majorBidi"/>
          <w:sz w:val="24"/>
          <w:szCs w:val="24"/>
          <w:lang w:val="sv-SE"/>
        </w:rPr>
        <w:t>Membangun komitmen dikalangan peserta didik untuk belajar, yang diwujudkan dengan ketelibatan, kesungguhan, dan loyalitas terhadap mencari dan menemukan sesuatu dalam proses pembelajaran.</w:t>
      </w:r>
    </w:p>
    <w:p w14:paraId="2789B555" w14:textId="77777777" w:rsidR="001A399B" w:rsidRPr="00242DEE" w:rsidRDefault="00C724C1" w:rsidP="006A0907">
      <w:pPr>
        <w:tabs>
          <w:tab w:val="left" w:pos="2550"/>
        </w:tabs>
        <w:spacing w:line="360" w:lineRule="auto"/>
        <w:ind w:left="993"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Maka dari hasil pengolahan pada siklus II</w:t>
      </w:r>
      <w:r w:rsidR="008F6E0D" w:rsidRPr="00242DEE">
        <w:rPr>
          <w:rFonts w:asciiTheme="majorBidi" w:hAnsiTheme="majorBidi" w:cstheme="majorBidi"/>
          <w:sz w:val="24"/>
          <w:szCs w:val="24"/>
          <w:lang w:val="sv-SE"/>
        </w:rPr>
        <w:t xml:space="preserve">, terlihat peningkatan </w:t>
      </w:r>
      <w:r w:rsidR="00F45FBE" w:rsidRPr="00242DEE">
        <w:rPr>
          <w:rFonts w:asciiTheme="majorBidi" w:hAnsiTheme="majorBidi" w:cstheme="majorBidi"/>
          <w:sz w:val="24"/>
          <w:szCs w:val="24"/>
          <w:lang w:val="sv-SE"/>
        </w:rPr>
        <w:t xml:space="preserve">bahwa media </w:t>
      </w:r>
      <w:r w:rsidR="00B05F53" w:rsidRPr="00242DEE">
        <w:rPr>
          <w:rFonts w:asciiTheme="majorBidi" w:hAnsiTheme="majorBidi" w:cstheme="majorBidi"/>
          <w:sz w:val="24"/>
          <w:szCs w:val="24"/>
          <w:lang w:val="sv-SE"/>
        </w:rPr>
        <w:t xml:space="preserve">fonik dan garis berbantu bernyanyi dalam membaca permulaan dalam </w:t>
      </w:r>
      <w:r w:rsidR="00F45FBE" w:rsidRPr="00242DEE">
        <w:rPr>
          <w:rFonts w:asciiTheme="majorBidi" w:hAnsiTheme="majorBidi" w:cstheme="majorBidi"/>
          <w:sz w:val="24"/>
          <w:szCs w:val="24"/>
          <w:lang w:val="sv-SE"/>
        </w:rPr>
        <w:t>pembelajaran</w:t>
      </w:r>
      <w:r w:rsidR="00B05F53" w:rsidRPr="00242DEE">
        <w:rPr>
          <w:rFonts w:asciiTheme="majorBidi" w:hAnsiTheme="majorBidi" w:cstheme="majorBidi"/>
          <w:sz w:val="24"/>
          <w:szCs w:val="24"/>
          <w:lang w:val="sv-SE"/>
        </w:rPr>
        <w:t xml:space="preserve"> membaca</w:t>
      </w:r>
      <w:r w:rsidR="00F45FBE" w:rsidRPr="00242DEE">
        <w:rPr>
          <w:rFonts w:asciiTheme="majorBidi" w:hAnsiTheme="majorBidi" w:cstheme="majorBidi"/>
          <w:sz w:val="24"/>
          <w:szCs w:val="24"/>
          <w:lang w:val="sv-SE"/>
        </w:rPr>
        <w:t xml:space="preserve"> dapat me</w:t>
      </w:r>
      <w:r w:rsidR="00B05F53" w:rsidRPr="00242DEE">
        <w:rPr>
          <w:rFonts w:asciiTheme="majorBidi" w:hAnsiTheme="majorBidi" w:cstheme="majorBidi"/>
          <w:sz w:val="24"/>
          <w:szCs w:val="24"/>
          <w:lang w:val="sv-SE"/>
        </w:rPr>
        <w:t>numbuhkan motivasi belajar peserta didik</w:t>
      </w:r>
      <w:r w:rsidR="00F45FBE" w:rsidRPr="00242DEE">
        <w:rPr>
          <w:rFonts w:asciiTheme="majorBidi" w:hAnsiTheme="majorBidi" w:cstheme="majorBidi"/>
          <w:sz w:val="24"/>
          <w:szCs w:val="24"/>
          <w:lang w:val="sv-SE"/>
        </w:rPr>
        <w:t>, pembelajaran lebih bermakna dan lebih dipahami sehingga dapat memenuhi tingkat pecapaian peserta didik.</w:t>
      </w:r>
    </w:p>
    <w:p w14:paraId="68FE4D4D" w14:textId="77777777" w:rsidR="00706AE1" w:rsidRPr="00ED7E2A" w:rsidRDefault="00B05F53" w:rsidP="006A0907">
      <w:pPr>
        <w:pStyle w:val="ListParagraph"/>
        <w:numPr>
          <w:ilvl w:val="1"/>
          <w:numId w:val="10"/>
        </w:numPr>
        <w:tabs>
          <w:tab w:val="left" w:pos="2550"/>
        </w:tabs>
        <w:spacing w:line="360" w:lineRule="auto"/>
        <w:ind w:left="993" w:hanging="284"/>
        <w:jc w:val="both"/>
        <w:rPr>
          <w:rFonts w:asciiTheme="majorBidi" w:hAnsiTheme="majorBidi" w:cstheme="majorBidi"/>
          <w:sz w:val="24"/>
          <w:szCs w:val="24"/>
        </w:rPr>
      </w:pPr>
      <w:r w:rsidRPr="00ED7E2A">
        <w:rPr>
          <w:rFonts w:asciiTheme="majorBidi" w:hAnsiTheme="majorBidi" w:cstheme="majorBidi"/>
          <w:bCs/>
          <w:sz w:val="24"/>
          <w:szCs w:val="24"/>
        </w:rPr>
        <w:t>Pembahasan Aktivitas Peserta Didik</w:t>
      </w:r>
    </w:p>
    <w:p w14:paraId="7EE8717D" w14:textId="77777777" w:rsidR="0050261B" w:rsidRPr="00242DEE" w:rsidRDefault="0050261B" w:rsidP="006A0907">
      <w:pPr>
        <w:autoSpaceDN w:val="0"/>
        <w:spacing w:after="0" w:line="360" w:lineRule="auto"/>
        <w:ind w:left="993" w:firstLine="425"/>
        <w:jc w:val="both"/>
        <w:rPr>
          <w:rFonts w:asciiTheme="majorBidi" w:hAnsiTheme="majorBidi" w:cstheme="majorBidi"/>
          <w:bCs/>
          <w:sz w:val="24"/>
          <w:szCs w:val="24"/>
          <w:lang w:val="sv-SE"/>
        </w:rPr>
      </w:pPr>
      <w:r w:rsidRPr="00242DEE">
        <w:rPr>
          <w:rFonts w:asciiTheme="majorBidi" w:hAnsiTheme="majorBidi" w:cstheme="majorBidi"/>
          <w:sz w:val="24"/>
          <w:szCs w:val="24"/>
          <w:lang w:val="sv-SE"/>
        </w:rPr>
        <w:t>Data di atas menunjukk</w:t>
      </w:r>
      <w:r w:rsidRPr="00ED7E2A">
        <w:rPr>
          <w:rFonts w:asciiTheme="majorBidi" w:hAnsiTheme="majorBidi" w:cstheme="majorBidi"/>
          <w:sz w:val="24"/>
          <w:szCs w:val="24"/>
          <w:lang w:val="id-ID"/>
        </w:rPr>
        <w:t>a</w:t>
      </w:r>
      <w:r w:rsidR="00706AE1" w:rsidRPr="00242DEE">
        <w:rPr>
          <w:rFonts w:asciiTheme="majorBidi" w:hAnsiTheme="majorBidi" w:cstheme="majorBidi"/>
          <w:sz w:val="24"/>
          <w:szCs w:val="24"/>
          <w:lang w:val="sv-SE"/>
        </w:rPr>
        <w:t>n hasil dari rata-rata aktivitas peserta didik</w:t>
      </w:r>
      <w:r w:rsidRPr="00242DEE">
        <w:rPr>
          <w:rFonts w:asciiTheme="majorBidi" w:hAnsiTheme="majorBidi" w:cstheme="majorBidi"/>
          <w:sz w:val="24"/>
          <w:szCs w:val="24"/>
          <w:lang w:val="sv-SE"/>
        </w:rPr>
        <w:t xml:space="preserve"> pada Siklus II meningkat. Yang semula (siklus I) hanya 72,4% meningkat menjadi 86% pada siklus II. Ini </w:t>
      </w:r>
      <w:r w:rsidR="00706AE1" w:rsidRPr="00242DEE">
        <w:rPr>
          <w:rFonts w:asciiTheme="majorBidi" w:hAnsiTheme="majorBidi" w:cstheme="majorBidi"/>
          <w:sz w:val="24"/>
          <w:szCs w:val="24"/>
          <w:lang w:val="sv-SE"/>
        </w:rPr>
        <w:t>berarti bahwa hampir semua peserta didik</w:t>
      </w:r>
      <w:r w:rsidRPr="00242DEE">
        <w:rPr>
          <w:rFonts w:asciiTheme="majorBidi" w:hAnsiTheme="majorBidi" w:cstheme="majorBidi"/>
          <w:sz w:val="24"/>
          <w:szCs w:val="24"/>
          <w:lang w:val="sv-SE"/>
        </w:rPr>
        <w:t xml:space="preserve"> aktif dalam pembelajaran. Pa</w:t>
      </w:r>
      <w:r w:rsidR="00706AE1" w:rsidRPr="00242DEE">
        <w:rPr>
          <w:rFonts w:asciiTheme="majorBidi" w:hAnsiTheme="majorBidi" w:cstheme="majorBidi"/>
          <w:sz w:val="24"/>
          <w:szCs w:val="24"/>
          <w:lang w:val="sv-SE"/>
        </w:rPr>
        <w:t>da siklus ini hampir semua peserta didik</w:t>
      </w:r>
      <w:r w:rsidRPr="00242DEE">
        <w:rPr>
          <w:rFonts w:asciiTheme="majorBidi" w:hAnsiTheme="majorBidi" w:cstheme="majorBidi"/>
          <w:sz w:val="24"/>
          <w:szCs w:val="24"/>
          <w:lang w:val="sv-SE"/>
        </w:rPr>
        <w:t xml:space="preserve"> menyimak materi yang disampaikan  guru. Demi</w:t>
      </w:r>
      <w:r w:rsidR="00706AE1" w:rsidRPr="00242DEE">
        <w:rPr>
          <w:rFonts w:asciiTheme="majorBidi" w:hAnsiTheme="majorBidi" w:cstheme="majorBidi"/>
          <w:sz w:val="24"/>
          <w:szCs w:val="24"/>
          <w:lang w:val="sv-SE"/>
        </w:rPr>
        <w:t>kian juga dengan aktivitas peserta didik</w:t>
      </w:r>
      <w:r w:rsidRPr="00242DEE">
        <w:rPr>
          <w:rFonts w:asciiTheme="majorBidi" w:hAnsiTheme="majorBidi" w:cstheme="majorBidi"/>
          <w:sz w:val="24"/>
          <w:szCs w:val="24"/>
          <w:lang w:val="sv-SE"/>
        </w:rPr>
        <w:t xml:space="preserve"> dalam diskusi kelompok, mereka berperan aktif, saling bertanya dan menjawab pertanyaan tentang masalah yang didisku</w:t>
      </w:r>
      <w:r w:rsidR="00706AE1" w:rsidRPr="00242DEE">
        <w:rPr>
          <w:rFonts w:asciiTheme="majorBidi" w:hAnsiTheme="majorBidi" w:cstheme="majorBidi"/>
          <w:sz w:val="24"/>
          <w:szCs w:val="24"/>
          <w:lang w:val="sv-SE"/>
        </w:rPr>
        <w:t>sian yaitu mengenai bunyi. Hampir semua peserta didik</w:t>
      </w:r>
      <w:r w:rsidRPr="00242DEE">
        <w:rPr>
          <w:rFonts w:asciiTheme="majorBidi" w:hAnsiTheme="majorBidi" w:cstheme="majorBidi"/>
          <w:sz w:val="24"/>
          <w:szCs w:val="24"/>
          <w:lang w:val="sv-SE"/>
        </w:rPr>
        <w:t xml:space="preserve"> tampak bersemangat dan  tidak ada yang mengalami kesulitan.</w:t>
      </w:r>
    </w:p>
    <w:p w14:paraId="3656C58B" w14:textId="77777777" w:rsidR="0050261B" w:rsidRPr="00ED7E2A" w:rsidRDefault="0050261B" w:rsidP="006A0907">
      <w:pPr>
        <w:numPr>
          <w:ilvl w:val="1"/>
          <w:numId w:val="10"/>
        </w:numPr>
        <w:autoSpaceDN w:val="0"/>
        <w:spacing w:after="0" w:line="360" w:lineRule="auto"/>
        <w:ind w:left="993" w:hanging="283"/>
        <w:jc w:val="both"/>
        <w:rPr>
          <w:rFonts w:asciiTheme="majorBidi" w:hAnsiTheme="majorBidi" w:cstheme="majorBidi"/>
          <w:bCs/>
          <w:sz w:val="24"/>
          <w:szCs w:val="24"/>
        </w:rPr>
      </w:pPr>
      <w:r w:rsidRPr="00ED7E2A">
        <w:rPr>
          <w:rFonts w:asciiTheme="majorBidi" w:hAnsiTheme="majorBidi" w:cstheme="majorBidi"/>
          <w:bCs/>
          <w:sz w:val="24"/>
          <w:szCs w:val="24"/>
        </w:rPr>
        <w:t>Pembahasan Nilai Tes  Akhir Pembelajaran</w:t>
      </w:r>
    </w:p>
    <w:p w14:paraId="39E52629" w14:textId="77777777" w:rsidR="00027D38" w:rsidRPr="00242DEE" w:rsidRDefault="0050261B" w:rsidP="006A0907">
      <w:pPr>
        <w:spacing w:line="360" w:lineRule="auto"/>
        <w:ind w:left="993"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Tabel dan Gambar di atas menunjukan  bahwa hasil </w:t>
      </w:r>
      <w:r w:rsidR="00706AE1" w:rsidRPr="00242DEE">
        <w:rPr>
          <w:rFonts w:asciiTheme="majorBidi" w:hAnsiTheme="majorBidi" w:cstheme="majorBidi"/>
          <w:sz w:val="24"/>
          <w:szCs w:val="24"/>
          <w:lang w:val="sv-SE"/>
        </w:rPr>
        <w:t>belajar peserta didik</w:t>
      </w:r>
      <w:r w:rsidRPr="00242DEE">
        <w:rPr>
          <w:rFonts w:asciiTheme="majorBidi" w:hAnsiTheme="majorBidi" w:cstheme="majorBidi"/>
          <w:sz w:val="24"/>
          <w:szCs w:val="24"/>
          <w:lang w:val="sv-SE"/>
        </w:rPr>
        <w:t xml:space="preserve"> pada siklus II dengan menggunakan </w:t>
      </w:r>
      <w:r w:rsidR="009C0418" w:rsidRPr="00242DEE">
        <w:rPr>
          <w:rFonts w:asciiTheme="majorBidi" w:hAnsiTheme="majorBidi" w:cstheme="majorBidi"/>
          <w:sz w:val="24"/>
          <w:szCs w:val="24"/>
          <w:lang w:val="sv-SE"/>
        </w:rPr>
        <w:t xml:space="preserve">Media </w:t>
      </w:r>
      <w:r w:rsidR="00706AE1" w:rsidRPr="00242DEE">
        <w:rPr>
          <w:rFonts w:asciiTheme="majorBidi" w:hAnsiTheme="majorBidi" w:cstheme="majorBidi"/>
          <w:sz w:val="24"/>
          <w:szCs w:val="24"/>
          <w:lang w:val="sv-SE"/>
        </w:rPr>
        <w:t xml:space="preserve">fonik dan garis berbantu bernyanyi pada membaca permulaan di kelas 1 </w:t>
      </w:r>
      <w:r w:rsidRPr="00242DEE">
        <w:rPr>
          <w:rFonts w:asciiTheme="majorBidi" w:hAnsiTheme="majorBidi" w:cstheme="majorBidi"/>
          <w:sz w:val="24"/>
          <w:szCs w:val="24"/>
          <w:lang w:val="sv-SE"/>
        </w:rPr>
        <w:t xml:space="preserve">mengalami perbaikan. Ini dapat dilihat dari nilai rata-rata kelas yang diperoleh mencapai </w:t>
      </w:r>
      <w:r w:rsidRPr="00ED7E2A">
        <w:rPr>
          <w:rFonts w:asciiTheme="majorBidi" w:hAnsiTheme="majorBidi" w:cstheme="majorBidi"/>
          <w:sz w:val="24"/>
          <w:szCs w:val="24"/>
          <w:lang w:val="id-ID"/>
        </w:rPr>
        <w:t>75</w:t>
      </w:r>
      <w:r w:rsidR="00706AE1" w:rsidRPr="00242DEE">
        <w:rPr>
          <w:rFonts w:asciiTheme="majorBidi" w:hAnsiTheme="majorBidi" w:cstheme="majorBidi"/>
          <w:sz w:val="24"/>
          <w:szCs w:val="24"/>
          <w:lang w:val="sv-SE"/>
        </w:rPr>
        <w:t xml:space="preserve">. Selain itu peserta didik </w:t>
      </w:r>
      <w:r w:rsidRPr="00242DEE">
        <w:rPr>
          <w:rFonts w:asciiTheme="majorBidi" w:hAnsiTheme="majorBidi" w:cstheme="majorBidi"/>
          <w:sz w:val="24"/>
          <w:szCs w:val="24"/>
          <w:lang w:val="sv-SE"/>
        </w:rPr>
        <w:t>yang mendapatkan nilai di atas KKM mencapai 88,89%. Hasil ini sudah memenuhi tar</w:t>
      </w:r>
      <w:r w:rsidR="00706AE1" w:rsidRPr="00242DEE">
        <w:rPr>
          <w:rFonts w:asciiTheme="majorBidi" w:hAnsiTheme="majorBidi" w:cstheme="majorBidi"/>
          <w:sz w:val="24"/>
          <w:szCs w:val="24"/>
          <w:lang w:val="sv-SE"/>
        </w:rPr>
        <w:t>get, dimana sebagian besar peserta didik</w:t>
      </w:r>
      <w:r w:rsidRPr="00242DEE">
        <w:rPr>
          <w:rFonts w:asciiTheme="majorBidi" w:hAnsiTheme="majorBidi" w:cstheme="majorBidi"/>
          <w:sz w:val="24"/>
          <w:szCs w:val="24"/>
          <w:lang w:val="sv-SE"/>
        </w:rPr>
        <w:t xml:space="preserve"> telah memperoleh nilai diatas KKM. </w:t>
      </w:r>
      <w:r w:rsidRPr="00242DEE">
        <w:rPr>
          <w:rFonts w:asciiTheme="majorBidi" w:hAnsiTheme="majorBidi" w:cstheme="majorBidi"/>
          <w:sz w:val="24"/>
          <w:szCs w:val="24"/>
          <w:lang w:val="sv-SE"/>
        </w:rPr>
        <w:lastRenderedPageBreak/>
        <w:t>Sehingga pembelajaran pada siklus II ini oleh peneliti dinyatakan tuntas.</w:t>
      </w:r>
    </w:p>
    <w:p w14:paraId="26F5C35F" w14:textId="77777777" w:rsidR="00027D38" w:rsidRPr="00242DEE" w:rsidRDefault="00B26FE2" w:rsidP="006A0907">
      <w:pPr>
        <w:spacing w:line="360" w:lineRule="auto"/>
        <w:ind w:left="993"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Berdasarka uraian diatas, tingkat ketuntasan hasil belajar peserta didik dari pra siklus dike</w:t>
      </w:r>
      <w:r w:rsidR="00F1556C" w:rsidRPr="00242DEE">
        <w:rPr>
          <w:rFonts w:asciiTheme="majorBidi" w:hAnsiTheme="majorBidi" w:cstheme="majorBidi"/>
          <w:sz w:val="24"/>
          <w:szCs w:val="24"/>
          <w:lang w:val="sv-SE"/>
        </w:rPr>
        <w:t>tahui nilai rata-rata pretest 28</w:t>
      </w:r>
      <w:r w:rsidR="00C0455C" w:rsidRPr="00242DEE">
        <w:rPr>
          <w:rFonts w:asciiTheme="majorBidi" w:hAnsiTheme="majorBidi" w:cstheme="majorBidi"/>
          <w:sz w:val="24"/>
          <w:szCs w:val="24"/>
          <w:lang w:val="sv-SE"/>
        </w:rPr>
        <w:t xml:space="preserve">% </w:t>
      </w:r>
      <w:r w:rsidRPr="00242DEE">
        <w:rPr>
          <w:rFonts w:asciiTheme="majorBidi" w:hAnsiTheme="majorBidi" w:cstheme="majorBidi"/>
          <w:sz w:val="24"/>
          <w:szCs w:val="24"/>
          <w:lang w:val="sv-SE"/>
        </w:rPr>
        <w:t>, mengalami peningkatan pada si</w:t>
      </w:r>
      <w:r w:rsidR="00F1556C" w:rsidRPr="00242DEE">
        <w:rPr>
          <w:rFonts w:asciiTheme="majorBidi" w:hAnsiTheme="majorBidi" w:cstheme="majorBidi"/>
          <w:sz w:val="24"/>
          <w:szCs w:val="24"/>
          <w:lang w:val="sv-SE"/>
        </w:rPr>
        <w:t>klus I</w:t>
      </w:r>
      <w:r w:rsidR="00C0455C" w:rsidRPr="00242DEE">
        <w:rPr>
          <w:rFonts w:asciiTheme="majorBidi" w:hAnsiTheme="majorBidi" w:cstheme="majorBidi"/>
          <w:sz w:val="24"/>
          <w:szCs w:val="24"/>
          <w:lang w:val="sv-SE"/>
        </w:rPr>
        <w:t xml:space="preserve"> sebesar 35% </w:t>
      </w:r>
      <w:r w:rsidR="00F1556C" w:rsidRPr="00242DEE">
        <w:rPr>
          <w:rFonts w:asciiTheme="majorBidi" w:hAnsiTheme="majorBidi" w:cstheme="majorBidi"/>
          <w:sz w:val="24"/>
          <w:szCs w:val="24"/>
          <w:lang w:val="sv-SE"/>
        </w:rPr>
        <w:t xml:space="preserve"> dengan nilai rata-rata 63</w:t>
      </w:r>
      <w:r w:rsidR="00C0455C" w:rsidRPr="00242DEE">
        <w:rPr>
          <w:rFonts w:asciiTheme="majorBidi" w:hAnsiTheme="majorBidi" w:cstheme="majorBidi"/>
          <w:sz w:val="24"/>
          <w:szCs w:val="24"/>
          <w:lang w:val="sv-SE"/>
        </w:rPr>
        <w:t>%,</w:t>
      </w:r>
      <w:r w:rsidR="00706AE1" w:rsidRPr="00242DEE">
        <w:rPr>
          <w:rFonts w:asciiTheme="majorBidi" w:hAnsiTheme="majorBidi" w:cstheme="majorBidi"/>
          <w:sz w:val="24"/>
          <w:szCs w:val="24"/>
          <w:lang w:val="sv-SE"/>
        </w:rPr>
        <w:t xml:space="preserve"> dan pada silkus II peserta didik</w:t>
      </w:r>
      <w:r w:rsidR="00C0455C" w:rsidRPr="00242DEE">
        <w:rPr>
          <w:rFonts w:asciiTheme="majorBidi" w:hAnsiTheme="majorBidi" w:cstheme="majorBidi"/>
          <w:sz w:val="24"/>
          <w:szCs w:val="24"/>
          <w:lang w:val="sv-SE"/>
        </w:rPr>
        <w:t xml:space="preserve"> kembali menunjukan peningkat</w:t>
      </w:r>
      <w:r w:rsidR="00382491" w:rsidRPr="00242DEE">
        <w:rPr>
          <w:rFonts w:asciiTheme="majorBidi" w:hAnsiTheme="majorBidi" w:cstheme="majorBidi"/>
          <w:sz w:val="24"/>
          <w:szCs w:val="24"/>
          <w:lang w:val="sv-SE"/>
        </w:rPr>
        <w:t>an sebesar 27</w:t>
      </w:r>
      <w:r w:rsidR="00C0455C" w:rsidRPr="00242DEE">
        <w:rPr>
          <w:rFonts w:asciiTheme="majorBidi" w:hAnsiTheme="majorBidi" w:cstheme="majorBidi"/>
          <w:sz w:val="24"/>
          <w:szCs w:val="24"/>
          <w:lang w:val="sv-SE"/>
        </w:rPr>
        <w:t>% yang</w:t>
      </w:r>
      <w:r w:rsidR="00382491" w:rsidRPr="00242DEE">
        <w:rPr>
          <w:rFonts w:asciiTheme="majorBidi" w:hAnsiTheme="majorBidi" w:cstheme="majorBidi"/>
          <w:sz w:val="24"/>
          <w:szCs w:val="24"/>
          <w:lang w:val="sv-SE"/>
        </w:rPr>
        <w:t xml:space="preserve"> mencapai nilai ketuntasan 90%</w:t>
      </w:r>
      <w:r w:rsidRPr="00242DEE">
        <w:rPr>
          <w:rFonts w:asciiTheme="majorBidi" w:hAnsiTheme="majorBidi" w:cstheme="majorBidi"/>
          <w:sz w:val="24"/>
          <w:szCs w:val="24"/>
          <w:lang w:val="sv-SE"/>
        </w:rPr>
        <w:t xml:space="preserve">. Hal ini menunjukan bahwa media </w:t>
      </w:r>
      <w:r w:rsidR="00706AE1" w:rsidRPr="00242DEE">
        <w:rPr>
          <w:rFonts w:asciiTheme="majorBidi" w:hAnsiTheme="majorBidi" w:cstheme="majorBidi"/>
          <w:sz w:val="24"/>
          <w:szCs w:val="24"/>
          <w:lang w:val="sv-SE"/>
        </w:rPr>
        <w:t xml:space="preserve">fonik dan garis berbantu bernyanyi dalam membaca permulaan </w:t>
      </w:r>
      <w:r w:rsidRPr="00242DEE">
        <w:rPr>
          <w:rFonts w:asciiTheme="majorBidi" w:hAnsiTheme="majorBidi" w:cstheme="majorBidi"/>
          <w:sz w:val="24"/>
          <w:szCs w:val="24"/>
          <w:lang w:val="sv-SE"/>
        </w:rPr>
        <w:t>berpengaruh terhadap pemahaman</w:t>
      </w:r>
      <w:r w:rsidR="00554D80" w:rsidRPr="00242DEE">
        <w:rPr>
          <w:rFonts w:asciiTheme="majorBidi" w:hAnsiTheme="majorBidi" w:cstheme="majorBidi"/>
          <w:sz w:val="24"/>
          <w:szCs w:val="24"/>
          <w:lang w:val="sv-SE"/>
        </w:rPr>
        <w:t xml:space="preserve"> membaca teks sederhana baik dalam pengucapan dan penyebutan huruf yang sudah benar </w:t>
      </w:r>
      <w:r w:rsidR="00382491" w:rsidRPr="00242DEE">
        <w:rPr>
          <w:rFonts w:asciiTheme="majorBidi" w:hAnsiTheme="majorBidi" w:cstheme="majorBidi"/>
          <w:sz w:val="24"/>
          <w:szCs w:val="24"/>
          <w:lang w:val="sv-SE"/>
        </w:rPr>
        <w:t>yang mencapai ketuntasan 90</w:t>
      </w:r>
      <w:r w:rsidRPr="00242DEE">
        <w:rPr>
          <w:rFonts w:asciiTheme="majorBidi" w:hAnsiTheme="majorBidi" w:cstheme="majorBidi"/>
          <w:sz w:val="24"/>
          <w:szCs w:val="24"/>
          <w:lang w:val="sv-SE"/>
        </w:rPr>
        <w:t xml:space="preserve">% </w:t>
      </w:r>
      <w:r w:rsidR="00382491" w:rsidRPr="00242DEE">
        <w:rPr>
          <w:rFonts w:asciiTheme="majorBidi" w:hAnsiTheme="majorBidi" w:cstheme="majorBidi"/>
          <w:sz w:val="24"/>
          <w:szCs w:val="24"/>
          <w:lang w:val="sv-SE"/>
        </w:rPr>
        <w:t>dan mengalami peningkatan 62</w:t>
      </w:r>
      <w:r w:rsidR="00F1556C" w:rsidRPr="00242DEE">
        <w:rPr>
          <w:rFonts w:asciiTheme="majorBidi" w:hAnsiTheme="majorBidi" w:cstheme="majorBidi"/>
          <w:sz w:val="24"/>
          <w:szCs w:val="24"/>
          <w:lang w:val="sv-SE"/>
        </w:rPr>
        <w:t>% dari pra siklus sampai siklus II</w:t>
      </w:r>
      <w:r w:rsidRPr="00242DEE">
        <w:rPr>
          <w:rFonts w:asciiTheme="majorBidi" w:hAnsiTheme="majorBidi" w:cstheme="majorBidi"/>
          <w:sz w:val="24"/>
          <w:szCs w:val="24"/>
          <w:lang w:val="sv-SE"/>
        </w:rPr>
        <w:t xml:space="preserve">. </w:t>
      </w:r>
      <w:r w:rsidR="00F1556C" w:rsidRPr="00242DEE">
        <w:rPr>
          <w:rFonts w:asciiTheme="majorBidi" w:hAnsiTheme="majorBidi" w:cstheme="majorBidi"/>
          <w:sz w:val="24"/>
          <w:szCs w:val="24"/>
          <w:lang w:val="sv-SE"/>
        </w:rPr>
        <w:t xml:space="preserve">Maka </w:t>
      </w:r>
      <w:r w:rsidRPr="00242DEE">
        <w:rPr>
          <w:rFonts w:asciiTheme="majorBidi" w:hAnsiTheme="majorBidi" w:cstheme="majorBidi"/>
          <w:sz w:val="24"/>
          <w:szCs w:val="24"/>
          <w:lang w:val="sv-SE"/>
        </w:rPr>
        <w:t>peneliti menyim</w:t>
      </w:r>
      <w:r w:rsidR="00F1556C" w:rsidRPr="00242DEE">
        <w:rPr>
          <w:rFonts w:asciiTheme="majorBidi" w:hAnsiTheme="majorBidi" w:cstheme="majorBidi"/>
          <w:sz w:val="24"/>
          <w:szCs w:val="24"/>
          <w:lang w:val="sv-SE"/>
        </w:rPr>
        <w:t>pulkan bahwa</w:t>
      </w:r>
      <w:r w:rsidRPr="00242DEE">
        <w:rPr>
          <w:rFonts w:asciiTheme="majorBidi" w:hAnsiTheme="majorBidi" w:cstheme="majorBidi"/>
          <w:sz w:val="24"/>
          <w:szCs w:val="24"/>
          <w:lang w:val="sv-SE"/>
        </w:rPr>
        <w:t xml:space="preserve"> media </w:t>
      </w:r>
      <w:r w:rsidR="00554D80" w:rsidRPr="00242DEE">
        <w:rPr>
          <w:rFonts w:asciiTheme="majorBidi" w:hAnsiTheme="majorBidi" w:cstheme="majorBidi"/>
          <w:sz w:val="24"/>
          <w:szCs w:val="24"/>
          <w:lang w:val="sv-SE"/>
        </w:rPr>
        <w:t xml:space="preserve">fonik dan garis berbantu bernyanyi dalam membaca permulaan di kelas 1 sd </w:t>
      </w:r>
      <w:r w:rsidR="00F1556C" w:rsidRPr="00242DEE">
        <w:rPr>
          <w:rFonts w:asciiTheme="majorBidi" w:hAnsiTheme="majorBidi" w:cstheme="majorBidi"/>
          <w:sz w:val="24"/>
          <w:szCs w:val="24"/>
          <w:lang w:val="sv-SE"/>
        </w:rPr>
        <w:t>berpengaruh</w:t>
      </w:r>
      <w:r w:rsidRPr="00242DEE">
        <w:rPr>
          <w:rFonts w:asciiTheme="majorBidi" w:hAnsiTheme="majorBidi" w:cstheme="majorBidi"/>
          <w:sz w:val="24"/>
          <w:szCs w:val="24"/>
          <w:lang w:val="sv-SE"/>
        </w:rPr>
        <w:t xml:space="preserve"> terhadap pemahaman</w:t>
      </w:r>
      <w:r w:rsidR="00554D80" w:rsidRPr="00242DEE">
        <w:rPr>
          <w:rFonts w:asciiTheme="majorBidi" w:hAnsiTheme="majorBidi" w:cstheme="majorBidi"/>
          <w:sz w:val="24"/>
          <w:szCs w:val="24"/>
          <w:lang w:val="sv-SE"/>
        </w:rPr>
        <w:t xml:space="preserve"> pemahaman membaca teks sederhana baik dalam pengucapan dan penyebutan huruf yang sudah benar</w:t>
      </w:r>
      <w:r w:rsidRPr="00242DEE">
        <w:rPr>
          <w:rFonts w:asciiTheme="majorBidi" w:hAnsiTheme="majorBidi" w:cstheme="majorBidi"/>
          <w:sz w:val="24"/>
          <w:szCs w:val="24"/>
          <w:lang w:val="sv-SE"/>
        </w:rPr>
        <w:t xml:space="preserve"> </w:t>
      </w:r>
      <w:r w:rsidR="00554D80" w:rsidRPr="00242DEE">
        <w:rPr>
          <w:rFonts w:asciiTheme="majorBidi" w:hAnsiTheme="majorBidi" w:cstheme="majorBidi"/>
          <w:sz w:val="24"/>
          <w:szCs w:val="24"/>
          <w:lang w:val="sv-SE"/>
        </w:rPr>
        <w:t xml:space="preserve">peserta didik </w:t>
      </w:r>
      <w:r w:rsidR="00BC51D7" w:rsidRPr="00242DEE">
        <w:rPr>
          <w:rFonts w:asciiTheme="majorBidi" w:hAnsiTheme="majorBidi" w:cstheme="majorBidi"/>
          <w:sz w:val="24"/>
          <w:szCs w:val="24"/>
          <w:lang w:val="sv-SE"/>
        </w:rPr>
        <w:t xml:space="preserve">kelas I </w:t>
      </w:r>
      <w:r w:rsidR="00BC51D7" w:rsidRPr="00242DEE">
        <w:rPr>
          <w:rFonts w:asciiTheme="majorBidi" w:hAnsiTheme="majorBidi" w:cstheme="majorBidi"/>
          <w:b/>
          <w:bCs/>
          <w:sz w:val="24"/>
          <w:szCs w:val="24"/>
          <w:lang w:val="sv-SE"/>
        </w:rPr>
        <w:t xml:space="preserve">Benar </w:t>
      </w:r>
      <w:r w:rsidR="00BC51D7" w:rsidRPr="00242DEE">
        <w:rPr>
          <w:rFonts w:asciiTheme="majorBidi" w:hAnsiTheme="majorBidi" w:cstheme="majorBidi"/>
          <w:sz w:val="24"/>
          <w:szCs w:val="24"/>
          <w:lang w:val="sv-SE"/>
        </w:rPr>
        <w:t xml:space="preserve">dengan skor yang </w:t>
      </w:r>
      <w:r w:rsidR="00BC51D7" w:rsidRPr="00242DEE">
        <w:rPr>
          <w:rFonts w:asciiTheme="majorBidi" w:hAnsiTheme="majorBidi" w:cstheme="majorBidi"/>
          <w:b/>
          <w:bCs/>
          <w:sz w:val="24"/>
          <w:szCs w:val="24"/>
          <w:lang w:val="sv-SE"/>
        </w:rPr>
        <w:t>Baik.</w:t>
      </w:r>
    </w:p>
    <w:p w14:paraId="3D54CA23" w14:textId="77777777" w:rsidR="00D71831" w:rsidRPr="00242DEE" w:rsidRDefault="00D71831" w:rsidP="006A0907">
      <w:pPr>
        <w:spacing w:line="360" w:lineRule="auto"/>
        <w:ind w:left="993" w:firstLine="425"/>
        <w:jc w:val="both"/>
        <w:rPr>
          <w:rFonts w:asciiTheme="majorBidi" w:hAnsiTheme="majorBidi" w:cstheme="majorBidi"/>
          <w:sz w:val="24"/>
          <w:szCs w:val="24"/>
          <w:lang w:val="sv-SE"/>
        </w:rPr>
      </w:pPr>
      <w:r w:rsidRPr="00242DEE">
        <w:rPr>
          <w:rFonts w:asciiTheme="majorBidi" w:hAnsiTheme="majorBidi" w:cstheme="majorBidi"/>
          <w:sz w:val="24"/>
          <w:szCs w:val="24"/>
          <w:lang w:val="sv-SE"/>
        </w:rPr>
        <w:t xml:space="preserve">Disinilah peran seorang guru yang tidak hanya mengajarkan ilmu pengetahuan saja akan tetapi, guru juga dituntut menciptakan suasana yang nyaman, yang menyenangkan. </w:t>
      </w:r>
      <w:r w:rsidRPr="00ED7E2A">
        <w:rPr>
          <w:rFonts w:asciiTheme="majorBidi" w:hAnsiTheme="majorBidi" w:cstheme="majorBidi"/>
          <w:bCs/>
          <w:sz w:val="24"/>
          <w:szCs w:val="24"/>
          <w:lang w:val="sv-SE"/>
        </w:rPr>
        <w:t xml:space="preserve">Cara guru dalam menyemangati peserta didik, dapat berupa pemberian motivasi kepada peserta didik. Dengan adanya motivasi dari gurunya, peserta didik akan memiliki kepercayaan untuk mampu membaca. Guru sebagai motivator hendaknya dapat mendorong peserta didik agar bergairah dan aktif belajar. Adanya motivasi dari guru, peserta didik akan terdorong untuk melakukan apa yang diajarkan oleh guru. Peneliti menemukan adanya upaya yang dilakukan oleh guru kelas 1 dalam memotivasi siswanya supaya siswa tersebut memiliki mood yang baik ketika belajar membaca. Guru memberikaan reward kepada siswa guna menghadirkan rasa kemauan untuk belajar membaca. Pemberian reward kepada pesera didik dapat berupa kata ucapan yang dapat membangkitkan suasana hati </w:t>
      </w:r>
      <w:r w:rsidRPr="00ED7E2A">
        <w:rPr>
          <w:rFonts w:asciiTheme="majorBidi" w:hAnsiTheme="majorBidi" w:cstheme="majorBidi"/>
          <w:bCs/>
          <w:sz w:val="24"/>
          <w:szCs w:val="24"/>
          <w:lang w:val="sv-SE"/>
        </w:rPr>
        <w:lastRenderedPageBreak/>
        <w:t>peserta didik menjadi senang dan bersemangat bersaing. Selain itu, pemberian reward juga dapat berupa hadiah benda yang dapat mendukung peserta didik dalam belajar seperti pensil, buku atau penghapus. Dengan demikian, peserta didik akan termotivasi untuk mengikuti pembelajaran membaca.</w:t>
      </w:r>
    </w:p>
    <w:p w14:paraId="575D1EFC" w14:textId="77777777" w:rsidR="006A0907" w:rsidRPr="00242DEE" w:rsidRDefault="006A0907" w:rsidP="006A0907">
      <w:pPr>
        <w:spacing w:after="0" w:line="360" w:lineRule="auto"/>
        <w:rPr>
          <w:rFonts w:asciiTheme="majorBidi" w:hAnsiTheme="majorBidi" w:cstheme="majorBidi"/>
          <w:b/>
          <w:bCs/>
          <w:sz w:val="24"/>
          <w:szCs w:val="24"/>
          <w:lang w:val="sv-SE"/>
        </w:rPr>
      </w:pPr>
    </w:p>
    <w:p w14:paraId="2D56EF22" w14:textId="62C0615B" w:rsidR="006A0907" w:rsidRPr="00242DEE" w:rsidRDefault="006A0907" w:rsidP="006A0907">
      <w:pPr>
        <w:spacing w:after="0" w:line="360" w:lineRule="auto"/>
        <w:rPr>
          <w:rFonts w:asciiTheme="majorBidi" w:hAnsiTheme="majorBidi" w:cstheme="majorBidi"/>
          <w:b/>
          <w:bCs/>
          <w:sz w:val="24"/>
          <w:szCs w:val="24"/>
          <w:lang w:val="sv-SE"/>
        </w:rPr>
        <w:sectPr w:rsidR="006A0907" w:rsidRPr="00242DEE" w:rsidSect="006D224B">
          <w:headerReference w:type="default" r:id="rId48"/>
          <w:footerReference w:type="default" r:id="rId49"/>
          <w:type w:val="continuous"/>
          <w:pgSz w:w="11906" w:h="16838" w:code="9"/>
          <w:pgMar w:top="2268" w:right="1701" w:bottom="1701" w:left="2268" w:header="720" w:footer="720" w:gutter="0"/>
          <w:pgNumType w:start="81"/>
          <w:cols w:space="720"/>
          <w:titlePg/>
          <w:docGrid w:linePitch="360"/>
        </w:sectPr>
      </w:pPr>
    </w:p>
    <w:p w14:paraId="7D3D1AA5" w14:textId="77777777" w:rsidR="006D224B" w:rsidRPr="00242DEE" w:rsidRDefault="006D224B">
      <w:pPr>
        <w:rPr>
          <w:rFonts w:asciiTheme="majorBidi" w:hAnsiTheme="majorBidi" w:cstheme="majorBidi"/>
          <w:b/>
          <w:bCs/>
          <w:sz w:val="24"/>
          <w:szCs w:val="24"/>
          <w:lang w:val="sv-SE"/>
        </w:rPr>
      </w:pPr>
      <w:r w:rsidRPr="00242DEE">
        <w:rPr>
          <w:rFonts w:asciiTheme="majorBidi" w:hAnsiTheme="majorBidi" w:cstheme="majorBidi"/>
          <w:b/>
          <w:bCs/>
          <w:sz w:val="24"/>
          <w:szCs w:val="24"/>
          <w:lang w:val="sv-SE"/>
        </w:rPr>
        <w:lastRenderedPageBreak/>
        <w:br w:type="page"/>
      </w:r>
    </w:p>
    <w:p w14:paraId="7B20C39D" w14:textId="7112E737" w:rsidR="00FD1DD3" w:rsidRPr="00ED7E2A" w:rsidRDefault="00B7471C" w:rsidP="006A0907">
      <w:pPr>
        <w:spacing w:after="0" w:line="360" w:lineRule="auto"/>
        <w:jc w:val="center"/>
        <w:rPr>
          <w:rFonts w:asciiTheme="majorBidi" w:hAnsiTheme="majorBidi" w:cstheme="majorBidi"/>
          <w:b/>
          <w:bCs/>
          <w:sz w:val="24"/>
          <w:szCs w:val="24"/>
        </w:rPr>
      </w:pPr>
      <w:r w:rsidRPr="00ED7E2A">
        <w:rPr>
          <w:rFonts w:asciiTheme="majorBidi" w:hAnsiTheme="majorBidi" w:cstheme="majorBidi"/>
          <w:b/>
          <w:bCs/>
          <w:sz w:val="24"/>
          <w:szCs w:val="24"/>
        </w:rPr>
        <w:lastRenderedPageBreak/>
        <w:t>BAB V</w:t>
      </w:r>
    </w:p>
    <w:p w14:paraId="32FD5D31" w14:textId="77777777" w:rsidR="00B7471C" w:rsidRPr="00ED7E2A" w:rsidRDefault="00B7471C" w:rsidP="006A0907">
      <w:pPr>
        <w:spacing w:after="0" w:line="360" w:lineRule="auto"/>
        <w:jc w:val="center"/>
        <w:rPr>
          <w:rFonts w:asciiTheme="majorBidi" w:hAnsiTheme="majorBidi" w:cstheme="majorBidi"/>
          <w:b/>
          <w:bCs/>
          <w:sz w:val="24"/>
          <w:szCs w:val="24"/>
        </w:rPr>
      </w:pPr>
      <w:r w:rsidRPr="00ED7E2A">
        <w:rPr>
          <w:rFonts w:asciiTheme="majorBidi" w:hAnsiTheme="majorBidi" w:cstheme="majorBidi"/>
          <w:b/>
          <w:bCs/>
          <w:sz w:val="24"/>
          <w:szCs w:val="24"/>
        </w:rPr>
        <w:t>KESIMPULAN DAN SARAN</w:t>
      </w:r>
    </w:p>
    <w:p w14:paraId="3CECDDB8" w14:textId="77777777" w:rsidR="009427E1" w:rsidRPr="00ED7E2A" w:rsidRDefault="009427E1" w:rsidP="006A0907">
      <w:pPr>
        <w:spacing w:after="0" w:line="360" w:lineRule="auto"/>
        <w:jc w:val="center"/>
        <w:rPr>
          <w:rFonts w:asciiTheme="majorBidi" w:hAnsiTheme="majorBidi" w:cstheme="majorBidi"/>
          <w:b/>
          <w:bCs/>
          <w:sz w:val="24"/>
          <w:szCs w:val="24"/>
        </w:rPr>
      </w:pPr>
    </w:p>
    <w:p w14:paraId="6602A92B" w14:textId="77777777" w:rsidR="00027D38" w:rsidRPr="00ED7E2A" w:rsidRDefault="002459CA" w:rsidP="004432CB">
      <w:pPr>
        <w:pStyle w:val="ListParagraph"/>
        <w:numPr>
          <w:ilvl w:val="1"/>
          <w:numId w:val="35"/>
        </w:numPr>
        <w:spacing w:line="360" w:lineRule="auto"/>
        <w:jc w:val="both"/>
        <w:rPr>
          <w:rFonts w:asciiTheme="majorBidi" w:hAnsiTheme="majorBidi" w:cstheme="majorBidi"/>
          <w:b/>
          <w:bCs/>
          <w:sz w:val="24"/>
          <w:szCs w:val="24"/>
        </w:rPr>
      </w:pPr>
      <w:r w:rsidRPr="00ED7E2A">
        <w:rPr>
          <w:rFonts w:asciiTheme="majorBidi" w:hAnsiTheme="majorBidi" w:cstheme="majorBidi"/>
          <w:b/>
          <w:bCs/>
          <w:sz w:val="24"/>
          <w:szCs w:val="24"/>
        </w:rPr>
        <w:t>Kesimpulan</w:t>
      </w:r>
    </w:p>
    <w:p w14:paraId="0F20C1D9" w14:textId="77777777" w:rsidR="00027D38" w:rsidRPr="00ED7E2A" w:rsidRDefault="00B7471C" w:rsidP="006A0907">
      <w:pPr>
        <w:pStyle w:val="ListParagraph"/>
        <w:spacing w:line="360" w:lineRule="auto"/>
        <w:ind w:firstLine="414"/>
        <w:jc w:val="both"/>
        <w:rPr>
          <w:rFonts w:asciiTheme="majorBidi" w:hAnsiTheme="majorBidi" w:cstheme="majorBidi"/>
          <w:bCs/>
          <w:sz w:val="24"/>
          <w:szCs w:val="24"/>
          <w:lang w:val="sv-SE"/>
        </w:rPr>
      </w:pPr>
      <w:r w:rsidRPr="00ED7E2A">
        <w:rPr>
          <w:rFonts w:asciiTheme="majorBidi" w:eastAsia="Times New Roman" w:hAnsiTheme="majorBidi" w:cstheme="majorBidi"/>
          <w:color w:val="000000"/>
          <w:sz w:val="24"/>
          <w:szCs w:val="24"/>
        </w:rPr>
        <w:t>Penelitian Tindakan Kelas (</w:t>
      </w:r>
      <w:r w:rsidR="009C0418" w:rsidRPr="00ED7E2A">
        <w:rPr>
          <w:rFonts w:asciiTheme="majorBidi" w:eastAsia="Times New Roman" w:hAnsiTheme="majorBidi" w:cstheme="majorBidi"/>
          <w:color w:val="000000"/>
          <w:sz w:val="24"/>
          <w:szCs w:val="24"/>
        </w:rPr>
        <w:t>PTK) yang dilasanakan peneliti</w:t>
      </w:r>
      <w:r w:rsidRPr="00ED7E2A">
        <w:rPr>
          <w:rFonts w:asciiTheme="majorBidi" w:eastAsia="Times New Roman" w:hAnsiTheme="majorBidi" w:cstheme="majorBidi"/>
          <w:color w:val="000000"/>
          <w:sz w:val="24"/>
          <w:szCs w:val="24"/>
        </w:rPr>
        <w:t xml:space="preserve"> b</w:t>
      </w:r>
      <w:r w:rsidR="002459CA" w:rsidRPr="00ED7E2A">
        <w:rPr>
          <w:rFonts w:asciiTheme="majorBidi" w:eastAsia="Times New Roman" w:hAnsiTheme="majorBidi" w:cstheme="majorBidi"/>
          <w:color w:val="000000"/>
          <w:sz w:val="24"/>
          <w:szCs w:val="24"/>
        </w:rPr>
        <w:t>erhasil dalam penerapan strategi fonik</w:t>
      </w:r>
      <w:r w:rsidR="009C0418" w:rsidRPr="00ED7E2A">
        <w:rPr>
          <w:rFonts w:asciiTheme="majorBidi" w:eastAsia="Times New Roman" w:hAnsiTheme="majorBidi" w:cstheme="majorBidi"/>
          <w:color w:val="000000"/>
          <w:sz w:val="24"/>
          <w:szCs w:val="24"/>
        </w:rPr>
        <w:t xml:space="preserve"> </w:t>
      </w:r>
      <w:r w:rsidR="002459CA" w:rsidRPr="00ED7E2A">
        <w:rPr>
          <w:rFonts w:asciiTheme="majorBidi" w:eastAsia="Times New Roman" w:hAnsiTheme="majorBidi" w:cstheme="majorBidi"/>
          <w:color w:val="000000"/>
          <w:sz w:val="24"/>
          <w:szCs w:val="24"/>
        </w:rPr>
        <w:t>dan garis berbantuan metode bernyanyi untuk menigkatkan kemampuan membaca permulaan di kelas 1 SD Negeri 1 Margamulya, Kecamatan Cikajang, Garut. D</w:t>
      </w:r>
      <w:r w:rsidRPr="00ED7E2A">
        <w:rPr>
          <w:rFonts w:asciiTheme="majorBidi" w:eastAsia="Times New Roman" w:hAnsiTheme="majorBidi" w:cstheme="majorBidi"/>
          <w:color w:val="000000"/>
          <w:sz w:val="24"/>
          <w:szCs w:val="24"/>
        </w:rPr>
        <w:t>engan masal</w:t>
      </w:r>
      <w:r w:rsidR="002459CA" w:rsidRPr="00ED7E2A">
        <w:rPr>
          <w:rFonts w:asciiTheme="majorBidi" w:eastAsia="Times New Roman" w:hAnsiTheme="majorBidi" w:cstheme="majorBidi"/>
          <w:color w:val="000000"/>
          <w:sz w:val="24"/>
          <w:szCs w:val="24"/>
        </w:rPr>
        <w:t>ah rendahnya hasil belajar peserta didik</w:t>
      </w:r>
      <w:r w:rsidRPr="00ED7E2A">
        <w:rPr>
          <w:rFonts w:asciiTheme="majorBidi" w:eastAsia="Times New Roman" w:hAnsiTheme="majorBidi" w:cstheme="majorBidi"/>
          <w:color w:val="000000"/>
          <w:sz w:val="24"/>
          <w:szCs w:val="24"/>
        </w:rPr>
        <w:t xml:space="preserve"> pada </w:t>
      </w:r>
      <w:r w:rsidR="002459CA" w:rsidRPr="00ED7E2A">
        <w:rPr>
          <w:rFonts w:asciiTheme="majorBidi" w:eastAsia="Times New Roman" w:hAnsiTheme="majorBidi" w:cstheme="majorBidi"/>
          <w:color w:val="000000"/>
          <w:sz w:val="24"/>
          <w:szCs w:val="24"/>
        </w:rPr>
        <w:t xml:space="preserve">membaca. </w:t>
      </w:r>
      <w:r w:rsidRPr="00ED7E2A">
        <w:rPr>
          <w:rFonts w:asciiTheme="majorBidi" w:eastAsia="Times New Roman" w:hAnsiTheme="majorBidi" w:cstheme="majorBidi"/>
          <w:color w:val="000000"/>
          <w:sz w:val="24"/>
          <w:szCs w:val="24"/>
        </w:rPr>
        <w:t>Demikian juga dengan tujuan - tujuan yang ditetapkan pada penelitian ini</w:t>
      </w:r>
      <w:proofErr w:type="gramStart"/>
      <w:r w:rsidRPr="00ED7E2A">
        <w:rPr>
          <w:rFonts w:asciiTheme="majorBidi" w:eastAsia="Times New Roman" w:hAnsiTheme="majorBidi" w:cstheme="majorBidi"/>
          <w:color w:val="000000"/>
          <w:sz w:val="24"/>
          <w:szCs w:val="24"/>
        </w:rPr>
        <w:t>  telah</w:t>
      </w:r>
      <w:proofErr w:type="gramEnd"/>
      <w:r w:rsidRPr="00ED7E2A">
        <w:rPr>
          <w:rFonts w:asciiTheme="majorBidi" w:eastAsia="Times New Roman" w:hAnsiTheme="majorBidi" w:cstheme="majorBidi"/>
          <w:color w:val="000000"/>
          <w:sz w:val="24"/>
          <w:szCs w:val="24"/>
        </w:rPr>
        <w:t xml:space="preserve"> tercapai sesuai harapa</w:t>
      </w:r>
      <w:r w:rsidR="009427E1" w:rsidRPr="00ED7E2A">
        <w:rPr>
          <w:rFonts w:asciiTheme="majorBidi" w:eastAsia="Times New Roman" w:hAnsiTheme="majorBidi" w:cstheme="majorBidi"/>
          <w:color w:val="000000"/>
          <w:sz w:val="24"/>
          <w:szCs w:val="24"/>
        </w:rPr>
        <w:t>n. Berikut adalah</w:t>
      </w:r>
      <w:proofErr w:type="gramStart"/>
      <w:r w:rsidR="009427E1" w:rsidRPr="00ED7E2A">
        <w:rPr>
          <w:rFonts w:asciiTheme="majorBidi" w:eastAsia="Times New Roman" w:hAnsiTheme="majorBidi" w:cstheme="majorBidi"/>
          <w:color w:val="000000"/>
          <w:sz w:val="24"/>
          <w:szCs w:val="24"/>
        </w:rPr>
        <w:t>  kesimpulanya</w:t>
      </w:r>
      <w:proofErr w:type="gramEnd"/>
      <w:r w:rsidR="009427E1" w:rsidRPr="00ED7E2A">
        <w:rPr>
          <w:rFonts w:asciiTheme="majorBidi" w:eastAsia="Times New Roman" w:hAnsiTheme="majorBidi" w:cstheme="majorBidi"/>
          <w:color w:val="000000"/>
          <w:sz w:val="24"/>
          <w:szCs w:val="24"/>
        </w:rPr>
        <w:t xml:space="preserve"> adalah bahwa h</w:t>
      </w:r>
      <w:r w:rsidR="002459CA" w:rsidRPr="00ED7E2A">
        <w:rPr>
          <w:rFonts w:asciiTheme="majorBidi" w:eastAsia="Times New Roman" w:hAnsiTheme="majorBidi" w:cstheme="majorBidi"/>
          <w:color w:val="000000"/>
          <w:sz w:val="24"/>
          <w:szCs w:val="24"/>
        </w:rPr>
        <w:t xml:space="preserve">asil membaca peserta didik dengan menggunakan media fonik dan garis berbantu media bernyanyi </w:t>
      </w:r>
      <w:r w:rsidR="005B0E9D" w:rsidRPr="00ED7E2A">
        <w:rPr>
          <w:rFonts w:asciiTheme="majorBidi" w:eastAsia="Times New Roman" w:hAnsiTheme="majorBidi" w:cstheme="majorBidi"/>
          <w:color w:val="000000"/>
          <w:sz w:val="24"/>
          <w:szCs w:val="24"/>
        </w:rPr>
        <w:t xml:space="preserve">mengalami peningkatan. </w:t>
      </w:r>
      <w:r w:rsidR="002459CA" w:rsidRPr="00242DEE">
        <w:rPr>
          <w:rFonts w:asciiTheme="majorBidi" w:hAnsiTheme="majorBidi" w:cstheme="majorBidi"/>
          <w:bCs/>
          <w:sz w:val="24"/>
          <w:szCs w:val="24"/>
        </w:rPr>
        <w:t xml:space="preserve">Strategi guru kelas 1 SD Negeri 1 Margamulya dalam meningkatkan kemampuan membaca peserta didik dalam menghafal huruf menggunakan metode fonik (melalui huruf vocal), dan cara mengginggat huruf dalam penulisan menggunakan metode pengenalan garis </w:t>
      </w:r>
      <w:proofErr w:type="gramStart"/>
      <w:r w:rsidR="002459CA" w:rsidRPr="00242DEE">
        <w:rPr>
          <w:rFonts w:asciiTheme="majorBidi" w:hAnsiTheme="majorBidi" w:cstheme="majorBidi"/>
          <w:bCs/>
          <w:sz w:val="24"/>
          <w:szCs w:val="24"/>
        </w:rPr>
        <w:t>( datar</w:t>
      </w:r>
      <w:proofErr w:type="gramEnd"/>
      <w:r w:rsidR="002459CA" w:rsidRPr="00242DEE">
        <w:rPr>
          <w:rFonts w:asciiTheme="majorBidi" w:hAnsiTheme="majorBidi" w:cstheme="majorBidi"/>
          <w:bCs/>
          <w:sz w:val="24"/>
          <w:szCs w:val="24"/>
        </w:rPr>
        <w:t>, tegak, miring, lengkung, gelombang dan zig zag).</w:t>
      </w:r>
      <w:r w:rsidR="002459CA" w:rsidRPr="00ED7E2A">
        <w:rPr>
          <w:rFonts w:asciiTheme="majorBidi" w:eastAsia="Times New Roman" w:hAnsiTheme="majorBidi" w:cstheme="majorBidi"/>
          <w:color w:val="000000"/>
          <w:sz w:val="24"/>
          <w:szCs w:val="24"/>
        </w:rPr>
        <w:t xml:space="preserve"> </w:t>
      </w:r>
      <w:r w:rsidR="002459CA" w:rsidRPr="00ED7E2A">
        <w:rPr>
          <w:rFonts w:asciiTheme="majorBidi" w:hAnsiTheme="majorBidi" w:cstheme="majorBidi"/>
          <w:bCs/>
          <w:sz w:val="24"/>
          <w:szCs w:val="24"/>
          <w:lang w:val="sv-SE"/>
        </w:rPr>
        <w:t>Hambatan dalam penerapan strategi membaca pada peserta didik meliputi rendahnya sikap dan minat belajar peserta didik ( keturunan, lingkungan, gizi, rangsangan kognitif dan emosional, latar belakang social ekonomi, pembentukan, minat, dan kebebasan ). Sehingga dapat di simpulkan bahwa peserta didik dalam membaca permulaan kurang minat jika kurang adanya keterampilan atau menarik dalam car</w:t>
      </w:r>
      <w:r w:rsidR="005B0E9D" w:rsidRPr="00ED7E2A">
        <w:rPr>
          <w:rFonts w:asciiTheme="majorBidi" w:hAnsiTheme="majorBidi" w:cstheme="majorBidi"/>
          <w:bCs/>
          <w:sz w:val="24"/>
          <w:szCs w:val="24"/>
          <w:lang w:val="sv-SE"/>
        </w:rPr>
        <w:t>a</w:t>
      </w:r>
      <w:r w:rsidR="002459CA" w:rsidRPr="00ED7E2A">
        <w:rPr>
          <w:rFonts w:asciiTheme="majorBidi" w:hAnsiTheme="majorBidi" w:cstheme="majorBidi"/>
          <w:bCs/>
          <w:sz w:val="24"/>
          <w:szCs w:val="24"/>
          <w:lang w:val="sv-SE"/>
        </w:rPr>
        <w:t xml:space="preserve"> membaca.</w:t>
      </w:r>
    </w:p>
    <w:p w14:paraId="76B95288" w14:textId="77777777" w:rsidR="00B7471C" w:rsidRPr="00242DEE" w:rsidRDefault="00B7471C" w:rsidP="006A0907">
      <w:pPr>
        <w:pStyle w:val="ListParagraph"/>
        <w:spacing w:line="360" w:lineRule="auto"/>
        <w:ind w:firstLine="414"/>
        <w:jc w:val="both"/>
        <w:rPr>
          <w:rFonts w:asciiTheme="majorBidi" w:hAnsiTheme="majorBidi" w:cstheme="majorBidi"/>
          <w:b/>
          <w:bCs/>
          <w:sz w:val="24"/>
          <w:szCs w:val="24"/>
          <w:lang w:val="sv-SE"/>
        </w:rPr>
      </w:pPr>
      <w:r w:rsidRPr="00242DEE">
        <w:rPr>
          <w:rFonts w:asciiTheme="majorBidi" w:eastAsia="Times New Roman" w:hAnsiTheme="majorBidi" w:cstheme="majorBidi"/>
          <w:color w:val="000000"/>
          <w:sz w:val="24"/>
          <w:szCs w:val="24"/>
          <w:lang w:val="sv-SE"/>
        </w:rPr>
        <w:t>Pada pra siklus</w:t>
      </w:r>
      <w:r w:rsidR="002459CA" w:rsidRPr="00242DEE">
        <w:rPr>
          <w:rFonts w:asciiTheme="majorBidi" w:eastAsia="Times New Roman" w:hAnsiTheme="majorBidi" w:cstheme="majorBidi"/>
          <w:color w:val="000000"/>
          <w:sz w:val="24"/>
          <w:szCs w:val="24"/>
          <w:lang w:val="sv-SE"/>
        </w:rPr>
        <w:t xml:space="preserve"> peserta didik</w:t>
      </w:r>
      <w:r w:rsidRPr="00242DEE">
        <w:rPr>
          <w:rFonts w:asciiTheme="majorBidi" w:eastAsia="Times New Roman" w:hAnsiTheme="majorBidi" w:cstheme="majorBidi"/>
          <w:color w:val="000000"/>
          <w:sz w:val="24"/>
          <w:szCs w:val="24"/>
          <w:lang w:val="sv-SE"/>
        </w:rPr>
        <w:t xml:space="preserve"> yang mencapai nilai diatas KKM hanya mencapai 36%. Pada siklus I terjadi peningkatan menjadi 60%,. Demikian juga  pada siklus II mengalami peningkatan yang signifikan yaitu menjadi 75%.</w:t>
      </w:r>
      <w:r w:rsidR="009427E1" w:rsidRPr="00242DEE">
        <w:rPr>
          <w:rFonts w:asciiTheme="majorBidi" w:eastAsia="Times New Roman" w:hAnsiTheme="majorBidi" w:cstheme="majorBidi"/>
          <w:sz w:val="24"/>
          <w:szCs w:val="24"/>
          <w:lang w:val="sv-SE"/>
        </w:rPr>
        <w:t xml:space="preserve"> Dengan </w:t>
      </w:r>
      <w:r w:rsidR="009427E1" w:rsidRPr="00242DEE">
        <w:rPr>
          <w:rFonts w:asciiTheme="majorBidi" w:eastAsia="Times New Roman" w:hAnsiTheme="majorBidi" w:cstheme="majorBidi"/>
          <w:color w:val="000000"/>
          <w:sz w:val="24"/>
          <w:szCs w:val="24"/>
          <w:lang w:val="sv-SE"/>
        </w:rPr>
        <w:t>p</w:t>
      </w:r>
      <w:r w:rsidRPr="00242DEE">
        <w:rPr>
          <w:rFonts w:asciiTheme="majorBidi" w:eastAsia="Times New Roman" w:hAnsiTheme="majorBidi" w:cstheme="majorBidi"/>
          <w:color w:val="000000"/>
          <w:sz w:val="24"/>
          <w:szCs w:val="24"/>
          <w:lang w:val="sv-SE"/>
        </w:rPr>
        <w:t xml:space="preserve">enggunaan </w:t>
      </w:r>
      <w:r w:rsidR="002459CA" w:rsidRPr="00242DEE">
        <w:rPr>
          <w:rFonts w:asciiTheme="majorBidi" w:eastAsia="Times New Roman" w:hAnsiTheme="majorBidi" w:cstheme="majorBidi"/>
          <w:color w:val="000000"/>
          <w:sz w:val="24"/>
          <w:szCs w:val="24"/>
          <w:lang w:val="sv-SE"/>
        </w:rPr>
        <w:t xml:space="preserve">media fonik dan garis berbantu bernyanyi </w:t>
      </w:r>
      <w:r w:rsidR="009C0418" w:rsidRPr="00242DEE">
        <w:rPr>
          <w:rFonts w:asciiTheme="majorBidi" w:eastAsia="Times New Roman" w:hAnsiTheme="majorBidi" w:cstheme="majorBidi"/>
          <w:color w:val="000000"/>
          <w:sz w:val="24"/>
          <w:szCs w:val="24"/>
          <w:lang w:val="sv-SE"/>
        </w:rPr>
        <w:t>di kelas I</w:t>
      </w:r>
      <w:r w:rsidRPr="00242DEE">
        <w:rPr>
          <w:rFonts w:asciiTheme="majorBidi" w:eastAsia="Times New Roman" w:hAnsiTheme="majorBidi" w:cstheme="majorBidi"/>
          <w:color w:val="000000"/>
          <w:sz w:val="24"/>
          <w:szCs w:val="24"/>
          <w:lang w:val="sv-SE"/>
        </w:rPr>
        <w:t xml:space="preserve"> SD</w:t>
      </w:r>
      <w:r w:rsidR="002459CA" w:rsidRPr="00242DEE">
        <w:rPr>
          <w:rFonts w:asciiTheme="majorBidi" w:eastAsia="Times New Roman" w:hAnsiTheme="majorBidi" w:cstheme="majorBidi"/>
          <w:color w:val="000000"/>
          <w:sz w:val="24"/>
          <w:szCs w:val="24"/>
          <w:lang w:val="sv-SE"/>
        </w:rPr>
        <w:t xml:space="preserve"> Negeri 1 Margamulya, Kecamatan Cikajang, Garut </w:t>
      </w:r>
      <w:r w:rsidRPr="00242DEE">
        <w:rPr>
          <w:rFonts w:asciiTheme="majorBidi" w:eastAsia="Times New Roman" w:hAnsiTheme="majorBidi" w:cstheme="majorBidi"/>
          <w:color w:val="000000"/>
          <w:sz w:val="24"/>
          <w:szCs w:val="24"/>
          <w:lang w:val="sv-SE"/>
        </w:rPr>
        <w:t>sangat efektif dalam mening</w:t>
      </w:r>
      <w:r w:rsidR="002459CA" w:rsidRPr="00242DEE">
        <w:rPr>
          <w:rFonts w:asciiTheme="majorBidi" w:eastAsia="Times New Roman" w:hAnsiTheme="majorBidi" w:cstheme="majorBidi"/>
          <w:color w:val="000000"/>
          <w:sz w:val="24"/>
          <w:szCs w:val="24"/>
          <w:lang w:val="sv-SE"/>
        </w:rPr>
        <w:t>katkan aktivitas guru dan peserta didik.</w:t>
      </w:r>
      <w:r w:rsidRPr="00242DEE">
        <w:rPr>
          <w:rFonts w:asciiTheme="majorBidi" w:eastAsia="Times New Roman" w:hAnsiTheme="majorBidi" w:cstheme="majorBidi"/>
          <w:color w:val="000000"/>
          <w:sz w:val="24"/>
          <w:szCs w:val="24"/>
          <w:lang w:val="sv-SE"/>
        </w:rPr>
        <w:t xml:space="preserve"> Hal ini bisa dilihat dari adanya per</w:t>
      </w:r>
      <w:r w:rsidR="002459CA" w:rsidRPr="00242DEE">
        <w:rPr>
          <w:rFonts w:asciiTheme="majorBidi" w:eastAsia="Times New Roman" w:hAnsiTheme="majorBidi" w:cstheme="majorBidi"/>
          <w:color w:val="000000"/>
          <w:sz w:val="24"/>
          <w:szCs w:val="24"/>
          <w:lang w:val="sv-SE"/>
        </w:rPr>
        <w:t xml:space="preserve">baikan aktivitas guru dan peserta didik </w:t>
      </w:r>
      <w:r w:rsidRPr="00242DEE">
        <w:rPr>
          <w:rFonts w:asciiTheme="majorBidi" w:eastAsia="Times New Roman" w:hAnsiTheme="majorBidi" w:cstheme="majorBidi"/>
          <w:color w:val="000000"/>
          <w:sz w:val="24"/>
          <w:szCs w:val="24"/>
          <w:lang w:val="sv-SE"/>
        </w:rPr>
        <w:t xml:space="preserve">mulai dari tahap pra siklus, siklus 1, sampai siklus 2. Untuk aktivitas guru pada pra </w:t>
      </w:r>
      <w:r w:rsidRPr="00242DEE">
        <w:rPr>
          <w:rFonts w:asciiTheme="majorBidi" w:eastAsia="Times New Roman" w:hAnsiTheme="majorBidi" w:cstheme="majorBidi"/>
          <w:color w:val="000000"/>
          <w:sz w:val="24"/>
          <w:szCs w:val="24"/>
          <w:lang w:val="sv-SE"/>
        </w:rPr>
        <w:lastRenderedPageBreak/>
        <w:t>siklus baru mencapai 36%, sedangkan pada siklus I  mencapai 60%, dan pada siklus II sudah mencapai 75%.</w:t>
      </w:r>
      <w:r w:rsidR="002459CA" w:rsidRPr="00242DEE">
        <w:rPr>
          <w:rFonts w:asciiTheme="majorBidi" w:eastAsia="Times New Roman" w:hAnsiTheme="majorBidi" w:cstheme="majorBidi"/>
          <w:color w:val="000000"/>
          <w:sz w:val="24"/>
          <w:szCs w:val="24"/>
          <w:lang w:val="sv-SE"/>
        </w:rPr>
        <w:t xml:space="preserve"> Sedangkan untuk aktivitas peserta didik</w:t>
      </w:r>
      <w:r w:rsidRPr="00242DEE">
        <w:rPr>
          <w:rFonts w:asciiTheme="majorBidi" w:eastAsia="Times New Roman" w:hAnsiTheme="majorBidi" w:cstheme="majorBidi"/>
          <w:color w:val="000000"/>
          <w:sz w:val="24"/>
          <w:szCs w:val="24"/>
          <w:lang w:val="sv-SE"/>
        </w:rPr>
        <w:t xml:space="preserve"> pada pra siklus mulai dari aktivitas menyimak, diskusi, bertanya jawab, mudah dalam mengerjakan tes, dan semangat belajar hanya h</w:t>
      </w:r>
      <w:r w:rsidR="002459CA" w:rsidRPr="00242DEE">
        <w:rPr>
          <w:rFonts w:asciiTheme="majorBidi" w:eastAsia="Times New Roman" w:hAnsiTheme="majorBidi" w:cstheme="majorBidi"/>
          <w:color w:val="000000"/>
          <w:sz w:val="24"/>
          <w:szCs w:val="24"/>
          <w:lang w:val="sv-SE"/>
        </w:rPr>
        <w:t>anya dilakukan oleh 53,2% peserta didik</w:t>
      </w:r>
      <w:r w:rsidRPr="00242DEE">
        <w:rPr>
          <w:rFonts w:asciiTheme="majorBidi" w:eastAsia="Times New Roman" w:hAnsiTheme="majorBidi" w:cstheme="majorBidi"/>
          <w:color w:val="000000"/>
          <w:sz w:val="24"/>
          <w:szCs w:val="24"/>
          <w:lang w:val="sv-SE"/>
        </w:rPr>
        <w:t>. Sedangkan pada siklus II terjadi</w:t>
      </w:r>
      <w:r w:rsidR="002459CA" w:rsidRPr="00242DEE">
        <w:rPr>
          <w:rFonts w:asciiTheme="majorBidi" w:eastAsia="Times New Roman" w:hAnsiTheme="majorBidi" w:cstheme="majorBidi"/>
          <w:color w:val="000000"/>
          <w:sz w:val="24"/>
          <w:szCs w:val="24"/>
          <w:lang w:val="sv-SE"/>
        </w:rPr>
        <w:t xml:space="preserve"> penambahan menjadi 72,4 % peserta didik</w:t>
      </w:r>
      <w:r w:rsidRPr="00242DEE">
        <w:rPr>
          <w:rFonts w:asciiTheme="majorBidi" w:eastAsia="Times New Roman" w:hAnsiTheme="majorBidi" w:cstheme="majorBidi"/>
          <w:color w:val="000000"/>
          <w:sz w:val="24"/>
          <w:szCs w:val="24"/>
          <w:lang w:val="sv-SE"/>
        </w:rPr>
        <w:t>. Dan pada siklus II sudah  mencapai</w:t>
      </w:r>
      <w:r w:rsidR="002459CA" w:rsidRPr="00242DEE">
        <w:rPr>
          <w:rFonts w:asciiTheme="majorBidi" w:eastAsia="Times New Roman" w:hAnsiTheme="majorBidi" w:cstheme="majorBidi"/>
          <w:color w:val="000000"/>
          <w:sz w:val="24"/>
          <w:szCs w:val="24"/>
          <w:lang w:val="sv-SE"/>
        </w:rPr>
        <w:t xml:space="preserve"> 86% peserta didik</w:t>
      </w:r>
      <w:r w:rsidR="009C0418" w:rsidRPr="00242DEE">
        <w:rPr>
          <w:rFonts w:asciiTheme="majorBidi" w:eastAsia="Times New Roman" w:hAnsiTheme="majorBidi" w:cstheme="majorBidi"/>
          <w:color w:val="000000"/>
          <w:sz w:val="24"/>
          <w:szCs w:val="24"/>
          <w:lang w:val="sv-SE"/>
        </w:rPr>
        <w:t>.</w:t>
      </w:r>
    </w:p>
    <w:p w14:paraId="3EA02E28" w14:textId="77777777" w:rsidR="00027D38" w:rsidRPr="00ED7E2A" w:rsidRDefault="002459CA" w:rsidP="004432CB">
      <w:pPr>
        <w:pStyle w:val="ListParagraph"/>
        <w:numPr>
          <w:ilvl w:val="1"/>
          <w:numId w:val="35"/>
        </w:numPr>
        <w:spacing w:line="360" w:lineRule="auto"/>
        <w:ind w:left="709"/>
        <w:jc w:val="both"/>
        <w:rPr>
          <w:rFonts w:asciiTheme="majorBidi" w:hAnsiTheme="majorBidi" w:cstheme="majorBidi"/>
          <w:b/>
          <w:bCs/>
          <w:sz w:val="24"/>
          <w:szCs w:val="24"/>
        </w:rPr>
      </w:pPr>
      <w:r w:rsidRPr="00ED7E2A">
        <w:rPr>
          <w:rFonts w:asciiTheme="majorBidi" w:hAnsiTheme="majorBidi" w:cstheme="majorBidi"/>
          <w:b/>
          <w:bCs/>
          <w:sz w:val="24"/>
          <w:szCs w:val="24"/>
        </w:rPr>
        <w:t>Saran</w:t>
      </w:r>
    </w:p>
    <w:p w14:paraId="22178D06" w14:textId="77777777" w:rsidR="009C0418" w:rsidRPr="00ED7E2A" w:rsidRDefault="009C0418" w:rsidP="006A0907">
      <w:pPr>
        <w:pStyle w:val="ListParagraph"/>
        <w:spacing w:line="360" w:lineRule="auto"/>
        <w:ind w:left="709" w:firstLine="425"/>
        <w:jc w:val="both"/>
        <w:rPr>
          <w:rFonts w:asciiTheme="majorBidi" w:hAnsiTheme="majorBidi" w:cstheme="majorBidi"/>
          <w:b/>
          <w:bCs/>
          <w:sz w:val="24"/>
          <w:szCs w:val="24"/>
        </w:rPr>
      </w:pPr>
      <w:r w:rsidRPr="00ED7E2A">
        <w:rPr>
          <w:rFonts w:asciiTheme="majorBidi" w:eastAsia="Times New Roman" w:hAnsiTheme="majorBidi" w:cstheme="majorBidi"/>
          <w:color w:val="000000"/>
          <w:sz w:val="24"/>
          <w:szCs w:val="24"/>
        </w:rPr>
        <w:t>Berakhirnya penelitian ini, peneliti ingin memberikan saran sebagai tindak lanjut khususnya</w:t>
      </w:r>
      <w:proofErr w:type="gramStart"/>
      <w:r w:rsidRPr="00ED7E2A">
        <w:rPr>
          <w:rFonts w:asciiTheme="majorBidi" w:eastAsia="Times New Roman" w:hAnsiTheme="majorBidi" w:cstheme="majorBidi"/>
          <w:color w:val="000000"/>
          <w:sz w:val="24"/>
          <w:szCs w:val="24"/>
        </w:rPr>
        <w:t>  kepada</w:t>
      </w:r>
      <w:proofErr w:type="gramEnd"/>
      <w:r w:rsidRPr="00ED7E2A">
        <w:rPr>
          <w:rFonts w:asciiTheme="majorBidi" w:eastAsia="Times New Roman" w:hAnsiTheme="majorBidi" w:cstheme="majorBidi"/>
          <w:color w:val="000000"/>
          <w:sz w:val="24"/>
          <w:szCs w:val="24"/>
        </w:rPr>
        <w:t>  diri sendiri sebagai peneliti dan pihak lain yang terkait :</w:t>
      </w:r>
    </w:p>
    <w:p w14:paraId="7C89E682" w14:textId="77777777" w:rsidR="005B0E9D" w:rsidRPr="00ED7E2A" w:rsidRDefault="005B0E9D" w:rsidP="004432CB">
      <w:pPr>
        <w:pStyle w:val="ListParagraph"/>
        <w:numPr>
          <w:ilvl w:val="0"/>
          <w:numId w:val="67"/>
        </w:numPr>
        <w:tabs>
          <w:tab w:val="left" w:pos="1260"/>
        </w:tabs>
        <w:spacing w:after="0" w:line="360" w:lineRule="auto"/>
        <w:ind w:left="1134"/>
        <w:jc w:val="both"/>
        <w:rPr>
          <w:rFonts w:asciiTheme="majorBidi" w:hAnsiTheme="majorBidi" w:cstheme="majorBidi"/>
          <w:bCs/>
          <w:sz w:val="24"/>
          <w:szCs w:val="24"/>
          <w:lang w:val="sv-SE"/>
        </w:rPr>
      </w:pPr>
      <w:r w:rsidRPr="00ED7E2A">
        <w:rPr>
          <w:rFonts w:asciiTheme="majorBidi" w:hAnsiTheme="majorBidi" w:cstheme="majorBidi"/>
          <w:bCs/>
          <w:sz w:val="24"/>
          <w:szCs w:val="24"/>
          <w:lang w:val="sv-SE"/>
        </w:rPr>
        <w:t>Menggunakan metode pembelajaran yang variatif :</w:t>
      </w:r>
    </w:p>
    <w:p w14:paraId="515D066E" w14:textId="77777777" w:rsidR="005B0E9D" w:rsidRPr="00ED7E2A" w:rsidRDefault="005B0E9D" w:rsidP="006A0907">
      <w:pPr>
        <w:pStyle w:val="ListParagraph"/>
        <w:tabs>
          <w:tab w:val="left" w:pos="1260"/>
        </w:tabs>
        <w:spacing w:after="0" w:line="360" w:lineRule="auto"/>
        <w:ind w:left="1134"/>
        <w:jc w:val="both"/>
        <w:rPr>
          <w:rFonts w:asciiTheme="majorBidi" w:hAnsiTheme="majorBidi" w:cstheme="majorBidi"/>
          <w:bCs/>
          <w:sz w:val="24"/>
          <w:szCs w:val="24"/>
          <w:lang w:val="sv-SE"/>
        </w:rPr>
      </w:pPr>
      <w:r w:rsidRPr="00ED7E2A">
        <w:rPr>
          <w:rFonts w:asciiTheme="majorBidi" w:hAnsiTheme="majorBidi" w:cstheme="majorBidi"/>
          <w:bCs/>
          <w:sz w:val="24"/>
          <w:szCs w:val="24"/>
          <w:lang w:val="sv-SE"/>
        </w:rPr>
        <w:t>Guru dapat menggunakan metode pembelajaran yang variatif seperti metode fonik dan garis,metode permainan dan bernyanyi untuk meningkatkan kemampuan membaca peserta didik.</w:t>
      </w:r>
    </w:p>
    <w:p w14:paraId="78CC97E1" w14:textId="77777777" w:rsidR="005B0E9D" w:rsidRPr="00ED7E2A" w:rsidRDefault="005B0E9D" w:rsidP="004432CB">
      <w:pPr>
        <w:pStyle w:val="ListParagraph"/>
        <w:numPr>
          <w:ilvl w:val="0"/>
          <w:numId w:val="67"/>
        </w:numPr>
        <w:tabs>
          <w:tab w:val="left" w:pos="1260"/>
        </w:tabs>
        <w:spacing w:after="0" w:line="360" w:lineRule="auto"/>
        <w:ind w:left="1134"/>
        <w:jc w:val="both"/>
        <w:rPr>
          <w:rFonts w:asciiTheme="majorBidi" w:hAnsiTheme="majorBidi" w:cstheme="majorBidi"/>
          <w:bCs/>
          <w:sz w:val="24"/>
          <w:szCs w:val="24"/>
          <w:lang w:val="sv-SE"/>
        </w:rPr>
      </w:pPr>
      <w:r w:rsidRPr="00ED7E2A">
        <w:rPr>
          <w:rFonts w:asciiTheme="majorBidi" w:hAnsiTheme="majorBidi" w:cstheme="majorBidi"/>
          <w:bCs/>
          <w:sz w:val="24"/>
          <w:szCs w:val="24"/>
          <w:lang w:val="sv-SE"/>
        </w:rPr>
        <w:t>Menggunakan media pembelajaran yang efektif :</w:t>
      </w:r>
    </w:p>
    <w:p w14:paraId="5BEB7E7C" w14:textId="77777777" w:rsidR="005B0E9D" w:rsidRPr="00ED7E2A" w:rsidRDefault="005B0E9D" w:rsidP="006A0907">
      <w:pPr>
        <w:pStyle w:val="ListParagraph"/>
        <w:tabs>
          <w:tab w:val="left" w:pos="1260"/>
        </w:tabs>
        <w:spacing w:after="0" w:line="360" w:lineRule="auto"/>
        <w:ind w:left="1134"/>
        <w:jc w:val="both"/>
        <w:rPr>
          <w:rFonts w:asciiTheme="majorBidi" w:hAnsiTheme="majorBidi" w:cstheme="majorBidi"/>
          <w:bCs/>
          <w:sz w:val="24"/>
          <w:szCs w:val="24"/>
          <w:lang w:val="sv-SE"/>
        </w:rPr>
      </w:pPr>
      <w:r w:rsidRPr="00ED7E2A">
        <w:rPr>
          <w:rFonts w:asciiTheme="majorBidi" w:hAnsiTheme="majorBidi" w:cstheme="majorBidi"/>
          <w:bCs/>
          <w:sz w:val="24"/>
          <w:szCs w:val="24"/>
          <w:lang w:val="sv-SE"/>
        </w:rPr>
        <w:t>Guru dapat menggunakan media pembelajaran yang efektif, seperti bernyanyi, dan video.</w:t>
      </w:r>
    </w:p>
    <w:p w14:paraId="74603CAD" w14:textId="77777777" w:rsidR="005B0E9D" w:rsidRPr="00ED7E2A" w:rsidRDefault="005B0E9D" w:rsidP="004432CB">
      <w:pPr>
        <w:pStyle w:val="ListParagraph"/>
        <w:numPr>
          <w:ilvl w:val="0"/>
          <w:numId w:val="67"/>
        </w:numPr>
        <w:tabs>
          <w:tab w:val="left" w:pos="1260"/>
        </w:tabs>
        <w:spacing w:after="0" w:line="360" w:lineRule="auto"/>
        <w:ind w:left="1134"/>
        <w:jc w:val="both"/>
        <w:rPr>
          <w:rFonts w:asciiTheme="majorBidi" w:hAnsiTheme="majorBidi" w:cstheme="majorBidi"/>
          <w:bCs/>
          <w:sz w:val="24"/>
          <w:szCs w:val="24"/>
          <w:lang w:val="sv-SE"/>
        </w:rPr>
      </w:pPr>
      <w:r w:rsidRPr="00ED7E2A">
        <w:rPr>
          <w:rFonts w:asciiTheme="majorBidi" w:hAnsiTheme="majorBidi" w:cstheme="majorBidi"/>
          <w:bCs/>
          <w:sz w:val="24"/>
          <w:szCs w:val="24"/>
          <w:lang w:val="sv-SE"/>
        </w:rPr>
        <w:t>Mengembangkan kemampuan membaca dengan cara yang menyenangkan :</w:t>
      </w:r>
    </w:p>
    <w:p w14:paraId="2B04ACB0" w14:textId="77777777" w:rsidR="005B0E9D" w:rsidRPr="00ED7E2A" w:rsidRDefault="005B0E9D" w:rsidP="006A0907">
      <w:pPr>
        <w:pStyle w:val="ListParagraph"/>
        <w:tabs>
          <w:tab w:val="left" w:pos="1260"/>
        </w:tabs>
        <w:spacing w:after="0" w:line="360" w:lineRule="auto"/>
        <w:ind w:left="1134"/>
        <w:jc w:val="both"/>
        <w:rPr>
          <w:rFonts w:asciiTheme="majorBidi" w:hAnsiTheme="majorBidi" w:cstheme="majorBidi"/>
          <w:bCs/>
          <w:sz w:val="24"/>
          <w:szCs w:val="24"/>
          <w:lang w:val="sv-SE"/>
        </w:rPr>
      </w:pPr>
      <w:r w:rsidRPr="00ED7E2A">
        <w:rPr>
          <w:rFonts w:asciiTheme="majorBidi" w:hAnsiTheme="majorBidi" w:cstheme="majorBidi"/>
          <w:bCs/>
          <w:sz w:val="24"/>
          <w:szCs w:val="24"/>
          <w:lang w:val="sv-SE"/>
        </w:rPr>
        <w:t>Guru dapat mengembangkan kemampuan membaca dengan cara yang menyenangkan, seperti menggunakan permainan dan aktivitas yang berkaitan dengan membaca.</w:t>
      </w:r>
    </w:p>
    <w:p w14:paraId="6D61AEE1" w14:textId="77777777" w:rsidR="005B0E9D" w:rsidRPr="00ED7E2A" w:rsidRDefault="005B0E9D" w:rsidP="004432CB">
      <w:pPr>
        <w:pStyle w:val="ListParagraph"/>
        <w:numPr>
          <w:ilvl w:val="0"/>
          <w:numId w:val="67"/>
        </w:numPr>
        <w:tabs>
          <w:tab w:val="left" w:pos="1260"/>
        </w:tabs>
        <w:spacing w:after="0" w:line="360" w:lineRule="auto"/>
        <w:ind w:left="1134"/>
        <w:jc w:val="both"/>
        <w:rPr>
          <w:rFonts w:asciiTheme="majorBidi" w:hAnsiTheme="majorBidi" w:cstheme="majorBidi"/>
          <w:bCs/>
          <w:sz w:val="24"/>
          <w:szCs w:val="24"/>
          <w:lang w:val="sv-SE"/>
        </w:rPr>
      </w:pPr>
      <w:r w:rsidRPr="00ED7E2A">
        <w:rPr>
          <w:rFonts w:asciiTheme="majorBidi" w:hAnsiTheme="majorBidi" w:cstheme="majorBidi"/>
          <w:bCs/>
          <w:sz w:val="24"/>
          <w:szCs w:val="24"/>
        </w:rPr>
        <w:t>Mengembangkan guru :</w:t>
      </w:r>
    </w:p>
    <w:p w14:paraId="577EF0DD" w14:textId="77777777" w:rsidR="005B0E9D" w:rsidRPr="00ED7E2A" w:rsidRDefault="005B0E9D" w:rsidP="006A0907">
      <w:pPr>
        <w:pStyle w:val="ListParagraph"/>
        <w:tabs>
          <w:tab w:val="left" w:pos="1260"/>
        </w:tabs>
        <w:spacing w:after="0" w:line="360" w:lineRule="auto"/>
        <w:ind w:left="1134"/>
        <w:jc w:val="both"/>
        <w:rPr>
          <w:rFonts w:asciiTheme="majorBidi" w:hAnsiTheme="majorBidi" w:cstheme="majorBidi"/>
          <w:bCs/>
          <w:sz w:val="24"/>
          <w:szCs w:val="24"/>
          <w:lang w:val="sv-SE"/>
        </w:rPr>
      </w:pPr>
      <w:r w:rsidRPr="00ED7E2A">
        <w:rPr>
          <w:rFonts w:asciiTheme="majorBidi" w:hAnsiTheme="majorBidi" w:cstheme="majorBidi"/>
          <w:bCs/>
          <w:sz w:val="24"/>
          <w:szCs w:val="24"/>
          <w:lang w:val="sv-SE"/>
        </w:rPr>
        <w:t>Guru dapat mengembangkan kemampuan mereka dalam mengajar membaca permulaan dengan cara mengikuti pelatihan dan workshop.</w:t>
      </w:r>
    </w:p>
    <w:p w14:paraId="3BEB2354" w14:textId="77777777" w:rsidR="005B0E9D" w:rsidRPr="00ED7E2A" w:rsidRDefault="009C0418" w:rsidP="004432CB">
      <w:pPr>
        <w:pStyle w:val="ListParagraph"/>
        <w:numPr>
          <w:ilvl w:val="0"/>
          <w:numId w:val="67"/>
        </w:numPr>
        <w:tabs>
          <w:tab w:val="left" w:pos="1260"/>
        </w:tabs>
        <w:spacing w:after="0" w:line="360" w:lineRule="auto"/>
        <w:ind w:left="1134"/>
        <w:jc w:val="both"/>
        <w:rPr>
          <w:rFonts w:asciiTheme="majorBidi" w:hAnsiTheme="majorBidi" w:cstheme="majorBidi"/>
          <w:bCs/>
          <w:sz w:val="24"/>
          <w:szCs w:val="24"/>
          <w:lang w:val="sv-SE"/>
        </w:rPr>
      </w:pPr>
      <w:r w:rsidRPr="00242DEE">
        <w:rPr>
          <w:rFonts w:asciiTheme="majorBidi" w:eastAsia="Times New Roman" w:hAnsiTheme="majorBidi" w:cstheme="majorBidi"/>
          <w:color w:val="000000"/>
          <w:sz w:val="24"/>
          <w:szCs w:val="24"/>
          <w:lang w:val="sv-SE"/>
        </w:rPr>
        <w:t>Bagi peneliti, hasil ini dijadikan sebagai dasar dalam proses pembelajaran selanjutnya, agar tetap  menggunakan model pembelajaran Discovery Learning dan model-model lain yang relevan dengan situasi dan kondisi di kelas.</w:t>
      </w:r>
    </w:p>
    <w:p w14:paraId="46B72D93" w14:textId="77777777" w:rsidR="005B0E9D" w:rsidRPr="00ED7E2A" w:rsidRDefault="009C0418" w:rsidP="004432CB">
      <w:pPr>
        <w:pStyle w:val="ListParagraph"/>
        <w:numPr>
          <w:ilvl w:val="0"/>
          <w:numId w:val="67"/>
        </w:numPr>
        <w:tabs>
          <w:tab w:val="left" w:pos="1260"/>
        </w:tabs>
        <w:spacing w:after="0" w:line="360" w:lineRule="auto"/>
        <w:ind w:left="1134"/>
        <w:jc w:val="both"/>
        <w:rPr>
          <w:rFonts w:asciiTheme="majorBidi" w:hAnsiTheme="majorBidi" w:cstheme="majorBidi"/>
          <w:bCs/>
          <w:sz w:val="24"/>
          <w:szCs w:val="24"/>
          <w:lang w:val="sv-SE"/>
        </w:rPr>
      </w:pPr>
      <w:r w:rsidRPr="00ED7E2A">
        <w:rPr>
          <w:rFonts w:asciiTheme="majorBidi" w:eastAsia="Times New Roman" w:hAnsiTheme="majorBidi" w:cstheme="majorBidi"/>
          <w:color w:val="000000"/>
          <w:sz w:val="24"/>
          <w:szCs w:val="24"/>
          <w:lang w:val="sv-SE"/>
        </w:rPr>
        <w:lastRenderedPageBreak/>
        <w:t>Bagi sekolah, hendaknya hasil penelitian ini dijadikan sumber referensi agar bisa diterapkan oleh par</w:t>
      </w:r>
      <w:r w:rsidR="005B0E9D" w:rsidRPr="00ED7E2A">
        <w:rPr>
          <w:rFonts w:asciiTheme="majorBidi" w:eastAsia="Times New Roman" w:hAnsiTheme="majorBidi" w:cstheme="majorBidi"/>
          <w:color w:val="000000"/>
          <w:sz w:val="24"/>
          <w:szCs w:val="24"/>
          <w:lang w:val="sv-SE"/>
        </w:rPr>
        <w:t>a guru khususnya yang ada di SD Negeri 1 Margamulya, Kecamatan Cikajang, Garut</w:t>
      </w:r>
      <w:r w:rsidRPr="00ED7E2A">
        <w:rPr>
          <w:rFonts w:asciiTheme="majorBidi" w:eastAsia="Times New Roman" w:hAnsiTheme="majorBidi" w:cstheme="majorBidi"/>
          <w:color w:val="000000"/>
          <w:sz w:val="24"/>
          <w:szCs w:val="24"/>
          <w:lang w:val="sv-SE"/>
        </w:rPr>
        <w:t xml:space="preserve"> dalam pembelajaran di kelas masing-masing .</w:t>
      </w:r>
    </w:p>
    <w:p w14:paraId="7C5C34FE" w14:textId="77777777" w:rsidR="005B0E9D" w:rsidRPr="00ED7E2A" w:rsidRDefault="009C0418" w:rsidP="004432CB">
      <w:pPr>
        <w:pStyle w:val="ListParagraph"/>
        <w:numPr>
          <w:ilvl w:val="0"/>
          <w:numId w:val="67"/>
        </w:numPr>
        <w:tabs>
          <w:tab w:val="left" w:pos="1260"/>
        </w:tabs>
        <w:spacing w:after="0" w:line="360" w:lineRule="auto"/>
        <w:ind w:left="1134"/>
        <w:jc w:val="both"/>
        <w:rPr>
          <w:rFonts w:asciiTheme="majorBidi" w:hAnsiTheme="majorBidi" w:cstheme="majorBidi"/>
          <w:bCs/>
          <w:sz w:val="24"/>
          <w:szCs w:val="24"/>
          <w:lang w:val="sv-SE"/>
        </w:rPr>
      </w:pPr>
      <w:r w:rsidRPr="00242DEE">
        <w:rPr>
          <w:rFonts w:asciiTheme="majorBidi" w:eastAsia="Times New Roman" w:hAnsiTheme="majorBidi" w:cstheme="majorBidi"/>
          <w:color w:val="000000"/>
          <w:sz w:val="24"/>
          <w:szCs w:val="24"/>
          <w:lang w:val="sv-SE"/>
        </w:rPr>
        <w:t>Bagi pemerintah, hendaknya bisa menjadi fasilitator bagi para guru dalam meningkatkan kompetensinya, seperti memberikan pelatihan bagi guru dalam membuat Penelitian Tindakan Kelas (PTK) </w:t>
      </w:r>
    </w:p>
    <w:p w14:paraId="0F79D880" w14:textId="77777777" w:rsidR="00FD1DD3" w:rsidRPr="00242DEE" w:rsidRDefault="00FD1DD3" w:rsidP="006A0907">
      <w:pPr>
        <w:spacing w:line="360" w:lineRule="auto"/>
        <w:jc w:val="both"/>
        <w:rPr>
          <w:rFonts w:asciiTheme="majorBidi" w:hAnsiTheme="majorBidi" w:cstheme="majorBidi"/>
          <w:sz w:val="24"/>
          <w:szCs w:val="24"/>
          <w:lang w:val="sv-SE"/>
        </w:rPr>
      </w:pPr>
    </w:p>
    <w:p w14:paraId="143F1936" w14:textId="186A3338" w:rsidR="00DA717F" w:rsidRPr="00242DEE" w:rsidRDefault="00DA717F" w:rsidP="006A0907">
      <w:pPr>
        <w:spacing w:line="360" w:lineRule="auto"/>
        <w:jc w:val="both"/>
        <w:rPr>
          <w:rFonts w:asciiTheme="majorBidi" w:hAnsiTheme="majorBidi" w:cstheme="majorBidi"/>
          <w:sz w:val="24"/>
          <w:szCs w:val="24"/>
          <w:lang w:val="sv-SE"/>
        </w:rPr>
        <w:sectPr w:rsidR="00DA717F" w:rsidRPr="00242DEE" w:rsidSect="006D224B">
          <w:type w:val="continuous"/>
          <w:pgSz w:w="11906" w:h="16838" w:code="9"/>
          <w:pgMar w:top="2268" w:right="1701" w:bottom="1701" w:left="2268" w:header="720" w:footer="720" w:gutter="0"/>
          <w:pgNumType w:start="116"/>
          <w:cols w:space="720"/>
          <w:titlePg/>
          <w:docGrid w:linePitch="360"/>
        </w:sectPr>
      </w:pPr>
    </w:p>
    <w:p w14:paraId="435B66C4" w14:textId="77777777" w:rsidR="00282EC9" w:rsidRPr="00242DEE" w:rsidRDefault="00282EC9">
      <w:pPr>
        <w:rPr>
          <w:rFonts w:asciiTheme="majorBidi" w:hAnsiTheme="majorBidi" w:cstheme="majorBidi"/>
          <w:b/>
          <w:bCs/>
          <w:sz w:val="24"/>
          <w:szCs w:val="24"/>
          <w:lang w:val="sv-SE"/>
        </w:rPr>
      </w:pPr>
      <w:r w:rsidRPr="00242DEE">
        <w:rPr>
          <w:rFonts w:asciiTheme="majorBidi" w:hAnsiTheme="majorBidi" w:cstheme="majorBidi"/>
          <w:b/>
          <w:bCs/>
          <w:sz w:val="24"/>
          <w:szCs w:val="24"/>
          <w:lang w:val="sv-SE"/>
        </w:rPr>
        <w:lastRenderedPageBreak/>
        <w:br w:type="page"/>
      </w:r>
    </w:p>
    <w:p w14:paraId="53B6E0B1" w14:textId="639AC3EE" w:rsidR="00EF0D09" w:rsidRPr="00ED7E2A" w:rsidRDefault="00EF0D09" w:rsidP="006D224B">
      <w:pPr>
        <w:spacing w:after="0" w:line="360" w:lineRule="auto"/>
        <w:jc w:val="center"/>
        <w:rPr>
          <w:rFonts w:asciiTheme="majorBidi" w:hAnsiTheme="majorBidi" w:cstheme="majorBidi"/>
          <w:b/>
          <w:bCs/>
          <w:sz w:val="24"/>
          <w:szCs w:val="24"/>
        </w:rPr>
      </w:pPr>
      <w:r w:rsidRPr="00ED7E2A">
        <w:rPr>
          <w:rFonts w:asciiTheme="majorBidi" w:hAnsiTheme="majorBidi" w:cstheme="majorBidi"/>
          <w:b/>
          <w:bCs/>
          <w:sz w:val="24"/>
          <w:szCs w:val="24"/>
        </w:rPr>
        <w:lastRenderedPageBreak/>
        <w:t>DAFTAR PUSTAKA</w:t>
      </w:r>
    </w:p>
    <w:p w14:paraId="29D6C95C" w14:textId="77777777" w:rsidR="0038080C" w:rsidRPr="00ED7E2A" w:rsidRDefault="0038080C" w:rsidP="006A0907">
      <w:pPr>
        <w:spacing w:after="0" w:line="360" w:lineRule="auto"/>
        <w:jc w:val="both"/>
        <w:rPr>
          <w:rFonts w:asciiTheme="majorBidi" w:hAnsiTheme="majorBidi" w:cstheme="majorBidi"/>
          <w:color w:val="000000"/>
          <w:sz w:val="24"/>
          <w:szCs w:val="24"/>
        </w:rPr>
      </w:pPr>
    </w:p>
    <w:tbl>
      <w:tblPr>
        <w:tblW w:w="7654" w:type="dxa"/>
        <w:tblCellMar>
          <w:left w:w="0" w:type="dxa"/>
          <w:right w:w="0" w:type="dxa"/>
        </w:tblCellMar>
        <w:tblLook w:val="04A0" w:firstRow="1" w:lastRow="0" w:firstColumn="1" w:lastColumn="0" w:noHBand="0" w:noVBand="1"/>
      </w:tblPr>
      <w:tblGrid>
        <w:gridCol w:w="7654"/>
      </w:tblGrid>
      <w:tr w:rsidR="00DA717F" w:rsidRPr="00ED7E2A" w14:paraId="45FCDDB1" w14:textId="77777777" w:rsidTr="00DA717F">
        <w:trPr>
          <w:trHeight w:val="300"/>
        </w:trPr>
        <w:tc>
          <w:tcPr>
            <w:tcW w:w="7654" w:type="dxa"/>
            <w:tcBorders>
              <w:top w:val="nil"/>
              <w:left w:val="nil"/>
              <w:bottom w:val="nil"/>
              <w:right w:val="nil"/>
            </w:tcBorders>
            <w:shd w:val="clear" w:color="auto" w:fill="auto"/>
            <w:noWrap/>
            <w:tcMar>
              <w:top w:w="15" w:type="dxa"/>
              <w:left w:w="15" w:type="dxa"/>
              <w:bottom w:w="0" w:type="dxa"/>
              <w:right w:w="15" w:type="dxa"/>
            </w:tcMar>
            <w:vAlign w:val="bottom"/>
            <w:hideMark/>
          </w:tcPr>
          <w:p w14:paraId="2FF786D8" w14:textId="77777777" w:rsidR="00D34EB7" w:rsidRPr="00ED7E2A" w:rsidRDefault="00D34EB7" w:rsidP="006A0907">
            <w:pPr>
              <w:spacing w:line="360" w:lineRule="auto"/>
              <w:rPr>
                <w:rFonts w:asciiTheme="majorBidi" w:hAnsiTheme="majorBidi" w:cstheme="majorBidi"/>
                <w:sz w:val="24"/>
                <w:szCs w:val="24"/>
              </w:rPr>
            </w:pPr>
          </w:p>
        </w:tc>
      </w:tr>
      <w:tr w:rsidR="00DA717F" w:rsidRPr="00242DEE" w14:paraId="53E06BD3" w14:textId="77777777" w:rsidTr="00DA717F">
        <w:trPr>
          <w:trHeight w:val="630"/>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10D1A53F" w14:textId="77777777" w:rsidR="00A72038" w:rsidRPr="00242DEE" w:rsidRDefault="00D34EB7" w:rsidP="006A0907">
            <w:pPr>
              <w:spacing w:line="360" w:lineRule="auto"/>
              <w:jc w:val="both"/>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 xml:space="preserve">Abdillah, deon A, dkk. 2021. Penelitian Tindakan Kelas Teori dan penerapannya. . Indramayu: </w:t>
            </w:r>
          </w:p>
          <w:p w14:paraId="55BD2279" w14:textId="3FBA40D4" w:rsidR="00D34EB7" w:rsidRPr="00242DEE" w:rsidRDefault="00D34EB7" w:rsidP="006A0907">
            <w:pPr>
              <w:spacing w:line="360" w:lineRule="auto"/>
              <w:jc w:val="both"/>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 xml:space="preserve">CV adanu abitama .  Citrawulani. </w:t>
            </w:r>
          </w:p>
        </w:tc>
      </w:tr>
      <w:tr w:rsidR="00DA717F" w:rsidRPr="00242DEE" w14:paraId="746121E6"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63955EC2" w14:textId="77777777" w:rsidR="00D34EB7" w:rsidRPr="00A72318" w:rsidRDefault="00D34EB7" w:rsidP="006A0907">
            <w:pPr>
              <w:spacing w:line="360" w:lineRule="auto"/>
              <w:jc w:val="both"/>
              <w:rPr>
                <w:rFonts w:asciiTheme="majorBidi" w:hAnsiTheme="majorBidi" w:cstheme="majorBidi"/>
                <w:color w:val="000000"/>
                <w:sz w:val="24"/>
                <w:szCs w:val="24"/>
              </w:rPr>
            </w:pPr>
            <w:r w:rsidRPr="00A72318">
              <w:rPr>
                <w:rFonts w:asciiTheme="majorBidi" w:hAnsiTheme="majorBidi" w:cstheme="majorBidi"/>
                <w:color w:val="000000"/>
                <w:sz w:val="24"/>
                <w:szCs w:val="24"/>
              </w:rPr>
              <w:t xml:space="preserve">AH.Sanaky. 2009. </w:t>
            </w:r>
            <w:r w:rsidRPr="00A72318">
              <w:rPr>
                <w:rFonts w:asciiTheme="majorBidi" w:hAnsiTheme="majorBidi" w:cstheme="majorBidi"/>
                <w:i/>
                <w:iCs/>
                <w:color w:val="000000"/>
                <w:sz w:val="24"/>
                <w:szCs w:val="24"/>
              </w:rPr>
              <w:t>Media Pembelajaran</w:t>
            </w:r>
            <w:r w:rsidRPr="00A72318">
              <w:rPr>
                <w:rFonts w:asciiTheme="majorBidi" w:hAnsiTheme="majorBidi" w:cstheme="majorBidi"/>
                <w:color w:val="000000"/>
                <w:sz w:val="24"/>
                <w:szCs w:val="24"/>
              </w:rPr>
              <w:t>.Jakarta: Safira Insania Press</w:t>
            </w:r>
          </w:p>
        </w:tc>
      </w:tr>
      <w:tr w:rsidR="00DA717F" w:rsidRPr="00412456" w14:paraId="3936C4E1"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4D5E6433" w14:textId="77777777" w:rsidR="00D34EB7" w:rsidRPr="00242DEE" w:rsidRDefault="00D34EB7" w:rsidP="006A0907">
            <w:pPr>
              <w:spacing w:line="360" w:lineRule="auto"/>
              <w:jc w:val="both"/>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 xml:space="preserve">Arikunto, Suharsimi. (2010). </w:t>
            </w:r>
            <w:r w:rsidRPr="00242DEE">
              <w:rPr>
                <w:rFonts w:asciiTheme="majorBidi" w:hAnsiTheme="majorBidi" w:cstheme="majorBidi"/>
                <w:i/>
                <w:iCs/>
                <w:color w:val="000000"/>
                <w:sz w:val="24"/>
                <w:szCs w:val="24"/>
                <w:lang w:val="sv-SE"/>
              </w:rPr>
              <w:t>Prosedur Penelitian Suatu Pendekatan Praktik</w:t>
            </w:r>
            <w:r w:rsidRPr="00242DEE">
              <w:rPr>
                <w:rFonts w:asciiTheme="majorBidi" w:hAnsiTheme="majorBidi" w:cstheme="majorBidi"/>
                <w:color w:val="000000"/>
                <w:sz w:val="24"/>
                <w:szCs w:val="24"/>
                <w:lang w:val="sv-SE"/>
              </w:rPr>
              <w:t>. Jakarta: PT</w:t>
            </w:r>
            <w:r w:rsidR="00A72038" w:rsidRPr="00242DEE">
              <w:rPr>
                <w:rFonts w:asciiTheme="majorBidi" w:hAnsiTheme="majorBidi" w:cstheme="majorBidi"/>
                <w:color w:val="000000"/>
                <w:sz w:val="24"/>
                <w:szCs w:val="24"/>
                <w:lang w:val="sv-SE"/>
              </w:rPr>
              <w:t xml:space="preserve"> Algensindo.  </w:t>
            </w:r>
          </w:p>
        </w:tc>
      </w:tr>
      <w:tr w:rsidR="00DA717F" w:rsidRPr="00412456" w14:paraId="7BCEAA5B"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052BC91A" w14:textId="77777777" w:rsidR="00D34EB7" w:rsidRPr="00242DEE" w:rsidRDefault="00D34EB7" w:rsidP="006A0907">
            <w:pPr>
              <w:spacing w:line="360" w:lineRule="auto"/>
              <w:jc w:val="both"/>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 xml:space="preserve">Arsyad, Azhar. 2007. </w:t>
            </w:r>
            <w:r w:rsidRPr="00242DEE">
              <w:rPr>
                <w:rFonts w:asciiTheme="majorBidi" w:hAnsiTheme="majorBidi" w:cstheme="majorBidi"/>
                <w:i/>
                <w:iCs/>
                <w:color w:val="000000"/>
                <w:sz w:val="24"/>
                <w:szCs w:val="24"/>
                <w:lang w:val="sv-SE"/>
              </w:rPr>
              <w:t>Media Pembelajaran</w:t>
            </w:r>
            <w:r w:rsidRPr="00242DEE">
              <w:rPr>
                <w:rFonts w:asciiTheme="majorBidi" w:hAnsiTheme="majorBidi" w:cstheme="majorBidi"/>
                <w:color w:val="000000"/>
                <w:sz w:val="24"/>
                <w:szCs w:val="24"/>
                <w:lang w:val="sv-SE"/>
              </w:rPr>
              <w:t xml:space="preserve">. Jakarta : Raja Grafindo Persada. </w:t>
            </w:r>
          </w:p>
        </w:tc>
      </w:tr>
      <w:tr w:rsidR="00DA717F" w:rsidRPr="00242DEE" w14:paraId="06627106" w14:textId="77777777" w:rsidTr="00DA717F">
        <w:trPr>
          <w:trHeight w:val="40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426A62F0" w14:textId="77777777" w:rsidR="00D34EB7" w:rsidRPr="00242DEE" w:rsidRDefault="00D34EB7" w:rsidP="006A0907">
            <w:pPr>
              <w:spacing w:line="360" w:lineRule="auto"/>
              <w:jc w:val="both"/>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Arsyad, Azhar. 2017. Media Pembelajaran Edisi Revisi. Jakarta: PT Raja  Grafindo.</w:t>
            </w:r>
          </w:p>
        </w:tc>
      </w:tr>
      <w:tr w:rsidR="00DA717F" w:rsidRPr="00ED7E2A" w14:paraId="7558D79F" w14:textId="77777777" w:rsidTr="00DA717F">
        <w:trPr>
          <w:trHeight w:val="318"/>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0996B2DF" w14:textId="77777777" w:rsidR="00D34EB7" w:rsidRPr="00ED7E2A" w:rsidRDefault="00D34EB7" w:rsidP="006A0907">
            <w:pPr>
              <w:spacing w:line="360" w:lineRule="auto"/>
              <w:jc w:val="both"/>
              <w:rPr>
                <w:rFonts w:asciiTheme="majorBidi" w:hAnsiTheme="majorBidi" w:cstheme="majorBidi"/>
                <w:color w:val="000000"/>
                <w:sz w:val="24"/>
                <w:szCs w:val="24"/>
              </w:rPr>
            </w:pPr>
            <w:r w:rsidRPr="00ED7E2A">
              <w:rPr>
                <w:rFonts w:asciiTheme="majorBidi" w:hAnsiTheme="majorBidi" w:cstheme="majorBidi"/>
                <w:color w:val="000000"/>
                <w:sz w:val="24"/>
                <w:szCs w:val="24"/>
              </w:rPr>
              <w:t>Asdi Mahasatya.</w:t>
            </w:r>
            <w:r w:rsidR="00A72038" w:rsidRPr="00ED7E2A">
              <w:rPr>
                <w:rFonts w:asciiTheme="majorBidi" w:hAnsiTheme="majorBidi" w:cstheme="majorBidi"/>
                <w:i/>
                <w:iCs/>
                <w:color w:val="000000"/>
                <w:sz w:val="24"/>
                <w:szCs w:val="24"/>
              </w:rPr>
              <w:t xml:space="preserve"> among</w:t>
            </w:r>
            <w:proofErr w:type="gramStart"/>
            <w:r w:rsidR="00A72038" w:rsidRPr="00ED7E2A">
              <w:rPr>
                <w:rFonts w:asciiTheme="majorBidi" w:hAnsiTheme="majorBidi" w:cstheme="majorBidi"/>
                <w:i/>
                <w:iCs/>
                <w:color w:val="000000"/>
                <w:sz w:val="24"/>
                <w:szCs w:val="24"/>
              </w:rPr>
              <w:t>  educators</w:t>
            </w:r>
            <w:proofErr w:type="gramEnd"/>
            <w:r w:rsidR="00A72038" w:rsidRPr="00ED7E2A">
              <w:rPr>
                <w:rFonts w:asciiTheme="majorBidi" w:hAnsiTheme="majorBidi" w:cstheme="majorBidi"/>
                <w:i/>
                <w:iCs/>
                <w:color w:val="000000"/>
                <w:sz w:val="24"/>
                <w:szCs w:val="24"/>
              </w:rPr>
              <w:t>”</w:t>
            </w:r>
            <w:r w:rsidR="00A72038" w:rsidRPr="00ED7E2A">
              <w:rPr>
                <w:rFonts w:asciiTheme="majorBidi" w:hAnsiTheme="majorBidi" w:cstheme="majorBidi"/>
                <w:color w:val="000000"/>
                <w:sz w:val="24"/>
                <w:szCs w:val="24"/>
              </w:rPr>
              <w:t>. Educational Action Research Journal. Vol. 5, No. 1, 1997. </w:t>
            </w:r>
          </w:p>
        </w:tc>
      </w:tr>
      <w:tr w:rsidR="00DA717F" w:rsidRPr="00242DEE" w14:paraId="0E60CDF0"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6C54DAF5" w14:textId="77777777" w:rsidR="00D34EB7" w:rsidRPr="00242DEE" w:rsidRDefault="00D34EB7" w:rsidP="006A0907">
            <w:pPr>
              <w:spacing w:line="360" w:lineRule="auto"/>
              <w:jc w:val="both"/>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Djamarah, Syaiful Bahri, dkk. 2013. Strategi Belajar Mengajar. Jakarta: Rineka  Cipta</w:t>
            </w:r>
          </w:p>
        </w:tc>
      </w:tr>
      <w:tr w:rsidR="00DA717F" w:rsidRPr="00412456" w14:paraId="67871828"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32C91714" w14:textId="77777777" w:rsidR="00D34EB7" w:rsidRPr="00242DEE" w:rsidRDefault="00D34EB7" w:rsidP="006A0907">
            <w:pPr>
              <w:spacing w:line="360" w:lineRule="auto"/>
              <w:jc w:val="both"/>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 xml:space="preserve">Hamalik,Umar. 2001. </w:t>
            </w:r>
            <w:r w:rsidRPr="00242DEE">
              <w:rPr>
                <w:rFonts w:asciiTheme="majorBidi" w:hAnsiTheme="majorBidi" w:cstheme="majorBidi"/>
                <w:i/>
                <w:iCs/>
                <w:color w:val="000000"/>
                <w:sz w:val="24"/>
                <w:szCs w:val="24"/>
                <w:lang w:val="sv-SE"/>
              </w:rPr>
              <w:t>Proses Belajar Mengajar</w:t>
            </w:r>
            <w:r w:rsidRPr="00242DEE">
              <w:rPr>
                <w:rFonts w:asciiTheme="majorBidi" w:hAnsiTheme="majorBidi" w:cstheme="majorBidi"/>
                <w:color w:val="000000"/>
                <w:sz w:val="24"/>
                <w:szCs w:val="24"/>
                <w:lang w:val="sv-SE"/>
              </w:rPr>
              <w:t xml:space="preserve">.Jakarta: Sinar Gambara Offset </w:t>
            </w:r>
          </w:p>
        </w:tc>
      </w:tr>
      <w:tr w:rsidR="00DA717F" w:rsidRPr="00ED7E2A" w14:paraId="2B011BDB" w14:textId="77777777" w:rsidTr="00DA717F">
        <w:trPr>
          <w:trHeight w:val="94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44B691B8" w14:textId="77777777" w:rsidR="00D34EB7" w:rsidRPr="00ED7E2A" w:rsidRDefault="00D34EB7" w:rsidP="006A0907">
            <w:pPr>
              <w:spacing w:line="360" w:lineRule="auto"/>
              <w:jc w:val="both"/>
              <w:rPr>
                <w:rFonts w:asciiTheme="majorBidi" w:hAnsiTheme="majorBidi" w:cstheme="majorBidi"/>
                <w:color w:val="000000"/>
                <w:sz w:val="24"/>
                <w:szCs w:val="24"/>
              </w:rPr>
            </w:pPr>
            <w:r w:rsidRPr="00ED7E2A">
              <w:rPr>
                <w:rFonts w:asciiTheme="majorBidi" w:hAnsiTheme="majorBidi" w:cstheme="majorBidi"/>
                <w:color w:val="000000"/>
                <w:sz w:val="24"/>
                <w:szCs w:val="24"/>
              </w:rPr>
              <w:t xml:space="preserve">Haryono. 2008. Peran Media Dalam Pembelajaran. </w:t>
            </w:r>
            <w:r w:rsidRPr="00242DEE">
              <w:rPr>
                <w:rFonts w:asciiTheme="majorBidi" w:hAnsiTheme="majorBidi" w:cstheme="majorBidi"/>
                <w:color w:val="000000"/>
                <w:sz w:val="24"/>
                <w:szCs w:val="24"/>
                <w:lang w:val="sv-SE"/>
              </w:rPr>
              <w:t xml:space="preserve">Disajikan dalam  Seminar Guru SMP di Kabupaten Wonosobo tanggal 9 Maret  2008. Fak Ilmu Pendidikan dan Program Pascasarjana UNNES.  </w:t>
            </w:r>
            <w:r w:rsidRPr="00ED7E2A">
              <w:rPr>
                <w:rFonts w:asciiTheme="majorBidi" w:hAnsiTheme="majorBidi" w:cstheme="majorBidi"/>
                <w:color w:val="000000"/>
                <w:sz w:val="24"/>
                <w:szCs w:val="24"/>
              </w:rPr>
              <w:t>http://blog.unnes.ac.id/fransharyono/wp-content </w:t>
            </w:r>
          </w:p>
        </w:tc>
      </w:tr>
      <w:tr w:rsidR="00DA717F" w:rsidRPr="00242DEE" w14:paraId="7C32E91A" w14:textId="77777777" w:rsidTr="00DA717F">
        <w:trPr>
          <w:trHeight w:val="315"/>
        </w:trPr>
        <w:tc>
          <w:tcPr>
            <w:tcW w:w="7654" w:type="dxa"/>
            <w:tcBorders>
              <w:top w:val="nil"/>
              <w:left w:val="nil"/>
              <w:bottom w:val="nil"/>
              <w:right w:val="nil"/>
            </w:tcBorders>
            <w:shd w:val="clear" w:color="auto" w:fill="auto"/>
            <w:noWrap/>
            <w:tcMar>
              <w:top w:w="15" w:type="dxa"/>
              <w:left w:w="1080" w:type="dxa"/>
              <w:bottom w:w="0" w:type="dxa"/>
              <w:right w:w="15" w:type="dxa"/>
            </w:tcMar>
            <w:vAlign w:val="center"/>
            <w:hideMark/>
          </w:tcPr>
          <w:p w14:paraId="5E092ECC" w14:textId="77777777" w:rsidR="00DA717F" w:rsidRPr="00242DEE" w:rsidRDefault="00D34EB7" w:rsidP="006A0907">
            <w:pPr>
              <w:spacing w:line="360" w:lineRule="auto"/>
              <w:ind w:leftChars="-490" w:left="2" w:hangingChars="450" w:hanging="1080"/>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Hasan, Muhammad.et.al. 2021. Media Pembelajaran. Klaten: Tahta  Media</w:t>
            </w:r>
          </w:p>
          <w:p w14:paraId="64967C7E" w14:textId="664772BA" w:rsidR="00D34EB7" w:rsidRPr="00242DEE" w:rsidRDefault="00D34EB7" w:rsidP="006A0907">
            <w:pPr>
              <w:spacing w:line="360" w:lineRule="auto"/>
              <w:ind w:leftChars="-490" w:left="2" w:hangingChars="450" w:hanging="1080"/>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Group.  </w:t>
            </w:r>
          </w:p>
        </w:tc>
      </w:tr>
      <w:tr w:rsidR="00DA717F" w:rsidRPr="00ED7E2A" w14:paraId="13C7B42D"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482589E6" w14:textId="77777777" w:rsidR="002D473A" w:rsidRPr="00ED7E2A" w:rsidRDefault="00211CAF" w:rsidP="006A0907">
            <w:pPr>
              <w:spacing w:line="360" w:lineRule="auto"/>
              <w:jc w:val="both"/>
              <w:rPr>
                <w:rFonts w:asciiTheme="majorBidi" w:hAnsiTheme="majorBidi" w:cstheme="majorBidi"/>
                <w:color w:val="000000"/>
                <w:sz w:val="24"/>
                <w:szCs w:val="24"/>
              </w:rPr>
            </w:pPr>
            <w:hyperlink r:id="rId50" w:history="1">
              <w:r w:rsidR="002D473A" w:rsidRPr="00ED7E2A">
                <w:rPr>
                  <w:rStyle w:val="Hyperlink"/>
                  <w:rFonts w:asciiTheme="majorBidi" w:hAnsiTheme="majorBidi" w:cstheme="majorBidi"/>
                  <w:sz w:val="24"/>
                  <w:szCs w:val="24"/>
                </w:rPr>
                <w:t>https://e-journal.staibanisaleh.ac.id</w:t>
              </w:r>
            </w:hyperlink>
            <w:r w:rsidR="002D473A" w:rsidRPr="00ED7E2A">
              <w:rPr>
                <w:rFonts w:asciiTheme="majorBidi" w:hAnsiTheme="majorBidi" w:cstheme="majorBidi"/>
                <w:color w:val="000000"/>
                <w:sz w:val="24"/>
                <w:szCs w:val="24"/>
              </w:rPr>
              <w:t xml:space="preserve"> </w:t>
            </w:r>
          </w:p>
          <w:p w14:paraId="63281558" w14:textId="77777777" w:rsidR="00D34EB7" w:rsidRPr="00ED7E2A" w:rsidRDefault="00D34EB7" w:rsidP="006A0907">
            <w:pPr>
              <w:spacing w:line="360" w:lineRule="auto"/>
              <w:jc w:val="both"/>
              <w:rPr>
                <w:rFonts w:asciiTheme="majorBidi" w:hAnsiTheme="majorBidi" w:cstheme="majorBidi"/>
                <w:color w:val="000000"/>
                <w:sz w:val="24"/>
                <w:szCs w:val="24"/>
              </w:rPr>
            </w:pPr>
            <w:r w:rsidRPr="00ED7E2A">
              <w:rPr>
                <w:rFonts w:asciiTheme="majorBidi" w:hAnsiTheme="majorBidi" w:cstheme="majorBidi"/>
                <w:color w:val="000000"/>
                <w:sz w:val="24"/>
                <w:szCs w:val="24"/>
              </w:rPr>
              <w:t xml:space="preserve">Jurnal Kreativitas Mahasiswa Vol. 1, No. 1, 2023 ISSN 3021-7938 </w:t>
            </w:r>
          </w:p>
        </w:tc>
      </w:tr>
      <w:tr w:rsidR="00DA717F" w:rsidRPr="00412456" w14:paraId="1A8730BD"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6F57E8B4" w14:textId="77777777" w:rsidR="00D34EB7" w:rsidRPr="00242DEE" w:rsidRDefault="00D34EB7" w:rsidP="006A0907">
            <w:pPr>
              <w:spacing w:line="360" w:lineRule="auto"/>
              <w:jc w:val="both"/>
              <w:rPr>
                <w:rFonts w:asciiTheme="majorBidi" w:hAnsiTheme="majorBidi" w:cstheme="majorBidi"/>
                <w:color w:val="000000"/>
                <w:sz w:val="24"/>
                <w:szCs w:val="24"/>
                <w:lang w:val="sv-SE"/>
              </w:rPr>
            </w:pPr>
            <w:r w:rsidRPr="00ED7E2A">
              <w:rPr>
                <w:rFonts w:asciiTheme="majorBidi" w:hAnsiTheme="majorBidi" w:cstheme="majorBidi"/>
                <w:color w:val="000000"/>
                <w:sz w:val="24"/>
                <w:szCs w:val="24"/>
              </w:rPr>
              <w:lastRenderedPageBreak/>
              <w:t xml:space="preserve"> </w:t>
            </w:r>
            <w:r w:rsidRPr="00242DEE">
              <w:rPr>
                <w:rFonts w:asciiTheme="majorBidi" w:hAnsiTheme="majorBidi" w:cstheme="majorBidi"/>
                <w:color w:val="000000"/>
                <w:sz w:val="24"/>
                <w:szCs w:val="24"/>
                <w:lang w:val="sv-SE"/>
              </w:rPr>
              <w:t xml:space="preserve">Kasbolah. 1998. </w:t>
            </w:r>
            <w:r w:rsidRPr="00242DEE">
              <w:rPr>
                <w:rFonts w:asciiTheme="majorBidi" w:hAnsiTheme="majorBidi" w:cstheme="majorBidi"/>
                <w:i/>
                <w:iCs/>
                <w:color w:val="000000"/>
                <w:sz w:val="24"/>
                <w:szCs w:val="24"/>
                <w:lang w:val="sv-SE"/>
              </w:rPr>
              <w:t>Penelitian Tindakan Kelas</w:t>
            </w:r>
            <w:r w:rsidRPr="00242DEE">
              <w:rPr>
                <w:rFonts w:asciiTheme="majorBidi" w:hAnsiTheme="majorBidi" w:cstheme="majorBidi"/>
                <w:color w:val="000000"/>
                <w:sz w:val="24"/>
                <w:szCs w:val="24"/>
                <w:lang w:val="sv-SE"/>
              </w:rPr>
              <w:t>. Malang : Depdiknas</w:t>
            </w:r>
          </w:p>
        </w:tc>
      </w:tr>
      <w:tr w:rsidR="00DA717F" w:rsidRPr="00ED7E2A" w14:paraId="01FEF390"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4F657323" w14:textId="77777777" w:rsidR="00D34EB7" w:rsidRPr="00ED7E2A" w:rsidRDefault="00D34EB7" w:rsidP="006A0907">
            <w:pPr>
              <w:spacing w:line="360" w:lineRule="auto"/>
              <w:jc w:val="both"/>
              <w:rPr>
                <w:rFonts w:asciiTheme="majorBidi" w:hAnsiTheme="majorBidi" w:cstheme="majorBidi"/>
                <w:color w:val="000000"/>
                <w:sz w:val="24"/>
                <w:szCs w:val="24"/>
              </w:rPr>
            </w:pPr>
            <w:r w:rsidRPr="00ED7E2A">
              <w:rPr>
                <w:rFonts w:asciiTheme="majorBidi" w:hAnsiTheme="majorBidi" w:cstheme="majorBidi"/>
                <w:color w:val="000000"/>
                <w:sz w:val="24"/>
                <w:szCs w:val="24"/>
              </w:rPr>
              <w:t xml:space="preserve">Kemmis, </w:t>
            </w:r>
            <w:r w:rsidRPr="00ED7E2A">
              <w:rPr>
                <w:rFonts w:asciiTheme="majorBidi" w:hAnsiTheme="majorBidi" w:cstheme="majorBidi"/>
                <w:i/>
                <w:iCs/>
                <w:color w:val="000000"/>
                <w:sz w:val="24"/>
                <w:szCs w:val="24"/>
              </w:rPr>
              <w:t>Stephen and Robin Mc Taggart. (1997)</w:t>
            </w:r>
            <w:r w:rsidRPr="00ED7E2A">
              <w:rPr>
                <w:rFonts w:asciiTheme="majorBidi" w:hAnsiTheme="majorBidi" w:cstheme="majorBidi"/>
                <w:color w:val="000000"/>
                <w:sz w:val="24"/>
                <w:szCs w:val="24"/>
              </w:rPr>
              <w:t>. The Action Research Planner.  Geelong:</w:t>
            </w:r>
            <w:r w:rsidR="00A72038" w:rsidRPr="00ED7E2A">
              <w:rPr>
                <w:rFonts w:asciiTheme="majorBidi" w:hAnsiTheme="majorBidi" w:cstheme="majorBidi"/>
                <w:color w:val="000000"/>
                <w:sz w:val="24"/>
                <w:szCs w:val="24"/>
              </w:rPr>
              <w:t xml:space="preserve"> Deakin University. </w:t>
            </w:r>
          </w:p>
        </w:tc>
      </w:tr>
      <w:tr w:rsidR="00DA717F" w:rsidRPr="00ED7E2A" w14:paraId="26605A2D"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2CD299BB" w14:textId="77777777" w:rsidR="00D34EB7" w:rsidRPr="00ED7E2A" w:rsidRDefault="00D34EB7" w:rsidP="006A0907">
            <w:pPr>
              <w:spacing w:line="360" w:lineRule="auto"/>
              <w:jc w:val="both"/>
              <w:rPr>
                <w:rFonts w:asciiTheme="majorBidi" w:hAnsiTheme="majorBidi" w:cstheme="majorBidi"/>
                <w:color w:val="000000"/>
                <w:sz w:val="24"/>
                <w:szCs w:val="24"/>
              </w:rPr>
            </w:pPr>
            <w:r w:rsidRPr="00242DEE">
              <w:rPr>
                <w:rFonts w:asciiTheme="majorBidi" w:hAnsiTheme="majorBidi" w:cstheme="majorBidi"/>
                <w:color w:val="000000"/>
                <w:sz w:val="24"/>
                <w:szCs w:val="24"/>
                <w:lang w:val="sv-SE"/>
              </w:rPr>
              <w:t xml:space="preserve">Kusumah, et.al., </w:t>
            </w:r>
            <w:r w:rsidRPr="00242DEE">
              <w:rPr>
                <w:rFonts w:asciiTheme="majorBidi" w:hAnsiTheme="majorBidi" w:cstheme="majorBidi"/>
                <w:i/>
                <w:iCs/>
                <w:color w:val="000000"/>
                <w:sz w:val="24"/>
                <w:szCs w:val="24"/>
                <w:lang w:val="sv-SE"/>
              </w:rPr>
              <w:t xml:space="preserve">Penelitian Tindakan Kelas. </w:t>
            </w:r>
            <w:r w:rsidRPr="00ED7E2A">
              <w:rPr>
                <w:rFonts w:asciiTheme="majorBidi" w:hAnsiTheme="majorBidi" w:cstheme="majorBidi"/>
                <w:color w:val="000000"/>
                <w:sz w:val="24"/>
                <w:szCs w:val="24"/>
              </w:rPr>
              <w:t>Jakarta: Indeks, 2012 </w:t>
            </w:r>
          </w:p>
        </w:tc>
      </w:tr>
      <w:tr w:rsidR="00DA717F" w:rsidRPr="00ED7E2A" w14:paraId="2419F7EC"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59704684" w14:textId="77777777" w:rsidR="00111F97" w:rsidRPr="00ED7E2A" w:rsidRDefault="00D34EB7" w:rsidP="006A0907">
            <w:pPr>
              <w:spacing w:line="360" w:lineRule="auto"/>
              <w:jc w:val="both"/>
              <w:rPr>
                <w:rFonts w:asciiTheme="majorBidi" w:hAnsiTheme="majorBidi" w:cstheme="majorBidi"/>
                <w:color w:val="000000"/>
                <w:sz w:val="24"/>
                <w:szCs w:val="24"/>
              </w:rPr>
            </w:pPr>
            <w:r w:rsidRPr="00ED7E2A">
              <w:rPr>
                <w:rFonts w:asciiTheme="majorBidi" w:hAnsiTheme="majorBidi" w:cstheme="majorBidi"/>
                <w:color w:val="000000"/>
                <w:sz w:val="24"/>
                <w:szCs w:val="24"/>
              </w:rPr>
              <w:t>Lie, Anita. 2012. Cooperative Learning, Mempraktekkan Cooperative Learning di  Ruang –</w:t>
            </w:r>
            <w:r w:rsidR="00A72038" w:rsidRPr="00ED7E2A">
              <w:rPr>
                <w:rFonts w:asciiTheme="majorBidi" w:hAnsiTheme="majorBidi" w:cstheme="majorBidi"/>
                <w:color w:val="000000"/>
                <w:sz w:val="24"/>
                <w:szCs w:val="24"/>
              </w:rPr>
              <w:t xml:space="preserve"> </w:t>
            </w:r>
          </w:p>
          <w:p w14:paraId="434E0B72" w14:textId="77777777" w:rsidR="00D34EB7" w:rsidRPr="00ED7E2A" w:rsidRDefault="00A72038" w:rsidP="006A0907">
            <w:pPr>
              <w:spacing w:line="360" w:lineRule="auto"/>
              <w:jc w:val="both"/>
              <w:rPr>
                <w:rFonts w:asciiTheme="majorBidi" w:hAnsiTheme="majorBidi" w:cstheme="majorBidi"/>
                <w:color w:val="000000"/>
                <w:sz w:val="24"/>
                <w:szCs w:val="24"/>
              </w:rPr>
            </w:pPr>
            <w:r w:rsidRPr="00ED7E2A">
              <w:rPr>
                <w:rFonts w:asciiTheme="majorBidi" w:hAnsiTheme="majorBidi" w:cstheme="majorBidi"/>
                <w:color w:val="000000"/>
                <w:sz w:val="24"/>
                <w:szCs w:val="24"/>
              </w:rPr>
              <w:t>Ruang Kelas. Jakarta: Gramedia. </w:t>
            </w:r>
          </w:p>
        </w:tc>
      </w:tr>
      <w:tr w:rsidR="00DA717F" w:rsidRPr="00ED7E2A" w14:paraId="6C10F6CD"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1348D49B" w14:textId="77777777" w:rsidR="00D34EB7" w:rsidRPr="00ED7E2A" w:rsidRDefault="00D34EB7" w:rsidP="006A0907">
            <w:pPr>
              <w:spacing w:line="360" w:lineRule="auto"/>
              <w:jc w:val="both"/>
              <w:rPr>
                <w:rFonts w:asciiTheme="majorBidi" w:hAnsiTheme="majorBidi" w:cstheme="majorBidi"/>
                <w:color w:val="000000"/>
                <w:sz w:val="24"/>
                <w:szCs w:val="24"/>
              </w:rPr>
            </w:pPr>
            <w:r w:rsidRPr="00ED7E2A">
              <w:rPr>
                <w:rFonts w:asciiTheme="majorBidi" w:hAnsiTheme="majorBidi" w:cstheme="majorBidi"/>
                <w:color w:val="000000"/>
                <w:sz w:val="24"/>
                <w:szCs w:val="24"/>
              </w:rPr>
              <w:t>Mc Taggart, R. (1997). “</w:t>
            </w:r>
            <w:r w:rsidRPr="00ED7E2A">
              <w:rPr>
                <w:rFonts w:asciiTheme="majorBidi" w:hAnsiTheme="majorBidi" w:cstheme="majorBidi"/>
                <w:i/>
                <w:iCs/>
                <w:color w:val="000000"/>
                <w:sz w:val="24"/>
                <w:szCs w:val="24"/>
              </w:rPr>
              <w:t>Races of Participatory Action Research: Reciprocity</w:t>
            </w:r>
            <w:r w:rsidR="00A72038" w:rsidRPr="00ED7E2A">
              <w:rPr>
                <w:rFonts w:asciiTheme="majorBidi" w:hAnsiTheme="majorBidi" w:cstheme="majorBidi"/>
                <w:i/>
                <w:iCs/>
                <w:color w:val="000000"/>
                <w:sz w:val="24"/>
                <w:szCs w:val="24"/>
              </w:rPr>
              <w:t xml:space="preserve"> </w:t>
            </w:r>
          </w:p>
        </w:tc>
      </w:tr>
      <w:tr w:rsidR="00DA717F" w:rsidRPr="00412456" w14:paraId="410DD9FB"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61D91506" w14:textId="77777777" w:rsidR="00A72038" w:rsidRPr="00242DEE" w:rsidRDefault="00D34EB7" w:rsidP="006A0907">
            <w:pPr>
              <w:spacing w:line="360" w:lineRule="auto"/>
              <w:jc w:val="both"/>
              <w:rPr>
                <w:rFonts w:asciiTheme="majorBidi" w:hAnsiTheme="majorBidi" w:cstheme="majorBidi"/>
                <w:i/>
                <w:iCs/>
                <w:color w:val="231F20"/>
                <w:sz w:val="24"/>
                <w:szCs w:val="24"/>
                <w:lang w:val="sv-SE"/>
              </w:rPr>
            </w:pPr>
            <w:r w:rsidRPr="00242DEE">
              <w:rPr>
                <w:rFonts w:asciiTheme="majorBidi" w:hAnsiTheme="majorBidi" w:cstheme="majorBidi"/>
                <w:color w:val="231F20"/>
                <w:sz w:val="24"/>
                <w:szCs w:val="24"/>
                <w:lang w:val="sv-SE"/>
              </w:rPr>
              <w:t xml:space="preserve">Miaz, Y. (2015). Penelitian tindakan kelas bagi guru dan dosen.  In </w:t>
            </w:r>
            <w:r w:rsidRPr="00242DEE">
              <w:rPr>
                <w:rFonts w:asciiTheme="majorBidi" w:hAnsiTheme="majorBidi" w:cstheme="majorBidi"/>
                <w:i/>
                <w:iCs/>
                <w:color w:val="231F20"/>
                <w:sz w:val="24"/>
                <w:szCs w:val="24"/>
                <w:lang w:val="sv-SE"/>
              </w:rPr>
              <w:t>Penelitian tindakan</w:t>
            </w:r>
            <w:r w:rsidR="00A72038" w:rsidRPr="00242DEE">
              <w:rPr>
                <w:rFonts w:asciiTheme="majorBidi" w:hAnsiTheme="majorBidi" w:cstheme="majorBidi"/>
                <w:i/>
                <w:iCs/>
                <w:color w:val="231F20"/>
                <w:sz w:val="24"/>
                <w:szCs w:val="24"/>
                <w:lang w:val="sv-SE"/>
              </w:rPr>
              <w:t xml:space="preserve"> kelas bagi guru </w:t>
            </w:r>
          </w:p>
          <w:p w14:paraId="60087F70" w14:textId="77777777" w:rsidR="00D34EB7" w:rsidRPr="00242DEE" w:rsidRDefault="00A72038" w:rsidP="006A0907">
            <w:pPr>
              <w:spacing w:line="360" w:lineRule="auto"/>
              <w:jc w:val="both"/>
              <w:rPr>
                <w:rFonts w:asciiTheme="majorBidi" w:hAnsiTheme="majorBidi" w:cstheme="majorBidi"/>
                <w:color w:val="231F20"/>
                <w:sz w:val="24"/>
                <w:szCs w:val="24"/>
                <w:lang w:val="sv-SE"/>
              </w:rPr>
            </w:pPr>
            <w:r w:rsidRPr="00242DEE">
              <w:rPr>
                <w:rFonts w:asciiTheme="majorBidi" w:hAnsiTheme="majorBidi" w:cstheme="majorBidi"/>
                <w:i/>
                <w:iCs/>
                <w:color w:val="231F20"/>
                <w:sz w:val="24"/>
                <w:szCs w:val="24"/>
                <w:lang w:val="sv-SE"/>
              </w:rPr>
              <w:t>dan dosen</w:t>
            </w:r>
            <w:r w:rsidRPr="00242DEE">
              <w:rPr>
                <w:rFonts w:asciiTheme="majorBidi" w:hAnsiTheme="majorBidi" w:cstheme="majorBidi"/>
                <w:color w:val="231F20"/>
                <w:sz w:val="24"/>
                <w:szCs w:val="24"/>
                <w:lang w:val="sv-SE"/>
              </w:rPr>
              <w:t>. http:// repository.unp.ac.id/71/ </w:t>
            </w:r>
          </w:p>
        </w:tc>
      </w:tr>
      <w:tr w:rsidR="00DA717F" w:rsidRPr="00ED7E2A" w14:paraId="046A1699" w14:textId="77777777" w:rsidTr="00DA717F">
        <w:trPr>
          <w:trHeight w:val="630"/>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4B705A69" w14:textId="77777777" w:rsidR="00A72038" w:rsidRPr="00ED7E2A" w:rsidRDefault="00D34EB7" w:rsidP="006A0907">
            <w:pPr>
              <w:spacing w:line="360" w:lineRule="auto"/>
              <w:jc w:val="both"/>
              <w:rPr>
                <w:rFonts w:asciiTheme="majorBidi" w:hAnsiTheme="majorBidi" w:cstheme="majorBidi"/>
                <w:color w:val="231F20"/>
                <w:sz w:val="24"/>
                <w:szCs w:val="24"/>
              </w:rPr>
            </w:pPr>
            <w:r w:rsidRPr="00ED7E2A">
              <w:rPr>
                <w:rFonts w:asciiTheme="majorBidi" w:hAnsiTheme="majorBidi" w:cstheme="majorBidi"/>
                <w:color w:val="231F20"/>
                <w:sz w:val="24"/>
                <w:szCs w:val="24"/>
              </w:rPr>
              <w:t xml:space="preserve">Mu’alimin, &amp; Cahyadi, R. A. H. (2014). </w:t>
            </w:r>
            <w:r w:rsidRPr="00242DEE">
              <w:rPr>
                <w:rFonts w:asciiTheme="majorBidi" w:hAnsiTheme="majorBidi" w:cstheme="majorBidi"/>
                <w:i/>
                <w:iCs/>
                <w:color w:val="231F20"/>
                <w:sz w:val="24"/>
                <w:szCs w:val="24"/>
                <w:lang w:val="sv-SE"/>
              </w:rPr>
              <w:t>Penelitian Tindakan Kelas Tori  dan Praktik</w:t>
            </w:r>
            <w:r w:rsidRPr="00242DEE">
              <w:rPr>
                <w:rFonts w:asciiTheme="majorBidi" w:hAnsiTheme="majorBidi" w:cstheme="majorBidi"/>
                <w:color w:val="231F20"/>
                <w:sz w:val="24"/>
                <w:szCs w:val="24"/>
                <w:lang w:val="sv-SE"/>
              </w:rPr>
              <w:t xml:space="preserve">. </w:t>
            </w:r>
            <w:r w:rsidRPr="00ED7E2A">
              <w:rPr>
                <w:rFonts w:asciiTheme="majorBidi" w:hAnsiTheme="majorBidi" w:cstheme="majorBidi"/>
                <w:color w:val="231F20"/>
                <w:sz w:val="24"/>
                <w:szCs w:val="24"/>
              </w:rPr>
              <w:t xml:space="preserve">1–87. </w:t>
            </w:r>
          </w:p>
          <w:p w14:paraId="30493B06" w14:textId="77777777" w:rsidR="00D34EB7" w:rsidRPr="00ED7E2A" w:rsidRDefault="00D34EB7" w:rsidP="006A0907">
            <w:pPr>
              <w:spacing w:line="360" w:lineRule="auto"/>
              <w:jc w:val="both"/>
              <w:rPr>
                <w:rFonts w:asciiTheme="majorBidi" w:hAnsiTheme="majorBidi" w:cstheme="majorBidi"/>
                <w:color w:val="231F20"/>
                <w:sz w:val="24"/>
                <w:szCs w:val="24"/>
              </w:rPr>
            </w:pPr>
            <w:r w:rsidRPr="00ED7E2A">
              <w:rPr>
                <w:rFonts w:asciiTheme="majorBidi" w:hAnsiTheme="majorBidi" w:cstheme="majorBidi"/>
                <w:color w:val="231F20"/>
                <w:sz w:val="24"/>
                <w:szCs w:val="24"/>
              </w:rPr>
              <w:t>http://eprints.umsida.ac.id/4119/1/BUKU  PTK PENUH.pdf </w:t>
            </w:r>
          </w:p>
        </w:tc>
      </w:tr>
      <w:tr w:rsidR="00DA717F" w:rsidRPr="00412456" w14:paraId="71FA5071"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74F18EA5" w14:textId="77777777" w:rsidR="00D34EB7" w:rsidRPr="00242DEE" w:rsidRDefault="00D34EB7" w:rsidP="006A0907">
            <w:pPr>
              <w:spacing w:line="360" w:lineRule="auto"/>
              <w:jc w:val="both"/>
              <w:rPr>
                <w:rFonts w:asciiTheme="majorBidi" w:hAnsiTheme="majorBidi" w:cstheme="majorBidi"/>
                <w:i/>
                <w:iCs/>
                <w:color w:val="231F20"/>
                <w:sz w:val="24"/>
                <w:szCs w:val="24"/>
                <w:lang w:val="sv-SE"/>
              </w:rPr>
            </w:pPr>
            <w:r w:rsidRPr="00242DEE">
              <w:rPr>
                <w:rFonts w:asciiTheme="majorBidi" w:hAnsiTheme="majorBidi" w:cstheme="majorBidi"/>
                <w:i/>
                <w:iCs/>
                <w:color w:val="231F20"/>
                <w:sz w:val="24"/>
                <w:szCs w:val="24"/>
                <w:lang w:val="sv-SE"/>
              </w:rPr>
              <w:t>Pendidikan Dan Kebudayaan</w:t>
            </w:r>
            <w:r w:rsidRPr="00242DEE">
              <w:rPr>
                <w:rFonts w:asciiTheme="majorBidi" w:hAnsiTheme="majorBidi" w:cstheme="majorBidi"/>
                <w:color w:val="231F20"/>
                <w:sz w:val="24"/>
                <w:szCs w:val="24"/>
                <w:lang w:val="sv-SE"/>
              </w:rPr>
              <w:t xml:space="preserve">, </w:t>
            </w:r>
            <w:r w:rsidRPr="00242DEE">
              <w:rPr>
                <w:rFonts w:asciiTheme="majorBidi" w:hAnsiTheme="majorBidi" w:cstheme="majorBidi"/>
                <w:i/>
                <w:iCs/>
                <w:color w:val="231F20"/>
                <w:sz w:val="24"/>
                <w:szCs w:val="24"/>
                <w:lang w:val="sv-SE"/>
              </w:rPr>
              <w:t>5</w:t>
            </w:r>
            <w:r w:rsidRPr="00242DEE">
              <w:rPr>
                <w:rFonts w:asciiTheme="majorBidi" w:hAnsiTheme="majorBidi" w:cstheme="majorBidi"/>
                <w:color w:val="231F20"/>
                <w:sz w:val="24"/>
                <w:szCs w:val="24"/>
                <w:lang w:val="sv-SE"/>
              </w:rPr>
              <w:t>(3), 47. https://doi.org/10.24246/j.scholaria.2015.v5.i3.p47-58 </w:t>
            </w:r>
          </w:p>
        </w:tc>
      </w:tr>
      <w:tr w:rsidR="00DA717F" w:rsidRPr="00412456" w14:paraId="64A73EE5"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5E40526E" w14:textId="427119C1" w:rsidR="00A72038" w:rsidRPr="00242DEE" w:rsidRDefault="00D34EB7" w:rsidP="006A0907">
            <w:pPr>
              <w:spacing w:line="360" w:lineRule="auto"/>
              <w:jc w:val="both"/>
              <w:rPr>
                <w:rFonts w:asciiTheme="majorBidi" w:hAnsiTheme="majorBidi" w:cstheme="majorBidi"/>
                <w:color w:val="000000"/>
                <w:sz w:val="24"/>
                <w:szCs w:val="24"/>
                <w:lang w:val="sv-SE"/>
              </w:rPr>
            </w:pPr>
            <w:r w:rsidRPr="00242DEE">
              <w:rPr>
                <w:rFonts w:asciiTheme="majorBidi" w:hAnsiTheme="majorBidi" w:cstheme="majorBidi"/>
                <w:i/>
                <w:iCs/>
                <w:color w:val="000000"/>
                <w:sz w:val="24"/>
                <w:szCs w:val="24"/>
                <w:lang w:val="sv-SE"/>
              </w:rPr>
              <w:t xml:space="preserve">Pengertian Hakekat Matematika. </w:t>
            </w:r>
            <w:r w:rsidRPr="00242DEE">
              <w:rPr>
                <w:rFonts w:asciiTheme="majorBidi" w:hAnsiTheme="majorBidi" w:cstheme="majorBidi"/>
                <w:color w:val="000000"/>
                <w:sz w:val="24"/>
                <w:szCs w:val="24"/>
                <w:lang w:val="sv-SE"/>
              </w:rPr>
              <w:t>diakses pada 17Agustus 2024 dengan  alamat</w:t>
            </w:r>
            <w:hyperlink r:id="rId51" w:history="1">
              <w:r w:rsidR="00DA717F" w:rsidRPr="00242DEE">
                <w:rPr>
                  <w:rStyle w:val="Hyperlink"/>
                  <w:rFonts w:asciiTheme="majorBidi" w:hAnsiTheme="majorBidi" w:cstheme="majorBidi"/>
                  <w:sz w:val="24"/>
                  <w:szCs w:val="24"/>
                  <w:lang w:val="sv-SE"/>
                </w:rPr>
                <w:t>http://citrawulani.wordpress.com/mata pelajaran/geografi/pengertian-matematika-secara-umum/</w:t>
              </w:r>
            </w:hyperlink>
          </w:p>
        </w:tc>
      </w:tr>
      <w:tr w:rsidR="00DA717F" w:rsidRPr="00ED7E2A" w14:paraId="3E9F8675"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7F24B779" w14:textId="77777777" w:rsidR="00D34EB7" w:rsidRPr="00ED7E2A" w:rsidRDefault="00D34EB7" w:rsidP="006A0907">
            <w:pPr>
              <w:spacing w:line="360" w:lineRule="auto"/>
              <w:jc w:val="both"/>
              <w:rPr>
                <w:rFonts w:asciiTheme="majorBidi" w:hAnsiTheme="majorBidi" w:cstheme="majorBidi"/>
                <w:color w:val="000000"/>
                <w:sz w:val="24"/>
                <w:szCs w:val="24"/>
              </w:rPr>
            </w:pPr>
            <w:r w:rsidRPr="00ED7E2A">
              <w:rPr>
                <w:rFonts w:asciiTheme="majorBidi" w:hAnsiTheme="majorBidi" w:cstheme="majorBidi"/>
                <w:color w:val="000000"/>
                <w:sz w:val="24"/>
                <w:szCs w:val="24"/>
              </w:rPr>
              <w:t xml:space="preserve">Sagor, Richard. (1992). </w:t>
            </w:r>
            <w:r w:rsidRPr="00ED7E2A">
              <w:rPr>
                <w:rFonts w:asciiTheme="majorBidi" w:hAnsiTheme="majorBidi" w:cstheme="majorBidi"/>
                <w:i/>
                <w:iCs/>
                <w:color w:val="000000"/>
                <w:sz w:val="24"/>
                <w:szCs w:val="24"/>
              </w:rPr>
              <w:t>How to Conduct Collaborative Action Research.</w:t>
            </w:r>
            <w:r w:rsidRPr="00ED7E2A">
              <w:rPr>
                <w:rFonts w:asciiTheme="majorBidi" w:hAnsiTheme="majorBidi" w:cstheme="majorBidi"/>
                <w:color w:val="000000"/>
                <w:sz w:val="24"/>
                <w:szCs w:val="24"/>
              </w:rPr>
              <w:t>Alexandria:  SCD. </w:t>
            </w:r>
          </w:p>
        </w:tc>
      </w:tr>
      <w:tr w:rsidR="00DA717F" w:rsidRPr="00ED7E2A" w14:paraId="616DE231"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08F606C1" w14:textId="77777777" w:rsidR="00D34EB7" w:rsidRPr="00ED7E2A" w:rsidRDefault="00D34EB7" w:rsidP="006A0907">
            <w:pPr>
              <w:spacing w:line="360" w:lineRule="auto"/>
              <w:jc w:val="both"/>
              <w:rPr>
                <w:rFonts w:asciiTheme="majorBidi" w:hAnsiTheme="majorBidi" w:cstheme="majorBidi"/>
                <w:color w:val="000000"/>
                <w:sz w:val="24"/>
                <w:szCs w:val="24"/>
              </w:rPr>
            </w:pPr>
            <w:r w:rsidRPr="00242DEE">
              <w:rPr>
                <w:rFonts w:asciiTheme="majorBidi" w:hAnsiTheme="majorBidi" w:cstheme="majorBidi"/>
                <w:color w:val="000000"/>
                <w:sz w:val="24"/>
                <w:szCs w:val="24"/>
                <w:lang w:val="sv-SE"/>
              </w:rPr>
              <w:t xml:space="preserve">Setiawan,Denny.2011. Komputer  dan Media Pembelajaran. </w:t>
            </w:r>
            <w:r w:rsidRPr="00ED7E2A">
              <w:rPr>
                <w:rFonts w:asciiTheme="majorBidi" w:hAnsiTheme="majorBidi" w:cstheme="majorBidi"/>
                <w:color w:val="000000"/>
                <w:sz w:val="24"/>
                <w:szCs w:val="24"/>
              </w:rPr>
              <w:t>Jakarta: Univrsiatas Terbuka</w:t>
            </w:r>
          </w:p>
        </w:tc>
      </w:tr>
      <w:tr w:rsidR="00DA717F" w:rsidRPr="00ED7E2A" w14:paraId="3220335E"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4F8B67F6" w14:textId="77777777" w:rsidR="00D34EB7" w:rsidRPr="00ED7E2A" w:rsidRDefault="00D34EB7" w:rsidP="006A0907">
            <w:pPr>
              <w:spacing w:line="360" w:lineRule="auto"/>
              <w:jc w:val="both"/>
              <w:rPr>
                <w:rFonts w:asciiTheme="majorBidi" w:hAnsiTheme="majorBidi" w:cstheme="majorBidi"/>
                <w:color w:val="231F20"/>
                <w:sz w:val="24"/>
                <w:szCs w:val="24"/>
              </w:rPr>
            </w:pPr>
            <w:r w:rsidRPr="00242DEE">
              <w:rPr>
                <w:rFonts w:asciiTheme="majorBidi" w:hAnsiTheme="majorBidi" w:cstheme="majorBidi"/>
                <w:color w:val="231F20"/>
                <w:sz w:val="24"/>
                <w:szCs w:val="24"/>
                <w:lang w:val="sv-SE"/>
              </w:rPr>
              <w:t xml:space="preserve">Slameto, S. (2015). Implementasi Penelitian Tindakan Kelas. </w:t>
            </w:r>
            <w:r w:rsidRPr="00ED7E2A">
              <w:rPr>
                <w:rFonts w:asciiTheme="majorBidi" w:hAnsiTheme="majorBidi" w:cstheme="majorBidi"/>
                <w:i/>
                <w:iCs/>
                <w:color w:val="231F20"/>
                <w:sz w:val="24"/>
                <w:szCs w:val="24"/>
              </w:rPr>
              <w:t xml:space="preserve">Scholaria </w:t>
            </w:r>
            <w:r w:rsidRPr="00ED7E2A">
              <w:rPr>
                <w:rFonts w:asciiTheme="majorBidi" w:hAnsiTheme="majorBidi" w:cstheme="majorBidi"/>
                <w:i/>
                <w:iCs/>
                <w:color w:val="231F20"/>
                <w:sz w:val="24"/>
                <w:szCs w:val="24"/>
              </w:rPr>
              <w:lastRenderedPageBreak/>
              <w:t>:  Jurnal</w:t>
            </w:r>
            <w:r w:rsidR="00A72038" w:rsidRPr="00ED7E2A">
              <w:rPr>
                <w:rFonts w:asciiTheme="majorBidi" w:hAnsiTheme="majorBidi" w:cstheme="majorBidi"/>
                <w:i/>
                <w:iCs/>
                <w:color w:val="231F20"/>
                <w:sz w:val="24"/>
                <w:szCs w:val="24"/>
              </w:rPr>
              <w:t xml:space="preserve"> </w:t>
            </w:r>
          </w:p>
        </w:tc>
      </w:tr>
      <w:tr w:rsidR="00DA717F" w:rsidRPr="00ED7E2A" w14:paraId="1DD84274"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185F5F50" w14:textId="77777777" w:rsidR="00D34EB7" w:rsidRPr="00ED7E2A" w:rsidRDefault="00D34EB7" w:rsidP="006A0907">
            <w:pPr>
              <w:spacing w:line="360" w:lineRule="auto"/>
              <w:jc w:val="both"/>
              <w:rPr>
                <w:rFonts w:asciiTheme="majorBidi" w:hAnsiTheme="majorBidi" w:cstheme="majorBidi"/>
                <w:color w:val="000000"/>
                <w:sz w:val="24"/>
                <w:szCs w:val="24"/>
              </w:rPr>
            </w:pPr>
            <w:r w:rsidRPr="00242DEE">
              <w:rPr>
                <w:rFonts w:asciiTheme="majorBidi" w:hAnsiTheme="majorBidi" w:cstheme="majorBidi"/>
                <w:color w:val="000000"/>
                <w:sz w:val="24"/>
                <w:szCs w:val="24"/>
                <w:lang w:val="sv-SE"/>
              </w:rPr>
              <w:lastRenderedPageBreak/>
              <w:t xml:space="preserve">Soedjadi R. 2000. </w:t>
            </w:r>
            <w:r w:rsidRPr="00242DEE">
              <w:rPr>
                <w:rFonts w:asciiTheme="majorBidi" w:hAnsiTheme="majorBidi" w:cstheme="majorBidi"/>
                <w:i/>
                <w:iCs/>
                <w:color w:val="000000"/>
                <w:sz w:val="24"/>
                <w:szCs w:val="24"/>
                <w:lang w:val="sv-SE"/>
              </w:rPr>
              <w:t xml:space="preserve">Kiat Pendidikan Matematika di Indonesia. </w:t>
            </w:r>
            <w:r w:rsidRPr="00ED7E2A">
              <w:rPr>
                <w:rFonts w:asciiTheme="majorBidi" w:hAnsiTheme="majorBidi" w:cstheme="majorBidi"/>
                <w:color w:val="000000"/>
                <w:sz w:val="24"/>
                <w:szCs w:val="24"/>
              </w:rPr>
              <w:t>Jakarta: Depdiknas.</w:t>
            </w:r>
          </w:p>
        </w:tc>
      </w:tr>
      <w:tr w:rsidR="00DA717F" w:rsidRPr="00242DEE" w14:paraId="41543678"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0C7A0D13" w14:textId="77777777" w:rsidR="00D34EB7" w:rsidRPr="00242DEE" w:rsidRDefault="00D34EB7" w:rsidP="006A0907">
            <w:pPr>
              <w:spacing w:line="360" w:lineRule="auto"/>
              <w:jc w:val="both"/>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Sudjana, Nana. 2013. Dasar-Dasar Proses Belajar Mengajar. Bandung: Sinar  Baru.</w:t>
            </w:r>
          </w:p>
        </w:tc>
      </w:tr>
      <w:tr w:rsidR="00DA717F" w:rsidRPr="00ED7E2A" w14:paraId="1DA70626"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56BA65A5" w14:textId="77777777" w:rsidR="00111F97" w:rsidRPr="00242DEE" w:rsidRDefault="00D34EB7" w:rsidP="006A0907">
            <w:pPr>
              <w:spacing w:line="360" w:lineRule="auto"/>
              <w:jc w:val="both"/>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 xml:space="preserve">Sugiono. (2010). </w:t>
            </w:r>
            <w:r w:rsidRPr="00242DEE">
              <w:rPr>
                <w:rFonts w:asciiTheme="majorBidi" w:hAnsiTheme="majorBidi" w:cstheme="majorBidi"/>
                <w:i/>
                <w:iCs/>
                <w:color w:val="000000"/>
                <w:sz w:val="24"/>
                <w:szCs w:val="24"/>
                <w:lang w:val="sv-SE"/>
              </w:rPr>
              <w:t>Metodologi Penelitian Pendidikan Pendidikan Kuantitatif,  kualitatif, dan</w:t>
            </w:r>
            <w:r w:rsidR="00BF0960" w:rsidRPr="00242DEE">
              <w:rPr>
                <w:rFonts w:asciiTheme="majorBidi" w:hAnsiTheme="majorBidi" w:cstheme="majorBidi"/>
                <w:i/>
                <w:iCs/>
                <w:color w:val="000000"/>
                <w:sz w:val="24"/>
                <w:szCs w:val="24"/>
                <w:lang w:val="sv-SE"/>
              </w:rPr>
              <w:t xml:space="preserve"> R&amp;D</w:t>
            </w:r>
            <w:r w:rsidR="00BF0960" w:rsidRPr="00242DEE">
              <w:rPr>
                <w:rFonts w:asciiTheme="majorBidi" w:hAnsiTheme="majorBidi" w:cstheme="majorBidi"/>
                <w:color w:val="000000"/>
                <w:sz w:val="24"/>
                <w:szCs w:val="24"/>
                <w:lang w:val="sv-SE"/>
              </w:rPr>
              <w:t xml:space="preserve">. </w:t>
            </w:r>
          </w:p>
          <w:p w14:paraId="47DA52CB" w14:textId="77777777" w:rsidR="00D34EB7" w:rsidRPr="00ED7E2A" w:rsidRDefault="00BF0960" w:rsidP="006A0907">
            <w:pPr>
              <w:spacing w:line="360" w:lineRule="auto"/>
              <w:jc w:val="both"/>
              <w:rPr>
                <w:rFonts w:asciiTheme="majorBidi" w:hAnsiTheme="majorBidi" w:cstheme="majorBidi"/>
                <w:color w:val="000000"/>
                <w:sz w:val="24"/>
                <w:szCs w:val="24"/>
              </w:rPr>
            </w:pPr>
            <w:r w:rsidRPr="00ED7E2A">
              <w:rPr>
                <w:rFonts w:asciiTheme="majorBidi" w:hAnsiTheme="majorBidi" w:cstheme="majorBidi"/>
                <w:color w:val="000000"/>
                <w:sz w:val="24"/>
                <w:szCs w:val="24"/>
              </w:rPr>
              <w:t>Bandung: Alfabeta</w:t>
            </w:r>
          </w:p>
        </w:tc>
      </w:tr>
      <w:tr w:rsidR="00DA717F" w:rsidRPr="00412456" w14:paraId="3CC3696D"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2BA38F76" w14:textId="77777777" w:rsidR="00D34EB7" w:rsidRPr="00242DEE" w:rsidRDefault="00D34EB7" w:rsidP="006A0907">
            <w:pPr>
              <w:spacing w:line="360" w:lineRule="auto"/>
              <w:jc w:val="both"/>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 xml:space="preserve">Sutrisno Hadi, </w:t>
            </w:r>
            <w:r w:rsidR="00A72038" w:rsidRPr="00242DEE">
              <w:rPr>
                <w:rFonts w:asciiTheme="majorBidi" w:hAnsiTheme="majorBidi" w:cstheme="majorBidi"/>
                <w:color w:val="000000"/>
                <w:sz w:val="24"/>
                <w:szCs w:val="24"/>
                <w:lang w:val="sv-SE"/>
              </w:rPr>
              <w:t xml:space="preserve">(1990) </w:t>
            </w:r>
            <w:r w:rsidRPr="00242DEE">
              <w:rPr>
                <w:rFonts w:asciiTheme="majorBidi" w:hAnsiTheme="majorBidi" w:cstheme="majorBidi"/>
                <w:i/>
                <w:iCs/>
                <w:color w:val="000000"/>
                <w:sz w:val="24"/>
                <w:szCs w:val="24"/>
                <w:lang w:val="sv-SE"/>
              </w:rPr>
              <w:t>Metodologi Research</w:t>
            </w:r>
            <w:r w:rsidR="00A72038" w:rsidRPr="00242DEE">
              <w:rPr>
                <w:rFonts w:asciiTheme="majorBidi" w:hAnsiTheme="majorBidi" w:cstheme="majorBidi"/>
                <w:color w:val="000000"/>
                <w:sz w:val="24"/>
                <w:szCs w:val="24"/>
                <w:lang w:val="sv-SE"/>
              </w:rPr>
              <w:t>. Yogyakarta: Andi Offset</w:t>
            </w:r>
          </w:p>
        </w:tc>
      </w:tr>
      <w:tr w:rsidR="00DA717F" w:rsidRPr="00412456" w14:paraId="179361AB" w14:textId="77777777" w:rsidTr="00DA717F">
        <w:trPr>
          <w:trHeight w:val="315"/>
        </w:trPr>
        <w:tc>
          <w:tcPr>
            <w:tcW w:w="7654" w:type="dxa"/>
            <w:tcBorders>
              <w:top w:val="nil"/>
              <w:left w:val="nil"/>
              <w:bottom w:val="nil"/>
              <w:right w:val="nil"/>
            </w:tcBorders>
            <w:shd w:val="clear" w:color="auto" w:fill="auto"/>
            <w:noWrap/>
            <w:tcMar>
              <w:top w:w="15" w:type="dxa"/>
              <w:left w:w="15" w:type="dxa"/>
              <w:bottom w:w="0" w:type="dxa"/>
              <w:right w:w="15" w:type="dxa"/>
            </w:tcMar>
            <w:vAlign w:val="center"/>
            <w:hideMark/>
          </w:tcPr>
          <w:p w14:paraId="2FB03FFC" w14:textId="77777777" w:rsidR="00D34EB7" w:rsidRPr="00242DEE" w:rsidRDefault="00D34EB7" w:rsidP="006A0907">
            <w:pPr>
              <w:spacing w:line="360" w:lineRule="auto"/>
              <w:jc w:val="both"/>
              <w:rPr>
                <w:rFonts w:asciiTheme="majorBidi" w:hAnsiTheme="majorBidi" w:cstheme="majorBidi"/>
                <w:color w:val="000000"/>
                <w:sz w:val="24"/>
                <w:szCs w:val="24"/>
                <w:lang w:val="sv-SE"/>
              </w:rPr>
            </w:pPr>
            <w:r w:rsidRPr="00242DEE">
              <w:rPr>
                <w:rFonts w:asciiTheme="majorBidi" w:hAnsiTheme="majorBidi" w:cstheme="majorBidi"/>
                <w:color w:val="000000"/>
                <w:sz w:val="24"/>
                <w:szCs w:val="24"/>
                <w:lang w:val="sv-SE"/>
              </w:rPr>
              <w:t>Wardhani,Igak dkk.2009.Penelitian Tindakan Kelas.Jakarta: Universitas Terbuka</w:t>
            </w:r>
          </w:p>
        </w:tc>
      </w:tr>
    </w:tbl>
    <w:p w14:paraId="20AF073C" w14:textId="72D40BEE" w:rsidR="009427E1" w:rsidRDefault="00D34EB7" w:rsidP="006A0907">
      <w:pPr>
        <w:spacing w:line="360" w:lineRule="auto"/>
        <w:rPr>
          <w:rFonts w:asciiTheme="majorBidi" w:hAnsiTheme="majorBidi" w:cstheme="majorBidi"/>
          <w:sz w:val="24"/>
          <w:szCs w:val="24"/>
          <w:lang w:val="sv-SE"/>
        </w:rPr>
      </w:pPr>
      <w:r w:rsidRPr="00242DEE">
        <w:rPr>
          <w:rFonts w:asciiTheme="majorBidi" w:hAnsiTheme="majorBidi" w:cstheme="majorBidi"/>
          <w:sz w:val="24"/>
          <w:szCs w:val="24"/>
          <w:lang w:val="sv-SE"/>
        </w:rPr>
        <w:t xml:space="preserve"> </w:t>
      </w:r>
      <w:bookmarkEnd w:id="0"/>
    </w:p>
    <w:p w14:paraId="083B8AF1" w14:textId="77777777" w:rsidR="001E0098" w:rsidRDefault="001E0098" w:rsidP="006A0907">
      <w:pPr>
        <w:spacing w:line="360" w:lineRule="auto"/>
        <w:rPr>
          <w:rFonts w:asciiTheme="majorBidi" w:hAnsiTheme="majorBidi" w:cstheme="majorBidi"/>
          <w:sz w:val="24"/>
          <w:szCs w:val="24"/>
          <w:lang w:val="sv-SE"/>
        </w:rPr>
      </w:pPr>
    </w:p>
    <w:p w14:paraId="6D0C82A5" w14:textId="77777777" w:rsidR="001E0098" w:rsidRDefault="001E0098" w:rsidP="006A0907">
      <w:pPr>
        <w:spacing w:line="360" w:lineRule="auto"/>
        <w:rPr>
          <w:rFonts w:asciiTheme="majorBidi" w:hAnsiTheme="majorBidi" w:cstheme="majorBidi"/>
          <w:sz w:val="24"/>
          <w:szCs w:val="24"/>
          <w:lang w:val="sv-SE"/>
        </w:rPr>
      </w:pPr>
    </w:p>
    <w:p w14:paraId="13FCD367" w14:textId="77777777" w:rsidR="001E0098" w:rsidRDefault="001E0098" w:rsidP="006A0907">
      <w:pPr>
        <w:spacing w:line="360" w:lineRule="auto"/>
        <w:rPr>
          <w:rFonts w:asciiTheme="majorBidi" w:hAnsiTheme="majorBidi" w:cstheme="majorBidi"/>
          <w:sz w:val="24"/>
          <w:szCs w:val="24"/>
          <w:lang w:val="sv-SE"/>
        </w:rPr>
      </w:pPr>
    </w:p>
    <w:p w14:paraId="6546D9C7" w14:textId="77777777" w:rsidR="001E0098" w:rsidRDefault="001E0098" w:rsidP="006A0907">
      <w:pPr>
        <w:spacing w:line="360" w:lineRule="auto"/>
        <w:rPr>
          <w:rFonts w:asciiTheme="majorBidi" w:hAnsiTheme="majorBidi" w:cstheme="majorBidi"/>
          <w:sz w:val="24"/>
          <w:szCs w:val="24"/>
          <w:lang w:val="sv-SE"/>
        </w:rPr>
      </w:pPr>
    </w:p>
    <w:p w14:paraId="6A1D8C72" w14:textId="77777777" w:rsidR="001E0098" w:rsidRDefault="001E0098" w:rsidP="006A0907">
      <w:pPr>
        <w:spacing w:line="360" w:lineRule="auto"/>
        <w:rPr>
          <w:rFonts w:asciiTheme="majorBidi" w:hAnsiTheme="majorBidi" w:cstheme="majorBidi"/>
          <w:sz w:val="24"/>
          <w:szCs w:val="24"/>
          <w:lang w:val="sv-SE"/>
        </w:rPr>
      </w:pPr>
    </w:p>
    <w:p w14:paraId="0AA1D380" w14:textId="77777777" w:rsidR="001E0098" w:rsidRDefault="001E0098" w:rsidP="006A0907">
      <w:pPr>
        <w:spacing w:line="360" w:lineRule="auto"/>
        <w:rPr>
          <w:rFonts w:asciiTheme="majorBidi" w:hAnsiTheme="majorBidi" w:cstheme="majorBidi"/>
          <w:sz w:val="24"/>
          <w:szCs w:val="24"/>
          <w:lang w:val="sv-SE"/>
        </w:rPr>
      </w:pPr>
    </w:p>
    <w:p w14:paraId="7D3B800E" w14:textId="77777777" w:rsidR="001E0098" w:rsidRDefault="001E0098" w:rsidP="006A0907">
      <w:pPr>
        <w:spacing w:line="360" w:lineRule="auto"/>
        <w:rPr>
          <w:rFonts w:asciiTheme="majorBidi" w:hAnsiTheme="majorBidi" w:cstheme="majorBidi"/>
          <w:sz w:val="24"/>
          <w:szCs w:val="24"/>
          <w:lang w:val="sv-SE"/>
        </w:rPr>
      </w:pPr>
    </w:p>
    <w:p w14:paraId="6EAC9FE1" w14:textId="77777777" w:rsidR="001E0098" w:rsidRDefault="001E0098" w:rsidP="006A0907">
      <w:pPr>
        <w:spacing w:line="360" w:lineRule="auto"/>
        <w:rPr>
          <w:rFonts w:asciiTheme="majorBidi" w:hAnsiTheme="majorBidi" w:cstheme="majorBidi"/>
          <w:sz w:val="24"/>
          <w:szCs w:val="24"/>
          <w:lang w:val="sv-SE"/>
        </w:rPr>
      </w:pPr>
    </w:p>
    <w:p w14:paraId="6F7E723F" w14:textId="77777777" w:rsidR="001E0098" w:rsidRDefault="001E0098" w:rsidP="006A0907">
      <w:pPr>
        <w:spacing w:line="360" w:lineRule="auto"/>
        <w:rPr>
          <w:rFonts w:asciiTheme="majorBidi" w:hAnsiTheme="majorBidi" w:cstheme="majorBidi"/>
          <w:sz w:val="24"/>
          <w:szCs w:val="24"/>
          <w:lang w:val="sv-SE"/>
        </w:rPr>
      </w:pPr>
    </w:p>
    <w:p w14:paraId="60F1D04C" w14:textId="77777777" w:rsidR="001E0098" w:rsidRDefault="001E0098" w:rsidP="006A0907">
      <w:pPr>
        <w:spacing w:line="360" w:lineRule="auto"/>
        <w:rPr>
          <w:rFonts w:asciiTheme="majorBidi" w:hAnsiTheme="majorBidi" w:cstheme="majorBidi"/>
          <w:sz w:val="24"/>
          <w:szCs w:val="24"/>
          <w:lang w:val="sv-SE"/>
        </w:rPr>
      </w:pPr>
    </w:p>
    <w:p w14:paraId="159F7D94" w14:textId="77777777" w:rsidR="001B662E" w:rsidRDefault="001B662E" w:rsidP="001B662E">
      <w:pPr>
        <w:spacing w:line="360" w:lineRule="auto"/>
        <w:rPr>
          <w:rFonts w:asciiTheme="majorBidi" w:hAnsiTheme="majorBidi" w:cstheme="majorBidi"/>
          <w:sz w:val="24"/>
          <w:szCs w:val="24"/>
          <w:lang w:val="sv-SE"/>
        </w:rPr>
      </w:pPr>
    </w:p>
    <w:p w14:paraId="5515C0B5" w14:textId="3E8EC848" w:rsidR="001E0098" w:rsidRDefault="001E0098" w:rsidP="001B662E">
      <w:pPr>
        <w:spacing w:line="360" w:lineRule="auto"/>
        <w:jc w:val="center"/>
        <w:rPr>
          <w:rFonts w:asciiTheme="majorBidi" w:hAnsiTheme="majorBidi" w:cstheme="majorBidi"/>
          <w:b/>
          <w:sz w:val="24"/>
          <w:szCs w:val="24"/>
          <w:lang w:val="sv-SE"/>
        </w:rPr>
      </w:pPr>
      <w:r w:rsidRPr="001E0098">
        <w:rPr>
          <w:rFonts w:asciiTheme="majorBidi" w:hAnsiTheme="majorBidi" w:cstheme="majorBidi"/>
          <w:b/>
          <w:sz w:val="24"/>
          <w:szCs w:val="24"/>
          <w:lang w:val="sv-SE"/>
        </w:rPr>
        <w:lastRenderedPageBreak/>
        <w:t>LAMPIRAN – LAMPIRAN</w:t>
      </w:r>
    </w:p>
    <w:p w14:paraId="0D9A5BFB" w14:textId="77777777" w:rsidR="00E02AAA" w:rsidRDefault="00E02AAA" w:rsidP="001B662E">
      <w:pPr>
        <w:spacing w:line="360" w:lineRule="auto"/>
        <w:jc w:val="center"/>
        <w:rPr>
          <w:rFonts w:asciiTheme="majorBidi" w:hAnsiTheme="majorBidi" w:cstheme="majorBidi"/>
          <w:b/>
          <w:sz w:val="24"/>
          <w:szCs w:val="24"/>
          <w:lang w:val="sv-SE"/>
        </w:rPr>
      </w:pPr>
    </w:p>
    <w:p w14:paraId="06A64B8D" w14:textId="0488C280" w:rsidR="001E0098" w:rsidRDefault="00E02AAA" w:rsidP="001E0098">
      <w:pPr>
        <w:spacing w:line="360" w:lineRule="auto"/>
        <w:rPr>
          <w:rFonts w:asciiTheme="majorBidi" w:hAnsiTheme="majorBidi" w:cstheme="majorBidi"/>
          <w:b/>
          <w:sz w:val="24"/>
          <w:szCs w:val="24"/>
          <w:lang w:val="sv-SE"/>
        </w:rPr>
      </w:pPr>
      <w:r>
        <w:rPr>
          <w:rFonts w:asciiTheme="majorBidi" w:hAnsiTheme="majorBidi" w:cstheme="majorBidi"/>
          <w:b/>
          <w:sz w:val="24"/>
          <w:szCs w:val="24"/>
          <w:lang w:val="sv-SE"/>
        </w:rPr>
        <w:t>FOTO KEGIATAN OBSERVASI PESERTA DIDIK</w:t>
      </w:r>
    </w:p>
    <w:p w14:paraId="75C7577D" w14:textId="77777777" w:rsidR="00E02AAA" w:rsidRDefault="00E02AAA" w:rsidP="001E0098">
      <w:pPr>
        <w:spacing w:line="360" w:lineRule="auto"/>
        <w:rPr>
          <w:rFonts w:asciiTheme="majorBidi" w:hAnsiTheme="majorBidi" w:cstheme="majorBidi"/>
          <w:b/>
          <w:sz w:val="24"/>
          <w:szCs w:val="24"/>
          <w:lang w:val="sv-SE"/>
        </w:rPr>
      </w:pPr>
    </w:p>
    <w:p w14:paraId="7B745629" w14:textId="390C48E0" w:rsidR="00E02AAA" w:rsidRDefault="00E02AAA" w:rsidP="001E0098">
      <w:pPr>
        <w:spacing w:line="360" w:lineRule="auto"/>
        <w:rPr>
          <w:rFonts w:asciiTheme="majorBidi" w:hAnsiTheme="majorBidi" w:cstheme="majorBidi"/>
          <w:b/>
          <w:sz w:val="24"/>
          <w:szCs w:val="24"/>
          <w:lang w:val="sv-SE"/>
        </w:rPr>
      </w:pPr>
      <w:r>
        <w:rPr>
          <w:rFonts w:asciiTheme="majorBidi" w:hAnsiTheme="majorBidi" w:cstheme="majorBidi"/>
          <w:b/>
          <w:noProof/>
          <w:sz w:val="24"/>
          <w:szCs w:val="24"/>
        </w:rPr>
        <w:drawing>
          <wp:inline distT="0" distB="0" distL="0" distR="0" wp14:anchorId="5D15DDC0" wp14:editId="7F22FB78">
            <wp:extent cx="2152650" cy="161455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7-07 at 21.33.21(1).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63830" cy="1622940"/>
                    </a:xfrm>
                    <a:prstGeom prst="rect">
                      <a:avLst/>
                    </a:prstGeom>
                  </pic:spPr>
                </pic:pic>
              </a:graphicData>
            </a:graphic>
          </wp:inline>
        </w:drawing>
      </w:r>
      <w:r>
        <w:rPr>
          <w:rFonts w:asciiTheme="majorBidi" w:hAnsiTheme="majorBidi" w:cstheme="majorBidi"/>
          <w:b/>
          <w:sz w:val="24"/>
          <w:szCs w:val="24"/>
          <w:lang w:val="sv-SE"/>
        </w:rPr>
        <w:t xml:space="preserve">          </w:t>
      </w:r>
      <w:r>
        <w:rPr>
          <w:rFonts w:asciiTheme="majorBidi" w:hAnsiTheme="majorBidi" w:cstheme="majorBidi"/>
          <w:b/>
          <w:noProof/>
          <w:sz w:val="24"/>
          <w:szCs w:val="24"/>
        </w:rPr>
        <w:drawing>
          <wp:inline distT="0" distB="0" distL="0" distR="0" wp14:anchorId="55D2B0CE" wp14:editId="29518FF4">
            <wp:extent cx="2155847" cy="161695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7-07 at 21.33.20(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70405" cy="1627872"/>
                    </a:xfrm>
                    <a:prstGeom prst="rect">
                      <a:avLst/>
                    </a:prstGeom>
                  </pic:spPr>
                </pic:pic>
              </a:graphicData>
            </a:graphic>
          </wp:inline>
        </w:drawing>
      </w:r>
    </w:p>
    <w:p w14:paraId="2EA1BF39" w14:textId="77777777" w:rsidR="00E02AAA" w:rsidRDefault="00E02AAA" w:rsidP="001E0098">
      <w:pPr>
        <w:spacing w:line="360" w:lineRule="auto"/>
        <w:rPr>
          <w:rFonts w:asciiTheme="majorBidi" w:hAnsiTheme="majorBidi" w:cstheme="majorBidi"/>
          <w:b/>
          <w:sz w:val="24"/>
          <w:szCs w:val="24"/>
          <w:lang w:val="sv-SE"/>
        </w:rPr>
      </w:pPr>
    </w:p>
    <w:p w14:paraId="22BCCBCE" w14:textId="2A6F6C31" w:rsidR="00E02AAA" w:rsidRDefault="00E02AAA" w:rsidP="001E0098">
      <w:pPr>
        <w:spacing w:line="360" w:lineRule="auto"/>
        <w:rPr>
          <w:rFonts w:asciiTheme="majorBidi" w:hAnsiTheme="majorBidi" w:cstheme="majorBidi"/>
          <w:b/>
          <w:sz w:val="24"/>
          <w:szCs w:val="24"/>
          <w:lang w:val="sv-SE"/>
        </w:rPr>
      </w:pPr>
      <w:r>
        <w:rPr>
          <w:rFonts w:asciiTheme="majorBidi" w:hAnsiTheme="majorBidi" w:cstheme="majorBidi"/>
          <w:b/>
          <w:sz w:val="24"/>
          <w:szCs w:val="24"/>
          <w:lang w:val="sv-SE"/>
        </w:rPr>
        <w:t>FOTO KEGIATAN OBSERVASI GURU</w:t>
      </w:r>
    </w:p>
    <w:p w14:paraId="00BCCC0C" w14:textId="5FF125A9" w:rsidR="00E02AAA" w:rsidRDefault="00E02AAA" w:rsidP="001E0098">
      <w:pPr>
        <w:spacing w:line="360" w:lineRule="auto"/>
        <w:rPr>
          <w:rFonts w:asciiTheme="majorBidi" w:hAnsiTheme="majorBidi" w:cstheme="majorBidi"/>
          <w:b/>
          <w:sz w:val="24"/>
          <w:szCs w:val="24"/>
          <w:lang w:val="sv-SE"/>
        </w:rPr>
      </w:pPr>
      <w:r>
        <w:rPr>
          <w:rFonts w:asciiTheme="majorBidi" w:hAnsiTheme="majorBidi" w:cstheme="majorBidi"/>
          <w:b/>
          <w:noProof/>
          <w:sz w:val="24"/>
          <w:szCs w:val="24"/>
        </w:rPr>
        <w:drawing>
          <wp:inline distT="0" distB="0" distL="0" distR="0" wp14:anchorId="64DD72D3" wp14:editId="10381F3A">
            <wp:extent cx="1807312" cy="24098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7-07 at 21.33.2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11003" cy="2414747"/>
                    </a:xfrm>
                    <a:prstGeom prst="rect">
                      <a:avLst/>
                    </a:prstGeom>
                  </pic:spPr>
                </pic:pic>
              </a:graphicData>
            </a:graphic>
          </wp:inline>
        </w:drawing>
      </w:r>
      <w:r>
        <w:rPr>
          <w:rFonts w:asciiTheme="majorBidi" w:hAnsiTheme="majorBidi" w:cstheme="majorBidi"/>
          <w:b/>
          <w:sz w:val="24"/>
          <w:szCs w:val="24"/>
          <w:lang w:val="sv-SE"/>
        </w:rPr>
        <w:t xml:space="preserve">       </w:t>
      </w:r>
      <w:r>
        <w:rPr>
          <w:rFonts w:asciiTheme="majorBidi" w:hAnsiTheme="majorBidi" w:cstheme="majorBidi"/>
          <w:b/>
          <w:noProof/>
          <w:sz w:val="24"/>
          <w:szCs w:val="24"/>
        </w:rPr>
        <w:drawing>
          <wp:inline distT="0" distB="0" distL="0" distR="0" wp14:anchorId="4B9CF360" wp14:editId="5B572F14">
            <wp:extent cx="2550052" cy="191262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7-07 at 21.32.19.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56424" cy="1917399"/>
                    </a:xfrm>
                    <a:prstGeom prst="rect">
                      <a:avLst/>
                    </a:prstGeom>
                  </pic:spPr>
                </pic:pic>
              </a:graphicData>
            </a:graphic>
          </wp:inline>
        </w:drawing>
      </w:r>
    </w:p>
    <w:p w14:paraId="65EC9A56" w14:textId="353BD483" w:rsidR="00E02AAA" w:rsidRDefault="00E02AAA" w:rsidP="001E0098">
      <w:pPr>
        <w:spacing w:line="360" w:lineRule="auto"/>
        <w:rPr>
          <w:rFonts w:asciiTheme="majorBidi" w:hAnsiTheme="majorBidi" w:cstheme="majorBidi"/>
          <w:b/>
          <w:sz w:val="24"/>
          <w:szCs w:val="24"/>
          <w:lang w:val="sv-SE"/>
        </w:rPr>
      </w:pPr>
      <w:r>
        <w:rPr>
          <w:rFonts w:asciiTheme="majorBidi" w:hAnsiTheme="majorBidi" w:cstheme="majorBidi"/>
          <w:b/>
          <w:noProof/>
          <w:sz w:val="24"/>
          <w:szCs w:val="24"/>
        </w:rPr>
        <w:lastRenderedPageBreak/>
        <w:drawing>
          <wp:inline distT="0" distB="0" distL="0" distR="0" wp14:anchorId="6277184C" wp14:editId="3BE1F1FF">
            <wp:extent cx="4925695" cy="72771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7-07 at 21.38.49(1).jpeg"/>
                    <pic:cNvPicPr/>
                  </pic:nvPicPr>
                  <pic:blipFill rotWithShape="1">
                    <a:blip r:embed="rId56">
                      <a:extLst>
                        <a:ext uri="{28A0092B-C50C-407E-A947-70E740481C1C}">
                          <a14:useLocalDpi xmlns:a14="http://schemas.microsoft.com/office/drawing/2010/main" val="0"/>
                        </a:ext>
                      </a:extLst>
                    </a:blip>
                    <a:srcRect l="2267" t="2812" b="3798"/>
                    <a:stretch/>
                  </pic:blipFill>
                  <pic:spPr bwMode="auto">
                    <a:xfrm>
                      <a:off x="0" y="0"/>
                      <a:ext cx="4925695" cy="72771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noProof/>
          <w:sz w:val="24"/>
          <w:szCs w:val="24"/>
        </w:rPr>
        <w:lastRenderedPageBreak/>
        <w:drawing>
          <wp:inline distT="0" distB="0" distL="0" distR="0" wp14:anchorId="53547A2F" wp14:editId="514FB88E">
            <wp:extent cx="4662170" cy="72199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7-07 at 21.38.49.jpeg"/>
                    <pic:cNvPicPr/>
                  </pic:nvPicPr>
                  <pic:blipFill rotWithShape="1">
                    <a:blip r:embed="rId57">
                      <a:extLst>
                        <a:ext uri="{28A0092B-C50C-407E-A947-70E740481C1C}">
                          <a14:useLocalDpi xmlns:a14="http://schemas.microsoft.com/office/drawing/2010/main" val="0"/>
                        </a:ext>
                      </a:extLst>
                    </a:blip>
                    <a:srcRect l="4114" t="5245" b="6404"/>
                    <a:stretch/>
                  </pic:blipFill>
                  <pic:spPr bwMode="auto">
                    <a:xfrm>
                      <a:off x="0" y="0"/>
                      <a:ext cx="4662170" cy="7219950"/>
                    </a:xfrm>
                    <a:prstGeom prst="rect">
                      <a:avLst/>
                    </a:prstGeom>
                    <a:ln>
                      <a:noFill/>
                    </a:ln>
                    <a:extLst>
                      <a:ext uri="{53640926-AAD7-44D8-BBD7-CCE9431645EC}">
                        <a14:shadowObscured xmlns:a14="http://schemas.microsoft.com/office/drawing/2010/main"/>
                      </a:ext>
                    </a:extLst>
                  </pic:spPr>
                </pic:pic>
              </a:graphicData>
            </a:graphic>
          </wp:inline>
        </w:drawing>
      </w:r>
    </w:p>
    <w:p w14:paraId="37404B62" w14:textId="77777777" w:rsidR="00E02AAA" w:rsidRDefault="00E02AAA" w:rsidP="001E0098">
      <w:pPr>
        <w:spacing w:line="360" w:lineRule="auto"/>
        <w:rPr>
          <w:rFonts w:asciiTheme="majorBidi" w:hAnsiTheme="majorBidi" w:cstheme="majorBidi"/>
          <w:b/>
          <w:sz w:val="24"/>
          <w:szCs w:val="24"/>
          <w:lang w:val="sv-SE"/>
        </w:rPr>
      </w:pPr>
    </w:p>
    <w:p w14:paraId="413EB443" w14:textId="2EC1590C" w:rsidR="00E02AAA" w:rsidRDefault="00E02AAA" w:rsidP="00E02AAA">
      <w:pPr>
        <w:spacing w:line="360" w:lineRule="auto"/>
        <w:jc w:val="center"/>
        <w:rPr>
          <w:rFonts w:asciiTheme="majorBidi" w:hAnsiTheme="majorBidi" w:cstheme="majorBidi"/>
          <w:b/>
          <w:sz w:val="24"/>
          <w:szCs w:val="24"/>
          <w:lang w:val="sv-SE"/>
        </w:rPr>
      </w:pPr>
      <w:r>
        <w:rPr>
          <w:rFonts w:asciiTheme="majorBidi" w:hAnsiTheme="majorBidi" w:cstheme="majorBidi"/>
          <w:b/>
          <w:noProof/>
          <w:sz w:val="24"/>
          <w:szCs w:val="24"/>
        </w:rPr>
        <w:lastRenderedPageBreak/>
        <w:drawing>
          <wp:inline distT="0" distB="0" distL="0" distR="0" wp14:anchorId="4A81E984" wp14:editId="12F76091">
            <wp:extent cx="3657600" cy="2714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7-07 at 21.33.21.jpeg"/>
                    <pic:cNvPicPr/>
                  </pic:nvPicPr>
                  <pic:blipFill rotWithShape="1">
                    <a:blip r:embed="rId58">
                      <a:extLst>
                        <a:ext uri="{28A0092B-C50C-407E-A947-70E740481C1C}">
                          <a14:useLocalDpi xmlns:a14="http://schemas.microsoft.com/office/drawing/2010/main" val="0"/>
                        </a:ext>
                      </a:extLst>
                    </a:blip>
                    <a:srcRect t="33452" r="535" b="33329"/>
                    <a:stretch/>
                  </pic:blipFill>
                  <pic:spPr bwMode="auto">
                    <a:xfrm>
                      <a:off x="0" y="0"/>
                      <a:ext cx="3657600" cy="2714625"/>
                    </a:xfrm>
                    <a:prstGeom prst="rect">
                      <a:avLst/>
                    </a:prstGeom>
                    <a:ln>
                      <a:noFill/>
                    </a:ln>
                    <a:extLst>
                      <a:ext uri="{53640926-AAD7-44D8-BBD7-CCE9431645EC}">
                        <a14:shadowObscured xmlns:a14="http://schemas.microsoft.com/office/drawing/2010/main"/>
                      </a:ext>
                    </a:extLst>
                  </pic:spPr>
                </pic:pic>
              </a:graphicData>
            </a:graphic>
          </wp:inline>
        </w:drawing>
      </w:r>
    </w:p>
    <w:sectPr w:rsidR="00E02AAA" w:rsidSect="00BA2783">
      <w:headerReference w:type="default" r:id="rId59"/>
      <w:footerReference w:type="default" r:id="rId60"/>
      <w:type w:val="continuous"/>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E3F13" w14:textId="77777777" w:rsidR="00211CAF" w:rsidRDefault="00211CAF" w:rsidP="00CF0416">
      <w:pPr>
        <w:spacing w:after="0" w:line="240" w:lineRule="auto"/>
      </w:pPr>
      <w:r>
        <w:separator/>
      </w:r>
    </w:p>
  </w:endnote>
  <w:endnote w:type="continuationSeparator" w:id="0">
    <w:p w14:paraId="202B2B62" w14:textId="77777777" w:rsidR="00211CAF" w:rsidRDefault="00211CAF" w:rsidP="00CF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Arabic">
    <w:altName w:val="Times New Roman"/>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91082" w14:textId="68478031" w:rsidR="001E0098" w:rsidRDefault="001E0098">
    <w:pPr>
      <w:jc w:val="center"/>
    </w:pPr>
  </w:p>
  <w:p w14:paraId="2D0B285D" w14:textId="77777777" w:rsidR="001E0098" w:rsidRDefault="001E00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008160"/>
      <w:docPartObj>
        <w:docPartGallery w:val="Page Numbers (Bottom of Page)"/>
        <w:docPartUnique/>
      </w:docPartObj>
    </w:sdtPr>
    <w:sdtEndPr>
      <w:rPr>
        <w:noProof/>
      </w:rPr>
    </w:sdtEndPr>
    <w:sdtContent>
      <w:p w14:paraId="3DA70587" w14:textId="65D1A97E" w:rsidR="001E0098" w:rsidRDefault="001E0098">
        <w:pPr>
          <w:pStyle w:val="Footer"/>
          <w:jc w:val="center"/>
        </w:pPr>
        <w:r>
          <w:fldChar w:fldCharType="begin"/>
        </w:r>
        <w:r>
          <w:instrText xml:space="preserve"> PAGE   \* MERGEFORMAT </w:instrText>
        </w:r>
        <w:r>
          <w:fldChar w:fldCharType="separate"/>
        </w:r>
        <w:r w:rsidR="001515F8">
          <w:rPr>
            <w:noProof/>
          </w:rPr>
          <w:t>iii</w:t>
        </w:r>
        <w:r>
          <w:rPr>
            <w:noProof/>
          </w:rPr>
          <w:fldChar w:fldCharType="end"/>
        </w:r>
      </w:p>
    </w:sdtContent>
  </w:sdt>
  <w:p w14:paraId="156D7DB4" w14:textId="77777777" w:rsidR="001E0098" w:rsidRDefault="001E00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D5BC5" w14:textId="77777777" w:rsidR="001E0098" w:rsidRDefault="001E0098" w:rsidP="00736E44">
    <w:pPr>
      <w:jc w:val="center"/>
    </w:pPr>
  </w:p>
  <w:p w14:paraId="6F665A9F" w14:textId="77777777" w:rsidR="001E0098" w:rsidRDefault="001E009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82C66" w14:textId="77777777" w:rsidR="001E0098" w:rsidRDefault="001E0098" w:rsidP="00A00919">
    <w:pPr>
      <w:pStyle w:val="Footer"/>
      <w:tabs>
        <w:tab w:val="left" w:pos="5184"/>
      </w:tabs>
    </w:pPr>
    <w:r>
      <w:tab/>
    </w:r>
  </w:p>
  <w:p w14:paraId="226BED5E" w14:textId="77777777" w:rsidR="001E0098" w:rsidRDefault="001E00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6FEDD" w14:textId="77777777" w:rsidR="00211CAF" w:rsidRDefault="00211CAF" w:rsidP="00CF0416">
      <w:pPr>
        <w:spacing w:after="0" w:line="240" w:lineRule="auto"/>
      </w:pPr>
      <w:r>
        <w:separator/>
      </w:r>
    </w:p>
  </w:footnote>
  <w:footnote w:type="continuationSeparator" w:id="0">
    <w:p w14:paraId="2BAA828A" w14:textId="77777777" w:rsidR="00211CAF" w:rsidRDefault="00211CAF" w:rsidP="00CF04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656002"/>
      <w:docPartObj>
        <w:docPartGallery w:val="Page Numbers (Top of Page)"/>
        <w:docPartUnique/>
      </w:docPartObj>
    </w:sdtPr>
    <w:sdtEndPr>
      <w:rPr>
        <w:noProof/>
      </w:rPr>
    </w:sdtEndPr>
    <w:sdtContent>
      <w:p w14:paraId="5C32E79A" w14:textId="54F63AF8" w:rsidR="001E0098" w:rsidRDefault="001E009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B38C10" w14:textId="77777777" w:rsidR="001E0098" w:rsidRDefault="001E00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AC5D5" w14:textId="0CE87917" w:rsidR="001E0098" w:rsidRDefault="001E0098">
    <w:pPr>
      <w:pStyle w:val="Header"/>
      <w:jc w:val="right"/>
    </w:pPr>
  </w:p>
  <w:p w14:paraId="567B05DA" w14:textId="61246E45" w:rsidR="001E0098" w:rsidRDefault="001E0098" w:rsidP="00BA278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510091"/>
      <w:docPartObj>
        <w:docPartGallery w:val="Page Numbers (Top of Page)"/>
        <w:docPartUnique/>
      </w:docPartObj>
    </w:sdtPr>
    <w:sdtEndPr>
      <w:rPr>
        <w:noProof/>
      </w:rPr>
    </w:sdtEndPr>
    <w:sdtContent>
      <w:p w14:paraId="728772F5" w14:textId="1C4AB186" w:rsidR="001E0098" w:rsidRDefault="001E0098">
        <w:pPr>
          <w:pStyle w:val="Header"/>
          <w:jc w:val="right"/>
        </w:pPr>
        <w:r>
          <w:fldChar w:fldCharType="begin"/>
        </w:r>
        <w:r>
          <w:instrText xml:space="preserve"> PAGE   \* MERGEFORMAT </w:instrText>
        </w:r>
        <w:r>
          <w:fldChar w:fldCharType="separate"/>
        </w:r>
        <w:r w:rsidR="001515F8">
          <w:rPr>
            <w:noProof/>
          </w:rPr>
          <w:t>119</w:t>
        </w:r>
        <w:r>
          <w:rPr>
            <w:noProof/>
          </w:rPr>
          <w:fldChar w:fldCharType="end"/>
        </w:r>
      </w:p>
    </w:sdtContent>
  </w:sdt>
  <w:p w14:paraId="21D3AAE6" w14:textId="77777777" w:rsidR="001E0098" w:rsidRDefault="001E00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ED18C" w14:textId="77777777" w:rsidR="001E0098" w:rsidRDefault="001E0098" w:rsidP="00063783">
    <w:pPr>
      <w:pStyle w:val="Header"/>
      <w:jc w:val="right"/>
    </w:pPr>
  </w:p>
  <w:p w14:paraId="0279ADD9" w14:textId="77777777" w:rsidR="001E0098" w:rsidRDefault="001E00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EEB"/>
    <w:multiLevelType w:val="multilevel"/>
    <w:tmpl w:val="E4008AA6"/>
    <w:lvl w:ilvl="0">
      <w:start w:val="2"/>
      <w:numFmt w:val="decimal"/>
      <w:lvlText w:val="%1"/>
      <w:lvlJc w:val="left"/>
      <w:pPr>
        <w:ind w:left="660" w:hanging="660"/>
      </w:pPr>
      <w:rPr>
        <w:rFonts w:hint="default"/>
      </w:rPr>
    </w:lvl>
    <w:lvl w:ilvl="1">
      <w:start w:val="1"/>
      <w:numFmt w:val="decimal"/>
      <w:lvlText w:val="%1.%2"/>
      <w:lvlJc w:val="left"/>
      <w:pPr>
        <w:ind w:left="1089" w:hanging="660"/>
      </w:pPr>
      <w:rPr>
        <w:rFonts w:hint="default"/>
      </w:rPr>
    </w:lvl>
    <w:lvl w:ilvl="2">
      <w:start w:val="2"/>
      <w:numFmt w:val="decimal"/>
      <w:lvlText w:val="%1.%2.%3"/>
      <w:lvlJc w:val="left"/>
      <w:pPr>
        <w:ind w:left="1578" w:hanging="720"/>
      </w:pPr>
      <w:rPr>
        <w:rFonts w:hint="default"/>
      </w:rPr>
    </w:lvl>
    <w:lvl w:ilvl="3">
      <w:start w:val="5"/>
      <w:numFmt w:val="decimal"/>
      <w:lvlText w:val="%1.%2.%3.%4"/>
      <w:lvlJc w:val="left"/>
      <w:pPr>
        <w:ind w:left="2007" w:hanging="72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225" w:hanging="108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443" w:hanging="1440"/>
      </w:pPr>
      <w:rPr>
        <w:rFonts w:hint="default"/>
      </w:rPr>
    </w:lvl>
    <w:lvl w:ilvl="8">
      <w:start w:val="1"/>
      <w:numFmt w:val="decimal"/>
      <w:lvlText w:val="%1.%2.%3.%4.%5.%6.%7.%8.%9"/>
      <w:lvlJc w:val="left"/>
      <w:pPr>
        <w:ind w:left="5232" w:hanging="1800"/>
      </w:pPr>
      <w:rPr>
        <w:rFonts w:hint="default"/>
      </w:rPr>
    </w:lvl>
  </w:abstractNum>
  <w:abstractNum w:abstractNumId="1">
    <w:nsid w:val="0460743C"/>
    <w:multiLevelType w:val="hybridMultilevel"/>
    <w:tmpl w:val="1AE89408"/>
    <w:lvl w:ilvl="0" w:tplc="B21EB864">
      <w:start w:val="1"/>
      <w:numFmt w:val="decimal"/>
      <w:lvlText w:val="%1)"/>
      <w:lvlJc w:val="left"/>
      <w:pPr>
        <w:ind w:left="1350" w:hanging="360"/>
      </w:pPr>
      <w:rPr>
        <w:rFonts w:hint="default"/>
      </w:rPr>
    </w:lvl>
    <w:lvl w:ilvl="1" w:tplc="5B7CFCBE">
      <w:start w:val="1"/>
      <w:numFmt w:val="bullet"/>
      <w:lvlText w:val="o"/>
      <w:lvlJc w:val="left"/>
      <w:pPr>
        <w:ind w:left="2070" w:hanging="360"/>
      </w:pPr>
      <w:rPr>
        <w:rFonts w:ascii="Courier New" w:hAnsi="Courier New" w:cs="Courier New" w:hint="default"/>
      </w:rPr>
    </w:lvl>
    <w:lvl w:ilvl="2" w:tplc="C2000622">
      <w:start w:val="1"/>
      <w:numFmt w:val="bullet"/>
      <w:lvlText w:val=""/>
      <w:lvlJc w:val="left"/>
      <w:pPr>
        <w:ind w:left="2790" w:hanging="360"/>
      </w:pPr>
      <w:rPr>
        <w:rFonts w:ascii="Wingdings" w:hAnsi="Wingdings" w:hint="default"/>
      </w:rPr>
    </w:lvl>
    <w:lvl w:ilvl="3" w:tplc="C6D0B1D4">
      <w:start w:val="1"/>
      <w:numFmt w:val="bullet"/>
      <w:lvlText w:val=""/>
      <w:lvlJc w:val="left"/>
      <w:pPr>
        <w:ind w:left="3510" w:hanging="360"/>
      </w:pPr>
      <w:rPr>
        <w:rFonts w:ascii="Symbol" w:hAnsi="Symbol" w:hint="default"/>
      </w:rPr>
    </w:lvl>
    <w:lvl w:ilvl="4" w:tplc="954E3454">
      <w:start w:val="1"/>
      <w:numFmt w:val="bullet"/>
      <w:lvlText w:val="o"/>
      <w:lvlJc w:val="left"/>
      <w:pPr>
        <w:ind w:left="4230" w:hanging="360"/>
      </w:pPr>
      <w:rPr>
        <w:rFonts w:ascii="Courier New" w:hAnsi="Courier New" w:cs="Courier New" w:hint="default"/>
      </w:rPr>
    </w:lvl>
    <w:lvl w:ilvl="5" w:tplc="EBA0F61E">
      <w:start w:val="1"/>
      <w:numFmt w:val="bullet"/>
      <w:lvlText w:val=""/>
      <w:lvlJc w:val="left"/>
      <w:pPr>
        <w:ind w:left="4950" w:hanging="360"/>
      </w:pPr>
      <w:rPr>
        <w:rFonts w:ascii="Wingdings" w:hAnsi="Wingdings" w:hint="default"/>
      </w:rPr>
    </w:lvl>
    <w:lvl w:ilvl="6" w:tplc="8E2CA5F4">
      <w:start w:val="1"/>
      <w:numFmt w:val="lowerLetter"/>
      <w:lvlText w:val="%7."/>
      <w:lvlJc w:val="left"/>
      <w:pPr>
        <w:ind w:left="5670" w:hanging="360"/>
      </w:pPr>
      <w:rPr>
        <w:rFonts w:asciiTheme="majorBidi" w:eastAsia="Times New Roman" w:hAnsiTheme="majorBidi" w:cstheme="majorBidi"/>
      </w:rPr>
    </w:lvl>
    <w:lvl w:ilvl="7" w:tplc="31A87D22">
      <w:start w:val="1"/>
      <w:numFmt w:val="bullet"/>
      <w:lvlText w:val="o"/>
      <w:lvlJc w:val="left"/>
      <w:pPr>
        <w:ind w:left="6390" w:hanging="360"/>
      </w:pPr>
      <w:rPr>
        <w:rFonts w:ascii="Courier New" w:hAnsi="Courier New" w:cs="Courier New" w:hint="default"/>
      </w:rPr>
    </w:lvl>
    <w:lvl w:ilvl="8" w:tplc="1EECA9D0">
      <w:start w:val="1"/>
      <w:numFmt w:val="bullet"/>
      <w:lvlText w:val=""/>
      <w:lvlJc w:val="left"/>
      <w:pPr>
        <w:ind w:left="7110" w:hanging="360"/>
      </w:pPr>
      <w:rPr>
        <w:rFonts w:ascii="Wingdings" w:hAnsi="Wingdings" w:hint="default"/>
      </w:rPr>
    </w:lvl>
  </w:abstractNum>
  <w:abstractNum w:abstractNumId="2">
    <w:nsid w:val="04A31CD7"/>
    <w:multiLevelType w:val="hybridMultilevel"/>
    <w:tmpl w:val="58EE0876"/>
    <w:lvl w:ilvl="0" w:tplc="49909A72">
      <w:start w:val="1"/>
      <w:numFmt w:val="lowerLetter"/>
      <w:lvlText w:val="%1."/>
      <w:lvlJc w:val="center"/>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nsid w:val="05EC5347"/>
    <w:multiLevelType w:val="hybridMultilevel"/>
    <w:tmpl w:val="F32EC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4533B3"/>
    <w:multiLevelType w:val="hybridMultilevel"/>
    <w:tmpl w:val="5FFCD7EC"/>
    <w:lvl w:ilvl="0" w:tplc="C9FAF062">
      <w:start w:val="1"/>
      <w:numFmt w:val="decimal"/>
      <w:lvlText w:val="%1)"/>
      <w:lvlJc w:val="left"/>
      <w:pPr>
        <w:ind w:left="1506" w:hanging="360"/>
      </w:pPr>
      <w:rPr>
        <w:rFonts w:ascii="Times New Roman" w:eastAsiaTheme="minorHAnsi" w:hAnsi="Times New Roman" w:cs="Times New Roman"/>
      </w:rPr>
    </w:lvl>
    <w:lvl w:ilvl="1" w:tplc="04210019">
      <w:start w:val="1"/>
      <w:numFmt w:val="lowerLetter"/>
      <w:lvlText w:val="%2."/>
      <w:lvlJc w:val="left"/>
      <w:pPr>
        <w:ind w:left="2226" w:hanging="360"/>
      </w:pPr>
    </w:lvl>
    <w:lvl w:ilvl="2" w:tplc="251CF7DE">
      <w:start w:val="1"/>
      <w:numFmt w:val="decimal"/>
      <w:lvlText w:val="%3."/>
      <w:lvlJc w:val="right"/>
      <w:pPr>
        <w:ind w:left="2946" w:hanging="180"/>
      </w:pPr>
      <w:rPr>
        <w:rFonts w:ascii="Times New Roman" w:eastAsiaTheme="minorHAnsi" w:hAnsi="Times New Roman" w:cs="Times New Roman"/>
      </w:rPr>
    </w:lvl>
    <w:lvl w:ilvl="3" w:tplc="0421000F">
      <w:start w:val="1"/>
      <w:numFmt w:val="decimal"/>
      <w:lvlText w:val="%4."/>
      <w:lvlJc w:val="left"/>
      <w:pPr>
        <w:ind w:left="3666" w:hanging="360"/>
      </w:pPr>
    </w:lvl>
    <w:lvl w:ilvl="4" w:tplc="04210019">
      <w:start w:val="1"/>
      <w:numFmt w:val="lowerLetter"/>
      <w:lvlText w:val="%5."/>
      <w:lvlJc w:val="left"/>
      <w:pPr>
        <w:ind w:left="4386" w:hanging="360"/>
      </w:pPr>
    </w:lvl>
    <w:lvl w:ilvl="5" w:tplc="0421001B">
      <w:start w:val="1"/>
      <w:numFmt w:val="lowerRoman"/>
      <w:lvlText w:val="%6."/>
      <w:lvlJc w:val="right"/>
      <w:pPr>
        <w:ind w:left="5106" w:hanging="180"/>
      </w:pPr>
    </w:lvl>
    <w:lvl w:ilvl="6" w:tplc="0421000F">
      <w:start w:val="1"/>
      <w:numFmt w:val="decimal"/>
      <w:lvlText w:val="%7."/>
      <w:lvlJc w:val="left"/>
      <w:pPr>
        <w:ind w:left="5826" w:hanging="360"/>
      </w:pPr>
    </w:lvl>
    <w:lvl w:ilvl="7" w:tplc="04210019">
      <w:start w:val="1"/>
      <w:numFmt w:val="lowerLetter"/>
      <w:lvlText w:val="%8."/>
      <w:lvlJc w:val="left"/>
      <w:pPr>
        <w:ind w:left="6546" w:hanging="360"/>
      </w:pPr>
    </w:lvl>
    <w:lvl w:ilvl="8" w:tplc="0421001B">
      <w:start w:val="1"/>
      <w:numFmt w:val="lowerRoman"/>
      <w:lvlText w:val="%9."/>
      <w:lvlJc w:val="right"/>
      <w:pPr>
        <w:ind w:left="7266" w:hanging="180"/>
      </w:pPr>
    </w:lvl>
  </w:abstractNum>
  <w:abstractNum w:abstractNumId="5">
    <w:nsid w:val="076F4C0B"/>
    <w:multiLevelType w:val="multilevel"/>
    <w:tmpl w:val="E4ECB4F8"/>
    <w:lvl w:ilvl="0">
      <w:start w:val="1"/>
      <w:numFmt w:val="decimal"/>
      <w:lvlText w:val="%1."/>
      <w:lvlJc w:val="left"/>
      <w:pPr>
        <w:ind w:left="720" w:hanging="360"/>
      </w:pPr>
      <w:rPr>
        <w:rFonts w:hint="default"/>
        <w:b w:val="0"/>
      </w:rPr>
    </w:lvl>
    <w:lvl w:ilvl="1">
      <w:start w:val="1"/>
      <w:numFmt w:val="decimal"/>
      <w:isLgl/>
      <w:lvlText w:val="%1.%2"/>
      <w:lvlJc w:val="left"/>
      <w:pPr>
        <w:ind w:left="840" w:hanging="480"/>
      </w:pPr>
      <w:rPr>
        <w:rFonts w:hint="default"/>
        <w:b/>
      </w:rPr>
    </w:lvl>
    <w:lvl w:ilvl="2">
      <w:start w:val="8"/>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08CB0FAC"/>
    <w:multiLevelType w:val="hybridMultilevel"/>
    <w:tmpl w:val="73CE38CA"/>
    <w:lvl w:ilvl="0" w:tplc="B56C7F4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
    <w:nsid w:val="09901BF4"/>
    <w:multiLevelType w:val="hybridMultilevel"/>
    <w:tmpl w:val="C13004F2"/>
    <w:lvl w:ilvl="0" w:tplc="FC56F668">
      <w:start w:val="1"/>
      <w:numFmt w:val="decimal"/>
      <w:lvlText w:val="%1)"/>
      <w:lvlJc w:val="left"/>
      <w:pPr>
        <w:ind w:left="720" w:hanging="360"/>
      </w:pPr>
      <w:rPr>
        <w:rFonts w:ascii="Arial" w:hAnsi="Arial" w:cs="Arial" w:hint="default"/>
        <w:color w:val="000000"/>
        <w:sz w:val="23"/>
      </w:rPr>
    </w:lvl>
    <w:lvl w:ilvl="1" w:tplc="04090019">
      <w:start w:val="1"/>
      <w:numFmt w:val="lowerLetter"/>
      <w:lvlText w:val="%2."/>
      <w:lvlJc w:val="left"/>
      <w:pPr>
        <w:ind w:left="1440" w:hanging="360"/>
      </w:pPr>
    </w:lvl>
    <w:lvl w:ilvl="2" w:tplc="B09822B8">
      <w:start w:val="1"/>
      <w:numFmt w:val="decimal"/>
      <w:lvlText w:val="%3."/>
      <w:lvlJc w:val="left"/>
      <w:pPr>
        <w:ind w:left="2340" w:hanging="360"/>
      </w:pPr>
      <w:rPr>
        <w:rFonts w:hint="default"/>
      </w:rPr>
    </w:lvl>
    <w:lvl w:ilvl="3" w:tplc="0464A862">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C97D8C"/>
    <w:multiLevelType w:val="hybridMultilevel"/>
    <w:tmpl w:val="0C684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E970B1"/>
    <w:multiLevelType w:val="hybridMultilevel"/>
    <w:tmpl w:val="1CF4139C"/>
    <w:lvl w:ilvl="0" w:tplc="8B6C295E">
      <w:start w:val="1"/>
      <w:numFmt w:val="lowerLetter"/>
      <w:lvlText w:val="%1."/>
      <w:lvlJc w:val="left"/>
      <w:pPr>
        <w:ind w:left="1170" w:hanging="360"/>
      </w:pPr>
      <w:rPr>
        <w:rFonts w:ascii="Times New Roman" w:eastAsia="Times New Roman" w:hAnsi="Times New Roman" w:cs="Times New Roman"/>
        <w:b w:val="0"/>
      </w:rPr>
    </w:lvl>
    <w:lvl w:ilvl="1" w:tplc="4552F146">
      <w:start w:val="1"/>
      <w:numFmt w:val="lowerLetter"/>
      <w:lvlText w:val="%2."/>
      <w:lvlJc w:val="left"/>
      <w:pPr>
        <w:ind w:left="1890" w:hanging="360"/>
      </w:pPr>
      <w:rPr>
        <w:rFonts w:ascii="Times New Roman" w:eastAsia="Times New Roman" w:hAnsi="Times New Roman" w:cs="Times New Roman"/>
        <w:b w:val="0"/>
      </w:rPr>
    </w:lvl>
    <w:lvl w:ilvl="2" w:tplc="51E64998">
      <w:start w:val="1"/>
      <w:numFmt w:val="lowerRoman"/>
      <w:lvlText w:val="%3."/>
      <w:lvlJc w:val="right"/>
      <w:pPr>
        <w:ind w:left="2610" w:hanging="180"/>
      </w:pPr>
    </w:lvl>
    <w:lvl w:ilvl="3" w:tplc="8ABCE01E">
      <w:start w:val="1"/>
      <w:numFmt w:val="lowerLetter"/>
      <w:lvlText w:val="%4."/>
      <w:lvlJc w:val="left"/>
      <w:pPr>
        <w:ind w:left="3330" w:hanging="360"/>
      </w:pPr>
      <w:rPr>
        <w:rFonts w:ascii="Times New Roman" w:eastAsiaTheme="minorHAnsi" w:hAnsi="Times New Roman" w:cs="Times New Roman"/>
      </w:rPr>
    </w:lvl>
    <w:lvl w:ilvl="4" w:tplc="C0A2AEDC">
      <w:start w:val="1"/>
      <w:numFmt w:val="decimal"/>
      <w:lvlText w:val="%5."/>
      <w:lvlJc w:val="left"/>
      <w:pPr>
        <w:ind w:left="4050" w:hanging="360"/>
      </w:pPr>
      <w:rPr>
        <w:rFonts w:ascii="Times New Roman" w:eastAsia="Times New Roman" w:hAnsi="Times New Roman" w:cs="Times New Roman"/>
      </w:rPr>
    </w:lvl>
    <w:lvl w:ilvl="5" w:tplc="639E1BC0">
      <w:start w:val="1"/>
      <w:numFmt w:val="lowerRoman"/>
      <w:lvlText w:val="%6."/>
      <w:lvlJc w:val="right"/>
      <w:pPr>
        <w:ind w:left="4770" w:hanging="180"/>
      </w:pPr>
    </w:lvl>
    <w:lvl w:ilvl="6" w:tplc="58763B08">
      <w:start w:val="1"/>
      <w:numFmt w:val="decimal"/>
      <w:lvlText w:val="%7."/>
      <w:lvlJc w:val="left"/>
      <w:pPr>
        <w:ind w:left="5490" w:hanging="360"/>
      </w:pPr>
      <w:rPr>
        <w:rFonts w:ascii="Times New Roman" w:eastAsiaTheme="minorHAnsi" w:hAnsi="Times New Roman" w:cs="Times New Roman"/>
      </w:rPr>
    </w:lvl>
    <w:lvl w:ilvl="7" w:tplc="83C82C96">
      <w:start w:val="1"/>
      <w:numFmt w:val="lowerLetter"/>
      <w:lvlText w:val="%8."/>
      <w:lvlJc w:val="left"/>
      <w:pPr>
        <w:ind w:left="6210" w:hanging="360"/>
      </w:pPr>
      <w:rPr>
        <w:b w:val="0"/>
      </w:rPr>
    </w:lvl>
    <w:lvl w:ilvl="8" w:tplc="6714EA84">
      <w:start w:val="1"/>
      <w:numFmt w:val="lowerRoman"/>
      <w:lvlText w:val="%9."/>
      <w:lvlJc w:val="right"/>
      <w:pPr>
        <w:ind w:left="6930" w:hanging="180"/>
      </w:pPr>
    </w:lvl>
  </w:abstractNum>
  <w:abstractNum w:abstractNumId="10">
    <w:nsid w:val="0D6F0A7E"/>
    <w:multiLevelType w:val="hybridMultilevel"/>
    <w:tmpl w:val="6016B066"/>
    <w:lvl w:ilvl="0" w:tplc="E9F4B64E">
      <w:start w:val="1"/>
      <w:numFmt w:val="decimal"/>
      <w:lvlText w:val="%1."/>
      <w:lvlJc w:val="left"/>
      <w:pPr>
        <w:ind w:left="502" w:hanging="360"/>
      </w:pPr>
      <w:rPr>
        <w:rFonts w:hint="default"/>
      </w:rPr>
    </w:lvl>
    <w:lvl w:ilvl="1" w:tplc="5C5A4418">
      <w:start w:val="1"/>
      <w:numFmt w:val="bullet"/>
      <w:lvlText w:val="o"/>
      <w:lvlJc w:val="left"/>
      <w:pPr>
        <w:ind w:left="2070" w:hanging="360"/>
      </w:pPr>
      <w:rPr>
        <w:rFonts w:ascii="Courier New" w:hAnsi="Courier New" w:cs="Courier New" w:hint="default"/>
      </w:rPr>
    </w:lvl>
    <w:lvl w:ilvl="2" w:tplc="A164F45A">
      <w:start w:val="1"/>
      <w:numFmt w:val="bullet"/>
      <w:lvlText w:val=""/>
      <w:lvlJc w:val="left"/>
      <w:pPr>
        <w:ind w:left="2790" w:hanging="360"/>
      </w:pPr>
      <w:rPr>
        <w:rFonts w:ascii="Wingdings" w:hAnsi="Wingdings" w:hint="default"/>
      </w:rPr>
    </w:lvl>
    <w:lvl w:ilvl="3" w:tplc="B6208842">
      <w:start w:val="1"/>
      <w:numFmt w:val="decimal"/>
      <w:lvlText w:val="%4."/>
      <w:lvlJc w:val="left"/>
      <w:pPr>
        <w:ind w:left="3510" w:hanging="360"/>
      </w:pPr>
      <w:rPr>
        <w:rFonts w:asciiTheme="majorBidi" w:eastAsia="Times New Roman" w:hAnsiTheme="majorBidi" w:cstheme="majorBidi"/>
        <w:b w:val="0"/>
      </w:rPr>
    </w:lvl>
    <w:lvl w:ilvl="4" w:tplc="EEC23960">
      <w:start w:val="1"/>
      <w:numFmt w:val="bullet"/>
      <w:lvlText w:val="o"/>
      <w:lvlJc w:val="left"/>
      <w:pPr>
        <w:ind w:left="4230" w:hanging="360"/>
      </w:pPr>
      <w:rPr>
        <w:rFonts w:ascii="Courier New" w:hAnsi="Courier New" w:cs="Courier New" w:hint="default"/>
      </w:rPr>
    </w:lvl>
    <w:lvl w:ilvl="5" w:tplc="6D049FD2">
      <w:start w:val="1"/>
      <w:numFmt w:val="bullet"/>
      <w:lvlText w:val=""/>
      <w:lvlJc w:val="left"/>
      <w:pPr>
        <w:ind w:left="4950" w:hanging="360"/>
      </w:pPr>
      <w:rPr>
        <w:rFonts w:ascii="Wingdings" w:hAnsi="Wingdings" w:hint="default"/>
      </w:rPr>
    </w:lvl>
    <w:lvl w:ilvl="6" w:tplc="E3B417AE">
      <w:start w:val="1"/>
      <w:numFmt w:val="decimal"/>
      <w:lvlText w:val="%7."/>
      <w:lvlJc w:val="left"/>
      <w:pPr>
        <w:ind w:left="5670" w:hanging="360"/>
      </w:pPr>
      <w:rPr>
        <w:rFonts w:asciiTheme="majorBidi" w:eastAsia="Times New Roman" w:hAnsiTheme="majorBidi" w:cstheme="majorBidi"/>
        <w:b w:val="0"/>
      </w:rPr>
    </w:lvl>
    <w:lvl w:ilvl="7" w:tplc="CEBEE9DC">
      <w:start w:val="1"/>
      <w:numFmt w:val="bullet"/>
      <w:lvlText w:val="o"/>
      <w:lvlJc w:val="left"/>
      <w:pPr>
        <w:ind w:left="6390" w:hanging="360"/>
      </w:pPr>
      <w:rPr>
        <w:rFonts w:ascii="Courier New" w:hAnsi="Courier New" w:cs="Courier New" w:hint="default"/>
      </w:rPr>
    </w:lvl>
    <w:lvl w:ilvl="8" w:tplc="4380F324">
      <w:start w:val="1"/>
      <w:numFmt w:val="bullet"/>
      <w:lvlText w:val=""/>
      <w:lvlJc w:val="left"/>
      <w:pPr>
        <w:ind w:left="7110" w:hanging="360"/>
      </w:pPr>
      <w:rPr>
        <w:rFonts w:ascii="Wingdings" w:hAnsi="Wingdings" w:hint="default"/>
      </w:rPr>
    </w:lvl>
  </w:abstractNum>
  <w:abstractNum w:abstractNumId="11">
    <w:nsid w:val="0D9B1440"/>
    <w:multiLevelType w:val="hybridMultilevel"/>
    <w:tmpl w:val="EC9C9F74"/>
    <w:lvl w:ilvl="0" w:tplc="4C4C8E76">
      <w:start w:val="1"/>
      <w:numFmt w:val="decimal"/>
      <w:lvlText w:val="%1."/>
      <w:lvlJc w:val="left"/>
      <w:pPr>
        <w:ind w:left="720" w:hanging="360"/>
      </w:pPr>
      <w:rPr>
        <w:rFonts w:asciiTheme="minorHAnsi" w:hAnsiTheme="minorHAnsi" w:cstheme="minorBid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431E15"/>
    <w:multiLevelType w:val="hybridMultilevel"/>
    <w:tmpl w:val="99F039AE"/>
    <w:lvl w:ilvl="0" w:tplc="6292D5FE">
      <w:start w:val="1"/>
      <w:numFmt w:val="decimal"/>
      <w:lvlText w:val="%1."/>
      <w:lvlJc w:val="left"/>
      <w:pPr>
        <w:ind w:left="1350" w:hanging="360"/>
      </w:pPr>
      <w:rPr>
        <w:rFonts w:asciiTheme="majorBidi" w:eastAsia="Times New Roman" w:hAnsiTheme="majorBidi" w:cstheme="majorBidi"/>
      </w:rPr>
    </w:lvl>
    <w:lvl w:ilvl="1" w:tplc="0CBC0658">
      <w:start w:val="1"/>
      <w:numFmt w:val="bullet"/>
      <w:lvlText w:val="o"/>
      <w:lvlJc w:val="left"/>
      <w:pPr>
        <w:ind w:left="2070" w:hanging="360"/>
      </w:pPr>
      <w:rPr>
        <w:rFonts w:ascii="Courier New" w:hAnsi="Courier New" w:cs="Courier New" w:hint="default"/>
      </w:rPr>
    </w:lvl>
    <w:lvl w:ilvl="2" w:tplc="A1FCDEE4">
      <w:start w:val="1"/>
      <w:numFmt w:val="bullet"/>
      <w:lvlText w:val=""/>
      <w:lvlJc w:val="left"/>
      <w:pPr>
        <w:ind w:left="2790" w:hanging="360"/>
      </w:pPr>
      <w:rPr>
        <w:rFonts w:ascii="Wingdings" w:hAnsi="Wingdings" w:hint="default"/>
      </w:rPr>
    </w:lvl>
    <w:lvl w:ilvl="3" w:tplc="85220B7C">
      <w:start w:val="1"/>
      <w:numFmt w:val="bullet"/>
      <w:lvlText w:val=""/>
      <w:lvlJc w:val="left"/>
      <w:pPr>
        <w:ind w:left="3510" w:hanging="360"/>
      </w:pPr>
      <w:rPr>
        <w:rFonts w:ascii="Symbol" w:hAnsi="Symbol" w:hint="default"/>
      </w:rPr>
    </w:lvl>
    <w:lvl w:ilvl="4" w:tplc="D9D68BD2">
      <w:start w:val="1"/>
      <w:numFmt w:val="bullet"/>
      <w:lvlText w:val="o"/>
      <w:lvlJc w:val="left"/>
      <w:pPr>
        <w:ind w:left="4230" w:hanging="360"/>
      </w:pPr>
      <w:rPr>
        <w:rFonts w:ascii="Courier New" w:hAnsi="Courier New" w:cs="Courier New" w:hint="default"/>
      </w:rPr>
    </w:lvl>
    <w:lvl w:ilvl="5" w:tplc="88E405A2">
      <w:start w:val="1"/>
      <w:numFmt w:val="bullet"/>
      <w:lvlText w:val=""/>
      <w:lvlJc w:val="left"/>
      <w:pPr>
        <w:ind w:left="4950" w:hanging="360"/>
      </w:pPr>
      <w:rPr>
        <w:rFonts w:ascii="Wingdings" w:hAnsi="Wingdings" w:hint="default"/>
      </w:rPr>
    </w:lvl>
    <w:lvl w:ilvl="6" w:tplc="923C9B58">
      <w:start w:val="1"/>
      <w:numFmt w:val="decimal"/>
      <w:lvlText w:val="%7."/>
      <w:lvlJc w:val="left"/>
      <w:pPr>
        <w:ind w:left="5670" w:hanging="360"/>
      </w:pPr>
      <w:rPr>
        <w:rFonts w:asciiTheme="majorBidi" w:eastAsia="Times New Roman" w:hAnsiTheme="majorBidi" w:cstheme="majorBidi"/>
      </w:rPr>
    </w:lvl>
    <w:lvl w:ilvl="7" w:tplc="2CE0D6DA">
      <w:start w:val="1"/>
      <w:numFmt w:val="bullet"/>
      <w:lvlText w:val="o"/>
      <w:lvlJc w:val="left"/>
      <w:pPr>
        <w:ind w:left="6390" w:hanging="360"/>
      </w:pPr>
      <w:rPr>
        <w:rFonts w:ascii="Courier New" w:hAnsi="Courier New" w:cs="Courier New" w:hint="default"/>
      </w:rPr>
    </w:lvl>
    <w:lvl w:ilvl="8" w:tplc="1EEE1510">
      <w:start w:val="1"/>
      <w:numFmt w:val="bullet"/>
      <w:lvlText w:val=""/>
      <w:lvlJc w:val="left"/>
      <w:pPr>
        <w:ind w:left="7110" w:hanging="360"/>
      </w:pPr>
      <w:rPr>
        <w:rFonts w:ascii="Wingdings" w:hAnsi="Wingdings" w:hint="default"/>
      </w:rPr>
    </w:lvl>
  </w:abstractNum>
  <w:abstractNum w:abstractNumId="13">
    <w:nsid w:val="11EA66AF"/>
    <w:multiLevelType w:val="multilevel"/>
    <w:tmpl w:val="D458E8F4"/>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nsid w:val="14151213"/>
    <w:multiLevelType w:val="hybridMultilevel"/>
    <w:tmpl w:val="119E4EC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4E432AB"/>
    <w:multiLevelType w:val="hybridMultilevel"/>
    <w:tmpl w:val="8286D872"/>
    <w:lvl w:ilvl="0" w:tplc="76C023A0">
      <w:start w:val="1"/>
      <w:numFmt w:val="lowerLetter"/>
      <w:lvlText w:val="%1."/>
      <w:lvlJc w:val="left"/>
      <w:pPr>
        <w:ind w:left="1080" w:hanging="360"/>
      </w:pPr>
      <w:rPr>
        <w:rFonts w:ascii="Times New Roman" w:eastAsia="Times New Roman" w:hAnsi="Times New Roman" w:cs="Times New Roman"/>
      </w:rPr>
    </w:lvl>
    <w:lvl w:ilvl="1" w:tplc="068A48AC">
      <w:start w:val="1"/>
      <w:numFmt w:val="bullet"/>
      <w:lvlText w:val="o"/>
      <w:lvlJc w:val="left"/>
      <w:pPr>
        <w:ind w:left="1800" w:hanging="360"/>
      </w:pPr>
      <w:rPr>
        <w:rFonts w:ascii="Courier New" w:hAnsi="Courier New" w:cs="Courier New" w:hint="default"/>
      </w:rPr>
    </w:lvl>
    <w:lvl w:ilvl="2" w:tplc="78E44DC6">
      <w:start w:val="1"/>
      <w:numFmt w:val="bullet"/>
      <w:lvlText w:val=""/>
      <w:lvlJc w:val="left"/>
      <w:pPr>
        <w:ind w:left="2520" w:hanging="360"/>
      </w:pPr>
      <w:rPr>
        <w:rFonts w:ascii="Wingdings" w:hAnsi="Wingdings" w:hint="default"/>
      </w:rPr>
    </w:lvl>
    <w:lvl w:ilvl="3" w:tplc="1A9AD8B4">
      <w:start w:val="1"/>
      <w:numFmt w:val="bullet"/>
      <w:lvlText w:val=""/>
      <w:lvlJc w:val="left"/>
      <w:pPr>
        <w:ind w:left="3240" w:hanging="360"/>
      </w:pPr>
      <w:rPr>
        <w:rFonts w:ascii="Symbol" w:hAnsi="Symbol" w:hint="default"/>
      </w:rPr>
    </w:lvl>
    <w:lvl w:ilvl="4" w:tplc="278CAB14">
      <w:start w:val="1"/>
      <w:numFmt w:val="bullet"/>
      <w:lvlText w:val="o"/>
      <w:lvlJc w:val="left"/>
      <w:pPr>
        <w:ind w:left="3960" w:hanging="360"/>
      </w:pPr>
      <w:rPr>
        <w:rFonts w:ascii="Courier New" w:hAnsi="Courier New" w:cs="Courier New" w:hint="default"/>
      </w:rPr>
    </w:lvl>
    <w:lvl w:ilvl="5" w:tplc="9ADA163E">
      <w:start w:val="1"/>
      <w:numFmt w:val="bullet"/>
      <w:lvlText w:val=""/>
      <w:lvlJc w:val="left"/>
      <w:pPr>
        <w:ind w:left="4680" w:hanging="360"/>
      </w:pPr>
      <w:rPr>
        <w:rFonts w:ascii="Wingdings" w:hAnsi="Wingdings" w:hint="default"/>
      </w:rPr>
    </w:lvl>
    <w:lvl w:ilvl="6" w:tplc="BC28C792">
      <w:start w:val="1"/>
      <w:numFmt w:val="bullet"/>
      <w:lvlText w:val=""/>
      <w:lvlJc w:val="left"/>
      <w:pPr>
        <w:ind w:left="5400" w:hanging="360"/>
      </w:pPr>
      <w:rPr>
        <w:rFonts w:ascii="Symbol" w:hAnsi="Symbol" w:hint="default"/>
      </w:rPr>
    </w:lvl>
    <w:lvl w:ilvl="7" w:tplc="D198629E">
      <w:start w:val="1"/>
      <w:numFmt w:val="bullet"/>
      <w:lvlText w:val="o"/>
      <w:lvlJc w:val="left"/>
      <w:pPr>
        <w:ind w:left="6120" w:hanging="360"/>
      </w:pPr>
      <w:rPr>
        <w:rFonts w:ascii="Courier New" w:hAnsi="Courier New" w:cs="Courier New" w:hint="default"/>
      </w:rPr>
    </w:lvl>
    <w:lvl w:ilvl="8" w:tplc="C8DE85D4">
      <w:start w:val="1"/>
      <w:numFmt w:val="bullet"/>
      <w:lvlText w:val=""/>
      <w:lvlJc w:val="left"/>
      <w:pPr>
        <w:ind w:left="6840" w:hanging="360"/>
      </w:pPr>
      <w:rPr>
        <w:rFonts w:ascii="Wingdings" w:hAnsi="Wingdings" w:hint="default"/>
      </w:rPr>
    </w:lvl>
  </w:abstractNum>
  <w:abstractNum w:abstractNumId="16">
    <w:nsid w:val="155340C0"/>
    <w:multiLevelType w:val="hybridMultilevel"/>
    <w:tmpl w:val="7896A01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73B7072"/>
    <w:multiLevelType w:val="hybridMultilevel"/>
    <w:tmpl w:val="4E8474BE"/>
    <w:lvl w:ilvl="0" w:tplc="912A7B6C">
      <w:start w:val="1"/>
      <w:numFmt w:val="decimal"/>
      <w:lvlText w:val="%1."/>
      <w:lvlJc w:val="left"/>
      <w:pPr>
        <w:ind w:left="717" w:hanging="360"/>
      </w:pPr>
      <w:rPr>
        <w:rFonts w:asciiTheme="minorHAnsi" w:hAnsiTheme="minorHAnsi" w:cstheme="minorBidi" w:hint="default"/>
        <w:b w:val="0"/>
        <w:sz w:val="2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8">
    <w:nsid w:val="191D34C8"/>
    <w:multiLevelType w:val="hybridMultilevel"/>
    <w:tmpl w:val="CAB29CA8"/>
    <w:lvl w:ilvl="0" w:tplc="8D7C3890">
      <w:start w:val="1"/>
      <w:numFmt w:val="upperLetter"/>
      <w:lvlText w:val="%1."/>
      <w:lvlJc w:val="left"/>
      <w:pPr>
        <w:ind w:left="1211" w:hanging="360"/>
      </w:pPr>
      <w:rPr>
        <w:rFonts w:hint="default"/>
        <w:b/>
        <w:color w:val="auto"/>
      </w:rPr>
    </w:lvl>
    <w:lvl w:ilvl="1" w:tplc="56EAA1A8">
      <w:start w:val="1"/>
      <w:numFmt w:val="decimal"/>
      <w:lvlText w:val="%2."/>
      <w:lvlJc w:val="left"/>
      <w:pPr>
        <w:ind w:left="1931" w:hanging="360"/>
      </w:pPr>
      <w:rPr>
        <w:rFonts w:ascii="Times New Roman" w:eastAsia="Times New Roman" w:hAnsi="Times New Roman" w:cs="Times New Roman"/>
      </w:r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5934B5D2">
      <w:start w:val="1"/>
      <w:numFmt w:val="decimal"/>
      <w:lvlText w:val="%5."/>
      <w:lvlJc w:val="left"/>
      <w:pPr>
        <w:ind w:left="4091" w:hanging="360"/>
      </w:pPr>
      <w:rPr>
        <w:rFonts w:ascii="Times New Roman" w:eastAsiaTheme="minorHAnsi" w:hAnsi="Times New Roman" w:cs="Times New Roman"/>
        <w:b w:val="0"/>
        <w:bCs/>
      </w:rPr>
    </w:lvl>
    <w:lvl w:ilvl="5" w:tplc="0409001B">
      <w:start w:val="1"/>
      <w:numFmt w:val="lowerRoman"/>
      <w:lvlText w:val="%6."/>
      <w:lvlJc w:val="right"/>
      <w:pPr>
        <w:ind w:left="4811" w:hanging="180"/>
      </w:pPr>
    </w:lvl>
    <w:lvl w:ilvl="6" w:tplc="1D6AF1C2">
      <w:start w:val="1"/>
      <w:numFmt w:val="decimal"/>
      <w:lvlText w:val="%7."/>
      <w:lvlJc w:val="left"/>
      <w:pPr>
        <w:ind w:left="5531" w:hanging="360"/>
      </w:pPr>
      <w:rPr>
        <w:b w:val="0"/>
      </w:rPr>
    </w:lvl>
    <w:lvl w:ilvl="7" w:tplc="4EFCAF54">
      <w:start w:val="1"/>
      <w:numFmt w:val="decimal"/>
      <w:lvlText w:val="%8."/>
      <w:lvlJc w:val="left"/>
      <w:pPr>
        <w:ind w:left="6251" w:hanging="360"/>
      </w:pPr>
      <w:rPr>
        <w:rFonts w:ascii="Times New Roman" w:eastAsiaTheme="minorHAnsi" w:hAnsi="Times New Roman" w:cs="Times New Roman"/>
      </w:rPr>
    </w:lvl>
    <w:lvl w:ilvl="8" w:tplc="0409001B" w:tentative="1">
      <w:start w:val="1"/>
      <w:numFmt w:val="lowerRoman"/>
      <w:lvlText w:val="%9."/>
      <w:lvlJc w:val="right"/>
      <w:pPr>
        <w:ind w:left="6971" w:hanging="180"/>
      </w:pPr>
    </w:lvl>
  </w:abstractNum>
  <w:abstractNum w:abstractNumId="19">
    <w:nsid w:val="1AA67E79"/>
    <w:multiLevelType w:val="hybridMultilevel"/>
    <w:tmpl w:val="F4006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C28512F"/>
    <w:multiLevelType w:val="multilevel"/>
    <w:tmpl w:val="F37EB494"/>
    <w:lvl w:ilvl="0">
      <w:start w:val="1"/>
      <w:numFmt w:val="decimal"/>
      <w:lvlText w:val="%1."/>
      <w:lvlJc w:val="left"/>
      <w:pPr>
        <w:ind w:left="709" w:hanging="360"/>
      </w:pPr>
      <w:rPr>
        <w:rFonts w:asciiTheme="minorHAnsi" w:hAnsiTheme="minorHAnsi" w:cstheme="minorBidi" w:hint="default"/>
        <w:b w:val="0"/>
        <w:sz w:val="20"/>
      </w:rPr>
    </w:lvl>
    <w:lvl w:ilvl="1">
      <w:start w:val="1"/>
      <w:numFmt w:val="decimal"/>
      <w:isLgl/>
      <w:lvlText w:val="%1.%2"/>
      <w:lvlJc w:val="left"/>
      <w:pPr>
        <w:ind w:left="709" w:hanging="36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21">
    <w:nsid w:val="1D72528D"/>
    <w:multiLevelType w:val="hybridMultilevel"/>
    <w:tmpl w:val="B6E29CF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1E600FD7"/>
    <w:multiLevelType w:val="hybridMultilevel"/>
    <w:tmpl w:val="C16E0AC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nsid w:val="1E9F7C87"/>
    <w:multiLevelType w:val="hybridMultilevel"/>
    <w:tmpl w:val="1EAE7C9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21265B07"/>
    <w:multiLevelType w:val="hybridMultilevel"/>
    <w:tmpl w:val="EB14ED9A"/>
    <w:lvl w:ilvl="0" w:tplc="44D646D4">
      <w:start w:val="1"/>
      <w:numFmt w:val="decimal"/>
      <w:lvlText w:val="%1."/>
      <w:lvlJc w:val="left"/>
      <w:pPr>
        <w:ind w:left="1134" w:hanging="360"/>
      </w:pPr>
      <w:rPr>
        <w:rFonts w:ascii="Times New Roman" w:eastAsiaTheme="minorHAnsi" w:hAnsi="Times New Roman" w:cs="Times New Roman"/>
      </w:rPr>
    </w:lvl>
    <w:lvl w:ilvl="1" w:tplc="AA32AB26">
      <w:start w:val="1"/>
      <w:numFmt w:val="lowerLetter"/>
      <w:lvlText w:val="%2."/>
      <w:lvlJc w:val="left"/>
      <w:pPr>
        <w:ind w:left="1854" w:hanging="360"/>
      </w:pPr>
      <w:rPr>
        <w:b/>
      </w:rPr>
    </w:lvl>
    <w:lvl w:ilvl="2" w:tplc="BCA204BE">
      <w:start w:val="4"/>
      <w:numFmt w:val="bullet"/>
      <w:lvlText w:val="-"/>
      <w:lvlJc w:val="left"/>
      <w:pPr>
        <w:ind w:left="2754" w:hanging="360"/>
      </w:pPr>
      <w:rPr>
        <w:rFonts w:ascii="Times New Roman" w:eastAsia="Times New Roman" w:hAnsi="Times New Roman" w:cs="Times New Roman" w:hint="default"/>
      </w:rPr>
    </w:lvl>
    <w:lvl w:ilvl="3" w:tplc="0409000F">
      <w:start w:val="1"/>
      <w:numFmt w:val="decimal"/>
      <w:lvlText w:val="%4."/>
      <w:lvlJc w:val="left"/>
      <w:pPr>
        <w:ind w:left="3294" w:hanging="360"/>
      </w:pPr>
    </w:lvl>
    <w:lvl w:ilvl="4" w:tplc="04090019">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start w:val="1"/>
      <w:numFmt w:val="decimal"/>
      <w:lvlText w:val="%7."/>
      <w:lvlJc w:val="left"/>
      <w:pPr>
        <w:ind w:left="5454" w:hanging="360"/>
      </w:pPr>
    </w:lvl>
    <w:lvl w:ilvl="7" w:tplc="04090019">
      <w:start w:val="1"/>
      <w:numFmt w:val="lowerLetter"/>
      <w:lvlText w:val="%8."/>
      <w:lvlJc w:val="left"/>
      <w:pPr>
        <w:ind w:left="6174" w:hanging="360"/>
      </w:pPr>
    </w:lvl>
    <w:lvl w:ilvl="8" w:tplc="0409001B">
      <w:start w:val="1"/>
      <w:numFmt w:val="lowerRoman"/>
      <w:lvlText w:val="%9."/>
      <w:lvlJc w:val="right"/>
      <w:pPr>
        <w:ind w:left="6894" w:hanging="180"/>
      </w:pPr>
    </w:lvl>
  </w:abstractNum>
  <w:abstractNum w:abstractNumId="25">
    <w:nsid w:val="24994C5A"/>
    <w:multiLevelType w:val="multilevel"/>
    <w:tmpl w:val="A9B8A0EA"/>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6">
    <w:nsid w:val="28A61B0E"/>
    <w:multiLevelType w:val="hybridMultilevel"/>
    <w:tmpl w:val="0E2C02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086111"/>
    <w:multiLevelType w:val="hybridMultilevel"/>
    <w:tmpl w:val="342E1012"/>
    <w:lvl w:ilvl="0" w:tplc="AEEE62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2958621D"/>
    <w:multiLevelType w:val="hybridMultilevel"/>
    <w:tmpl w:val="1E96B444"/>
    <w:lvl w:ilvl="0" w:tplc="9202BBE6">
      <w:start w:val="1"/>
      <w:numFmt w:val="upperLetter"/>
      <w:lvlText w:val="%1."/>
      <w:lvlJc w:val="left"/>
      <w:pPr>
        <w:ind w:left="1571" w:hanging="360"/>
      </w:pPr>
      <w:rPr>
        <w:rFonts w:hint="default"/>
      </w:r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7A20C1EA">
      <w:start w:val="1"/>
      <w:numFmt w:val="decimal"/>
      <w:lvlText w:val="%4."/>
      <w:lvlJc w:val="left"/>
      <w:pPr>
        <w:ind w:left="3731" w:hanging="360"/>
      </w:pPr>
      <w:rPr>
        <w:b/>
      </w:rPr>
    </w:lvl>
    <w:lvl w:ilvl="4" w:tplc="6B12E8B6">
      <w:start w:val="1"/>
      <w:numFmt w:val="lowerLetter"/>
      <w:lvlText w:val="%5."/>
      <w:lvlJc w:val="left"/>
      <w:pPr>
        <w:ind w:left="4451" w:hanging="360"/>
      </w:pPr>
      <w:rPr>
        <w:b w:val="0"/>
        <w:bCs/>
      </w:rPr>
    </w:lvl>
    <w:lvl w:ilvl="5" w:tplc="0409001B" w:tentative="1">
      <w:start w:val="1"/>
      <w:numFmt w:val="lowerRoman"/>
      <w:lvlText w:val="%6."/>
      <w:lvlJc w:val="right"/>
      <w:pPr>
        <w:ind w:left="5171" w:hanging="180"/>
      </w:pPr>
    </w:lvl>
    <w:lvl w:ilvl="6" w:tplc="2F344172">
      <w:start w:val="1"/>
      <w:numFmt w:val="decimal"/>
      <w:lvlText w:val="%7."/>
      <w:lvlJc w:val="left"/>
      <w:pPr>
        <w:ind w:left="5891" w:hanging="360"/>
      </w:pPr>
      <w:rPr>
        <w:rFonts w:asciiTheme="majorBidi" w:eastAsiaTheme="minorHAnsi" w:hAnsiTheme="majorBidi" w:cstheme="majorBidi"/>
      </w:rPr>
    </w:lvl>
    <w:lvl w:ilvl="7" w:tplc="38A0C686">
      <w:start w:val="1"/>
      <w:numFmt w:val="lowerLetter"/>
      <w:lvlText w:val="%8."/>
      <w:lvlJc w:val="left"/>
      <w:pPr>
        <w:ind w:left="6611" w:hanging="360"/>
      </w:pPr>
      <w:rPr>
        <w:b w:val="0"/>
        <w:bCs/>
      </w:rPr>
    </w:lvl>
    <w:lvl w:ilvl="8" w:tplc="0409001B" w:tentative="1">
      <w:start w:val="1"/>
      <w:numFmt w:val="lowerRoman"/>
      <w:lvlText w:val="%9."/>
      <w:lvlJc w:val="right"/>
      <w:pPr>
        <w:ind w:left="7331" w:hanging="180"/>
      </w:pPr>
    </w:lvl>
  </w:abstractNum>
  <w:abstractNum w:abstractNumId="29">
    <w:nsid w:val="2AAA6B53"/>
    <w:multiLevelType w:val="hybridMultilevel"/>
    <w:tmpl w:val="EFFC2C68"/>
    <w:lvl w:ilvl="0" w:tplc="F56CD012">
      <w:start w:val="1"/>
      <w:numFmt w:val="lowerLetter"/>
      <w:lvlText w:val="%1."/>
      <w:lvlJc w:val="left"/>
      <w:pPr>
        <w:ind w:left="720" w:hanging="360"/>
      </w:pPr>
      <w:rPr>
        <w:rFonts w:ascii="Times New Roman" w:eastAsiaTheme="minorHAnsi" w:hAnsi="Times New Roman" w:cs="Times New Roman"/>
      </w:rPr>
    </w:lvl>
    <w:lvl w:ilvl="1" w:tplc="E9004BC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200CDF5A">
      <w:start w:val="1"/>
      <w:numFmt w:val="decimal"/>
      <w:lvlText w:val="%8."/>
      <w:lvlJc w:val="left"/>
      <w:pPr>
        <w:ind w:left="5760" w:hanging="360"/>
      </w:pPr>
      <w:rPr>
        <w:rFonts w:ascii="Times New Roman" w:eastAsiaTheme="minorHAnsi" w:hAnsi="Times New Roman" w:cs="Times New Roman"/>
      </w:rPr>
    </w:lvl>
    <w:lvl w:ilvl="8" w:tplc="0409001B" w:tentative="1">
      <w:start w:val="1"/>
      <w:numFmt w:val="lowerRoman"/>
      <w:lvlText w:val="%9."/>
      <w:lvlJc w:val="right"/>
      <w:pPr>
        <w:ind w:left="6480" w:hanging="180"/>
      </w:pPr>
    </w:lvl>
  </w:abstractNum>
  <w:abstractNum w:abstractNumId="30">
    <w:nsid w:val="2DE67CA8"/>
    <w:multiLevelType w:val="hybridMultilevel"/>
    <w:tmpl w:val="45CC3652"/>
    <w:lvl w:ilvl="0" w:tplc="4FAAAC30">
      <w:start w:val="1"/>
      <w:numFmt w:val="decimal"/>
      <w:lvlText w:val="%1."/>
      <w:lvlJc w:val="left"/>
      <w:pPr>
        <w:ind w:left="644" w:hanging="360"/>
      </w:pPr>
      <w:rPr>
        <w:rFonts w:ascii="Times New Roman" w:eastAsia="Times New Roman" w:hAnsi="Times New Roman" w:cs="Times New Roman"/>
        <w:b/>
      </w:rPr>
    </w:lvl>
    <w:lvl w:ilvl="1" w:tplc="4596D8FC">
      <w:start w:val="1"/>
      <w:numFmt w:val="decimal"/>
      <w:lvlText w:val="%2."/>
      <w:lvlJc w:val="left"/>
      <w:pPr>
        <w:ind w:left="1170" w:hanging="360"/>
      </w:pPr>
      <w:rPr>
        <w:rFonts w:ascii="Times New Arabic" w:eastAsiaTheme="minorHAnsi" w:hAnsi="Times New Arabic" w:cstheme="minorBidi"/>
        <w:b/>
        <w:bCs w:val="0"/>
      </w:rPr>
    </w:lvl>
    <w:lvl w:ilvl="2" w:tplc="AD7E5180">
      <w:start w:val="1"/>
      <w:numFmt w:val="decimal"/>
      <w:lvlText w:val="%3."/>
      <w:lvlJc w:val="left"/>
      <w:pPr>
        <w:ind w:left="2264" w:hanging="360"/>
      </w:pPr>
      <w:rPr>
        <w:rFonts w:ascii="Times New Roman" w:eastAsia="Times New Roman" w:hAnsi="Times New Roman" w:cs="Times New Roman"/>
      </w:rPr>
    </w:lvl>
    <w:lvl w:ilvl="3" w:tplc="2E1098B4">
      <w:start w:val="1"/>
      <w:numFmt w:val="decimal"/>
      <w:lvlText w:val="%4."/>
      <w:lvlJc w:val="left"/>
      <w:pPr>
        <w:ind w:left="2804" w:hanging="360"/>
      </w:pPr>
      <w:rPr>
        <w:rFonts w:asciiTheme="majorBidi" w:eastAsiaTheme="minorHAnsi" w:hAnsiTheme="majorBidi" w:cstheme="majorBidi"/>
        <w:b w:val="0"/>
        <w:bCs w:val="0"/>
      </w:rPr>
    </w:lvl>
    <w:lvl w:ilvl="4" w:tplc="B380B15E">
      <w:start w:val="1"/>
      <w:numFmt w:val="decimal"/>
      <w:lvlText w:val="%5."/>
      <w:lvlJc w:val="left"/>
      <w:pPr>
        <w:ind w:left="3524" w:hanging="360"/>
      </w:pPr>
      <w:rPr>
        <w:rFonts w:asciiTheme="majorBidi" w:eastAsiaTheme="minorHAnsi" w:hAnsiTheme="majorBidi" w:cstheme="majorBidi"/>
        <w:b w:val="0"/>
        <w:bCs w:val="0"/>
      </w:rPr>
    </w:lvl>
    <w:lvl w:ilvl="5" w:tplc="CFB60F14">
      <w:start w:val="1"/>
      <w:numFmt w:val="lowerRoman"/>
      <w:lvlText w:val="%6."/>
      <w:lvlJc w:val="right"/>
      <w:pPr>
        <w:ind w:left="4244" w:hanging="180"/>
      </w:pPr>
    </w:lvl>
    <w:lvl w:ilvl="6" w:tplc="B5423040">
      <w:start w:val="1"/>
      <w:numFmt w:val="decimal"/>
      <w:lvlText w:val="%7."/>
      <w:lvlJc w:val="left"/>
      <w:pPr>
        <w:ind w:left="4964" w:hanging="360"/>
      </w:pPr>
      <w:rPr>
        <w:b w:val="0"/>
        <w:bCs w:val="0"/>
      </w:rPr>
    </w:lvl>
    <w:lvl w:ilvl="7" w:tplc="DC867E04">
      <w:start w:val="1"/>
      <w:numFmt w:val="lowerLetter"/>
      <w:lvlText w:val="%8."/>
      <w:lvlJc w:val="left"/>
      <w:pPr>
        <w:ind w:left="5684" w:hanging="360"/>
      </w:pPr>
      <w:rPr>
        <w:b/>
        <w:bCs w:val="0"/>
      </w:rPr>
    </w:lvl>
    <w:lvl w:ilvl="8" w:tplc="8DB27320">
      <w:start w:val="1"/>
      <w:numFmt w:val="lowerRoman"/>
      <w:lvlText w:val="%9."/>
      <w:lvlJc w:val="right"/>
      <w:pPr>
        <w:ind w:left="6404" w:hanging="180"/>
      </w:pPr>
    </w:lvl>
  </w:abstractNum>
  <w:abstractNum w:abstractNumId="31">
    <w:nsid w:val="2E9F3EE3"/>
    <w:multiLevelType w:val="hybridMultilevel"/>
    <w:tmpl w:val="CEFE7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3619FF"/>
    <w:multiLevelType w:val="hybridMultilevel"/>
    <w:tmpl w:val="24EE321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36631FEF"/>
    <w:multiLevelType w:val="hybridMultilevel"/>
    <w:tmpl w:val="FC18A8DC"/>
    <w:lvl w:ilvl="0" w:tplc="01FED118">
      <w:start w:val="1"/>
      <w:numFmt w:val="upp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37F16122"/>
    <w:multiLevelType w:val="hybridMultilevel"/>
    <w:tmpl w:val="1F7E6838"/>
    <w:lvl w:ilvl="0" w:tplc="E26AB0B2">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nsid w:val="37F20690"/>
    <w:multiLevelType w:val="hybridMultilevel"/>
    <w:tmpl w:val="0084F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A2359F"/>
    <w:multiLevelType w:val="multilevel"/>
    <w:tmpl w:val="3FB802B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9D90A54"/>
    <w:multiLevelType w:val="multilevel"/>
    <w:tmpl w:val="43265BE4"/>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nsid w:val="3AEE6B30"/>
    <w:multiLevelType w:val="hybridMultilevel"/>
    <w:tmpl w:val="27CE90D0"/>
    <w:lvl w:ilvl="0" w:tplc="D4BCF1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32E05B9"/>
    <w:multiLevelType w:val="multilevel"/>
    <w:tmpl w:val="75CA4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53C4C11"/>
    <w:multiLevelType w:val="hybridMultilevel"/>
    <w:tmpl w:val="AE3A58FA"/>
    <w:lvl w:ilvl="0" w:tplc="C8E4509E">
      <w:start w:val="1"/>
      <w:numFmt w:val="lowerLetter"/>
      <w:lvlText w:val="%1."/>
      <w:lvlJc w:val="left"/>
      <w:pPr>
        <w:ind w:left="927" w:hanging="360"/>
      </w:pPr>
      <w:rPr>
        <w:rFonts w:ascii="Times New Roman" w:eastAsiaTheme="minorHAnsi" w:hAnsi="Times New Roman" w:cs="Times New Roman"/>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41">
    <w:nsid w:val="4945268A"/>
    <w:multiLevelType w:val="hybridMultilevel"/>
    <w:tmpl w:val="35F2F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C43CF5"/>
    <w:multiLevelType w:val="multilevel"/>
    <w:tmpl w:val="FFA27E02"/>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7."/>
      <w:lvlJc w:val="left"/>
      <w:pPr>
        <w:ind w:left="1440" w:hanging="1440"/>
      </w:pPr>
      <w:rPr>
        <w:rFonts w:ascii="Times New Roman" w:eastAsiaTheme="minorHAnsi" w:hAnsi="Times New Roman" w:cs="Times New Roman"/>
      </w:rPr>
    </w:lvl>
    <w:lvl w:ilvl="7">
      <w:start w:val="1"/>
      <w:numFmt w:val="decimal"/>
      <w:lvlText w:val="%8."/>
      <w:lvlJc w:val="left"/>
      <w:pPr>
        <w:ind w:left="1440" w:hanging="1440"/>
      </w:pPr>
      <w:rPr>
        <w:rFonts w:ascii="Times New Roman" w:eastAsiaTheme="minorHAnsi" w:hAnsi="Times New Roman" w:cs="Times New Roman"/>
      </w:rPr>
    </w:lvl>
    <w:lvl w:ilvl="8">
      <w:start w:val="1"/>
      <w:numFmt w:val="decimal"/>
      <w:lvlText w:val="%1.%2.%3.%4.%5.%6.%7.%8.%9"/>
      <w:lvlJc w:val="left"/>
      <w:pPr>
        <w:ind w:left="1800" w:hanging="1800"/>
      </w:pPr>
      <w:rPr>
        <w:rFonts w:hint="default"/>
      </w:rPr>
    </w:lvl>
  </w:abstractNum>
  <w:abstractNum w:abstractNumId="43">
    <w:nsid w:val="4DB5560A"/>
    <w:multiLevelType w:val="multilevel"/>
    <w:tmpl w:val="1E949648"/>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bCs/>
      </w:rPr>
    </w:lvl>
    <w:lvl w:ilvl="2">
      <w:start w:val="1"/>
      <w:numFmt w:val="decimal"/>
      <w:isLgl/>
      <w:lvlText w:val="%1.%2.%3"/>
      <w:lvlJc w:val="left"/>
      <w:pPr>
        <w:ind w:left="2160" w:hanging="720"/>
      </w:pPr>
      <w:rPr>
        <w:rFonts w:hint="default"/>
        <w:b/>
        <w:bCs/>
      </w:rPr>
    </w:lvl>
    <w:lvl w:ilvl="3">
      <w:start w:val="1"/>
      <w:numFmt w:val="decimal"/>
      <w:isLgl/>
      <w:lvlText w:val="%1.%2.%3.%4"/>
      <w:lvlJc w:val="left"/>
      <w:pPr>
        <w:ind w:left="2520" w:hanging="720"/>
      </w:pPr>
      <w:rPr>
        <w:rFonts w:hint="default"/>
        <w:b/>
        <w:bCs/>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4">
    <w:nsid w:val="4DBB3155"/>
    <w:multiLevelType w:val="hybridMultilevel"/>
    <w:tmpl w:val="3E1C46BA"/>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50144E75"/>
    <w:multiLevelType w:val="hybridMultilevel"/>
    <w:tmpl w:val="234A0FF0"/>
    <w:lvl w:ilvl="0" w:tplc="0409000F">
      <w:start w:val="1"/>
      <w:numFmt w:val="decimal"/>
      <w:lvlText w:val="%1."/>
      <w:lvlJc w:val="left"/>
      <w:pPr>
        <w:ind w:left="720" w:hanging="360"/>
      </w:pPr>
      <w:rPr>
        <w:rFonts w:hint="default"/>
      </w:rPr>
    </w:lvl>
    <w:lvl w:ilvl="1" w:tplc="B52ABEA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9A6CAB"/>
    <w:multiLevelType w:val="hybridMultilevel"/>
    <w:tmpl w:val="260E5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0BA2423"/>
    <w:multiLevelType w:val="hybridMultilevel"/>
    <w:tmpl w:val="A3020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F25902"/>
    <w:multiLevelType w:val="multilevel"/>
    <w:tmpl w:val="C0FE54AE"/>
    <w:lvl w:ilvl="0">
      <w:start w:val="2"/>
      <w:numFmt w:val="decimal"/>
      <w:lvlText w:val="%1"/>
      <w:lvlJc w:val="left"/>
      <w:pPr>
        <w:ind w:left="660" w:hanging="660"/>
      </w:pPr>
      <w:rPr>
        <w:rFonts w:hint="default"/>
      </w:rPr>
    </w:lvl>
    <w:lvl w:ilvl="1">
      <w:start w:val="1"/>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8."/>
      <w:lvlJc w:val="left"/>
      <w:pPr>
        <w:ind w:left="2763" w:hanging="1440"/>
      </w:pPr>
      <w:rPr>
        <w:rFonts w:ascii="Times New Roman" w:eastAsiaTheme="minorHAnsi" w:hAnsi="Times New Roman" w:cs="Times New Roman"/>
        <w:b w:val="0"/>
        <w:bCs w:val="0"/>
      </w:rPr>
    </w:lvl>
    <w:lvl w:ilvl="8">
      <w:start w:val="1"/>
      <w:numFmt w:val="decimal"/>
      <w:lvlText w:val="%1.%2.%3.%4.%5.%6.%7.%8.%9"/>
      <w:lvlJc w:val="left"/>
      <w:pPr>
        <w:ind w:left="3312" w:hanging="1800"/>
      </w:pPr>
      <w:rPr>
        <w:rFonts w:hint="default"/>
      </w:rPr>
    </w:lvl>
  </w:abstractNum>
  <w:abstractNum w:abstractNumId="49">
    <w:nsid w:val="55A01827"/>
    <w:multiLevelType w:val="hybridMultilevel"/>
    <w:tmpl w:val="9B301534"/>
    <w:lvl w:ilvl="0" w:tplc="017EAFA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9F13863"/>
    <w:multiLevelType w:val="multilevel"/>
    <w:tmpl w:val="E31E75CE"/>
    <w:lvl w:ilvl="0">
      <w:start w:val="4"/>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1">
    <w:nsid w:val="5B3555F7"/>
    <w:multiLevelType w:val="hybridMultilevel"/>
    <w:tmpl w:val="5B3555F7"/>
    <w:lvl w:ilvl="0" w:tplc="1E400368">
      <w:start w:val="1"/>
      <w:numFmt w:val="decimal"/>
      <w:lvlText w:val="%1."/>
      <w:lvlJc w:val="left"/>
      <w:pPr>
        <w:ind w:left="1350" w:hanging="360"/>
      </w:pPr>
      <w:rPr>
        <w:rFonts w:hint="default"/>
      </w:rPr>
    </w:lvl>
    <w:lvl w:ilvl="1" w:tplc="0BBA34E4">
      <w:start w:val="1"/>
      <w:numFmt w:val="bullet"/>
      <w:lvlText w:val="o"/>
      <w:lvlJc w:val="left"/>
      <w:pPr>
        <w:ind w:left="2070" w:hanging="360"/>
      </w:pPr>
      <w:rPr>
        <w:rFonts w:ascii="Courier New" w:hAnsi="Courier New" w:cs="Courier New" w:hint="default"/>
      </w:rPr>
    </w:lvl>
    <w:lvl w:ilvl="2" w:tplc="9260D91E">
      <w:start w:val="1"/>
      <w:numFmt w:val="bullet"/>
      <w:lvlText w:val=""/>
      <w:lvlJc w:val="left"/>
      <w:pPr>
        <w:ind w:left="2790" w:hanging="360"/>
      </w:pPr>
      <w:rPr>
        <w:rFonts w:ascii="Wingdings" w:hAnsi="Wingdings" w:hint="default"/>
      </w:rPr>
    </w:lvl>
    <w:lvl w:ilvl="3" w:tplc="E96C9AA8">
      <w:start w:val="1"/>
      <w:numFmt w:val="bullet"/>
      <w:lvlText w:val=""/>
      <w:lvlJc w:val="left"/>
      <w:pPr>
        <w:ind w:left="3510" w:hanging="360"/>
      </w:pPr>
      <w:rPr>
        <w:rFonts w:ascii="Symbol" w:hAnsi="Symbol" w:hint="default"/>
      </w:rPr>
    </w:lvl>
    <w:lvl w:ilvl="4" w:tplc="C32C0AD4">
      <w:start w:val="1"/>
      <w:numFmt w:val="bullet"/>
      <w:lvlText w:val="o"/>
      <w:lvlJc w:val="left"/>
      <w:pPr>
        <w:ind w:left="4230" w:hanging="360"/>
      </w:pPr>
      <w:rPr>
        <w:rFonts w:ascii="Courier New" w:hAnsi="Courier New" w:cs="Courier New" w:hint="default"/>
      </w:rPr>
    </w:lvl>
    <w:lvl w:ilvl="5" w:tplc="D1485AC2">
      <w:start w:val="1"/>
      <w:numFmt w:val="bullet"/>
      <w:lvlText w:val=""/>
      <w:lvlJc w:val="left"/>
      <w:pPr>
        <w:ind w:left="4950" w:hanging="360"/>
      </w:pPr>
      <w:rPr>
        <w:rFonts w:ascii="Wingdings" w:hAnsi="Wingdings" w:hint="default"/>
      </w:rPr>
    </w:lvl>
    <w:lvl w:ilvl="6" w:tplc="1B7A82EC">
      <w:start w:val="1"/>
      <w:numFmt w:val="bullet"/>
      <w:lvlText w:val=""/>
      <w:lvlJc w:val="left"/>
      <w:pPr>
        <w:ind w:left="5670" w:hanging="360"/>
      </w:pPr>
      <w:rPr>
        <w:rFonts w:ascii="Symbol" w:hAnsi="Symbol" w:hint="default"/>
      </w:rPr>
    </w:lvl>
    <w:lvl w:ilvl="7" w:tplc="06D6B640">
      <w:start w:val="1"/>
      <w:numFmt w:val="bullet"/>
      <w:lvlText w:val="o"/>
      <w:lvlJc w:val="left"/>
      <w:pPr>
        <w:ind w:left="6390" w:hanging="360"/>
      </w:pPr>
      <w:rPr>
        <w:rFonts w:ascii="Courier New" w:hAnsi="Courier New" w:cs="Courier New" w:hint="default"/>
      </w:rPr>
    </w:lvl>
    <w:lvl w:ilvl="8" w:tplc="626C3556">
      <w:start w:val="1"/>
      <w:numFmt w:val="bullet"/>
      <w:lvlText w:val=""/>
      <w:lvlJc w:val="left"/>
      <w:pPr>
        <w:ind w:left="7110" w:hanging="360"/>
      </w:pPr>
      <w:rPr>
        <w:rFonts w:ascii="Wingdings" w:hAnsi="Wingdings" w:hint="default"/>
      </w:rPr>
    </w:lvl>
  </w:abstractNum>
  <w:abstractNum w:abstractNumId="52">
    <w:nsid w:val="5B4B26AC"/>
    <w:multiLevelType w:val="hybridMultilevel"/>
    <w:tmpl w:val="BDAAB3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D170190"/>
    <w:multiLevelType w:val="hybridMultilevel"/>
    <w:tmpl w:val="3410D65E"/>
    <w:lvl w:ilvl="0" w:tplc="25DCBE5E">
      <w:start w:val="1"/>
      <w:numFmt w:val="decimal"/>
      <w:lvlText w:val="%1."/>
      <w:lvlJc w:val="left"/>
      <w:pPr>
        <w:ind w:left="1724" w:hanging="360"/>
      </w:pPr>
      <w:rPr>
        <w:rFonts w:asciiTheme="majorBidi" w:eastAsia="Times New Roman" w:hAnsiTheme="majorBidi" w:cstheme="majorBidi"/>
      </w:rPr>
    </w:lvl>
    <w:lvl w:ilvl="1" w:tplc="BD0C0CAC">
      <w:start w:val="1"/>
      <w:numFmt w:val="bullet"/>
      <w:lvlText w:val="o"/>
      <w:lvlJc w:val="left"/>
      <w:pPr>
        <w:ind w:left="2444" w:hanging="360"/>
      </w:pPr>
      <w:rPr>
        <w:rFonts w:ascii="Courier New" w:hAnsi="Courier New" w:cs="Courier New" w:hint="default"/>
      </w:rPr>
    </w:lvl>
    <w:lvl w:ilvl="2" w:tplc="7ABAA3E6">
      <w:start w:val="1"/>
      <w:numFmt w:val="bullet"/>
      <w:lvlText w:val=""/>
      <w:lvlJc w:val="left"/>
      <w:pPr>
        <w:ind w:left="3164" w:hanging="360"/>
      </w:pPr>
      <w:rPr>
        <w:rFonts w:ascii="Wingdings" w:hAnsi="Wingdings" w:hint="default"/>
      </w:rPr>
    </w:lvl>
    <w:lvl w:ilvl="3" w:tplc="20C226F0">
      <w:start w:val="1"/>
      <w:numFmt w:val="bullet"/>
      <w:lvlText w:val=""/>
      <w:lvlJc w:val="left"/>
      <w:pPr>
        <w:ind w:left="3884" w:hanging="360"/>
      </w:pPr>
      <w:rPr>
        <w:rFonts w:ascii="Symbol" w:hAnsi="Symbol" w:hint="default"/>
      </w:rPr>
    </w:lvl>
    <w:lvl w:ilvl="4" w:tplc="483CA7A2">
      <w:start w:val="1"/>
      <w:numFmt w:val="bullet"/>
      <w:lvlText w:val="o"/>
      <w:lvlJc w:val="left"/>
      <w:pPr>
        <w:ind w:left="4604" w:hanging="360"/>
      </w:pPr>
      <w:rPr>
        <w:rFonts w:ascii="Courier New" w:hAnsi="Courier New" w:cs="Courier New" w:hint="default"/>
      </w:rPr>
    </w:lvl>
    <w:lvl w:ilvl="5" w:tplc="847C30E4">
      <w:start w:val="1"/>
      <w:numFmt w:val="bullet"/>
      <w:lvlText w:val=""/>
      <w:lvlJc w:val="left"/>
      <w:pPr>
        <w:ind w:left="5324" w:hanging="360"/>
      </w:pPr>
      <w:rPr>
        <w:rFonts w:ascii="Wingdings" w:hAnsi="Wingdings" w:hint="default"/>
      </w:rPr>
    </w:lvl>
    <w:lvl w:ilvl="6" w:tplc="09C04622">
      <w:start w:val="1"/>
      <w:numFmt w:val="bullet"/>
      <w:lvlText w:val=""/>
      <w:lvlJc w:val="left"/>
      <w:pPr>
        <w:ind w:left="6044" w:hanging="360"/>
      </w:pPr>
      <w:rPr>
        <w:rFonts w:ascii="Symbol" w:hAnsi="Symbol" w:hint="default"/>
      </w:rPr>
    </w:lvl>
    <w:lvl w:ilvl="7" w:tplc="DF5C669E">
      <w:start w:val="1"/>
      <w:numFmt w:val="bullet"/>
      <w:lvlText w:val="o"/>
      <w:lvlJc w:val="left"/>
      <w:pPr>
        <w:ind w:left="6764" w:hanging="360"/>
      </w:pPr>
      <w:rPr>
        <w:rFonts w:ascii="Courier New" w:hAnsi="Courier New" w:cs="Courier New" w:hint="default"/>
      </w:rPr>
    </w:lvl>
    <w:lvl w:ilvl="8" w:tplc="17068F9A">
      <w:start w:val="1"/>
      <w:numFmt w:val="bullet"/>
      <w:lvlText w:val=""/>
      <w:lvlJc w:val="left"/>
      <w:pPr>
        <w:ind w:left="7484" w:hanging="360"/>
      </w:pPr>
      <w:rPr>
        <w:rFonts w:ascii="Wingdings" w:hAnsi="Wingdings" w:hint="default"/>
      </w:rPr>
    </w:lvl>
  </w:abstractNum>
  <w:abstractNum w:abstractNumId="54">
    <w:nsid w:val="5E6515DC"/>
    <w:multiLevelType w:val="hybridMultilevel"/>
    <w:tmpl w:val="72B05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676BBE"/>
    <w:multiLevelType w:val="hybridMultilevel"/>
    <w:tmpl w:val="9296088C"/>
    <w:lvl w:ilvl="0" w:tplc="C548077C">
      <w:start w:val="1"/>
      <w:numFmt w:val="decimal"/>
      <w:lvlText w:val="%1."/>
      <w:lvlJc w:val="left"/>
      <w:pPr>
        <w:ind w:left="923" w:hanging="600"/>
      </w:pPr>
      <w:rPr>
        <w:rFonts w:hint="default"/>
      </w:rPr>
    </w:lvl>
    <w:lvl w:ilvl="1" w:tplc="04090019" w:tentative="1">
      <w:start w:val="1"/>
      <w:numFmt w:val="lowerLetter"/>
      <w:lvlText w:val="%2."/>
      <w:lvlJc w:val="left"/>
      <w:pPr>
        <w:ind w:left="1403" w:hanging="360"/>
      </w:pPr>
    </w:lvl>
    <w:lvl w:ilvl="2" w:tplc="0409001B" w:tentative="1">
      <w:start w:val="1"/>
      <w:numFmt w:val="lowerRoman"/>
      <w:lvlText w:val="%3."/>
      <w:lvlJc w:val="right"/>
      <w:pPr>
        <w:ind w:left="2123" w:hanging="180"/>
      </w:pPr>
    </w:lvl>
    <w:lvl w:ilvl="3" w:tplc="0409000F" w:tentative="1">
      <w:start w:val="1"/>
      <w:numFmt w:val="decimal"/>
      <w:lvlText w:val="%4."/>
      <w:lvlJc w:val="left"/>
      <w:pPr>
        <w:ind w:left="2843" w:hanging="360"/>
      </w:pPr>
    </w:lvl>
    <w:lvl w:ilvl="4" w:tplc="04090019" w:tentative="1">
      <w:start w:val="1"/>
      <w:numFmt w:val="lowerLetter"/>
      <w:lvlText w:val="%5."/>
      <w:lvlJc w:val="left"/>
      <w:pPr>
        <w:ind w:left="3563" w:hanging="360"/>
      </w:pPr>
    </w:lvl>
    <w:lvl w:ilvl="5" w:tplc="0409001B" w:tentative="1">
      <w:start w:val="1"/>
      <w:numFmt w:val="lowerRoman"/>
      <w:lvlText w:val="%6."/>
      <w:lvlJc w:val="right"/>
      <w:pPr>
        <w:ind w:left="4283" w:hanging="180"/>
      </w:pPr>
    </w:lvl>
    <w:lvl w:ilvl="6" w:tplc="0409000F" w:tentative="1">
      <w:start w:val="1"/>
      <w:numFmt w:val="decimal"/>
      <w:lvlText w:val="%7."/>
      <w:lvlJc w:val="left"/>
      <w:pPr>
        <w:ind w:left="5003" w:hanging="360"/>
      </w:pPr>
    </w:lvl>
    <w:lvl w:ilvl="7" w:tplc="04090019" w:tentative="1">
      <w:start w:val="1"/>
      <w:numFmt w:val="lowerLetter"/>
      <w:lvlText w:val="%8."/>
      <w:lvlJc w:val="left"/>
      <w:pPr>
        <w:ind w:left="5723" w:hanging="360"/>
      </w:pPr>
    </w:lvl>
    <w:lvl w:ilvl="8" w:tplc="0409001B" w:tentative="1">
      <w:start w:val="1"/>
      <w:numFmt w:val="lowerRoman"/>
      <w:lvlText w:val="%9."/>
      <w:lvlJc w:val="right"/>
      <w:pPr>
        <w:ind w:left="6443" w:hanging="180"/>
      </w:pPr>
    </w:lvl>
  </w:abstractNum>
  <w:abstractNum w:abstractNumId="56">
    <w:nsid w:val="5E802A47"/>
    <w:multiLevelType w:val="hybridMultilevel"/>
    <w:tmpl w:val="29F63868"/>
    <w:lvl w:ilvl="0" w:tplc="43C2E110">
      <w:start w:val="1"/>
      <w:numFmt w:val="decimal"/>
      <w:lvlText w:val="%1)"/>
      <w:lvlJc w:val="left"/>
      <w:pPr>
        <w:ind w:left="900" w:hanging="360"/>
      </w:pPr>
      <w:rPr>
        <w:rFonts w:ascii="Times New Roman" w:hAnsi="Times New Roman" w:cs="Times New Roman" w:hint="default"/>
      </w:rPr>
    </w:lvl>
    <w:lvl w:ilvl="1" w:tplc="123A9838">
      <w:start w:val="1"/>
      <w:numFmt w:val="lowerLetter"/>
      <w:lvlText w:val="%2."/>
      <w:lvlJc w:val="left"/>
      <w:pPr>
        <w:ind w:left="1620" w:hanging="360"/>
      </w:pPr>
      <w:rPr>
        <w:rFonts w:ascii="Times New Roman" w:eastAsiaTheme="minorHAnsi" w:hAnsi="Times New Roman" w:cs="Times New Roman"/>
        <w:b/>
      </w:rPr>
    </w:lvl>
    <w:lvl w:ilvl="2" w:tplc="3FF653A6">
      <w:start w:val="1"/>
      <w:numFmt w:val="lowerRoman"/>
      <w:lvlText w:val="%3."/>
      <w:lvlJc w:val="right"/>
      <w:pPr>
        <w:ind w:left="2340" w:hanging="180"/>
      </w:pPr>
    </w:lvl>
    <w:lvl w:ilvl="3" w:tplc="A0D80F14">
      <w:start w:val="1"/>
      <w:numFmt w:val="lowerLetter"/>
      <w:lvlText w:val="%4."/>
      <w:lvlJc w:val="left"/>
      <w:pPr>
        <w:ind w:left="3060" w:hanging="360"/>
      </w:pPr>
      <w:rPr>
        <w:rFonts w:ascii="Times New Roman" w:eastAsia="Times New Roman" w:hAnsi="Times New Roman" w:cs="Times New Roman"/>
      </w:rPr>
    </w:lvl>
    <w:lvl w:ilvl="4" w:tplc="CD724106">
      <w:start w:val="1"/>
      <w:numFmt w:val="lowerLetter"/>
      <w:lvlText w:val="%5."/>
      <w:lvlJc w:val="left"/>
      <w:pPr>
        <w:ind w:left="3780" w:hanging="360"/>
      </w:pPr>
    </w:lvl>
    <w:lvl w:ilvl="5" w:tplc="D5244CA2">
      <w:start w:val="1"/>
      <w:numFmt w:val="lowerRoman"/>
      <w:lvlText w:val="%6."/>
      <w:lvlJc w:val="right"/>
      <w:pPr>
        <w:ind w:left="4500" w:hanging="180"/>
      </w:pPr>
    </w:lvl>
    <w:lvl w:ilvl="6" w:tplc="54B06466">
      <w:start w:val="1"/>
      <w:numFmt w:val="decimal"/>
      <w:lvlText w:val="%7."/>
      <w:lvlJc w:val="left"/>
      <w:pPr>
        <w:ind w:left="5220" w:hanging="360"/>
      </w:pPr>
    </w:lvl>
    <w:lvl w:ilvl="7" w:tplc="7BF02FA0">
      <w:start w:val="1"/>
      <w:numFmt w:val="lowerLetter"/>
      <w:lvlText w:val="%8."/>
      <w:lvlJc w:val="left"/>
      <w:pPr>
        <w:ind w:left="5940" w:hanging="360"/>
      </w:pPr>
      <w:rPr>
        <w:b/>
      </w:rPr>
    </w:lvl>
    <w:lvl w:ilvl="8" w:tplc="0D2213D0">
      <w:start w:val="1"/>
      <w:numFmt w:val="lowerRoman"/>
      <w:lvlText w:val="%9."/>
      <w:lvlJc w:val="right"/>
      <w:pPr>
        <w:ind w:left="6660" w:hanging="180"/>
      </w:pPr>
    </w:lvl>
  </w:abstractNum>
  <w:abstractNum w:abstractNumId="57">
    <w:nsid w:val="5EE71719"/>
    <w:multiLevelType w:val="hybridMultilevel"/>
    <w:tmpl w:val="64269214"/>
    <w:lvl w:ilvl="0" w:tplc="959C2694">
      <w:start w:val="1"/>
      <w:numFmt w:val="decimal"/>
      <w:lvlText w:val="%1."/>
      <w:lvlJc w:val="left"/>
      <w:pPr>
        <w:ind w:left="1440" w:hanging="360"/>
      </w:pPr>
      <w:rPr>
        <w:rFonts w:hint="default"/>
        <w:b w:val="0"/>
      </w:rPr>
    </w:lvl>
    <w:lvl w:ilvl="1" w:tplc="8FBCA87A">
      <w:start w:val="1"/>
      <w:numFmt w:val="bullet"/>
      <w:lvlText w:val="o"/>
      <w:lvlJc w:val="left"/>
      <w:pPr>
        <w:ind w:left="2160" w:hanging="360"/>
      </w:pPr>
      <w:rPr>
        <w:rFonts w:ascii="Courier New" w:hAnsi="Courier New" w:cs="Courier New" w:hint="default"/>
      </w:rPr>
    </w:lvl>
    <w:lvl w:ilvl="2" w:tplc="C9C0697E">
      <w:start w:val="1"/>
      <w:numFmt w:val="bullet"/>
      <w:lvlText w:val=""/>
      <w:lvlJc w:val="left"/>
      <w:pPr>
        <w:ind w:left="2880" w:hanging="360"/>
      </w:pPr>
      <w:rPr>
        <w:rFonts w:ascii="Wingdings" w:hAnsi="Wingdings" w:hint="default"/>
      </w:rPr>
    </w:lvl>
    <w:lvl w:ilvl="3" w:tplc="76E46B26">
      <w:start w:val="1"/>
      <w:numFmt w:val="bullet"/>
      <w:lvlText w:val=""/>
      <w:lvlJc w:val="left"/>
      <w:pPr>
        <w:ind w:left="3600" w:hanging="360"/>
      </w:pPr>
      <w:rPr>
        <w:rFonts w:ascii="Symbol" w:hAnsi="Symbol" w:hint="default"/>
      </w:rPr>
    </w:lvl>
    <w:lvl w:ilvl="4" w:tplc="26F2607A">
      <w:start w:val="1"/>
      <w:numFmt w:val="bullet"/>
      <w:lvlText w:val="o"/>
      <w:lvlJc w:val="left"/>
      <w:pPr>
        <w:ind w:left="4320" w:hanging="360"/>
      </w:pPr>
      <w:rPr>
        <w:rFonts w:ascii="Courier New" w:hAnsi="Courier New" w:cs="Courier New" w:hint="default"/>
      </w:rPr>
    </w:lvl>
    <w:lvl w:ilvl="5" w:tplc="AD3699B8">
      <w:start w:val="1"/>
      <w:numFmt w:val="bullet"/>
      <w:lvlText w:val=""/>
      <w:lvlJc w:val="left"/>
      <w:pPr>
        <w:ind w:left="5040" w:hanging="360"/>
      </w:pPr>
      <w:rPr>
        <w:rFonts w:ascii="Wingdings" w:hAnsi="Wingdings" w:hint="default"/>
      </w:rPr>
    </w:lvl>
    <w:lvl w:ilvl="6" w:tplc="9690A38E">
      <w:start w:val="1"/>
      <w:numFmt w:val="bullet"/>
      <w:lvlText w:val=""/>
      <w:lvlJc w:val="left"/>
      <w:pPr>
        <w:ind w:left="5760" w:hanging="360"/>
      </w:pPr>
      <w:rPr>
        <w:rFonts w:ascii="Symbol" w:hAnsi="Symbol" w:hint="default"/>
      </w:rPr>
    </w:lvl>
    <w:lvl w:ilvl="7" w:tplc="200CEE20">
      <w:start w:val="1"/>
      <w:numFmt w:val="bullet"/>
      <w:lvlText w:val="o"/>
      <w:lvlJc w:val="left"/>
      <w:pPr>
        <w:ind w:left="6480" w:hanging="360"/>
      </w:pPr>
      <w:rPr>
        <w:rFonts w:ascii="Courier New" w:hAnsi="Courier New" w:cs="Courier New" w:hint="default"/>
      </w:rPr>
    </w:lvl>
    <w:lvl w:ilvl="8" w:tplc="D090C1F4">
      <w:start w:val="1"/>
      <w:numFmt w:val="bullet"/>
      <w:lvlText w:val=""/>
      <w:lvlJc w:val="left"/>
      <w:pPr>
        <w:ind w:left="7200" w:hanging="360"/>
      </w:pPr>
      <w:rPr>
        <w:rFonts w:ascii="Wingdings" w:hAnsi="Wingdings" w:hint="default"/>
      </w:rPr>
    </w:lvl>
  </w:abstractNum>
  <w:abstractNum w:abstractNumId="58">
    <w:nsid w:val="61D3195C"/>
    <w:multiLevelType w:val="hybridMultilevel"/>
    <w:tmpl w:val="5DC009BC"/>
    <w:lvl w:ilvl="0" w:tplc="459A90F2">
      <w:start w:val="1"/>
      <w:numFmt w:val="lowerLetter"/>
      <w:lvlText w:val="%1."/>
      <w:lvlJc w:val="left"/>
      <w:pPr>
        <w:ind w:left="1724" w:hanging="360"/>
      </w:pPr>
      <w:rPr>
        <w:rFonts w:asciiTheme="majorBidi" w:eastAsia="Times New Roman" w:hAnsiTheme="majorBidi" w:cstheme="majorBidi"/>
      </w:rPr>
    </w:lvl>
    <w:lvl w:ilvl="1" w:tplc="2EBA01CE">
      <w:start w:val="1"/>
      <w:numFmt w:val="decimal"/>
      <w:lvlText w:val="%2."/>
      <w:lvlJc w:val="left"/>
      <w:pPr>
        <w:ind w:left="2444" w:hanging="360"/>
      </w:pPr>
      <w:rPr>
        <w:rFonts w:asciiTheme="majorBidi" w:eastAsia="Times New Roman" w:hAnsiTheme="majorBidi" w:cstheme="majorBidi"/>
      </w:rPr>
    </w:lvl>
    <w:lvl w:ilvl="2" w:tplc="8264983E">
      <w:start w:val="1"/>
      <w:numFmt w:val="bullet"/>
      <w:lvlText w:val=""/>
      <w:lvlJc w:val="left"/>
      <w:pPr>
        <w:ind w:left="3164" w:hanging="360"/>
      </w:pPr>
      <w:rPr>
        <w:rFonts w:ascii="Wingdings" w:hAnsi="Wingdings" w:hint="default"/>
      </w:rPr>
    </w:lvl>
    <w:lvl w:ilvl="3" w:tplc="09A457D2">
      <w:start w:val="1"/>
      <w:numFmt w:val="bullet"/>
      <w:lvlText w:val=""/>
      <w:lvlJc w:val="left"/>
      <w:pPr>
        <w:ind w:left="3884" w:hanging="360"/>
      </w:pPr>
      <w:rPr>
        <w:rFonts w:ascii="Symbol" w:hAnsi="Symbol" w:hint="default"/>
      </w:rPr>
    </w:lvl>
    <w:lvl w:ilvl="4" w:tplc="67C68958">
      <w:start w:val="1"/>
      <w:numFmt w:val="bullet"/>
      <w:lvlText w:val="o"/>
      <w:lvlJc w:val="left"/>
      <w:pPr>
        <w:ind w:left="4604" w:hanging="360"/>
      </w:pPr>
      <w:rPr>
        <w:rFonts w:ascii="Courier New" w:hAnsi="Courier New" w:cs="Courier New" w:hint="default"/>
      </w:rPr>
    </w:lvl>
    <w:lvl w:ilvl="5" w:tplc="59E2C92A">
      <w:start w:val="1"/>
      <w:numFmt w:val="bullet"/>
      <w:lvlText w:val=""/>
      <w:lvlJc w:val="left"/>
      <w:pPr>
        <w:ind w:left="5324" w:hanging="360"/>
      </w:pPr>
      <w:rPr>
        <w:rFonts w:ascii="Wingdings" w:hAnsi="Wingdings" w:hint="default"/>
      </w:rPr>
    </w:lvl>
    <w:lvl w:ilvl="6" w:tplc="C2FA719E">
      <w:start w:val="1"/>
      <w:numFmt w:val="bullet"/>
      <w:lvlText w:val=""/>
      <w:lvlJc w:val="left"/>
      <w:pPr>
        <w:ind w:left="6044" w:hanging="360"/>
      </w:pPr>
      <w:rPr>
        <w:rFonts w:ascii="Symbol" w:hAnsi="Symbol" w:hint="default"/>
      </w:rPr>
    </w:lvl>
    <w:lvl w:ilvl="7" w:tplc="4B64CDA2">
      <w:start w:val="1"/>
      <w:numFmt w:val="bullet"/>
      <w:lvlText w:val="o"/>
      <w:lvlJc w:val="left"/>
      <w:pPr>
        <w:ind w:left="6764" w:hanging="360"/>
      </w:pPr>
      <w:rPr>
        <w:rFonts w:ascii="Courier New" w:hAnsi="Courier New" w:cs="Courier New" w:hint="default"/>
      </w:rPr>
    </w:lvl>
    <w:lvl w:ilvl="8" w:tplc="5A62D3AE">
      <w:start w:val="1"/>
      <w:numFmt w:val="bullet"/>
      <w:lvlText w:val=""/>
      <w:lvlJc w:val="left"/>
      <w:pPr>
        <w:ind w:left="7484" w:hanging="360"/>
      </w:pPr>
      <w:rPr>
        <w:rFonts w:ascii="Wingdings" w:hAnsi="Wingdings" w:hint="default"/>
      </w:rPr>
    </w:lvl>
  </w:abstractNum>
  <w:abstractNum w:abstractNumId="59">
    <w:nsid w:val="63586A6E"/>
    <w:multiLevelType w:val="multilevel"/>
    <w:tmpl w:val="3418F18E"/>
    <w:lvl w:ilvl="0">
      <w:start w:val="1"/>
      <w:numFmt w:val="decimal"/>
      <w:lvlText w:val="%1."/>
      <w:lvlJc w:val="left"/>
      <w:pPr>
        <w:ind w:left="786" w:hanging="360"/>
      </w:pPr>
      <w:rPr>
        <w:rFonts w:hint="default"/>
      </w:rPr>
    </w:lvl>
    <w:lvl w:ilvl="1">
      <w:start w:val="1"/>
      <w:numFmt w:val="decimal"/>
      <w:isLgl/>
      <w:lvlText w:val="%1.%2"/>
      <w:lvlJc w:val="left"/>
      <w:pPr>
        <w:ind w:left="906" w:hanging="480"/>
      </w:pPr>
      <w:rPr>
        <w:rFonts w:hint="default"/>
      </w:rPr>
    </w:lvl>
    <w:lvl w:ilvl="2">
      <w:start w:val="6"/>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0">
    <w:nsid w:val="658E354C"/>
    <w:multiLevelType w:val="multilevel"/>
    <w:tmpl w:val="BFB28D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66330DB0"/>
    <w:multiLevelType w:val="hybridMultilevel"/>
    <w:tmpl w:val="7514FC46"/>
    <w:lvl w:ilvl="0" w:tplc="7B888190">
      <w:start w:val="1"/>
      <w:numFmt w:val="lowerLetter"/>
      <w:lvlText w:val="%1."/>
      <w:lvlJc w:val="left"/>
      <w:pPr>
        <w:ind w:left="810" w:hanging="360"/>
      </w:pPr>
      <w:rPr>
        <w:rFonts w:asciiTheme="majorBidi" w:eastAsia="Times New Roman" w:hAnsiTheme="majorBidi" w:cstheme="majorBidi"/>
      </w:rPr>
    </w:lvl>
    <w:lvl w:ilvl="1" w:tplc="CDDA99FA">
      <w:start w:val="1"/>
      <w:numFmt w:val="decimal"/>
      <w:lvlText w:val="%2."/>
      <w:lvlJc w:val="left"/>
      <w:pPr>
        <w:ind w:left="1530" w:hanging="360"/>
      </w:pPr>
      <w:rPr>
        <w:rFonts w:ascii="Times New Roman" w:eastAsiaTheme="minorHAnsi" w:hAnsi="Times New Roman" w:cs="Times New Roman"/>
      </w:rPr>
    </w:lvl>
    <w:lvl w:ilvl="2" w:tplc="C3D07A6E">
      <w:start w:val="1"/>
      <w:numFmt w:val="lowerRoman"/>
      <w:lvlText w:val="%3."/>
      <w:lvlJc w:val="right"/>
      <w:pPr>
        <w:ind w:left="2250" w:hanging="180"/>
      </w:pPr>
    </w:lvl>
    <w:lvl w:ilvl="3" w:tplc="FAF8924A">
      <w:start w:val="1"/>
      <w:numFmt w:val="decimal"/>
      <w:lvlText w:val="%4."/>
      <w:lvlJc w:val="left"/>
      <w:pPr>
        <w:ind w:left="2970" w:hanging="360"/>
      </w:pPr>
      <w:rPr>
        <w:b w:val="0"/>
      </w:rPr>
    </w:lvl>
    <w:lvl w:ilvl="4" w:tplc="86584BEE">
      <w:start w:val="1"/>
      <w:numFmt w:val="lowerLetter"/>
      <w:lvlText w:val="%5."/>
      <w:lvlJc w:val="left"/>
      <w:pPr>
        <w:ind w:left="3690" w:hanging="360"/>
      </w:pPr>
    </w:lvl>
    <w:lvl w:ilvl="5" w:tplc="441EC30E">
      <w:start w:val="1"/>
      <w:numFmt w:val="lowerRoman"/>
      <w:lvlText w:val="%6."/>
      <w:lvlJc w:val="right"/>
      <w:pPr>
        <w:ind w:left="4410" w:hanging="180"/>
      </w:pPr>
    </w:lvl>
    <w:lvl w:ilvl="6" w:tplc="9B8CED40">
      <w:start w:val="1"/>
      <w:numFmt w:val="decimal"/>
      <w:lvlText w:val="%7."/>
      <w:lvlJc w:val="left"/>
      <w:pPr>
        <w:ind w:left="5130" w:hanging="360"/>
      </w:pPr>
    </w:lvl>
    <w:lvl w:ilvl="7" w:tplc="76646A80">
      <w:start w:val="1"/>
      <w:numFmt w:val="lowerLetter"/>
      <w:lvlText w:val="%8."/>
      <w:lvlJc w:val="left"/>
      <w:pPr>
        <w:ind w:left="5850" w:hanging="360"/>
      </w:pPr>
    </w:lvl>
    <w:lvl w:ilvl="8" w:tplc="22E641AE">
      <w:start w:val="1"/>
      <w:numFmt w:val="lowerRoman"/>
      <w:lvlText w:val="%9."/>
      <w:lvlJc w:val="right"/>
      <w:pPr>
        <w:ind w:left="6570" w:hanging="180"/>
      </w:pPr>
    </w:lvl>
  </w:abstractNum>
  <w:abstractNum w:abstractNumId="62">
    <w:nsid w:val="67A50123"/>
    <w:multiLevelType w:val="hybridMultilevel"/>
    <w:tmpl w:val="939EA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93317B8"/>
    <w:multiLevelType w:val="hybridMultilevel"/>
    <w:tmpl w:val="1CCC4682"/>
    <w:lvl w:ilvl="0" w:tplc="74789DA4">
      <w:start w:val="1"/>
      <w:numFmt w:val="decimal"/>
      <w:lvlText w:val="%1."/>
      <w:lvlJc w:val="left"/>
      <w:pPr>
        <w:ind w:left="720" w:hanging="360"/>
      </w:pPr>
      <w:rPr>
        <w:rFonts w:ascii="Times New Roman" w:eastAsiaTheme="minorHAnsi" w:hAnsi="Times New Roman" w:cs="Times New Roman"/>
        <w:b/>
        <w:bCs/>
      </w:rPr>
    </w:lvl>
    <w:lvl w:ilvl="1" w:tplc="A29E214E">
      <w:start w:val="1"/>
      <w:numFmt w:val="lowerLetter"/>
      <w:lvlText w:val="%2."/>
      <w:lvlJc w:val="left"/>
      <w:pPr>
        <w:ind w:left="1440" w:hanging="360"/>
      </w:pPr>
      <w:rPr>
        <w:b w:val="0"/>
      </w:rPr>
    </w:lvl>
    <w:lvl w:ilvl="2" w:tplc="1870D9B8">
      <w:start w:val="1"/>
      <w:numFmt w:val="lowerRoman"/>
      <w:lvlText w:val="%3."/>
      <w:lvlJc w:val="right"/>
      <w:pPr>
        <w:ind w:left="2160" w:hanging="180"/>
      </w:pPr>
    </w:lvl>
    <w:lvl w:ilvl="3" w:tplc="D2EC2392">
      <w:start w:val="1"/>
      <w:numFmt w:val="decimal"/>
      <w:lvlText w:val="%4."/>
      <w:lvlJc w:val="left"/>
      <w:pPr>
        <w:ind w:left="2880" w:hanging="360"/>
      </w:pPr>
      <w:rPr>
        <w:b w:val="0"/>
      </w:rPr>
    </w:lvl>
    <w:lvl w:ilvl="4" w:tplc="79B2222E">
      <w:start w:val="1"/>
      <w:numFmt w:val="lowerLetter"/>
      <w:lvlText w:val="%5."/>
      <w:lvlJc w:val="left"/>
      <w:pPr>
        <w:ind w:left="3600" w:hanging="360"/>
      </w:pPr>
      <w:rPr>
        <w:b/>
        <w:i w:val="0"/>
      </w:rPr>
    </w:lvl>
    <w:lvl w:ilvl="5" w:tplc="ADDEB9FC">
      <w:start w:val="1"/>
      <w:numFmt w:val="lowerRoman"/>
      <w:lvlText w:val="%6."/>
      <w:lvlJc w:val="right"/>
      <w:pPr>
        <w:ind w:left="4320" w:hanging="180"/>
      </w:pPr>
    </w:lvl>
    <w:lvl w:ilvl="6" w:tplc="EBBC4BFC">
      <w:start w:val="1"/>
      <w:numFmt w:val="decimal"/>
      <w:lvlText w:val="%7."/>
      <w:lvlJc w:val="left"/>
      <w:pPr>
        <w:ind w:left="5040" w:hanging="360"/>
      </w:pPr>
      <w:rPr>
        <w:b w:val="0"/>
      </w:rPr>
    </w:lvl>
    <w:lvl w:ilvl="7" w:tplc="9E48D992">
      <w:start w:val="1"/>
      <w:numFmt w:val="lowerLetter"/>
      <w:lvlText w:val="%8."/>
      <w:lvlJc w:val="left"/>
      <w:pPr>
        <w:ind w:left="5760" w:hanging="360"/>
      </w:pPr>
      <w:rPr>
        <w:b/>
      </w:rPr>
    </w:lvl>
    <w:lvl w:ilvl="8" w:tplc="B9A6B520">
      <w:start w:val="1"/>
      <w:numFmt w:val="lowerRoman"/>
      <w:lvlText w:val="%9."/>
      <w:lvlJc w:val="right"/>
      <w:pPr>
        <w:ind w:left="6480" w:hanging="180"/>
      </w:pPr>
    </w:lvl>
  </w:abstractNum>
  <w:abstractNum w:abstractNumId="64">
    <w:nsid w:val="697568FD"/>
    <w:multiLevelType w:val="hybridMultilevel"/>
    <w:tmpl w:val="998AD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7F1C7E"/>
    <w:multiLevelType w:val="hybridMultilevel"/>
    <w:tmpl w:val="308E2110"/>
    <w:lvl w:ilvl="0" w:tplc="EF2E4630">
      <w:start w:val="1"/>
      <w:numFmt w:val="decimal"/>
      <w:lvlText w:val="%1."/>
      <w:lvlJc w:val="left"/>
      <w:pPr>
        <w:ind w:left="1080" w:hanging="360"/>
      </w:pPr>
      <w:rPr>
        <w:rFonts w:ascii="Times New Roman" w:eastAsiaTheme="minorHAnsi" w:hAnsi="Times New Roman" w:cs="Times New Roman"/>
      </w:rPr>
    </w:lvl>
    <w:lvl w:ilvl="1" w:tplc="A55889C2">
      <w:start w:val="1"/>
      <w:numFmt w:val="upperLetter"/>
      <w:lvlText w:val="%2."/>
      <w:lvlJc w:val="left"/>
      <w:pPr>
        <w:ind w:left="1800" w:hanging="360"/>
      </w:pPr>
      <w:rPr>
        <w:rFonts w:hint="default"/>
      </w:rPr>
    </w:lvl>
    <w:lvl w:ilvl="2" w:tplc="0409001B">
      <w:start w:val="1"/>
      <w:numFmt w:val="lowerRoman"/>
      <w:lvlText w:val="%3."/>
      <w:lvlJc w:val="right"/>
      <w:pPr>
        <w:ind w:left="2520" w:hanging="180"/>
      </w:pPr>
    </w:lvl>
    <w:lvl w:ilvl="3" w:tplc="D2AA6CEA">
      <w:start w:val="1"/>
      <w:numFmt w:val="lowerLetter"/>
      <w:lvlText w:val="%4."/>
      <w:lvlJc w:val="left"/>
      <w:pPr>
        <w:ind w:left="3240" w:hanging="360"/>
      </w:pPr>
      <w:rPr>
        <w:rFonts w:ascii="Times New Roman" w:eastAsiaTheme="minorHAnsi" w:hAnsi="Times New Roman" w:cs="Times New Roman"/>
      </w:rPr>
    </w:lvl>
    <w:lvl w:ilvl="4" w:tplc="1D1406A6">
      <w:start w:val="1"/>
      <w:numFmt w:val="lowerLetter"/>
      <w:lvlText w:val="%5."/>
      <w:lvlJc w:val="left"/>
      <w:pPr>
        <w:ind w:left="3960" w:hanging="360"/>
      </w:pPr>
      <w:rPr>
        <w:rFonts w:asciiTheme="minorHAnsi" w:hAnsiTheme="minorHAnsi" w:cstheme="minorBidi" w:hint="default"/>
        <w:sz w:val="20"/>
      </w:rPr>
    </w:lvl>
    <w:lvl w:ilvl="5" w:tplc="9228B5A6">
      <w:start w:val="1"/>
      <w:numFmt w:val="decimal"/>
      <w:lvlText w:val="%6."/>
      <w:lvlJc w:val="left"/>
      <w:pPr>
        <w:ind w:left="4860" w:hanging="360"/>
      </w:pPr>
      <w:rPr>
        <w:rFonts w:hint="default"/>
      </w:r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E213E95"/>
    <w:multiLevelType w:val="multilevel"/>
    <w:tmpl w:val="A31CE98E"/>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bCs/>
      </w:rPr>
    </w:lvl>
    <w:lvl w:ilvl="2">
      <w:start w:val="1"/>
      <w:numFmt w:val="decimal"/>
      <w:isLgl/>
      <w:lvlText w:val="%1.%2.%3"/>
      <w:lvlJc w:val="left"/>
      <w:pPr>
        <w:ind w:left="2160" w:hanging="720"/>
      </w:pPr>
      <w:rPr>
        <w:rFonts w:hint="default"/>
        <w:b/>
        <w:bCs/>
      </w:rPr>
    </w:lvl>
    <w:lvl w:ilvl="3">
      <w:start w:val="1"/>
      <w:numFmt w:val="decimal"/>
      <w:isLgl/>
      <w:lvlText w:val="%1.%2.%3.%4"/>
      <w:lvlJc w:val="left"/>
      <w:pPr>
        <w:ind w:left="2520" w:hanging="720"/>
      </w:pPr>
      <w:rPr>
        <w:rFonts w:hint="default"/>
        <w:b/>
        <w:bCs/>
      </w:rPr>
    </w:lvl>
    <w:lvl w:ilvl="4">
      <w:start w:val="1"/>
      <w:numFmt w:val="decimal"/>
      <w:lvlText w:val="%5."/>
      <w:lvlJc w:val="left"/>
      <w:pPr>
        <w:ind w:left="2520" w:hanging="360"/>
      </w:p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7">
    <w:nsid w:val="6F8C206E"/>
    <w:multiLevelType w:val="hybridMultilevel"/>
    <w:tmpl w:val="E69480F2"/>
    <w:lvl w:ilvl="0" w:tplc="7110166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8">
    <w:nsid w:val="7245080F"/>
    <w:multiLevelType w:val="hybridMultilevel"/>
    <w:tmpl w:val="9F9E1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2D10653"/>
    <w:multiLevelType w:val="hybridMultilevel"/>
    <w:tmpl w:val="68063D02"/>
    <w:lvl w:ilvl="0" w:tplc="0E9E4738">
      <w:start w:val="1"/>
      <w:numFmt w:val="upperLetter"/>
      <w:lvlText w:val="%1."/>
      <w:lvlJc w:val="left"/>
      <w:pPr>
        <w:ind w:left="720" w:hanging="360"/>
      </w:pPr>
      <w:rPr>
        <w:rFonts w:asciiTheme="majorBidi" w:hAnsiTheme="majorBidi" w:cstheme="majorBidi" w:hint="default"/>
        <w:b/>
      </w:rPr>
    </w:lvl>
    <w:lvl w:ilvl="1" w:tplc="E016500E">
      <w:start w:val="1"/>
      <w:numFmt w:val="decimal"/>
      <w:lvlText w:val="%2."/>
      <w:lvlJc w:val="left"/>
      <w:pPr>
        <w:ind w:left="1440" w:hanging="360"/>
      </w:pPr>
      <w:rPr>
        <w:rFonts w:asciiTheme="majorBidi" w:eastAsia="Times New Roman" w:hAnsiTheme="majorBidi" w:cstheme="majorBidi"/>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D10E3F0">
      <w:start w:val="1"/>
      <w:numFmt w:val="decimal"/>
      <w:lvlText w:val="%5."/>
      <w:lvlJc w:val="left"/>
      <w:pPr>
        <w:ind w:left="72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3EA3A73"/>
    <w:multiLevelType w:val="hybridMultilevel"/>
    <w:tmpl w:val="2FA6695A"/>
    <w:lvl w:ilvl="0" w:tplc="D7009CC0">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4983563"/>
    <w:multiLevelType w:val="hybridMultilevel"/>
    <w:tmpl w:val="13CA72D4"/>
    <w:lvl w:ilvl="0" w:tplc="49E8B55C">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72">
    <w:nsid w:val="756B4BA7"/>
    <w:multiLevelType w:val="hybridMultilevel"/>
    <w:tmpl w:val="2ADC995A"/>
    <w:lvl w:ilvl="0" w:tplc="A596008C">
      <w:start w:val="1"/>
      <w:numFmt w:val="lowerLetter"/>
      <w:lvlText w:val="%1."/>
      <w:lvlJc w:val="left"/>
      <w:pPr>
        <w:ind w:left="4320" w:hanging="360"/>
      </w:pPr>
      <w:rPr>
        <w:rFonts w:asciiTheme="minorHAnsi" w:hAnsiTheme="minorHAnsi" w:cstheme="minorBidi" w:hint="default"/>
        <w:b w:val="0"/>
        <w:sz w:val="2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73">
    <w:nsid w:val="75D420B9"/>
    <w:multiLevelType w:val="hybridMultilevel"/>
    <w:tmpl w:val="5C440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60A368A"/>
    <w:multiLevelType w:val="hybridMultilevel"/>
    <w:tmpl w:val="5F9EAB2A"/>
    <w:lvl w:ilvl="0" w:tplc="A77E1906">
      <w:start w:val="1"/>
      <w:numFmt w:val="lowerLetter"/>
      <w:lvlText w:val="%1."/>
      <w:lvlJc w:val="left"/>
      <w:pPr>
        <w:ind w:left="861" w:hanging="360"/>
      </w:pPr>
      <w:rPr>
        <w:rFonts w:hint="default"/>
      </w:rPr>
    </w:lvl>
    <w:lvl w:ilvl="1" w:tplc="04090019">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75">
    <w:nsid w:val="78104EDF"/>
    <w:multiLevelType w:val="hybridMultilevel"/>
    <w:tmpl w:val="F7786F4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6">
    <w:nsid w:val="794F3088"/>
    <w:multiLevelType w:val="hybridMultilevel"/>
    <w:tmpl w:val="4EDE151C"/>
    <w:lvl w:ilvl="0" w:tplc="D6AAF054">
      <w:start w:val="1"/>
      <w:numFmt w:val="decimal"/>
      <w:lvlText w:val="%1."/>
      <w:lvlJc w:val="left"/>
      <w:pPr>
        <w:ind w:left="565" w:hanging="360"/>
      </w:pPr>
      <w:rPr>
        <w:rFonts w:asciiTheme="minorHAnsi" w:hAnsiTheme="minorHAnsi" w:cstheme="minorBidi" w:hint="default"/>
        <w:sz w:val="20"/>
      </w:rPr>
    </w:lvl>
    <w:lvl w:ilvl="1" w:tplc="04090019" w:tentative="1">
      <w:start w:val="1"/>
      <w:numFmt w:val="lowerLetter"/>
      <w:lvlText w:val="%2."/>
      <w:lvlJc w:val="left"/>
      <w:pPr>
        <w:ind w:left="1285" w:hanging="360"/>
      </w:pPr>
    </w:lvl>
    <w:lvl w:ilvl="2" w:tplc="0409001B" w:tentative="1">
      <w:start w:val="1"/>
      <w:numFmt w:val="lowerRoman"/>
      <w:lvlText w:val="%3."/>
      <w:lvlJc w:val="right"/>
      <w:pPr>
        <w:ind w:left="2005" w:hanging="180"/>
      </w:pPr>
    </w:lvl>
    <w:lvl w:ilvl="3" w:tplc="0409000F" w:tentative="1">
      <w:start w:val="1"/>
      <w:numFmt w:val="decimal"/>
      <w:lvlText w:val="%4."/>
      <w:lvlJc w:val="left"/>
      <w:pPr>
        <w:ind w:left="2725" w:hanging="360"/>
      </w:pPr>
    </w:lvl>
    <w:lvl w:ilvl="4" w:tplc="04090019" w:tentative="1">
      <w:start w:val="1"/>
      <w:numFmt w:val="lowerLetter"/>
      <w:lvlText w:val="%5."/>
      <w:lvlJc w:val="left"/>
      <w:pPr>
        <w:ind w:left="3445" w:hanging="360"/>
      </w:pPr>
    </w:lvl>
    <w:lvl w:ilvl="5" w:tplc="0409001B" w:tentative="1">
      <w:start w:val="1"/>
      <w:numFmt w:val="lowerRoman"/>
      <w:lvlText w:val="%6."/>
      <w:lvlJc w:val="right"/>
      <w:pPr>
        <w:ind w:left="4165" w:hanging="180"/>
      </w:pPr>
    </w:lvl>
    <w:lvl w:ilvl="6" w:tplc="0409000F" w:tentative="1">
      <w:start w:val="1"/>
      <w:numFmt w:val="decimal"/>
      <w:lvlText w:val="%7."/>
      <w:lvlJc w:val="left"/>
      <w:pPr>
        <w:ind w:left="4885" w:hanging="360"/>
      </w:pPr>
    </w:lvl>
    <w:lvl w:ilvl="7" w:tplc="04090019" w:tentative="1">
      <w:start w:val="1"/>
      <w:numFmt w:val="lowerLetter"/>
      <w:lvlText w:val="%8."/>
      <w:lvlJc w:val="left"/>
      <w:pPr>
        <w:ind w:left="5605" w:hanging="360"/>
      </w:pPr>
    </w:lvl>
    <w:lvl w:ilvl="8" w:tplc="0409001B" w:tentative="1">
      <w:start w:val="1"/>
      <w:numFmt w:val="lowerRoman"/>
      <w:lvlText w:val="%9."/>
      <w:lvlJc w:val="right"/>
      <w:pPr>
        <w:ind w:left="6325" w:hanging="180"/>
      </w:pPr>
    </w:lvl>
  </w:abstractNum>
  <w:abstractNum w:abstractNumId="77">
    <w:nsid w:val="79BD24ED"/>
    <w:multiLevelType w:val="hybridMultilevel"/>
    <w:tmpl w:val="480ED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AD76CB7"/>
    <w:multiLevelType w:val="hybridMultilevel"/>
    <w:tmpl w:val="E9AC0D96"/>
    <w:lvl w:ilvl="0" w:tplc="E5941A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9">
    <w:nsid w:val="7AD91F73"/>
    <w:multiLevelType w:val="hybridMultilevel"/>
    <w:tmpl w:val="48DA3222"/>
    <w:lvl w:ilvl="0" w:tplc="7C3EE7AE">
      <w:start w:val="1"/>
      <w:numFmt w:val="upp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38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nsid w:val="7AD929C1"/>
    <w:multiLevelType w:val="multilevel"/>
    <w:tmpl w:val="4A24AA1E"/>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bCs/>
      </w:rPr>
    </w:lvl>
    <w:lvl w:ilvl="2">
      <w:start w:val="1"/>
      <w:numFmt w:val="decimal"/>
      <w:isLgl/>
      <w:lvlText w:val="%1.%2.%3"/>
      <w:lvlJc w:val="left"/>
      <w:pPr>
        <w:ind w:left="2160" w:hanging="720"/>
      </w:pPr>
      <w:rPr>
        <w:rFonts w:hint="default"/>
        <w:b/>
        <w:bCs/>
      </w:rPr>
    </w:lvl>
    <w:lvl w:ilvl="3">
      <w:start w:val="1"/>
      <w:numFmt w:val="decimal"/>
      <w:isLgl/>
      <w:lvlText w:val="%1.%2.%3.%4"/>
      <w:lvlJc w:val="left"/>
      <w:pPr>
        <w:ind w:left="2520" w:hanging="720"/>
      </w:pPr>
      <w:rPr>
        <w:rFonts w:hint="default"/>
        <w:b/>
        <w:bCs/>
      </w:rPr>
    </w:lvl>
    <w:lvl w:ilvl="4">
      <w:start w:val="1"/>
      <w:numFmt w:val="decimal"/>
      <w:lvlText w:val="%5."/>
      <w:lvlJc w:val="left"/>
      <w:pPr>
        <w:ind w:left="2520" w:hanging="360"/>
      </w:p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81">
    <w:nsid w:val="7D1E40E6"/>
    <w:multiLevelType w:val="hybridMultilevel"/>
    <w:tmpl w:val="8F1CB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E136E5A"/>
    <w:multiLevelType w:val="hybridMultilevel"/>
    <w:tmpl w:val="84D44CC6"/>
    <w:lvl w:ilvl="0" w:tplc="228A4C82">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83">
    <w:nsid w:val="7ED75A58"/>
    <w:multiLevelType w:val="hybridMultilevel"/>
    <w:tmpl w:val="BF4ECD1C"/>
    <w:lvl w:ilvl="0" w:tplc="37A6375C">
      <w:start w:val="1"/>
      <w:numFmt w:val="lowerLetter"/>
      <w:lvlText w:val="%1."/>
      <w:lvlJc w:val="left"/>
      <w:pPr>
        <w:ind w:left="1080" w:hanging="360"/>
      </w:pPr>
      <w:rPr>
        <w:rFonts w:hint="default"/>
        <w:b w:val="0"/>
        <w:bCs w:val="0"/>
      </w:rPr>
    </w:lvl>
    <w:lvl w:ilvl="1" w:tplc="02C23DCC">
      <w:start w:val="1"/>
      <w:numFmt w:val="lowerLetter"/>
      <w:lvlText w:val="%2."/>
      <w:lvlJc w:val="left"/>
      <w:pPr>
        <w:ind w:left="1800" w:hanging="360"/>
      </w:pPr>
      <w:rPr>
        <w:b/>
        <w:bCs/>
      </w:rPr>
    </w:lvl>
    <w:lvl w:ilvl="2" w:tplc="188AE5A2">
      <w:start w:val="1"/>
      <w:numFmt w:val="decimal"/>
      <w:lvlText w:val="%3)"/>
      <w:lvlJc w:val="left"/>
      <w:pPr>
        <w:ind w:left="2700" w:hanging="360"/>
      </w:pPr>
      <w:rPr>
        <w:rFonts w:hint="default"/>
      </w:rPr>
    </w:lvl>
    <w:lvl w:ilvl="3" w:tplc="130ABC56">
      <w:start w:val="1"/>
      <w:numFmt w:val="lowerLetter"/>
      <w:lvlText w:val="%4)"/>
      <w:lvlJc w:val="left"/>
      <w:pPr>
        <w:ind w:left="324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3"/>
  </w:num>
  <w:num w:numId="2">
    <w:abstractNumId w:val="37"/>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32"/>
  </w:num>
  <w:num w:numId="6">
    <w:abstractNumId w:val="14"/>
  </w:num>
  <w:num w:numId="7">
    <w:abstractNumId w:val="2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num>
  <w:num w:numId="12">
    <w:abstractNumId w:val="44"/>
  </w:num>
  <w:num w:numId="13">
    <w:abstractNumId w:val="7"/>
  </w:num>
  <w:num w:numId="14">
    <w:abstractNumId w:val="74"/>
  </w:num>
  <w:num w:numId="15">
    <w:abstractNumId w:val="6"/>
  </w:num>
  <w:num w:numId="16">
    <w:abstractNumId w:val="30"/>
  </w:num>
  <w:num w:numId="17">
    <w:abstractNumId w:val="57"/>
  </w:num>
  <w:num w:numId="18">
    <w:abstractNumId w:val="63"/>
  </w:num>
  <w:num w:numId="19">
    <w:abstractNumId w:val="15"/>
  </w:num>
  <w:num w:numId="20">
    <w:abstractNumId w:val="56"/>
  </w:num>
  <w:num w:numId="21">
    <w:abstractNumId w:val="61"/>
  </w:num>
  <w:num w:numId="22">
    <w:abstractNumId w:val="9"/>
  </w:num>
  <w:num w:numId="23">
    <w:abstractNumId w:val="58"/>
  </w:num>
  <w:num w:numId="24">
    <w:abstractNumId w:val="53"/>
  </w:num>
  <w:num w:numId="25">
    <w:abstractNumId w:val="1"/>
  </w:num>
  <w:num w:numId="26">
    <w:abstractNumId w:val="51"/>
  </w:num>
  <w:num w:numId="27">
    <w:abstractNumId w:val="12"/>
  </w:num>
  <w:num w:numId="28">
    <w:abstractNumId w:val="10"/>
  </w:num>
  <w:num w:numId="29">
    <w:abstractNumId w:val="69"/>
  </w:num>
  <w:num w:numId="30">
    <w:abstractNumId w:val="65"/>
  </w:num>
  <w:num w:numId="31">
    <w:abstractNumId w:val="33"/>
  </w:num>
  <w:num w:numId="32">
    <w:abstractNumId w:val="18"/>
  </w:num>
  <w:num w:numId="33">
    <w:abstractNumId w:val="28"/>
  </w:num>
  <w:num w:numId="34">
    <w:abstractNumId w:val="79"/>
  </w:num>
  <w:num w:numId="35">
    <w:abstractNumId w:val="36"/>
  </w:num>
  <w:num w:numId="36">
    <w:abstractNumId w:val="2"/>
  </w:num>
  <w:num w:numId="37">
    <w:abstractNumId w:val="67"/>
  </w:num>
  <w:num w:numId="38">
    <w:abstractNumId w:val="24"/>
  </w:num>
  <w:num w:numId="39">
    <w:abstractNumId w:val="29"/>
  </w:num>
  <w:num w:numId="40">
    <w:abstractNumId w:val="81"/>
  </w:num>
  <w:num w:numId="41">
    <w:abstractNumId w:val="72"/>
  </w:num>
  <w:num w:numId="42">
    <w:abstractNumId w:val="55"/>
  </w:num>
  <w:num w:numId="43">
    <w:abstractNumId w:val="20"/>
  </w:num>
  <w:num w:numId="44">
    <w:abstractNumId w:val="17"/>
  </w:num>
  <w:num w:numId="45">
    <w:abstractNumId w:val="73"/>
  </w:num>
  <w:num w:numId="46">
    <w:abstractNumId w:val="11"/>
  </w:num>
  <w:num w:numId="47">
    <w:abstractNumId w:val="54"/>
  </w:num>
  <w:num w:numId="48">
    <w:abstractNumId w:val="35"/>
  </w:num>
  <w:num w:numId="49">
    <w:abstractNumId w:val="8"/>
  </w:num>
  <w:num w:numId="50">
    <w:abstractNumId w:val="76"/>
  </w:num>
  <w:num w:numId="51">
    <w:abstractNumId w:val="77"/>
  </w:num>
  <w:num w:numId="52">
    <w:abstractNumId w:val="82"/>
  </w:num>
  <w:num w:numId="53">
    <w:abstractNumId w:val="62"/>
  </w:num>
  <w:num w:numId="54">
    <w:abstractNumId w:val="41"/>
  </w:num>
  <w:num w:numId="55">
    <w:abstractNumId w:val="46"/>
  </w:num>
  <w:num w:numId="56">
    <w:abstractNumId w:val="68"/>
  </w:num>
  <w:num w:numId="57">
    <w:abstractNumId w:val="47"/>
  </w:num>
  <w:num w:numId="58">
    <w:abstractNumId w:val="3"/>
  </w:num>
  <w:num w:numId="59">
    <w:abstractNumId w:val="31"/>
  </w:num>
  <w:num w:numId="60">
    <w:abstractNumId w:val="5"/>
  </w:num>
  <w:num w:numId="61">
    <w:abstractNumId w:val="64"/>
  </w:num>
  <w:num w:numId="62">
    <w:abstractNumId w:val="13"/>
  </w:num>
  <w:num w:numId="63">
    <w:abstractNumId w:val="26"/>
  </w:num>
  <w:num w:numId="64">
    <w:abstractNumId w:val="21"/>
  </w:num>
  <w:num w:numId="65">
    <w:abstractNumId w:val="38"/>
  </w:num>
  <w:num w:numId="66">
    <w:abstractNumId w:val="43"/>
  </w:num>
  <w:num w:numId="67">
    <w:abstractNumId w:val="49"/>
  </w:num>
  <w:num w:numId="68">
    <w:abstractNumId w:val="39"/>
  </w:num>
  <w:num w:numId="69">
    <w:abstractNumId w:val="60"/>
  </w:num>
  <w:num w:numId="70">
    <w:abstractNumId w:val="48"/>
  </w:num>
  <w:num w:numId="71">
    <w:abstractNumId w:val="0"/>
  </w:num>
  <w:num w:numId="72">
    <w:abstractNumId w:val="42"/>
  </w:num>
  <w:num w:numId="73">
    <w:abstractNumId w:val="59"/>
  </w:num>
  <w:num w:numId="74">
    <w:abstractNumId w:val="25"/>
  </w:num>
  <w:num w:numId="75">
    <w:abstractNumId w:val="27"/>
  </w:num>
  <w:num w:numId="76">
    <w:abstractNumId w:val="45"/>
  </w:num>
  <w:num w:numId="77">
    <w:abstractNumId w:val="50"/>
  </w:num>
  <w:num w:numId="78">
    <w:abstractNumId w:val="78"/>
  </w:num>
  <w:num w:numId="79">
    <w:abstractNumId w:val="34"/>
  </w:num>
  <w:num w:numId="80">
    <w:abstractNumId w:val="22"/>
  </w:num>
  <w:num w:numId="81">
    <w:abstractNumId w:val="52"/>
  </w:num>
  <w:num w:numId="82">
    <w:abstractNumId w:val="80"/>
  </w:num>
  <w:num w:numId="83">
    <w:abstractNumId w:val="66"/>
  </w:num>
  <w:num w:numId="84">
    <w:abstractNumId w:val="7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B1B"/>
    <w:rsid w:val="0000150A"/>
    <w:rsid w:val="00002860"/>
    <w:rsid w:val="000057C4"/>
    <w:rsid w:val="00011EC3"/>
    <w:rsid w:val="00020472"/>
    <w:rsid w:val="00021EA7"/>
    <w:rsid w:val="00026059"/>
    <w:rsid w:val="00027D38"/>
    <w:rsid w:val="000312D6"/>
    <w:rsid w:val="00041479"/>
    <w:rsid w:val="00041844"/>
    <w:rsid w:val="00050763"/>
    <w:rsid w:val="000516FA"/>
    <w:rsid w:val="00054980"/>
    <w:rsid w:val="00055D38"/>
    <w:rsid w:val="00063783"/>
    <w:rsid w:val="00066676"/>
    <w:rsid w:val="000755E2"/>
    <w:rsid w:val="000977CC"/>
    <w:rsid w:val="000A4DB7"/>
    <w:rsid w:val="000B3250"/>
    <w:rsid w:val="000B48A5"/>
    <w:rsid w:val="000C34DD"/>
    <w:rsid w:val="000C5C09"/>
    <w:rsid w:val="000D2CAA"/>
    <w:rsid w:val="000D71C9"/>
    <w:rsid w:val="000E355F"/>
    <w:rsid w:val="000F1B1A"/>
    <w:rsid w:val="000F1EDB"/>
    <w:rsid w:val="000F4DFC"/>
    <w:rsid w:val="000F7A26"/>
    <w:rsid w:val="00107970"/>
    <w:rsid w:val="00111F97"/>
    <w:rsid w:val="00112511"/>
    <w:rsid w:val="001132A0"/>
    <w:rsid w:val="0011425B"/>
    <w:rsid w:val="00114373"/>
    <w:rsid w:val="0011582E"/>
    <w:rsid w:val="00130253"/>
    <w:rsid w:val="00135BD9"/>
    <w:rsid w:val="00136554"/>
    <w:rsid w:val="0014516C"/>
    <w:rsid w:val="001515F8"/>
    <w:rsid w:val="001532B6"/>
    <w:rsid w:val="00153A3C"/>
    <w:rsid w:val="00155D93"/>
    <w:rsid w:val="001560B4"/>
    <w:rsid w:val="00157D91"/>
    <w:rsid w:val="00157E9B"/>
    <w:rsid w:val="00157F35"/>
    <w:rsid w:val="001602D8"/>
    <w:rsid w:val="00160363"/>
    <w:rsid w:val="0016160C"/>
    <w:rsid w:val="00185F96"/>
    <w:rsid w:val="0018688E"/>
    <w:rsid w:val="00187126"/>
    <w:rsid w:val="00191CF3"/>
    <w:rsid w:val="0019392B"/>
    <w:rsid w:val="001943A2"/>
    <w:rsid w:val="001A399B"/>
    <w:rsid w:val="001B1565"/>
    <w:rsid w:val="001B5340"/>
    <w:rsid w:val="001B662E"/>
    <w:rsid w:val="001B6B7C"/>
    <w:rsid w:val="001B79FE"/>
    <w:rsid w:val="001C00EB"/>
    <w:rsid w:val="001C380A"/>
    <w:rsid w:val="001D2666"/>
    <w:rsid w:val="001E0098"/>
    <w:rsid w:val="001E0796"/>
    <w:rsid w:val="001F0FA5"/>
    <w:rsid w:val="001F2054"/>
    <w:rsid w:val="001F6D7B"/>
    <w:rsid w:val="002010BE"/>
    <w:rsid w:val="00204BAA"/>
    <w:rsid w:val="00211CAF"/>
    <w:rsid w:val="00212EBF"/>
    <w:rsid w:val="00215B23"/>
    <w:rsid w:val="00217CB9"/>
    <w:rsid w:val="002205F0"/>
    <w:rsid w:val="002259EB"/>
    <w:rsid w:val="00231E69"/>
    <w:rsid w:val="00232201"/>
    <w:rsid w:val="002355B7"/>
    <w:rsid w:val="00242DEE"/>
    <w:rsid w:val="002459CA"/>
    <w:rsid w:val="00246894"/>
    <w:rsid w:val="00247EAB"/>
    <w:rsid w:val="00252604"/>
    <w:rsid w:val="00263A5D"/>
    <w:rsid w:val="0027003C"/>
    <w:rsid w:val="0027360B"/>
    <w:rsid w:val="00273F95"/>
    <w:rsid w:val="002746CB"/>
    <w:rsid w:val="0028063A"/>
    <w:rsid w:val="0028264E"/>
    <w:rsid w:val="00282EC9"/>
    <w:rsid w:val="00293650"/>
    <w:rsid w:val="00296F03"/>
    <w:rsid w:val="002A51F9"/>
    <w:rsid w:val="002A6BEE"/>
    <w:rsid w:val="002A6CA7"/>
    <w:rsid w:val="002A7A64"/>
    <w:rsid w:val="002B0F6B"/>
    <w:rsid w:val="002B60C2"/>
    <w:rsid w:val="002B6562"/>
    <w:rsid w:val="002B7BB3"/>
    <w:rsid w:val="002C0EA8"/>
    <w:rsid w:val="002C56D3"/>
    <w:rsid w:val="002D0863"/>
    <w:rsid w:val="002D473A"/>
    <w:rsid w:val="002D56D7"/>
    <w:rsid w:val="002E23BD"/>
    <w:rsid w:val="002E7C90"/>
    <w:rsid w:val="002F0B5E"/>
    <w:rsid w:val="00305A57"/>
    <w:rsid w:val="00310276"/>
    <w:rsid w:val="0031435C"/>
    <w:rsid w:val="003151CD"/>
    <w:rsid w:val="00315F33"/>
    <w:rsid w:val="00316673"/>
    <w:rsid w:val="00321458"/>
    <w:rsid w:val="003372EA"/>
    <w:rsid w:val="00342428"/>
    <w:rsid w:val="00345161"/>
    <w:rsid w:val="00346C7C"/>
    <w:rsid w:val="0036083A"/>
    <w:rsid w:val="00365D2C"/>
    <w:rsid w:val="00365F27"/>
    <w:rsid w:val="00375997"/>
    <w:rsid w:val="0038080C"/>
    <w:rsid w:val="00381038"/>
    <w:rsid w:val="00382491"/>
    <w:rsid w:val="00383877"/>
    <w:rsid w:val="00384980"/>
    <w:rsid w:val="00386099"/>
    <w:rsid w:val="00386A0B"/>
    <w:rsid w:val="0039081F"/>
    <w:rsid w:val="003B165E"/>
    <w:rsid w:val="003B7499"/>
    <w:rsid w:val="003D03D9"/>
    <w:rsid w:val="003D2113"/>
    <w:rsid w:val="003D5833"/>
    <w:rsid w:val="003E267A"/>
    <w:rsid w:val="003E3D4B"/>
    <w:rsid w:val="003F0637"/>
    <w:rsid w:val="003F25E5"/>
    <w:rsid w:val="003F41AA"/>
    <w:rsid w:val="003F485E"/>
    <w:rsid w:val="003F6752"/>
    <w:rsid w:val="00407A2C"/>
    <w:rsid w:val="00412456"/>
    <w:rsid w:val="0041304B"/>
    <w:rsid w:val="00414CEE"/>
    <w:rsid w:val="00415A78"/>
    <w:rsid w:val="004220A9"/>
    <w:rsid w:val="0042327E"/>
    <w:rsid w:val="00425A46"/>
    <w:rsid w:val="00431B89"/>
    <w:rsid w:val="00435D82"/>
    <w:rsid w:val="0044168E"/>
    <w:rsid w:val="004432CB"/>
    <w:rsid w:val="0045008E"/>
    <w:rsid w:val="004521E1"/>
    <w:rsid w:val="00452FC2"/>
    <w:rsid w:val="00454B26"/>
    <w:rsid w:val="00455253"/>
    <w:rsid w:val="00465A68"/>
    <w:rsid w:val="004736CC"/>
    <w:rsid w:val="0048039A"/>
    <w:rsid w:val="00481500"/>
    <w:rsid w:val="00490DD9"/>
    <w:rsid w:val="004920D6"/>
    <w:rsid w:val="00496E60"/>
    <w:rsid w:val="004B21D8"/>
    <w:rsid w:val="004C1AC8"/>
    <w:rsid w:val="004C2899"/>
    <w:rsid w:val="004D6378"/>
    <w:rsid w:val="004D6B9D"/>
    <w:rsid w:val="004E1456"/>
    <w:rsid w:val="004F2A44"/>
    <w:rsid w:val="004F4E55"/>
    <w:rsid w:val="0050261B"/>
    <w:rsid w:val="00507FF5"/>
    <w:rsid w:val="005139E6"/>
    <w:rsid w:val="00515FF6"/>
    <w:rsid w:val="00522305"/>
    <w:rsid w:val="00522897"/>
    <w:rsid w:val="0052742B"/>
    <w:rsid w:val="00552C5F"/>
    <w:rsid w:val="00554D80"/>
    <w:rsid w:val="00560B2D"/>
    <w:rsid w:val="00564F5F"/>
    <w:rsid w:val="00566FDF"/>
    <w:rsid w:val="00567DA2"/>
    <w:rsid w:val="00575D14"/>
    <w:rsid w:val="00577C87"/>
    <w:rsid w:val="00580161"/>
    <w:rsid w:val="00580B1B"/>
    <w:rsid w:val="00582126"/>
    <w:rsid w:val="00585454"/>
    <w:rsid w:val="005860DD"/>
    <w:rsid w:val="00593871"/>
    <w:rsid w:val="00593B8F"/>
    <w:rsid w:val="00594324"/>
    <w:rsid w:val="0059735E"/>
    <w:rsid w:val="005A1313"/>
    <w:rsid w:val="005B0AA2"/>
    <w:rsid w:val="005B0D67"/>
    <w:rsid w:val="005B0E9D"/>
    <w:rsid w:val="005B1557"/>
    <w:rsid w:val="005B365D"/>
    <w:rsid w:val="005B7D36"/>
    <w:rsid w:val="005C386A"/>
    <w:rsid w:val="005F0C82"/>
    <w:rsid w:val="005F4DB8"/>
    <w:rsid w:val="005F7CA5"/>
    <w:rsid w:val="005F7E2E"/>
    <w:rsid w:val="006051A7"/>
    <w:rsid w:val="00607635"/>
    <w:rsid w:val="00612BA9"/>
    <w:rsid w:val="00642C81"/>
    <w:rsid w:val="00643AC4"/>
    <w:rsid w:val="0065322A"/>
    <w:rsid w:val="00653378"/>
    <w:rsid w:val="00654D45"/>
    <w:rsid w:val="00657A0E"/>
    <w:rsid w:val="0066047C"/>
    <w:rsid w:val="00663A66"/>
    <w:rsid w:val="00664579"/>
    <w:rsid w:val="00665E80"/>
    <w:rsid w:val="00675462"/>
    <w:rsid w:val="00675540"/>
    <w:rsid w:val="0067567A"/>
    <w:rsid w:val="00676E85"/>
    <w:rsid w:val="00680A83"/>
    <w:rsid w:val="00683B14"/>
    <w:rsid w:val="00693B63"/>
    <w:rsid w:val="006979F3"/>
    <w:rsid w:val="006A022C"/>
    <w:rsid w:val="006A0907"/>
    <w:rsid w:val="006A39D5"/>
    <w:rsid w:val="006A4BF7"/>
    <w:rsid w:val="006A58D1"/>
    <w:rsid w:val="006B0A5A"/>
    <w:rsid w:val="006B0E6D"/>
    <w:rsid w:val="006B497C"/>
    <w:rsid w:val="006B77BE"/>
    <w:rsid w:val="006C08C3"/>
    <w:rsid w:val="006C58B3"/>
    <w:rsid w:val="006D097E"/>
    <w:rsid w:val="006D1950"/>
    <w:rsid w:val="006D224B"/>
    <w:rsid w:val="006E2114"/>
    <w:rsid w:val="006E21F9"/>
    <w:rsid w:val="006E2C4A"/>
    <w:rsid w:val="006E6243"/>
    <w:rsid w:val="006E721A"/>
    <w:rsid w:val="006F020F"/>
    <w:rsid w:val="006F0F6B"/>
    <w:rsid w:val="006F5DCF"/>
    <w:rsid w:val="006F773B"/>
    <w:rsid w:val="0070317A"/>
    <w:rsid w:val="00704223"/>
    <w:rsid w:val="007047B0"/>
    <w:rsid w:val="00704901"/>
    <w:rsid w:val="007062DE"/>
    <w:rsid w:val="00706AE1"/>
    <w:rsid w:val="00720362"/>
    <w:rsid w:val="00723854"/>
    <w:rsid w:val="00731659"/>
    <w:rsid w:val="00736E44"/>
    <w:rsid w:val="00760E54"/>
    <w:rsid w:val="00763199"/>
    <w:rsid w:val="00763D90"/>
    <w:rsid w:val="0076440E"/>
    <w:rsid w:val="00764959"/>
    <w:rsid w:val="00770351"/>
    <w:rsid w:val="00772901"/>
    <w:rsid w:val="00772E56"/>
    <w:rsid w:val="00775E00"/>
    <w:rsid w:val="007916E7"/>
    <w:rsid w:val="00794E31"/>
    <w:rsid w:val="007A1D83"/>
    <w:rsid w:val="007A2A18"/>
    <w:rsid w:val="007A65F8"/>
    <w:rsid w:val="007B1DFA"/>
    <w:rsid w:val="007D17CD"/>
    <w:rsid w:val="007D72A0"/>
    <w:rsid w:val="007E2DD4"/>
    <w:rsid w:val="007F0A84"/>
    <w:rsid w:val="00801A8F"/>
    <w:rsid w:val="0080367D"/>
    <w:rsid w:val="008065B2"/>
    <w:rsid w:val="00811344"/>
    <w:rsid w:val="0081506D"/>
    <w:rsid w:val="00815FFA"/>
    <w:rsid w:val="00817964"/>
    <w:rsid w:val="00832973"/>
    <w:rsid w:val="00832E7B"/>
    <w:rsid w:val="008341C0"/>
    <w:rsid w:val="0084106A"/>
    <w:rsid w:val="00841253"/>
    <w:rsid w:val="00850325"/>
    <w:rsid w:val="008525C1"/>
    <w:rsid w:val="00882A98"/>
    <w:rsid w:val="00883C13"/>
    <w:rsid w:val="008861F3"/>
    <w:rsid w:val="00887B24"/>
    <w:rsid w:val="008900CB"/>
    <w:rsid w:val="008925A8"/>
    <w:rsid w:val="00896C2C"/>
    <w:rsid w:val="008B2FEF"/>
    <w:rsid w:val="008B4943"/>
    <w:rsid w:val="008B6AD8"/>
    <w:rsid w:val="008C31CE"/>
    <w:rsid w:val="008C4168"/>
    <w:rsid w:val="008D1138"/>
    <w:rsid w:val="008D22C3"/>
    <w:rsid w:val="008D4385"/>
    <w:rsid w:val="008D76BF"/>
    <w:rsid w:val="008D7A24"/>
    <w:rsid w:val="008E2EA0"/>
    <w:rsid w:val="008E740A"/>
    <w:rsid w:val="008F03A8"/>
    <w:rsid w:val="008F4B93"/>
    <w:rsid w:val="008F4ECD"/>
    <w:rsid w:val="008F61AD"/>
    <w:rsid w:val="008F6E0D"/>
    <w:rsid w:val="0090667B"/>
    <w:rsid w:val="00907A64"/>
    <w:rsid w:val="00916808"/>
    <w:rsid w:val="009271CD"/>
    <w:rsid w:val="009304F7"/>
    <w:rsid w:val="009326BD"/>
    <w:rsid w:val="0093305C"/>
    <w:rsid w:val="009427E1"/>
    <w:rsid w:val="009441B7"/>
    <w:rsid w:val="00945D02"/>
    <w:rsid w:val="009470BD"/>
    <w:rsid w:val="00947370"/>
    <w:rsid w:val="00952390"/>
    <w:rsid w:val="00953AFB"/>
    <w:rsid w:val="00956785"/>
    <w:rsid w:val="009612C4"/>
    <w:rsid w:val="00965966"/>
    <w:rsid w:val="00967F78"/>
    <w:rsid w:val="00983736"/>
    <w:rsid w:val="009934AF"/>
    <w:rsid w:val="0099374A"/>
    <w:rsid w:val="009952F2"/>
    <w:rsid w:val="009974BD"/>
    <w:rsid w:val="009A10C6"/>
    <w:rsid w:val="009A12C0"/>
    <w:rsid w:val="009A1FE4"/>
    <w:rsid w:val="009B1C42"/>
    <w:rsid w:val="009C0418"/>
    <w:rsid w:val="009C2517"/>
    <w:rsid w:val="009D4C9B"/>
    <w:rsid w:val="009D6C43"/>
    <w:rsid w:val="009D744C"/>
    <w:rsid w:val="009E1A15"/>
    <w:rsid w:val="009E43E3"/>
    <w:rsid w:val="009E6F56"/>
    <w:rsid w:val="009F2AFA"/>
    <w:rsid w:val="009F52FA"/>
    <w:rsid w:val="00A00919"/>
    <w:rsid w:val="00A026DA"/>
    <w:rsid w:val="00A0348D"/>
    <w:rsid w:val="00A235C3"/>
    <w:rsid w:val="00A25061"/>
    <w:rsid w:val="00A520CE"/>
    <w:rsid w:val="00A52A27"/>
    <w:rsid w:val="00A5435E"/>
    <w:rsid w:val="00A7016E"/>
    <w:rsid w:val="00A72038"/>
    <w:rsid w:val="00A72318"/>
    <w:rsid w:val="00A72F68"/>
    <w:rsid w:val="00A7439B"/>
    <w:rsid w:val="00A74523"/>
    <w:rsid w:val="00A77377"/>
    <w:rsid w:val="00A86BBC"/>
    <w:rsid w:val="00A95E7F"/>
    <w:rsid w:val="00A97D9C"/>
    <w:rsid w:val="00AA349E"/>
    <w:rsid w:val="00AA5334"/>
    <w:rsid w:val="00AB0FCE"/>
    <w:rsid w:val="00AC117D"/>
    <w:rsid w:val="00AD55EE"/>
    <w:rsid w:val="00AD5840"/>
    <w:rsid w:val="00AE0BDC"/>
    <w:rsid w:val="00AE4749"/>
    <w:rsid w:val="00AE7C0D"/>
    <w:rsid w:val="00AF103E"/>
    <w:rsid w:val="00AF3CEC"/>
    <w:rsid w:val="00B02407"/>
    <w:rsid w:val="00B05F53"/>
    <w:rsid w:val="00B143EA"/>
    <w:rsid w:val="00B23D61"/>
    <w:rsid w:val="00B26FE2"/>
    <w:rsid w:val="00B31019"/>
    <w:rsid w:val="00B37799"/>
    <w:rsid w:val="00B5351B"/>
    <w:rsid w:val="00B6049A"/>
    <w:rsid w:val="00B7190C"/>
    <w:rsid w:val="00B7471C"/>
    <w:rsid w:val="00B936F5"/>
    <w:rsid w:val="00B93717"/>
    <w:rsid w:val="00B95AF4"/>
    <w:rsid w:val="00BA2783"/>
    <w:rsid w:val="00BA412B"/>
    <w:rsid w:val="00BB3576"/>
    <w:rsid w:val="00BB73E9"/>
    <w:rsid w:val="00BB7FC8"/>
    <w:rsid w:val="00BC222B"/>
    <w:rsid w:val="00BC2AC2"/>
    <w:rsid w:val="00BC51D7"/>
    <w:rsid w:val="00BD2F6B"/>
    <w:rsid w:val="00BD3852"/>
    <w:rsid w:val="00BD5D5F"/>
    <w:rsid w:val="00BD6F1D"/>
    <w:rsid w:val="00BF0960"/>
    <w:rsid w:val="00BF1A0F"/>
    <w:rsid w:val="00BF4617"/>
    <w:rsid w:val="00BF4B82"/>
    <w:rsid w:val="00C0455C"/>
    <w:rsid w:val="00C04AE4"/>
    <w:rsid w:val="00C06A9C"/>
    <w:rsid w:val="00C10FFF"/>
    <w:rsid w:val="00C123D7"/>
    <w:rsid w:val="00C20A1A"/>
    <w:rsid w:val="00C318C3"/>
    <w:rsid w:val="00C31A53"/>
    <w:rsid w:val="00C33199"/>
    <w:rsid w:val="00C35EFC"/>
    <w:rsid w:val="00C36C60"/>
    <w:rsid w:val="00C411B5"/>
    <w:rsid w:val="00C451CF"/>
    <w:rsid w:val="00C46862"/>
    <w:rsid w:val="00C529A3"/>
    <w:rsid w:val="00C53F4B"/>
    <w:rsid w:val="00C6559E"/>
    <w:rsid w:val="00C658C7"/>
    <w:rsid w:val="00C66C12"/>
    <w:rsid w:val="00C679C9"/>
    <w:rsid w:val="00C724C1"/>
    <w:rsid w:val="00C75F27"/>
    <w:rsid w:val="00C767BF"/>
    <w:rsid w:val="00C91D97"/>
    <w:rsid w:val="00C93BA0"/>
    <w:rsid w:val="00CA5578"/>
    <w:rsid w:val="00CB38AB"/>
    <w:rsid w:val="00CB500C"/>
    <w:rsid w:val="00CB6B04"/>
    <w:rsid w:val="00CC17FF"/>
    <w:rsid w:val="00CC2E29"/>
    <w:rsid w:val="00CC4E69"/>
    <w:rsid w:val="00CD1722"/>
    <w:rsid w:val="00CE0531"/>
    <w:rsid w:val="00CE5FB7"/>
    <w:rsid w:val="00CE7338"/>
    <w:rsid w:val="00CF0416"/>
    <w:rsid w:val="00CF1707"/>
    <w:rsid w:val="00CF3FE2"/>
    <w:rsid w:val="00CF4338"/>
    <w:rsid w:val="00CF6542"/>
    <w:rsid w:val="00D03A89"/>
    <w:rsid w:val="00D1182F"/>
    <w:rsid w:val="00D21A96"/>
    <w:rsid w:val="00D22C4E"/>
    <w:rsid w:val="00D24CF2"/>
    <w:rsid w:val="00D271DE"/>
    <w:rsid w:val="00D315E6"/>
    <w:rsid w:val="00D34666"/>
    <w:rsid w:val="00D34B1B"/>
    <w:rsid w:val="00D34EB7"/>
    <w:rsid w:val="00D37B16"/>
    <w:rsid w:val="00D40C49"/>
    <w:rsid w:val="00D470CC"/>
    <w:rsid w:val="00D52D41"/>
    <w:rsid w:val="00D54E85"/>
    <w:rsid w:val="00D56288"/>
    <w:rsid w:val="00D57029"/>
    <w:rsid w:val="00D607B3"/>
    <w:rsid w:val="00D6171B"/>
    <w:rsid w:val="00D62BF1"/>
    <w:rsid w:val="00D64978"/>
    <w:rsid w:val="00D70130"/>
    <w:rsid w:val="00D71831"/>
    <w:rsid w:val="00D7778E"/>
    <w:rsid w:val="00D83CF2"/>
    <w:rsid w:val="00D85E0A"/>
    <w:rsid w:val="00D86E81"/>
    <w:rsid w:val="00D87109"/>
    <w:rsid w:val="00D916D6"/>
    <w:rsid w:val="00D93AB5"/>
    <w:rsid w:val="00D95951"/>
    <w:rsid w:val="00D9629D"/>
    <w:rsid w:val="00D97E32"/>
    <w:rsid w:val="00DA717F"/>
    <w:rsid w:val="00DB059D"/>
    <w:rsid w:val="00DB0B55"/>
    <w:rsid w:val="00DB19CF"/>
    <w:rsid w:val="00DB2A42"/>
    <w:rsid w:val="00DB6DA1"/>
    <w:rsid w:val="00DC0D1F"/>
    <w:rsid w:val="00DC2AF6"/>
    <w:rsid w:val="00DC39FB"/>
    <w:rsid w:val="00DC6F2C"/>
    <w:rsid w:val="00DD29B6"/>
    <w:rsid w:val="00DE25A6"/>
    <w:rsid w:val="00DE2D91"/>
    <w:rsid w:val="00DE2EE2"/>
    <w:rsid w:val="00DE4595"/>
    <w:rsid w:val="00DE6555"/>
    <w:rsid w:val="00DF1BC8"/>
    <w:rsid w:val="00DF78C7"/>
    <w:rsid w:val="00E02AAA"/>
    <w:rsid w:val="00E0345D"/>
    <w:rsid w:val="00E05146"/>
    <w:rsid w:val="00E06C8B"/>
    <w:rsid w:val="00E21588"/>
    <w:rsid w:val="00E22EB5"/>
    <w:rsid w:val="00E24CE7"/>
    <w:rsid w:val="00E2615B"/>
    <w:rsid w:val="00E3385F"/>
    <w:rsid w:val="00E366BA"/>
    <w:rsid w:val="00E44A6B"/>
    <w:rsid w:val="00E47BAD"/>
    <w:rsid w:val="00E60402"/>
    <w:rsid w:val="00E726DF"/>
    <w:rsid w:val="00E7656E"/>
    <w:rsid w:val="00E76CB1"/>
    <w:rsid w:val="00E81D68"/>
    <w:rsid w:val="00E8714E"/>
    <w:rsid w:val="00E92D40"/>
    <w:rsid w:val="00E953B8"/>
    <w:rsid w:val="00EA67A9"/>
    <w:rsid w:val="00EA7D29"/>
    <w:rsid w:val="00EB06BE"/>
    <w:rsid w:val="00EB3675"/>
    <w:rsid w:val="00EC7EB8"/>
    <w:rsid w:val="00ED7E2A"/>
    <w:rsid w:val="00EE3173"/>
    <w:rsid w:val="00EE58C0"/>
    <w:rsid w:val="00EF0D09"/>
    <w:rsid w:val="00EF15EE"/>
    <w:rsid w:val="00EF33C3"/>
    <w:rsid w:val="00EF4116"/>
    <w:rsid w:val="00EF506E"/>
    <w:rsid w:val="00F07354"/>
    <w:rsid w:val="00F10076"/>
    <w:rsid w:val="00F1556C"/>
    <w:rsid w:val="00F32006"/>
    <w:rsid w:val="00F37619"/>
    <w:rsid w:val="00F41387"/>
    <w:rsid w:val="00F45843"/>
    <w:rsid w:val="00F45FBE"/>
    <w:rsid w:val="00F4668E"/>
    <w:rsid w:val="00F478D8"/>
    <w:rsid w:val="00F50CE7"/>
    <w:rsid w:val="00F51B0B"/>
    <w:rsid w:val="00F642AB"/>
    <w:rsid w:val="00F6449F"/>
    <w:rsid w:val="00F707E2"/>
    <w:rsid w:val="00F7165A"/>
    <w:rsid w:val="00F732EF"/>
    <w:rsid w:val="00F7456D"/>
    <w:rsid w:val="00F75B1A"/>
    <w:rsid w:val="00F76D58"/>
    <w:rsid w:val="00F8383A"/>
    <w:rsid w:val="00F8602F"/>
    <w:rsid w:val="00F9017C"/>
    <w:rsid w:val="00FA5801"/>
    <w:rsid w:val="00FA69AE"/>
    <w:rsid w:val="00FB0FE1"/>
    <w:rsid w:val="00FB1D33"/>
    <w:rsid w:val="00FB3E32"/>
    <w:rsid w:val="00FC0291"/>
    <w:rsid w:val="00FC3A7C"/>
    <w:rsid w:val="00FC624A"/>
    <w:rsid w:val="00FC788E"/>
    <w:rsid w:val="00FD1281"/>
    <w:rsid w:val="00FD15C0"/>
    <w:rsid w:val="00FD1DD3"/>
    <w:rsid w:val="00FE79DB"/>
    <w:rsid w:val="00FF0C22"/>
    <w:rsid w:val="00FF2643"/>
    <w:rsid w:val="00FF33D3"/>
    <w:rsid w:val="00FF6D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80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5D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31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345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454B2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C31C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C31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31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31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31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D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sid w:val="008C31C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4516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54B26"/>
    <w:rPr>
      <w:rFonts w:asciiTheme="majorHAnsi" w:eastAsiaTheme="majorEastAsia" w:hAnsiTheme="majorHAnsi" w:cstheme="majorBidi"/>
      <w:i/>
      <w:iCs/>
      <w:color w:val="2E74B5" w:themeColor="accent1" w:themeShade="BF"/>
    </w:rPr>
  </w:style>
  <w:style w:type="paragraph" w:styleId="ListParagraph">
    <w:name w:val="List Paragraph"/>
    <w:aliases w:val="Body of text,List Paragraph1,Medium Grid 1 - Accent 21,Body of text+1,Body of text+2,Body of text+3,List Paragraph11,Sub sub,rpp3,sub-section,dot points body text 12,Body of textCxSp,Colorful List - Accent 11,Normal1,normal"/>
    <w:basedOn w:val="Normal"/>
    <w:link w:val="ListParagraphChar"/>
    <w:uiPriority w:val="34"/>
    <w:qFormat/>
    <w:rsid w:val="00CB6B04"/>
    <w:pPr>
      <w:spacing w:after="200" w:line="276" w:lineRule="auto"/>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Sub sub Char,rpp3 Char,sub-section Char,dot points body text 12 Char,Normal1 Char"/>
    <w:link w:val="ListParagraph"/>
    <w:uiPriority w:val="34"/>
    <w:qFormat/>
    <w:locked/>
    <w:rsid w:val="00C91D97"/>
  </w:style>
  <w:style w:type="paragraph" w:styleId="NormalWeb">
    <w:name w:val="Normal (Web)"/>
    <w:basedOn w:val="Normal"/>
    <w:uiPriority w:val="99"/>
    <w:unhideWhenUsed/>
    <w:qFormat/>
    <w:rsid w:val="00EF0D09"/>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autoRedefine/>
    <w:uiPriority w:val="39"/>
    <w:unhideWhenUsed/>
    <w:qFormat/>
    <w:rsid w:val="00CC2E29"/>
    <w:pPr>
      <w:widowControl w:val="0"/>
      <w:tabs>
        <w:tab w:val="right" w:pos="7990"/>
      </w:tabs>
      <w:autoSpaceDE w:val="0"/>
      <w:autoSpaceDN w:val="0"/>
      <w:spacing w:before="132" w:after="0" w:line="360" w:lineRule="auto"/>
      <w:ind w:left="720" w:hanging="294"/>
      <w:jc w:val="both"/>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9A10C6"/>
    <w:rPr>
      <w:color w:val="0000FF"/>
      <w:u w:val="single"/>
    </w:rPr>
  </w:style>
  <w:style w:type="paragraph" w:customStyle="1" w:styleId="msonormal0">
    <w:name w:val="msonormal"/>
    <w:basedOn w:val="Normal"/>
    <w:rsid w:val="001F205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rsid w:val="0000150A"/>
    <w:pPr>
      <w:spacing w:after="0" w:line="240" w:lineRule="auto"/>
    </w:pPr>
    <w:rPr>
      <w:rFonts w:ascii="Times New Roman" w:eastAsia="Times New Roman" w:hAnsi="Times New Roman" w:cs="Times New Roman"/>
      <w:sz w:val="20"/>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CF041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F0416"/>
  </w:style>
  <w:style w:type="paragraph" w:styleId="Footer">
    <w:name w:val="footer"/>
    <w:basedOn w:val="Normal"/>
    <w:link w:val="FooterChar"/>
    <w:uiPriority w:val="99"/>
    <w:unhideWhenUsed/>
    <w:qFormat/>
    <w:rsid w:val="00CF041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F0416"/>
  </w:style>
  <w:style w:type="character" w:styleId="Strong">
    <w:name w:val="Strong"/>
    <w:basedOn w:val="DefaultParagraphFont"/>
    <w:uiPriority w:val="22"/>
    <w:qFormat/>
    <w:rsid w:val="00345161"/>
    <w:rPr>
      <w:b/>
      <w:bCs/>
    </w:rPr>
  </w:style>
  <w:style w:type="paragraph" w:styleId="BodyText">
    <w:name w:val="Body Text"/>
    <w:basedOn w:val="Normal"/>
    <w:link w:val="BodyTextChar"/>
    <w:uiPriority w:val="1"/>
    <w:qFormat/>
    <w:rsid w:val="00BD5D5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D5D5F"/>
    <w:rPr>
      <w:rFonts w:ascii="Times New Roman" w:eastAsia="Times New Roman" w:hAnsi="Times New Roman" w:cs="Times New Roman"/>
      <w:sz w:val="24"/>
      <w:szCs w:val="24"/>
    </w:rPr>
  </w:style>
  <w:style w:type="character" w:customStyle="1" w:styleId="iwy1mb">
    <w:name w:val="iwy1mb"/>
    <w:basedOn w:val="DefaultParagraphFont"/>
    <w:rsid w:val="00770351"/>
  </w:style>
  <w:style w:type="character" w:customStyle="1" w:styleId="v8fwh">
    <w:name w:val="v8fwh"/>
    <w:basedOn w:val="DefaultParagraphFont"/>
    <w:rsid w:val="00770351"/>
  </w:style>
  <w:style w:type="character" w:customStyle="1" w:styleId="igz7lc">
    <w:name w:val="igz7lc"/>
    <w:basedOn w:val="DefaultParagraphFont"/>
    <w:rsid w:val="00770351"/>
  </w:style>
  <w:style w:type="character" w:customStyle="1" w:styleId="uv3um">
    <w:name w:val="uv3um"/>
    <w:basedOn w:val="DefaultParagraphFont"/>
    <w:rsid w:val="00770351"/>
  </w:style>
  <w:style w:type="character" w:customStyle="1" w:styleId="BalloonTextChar">
    <w:name w:val="Balloon Text Char"/>
    <w:basedOn w:val="DefaultParagraphFont"/>
    <w:link w:val="BalloonText"/>
    <w:uiPriority w:val="99"/>
    <w:semiHidden/>
    <w:rsid w:val="00FD1DD3"/>
    <w:rPr>
      <w:rFonts w:ascii="Tahoma" w:hAnsi="Tahoma" w:cs="Tahoma"/>
      <w:sz w:val="16"/>
      <w:szCs w:val="16"/>
      <w:lang w:bidi="ar-DZ"/>
    </w:rPr>
  </w:style>
  <w:style w:type="paragraph" w:styleId="BalloonText">
    <w:name w:val="Balloon Text"/>
    <w:basedOn w:val="Normal"/>
    <w:link w:val="BalloonTextChar"/>
    <w:uiPriority w:val="99"/>
    <w:semiHidden/>
    <w:unhideWhenUsed/>
    <w:rsid w:val="00FD1DD3"/>
    <w:pPr>
      <w:spacing w:after="0" w:line="240" w:lineRule="auto"/>
    </w:pPr>
    <w:rPr>
      <w:rFonts w:ascii="Tahoma" w:hAnsi="Tahoma" w:cs="Tahoma"/>
      <w:sz w:val="16"/>
      <w:szCs w:val="16"/>
      <w:lang w:bidi="ar-DZ"/>
    </w:rPr>
  </w:style>
  <w:style w:type="paragraph" w:styleId="NoSpacing">
    <w:name w:val="No Spacing"/>
    <w:uiPriority w:val="1"/>
    <w:qFormat/>
    <w:rsid w:val="001F6D7B"/>
    <w:pPr>
      <w:spacing w:after="0" w:line="240" w:lineRule="auto"/>
    </w:pPr>
    <w:rPr>
      <w:lang w:val="id-ID"/>
    </w:rPr>
  </w:style>
  <w:style w:type="character" w:customStyle="1" w:styleId="Heading5Char">
    <w:name w:val="Heading 5 Char"/>
    <w:basedOn w:val="DefaultParagraphFont"/>
    <w:link w:val="Heading5"/>
    <w:uiPriority w:val="9"/>
    <w:semiHidden/>
    <w:rsid w:val="008C31C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C31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31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31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31CE"/>
    <w:rPr>
      <w:rFonts w:eastAsiaTheme="majorEastAsia" w:cstheme="majorBidi"/>
      <w:color w:val="272727" w:themeColor="text1" w:themeTint="D8"/>
    </w:rPr>
  </w:style>
  <w:style w:type="paragraph" w:styleId="Title">
    <w:name w:val="Title"/>
    <w:basedOn w:val="Normal"/>
    <w:next w:val="Normal"/>
    <w:link w:val="TitleChar"/>
    <w:uiPriority w:val="10"/>
    <w:qFormat/>
    <w:rsid w:val="008C31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31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31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31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31CE"/>
    <w:pPr>
      <w:spacing w:before="160"/>
      <w:jc w:val="center"/>
    </w:pPr>
    <w:rPr>
      <w:i/>
      <w:iCs/>
      <w:color w:val="404040" w:themeColor="text1" w:themeTint="BF"/>
    </w:rPr>
  </w:style>
  <w:style w:type="character" w:customStyle="1" w:styleId="QuoteChar">
    <w:name w:val="Quote Char"/>
    <w:basedOn w:val="DefaultParagraphFont"/>
    <w:link w:val="Quote"/>
    <w:uiPriority w:val="29"/>
    <w:rsid w:val="008C31CE"/>
    <w:rPr>
      <w:i/>
      <w:iCs/>
      <w:color w:val="404040" w:themeColor="text1" w:themeTint="BF"/>
    </w:rPr>
  </w:style>
  <w:style w:type="character" w:styleId="IntenseEmphasis">
    <w:name w:val="Intense Emphasis"/>
    <w:basedOn w:val="DefaultParagraphFont"/>
    <w:uiPriority w:val="21"/>
    <w:qFormat/>
    <w:rsid w:val="008C31CE"/>
    <w:rPr>
      <w:i/>
      <w:iCs/>
      <w:color w:val="2E74B5" w:themeColor="accent1" w:themeShade="BF"/>
    </w:rPr>
  </w:style>
  <w:style w:type="paragraph" w:styleId="IntenseQuote">
    <w:name w:val="Intense Quote"/>
    <w:basedOn w:val="Normal"/>
    <w:next w:val="Normal"/>
    <w:link w:val="IntenseQuoteChar"/>
    <w:uiPriority w:val="30"/>
    <w:qFormat/>
    <w:rsid w:val="008C31C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C31CE"/>
    <w:rPr>
      <w:i/>
      <w:iCs/>
      <w:color w:val="2E74B5" w:themeColor="accent1" w:themeShade="BF"/>
    </w:rPr>
  </w:style>
  <w:style w:type="character" w:styleId="IntenseReference">
    <w:name w:val="Intense Reference"/>
    <w:basedOn w:val="DefaultParagraphFont"/>
    <w:uiPriority w:val="32"/>
    <w:qFormat/>
    <w:rsid w:val="008C31CE"/>
    <w:rPr>
      <w:b/>
      <w:bCs/>
      <w:smallCaps/>
      <w:color w:val="2E74B5" w:themeColor="accent1" w:themeShade="BF"/>
      <w:spacing w:val="5"/>
    </w:rPr>
  </w:style>
  <w:style w:type="character" w:customStyle="1" w:styleId="CommentTextChar">
    <w:name w:val="Comment Text Char"/>
    <w:basedOn w:val="DefaultParagraphFont"/>
    <w:link w:val="CommentText"/>
    <w:uiPriority w:val="99"/>
    <w:semiHidden/>
    <w:qFormat/>
    <w:rsid w:val="008C31CE"/>
    <w:rPr>
      <w:sz w:val="20"/>
      <w:szCs w:val="20"/>
    </w:rPr>
  </w:style>
  <w:style w:type="paragraph" w:styleId="CommentText">
    <w:name w:val="annotation text"/>
    <w:basedOn w:val="Normal"/>
    <w:link w:val="CommentTextChar"/>
    <w:uiPriority w:val="99"/>
    <w:semiHidden/>
    <w:unhideWhenUsed/>
    <w:qFormat/>
    <w:rsid w:val="008C31CE"/>
    <w:pPr>
      <w:spacing w:line="240" w:lineRule="auto"/>
    </w:pPr>
    <w:rPr>
      <w:sz w:val="20"/>
      <w:szCs w:val="20"/>
    </w:rPr>
  </w:style>
  <w:style w:type="character" w:customStyle="1" w:styleId="CommentSubjectChar">
    <w:name w:val="Comment Subject Char"/>
    <w:basedOn w:val="CommentTextChar"/>
    <w:link w:val="CommentSubject"/>
    <w:uiPriority w:val="99"/>
    <w:semiHidden/>
    <w:qFormat/>
    <w:rsid w:val="008C31CE"/>
    <w:rPr>
      <w:b/>
      <w:bCs/>
      <w:sz w:val="20"/>
      <w:szCs w:val="20"/>
    </w:rPr>
  </w:style>
  <w:style w:type="paragraph" w:styleId="CommentSubject">
    <w:name w:val="annotation subject"/>
    <w:basedOn w:val="CommentText"/>
    <w:next w:val="CommentText"/>
    <w:link w:val="CommentSubjectChar"/>
    <w:uiPriority w:val="99"/>
    <w:semiHidden/>
    <w:unhideWhenUsed/>
    <w:qFormat/>
    <w:rsid w:val="008C31CE"/>
    <w:rPr>
      <w:b/>
      <w:bCs/>
    </w:rPr>
  </w:style>
  <w:style w:type="paragraph" w:styleId="EndnoteText">
    <w:name w:val="endnote text"/>
    <w:basedOn w:val="Normal"/>
    <w:link w:val="EndnoteTextChar"/>
    <w:uiPriority w:val="99"/>
    <w:unhideWhenUsed/>
    <w:qFormat/>
    <w:rsid w:val="008C31CE"/>
    <w:pPr>
      <w:spacing w:after="0" w:line="240" w:lineRule="auto"/>
    </w:pPr>
    <w:rPr>
      <w:sz w:val="20"/>
      <w:szCs w:val="20"/>
    </w:rPr>
  </w:style>
  <w:style w:type="character" w:customStyle="1" w:styleId="EndnoteTextChar">
    <w:name w:val="Endnote Text Char"/>
    <w:basedOn w:val="DefaultParagraphFont"/>
    <w:link w:val="EndnoteText"/>
    <w:uiPriority w:val="99"/>
    <w:qFormat/>
    <w:rsid w:val="008C31CE"/>
    <w:rPr>
      <w:sz w:val="20"/>
      <w:szCs w:val="20"/>
    </w:rPr>
  </w:style>
  <w:style w:type="character" w:customStyle="1" w:styleId="a">
    <w:name w:val="a"/>
    <w:basedOn w:val="DefaultParagraphFont"/>
    <w:qFormat/>
    <w:rsid w:val="008C31CE"/>
  </w:style>
  <w:style w:type="character" w:customStyle="1" w:styleId="l">
    <w:name w:val="l"/>
    <w:basedOn w:val="DefaultParagraphFont"/>
    <w:qFormat/>
    <w:rsid w:val="008C31CE"/>
  </w:style>
  <w:style w:type="character" w:customStyle="1" w:styleId="l6">
    <w:name w:val="l6"/>
    <w:basedOn w:val="DefaultParagraphFont"/>
    <w:qFormat/>
    <w:rsid w:val="008C31CE"/>
  </w:style>
  <w:style w:type="character" w:customStyle="1" w:styleId="l7">
    <w:name w:val="l7"/>
    <w:basedOn w:val="DefaultParagraphFont"/>
    <w:qFormat/>
    <w:rsid w:val="008C31CE"/>
  </w:style>
  <w:style w:type="character" w:customStyle="1" w:styleId="l8">
    <w:name w:val="l8"/>
    <w:basedOn w:val="DefaultParagraphFont"/>
    <w:qFormat/>
    <w:rsid w:val="008C31CE"/>
  </w:style>
  <w:style w:type="character" w:customStyle="1" w:styleId="l9">
    <w:name w:val="l9"/>
    <w:basedOn w:val="DefaultParagraphFont"/>
    <w:qFormat/>
    <w:rsid w:val="008C31CE"/>
  </w:style>
  <w:style w:type="character" w:customStyle="1" w:styleId="SubbabIIChar">
    <w:name w:val="Sub bab II Char"/>
    <w:basedOn w:val="Heading2Char"/>
    <w:link w:val="SubbabII"/>
    <w:qFormat/>
    <w:locked/>
    <w:rsid w:val="008C31CE"/>
    <w:rPr>
      <w:rFonts w:ascii="Times New Roman" w:eastAsia="Times New Roman" w:hAnsi="Times New Roman" w:cs="Times New Roman"/>
      <w:color w:val="000000" w:themeColor="text1"/>
      <w:sz w:val="24"/>
      <w:szCs w:val="24"/>
    </w:rPr>
  </w:style>
  <w:style w:type="paragraph" w:customStyle="1" w:styleId="SubbabII">
    <w:name w:val="Sub bab II"/>
    <w:basedOn w:val="Heading2"/>
    <w:link w:val="SubbabIIChar"/>
    <w:qFormat/>
    <w:rsid w:val="008C31CE"/>
    <w:pPr>
      <w:keepNext w:val="0"/>
      <w:keepLines w:val="0"/>
      <w:spacing w:before="0" w:line="360" w:lineRule="auto"/>
      <w:ind w:left="720" w:hanging="360"/>
      <w:contextualSpacing/>
      <w:jc w:val="both"/>
    </w:pPr>
    <w:rPr>
      <w:rFonts w:ascii="Times New Roman" w:eastAsia="Times New Roman" w:hAnsi="Times New Roman" w:cs="Times New Roman"/>
      <w:color w:val="000000" w:themeColor="text1"/>
      <w:sz w:val="24"/>
      <w:szCs w:val="24"/>
    </w:rPr>
  </w:style>
  <w:style w:type="character" w:customStyle="1" w:styleId="xpmrqe">
    <w:name w:val="xpmrqe"/>
    <w:basedOn w:val="DefaultParagraphFont"/>
    <w:rsid w:val="008C31CE"/>
  </w:style>
  <w:style w:type="paragraph" w:styleId="TOCHeading">
    <w:name w:val="TOC Heading"/>
    <w:basedOn w:val="Heading1"/>
    <w:next w:val="Normal"/>
    <w:uiPriority w:val="39"/>
    <w:unhideWhenUsed/>
    <w:qFormat/>
    <w:rsid w:val="008C31CE"/>
    <w:pPr>
      <w:outlineLvl w:val="9"/>
    </w:pPr>
  </w:style>
  <w:style w:type="paragraph" w:styleId="TOC1">
    <w:name w:val="toc 1"/>
    <w:basedOn w:val="Normal"/>
    <w:next w:val="Normal"/>
    <w:autoRedefine/>
    <w:uiPriority w:val="39"/>
    <w:unhideWhenUsed/>
    <w:rsid w:val="008C31CE"/>
    <w:pPr>
      <w:spacing w:after="100"/>
    </w:pPr>
  </w:style>
  <w:style w:type="paragraph" w:styleId="TOC2">
    <w:name w:val="toc 2"/>
    <w:basedOn w:val="Normal"/>
    <w:next w:val="Normal"/>
    <w:autoRedefine/>
    <w:uiPriority w:val="39"/>
    <w:unhideWhenUsed/>
    <w:rsid w:val="008C31CE"/>
    <w:pPr>
      <w:spacing w:after="100"/>
      <w:ind w:left="220"/>
    </w:pPr>
  </w:style>
  <w:style w:type="character" w:customStyle="1" w:styleId="UnresolvedMention">
    <w:name w:val="Unresolved Mention"/>
    <w:basedOn w:val="DefaultParagraphFont"/>
    <w:uiPriority w:val="99"/>
    <w:semiHidden/>
    <w:unhideWhenUsed/>
    <w:rsid w:val="00DA717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5D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31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345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454B2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C31C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C31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31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31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31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D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sid w:val="008C31C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4516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54B26"/>
    <w:rPr>
      <w:rFonts w:asciiTheme="majorHAnsi" w:eastAsiaTheme="majorEastAsia" w:hAnsiTheme="majorHAnsi" w:cstheme="majorBidi"/>
      <w:i/>
      <w:iCs/>
      <w:color w:val="2E74B5" w:themeColor="accent1" w:themeShade="BF"/>
    </w:rPr>
  </w:style>
  <w:style w:type="paragraph" w:styleId="ListParagraph">
    <w:name w:val="List Paragraph"/>
    <w:aliases w:val="Body of text,List Paragraph1,Medium Grid 1 - Accent 21,Body of text+1,Body of text+2,Body of text+3,List Paragraph11,Sub sub,rpp3,sub-section,dot points body text 12,Body of textCxSp,Colorful List - Accent 11,Normal1,normal"/>
    <w:basedOn w:val="Normal"/>
    <w:link w:val="ListParagraphChar"/>
    <w:uiPriority w:val="34"/>
    <w:qFormat/>
    <w:rsid w:val="00CB6B04"/>
    <w:pPr>
      <w:spacing w:after="200" w:line="276" w:lineRule="auto"/>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Sub sub Char,rpp3 Char,sub-section Char,dot points body text 12 Char,Normal1 Char"/>
    <w:link w:val="ListParagraph"/>
    <w:uiPriority w:val="34"/>
    <w:qFormat/>
    <w:locked/>
    <w:rsid w:val="00C91D97"/>
  </w:style>
  <w:style w:type="paragraph" w:styleId="NormalWeb">
    <w:name w:val="Normal (Web)"/>
    <w:basedOn w:val="Normal"/>
    <w:uiPriority w:val="99"/>
    <w:unhideWhenUsed/>
    <w:qFormat/>
    <w:rsid w:val="00EF0D09"/>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autoRedefine/>
    <w:uiPriority w:val="39"/>
    <w:unhideWhenUsed/>
    <w:qFormat/>
    <w:rsid w:val="00CC2E29"/>
    <w:pPr>
      <w:widowControl w:val="0"/>
      <w:tabs>
        <w:tab w:val="right" w:pos="7990"/>
      </w:tabs>
      <w:autoSpaceDE w:val="0"/>
      <w:autoSpaceDN w:val="0"/>
      <w:spacing w:before="132" w:after="0" w:line="360" w:lineRule="auto"/>
      <w:ind w:left="720" w:hanging="294"/>
      <w:jc w:val="both"/>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9A10C6"/>
    <w:rPr>
      <w:color w:val="0000FF"/>
      <w:u w:val="single"/>
    </w:rPr>
  </w:style>
  <w:style w:type="paragraph" w:customStyle="1" w:styleId="msonormal0">
    <w:name w:val="msonormal"/>
    <w:basedOn w:val="Normal"/>
    <w:rsid w:val="001F205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rsid w:val="0000150A"/>
    <w:pPr>
      <w:spacing w:after="0" w:line="240" w:lineRule="auto"/>
    </w:pPr>
    <w:rPr>
      <w:rFonts w:ascii="Times New Roman" w:eastAsia="Times New Roman" w:hAnsi="Times New Roman" w:cs="Times New Roman"/>
      <w:sz w:val="20"/>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CF041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F0416"/>
  </w:style>
  <w:style w:type="paragraph" w:styleId="Footer">
    <w:name w:val="footer"/>
    <w:basedOn w:val="Normal"/>
    <w:link w:val="FooterChar"/>
    <w:uiPriority w:val="99"/>
    <w:unhideWhenUsed/>
    <w:qFormat/>
    <w:rsid w:val="00CF041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F0416"/>
  </w:style>
  <w:style w:type="character" w:styleId="Strong">
    <w:name w:val="Strong"/>
    <w:basedOn w:val="DefaultParagraphFont"/>
    <w:uiPriority w:val="22"/>
    <w:qFormat/>
    <w:rsid w:val="00345161"/>
    <w:rPr>
      <w:b/>
      <w:bCs/>
    </w:rPr>
  </w:style>
  <w:style w:type="paragraph" w:styleId="BodyText">
    <w:name w:val="Body Text"/>
    <w:basedOn w:val="Normal"/>
    <w:link w:val="BodyTextChar"/>
    <w:uiPriority w:val="1"/>
    <w:qFormat/>
    <w:rsid w:val="00BD5D5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D5D5F"/>
    <w:rPr>
      <w:rFonts w:ascii="Times New Roman" w:eastAsia="Times New Roman" w:hAnsi="Times New Roman" w:cs="Times New Roman"/>
      <w:sz w:val="24"/>
      <w:szCs w:val="24"/>
    </w:rPr>
  </w:style>
  <w:style w:type="character" w:customStyle="1" w:styleId="iwy1mb">
    <w:name w:val="iwy1mb"/>
    <w:basedOn w:val="DefaultParagraphFont"/>
    <w:rsid w:val="00770351"/>
  </w:style>
  <w:style w:type="character" w:customStyle="1" w:styleId="v8fwh">
    <w:name w:val="v8fwh"/>
    <w:basedOn w:val="DefaultParagraphFont"/>
    <w:rsid w:val="00770351"/>
  </w:style>
  <w:style w:type="character" w:customStyle="1" w:styleId="igz7lc">
    <w:name w:val="igz7lc"/>
    <w:basedOn w:val="DefaultParagraphFont"/>
    <w:rsid w:val="00770351"/>
  </w:style>
  <w:style w:type="character" w:customStyle="1" w:styleId="uv3um">
    <w:name w:val="uv3um"/>
    <w:basedOn w:val="DefaultParagraphFont"/>
    <w:rsid w:val="00770351"/>
  </w:style>
  <w:style w:type="character" w:customStyle="1" w:styleId="BalloonTextChar">
    <w:name w:val="Balloon Text Char"/>
    <w:basedOn w:val="DefaultParagraphFont"/>
    <w:link w:val="BalloonText"/>
    <w:uiPriority w:val="99"/>
    <w:semiHidden/>
    <w:rsid w:val="00FD1DD3"/>
    <w:rPr>
      <w:rFonts w:ascii="Tahoma" w:hAnsi="Tahoma" w:cs="Tahoma"/>
      <w:sz w:val="16"/>
      <w:szCs w:val="16"/>
      <w:lang w:bidi="ar-DZ"/>
    </w:rPr>
  </w:style>
  <w:style w:type="paragraph" w:styleId="BalloonText">
    <w:name w:val="Balloon Text"/>
    <w:basedOn w:val="Normal"/>
    <w:link w:val="BalloonTextChar"/>
    <w:uiPriority w:val="99"/>
    <w:semiHidden/>
    <w:unhideWhenUsed/>
    <w:rsid w:val="00FD1DD3"/>
    <w:pPr>
      <w:spacing w:after="0" w:line="240" w:lineRule="auto"/>
    </w:pPr>
    <w:rPr>
      <w:rFonts w:ascii="Tahoma" w:hAnsi="Tahoma" w:cs="Tahoma"/>
      <w:sz w:val="16"/>
      <w:szCs w:val="16"/>
      <w:lang w:bidi="ar-DZ"/>
    </w:rPr>
  </w:style>
  <w:style w:type="paragraph" w:styleId="NoSpacing">
    <w:name w:val="No Spacing"/>
    <w:uiPriority w:val="1"/>
    <w:qFormat/>
    <w:rsid w:val="001F6D7B"/>
    <w:pPr>
      <w:spacing w:after="0" w:line="240" w:lineRule="auto"/>
    </w:pPr>
    <w:rPr>
      <w:lang w:val="id-ID"/>
    </w:rPr>
  </w:style>
  <w:style w:type="character" w:customStyle="1" w:styleId="Heading5Char">
    <w:name w:val="Heading 5 Char"/>
    <w:basedOn w:val="DefaultParagraphFont"/>
    <w:link w:val="Heading5"/>
    <w:uiPriority w:val="9"/>
    <w:semiHidden/>
    <w:rsid w:val="008C31C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C31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31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31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31CE"/>
    <w:rPr>
      <w:rFonts w:eastAsiaTheme="majorEastAsia" w:cstheme="majorBidi"/>
      <w:color w:val="272727" w:themeColor="text1" w:themeTint="D8"/>
    </w:rPr>
  </w:style>
  <w:style w:type="paragraph" w:styleId="Title">
    <w:name w:val="Title"/>
    <w:basedOn w:val="Normal"/>
    <w:next w:val="Normal"/>
    <w:link w:val="TitleChar"/>
    <w:uiPriority w:val="10"/>
    <w:qFormat/>
    <w:rsid w:val="008C31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31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31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31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31CE"/>
    <w:pPr>
      <w:spacing w:before="160"/>
      <w:jc w:val="center"/>
    </w:pPr>
    <w:rPr>
      <w:i/>
      <w:iCs/>
      <w:color w:val="404040" w:themeColor="text1" w:themeTint="BF"/>
    </w:rPr>
  </w:style>
  <w:style w:type="character" w:customStyle="1" w:styleId="QuoteChar">
    <w:name w:val="Quote Char"/>
    <w:basedOn w:val="DefaultParagraphFont"/>
    <w:link w:val="Quote"/>
    <w:uiPriority w:val="29"/>
    <w:rsid w:val="008C31CE"/>
    <w:rPr>
      <w:i/>
      <w:iCs/>
      <w:color w:val="404040" w:themeColor="text1" w:themeTint="BF"/>
    </w:rPr>
  </w:style>
  <w:style w:type="character" w:styleId="IntenseEmphasis">
    <w:name w:val="Intense Emphasis"/>
    <w:basedOn w:val="DefaultParagraphFont"/>
    <w:uiPriority w:val="21"/>
    <w:qFormat/>
    <w:rsid w:val="008C31CE"/>
    <w:rPr>
      <w:i/>
      <w:iCs/>
      <w:color w:val="2E74B5" w:themeColor="accent1" w:themeShade="BF"/>
    </w:rPr>
  </w:style>
  <w:style w:type="paragraph" w:styleId="IntenseQuote">
    <w:name w:val="Intense Quote"/>
    <w:basedOn w:val="Normal"/>
    <w:next w:val="Normal"/>
    <w:link w:val="IntenseQuoteChar"/>
    <w:uiPriority w:val="30"/>
    <w:qFormat/>
    <w:rsid w:val="008C31C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C31CE"/>
    <w:rPr>
      <w:i/>
      <w:iCs/>
      <w:color w:val="2E74B5" w:themeColor="accent1" w:themeShade="BF"/>
    </w:rPr>
  </w:style>
  <w:style w:type="character" w:styleId="IntenseReference">
    <w:name w:val="Intense Reference"/>
    <w:basedOn w:val="DefaultParagraphFont"/>
    <w:uiPriority w:val="32"/>
    <w:qFormat/>
    <w:rsid w:val="008C31CE"/>
    <w:rPr>
      <w:b/>
      <w:bCs/>
      <w:smallCaps/>
      <w:color w:val="2E74B5" w:themeColor="accent1" w:themeShade="BF"/>
      <w:spacing w:val="5"/>
    </w:rPr>
  </w:style>
  <w:style w:type="character" w:customStyle="1" w:styleId="CommentTextChar">
    <w:name w:val="Comment Text Char"/>
    <w:basedOn w:val="DefaultParagraphFont"/>
    <w:link w:val="CommentText"/>
    <w:uiPriority w:val="99"/>
    <w:semiHidden/>
    <w:qFormat/>
    <w:rsid w:val="008C31CE"/>
    <w:rPr>
      <w:sz w:val="20"/>
      <w:szCs w:val="20"/>
    </w:rPr>
  </w:style>
  <w:style w:type="paragraph" w:styleId="CommentText">
    <w:name w:val="annotation text"/>
    <w:basedOn w:val="Normal"/>
    <w:link w:val="CommentTextChar"/>
    <w:uiPriority w:val="99"/>
    <w:semiHidden/>
    <w:unhideWhenUsed/>
    <w:qFormat/>
    <w:rsid w:val="008C31CE"/>
    <w:pPr>
      <w:spacing w:line="240" w:lineRule="auto"/>
    </w:pPr>
    <w:rPr>
      <w:sz w:val="20"/>
      <w:szCs w:val="20"/>
    </w:rPr>
  </w:style>
  <w:style w:type="character" w:customStyle="1" w:styleId="CommentSubjectChar">
    <w:name w:val="Comment Subject Char"/>
    <w:basedOn w:val="CommentTextChar"/>
    <w:link w:val="CommentSubject"/>
    <w:uiPriority w:val="99"/>
    <w:semiHidden/>
    <w:qFormat/>
    <w:rsid w:val="008C31CE"/>
    <w:rPr>
      <w:b/>
      <w:bCs/>
      <w:sz w:val="20"/>
      <w:szCs w:val="20"/>
    </w:rPr>
  </w:style>
  <w:style w:type="paragraph" w:styleId="CommentSubject">
    <w:name w:val="annotation subject"/>
    <w:basedOn w:val="CommentText"/>
    <w:next w:val="CommentText"/>
    <w:link w:val="CommentSubjectChar"/>
    <w:uiPriority w:val="99"/>
    <w:semiHidden/>
    <w:unhideWhenUsed/>
    <w:qFormat/>
    <w:rsid w:val="008C31CE"/>
    <w:rPr>
      <w:b/>
      <w:bCs/>
    </w:rPr>
  </w:style>
  <w:style w:type="paragraph" w:styleId="EndnoteText">
    <w:name w:val="endnote text"/>
    <w:basedOn w:val="Normal"/>
    <w:link w:val="EndnoteTextChar"/>
    <w:uiPriority w:val="99"/>
    <w:unhideWhenUsed/>
    <w:qFormat/>
    <w:rsid w:val="008C31CE"/>
    <w:pPr>
      <w:spacing w:after="0" w:line="240" w:lineRule="auto"/>
    </w:pPr>
    <w:rPr>
      <w:sz w:val="20"/>
      <w:szCs w:val="20"/>
    </w:rPr>
  </w:style>
  <w:style w:type="character" w:customStyle="1" w:styleId="EndnoteTextChar">
    <w:name w:val="Endnote Text Char"/>
    <w:basedOn w:val="DefaultParagraphFont"/>
    <w:link w:val="EndnoteText"/>
    <w:uiPriority w:val="99"/>
    <w:qFormat/>
    <w:rsid w:val="008C31CE"/>
    <w:rPr>
      <w:sz w:val="20"/>
      <w:szCs w:val="20"/>
    </w:rPr>
  </w:style>
  <w:style w:type="character" w:customStyle="1" w:styleId="a">
    <w:name w:val="a"/>
    <w:basedOn w:val="DefaultParagraphFont"/>
    <w:qFormat/>
    <w:rsid w:val="008C31CE"/>
  </w:style>
  <w:style w:type="character" w:customStyle="1" w:styleId="l">
    <w:name w:val="l"/>
    <w:basedOn w:val="DefaultParagraphFont"/>
    <w:qFormat/>
    <w:rsid w:val="008C31CE"/>
  </w:style>
  <w:style w:type="character" w:customStyle="1" w:styleId="l6">
    <w:name w:val="l6"/>
    <w:basedOn w:val="DefaultParagraphFont"/>
    <w:qFormat/>
    <w:rsid w:val="008C31CE"/>
  </w:style>
  <w:style w:type="character" w:customStyle="1" w:styleId="l7">
    <w:name w:val="l7"/>
    <w:basedOn w:val="DefaultParagraphFont"/>
    <w:qFormat/>
    <w:rsid w:val="008C31CE"/>
  </w:style>
  <w:style w:type="character" w:customStyle="1" w:styleId="l8">
    <w:name w:val="l8"/>
    <w:basedOn w:val="DefaultParagraphFont"/>
    <w:qFormat/>
    <w:rsid w:val="008C31CE"/>
  </w:style>
  <w:style w:type="character" w:customStyle="1" w:styleId="l9">
    <w:name w:val="l9"/>
    <w:basedOn w:val="DefaultParagraphFont"/>
    <w:qFormat/>
    <w:rsid w:val="008C31CE"/>
  </w:style>
  <w:style w:type="character" w:customStyle="1" w:styleId="SubbabIIChar">
    <w:name w:val="Sub bab II Char"/>
    <w:basedOn w:val="Heading2Char"/>
    <w:link w:val="SubbabII"/>
    <w:qFormat/>
    <w:locked/>
    <w:rsid w:val="008C31CE"/>
    <w:rPr>
      <w:rFonts w:ascii="Times New Roman" w:eastAsia="Times New Roman" w:hAnsi="Times New Roman" w:cs="Times New Roman"/>
      <w:color w:val="000000" w:themeColor="text1"/>
      <w:sz w:val="24"/>
      <w:szCs w:val="24"/>
    </w:rPr>
  </w:style>
  <w:style w:type="paragraph" w:customStyle="1" w:styleId="SubbabII">
    <w:name w:val="Sub bab II"/>
    <w:basedOn w:val="Heading2"/>
    <w:link w:val="SubbabIIChar"/>
    <w:qFormat/>
    <w:rsid w:val="008C31CE"/>
    <w:pPr>
      <w:keepNext w:val="0"/>
      <w:keepLines w:val="0"/>
      <w:spacing w:before="0" w:line="360" w:lineRule="auto"/>
      <w:ind w:left="720" w:hanging="360"/>
      <w:contextualSpacing/>
      <w:jc w:val="both"/>
    </w:pPr>
    <w:rPr>
      <w:rFonts w:ascii="Times New Roman" w:eastAsia="Times New Roman" w:hAnsi="Times New Roman" w:cs="Times New Roman"/>
      <w:color w:val="000000" w:themeColor="text1"/>
      <w:sz w:val="24"/>
      <w:szCs w:val="24"/>
    </w:rPr>
  </w:style>
  <w:style w:type="character" w:customStyle="1" w:styleId="xpmrqe">
    <w:name w:val="xpmrqe"/>
    <w:basedOn w:val="DefaultParagraphFont"/>
    <w:rsid w:val="008C31CE"/>
  </w:style>
  <w:style w:type="paragraph" w:styleId="TOCHeading">
    <w:name w:val="TOC Heading"/>
    <w:basedOn w:val="Heading1"/>
    <w:next w:val="Normal"/>
    <w:uiPriority w:val="39"/>
    <w:unhideWhenUsed/>
    <w:qFormat/>
    <w:rsid w:val="008C31CE"/>
    <w:pPr>
      <w:outlineLvl w:val="9"/>
    </w:pPr>
  </w:style>
  <w:style w:type="paragraph" w:styleId="TOC1">
    <w:name w:val="toc 1"/>
    <w:basedOn w:val="Normal"/>
    <w:next w:val="Normal"/>
    <w:autoRedefine/>
    <w:uiPriority w:val="39"/>
    <w:unhideWhenUsed/>
    <w:rsid w:val="008C31CE"/>
    <w:pPr>
      <w:spacing w:after="100"/>
    </w:pPr>
  </w:style>
  <w:style w:type="paragraph" w:styleId="TOC2">
    <w:name w:val="toc 2"/>
    <w:basedOn w:val="Normal"/>
    <w:next w:val="Normal"/>
    <w:autoRedefine/>
    <w:uiPriority w:val="39"/>
    <w:unhideWhenUsed/>
    <w:rsid w:val="008C31CE"/>
    <w:pPr>
      <w:spacing w:after="100"/>
      <w:ind w:left="220"/>
    </w:pPr>
  </w:style>
  <w:style w:type="character" w:customStyle="1" w:styleId="UnresolvedMention">
    <w:name w:val="Unresolved Mention"/>
    <w:basedOn w:val="DefaultParagraphFont"/>
    <w:uiPriority w:val="99"/>
    <w:semiHidden/>
    <w:unhideWhenUsed/>
    <w:rsid w:val="00DA7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099">
      <w:bodyDiv w:val="1"/>
      <w:marLeft w:val="0"/>
      <w:marRight w:val="0"/>
      <w:marTop w:val="0"/>
      <w:marBottom w:val="0"/>
      <w:divBdr>
        <w:top w:val="none" w:sz="0" w:space="0" w:color="auto"/>
        <w:left w:val="none" w:sz="0" w:space="0" w:color="auto"/>
        <w:bottom w:val="none" w:sz="0" w:space="0" w:color="auto"/>
        <w:right w:val="none" w:sz="0" w:space="0" w:color="auto"/>
      </w:divBdr>
    </w:div>
    <w:div w:id="25952979">
      <w:bodyDiv w:val="1"/>
      <w:marLeft w:val="0"/>
      <w:marRight w:val="0"/>
      <w:marTop w:val="0"/>
      <w:marBottom w:val="0"/>
      <w:divBdr>
        <w:top w:val="none" w:sz="0" w:space="0" w:color="auto"/>
        <w:left w:val="none" w:sz="0" w:space="0" w:color="auto"/>
        <w:bottom w:val="none" w:sz="0" w:space="0" w:color="auto"/>
        <w:right w:val="none" w:sz="0" w:space="0" w:color="auto"/>
      </w:divBdr>
    </w:div>
    <w:div w:id="72699505">
      <w:bodyDiv w:val="1"/>
      <w:marLeft w:val="0"/>
      <w:marRight w:val="0"/>
      <w:marTop w:val="0"/>
      <w:marBottom w:val="0"/>
      <w:divBdr>
        <w:top w:val="none" w:sz="0" w:space="0" w:color="auto"/>
        <w:left w:val="none" w:sz="0" w:space="0" w:color="auto"/>
        <w:bottom w:val="none" w:sz="0" w:space="0" w:color="auto"/>
        <w:right w:val="none" w:sz="0" w:space="0" w:color="auto"/>
      </w:divBdr>
    </w:div>
    <w:div w:id="103966941">
      <w:bodyDiv w:val="1"/>
      <w:marLeft w:val="0"/>
      <w:marRight w:val="0"/>
      <w:marTop w:val="0"/>
      <w:marBottom w:val="0"/>
      <w:divBdr>
        <w:top w:val="none" w:sz="0" w:space="0" w:color="auto"/>
        <w:left w:val="none" w:sz="0" w:space="0" w:color="auto"/>
        <w:bottom w:val="none" w:sz="0" w:space="0" w:color="auto"/>
        <w:right w:val="none" w:sz="0" w:space="0" w:color="auto"/>
      </w:divBdr>
      <w:divsChild>
        <w:div w:id="862399264">
          <w:marLeft w:val="845"/>
          <w:marRight w:val="0"/>
          <w:marTop w:val="0"/>
          <w:marBottom w:val="0"/>
          <w:divBdr>
            <w:top w:val="none" w:sz="0" w:space="0" w:color="auto"/>
            <w:left w:val="none" w:sz="0" w:space="0" w:color="auto"/>
            <w:bottom w:val="none" w:sz="0" w:space="0" w:color="auto"/>
            <w:right w:val="none" w:sz="0" w:space="0" w:color="auto"/>
          </w:divBdr>
        </w:div>
      </w:divsChild>
    </w:div>
    <w:div w:id="114640552">
      <w:bodyDiv w:val="1"/>
      <w:marLeft w:val="0"/>
      <w:marRight w:val="0"/>
      <w:marTop w:val="0"/>
      <w:marBottom w:val="0"/>
      <w:divBdr>
        <w:top w:val="none" w:sz="0" w:space="0" w:color="auto"/>
        <w:left w:val="none" w:sz="0" w:space="0" w:color="auto"/>
        <w:bottom w:val="none" w:sz="0" w:space="0" w:color="auto"/>
        <w:right w:val="none" w:sz="0" w:space="0" w:color="auto"/>
      </w:divBdr>
    </w:div>
    <w:div w:id="152186051">
      <w:bodyDiv w:val="1"/>
      <w:marLeft w:val="0"/>
      <w:marRight w:val="0"/>
      <w:marTop w:val="0"/>
      <w:marBottom w:val="0"/>
      <w:divBdr>
        <w:top w:val="none" w:sz="0" w:space="0" w:color="auto"/>
        <w:left w:val="none" w:sz="0" w:space="0" w:color="auto"/>
        <w:bottom w:val="none" w:sz="0" w:space="0" w:color="auto"/>
        <w:right w:val="none" w:sz="0" w:space="0" w:color="auto"/>
      </w:divBdr>
    </w:div>
    <w:div w:id="190529791">
      <w:bodyDiv w:val="1"/>
      <w:marLeft w:val="0"/>
      <w:marRight w:val="0"/>
      <w:marTop w:val="0"/>
      <w:marBottom w:val="0"/>
      <w:divBdr>
        <w:top w:val="none" w:sz="0" w:space="0" w:color="auto"/>
        <w:left w:val="none" w:sz="0" w:space="0" w:color="auto"/>
        <w:bottom w:val="none" w:sz="0" w:space="0" w:color="auto"/>
        <w:right w:val="none" w:sz="0" w:space="0" w:color="auto"/>
      </w:divBdr>
    </w:div>
    <w:div w:id="215162184">
      <w:bodyDiv w:val="1"/>
      <w:marLeft w:val="0"/>
      <w:marRight w:val="0"/>
      <w:marTop w:val="0"/>
      <w:marBottom w:val="0"/>
      <w:divBdr>
        <w:top w:val="none" w:sz="0" w:space="0" w:color="auto"/>
        <w:left w:val="none" w:sz="0" w:space="0" w:color="auto"/>
        <w:bottom w:val="none" w:sz="0" w:space="0" w:color="auto"/>
        <w:right w:val="none" w:sz="0" w:space="0" w:color="auto"/>
      </w:divBdr>
    </w:div>
    <w:div w:id="254941508">
      <w:bodyDiv w:val="1"/>
      <w:marLeft w:val="0"/>
      <w:marRight w:val="0"/>
      <w:marTop w:val="0"/>
      <w:marBottom w:val="0"/>
      <w:divBdr>
        <w:top w:val="none" w:sz="0" w:space="0" w:color="auto"/>
        <w:left w:val="none" w:sz="0" w:space="0" w:color="auto"/>
        <w:bottom w:val="none" w:sz="0" w:space="0" w:color="auto"/>
        <w:right w:val="none" w:sz="0" w:space="0" w:color="auto"/>
      </w:divBdr>
    </w:div>
    <w:div w:id="267548542">
      <w:bodyDiv w:val="1"/>
      <w:marLeft w:val="0"/>
      <w:marRight w:val="0"/>
      <w:marTop w:val="0"/>
      <w:marBottom w:val="0"/>
      <w:divBdr>
        <w:top w:val="none" w:sz="0" w:space="0" w:color="auto"/>
        <w:left w:val="none" w:sz="0" w:space="0" w:color="auto"/>
        <w:bottom w:val="none" w:sz="0" w:space="0" w:color="auto"/>
        <w:right w:val="none" w:sz="0" w:space="0" w:color="auto"/>
      </w:divBdr>
    </w:div>
    <w:div w:id="270287447">
      <w:bodyDiv w:val="1"/>
      <w:marLeft w:val="0"/>
      <w:marRight w:val="0"/>
      <w:marTop w:val="0"/>
      <w:marBottom w:val="0"/>
      <w:divBdr>
        <w:top w:val="none" w:sz="0" w:space="0" w:color="auto"/>
        <w:left w:val="none" w:sz="0" w:space="0" w:color="auto"/>
        <w:bottom w:val="none" w:sz="0" w:space="0" w:color="auto"/>
        <w:right w:val="none" w:sz="0" w:space="0" w:color="auto"/>
      </w:divBdr>
    </w:div>
    <w:div w:id="291592222">
      <w:bodyDiv w:val="1"/>
      <w:marLeft w:val="0"/>
      <w:marRight w:val="0"/>
      <w:marTop w:val="0"/>
      <w:marBottom w:val="0"/>
      <w:divBdr>
        <w:top w:val="none" w:sz="0" w:space="0" w:color="auto"/>
        <w:left w:val="none" w:sz="0" w:space="0" w:color="auto"/>
        <w:bottom w:val="none" w:sz="0" w:space="0" w:color="auto"/>
        <w:right w:val="none" w:sz="0" w:space="0" w:color="auto"/>
      </w:divBdr>
    </w:div>
    <w:div w:id="329673107">
      <w:bodyDiv w:val="1"/>
      <w:marLeft w:val="0"/>
      <w:marRight w:val="0"/>
      <w:marTop w:val="0"/>
      <w:marBottom w:val="0"/>
      <w:divBdr>
        <w:top w:val="none" w:sz="0" w:space="0" w:color="auto"/>
        <w:left w:val="none" w:sz="0" w:space="0" w:color="auto"/>
        <w:bottom w:val="none" w:sz="0" w:space="0" w:color="auto"/>
        <w:right w:val="none" w:sz="0" w:space="0" w:color="auto"/>
      </w:divBdr>
    </w:div>
    <w:div w:id="382682768">
      <w:bodyDiv w:val="1"/>
      <w:marLeft w:val="0"/>
      <w:marRight w:val="0"/>
      <w:marTop w:val="0"/>
      <w:marBottom w:val="0"/>
      <w:divBdr>
        <w:top w:val="none" w:sz="0" w:space="0" w:color="auto"/>
        <w:left w:val="none" w:sz="0" w:space="0" w:color="auto"/>
        <w:bottom w:val="none" w:sz="0" w:space="0" w:color="auto"/>
        <w:right w:val="none" w:sz="0" w:space="0" w:color="auto"/>
      </w:divBdr>
    </w:div>
    <w:div w:id="413747208">
      <w:bodyDiv w:val="1"/>
      <w:marLeft w:val="0"/>
      <w:marRight w:val="0"/>
      <w:marTop w:val="0"/>
      <w:marBottom w:val="0"/>
      <w:divBdr>
        <w:top w:val="none" w:sz="0" w:space="0" w:color="auto"/>
        <w:left w:val="none" w:sz="0" w:space="0" w:color="auto"/>
        <w:bottom w:val="none" w:sz="0" w:space="0" w:color="auto"/>
        <w:right w:val="none" w:sz="0" w:space="0" w:color="auto"/>
      </w:divBdr>
      <w:divsChild>
        <w:div w:id="21326198">
          <w:marLeft w:val="1440"/>
          <w:marRight w:val="0"/>
          <w:marTop w:val="0"/>
          <w:marBottom w:val="0"/>
          <w:divBdr>
            <w:top w:val="none" w:sz="0" w:space="0" w:color="auto"/>
            <w:left w:val="none" w:sz="0" w:space="0" w:color="auto"/>
            <w:bottom w:val="none" w:sz="0" w:space="0" w:color="auto"/>
            <w:right w:val="none" w:sz="0" w:space="0" w:color="auto"/>
          </w:divBdr>
        </w:div>
        <w:div w:id="455299414">
          <w:marLeft w:val="1440"/>
          <w:marRight w:val="0"/>
          <w:marTop w:val="0"/>
          <w:marBottom w:val="0"/>
          <w:divBdr>
            <w:top w:val="none" w:sz="0" w:space="0" w:color="auto"/>
            <w:left w:val="none" w:sz="0" w:space="0" w:color="auto"/>
            <w:bottom w:val="none" w:sz="0" w:space="0" w:color="auto"/>
            <w:right w:val="none" w:sz="0" w:space="0" w:color="auto"/>
          </w:divBdr>
        </w:div>
        <w:div w:id="1395660952">
          <w:marLeft w:val="720"/>
          <w:marRight w:val="0"/>
          <w:marTop w:val="0"/>
          <w:marBottom w:val="0"/>
          <w:divBdr>
            <w:top w:val="none" w:sz="0" w:space="0" w:color="auto"/>
            <w:left w:val="none" w:sz="0" w:space="0" w:color="auto"/>
            <w:bottom w:val="none" w:sz="0" w:space="0" w:color="auto"/>
            <w:right w:val="none" w:sz="0" w:space="0" w:color="auto"/>
          </w:divBdr>
        </w:div>
        <w:div w:id="1766195399">
          <w:marLeft w:val="1440"/>
          <w:marRight w:val="0"/>
          <w:marTop w:val="0"/>
          <w:marBottom w:val="0"/>
          <w:divBdr>
            <w:top w:val="none" w:sz="0" w:space="0" w:color="auto"/>
            <w:left w:val="none" w:sz="0" w:space="0" w:color="auto"/>
            <w:bottom w:val="none" w:sz="0" w:space="0" w:color="auto"/>
            <w:right w:val="none" w:sz="0" w:space="0" w:color="auto"/>
          </w:divBdr>
        </w:div>
      </w:divsChild>
    </w:div>
    <w:div w:id="487787323">
      <w:bodyDiv w:val="1"/>
      <w:marLeft w:val="0"/>
      <w:marRight w:val="0"/>
      <w:marTop w:val="0"/>
      <w:marBottom w:val="0"/>
      <w:divBdr>
        <w:top w:val="none" w:sz="0" w:space="0" w:color="auto"/>
        <w:left w:val="none" w:sz="0" w:space="0" w:color="auto"/>
        <w:bottom w:val="none" w:sz="0" w:space="0" w:color="auto"/>
        <w:right w:val="none" w:sz="0" w:space="0" w:color="auto"/>
      </w:divBdr>
    </w:div>
    <w:div w:id="499543205">
      <w:bodyDiv w:val="1"/>
      <w:marLeft w:val="0"/>
      <w:marRight w:val="0"/>
      <w:marTop w:val="0"/>
      <w:marBottom w:val="0"/>
      <w:divBdr>
        <w:top w:val="none" w:sz="0" w:space="0" w:color="auto"/>
        <w:left w:val="none" w:sz="0" w:space="0" w:color="auto"/>
        <w:bottom w:val="none" w:sz="0" w:space="0" w:color="auto"/>
        <w:right w:val="none" w:sz="0" w:space="0" w:color="auto"/>
      </w:divBdr>
    </w:div>
    <w:div w:id="525950868">
      <w:bodyDiv w:val="1"/>
      <w:marLeft w:val="0"/>
      <w:marRight w:val="0"/>
      <w:marTop w:val="0"/>
      <w:marBottom w:val="0"/>
      <w:divBdr>
        <w:top w:val="none" w:sz="0" w:space="0" w:color="auto"/>
        <w:left w:val="none" w:sz="0" w:space="0" w:color="auto"/>
        <w:bottom w:val="none" w:sz="0" w:space="0" w:color="auto"/>
        <w:right w:val="none" w:sz="0" w:space="0" w:color="auto"/>
      </w:divBdr>
    </w:div>
    <w:div w:id="558053718">
      <w:bodyDiv w:val="1"/>
      <w:marLeft w:val="0"/>
      <w:marRight w:val="0"/>
      <w:marTop w:val="0"/>
      <w:marBottom w:val="0"/>
      <w:divBdr>
        <w:top w:val="none" w:sz="0" w:space="0" w:color="auto"/>
        <w:left w:val="none" w:sz="0" w:space="0" w:color="auto"/>
        <w:bottom w:val="none" w:sz="0" w:space="0" w:color="auto"/>
        <w:right w:val="none" w:sz="0" w:space="0" w:color="auto"/>
      </w:divBdr>
    </w:div>
    <w:div w:id="558978024">
      <w:bodyDiv w:val="1"/>
      <w:marLeft w:val="0"/>
      <w:marRight w:val="0"/>
      <w:marTop w:val="0"/>
      <w:marBottom w:val="0"/>
      <w:divBdr>
        <w:top w:val="none" w:sz="0" w:space="0" w:color="auto"/>
        <w:left w:val="none" w:sz="0" w:space="0" w:color="auto"/>
        <w:bottom w:val="none" w:sz="0" w:space="0" w:color="auto"/>
        <w:right w:val="none" w:sz="0" w:space="0" w:color="auto"/>
      </w:divBdr>
    </w:div>
    <w:div w:id="596211851">
      <w:bodyDiv w:val="1"/>
      <w:marLeft w:val="0"/>
      <w:marRight w:val="0"/>
      <w:marTop w:val="0"/>
      <w:marBottom w:val="0"/>
      <w:divBdr>
        <w:top w:val="none" w:sz="0" w:space="0" w:color="auto"/>
        <w:left w:val="none" w:sz="0" w:space="0" w:color="auto"/>
        <w:bottom w:val="none" w:sz="0" w:space="0" w:color="auto"/>
        <w:right w:val="none" w:sz="0" w:space="0" w:color="auto"/>
      </w:divBdr>
    </w:div>
    <w:div w:id="630551215">
      <w:bodyDiv w:val="1"/>
      <w:marLeft w:val="0"/>
      <w:marRight w:val="0"/>
      <w:marTop w:val="0"/>
      <w:marBottom w:val="0"/>
      <w:divBdr>
        <w:top w:val="none" w:sz="0" w:space="0" w:color="auto"/>
        <w:left w:val="none" w:sz="0" w:space="0" w:color="auto"/>
        <w:bottom w:val="none" w:sz="0" w:space="0" w:color="auto"/>
        <w:right w:val="none" w:sz="0" w:space="0" w:color="auto"/>
      </w:divBdr>
    </w:div>
    <w:div w:id="642656743">
      <w:bodyDiv w:val="1"/>
      <w:marLeft w:val="0"/>
      <w:marRight w:val="0"/>
      <w:marTop w:val="0"/>
      <w:marBottom w:val="0"/>
      <w:divBdr>
        <w:top w:val="none" w:sz="0" w:space="0" w:color="auto"/>
        <w:left w:val="none" w:sz="0" w:space="0" w:color="auto"/>
        <w:bottom w:val="none" w:sz="0" w:space="0" w:color="auto"/>
        <w:right w:val="none" w:sz="0" w:space="0" w:color="auto"/>
      </w:divBdr>
    </w:div>
    <w:div w:id="685330647">
      <w:bodyDiv w:val="1"/>
      <w:marLeft w:val="0"/>
      <w:marRight w:val="0"/>
      <w:marTop w:val="0"/>
      <w:marBottom w:val="0"/>
      <w:divBdr>
        <w:top w:val="none" w:sz="0" w:space="0" w:color="auto"/>
        <w:left w:val="none" w:sz="0" w:space="0" w:color="auto"/>
        <w:bottom w:val="none" w:sz="0" w:space="0" w:color="auto"/>
        <w:right w:val="none" w:sz="0" w:space="0" w:color="auto"/>
      </w:divBdr>
      <w:divsChild>
        <w:div w:id="353070915">
          <w:marLeft w:val="0"/>
          <w:marRight w:val="0"/>
          <w:marTop w:val="0"/>
          <w:marBottom w:val="0"/>
          <w:divBdr>
            <w:top w:val="none" w:sz="0" w:space="0" w:color="auto"/>
            <w:left w:val="none" w:sz="0" w:space="0" w:color="auto"/>
            <w:bottom w:val="none" w:sz="0" w:space="0" w:color="auto"/>
            <w:right w:val="none" w:sz="0" w:space="0" w:color="auto"/>
          </w:divBdr>
          <w:divsChild>
            <w:div w:id="938294830">
              <w:marLeft w:val="0"/>
              <w:marRight w:val="0"/>
              <w:marTop w:val="30"/>
              <w:marBottom w:val="0"/>
              <w:divBdr>
                <w:top w:val="none" w:sz="0" w:space="0" w:color="auto"/>
                <w:left w:val="none" w:sz="0" w:space="0" w:color="auto"/>
                <w:bottom w:val="none" w:sz="0" w:space="0" w:color="auto"/>
                <w:right w:val="none" w:sz="0" w:space="0" w:color="auto"/>
              </w:divBdr>
              <w:divsChild>
                <w:div w:id="335427246">
                  <w:marLeft w:val="0"/>
                  <w:marRight w:val="0"/>
                  <w:marTop w:val="0"/>
                  <w:marBottom w:val="0"/>
                  <w:divBdr>
                    <w:top w:val="none" w:sz="0" w:space="0" w:color="auto"/>
                    <w:left w:val="none" w:sz="0" w:space="0" w:color="auto"/>
                    <w:bottom w:val="none" w:sz="0" w:space="0" w:color="auto"/>
                    <w:right w:val="none" w:sz="0" w:space="0" w:color="auto"/>
                  </w:divBdr>
                  <w:divsChild>
                    <w:div w:id="1200436632">
                      <w:marLeft w:val="0"/>
                      <w:marRight w:val="0"/>
                      <w:marTop w:val="0"/>
                      <w:marBottom w:val="0"/>
                      <w:divBdr>
                        <w:top w:val="none" w:sz="0" w:space="0" w:color="auto"/>
                        <w:left w:val="none" w:sz="0" w:space="0" w:color="auto"/>
                        <w:bottom w:val="none" w:sz="0" w:space="0" w:color="auto"/>
                        <w:right w:val="none" w:sz="0" w:space="0" w:color="auto"/>
                      </w:divBdr>
                      <w:divsChild>
                        <w:div w:id="1704087516">
                          <w:marLeft w:val="0"/>
                          <w:marRight w:val="0"/>
                          <w:marTop w:val="0"/>
                          <w:marBottom w:val="360"/>
                          <w:divBdr>
                            <w:top w:val="single" w:sz="6" w:space="0" w:color="E6EBEF"/>
                            <w:left w:val="single" w:sz="6" w:space="0" w:color="E6EBEF"/>
                            <w:bottom w:val="single" w:sz="6" w:space="0" w:color="E6EBEF"/>
                            <w:right w:val="single" w:sz="6" w:space="0" w:color="E6EBEF"/>
                          </w:divBdr>
                          <w:divsChild>
                            <w:div w:id="979068230">
                              <w:marLeft w:val="0"/>
                              <w:marRight w:val="0"/>
                              <w:marTop w:val="0"/>
                              <w:marBottom w:val="0"/>
                              <w:divBdr>
                                <w:top w:val="none" w:sz="0" w:space="0" w:color="auto"/>
                                <w:left w:val="none" w:sz="0" w:space="0" w:color="auto"/>
                                <w:bottom w:val="none" w:sz="0" w:space="0" w:color="auto"/>
                                <w:right w:val="none" w:sz="0" w:space="0" w:color="auto"/>
                              </w:divBdr>
                              <w:divsChild>
                                <w:div w:id="81680632">
                                  <w:marLeft w:val="0"/>
                                  <w:marRight w:val="0"/>
                                  <w:marTop w:val="0"/>
                                  <w:marBottom w:val="0"/>
                                  <w:divBdr>
                                    <w:top w:val="none" w:sz="0" w:space="0" w:color="auto"/>
                                    <w:left w:val="none" w:sz="0" w:space="0" w:color="auto"/>
                                    <w:bottom w:val="none" w:sz="0" w:space="0" w:color="auto"/>
                                    <w:right w:val="none" w:sz="0" w:space="0" w:color="auto"/>
                                  </w:divBdr>
                                  <w:divsChild>
                                    <w:div w:id="55057935">
                                      <w:marLeft w:val="0"/>
                                      <w:marRight w:val="0"/>
                                      <w:marTop w:val="0"/>
                                      <w:marBottom w:val="0"/>
                                      <w:divBdr>
                                        <w:top w:val="none" w:sz="0" w:space="0" w:color="auto"/>
                                        <w:left w:val="none" w:sz="0" w:space="0" w:color="auto"/>
                                        <w:bottom w:val="none" w:sz="0" w:space="0" w:color="auto"/>
                                        <w:right w:val="none" w:sz="0" w:space="0" w:color="auto"/>
                                      </w:divBdr>
                                    </w:div>
                                    <w:div w:id="89663278">
                                      <w:marLeft w:val="0"/>
                                      <w:marRight w:val="0"/>
                                      <w:marTop w:val="0"/>
                                      <w:marBottom w:val="0"/>
                                      <w:divBdr>
                                        <w:top w:val="none" w:sz="0" w:space="0" w:color="auto"/>
                                        <w:left w:val="none" w:sz="0" w:space="0" w:color="auto"/>
                                        <w:bottom w:val="none" w:sz="0" w:space="0" w:color="auto"/>
                                        <w:right w:val="none" w:sz="0" w:space="0" w:color="auto"/>
                                      </w:divBdr>
                                    </w:div>
                                    <w:div w:id="99225727">
                                      <w:marLeft w:val="0"/>
                                      <w:marRight w:val="0"/>
                                      <w:marTop w:val="0"/>
                                      <w:marBottom w:val="0"/>
                                      <w:divBdr>
                                        <w:top w:val="none" w:sz="0" w:space="0" w:color="auto"/>
                                        <w:left w:val="none" w:sz="0" w:space="0" w:color="auto"/>
                                        <w:bottom w:val="none" w:sz="0" w:space="0" w:color="auto"/>
                                        <w:right w:val="none" w:sz="0" w:space="0" w:color="auto"/>
                                      </w:divBdr>
                                    </w:div>
                                    <w:div w:id="102920534">
                                      <w:marLeft w:val="0"/>
                                      <w:marRight w:val="0"/>
                                      <w:marTop w:val="0"/>
                                      <w:marBottom w:val="0"/>
                                      <w:divBdr>
                                        <w:top w:val="none" w:sz="0" w:space="0" w:color="auto"/>
                                        <w:left w:val="none" w:sz="0" w:space="0" w:color="auto"/>
                                        <w:bottom w:val="none" w:sz="0" w:space="0" w:color="auto"/>
                                        <w:right w:val="none" w:sz="0" w:space="0" w:color="auto"/>
                                      </w:divBdr>
                                    </w:div>
                                    <w:div w:id="414982635">
                                      <w:marLeft w:val="0"/>
                                      <w:marRight w:val="0"/>
                                      <w:marTop w:val="0"/>
                                      <w:marBottom w:val="0"/>
                                      <w:divBdr>
                                        <w:top w:val="none" w:sz="0" w:space="0" w:color="auto"/>
                                        <w:left w:val="none" w:sz="0" w:space="0" w:color="auto"/>
                                        <w:bottom w:val="none" w:sz="0" w:space="0" w:color="auto"/>
                                        <w:right w:val="none" w:sz="0" w:space="0" w:color="auto"/>
                                      </w:divBdr>
                                    </w:div>
                                    <w:div w:id="536433195">
                                      <w:marLeft w:val="0"/>
                                      <w:marRight w:val="0"/>
                                      <w:marTop w:val="0"/>
                                      <w:marBottom w:val="0"/>
                                      <w:divBdr>
                                        <w:top w:val="none" w:sz="0" w:space="0" w:color="auto"/>
                                        <w:left w:val="none" w:sz="0" w:space="0" w:color="auto"/>
                                        <w:bottom w:val="none" w:sz="0" w:space="0" w:color="auto"/>
                                        <w:right w:val="none" w:sz="0" w:space="0" w:color="auto"/>
                                      </w:divBdr>
                                    </w:div>
                                    <w:div w:id="568616160">
                                      <w:marLeft w:val="0"/>
                                      <w:marRight w:val="0"/>
                                      <w:marTop w:val="0"/>
                                      <w:marBottom w:val="0"/>
                                      <w:divBdr>
                                        <w:top w:val="none" w:sz="0" w:space="0" w:color="auto"/>
                                        <w:left w:val="none" w:sz="0" w:space="0" w:color="auto"/>
                                        <w:bottom w:val="none" w:sz="0" w:space="0" w:color="auto"/>
                                        <w:right w:val="none" w:sz="0" w:space="0" w:color="auto"/>
                                      </w:divBdr>
                                    </w:div>
                                    <w:div w:id="675569757">
                                      <w:marLeft w:val="0"/>
                                      <w:marRight w:val="0"/>
                                      <w:marTop w:val="0"/>
                                      <w:marBottom w:val="0"/>
                                      <w:divBdr>
                                        <w:top w:val="none" w:sz="0" w:space="0" w:color="auto"/>
                                        <w:left w:val="none" w:sz="0" w:space="0" w:color="auto"/>
                                        <w:bottom w:val="none" w:sz="0" w:space="0" w:color="auto"/>
                                        <w:right w:val="none" w:sz="0" w:space="0" w:color="auto"/>
                                      </w:divBdr>
                                    </w:div>
                                    <w:div w:id="681056181">
                                      <w:marLeft w:val="0"/>
                                      <w:marRight w:val="0"/>
                                      <w:marTop w:val="0"/>
                                      <w:marBottom w:val="0"/>
                                      <w:divBdr>
                                        <w:top w:val="none" w:sz="0" w:space="0" w:color="auto"/>
                                        <w:left w:val="none" w:sz="0" w:space="0" w:color="auto"/>
                                        <w:bottom w:val="none" w:sz="0" w:space="0" w:color="auto"/>
                                        <w:right w:val="none" w:sz="0" w:space="0" w:color="auto"/>
                                      </w:divBdr>
                                    </w:div>
                                    <w:div w:id="1060982789">
                                      <w:marLeft w:val="0"/>
                                      <w:marRight w:val="0"/>
                                      <w:marTop w:val="0"/>
                                      <w:marBottom w:val="0"/>
                                      <w:divBdr>
                                        <w:top w:val="none" w:sz="0" w:space="0" w:color="auto"/>
                                        <w:left w:val="none" w:sz="0" w:space="0" w:color="auto"/>
                                        <w:bottom w:val="none" w:sz="0" w:space="0" w:color="auto"/>
                                        <w:right w:val="none" w:sz="0" w:space="0" w:color="auto"/>
                                      </w:divBdr>
                                    </w:div>
                                    <w:div w:id="1318992357">
                                      <w:marLeft w:val="0"/>
                                      <w:marRight w:val="0"/>
                                      <w:marTop w:val="0"/>
                                      <w:marBottom w:val="0"/>
                                      <w:divBdr>
                                        <w:top w:val="none" w:sz="0" w:space="0" w:color="auto"/>
                                        <w:left w:val="none" w:sz="0" w:space="0" w:color="auto"/>
                                        <w:bottom w:val="none" w:sz="0" w:space="0" w:color="auto"/>
                                        <w:right w:val="none" w:sz="0" w:space="0" w:color="auto"/>
                                      </w:divBdr>
                                    </w:div>
                                    <w:div w:id="1346323419">
                                      <w:marLeft w:val="0"/>
                                      <w:marRight w:val="0"/>
                                      <w:marTop w:val="0"/>
                                      <w:marBottom w:val="0"/>
                                      <w:divBdr>
                                        <w:top w:val="none" w:sz="0" w:space="0" w:color="auto"/>
                                        <w:left w:val="none" w:sz="0" w:space="0" w:color="auto"/>
                                        <w:bottom w:val="none" w:sz="0" w:space="0" w:color="auto"/>
                                        <w:right w:val="none" w:sz="0" w:space="0" w:color="auto"/>
                                      </w:divBdr>
                                    </w:div>
                                    <w:div w:id="1426537893">
                                      <w:marLeft w:val="0"/>
                                      <w:marRight w:val="0"/>
                                      <w:marTop w:val="0"/>
                                      <w:marBottom w:val="0"/>
                                      <w:divBdr>
                                        <w:top w:val="none" w:sz="0" w:space="0" w:color="auto"/>
                                        <w:left w:val="none" w:sz="0" w:space="0" w:color="auto"/>
                                        <w:bottom w:val="none" w:sz="0" w:space="0" w:color="auto"/>
                                        <w:right w:val="none" w:sz="0" w:space="0" w:color="auto"/>
                                      </w:divBdr>
                                    </w:div>
                                    <w:div w:id="1640501243">
                                      <w:marLeft w:val="0"/>
                                      <w:marRight w:val="0"/>
                                      <w:marTop w:val="0"/>
                                      <w:marBottom w:val="0"/>
                                      <w:divBdr>
                                        <w:top w:val="none" w:sz="0" w:space="0" w:color="auto"/>
                                        <w:left w:val="none" w:sz="0" w:space="0" w:color="auto"/>
                                        <w:bottom w:val="none" w:sz="0" w:space="0" w:color="auto"/>
                                        <w:right w:val="none" w:sz="0" w:space="0" w:color="auto"/>
                                      </w:divBdr>
                                    </w:div>
                                    <w:div w:id="1860896471">
                                      <w:marLeft w:val="0"/>
                                      <w:marRight w:val="0"/>
                                      <w:marTop w:val="0"/>
                                      <w:marBottom w:val="0"/>
                                      <w:divBdr>
                                        <w:top w:val="none" w:sz="0" w:space="0" w:color="auto"/>
                                        <w:left w:val="none" w:sz="0" w:space="0" w:color="auto"/>
                                        <w:bottom w:val="none" w:sz="0" w:space="0" w:color="auto"/>
                                        <w:right w:val="none" w:sz="0" w:space="0" w:color="auto"/>
                                      </w:divBdr>
                                    </w:div>
                                    <w:div w:id="2049407471">
                                      <w:marLeft w:val="0"/>
                                      <w:marRight w:val="0"/>
                                      <w:marTop w:val="0"/>
                                      <w:marBottom w:val="0"/>
                                      <w:divBdr>
                                        <w:top w:val="none" w:sz="0" w:space="0" w:color="auto"/>
                                        <w:left w:val="none" w:sz="0" w:space="0" w:color="auto"/>
                                        <w:bottom w:val="none" w:sz="0" w:space="0" w:color="auto"/>
                                        <w:right w:val="none" w:sz="0" w:space="0" w:color="auto"/>
                                      </w:divBdr>
                                    </w:div>
                                    <w:div w:id="21228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951063">
      <w:bodyDiv w:val="1"/>
      <w:marLeft w:val="0"/>
      <w:marRight w:val="0"/>
      <w:marTop w:val="0"/>
      <w:marBottom w:val="0"/>
      <w:divBdr>
        <w:top w:val="none" w:sz="0" w:space="0" w:color="auto"/>
        <w:left w:val="none" w:sz="0" w:space="0" w:color="auto"/>
        <w:bottom w:val="none" w:sz="0" w:space="0" w:color="auto"/>
        <w:right w:val="none" w:sz="0" w:space="0" w:color="auto"/>
      </w:divBdr>
    </w:div>
    <w:div w:id="703944379">
      <w:bodyDiv w:val="1"/>
      <w:marLeft w:val="0"/>
      <w:marRight w:val="0"/>
      <w:marTop w:val="0"/>
      <w:marBottom w:val="0"/>
      <w:divBdr>
        <w:top w:val="none" w:sz="0" w:space="0" w:color="auto"/>
        <w:left w:val="none" w:sz="0" w:space="0" w:color="auto"/>
        <w:bottom w:val="none" w:sz="0" w:space="0" w:color="auto"/>
        <w:right w:val="none" w:sz="0" w:space="0" w:color="auto"/>
      </w:divBdr>
      <w:divsChild>
        <w:div w:id="1141508147">
          <w:marLeft w:val="668"/>
          <w:marRight w:val="0"/>
          <w:marTop w:val="0"/>
          <w:marBottom w:val="0"/>
          <w:divBdr>
            <w:top w:val="none" w:sz="0" w:space="0" w:color="auto"/>
            <w:left w:val="none" w:sz="0" w:space="0" w:color="auto"/>
            <w:bottom w:val="none" w:sz="0" w:space="0" w:color="auto"/>
            <w:right w:val="none" w:sz="0" w:space="0" w:color="auto"/>
          </w:divBdr>
        </w:div>
      </w:divsChild>
    </w:div>
    <w:div w:id="744033930">
      <w:bodyDiv w:val="1"/>
      <w:marLeft w:val="0"/>
      <w:marRight w:val="0"/>
      <w:marTop w:val="0"/>
      <w:marBottom w:val="0"/>
      <w:divBdr>
        <w:top w:val="none" w:sz="0" w:space="0" w:color="auto"/>
        <w:left w:val="none" w:sz="0" w:space="0" w:color="auto"/>
        <w:bottom w:val="none" w:sz="0" w:space="0" w:color="auto"/>
        <w:right w:val="none" w:sz="0" w:space="0" w:color="auto"/>
      </w:divBdr>
    </w:div>
    <w:div w:id="744231042">
      <w:bodyDiv w:val="1"/>
      <w:marLeft w:val="0"/>
      <w:marRight w:val="0"/>
      <w:marTop w:val="0"/>
      <w:marBottom w:val="0"/>
      <w:divBdr>
        <w:top w:val="none" w:sz="0" w:space="0" w:color="auto"/>
        <w:left w:val="none" w:sz="0" w:space="0" w:color="auto"/>
        <w:bottom w:val="none" w:sz="0" w:space="0" w:color="auto"/>
        <w:right w:val="none" w:sz="0" w:space="0" w:color="auto"/>
      </w:divBdr>
    </w:div>
    <w:div w:id="745608138">
      <w:bodyDiv w:val="1"/>
      <w:marLeft w:val="0"/>
      <w:marRight w:val="0"/>
      <w:marTop w:val="0"/>
      <w:marBottom w:val="0"/>
      <w:divBdr>
        <w:top w:val="none" w:sz="0" w:space="0" w:color="auto"/>
        <w:left w:val="none" w:sz="0" w:space="0" w:color="auto"/>
        <w:bottom w:val="none" w:sz="0" w:space="0" w:color="auto"/>
        <w:right w:val="none" w:sz="0" w:space="0" w:color="auto"/>
      </w:divBdr>
      <w:divsChild>
        <w:div w:id="254292801">
          <w:marLeft w:val="0"/>
          <w:marRight w:val="0"/>
          <w:marTop w:val="0"/>
          <w:marBottom w:val="0"/>
          <w:divBdr>
            <w:top w:val="none" w:sz="0" w:space="0" w:color="auto"/>
            <w:left w:val="none" w:sz="0" w:space="0" w:color="auto"/>
            <w:bottom w:val="none" w:sz="0" w:space="0" w:color="auto"/>
            <w:right w:val="none" w:sz="0" w:space="0" w:color="auto"/>
          </w:divBdr>
          <w:divsChild>
            <w:div w:id="595210414">
              <w:marLeft w:val="0"/>
              <w:marRight w:val="0"/>
              <w:marTop w:val="30"/>
              <w:marBottom w:val="0"/>
              <w:divBdr>
                <w:top w:val="none" w:sz="0" w:space="0" w:color="auto"/>
                <w:left w:val="none" w:sz="0" w:space="0" w:color="auto"/>
                <w:bottom w:val="none" w:sz="0" w:space="0" w:color="auto"/>
                <w:right w:val="none" w:sz="0" w:space="0" w:color="auto"/>
              </w:divBdr>
              <w:divsChild>
                <w:div w:id="790055342">
                  <w:marLeft w:val="0"/>
                  <w:marRight w:val="0"/>
                  <w:marTop w:val="0"/>
                  <w:marBottom w:val="0"/>
                  <w:divBdr>
                    <w:top w:val="none" w:sz="0" w:space="0" w:color="auto"/>
                    <w:left w:val="none" w:sz="0" w:space="0" w:color="auto"/>
                    <w:bottom w:val="none" w:sz="0" w:space="0" w:color="auto"/>
                    <w:right w:val="none" w:sz="0" w:space="0" w:color="auto"/>
                  </w:divBdr>
                  <w:divsChild>
                    <w:div w:id="193160400">
                      <w:marLeft w:val="0"/>
                      <w:marRight w:val="0"/>
                      <w:marTop w:val="0"/>
                      <w:marBottom w:val="0"/>
                      <w:divBdr>
                        <w:top w:val="none" w:sz="0" w:space="0" w:color="auto"/>
                        <w:left w:val="none" w:sz="0" w:space="0" w:color="auto"/>
                        <w:bottom w:val="none" w:sz="0" w:space="0" w:color="auto"/>
                        <w:right w:val="none" w:sz="0" w:space="0" w:color="auto"/>
                      </w:divBdr>
                      <w:divsChild>
                        <w:div w:id="1857578438">
                          <w:marLeft w:val="0"/>
                          <w:marRight w:val="0"/>
                          <w:marTop w:val="0"/>
                          <w:marBottom w:val="360"/>
                          <w:divBdr>
                            <w:top w:val="single" w:sz="6" w:space="0" w:color="E6EBEF"/>
                            <w:left w:val="single" w:sz="6" w:space="0" w:color="E6EBEF"/>
                            <w:bottom w:val="single" w:sz="6" w:space="0" w:color="E6EBEF"/>
                            <w:right w:val="single" w:sz="6" w:space="0" w:color="E6EBEF"/>
                          </w:divBdr>
                          <w:divsChild>
                            <w:div w:id="1044716495">
                              <w:marLeft w:val="0"/>
                              <w:marRight w:val="0"/>
                              <w:marTop w:val="0"/>
                              <w:marBottom w:val="0"/>
                              <w:divBdr>
                                <w:top w:val="none" w:sz="0" w:space="0" w:color="auto"/>
                                <w:left w:val="none" w:sz="0" w:space="0" w:color="auto"/>
                                <w:bottom w:val="none" w:sz="0" w:space="0" w:color="auto"/>
                                <w:right w:val="none" w:sz="0" w:space="0" w:color="auto"/>
                              </w:divBdr>
                              <w:divsChild>
                                <w:div w:id="1755007990">
                                  <w:marLeft w:val="0"/>
                                  <w:marRight w:val="0"/>
                                  <w:marTop w:val="0"/>
                                  <w:marBottom w:val="0"/>
                                  <w:divBdr>
                                    <w:top w:val="none" w:sz="0" w:space="0" w:color="auto"/>
                                    <w:left w:val="none" w:sz="0" w:space="0" w:color="auto"/>
                                    <w:bottom w:val="none" w:sz="0" w:space="0" w:color="auto"/>
                                    <w:right w:val="none" w:sz="0" w:space="0" w:color="auto"/>
                                  </w:divBdr>
                                  <w:divsChild>
                                    <w:div w:id="18246004">
                                      <w:marLeft w:val="0"/>
                                      <w:marRight w:val="0"/>
                                      <w:marTop w:val="0"/>
                                      <w:marBottom w:val="0"/>
                                      <w:divBdr>
                                        <w:top w:val="none" w:sz="0" w:space="0" w:color="auto"/>
                                        <w:left w:val="none" w:sz="0" w:space="0" w:color="auto"/>
                                        <w:bottom w:val="none" w:sz="0" w:space="0" w:color="auto"/>
                                        <w:right w:val="none" w:sz="0" w:space="0" w:color="auto"/>
                                      </w:divBdr>
                                    </w:div>
                                    <w:div w:id="109477593">
                                      <w:marLeft w:val="0"/>
                                      <w:marRight w:val="0"/>
                                      <w:marTop w:val="0"/>
                                      <w:marBottom w:val="0"/>
                                      <w:divBdr>
                                        <w:top w:val="none" w:sz="0" w:space="0" w:color="auto"/>
                                        <w:left w:val="none" w:sz="0" w:space="0" w:color="auto"/>
                                        <w:bottom w:val="none" w:sz="0" w:space="0" w:color="auto"/>
                                        <w:right w:val="none" w:sz="0" w:space="0" w:color="auto"/>
                                      </w:divBdr>
                                    </w:div>
                                    <w:div w:id="174541457">
                                      <w:marLeft w:val="0"/>
                                      <w:marRight w:val="0"/>
                                      <w:marTop w:val="0"/>
                                      <w:marBottom w:val="0"/>
                                      <w:divBdr>
                                        <w:top w:val="none" w:sz="0" w:space="0" w:color="auto"/>
                                        <w:left w:val="none" w:sz="0" w:space="0" w:color="auto"/>
                                        <w:bottom w:val="none" w:sz="0" w:space="0" w:color="auto"/>
                                        <w:right w:val="none" w:sz="0" w:space="0" w:color="auto"/>
                                      </w:divBdr>
                                    </w:div>
                                    <w:div w:id="319047147">
                                      <w:marLeft w:val="0"/>
                                      <w:marRight w:val="0"/>
                                      <w:marTop w:val="0"/>
                                      <w:marBottom w:val="0"/>
                                      <w:divBdr>
                                        <w:top w:val="none" w:sz="0" w:space="0" w:color="auto"/>
                                        <w:left w:val="none" w:sz="0" w:space="0" w:color="auto"/>
                                        <w:bottom w:val="none" w:sz="0" w:space="0" w:color="auto"/>
                                        <w:right w:val="none" w:sz="0" w:space="0" w:color="auto"/>
                                      </w:divBdr>
                                    </w:div>
                                    <w:div w:id="359623373">
                                      <w:marLeft w:val="0"/>
                                      <w:marRight w:val="0"/>
                                      <w:marTop w:val="0"/>
                                      <w:marBottom w:val="0"/>
                                      <w:divBdr>
                                        <w:top w:val="none" w:sz="0" w:space="0" w:color="auto"/>
                                        <w:left w:val="none" w:sz="0" w:space="0" w:color="auto"/>
                                        <w:bottom w:val="none" w:sz="0" w:space="0" w:color="auto"/>
                                        <w:right w:val="none" w:sz="0" w:space="0" w:color="auto"/>
                                      </w:divBdr>
                                    </w:div>
                                    <w:div w:id="547453753">
                                      <w:marLeft w:val="0"/>
                                      <w:marRight w:val="0"/>
                                      <w:marTop w:val="0"/>
                                      <w:marBottom w:val="0"/>
                                      <w:divBdr>
                                        <w:top w:val="none" w:sz="0" w:space="0" w:color="auto"/>
                                        <w:left w:val="none" w:sz="0" w:space="0" w:color="auto"/>
                                        <w:bottom w:val="none" w:sz="0" w:space="0" w:color="auto"/>
                                        <w:right w:val="none" w:sz="0" w:space="0" w:color="auto"/>
                                      </w:divBdr>
                                    </w:div>
                                    <w:div w:id="891578659">
                                      <w:marLeft w:val="0"/>
                                      <w:marRight w:val="0"/>
                                      <w:marTop w:val="0"/>
                                      <w:marBottom w:val="0"/>
                                      <w:divBdr>
                                        <w:top w:val="none" w:sz="0" w:space="0" w:color="auto"/>
                                        <w:left w:val="none" w:sz="0" w:space="0" w:color="auto"/>
                                        <w:bottom w:val="none" w:sz="0" w:space="0" w:color="auto"/>
                                        <w:right w:val="none" w:sz="0" w:space="0" w:color="auto"/>
                                      </w:divBdr>
                                    </w:div>
                                    <w:div w:id="1046835742">
                                      <w:marLeft w:val="0"/>
                                      <w:marRight w:val="0"/>
                                      <w:marTop w:val="0"/>
                                      <w:marBottom w:val="0"/>
                                      <w:divBdr>
                                        <w:top w:val="none" w:sz="0" w:space="0" w:color="auto"/>
                                        <w:left w:val="none" w:sz="0" w:space="0" w:color="auto"/>
                                        <w:bottom w:val="none" w:sz="0" w:space="0" w:color="auto"/>
                                        <w:right w:val="none" w:sz="0" w:space="0" w:color="auto"/>
                                      </w:divBdr>
                                    </w:div>
                                    <w:div w:id="1195998386">
                                      <w:marLeft w:val="0"/>
                                      <w:marRight w:val="0"/>
                                      <w:marTop w:val="0"/>
                                      <w:marBottom w:val="0"/>
                                      <w:divBdr>
                                        <w:top w:val="none" w:sz="0" w:space="0" w:color="auto"/>
                                        <w:left w:val="none" w:sz="0" w:space="0" w:color="auto"/>
                                        <w:bottom w:val="none" w:sz="0" w:space="0" w:color="auto"/>
                                        <w:right w:val="none" w:sz="0" w:space="0" w:color="auto"/>
                                      </w:divBdr>
                                    </w:div>
                                    <w:div w:id="1485972514">
                                      <w:marLeft w:val="0"/>
                                      <w:marRight w:val="0"/>
                                      <w:marTop w:val="0"/>
                                      <w:marBottom w:val="0"/>
                                      <w:divBdr>
                                        <w:top w:val="none" w:sz="0" w:space="0" w:color="auto"/>
                                        <w:left w:val="none" w:sz="0" w:space="0" w:color="auto"/>
                                        <w:bottom w:val="none" w:sz="0" w:space="0" w:color="auto"/>
                                        <w:right w:val="none" w:sz="0" w:space="0" w:color="auto"/>
                                      </w:divBdr>
                                    </w:div>
                                    <w:div w:id="1570650829">
                                      <w:marLeft w:val="0"/>
                                      <w:marRight w:val="0"/>
                                      <w:marTop w:val="0"/>
                                      <w:marBottom w:val="0"/>
                                      <w:divBdr>
                                        <w:top w:val="none" w:sz="0" w:space="0" w:color="auto"/>
                                        <w:left w:val="none" w:sz="0" w:space="0" w:color="auto"/>
                                        <w:bottom w:val="none" w:sz="0" w:space="0" w:color="auto"/>
                                        <w:right w:val="none" w:sz="0" w:space="0" w:color="auto"/>
                                      </w:divBdr>
                                    </w:div>
                                    <w:div w:id="1583565673">
                                      <w:marLeft w:val="0"/>
                                      <w:marRight w:val="0"/>
                                      <w:marTop w:val="0"/>
                                      <w:marBottom w:val="0"/>
                                      <w:divBdr>
                                        <w:top w:val="none" w:sz="0" w:space="0" w:color="auto"/>
                                        <w:left w:val="none" w:sz="0" w:space="0" w:color="auto"/>
                                        <w:bottom w:val="none" w:sz="0" w:space="0" w:color="auto"/>
                                        <w:right w:val="none" w:sz="0" w:space="0" w:color="auto"/>
                                      </w:divBdr>
                                    </w:div>
                                    <w:div w:id="1586260950">
                                      <w:marLeft w:val="0"/>
                                      <w:marRight w:val="0"/>
                                      <w:marTop w:val="0"/>
                                      <w:marBottom w:val="0"/>
                                      <w:divBdr>
                                        <w:top w:val="none" w:sz="0" w:space="0" w:color="auto"/>
                                        <w:left w:val="none" w:sz="0" w:space="0" w:color="auto"/>
                                        <w:bottom w:val="none" w:sz="0" w:space="0" w:color="auto"/>
                                        <w:right w:val="none" w:sz="0" w:space="0" w:color="auto"/>
                                      </w:divBdr>
                                    </w:div>
                                    <w:div w:id="1613197582">
                                      <w:marLeft w:val="0"/>
                                      <w:marRight w:val="0"/>
                                      <w:marTop w:val="0"/>
                                      <w:marBottom w:val="0"/>
                                      <w:divBdr>
                                        <w:top w:val="none" w:sz="0" w:space="0" w:color="auto"/>
                                        <w:left w:val="none" w:sz="0" w:space="0" w:color="auto"/>
                                        <w:bottom w:val="none" w:sz="0" w:space="0" w:color="auto"/>
                                        <w:right w:val="none" w:sz="0" w:space="0" w:color="auto"/>
                                      </w:divBdr>
                                    </w:div>
                                    <w:div w:id="1770541868">
                                      <w:marLeft w:val="0"/>
                                      <w:marRight w:val="0"/>
                                      <w:marTop w:val="0"/>
                                      <w:marBottom w:val="0"/>
                                      <w:divBdr>
                                        <w:top w:val="none" w:sz="0" w:space="0" w:color="auto"/>
                                        <w:left w:val="none" w:sz="0" w:space="0" w:color="auto"/>
                                        <w:bottom w:val="none" w:sz="0" w:space="0" w:color="auto"/>
                                        <w:right w:val="none" w:sz="0" w:space="0" w:color="auto"/>
                                      </w:divBdr>
                                    </w:div>
                                    <w:div w:id="1822845302">
                                      <w:marLeft w:val="0"/>
                                      <w:marRight w:val="0"/>
                                      <w:marTop w:val="0"/>
                                      <w:marBottom w:val="0"/>
                                      <w:divBdr>
                                        <w:top w:val="none" w:sz="0" w:space="0" w:color="auto"/>
                                        <w:left w:val="none" w:sz="0" w:space="0" w:color="auto"/>
                                        <w:bottom w:val="none" w:sz="0" w:space="0" w:color="auto"/>
                                        <w:right w:val="none" w:sz="0" w:space="0" w:color="auto"/>
                                      </w:divBdr>
                                    </w:div>
                                    <w:div w:id="19445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341116">
      <w:bodyDiv w:val="1"/>
      <w:marLeft w:val="0"/>
      <w:marRight w:val="0"/>
      <w:marTop w:val="0"/>
      <w:marBottom w:val="0"/>
      <w:divBdr>
        <w:top w:val="none" w:sz="0" w:space="0" w:color="auto"/>
        <w:left w:val="none" w:sz="0" w:space="0" w:color="auto"/>
        <w:bottom w:val="none" w:sz="0" w:space="0" w:color="auto"/>
        <w:right w:val="none" w:sz="0" w:space="0" w:color="auto"/>
      </w:divBdr>
    </w:div>
    <w:div w:id="782041155">
      <w:bodyDiv w:val="1"/>
      <w:marLeft w:val="0"/>
      <w:marRight w:val="0"/>
      <w:marTop w:val="0"/>
      <w:marBottom w:val="0"/>
      <w:divBdr>
        <w:top w:val="none" w:sz="0" w:space="0" w:color="auto"/>
        <w:left w:val="none" w:sz="0" w:space="0" w:color="auto"/>
        <w:bottom w:val="none" w:sz="0" w:space="0" w:color="auto"/>
        <w:right w:val="none" w:sz="0" w:space="0" w:color="auto"/>
      </w:divBdr>
    </w:div>
    <w:div w:id="793864870">
      <w:bodyDiv w:val="1"/>
      <w:marLeft w:val="0"/>
      <w:marRight w:val="0"/>
      <w:marTop w:val="0"/>
      <w:marBottom w:val="0"/>
      <w:divBdr>
        <w:top w:val="none" w:sz="0" w:space="0" w:color="auto"/>
        <w:left w:val="none" w:sz="0" w:space="0" w:color="auto"/>
        <w:bottom w:val="none" w:sz="0" w:space="0" w:color="auto"/>
        <w:right w:val="none" w:sz="0" w:space="0" w:color="auto"/>
      </w:divBdr>
    </w:div>
    <w:div w:id="814906497">
      <w:bodyDiv w:val="1"/>
      <w:marLeft w:val="0"/>
      <w:marRight w:val="0"/>
      <w:marTop w:val="0"/>
      <w:marBottom w:val="0"/>
      <w:divBdr>
        <w:top w:val="none" w:sz="0" w:space="0" w:color="auto"/>
        <w:left w:val="none" w:sz="0" w:space="0" w:color="auto"/>
        <w:bottom w:val="none" w:sz="0" w:space="0" w:color="auto"/>
        <w:right w:val="none" w:sz="0" w:space="0" w:color="auto"/>
      </w:divBdr>
      <w:divsChild>
        <w:div w:id="348531079">
          <w:marLeft w:val="0"/>
          <w:marRight w:val="0"/>
          <w:marTop w:val="0"/>
          <w:marBottom w:val="0"/>
          <w:divBdr>
            <w:top w:val="none" w:sz="0" w:space="0" w:color="auto"/>
            <w:left w:val="none" w:sz="0" w:space="0" w:color="auto"/>
            <w:bottom w:val="none" w:sz="0" w:space="0" w:color="auto"/>
            <w:right w:val="none" w:sz="0" w:space="0" w:color="auto"/>
          </w:divBdr>
          <w:divsChild>
            <w:div w:id="1287470618">
              <w:marLeft w:val="0"/>
              <w:marRight w:val="0"/>
              <w:marTop w:val="0"/>
              <w:marBottom w:val="0"/>
              <w:divBdr>
                <w:top w:val="none" w:sz="0" w:space="0" w:color="auto"/>
                <w:left w:val="none" w:sz="0" w:space="0" w:color="auto"/>
                <w:bottom w:val="none" w:sz="0" w:space="0" w:color="auto"/>
                <w:right w:val="none" w:sz="0" w:space="0" w:color="auto"/>
              </w:divBdr>
              <w:divsChild>
                <w:div w:id="1837381975">
                  <w:marLeft w:val="0"/>
                  <w:marRight w:val="0"/>
                  <w:marTop w:val="0"/>
                  <w:marBottom w:val="0"/>
                  <w:divBdr>
                    <w:top w:val="none" w:sz="0" w:space="0" w:color="auto"/>
                    <w:left w:val="none" w:sz="0" w:space="0" w:color="auto"/>
                    <w:bottom w:val="none" w:sz="0" w:space="0" w:color="auto"/>
                    <w:right w:val="none" w:sz="0" w:space="0" w:color="auto"/>
                  </w:divBdr>
                  <w:divsChild>
                    <w:div w:id="1117480379">
                      <w:marLeft w:val="0"/>
                      <w:marRight w:val="0"/>
                      <w:marTop w:val="0"/>
                      <w:marBottom w:val="0"/>
                      <w:divBdr>
                        <w:top w:val="none" w:sz="0" w:space="0" w:color="auto"/>
                        <w:left w:val="none" w:sz="0" w:space="0" w:color="auto"/>
                        <w:bottom w:val="none" w:sz="0" w:space="0" w:color="auto"/>
                        <w:right w:val="none" w:sz="0" w:space="0" w:color="auto"/>
                      </w:divBdr>
                      <w:divsChild>
                        <w:div w:id="144668775">
                          <w:marLeft w:val="0"/>
                          <w:marRight w:val="0"/>
                          <w:marTop w:val="0"/>
                          <w:marBottom w:val="0"/>
                          <w:divBdr>
                            <w:top w:val="none" w:sz="0" w:space="0" w:color="auto"/>
                            <w:left w:val="none" w:sz="0" w:space="0" w:color="auto"/>
                            <w:bottom w:val="none" w:sz="0" w:space="0" w:color="auto"/>
                            <w:right w:val="none" w:sz="0" w:space="0" w:color="auto"/>
                          </w:divBdr>
                          <w:divsChild>
                            <w:div w:id="687826661">
                              <w:marLeft w:val="0"/>
                              <w:marRight w:val="0"/>
                              <w:marTop w:val="0"/>
                              <w:marBottom w:val="0"/>
                              <w:divBdr>
                                <w:top w:val="none" w:sz="0" w:space="0" w:color="auto"/>
                                <w:left w:val="none" w:sz="0" w:space="0" w:color="auto"/>
                                <w:bottom w:val="none" w:sz="0" w:space="0" w:color="auto"/>
                                <w:right w:val="none" w:sz="0" w:space="0" w:color="auto"/>
                              </w:divBdr>
                              <w:divsChild>
                                <w:div w:id="1021667179">
                                  <w:marLeft w:val="0"/>
                                  <w:marRight w:val="0"/>
                                  <w:marTop w:val="0"/>
                                  <w:marBottom w:val="0"/>
                                  <w:divBdr>
                                    <w:top w:val="none" w:sz="0" w:space="0" w:color="auto"/>
                                    <w:left w:val="none" w:sz="0" w:space="0" w:color="auto"/>
                                    <w:bottom w:val="none" w:sz="0" w:space="0" w:color="auto"/>
                                    <w:right w:val="none" w:sz="0" w:space="0" w:color="auto"/>
                                  </w:divBdr>
                                  <w:divsChild>
                                    <w:div w:id="1741320345">
                                      <w:marLeft w:val="0"/>
                                      <w:marRight w:val="0"/>
                                      <w:marTop w:val="0"/>
                                      <w:marBottom w:val="0"/>
                                      <w:divBdr>
                                        <w:top w:val="none" w:sz="0" w:space="0" w:color="auto"/>
                                        <w:left w:val="none" w:sz="0" w:space="0" w:color="auto"/>
                                        <w:bottom w:val="none" w:sz="0" w:space="0" w:color="auto"/>
                                        <w:right w:val="none" w:sz="0" w:space="0" w:color="auto"/>
                                      </w:divBdr>
                                      <w:divsChild>
                                        <w:div w:id="1661272090">
                                          <w:marLeft w:val="0"/>
                                          <w:marRight w:val="0"/>
                                          <w:marTop w:val="0"/>
                                          <w:marBottom w:val="0"/>
                                          <w:divBdr>
                                            <w:top w:val="none" w:sz="0" w:space="0" w:color="auto"/>
                                            <w:left w:val="none" w:sz="0" w:space="0" w:color="auto"/>
                                            <w:bottom w:val="none" w:sz="0" w:space="0" w:color="auto"/>
                                            <w:right w:val="none" w:sz="0" w:space="0" w:color="auto"/>
                                          </w:divBdr>
                                          <w:divsChild>
                                            <w:div w:id="346832539">
                                              <w:marLeft w:val="0"/>
                                              <w:marRight w:val="0"/>
                                              <w:marTop w:val="0"/>
                                              <w:marBottom w:val="0"/>
                                              <w:divBdr>
                                                <w:top w:val="none" w:sz="0" w:space="0" w:color="auto"/>
                                                <w:left w:val="none" w:sz="0" w:space="0" w:color="auto"/>
                                                <w:bottom w:val="none" w:sz="0" w:space="0" w:color="auto"/>
                                                <w:right w:val="none" w:sz="0" w:space="0" w:color="auto"/>
                                              </w:divBdr>
                                            </w:div>
                                            <w:div w:id="367335795">
                                              <w:marLeft w:val="0"/>
                                              <w:marRight w:val="0"/>
                                              <w:marTop w:val="0"/>
                                              <w:marBottom w:val="0"/>
                                              <w:divBdr>
                                                <w:top w:val="none" w:sz="0" w:space="0" w:color="auto"/>
                                                <w:left w:val="none" w:sz="0" w:space="0" w:color="auto"/>
                                                <w:bottom w:val="none" w:sz="0" w:space="0" w:color="auto"/>
                                                <w:right w:val="none" w:sz="0" w:space="0" w:color="auto"/>
                                              </w:divBdr>
                                              <w:divsChild>
                                                <w:div w:id="2028478607">
                                                  <w:marLeft w:val="0"/>
                                                  <w:marRight w:val="0"/>
                                                  <w:marTop w:val="300"/>
                                                  <w:marBottom w:val="150"/>
                                                  <w:divBdr>
                                                    <w:top w:val="none" w:sz="0" w:space="0" w:color="auto"/>
                                                    <w:left w:val="none" w:sz="0" w:space="0" w:color="auto"/>
                                                    <w:bottom w:val="none" w:sz="0" w:space="0" w:color="auto"/>
                                                    <w:right w:val="none" w:sz="0" w:space="0" w:color="auto"/>
                                                  </w:divBdr>
                                                </w:div>
                                              </w:divsChild>
                                            </w:div>
                                            <w:div w:id="623997139">
                                              <w:marLeft w:val="0"/>
                                              <w:marRight w:val="0"/>
                                              <w:marTop w:val="0"/>
                                              <w:marBottom w:val="0"/>
                                              <w:divBdr>
                                                <w:top w:val="none" w:sz="0" w:space="0" w:color="auto"/>
                                                <w:left w:val="none" w:sz="0" w:space="0" w:color="auto"/>
                                                <w:bottom w:val="none" w:sz="0" w:space="0" w:color="auto"/>
                                                <w:right w:val="none" w:sz="0" w:space="0" w:color="auto"/>
                                              </w:divBdr>
                                              <w:divsChild>
                                                <w:div w:id="1253120746">
                                                  <w:marLeft w:val="0"/>
                                                  <w:marRight w:val="0"/>
                                                  <w:marTop w:val="0"/>
                                                  <w:marBottom w:val="300"/>
                                                  <w:divBdr>
                                                    <w:top w:val="none" w:sz="0" w:space="0" w:color="auto"/>
                                                    <w:left w:val="none" w:sz="0" w:space="0" w:color="auto"/>
                                                    <w:bottom w:val="none" w:sz="0" w:space="0" w:color="auto"/>
                                                    <w:right w:val="none" w:sz="0" w:space="0" w:color="auto"/>
                                                  </w:divBdr>
                                                </w:div>
                                              </w:divsChild>
                                            </w:div>
                                            <w:div w:id="799999965">
                                              <w:marLeft w:val="0"/>
                                              <w:marRight w:val="0"/>
                                              <w:marTop w:val="0"/>
                                              <w:marBottom w:val="0"/>
                                              <w:divBdr>
                                                <w:top w:val="none" w:sz="0" w:space="0" w:color="auto"/>
                                                <w:left w:val="none" w:sz="0" w:space="0" w:color="auto"/>
                                                <w:bottom w:val="none" w:sz="0" w:space="0" w:color="auto"/>
                                                <w:right w:val="none" w:sz="0" w:space="0" w:color="auto"/>
                                              </w:divBdr>
                                              <w:divsChild>
                                                <w:div w:id="1925720765">
                                                  <w:marLeft w:val="0"/>
                                                  <w:marRight w:val="0"/>
                                                  <w:marTop w:val="150"/>
                                                  <w:marBottom w:val="300"/>
                                                  <w:divBdr>
                                                    <w:top w:val="none" w:sz="0" w:space="0" w:color="auto"/>
                                                    <w:left w:val="none" w:sz="0" w:space="0" w:color="auto"/>
                                                    <w:bottom w:val="none" w:sz="0" w:space="0" w:color="auto"/>
                                                    <w:right w:val="none" w:sz="0" w:space="0" w:color="auto"/>
                                                  </w:divBdr>
                                                </w:div>
                                              </w:divsChild>
                                            </w:div>
                                            <w:div w:id="1205171722">
                                              <w:marLeft w:val="0"/>
                                              <w:marRight w:val="0"/>
                                              <w:marTop w:val="0"/>
                                              <w:marBottom w:val="0"/>
                                              <w:divBdr>
                                                <w:top w:val="none" w:sz="0" w:space="0" w:color="auto"/>
                                                <w:left w:val="none" w:sz="0" w:space="0" w:color="auto"/>
                                                <w:bottom w:val="none" w:sz="0" w:space="0" w:color="auto"/>
                                                <w:right w:val="none" w:sz="0" w:space="0" w:color="auto"/>
                                              </w:divBdr>
                                              <w:divsChild>
                                                <w:div w:id="766536476">
                                                  <w:marLeft w:val="0"/>
                                                  <w:marRight w:val="0"/>
                                                  <w:marTop w:val="150"/>
                                                  <w:marBottom w:val="300"/>
                                                  <w:divBdr>
                                                    <w:top w:val="none" w:sz="0" w:space="0" w:color="auto"/>
                                                    <w:left w:val="none" w:sz="0" w:space="0" w:color="auto"/>
                                                    <w:bottom w:val="none" w:sz="0" w:space="0" w:color="auto"/>
                                                    <w:right w:val="none" w:sz="0" w:space="0" w:color="auto"/>
                                                  </w:divBdr>
                                                </w:div>
                                              </w:divsChild>
                                            </w:div>
                                            <w:div w:id="1448308875">
                                              <w:marLeft w:val="0"/>
                                              <w:marRight w:val="0"/>
                                              <w:marTop w:val="0"/>
                                              <w:marBottom w:val="0"/>
                                              <w:divBdr>
                                                <w:top w:val="none" w:sz="0" w:space="0" w:color="auto"/>
                                                <w:left w:val="none" w:sz="0" w:space="0" w:color="auto"/>
                                                <w:bottom w:val="none" w:sz="0" w:space="0" w:color="auto"/>
                                                <w:right w:val="none" w:sz="0" w:space="0" w:color="auto"/>
                                              </w:divBdr>
                                              <w:divsChild>
                                                <w:div w:id="6602356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61931436">
                                          <w:marLeft w:val="0"/>
                                          <w:marRight w:val="0"/>
                                          <w:marTop w:val="0"/>
                                          <w:marBottom w:val="0"/>
                                          <w:divBdr>
                                            <w:top w:val="none" w:sz="0" w:space="0" w:color="auto"/>
                                            <w:left w:val="none" w:sz="0" w:space="0" w:color="auto"/>
                                            <w:bottom w:val="none" w:sz="0" w:space="0" w:color="auto"/>
                                            <w:right w:val="none" w:sz="0" w:space="0" w:color="auto"/>
                                          </w:divBdr>
                                          <w:divsChild>
                                            <w:div w:id="2092268805">
                                              <w:marLeft w:val="0"/>
                                              <w:marRight w:val="0"/>
                                              <w:marTop w:val="0"/>
                                              <w:marBottom w:val="0"/>
                                              <w:divBdr>
                                                <w:top w:val="none" w:sz="0" w:space="0" w:color="auto"/>
                                                <w:left w:val="none" w:sz="0" w:space="0" w:color="auto"/>
                                                <w:bottom w:val="none" w:sz="0" w:space="0" w:color="auto"/>
                                                <w:right w:val="none" w:sz="0" w:space="0" w:color="auto"/>
                                              </w:divBdr>
                                              <w:divsChild>
                                                <w:div w:id="685716740">
                                                  <w:marLeft w:val="0"/>
                                                  <w:marRight w:val="0"/>
                                                  <w:marTop w:val="0"/>
                                                  <w:marBottom w:val="0"/>
                                                  <w:divBdr>
                                                    <w:top w:val="none" w:sz="0" w:space="0" w:color="auto"/>
                                                    <w:left w:val="none" w:sz="0" w:space="0" w:color="auto"/>
                                                    <w:bottom w:val="none" w:sz="0" w:space="0" w:color="auto"/>
                                                    <w:right w:val="none" w:sz="0" w:space="0" w:color="auto"/>
                                                  </w:divBdr>
                                                  <w:divsChild>
                                                    <w:div w:id="1143815647">
                                                      <w:marLeft w:val="0"/>
                                                      <w:marRight w:val="0"/>
                                                      <w:marTop w:val="0"/>
                                                      <w:marBottom w:val="0"/>
                                                      <w:divBdr>
                                                        <w:top w:val="none" w:sz="0" w:space="0" w:color="auto"/>
                                                        <w:left w:val="none" w:sz="0" w:space="0" w:color="auto"/>
                                                        <w:bottom w:val="none" w:sz="0" w:space="0" w:color="auto"/>
                                                        <w:right w:val="none" w:sz="0" w:space="0" w:color="auto"/>
                                                      </w:divBdr>
                                                      <w:divsChild>
                                                        <w:div w:id="333607152">
                                                          <w:marLeft w:val="0"/>
                                                          <w:marRight w:val="0"/>
                                                          <w:marTop w:val="0"/>
                                                          <w:marBottom w:val="0"/>
                                                          <w:divBdr>
                                                            <w:top w:val="none" w:sz="0" w:space="0" w:color="auto"/>
                                                            <w:left w:val="none" w:sz="0" w:space="0" w:color="auto"/>
                                                            <w:bottom w:val="none" w:sz="0" w:space="0" w:color="auto"/>
                                                            <w:right w:val="none" w:sz="0" w:space="0" w:color="auto"/>
                                                          </w:divBdr>
                                                          <w:divsChild>
                                                            <w:div w:id="16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2872019">
          <w:marLeft w:val="0"/>
          <w:marRight w:val="0"/>
          <w:marTop w:val="0"/>
          <w:marBottom w:val="0"/>
          <w:divBdr>
            <w:top w:val="none" w:sz="0" w:space="0" w:color="auto"/>
            <w:left w:val="none" w:sz="0" w:space="0" w:color="auto"/>
            <w:bottom w:val="none" w:sz="0" w:space="0" w:color="auto"/>
            <w:right w:val="none" w:sz="0" w:space="0" w:color="auto"/>
          </w:divBdr>
          <w:divsChild>
            <w:div w:id="813643105">
              <w:marLeft w:val="0"/>
              <w:marRight w:val="0"/>
              <w:marTop w:val="0"/>
              <w:marBottom w:val="0"/>
              <w:divBdr>
                <w:top w:val="none" w:sz="0" w:space="0" w:color="auto"/>
                <w:left w:val="none" w:sz="0" w:space="0" w:color="auto"/>
                <w:bottom w:val="none" w:sz="0" w:space="0" w:color="auto"/>
                <w:right w:val="none" w:sz="0" w:space="0" w:color="auto"/>
              </w:divBdr>
              <w:divsChild>
                <w:div w:id="86910096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19618659">
      <w:bodyDiv w:val="1"/>
      <w:marLeft w:val="0"/>
      <w:marRight w:val="0"/>
      <w:marTop w:val="0"/>
      <w:marBottom w:val="0"/>
      <w:divBdr>
        <w:top w:val="none" w:sz="0" w:space="0" w:color="auto"/>
        <w:left w:val="none" w:sz="0" w:space="0" w:color="auto"/>
        <w:bottom w:val="none" w:sz="0" w:space="0" w:color="auto"/>
        <w:right w:val="none" w:sz="0" w:space="0" w:color="auto"/>
      </w:divBdr>
    </w:div>
    <w:div w:id="845481667">
      <w:bodyDiv w:val="1"/>
      <w:marLeft w:val="0"/>
      <w:marRight w:val="0"/>
      <w:marTop w:val="0"/>
      <w:marBottom w:val="0"/>
      <w:divBdr>
        <w:top w:val="none" w:sz="0" w:space="0" w:color="auto"/>
        <w:left w:val="none" w:sz="0" w:space="0" w:color="auto"/>
        <w:bottom w:val="none" w:sz="0" w:space="0" w:color="auto"/>
        <w:right w:val="none" w:sz="0" w:space="0" w:color="auto"/>
      </w:divBdr>
    </w:div>
    <w:div w:id="890114686">
      <w:bodyDiv w:val="1"/>
      <w:marLeft w:val="0"/>
      <w:marRight w:val="0"/>
      <w:marTop w:val="0"/>
      <w:marBottom w:val="0"/>
      <w:divBdr>
        <w:top w:val="none" w:sz="0" w:space="0" w:color="auto"/>
        <w:left w:val="none" w:sz="0" w:space="0" w:color="auto"/>
        <w:bottom w:val="none" w:sz="0" w:space="0" w:color="auto"/>
        <w:right w:val="none" w:sz="0" w:space="0" w:color="auto"/>
      </w:divBdr>
    </w:div>
    <w:div w:id="913903539">
      <w:bodyDiv w:val="1"/>
      <w:marLeft w:val="0"/>
      <w:marRight w:val="0"/>
      <w:marTop w:val="0"/>
      <w:marBottom w:val="0"/>
      <w:divBdr>
        <w:top w:val="none" w:sz="0" w:space="0" w:color="auto"/>
        <w:left w:val="none" w:sz="0" w:space="0" w:color="auto"/>
        <w:bottom w:val="none" w:sz="0" w:space="0" w:color="auto"/>
        <w:right w:val="none" w:sz="0" w:space="0" w:color="auto"/>
      </w:divBdr>
    </w:div>
    <w:div w:id="915016149">
      <w:bodyDiv w:val="1"/>
      <w:marLeft w:val="0"/>
      <w:marRight w:val="0"/>
      <w:marTop w:val="0"/>
      <w:marBottom w:val="0"/>
      <w:divBdr>
        <w:top w:val="none" w:sz="0" w:space="0" w:color="auto"/>
        <w:left w:val="none" w:sz="0" w:space="0" w:color="auto"/>
        <w:bottom w:val="none" w:sz="0" w:space="0" w:color="auto"/>
        <w:right w:val="none" w:sz="0" w:space="0" w:color="auto"/>
      </w:divBdr>
    </w:div>
    <w:div w:id="933588913">
      <w:bodyDiv w:val="1"/>
      <w:marLeft w:val="0"/>
      <w:marRight w:val="0"/>
      <w:marTop w:val="0"/>
      <w:marBottom w:val="0"/>
      <w:divBdr>
        <w:top w:val="none" w:sz="0" w:space="0" w:color="auto"/>
        <w:left w:val="none" w:sz="0" w:space="0" w:color="auto"/>
        <w:bottom w:val="none" w:sz="0" w:space="0" w:color="auto"/>
        <w:right w:val="none" w:sz="0" w:space="0" w:color="auto"/>
      </w:divBdr>
    </w:div>
    <w:div w:id="940727006">
      <w:bodyDiv w:val="1"/>
      <w:marLeft w:val="0"/>
      <w:marRight w:val="0"/>
      <w:marTop w:val="0"/>
      <w:marBottom w:val="0"/>
      <w:divBdr>
        <w:top w:val="none" w:sz="0" w:space="0" w:color="auto"/>
        <w:left w:val="none" w:sz="0" w:space="0" w:color="auto"/>
        <w:bottom w:val="none" w:sz="0" w:space="0" w:color="auto"/>
        <w:right w:val="none" w:sz="0" w:space="0" w:color="auto"/>
      </w:divBdr>
    </w:div>
    <w:div w:id="953899282">
      <w:bodyDiv w:val="1"/>
      <w:marLeft w:val="0"/>
      <w:marRight w:val="0"/>
      <w:marTop w:val="0"/>
      <w:marBottom w:val="0"/>
      <w:divBdr>
        <w:top w:val="none" w:sz="0" w:space="0" w:color="auto"/>
        <w:left w:val="none" w:sz="0" w:space="0" w:color="auto"/>
        <w:bottom w:val="none" w:sz="0" w:space="0" w:color="auto"/>
        <w:right w:val="none" w:sz="0" w:space="0" w:color="auto"/>
      </w:divBdr>
    </w:div>
    <w:div w:id="964652223">
      <w:bodyDiv w:val="1"/>
      <w:marLeft w:val="0"/>
      <w:marRight w:val="0"/>
      <w:marTop w:val="0"/>
      <w:marBottom w:val="0"/>
      <w:divBdr>
        <w:top w:val="none" w:sz="0" w:space="0" w:color="auto"/>
        <w:left w:val="none" w:sz="0" w:space="0" w:color="auto"/>
        <w:bottom w:val="none" w:sz="0" w:space="0" w:color="auto"/>
        <w:right w:val="none" w:sz="0" w:space="0" w:color="auto"/>
      </w:divBdr>
    </w:div>
    <w:div w:id="969434107">
      <w:bodyDiv w:val="1"/>
      <w:marLeft w:val="0"/>
      <w:marRight w:val="0"/>
      <w:marTop w:val="0"/>
      <w:marBottom w:val="0"/>
      <w:divBdr>
        <w:top w:val="none" w:sz="0" w:space="0" w:color="auto"/>
        <w:left w:val="none" w:sz="0" w:space="0" w:color="auto"/>
        <w:bottom w:val="none" w:sz="0" w:space="0" w:color="auto"/>
        <w:right w:val="none" w:sz="0" w:space="0" w:color="auto"/>
      </w:divBdr>
    </w:div>
    <w:div w:id="999580267">
      <w:bodyDiv w:val="1"/>
      <w:marLeft w:val="0"/>
      <w:marRight w:val="0"/>
      <w:marTop w:val="0"/>
      <w:marBottom w:val="0"/>
      <w:divBdr>
        <w:top w:val="none" w:sz="0" w:space="0" w:color="auto"/>
        <w:left w:val="none" w:sz="0" w:space="0" w:color="auto"/>
        <w:bottom w:val="none" w:sz="0" w:space="0" w:color="auto"/>
        <w:right w:val="none" w:sz="0" w:space="0" w:color="auto"/>
      </w:divBdr>
    </w:div>
    <w:div w:id="1077438488">
      <w:bodyDiv w:val="1"/>
      <w:marLeft w:val="0"/>
      <w:marRight w:val="0"/>
      <w:marTop w:val="0"/>
      <w:marBottom w:val="0"/>
      <w:divBdr>
        <w:top w:val="none" w:sz="0" w:space="0" w:color="auto"/>
        <w:left w:val="none" w:sz="0" w:space="0" w:color="auto"/>
        <w:bottom w:val="none" w:sz="0" w:space="0" w:color="auto"/>
        <w:right w:val="none" w:sz="0" w:space="0" w:color="auto"/>
      </w:divBdr>
    </w:div>
    <w:div w:id="1133014534">
      <w:bodyDiv w:val="1"/>
      <w:marLeft w:val="0"/>
      <w:marRight w:val="0"/>
      <w:marTop w:val="0"/>
      <w:marBottom w:val="0"/>
      <w:divBdr>
        <w:top w:val="none" w:sz="0" w:space="0" w:color="auto"/>
        <w:left w:val="none" w:sz="0" w:space="0" w:color="auto"/>
        <w:bottom w:val="none" w:sz="0" w:space="0" w:color="auto"/>
        <w:right w:val="none" w:sz="0" w:space="0" w:color="auto"/>
      </w:divBdr>
    </w:div>
    <w:div w:id="1171064888">
      <w:bodyDiv w:val="1"/>
      <w:marLeft w:val="0"/>
      <w:marRight w:val="0"/>
      <w:marTop w:val="0"/>
      <w:marBottom w:val="0"/>
      <w:divBdr>
        <w:top w:val="none" w:sz="0" w:space="0" w:color="auto"/>
        <w:left w:val="none" w:sz="0" w:space="0" w:color="auto"/>
        <w:bottom w:val="none" w:sz="0" w:space="0" w:color="auto"/>
        <w:right w:val="none" w:sz="0" w:space="0" w:color="auto"/>
      </w:divBdr>
    </w:div>
    <w:div w:id="1208446079">
      <w:bodyDiv w:val="1"/>
      <w:marLeft w:val="0"/>
      <w:marRight w:val="0"/>
      <w:marTop w:val="0"/>
      <w:marBottom w:val="0"/>
      <w:divBdr>
        <w:top w:val="none" w:sz="0" w:space="0" w:color="auto"/>
        <w:left w:val="none" w:sz="0" w:space="0" w:color="auto"/>
        <w:bottom w:val="none" w:sz="0" w:space="0" w:color="auto"/>
        <w:right w:val="none" w:sz="0" w:space="0" w:color="auto"/>
      </w:divBdr>
    </w:div>
    <w:div w:id="1210260782">
      <w:bodyDiv w:val="1"/>
      <w:marLeft w:val="0"/>
      <w:marRight w:val="0"/>
      <w:marTop w:val="0"/>
      <w:marBottom w:val="0"/>
      <w:divBdr>
        <w:top w:val="none" w:sz="0" w:space="0" w:color="auto"/>
        <w:left w:val="none" w:sz="0" w:space="0" w:color="auto"/>
        <w:bottom w:val="none" w:sz="0" w:space="0" w:color="auto"/>
        <w:right w:val="none" w:sz="0" w:space="0" w:color="auto"/>
      </w:divBdr>
    </w:div>
    <w:div w:id="1230193134">
      <w:bodyDiv w:val="1"/>
      <w:marLeft w:val="0"/>
      <w:marRight w:val="0"/>
      <w:marTop w:val="0"/>
      <w:marBottom w:val="0"/>
      <w:divBdr>
        <w:top w:val="none" w:sz="0" w:space="0" w:color="auto"/>
        <w:left w:val="none" w:sz="0" w:space="0" w:color="auto"/>
        <w:bottom w:val="none" w:sz="0" w:space="0" w:color="auto"/>
        <w:right w:val="none" w:sz="0" w:space="0" w:color="auto"/>
      </w:divBdr>
    </w:div>
    <w:div w:id="1257640931">
      <w:bodyDiv w:val="1"/>
      <w:marLeft w:val="0"/>
      <w:marRight w:val="0"/>
      <w:marTop w:val="0"/>
      <w:marBottom w:val="0"/>
      <w:divBdr>
        <w:top w:val="none" w:sz="0" w:space="0" w:color="auto"/>
        <w:left w:val="none" w:sz="0" w:space="0" w:color="auto"/>
        <w:bottom w:val="none" w:sz="0" w:space="0" w:color="auto"/>
        <w:right w:val="none" w:sz="0" w:space="0" w:color="auto"/>
      </w:divBdr>
    </w:div>
    <w:div w:id="1338386155">
      <w:bodyDiv w:val="1"/>
      <w:marLeft w:val="0"/>
      <w:marRight w:val="0"/>
      <w:marTop w:val="0"/>
      <w:marBottom w:val="0"/>
      <w:divBdr>
        <w:top w:val="none" w:sz="0" w:space="0" w:color="auto"/>
        <w:left w:val="none" w:sz="0" w:space="0" w:color="auto"/>
        <w:bottom w:val="none" w:sz="0" w:space="0" w:color="auto"/>
        <w:right w:val="none" w:sz="0" w:space="0" w:color="auto"/>
      </w:divBdr>
    </w:div>
    <w:div w:id="1357928033">
      <w:bodyDiv w:val="1"/>
      <w:marLeft w:val="0"/>
      <w:marRight w:val="0"/>
      <w:marTop w:val="0"/>
      <w:marBottom w:val="0"/>
      <w:divBdr>
        <w:top w:val="none" w:sz="0" w:space="0" w:color="auto"/>
        <w:left w:val="none" w:sz="0" w:space="0" w:color="auto"/>
        <w:bottom w:val="none" w:sz="0" w:space="0" w:color="auto"/>
        <w:right w:val="none" w:sz="0" w:space="0" w:color="auto"/>
      </w:divBdr>
    </w:div>
    <w:div w:id="1383556194">
      <w:bodyDiv w:val="1"/>
      <w:marLeft w:val="0"/>
      <w:marRight w:val="0"/>
      <w:marTop w:val="0"/>
      <w:marBottom w:val="0"/>
      <w:divBdr>
        <w:top w:val="none" w:sz="0" w:space="0" w:color="auto"/>
        <w:left w:val="none" w:sz="0" w:space="0" w:color="auto"/>
        <w:bottom w:val="none" w:sz="0" w:space="0" w:color="auto"/>
        <w:right w:val="none" w:sz="0" w:space="0" w:color="auto"/>
      </w:divBdr>
      <w:divsChild>
        <w:div w:id="289482530">
          <w:marLeft w:val="0"/>
          <w:marRight w:val="0"/>
          <w:marTop w:val="0"/>
          <w:marBottom w:val="0"/>
          <w:divBdr>
            <w:top w:val="none" w:sz="0" w:space="0" w:color="auto"/>
            <w:left w:val="none" w:sz="0" w:space="0" w:color="auto"/>
            <w:bottom w:val="none" w:sz="0" w:space="0" w:color="auto"/>
            <w:right w:val="none" w:sz="0" w:space="0" w:color="auto"/>
          </w:divBdr>
          <w:divsChild>
            <w:div w:id="1930306916">
              <w:marLeft w:val="0"/>
              <w:marRight w:val="0"/>
              <w:marTop w:val="0"/>
              <w:marBottom w:val="300"/>
              <w:divBdr>
                <w:top w:val="none" w:sz="0" w:space="0" w:color="auto"/>
                <w:left w:val="none" w:sz="0" w:space="0" w:color="auto"/>
                <w:bottom w:val="none" w:sz="0" w:space="0" w:color="auto"/>
                <w:right w:val="none" w:sz="0" w:space="0" w:color="auto"/>
              </w:divBdr>
            </w:div>
          </w:divsChild>
        </w:div>
        <w:div w:id="744229517">
          <w:marLeft w:val="0"/>
          <w:marRight w:val="0"/>
          <w:marTop w:val="0"/>
          <w:marBottom w:val="0"/>
          <w:divBdr>
            <w:top w:val="none" w:sz="0" w:space="0" w:color="auto"/>
            <w:left w:val="none" w:sz="0" w:space="0" w:color="auto"/>
            <w:bottom w:val="none" w:sz="0" w:space="0" w:color="auto"/>
            <w:right w:val="none" w:sz="0" w:space="0" w:color="auto"/>
          </w:divBdr>
          <w:divsChild>
            <w:div w:id="151665293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25956986">
      <w:bodyDiv w:val="1"/>
      <w:marLeft w:val="0"/>
      <w:marRight w:val="0"/>
      <w:marTop w:val="0"/>
      <w:marBottom w:val="0"/>
      <w:divBdr>
        <w:top w:val="none" w:sz="0" w:space="0" w:color="auto"/>
        <w:left w:val="none" w:sz="0" w:space="0" w:color="auto"/>
        <w:bottom w:val="none" w:sz="0" w:space="0" w:color="auto"/>
        <w:right w:val="none" w:sz="0" w:space="0" w:color="auto"/>
      </w:divBdr>
    </w:div>
    <w:div w:id="1428890899">
      <w:bodyDiv w:val="1"/>
      <w:marLeft w:val="0"/>
      <w:marRight w:val="0"/>
      <w:marTop w:val="0"/>
      <w:marBottom w:val="0"/>
      <w:divBdr>
        <w:top w:val="none" w:sz="0" w:space="0" w:color="auto"/>
        <w:left w:val="none" w:sz="0" w:space="0" w:color="auto"/>
        <w:bottom w:val="none" w:sz="0" w:space="0" w:color="auto"/>
        <w:right w:val="none" w:sz="0" w:space="0" w:color="auto"/>
      </w:divBdr>
    </w:div>
    <w:div w:id="1429151990">
      <w:bodyDiv w:val="1"/>
      <w:marLeft w:val="0"/>
      <w:marRight w:val="0"/>
      <w:marTop w:val="0"/>
      <w:marBottom w:val="0"/>
      <w:divBdr>
        <w:top w:val="none" w:sz="0" w:space="0" w:color="auto"/>
        <w:left w:val="none" w:sz="0" w:space="0" w:color="auto"/>
        <w:bottom w:val="none" w:sz="0" w:space="0" w:color="auto"/>
        <w:right w:val="none" w:sz="0" w:space="0" w:color="auto"/>
      </w:divBdr>
    </w:div>
    <w:div w:id="1453862458">
      <w:bodyDiv w:val="1"/>
      <w:marLeft w:val="0"/>
      <w:marRight w:val="0"/>
      <w:marTop w:val="0"/>
      <w:marBottom w:val="0"/>
      <w:divBdr>
        <w:top w:val="none" w:sz="0" w:space="0" w:color="auto"/>
        <w:left w:val="none" w:sz="0" w:space="0" w:color="auto"/>
        <w:bottom w:val="none" w:sz="0" w:space="0" w:color="auto"/>
        <w:right w:val="none" w:sz="0" w:space="0" w:color="auto"/>
      </w:divBdr>
    </w:div>
    <w:div w:id="1469126645">
      <w:bodyDiv w:val="1"/>
      <w:marLeft w:val="0"/>
      <w:marRight w:val="0"/>
      <w:marTop w:val="0"/>
      <w:marBottom w:val="0"/>
      <w:divBdr>
        <w:top w:val="none" w:sz="0" w:space="0" w:color="auto"/>
        <w:left w:val="none" w:sz="0" w:space="0" w:color="auto"/>
        <w:bottom w:val="none" w:sz="0" w:space="0" w:color="auto"/>
        <w:right w:val="none" w:sz="0" w:space="0" w:color="auto"/>
      </w:divBdr>
      <w:divsChild>
        <w:div w:id="836653347">
          <w:marLeft w:val="845"/>
          <w:marRight w:val="0"/>
          <w:marTop w:val="0"/>
          <w:marBottom w:val="0"/>
          <w:divBdr>
            <w:top w:val="none" w:sz="0" w:space="0" w:color="auto"/>
            <w:left w:val="none" w:sz="0" w:space="0" w:color="auto"/>
            <w:bottom w:val="none" w:sz="0" w:space="0" w:color="auto"/>
            <w:right w:val="none" w:sz="0" w:space="0" w:color="auto"/>
          </w:divBdr>
        </w:div>
        <w:div w:id="1612013131">
          <w:marLeft w:val="845"/>
          <w:marRight w:val="0"/>
          <w:marTop w:val="0"/>
          <w:marBottom w:val="0"/>
          <w:divBdr>
            <w:top w:val="none" w:sz="0" w:space="0" w:color="auto"/>
            <w:left w:val="none" w:sz="0" w:space="0" w:color="auto"/>
            <w:bottom w:val="none" w:sz="0" w:space="0" w:color="auto"/>
            <w:right w:val="none" w:sz="0" w:space="0" w:color="auto"/>
          </w:divBdr>
        </w:div>
      </w:divsChild>
    </w:div>
    <w:div w:id="1480413942">
      <w:bodyDiv w:val="1"/>
      <w:marLeft w:val="0"/>
      <w:marRight w:val="0"/>
      <w:marTop w:val="0"/>
      <w:marBottom w:val="0"/>
      <w:divBdr>
        <w:top w:val="none" w:sz="0" w:space="0" w:color="auto"/>
        <w:left w:val="none" w:sz="0" w:space="0" w:color="auto"/>
        <w:bottom w:val="none" w:sz="0" w:space="0" w:color="auto"/>
        <w:right w:val="none" w:sz="0" w:space="0" w:color="auto"/>
      </w:divBdr>
    </w:div>
    <w:div w:id="1483884775">
      <w:bodyDiv w:val="1"/>
      <w:marLeft w:val="0"/>
      <w:marRight w:val="0"/>
      <w:marTop w:val="0"/>
      <w:marBottom w:val="0"/>
      <w:divBdr>
        <w:top w:val="none" w:sz="0" w:space="0" w:color="auto"/>
        <w:left w:val="none" w:sz="0" w:space="0" w:color="auto"/>
        <w:bottom w:val="none" w:sz="0" w:space="0" w:color="auto"/>
        <w:right w:val="none" w:sz="0" w:space="0" w:color="auto"/>
      </w:divBdr>
    </w:div>
    <w:div w:id="1510370724">
      <w:bodyDiv w:val="1"/>
      <w:marLeft w:val="0"/>
      <w:marRight w:val="0"/>
      <w:marTop w:val="0"/>
      <w:marBottom w:val="0"/>
      <w:divBdr>
        <w:top w:val="none" w:sz="0" w:space="0" w:color="auto"/>
        <w:left w:val="none" w:sz="0" w:space="0" w:color="auto"/>
        <w:bottom w:val="none" w:sz="0" w:space="0" w:color="auto"/>
        <w:right w:val="none" w:sz="0" w:space="0" w:color="auto"/>
      </w:divBdr>
    </w:div>
    <w:div w:id="1520701231">
      <w:bodyDiv w:val="1"/>
      <w:marLeft w:val="0"/>
      <w:marRight w:val="0"/>
      <w:marTop w:val="0"/>
      <w:marBottom w:val="0"/>
      <w:divBdr>
        <w:top w:val="none" w:sz="0" w:space="0" w:color="auto"/>
        <w:left w:val="none" w:sz="0" w:space="0" w:color="auto"/>
        <w:bottom w:val="none" w:sz="0" w:space="0" w:color="auto"/>
        <w:right w:val="none" w:sz="0" w:space="0" w:color="auto"/>
      </w:divBdr>
      <w:divsChild>
        <w:div w:id="709692002">
          <w:marLeft w:val="0"/>
          <w:marRight w:val="0"/>
          <w:marTop w:val="0"/>
          <w:marBottom w:val="0"/>
          <w:divBdr>
            <w:top w:val="none" w:sz="0" w:space="0" w:color="auto"/>
            <w:left w:val="none" w:sz="0" w:space="0" w:color="auto"/>
            <w:bottom w:val="none" w:sz="0" w:space="0" w:color="auto"/>
            <w:right w:val="none" w:sz="0" w:space="0" w:color="auto"/>
          </w:divBdr>
          <w:divsChild>
            <w:div w:id="311296553">
              <w:marLeft w:val="0"/>
              <w:marRight w:val="0"/>
              <w:marTop w:val="0"/>
              <w:marBottom w:val="0"/>
              <w:divBdr>
                <w:top w:val="none" w:sz="0" w:space="0" w:color="auto"/>
                <w:left w:val="none" w:sz="0" w:space="0" w:color="auto"/>
                <w:bottom w:val="none" w:sz="0" w:space="0" w:color="auto"/>
                <w:right w:val="none" w:sz="0" w:space="0" w:color="auto"/>
              </w:divBdr>
              <w:divsChild>
                <w:div w:id="315575992">
                  <w:marLeft w:val="0"/>
                  <w:marRight w:val="0"/>
                  <w:marTop w:val="30"/>
                  <w:marBottom w:val="0"/>
                  <w:divBdr>
                    <w:top w:val="none" w:sz="0" w:space="0" w:color="auto"/>
                    <w:left w:val="none" w:sz="0" w:space="0" w:color="auto"/>
                    <w:bottom w:val="none" w:sz="0" w:space="0" w:color="auto"/>
                    <w:right w:val="none" w:sz="0" w:space="0" w:color="auto"/>
                  </w:divBdr>
                  <w:divsChild>
                    <w:div w:id="852576762">
                      <w:marLeft w:val="0"/>
                      <w:marRight w:val="0"/>
                      <w:marTop w:val="0"/>
                      <w:marBottom w:val="0"/>
                      <w:divBdr>
                        <w:top w:val="none" w:sz="0" w:space="0" w:color="auto"/>
                        <w:left w:val="none" w:sz="0" w:space="0" w:color="auto"/>
                        <w:bottom w:val="none" w:sz="0" w:space="0" w:color="auto"/>
                        <w:right w:val="none" w:sz="0" w:space="0" w:color="auto"/>
                      </w:divBdr>
                      <w:divsChild>
                        <w:div w:id="1633710987">
                          <w:marLeft w:val="0"/>
                          <w:marRight w:val="0"/>
                          <w:marTop w:val="0"/>
                          <w:marBottom w:val="0"/>
                          <w:divBdr>
                            <w:top w:val="none" w:sz="0" w:space="0" w:color="auto"/>
                            <w:left w:val="none" w:sz="0" w:space="0" w:color="auto"/>
                            <w:bottom w:val="none" w:sz="0" w:space="0" w:color="auto"/>
                            <w:right w:val="none" w:sz="0" w:space="0" w:color="auto"/>
                          </w:divBdr>
                          <w:divsChild>
                            <w:div w:id="1220435377">
                              <w:marLeft w:val="0"/>
                              <w:marRight w:val="0"/>
                              <w:marTop w:val="0"/>
                              <w:marBottom w:val="360"/>
                              <w:divBdr>
                                <w:top w:val="single" w:sz="6" w:space="0" w:color="E6EBEF"/>
                                <w:left w:val="single" w:sz="6" w:space="0" w:color="E6EBEF"/>
                                <w:bottom w:val="single" w:sz="6" w:space="0" w:color="E6EBEF"/>
                                <w:right w:val="single" w:sz="6" w:space="0" w:color="E6EBEF"/>
                              </w:divBdr>
                              <w:divsChild>
                                <w:div w:id="945502974">
                                  <w:marLeft w:val="0"/>
                                  <w:marRight w:val="0"/>
                                  <w:marTop w:val="0"/>
                                  <w:marBottom w:val="0"/>
                                  <w:divBdr>
                                    <w:top w:val="none" w:sz="0" w:space="0" w:color="auto"/>
                                    <w:left w:val="none" w:sz="0" w:space="0" w:color="auto"/>
                                    <w:bottom w:val="none" w:sz="0" w:space="0" w:color="auto"/>
                                    <w:right w:val="none" w:sz="0" w:space="0" w:color="auto"/>
                                  </w:divBdr>
                                  <w:divsChild>
                                    <w:div w:id="2050832443">
                                      <w:marLeft w:val="0"/>
                                      <w:marRight w:val="0"/>
                                      <w:marTop w:val="0"/>
                                      <w:marBottom w:val="0"/>
                                      <w:divBdr>
                                        <w:top w:val="none" w:sz="0" w:space="0" w:color="auto"/>
                                        <w:left w:val="none" w:sz="0" w:space="0" w:color="auto"/>
                                        <w:bottom w:val="none" w:sz="0" w:space="0" w:color="auto"/>
                                        <w:right w:val="none" w:sz="0" w:space="0" w:color="auto"/>
                                      </w:divBdr>
                                      <w:divsChild>
                                        <w:div w:id="141822373">
                                          <w:marLeft w:val="0"/>
                                          <w:marRight w:val="0"/>
                                          <w:marTop w:val="0"/>
                                          <w:marBottom w:val="0"/>
                                          <w:divBdr>
                                            <w:top w:val="none" w:sz="0" w:space="0" w:color="auto"/>
                                            <w:left w:val="none" w:sz="0" w:space="0" w:color="auto"/>
                                            <w:bottom w:val="none" w:sz="0" w:space="0" w:color="auto"/>
                                            <w:right w:val="none" w:sz="0" w:space="0" w:color="auto"/>
                                          </w:divBdr>
                                        </w:div>
                                        <w:div w:id="148795091">
                                          <w:marLeft w:val="0"/>
                                          <w:marRight w:val="0"/>
                                          <w:marTop w:val="0"/>
                                          <w:marBottom w:val="0"/>
                                          <w:divBdr>
                                            <w:top w:val="none" w:sz="0" w:space="0" w:color="auto"/>
                                            <w:left w:val="none" w:sz="0" w:space="0" w:color="auto"/>
                                            <w:bottom w:val="none" w:sz="0" w:space="0" w:color="auto"/>
                                            <w:right w:val="none" w:sz="0" w:space="0" w:color="auto"/>
                                          </w:divBdr>
                                        </w:div>
                                        <w:div w:id="225772690">
                                          <w:marLeft w:val="0"/>
                                          <w:marRight w:val="0"/>
                                          <w:marTop w:val="0"/>
                                          <w:marBottom w:val="0"/>
                                          <w:divBdr>
                                            <w:top w:val="none" w:sz="0" w:space="0" w:color="auto"/>
                                            <w:left w:val="none" w:sz="0" w:space="0" w:color="auto"/>
                                            <w:bottom w:val="none" w:sz="0" w:space="0" w:color="auto"/>
                                            <w:right w:val="none" w:sz="0" w:space="0" w:color="auto"/>
                                          </w:divBdr>
                                        </w:div>
                                        <w:div w:id="631718121">
                                          <w:marLeft w:val="0"/>
                                          <w:marRight w:val="0"/>
                                          <w:marTop w:val="0"/>
                                          <w:marBottom w:val="0"/>
                                          <w:divBdr>
                                            <w:top w:val="none" w:sz="0" w:space="0" w:color="auto"/>
                                            <w:left w:val="none" w:sz="0" w:space="0" w:color="auto"/>
                                            <w:bottom w:val="none" w:sz="0" w:space="0" w:color="auto"/>
                                            <w:right w:val="none" w:sz="0" w:space="0" w:color="auto"/>
                                          </w:divBdr>
                                        </w:div>
                                        <w:div w:id="708532200">
                                          <w:marLeft w:val="0"/>
                                          <w:marRight w:val="0"/>
                                          <w:marTop w:val="0"/>
                                          <w:marBottom w:val="0"/>
                                          <w:divBdr>
                                            <w:top w:val="none" w:sz="0" w:space="0" w:color="auto"/>
                                            <w:left w:val="none" w:sz="0" w:space="0" w:color="auto"/>
                                            <w:bottom w:val="none" w:sz="0" w:space="0" w:color="auto"/>
                                            <w:right w:val="none" w:sz="0" w:space="0" w:color="auto"/>
                                          </w:divBdr>
                                        </w:div>
                                        <w:div w:id="790826483">
                                          <w:marLeft w:val="0"/>
                                          <w:marRight w:val="0"/>
                                          <w:marTop w:val="0"/>
                                          <w:marBottom w:val="0"/>
                                          <w:divBdr>
                                            <w:top w:val="none" w:sz="0" w:space="0" w:color="auto"/>
                                            <w:left w:val="none" w:sz="0" w:space="0" w:color="auto"/>
                                            <w:bottom w:val="none" w:sz="0" w:space="0" w:color="auto"/>
                                            <w:right w:val="none" w:sz="0" w:space="0" w:color="auto"/>
                                          </w:divBdr>
                                        </w:div>
                                        <w:div w:id="844714169">
                                          <w:marLeft w:val="0"/>
                                          <w:marRight w:val="0"/>
                                          <w:marTop w:val="0"/>
                                          <w:marBottom w:val="0"/>
                                          <w:divBdr>
                                            <w:top w:val="none" w:sz="0" w:space="0" w:color="auto"/>
                                            <w:left w:val="none" w:sz="0" w:space="0" w:color="auto"/>
                                            <w:bottom w:val="none" w:sz="0" w:space="0" w:color="auto"/>
                                            <w:right w:val="none" w:sz="0" w:space="0" w:color="auto"/>
                                          </w:divBdr>
                                        </w:div>
                                        <w:div w:id="939677471">
                                          <w:marLeft w:val="0"/>
                                          <w:marRight w:val="0"/>
                                          <w:marTop w:val="0"/>
                                          <w:marBottom w:val="0"/>
                                          <w:divBdr>
                                            <w:top w:val="none" w:sz="0" w:space="0" w:color="auto"/>
                                            <w:left w:val="none" w:sz="0" w:space="0" w:color="auto"/>
                                            <w:bottom w:val="none" w:sz="0" w:space="0" w:color="auto"/>
                                            <w:right w:val="none" w:sz="0" w:space="0" w:color="auto"/>
                                          </w:divBdr>
                                        </w:div>
                                        <w:div w:id="963078857">
                                          <w:marLeft w:val="0"/>
                                          <w:marRight w:val="0"/>
                                          <w:marTop w:val="0"/>
                                          <w:marBottom w:val="0"/>
                                          <w:divBdr>
                                            <w:top w:val="none" w:sz="0" w:space="0" w:color="auto"/>
                                            <w:left w:val="none" w:sz="0" w:space="0" w:color="auto"/>
                                            <w:bottom w:val="none" w:sz="0" w:space="0" w:color="auto"/>
                                            <w:right w:val="none" w:sz="0" w:space="0" w:color="auto"/>
                                          </w:divBdr>
                                        </w:div>
                                        <w:div w:id="1035885380">
                                          <w:marLeft w:val="0"/>
                                          <w:marRight w:val="0"/>
                                          <w:marTop w:val="0"/>
                                          <w:marBottom w:val="0"/>
                                          <w:divBdr>
                                            <w:top w:val="none" w:sz="0" w:space="0" w:color="auto"/>
                                            <w:left w:val="none" w:sz="0" w:space="0" w:color="auto"/>
                                            <w:bottom w:val="none" w:sz="0" w:space="0" w:color="auto"/>
                                            <w:right w:val="none" w:sz="0" w:space="0" w:color="auto"/>
                                          </w:divBdr>
                                        </w:div>
                                        <w:div w:id="1077436314">
                                          <w:marLeft w:val="0"/>
                                          <w:marRight w:val="0"/>
                                          <w:marTop w:val="0"/>
                                          <w:marBottom w:val="0"/>
                                          <w:divBdr>
                                            <w:top w:val="none" w:sz="0" w:space="0" w:color="auto"/>
                                            <w:left w:val="none" w:sz="0" w:space="0" w:color="auto"/>
                                            <w:bottom w:val="none" w:sz="0" w:space="0" w:color="auto"/>
                                            <w:right w:val="none" w:sz="0" w:space="0" w:color="auto"/>
                                          </w:divBdr>
                                        </w:div>
                                        <w:div w:id="1452283849">
                                          <w:marLeft w:val="0"/>
                                          <w:marRight w:val="0"/>
                                          <w:marTop w:val="0"/>
                                          <w:marBottom w:val="0"/>
                                          <w:divBdr>
                                            <w:top w:val="none" w:sz="0" w:space="0" w:color="auto"/>
                                            <w:left w:val="none" w:sz="0" w:space="0" w:color="auto"/>
                                            <w:bottom w:val="none" w:sz="0" w:space="0" w:color="auto"/>
                                            <w:right w:val="none" w:sz="0" w:space="0" w:color="auto"/>
                                          </w:divBdr>
                                        </w:div>
                                        <w:div w:id="1495073303">
                                          <w:marLeft w:val="0"/>
                                          <w:marRight w:val="0"/>
                                          <w:marTop w:val="0"/>
                                          <w:marBottom w:val="0"/>
                                          <w:divBdr>
                                            <w:top w:val="none" w:sz="0" w:space="0" w:color="auto"/>
                                            <w:left w:val="none" w:sz="0" w:space="0" w:color="auto"/>
                                            <w:bottom w:val="none" w:sz="0" w:space="0" w:color="auto"/>
                                            <w:right w:val="none" w:sz="0" w:space="0" w:color="auto"/>
                                          </w:divBdr>
                                        </w:div>
                                        <w:div w:id="1554539686">
                                          <w:marLeft w:val="0"/>
                                          <w:marRight w:val="0"/>
                                          <w:marTop w:val="0"/>
                                          <w:marBottom w:val="0"/>
                                          <w:divBdr>
                                            <w:top w:val="none" w:sz="0" w:space="0" w:color="auto"/>
                                            <w:left w:val="none" w:sz="0" w:space="0" w:color="auto"/>
                                            <w:bottom w:val="none" w:sz="0" w:space="0" w:color="auto"/>
                                            <w:right w:val="none" w:sz="0" w:space="0" w:color="auto"/>
                                          </w:divBdr>
                                        </w:div>
                                        <w:div w:id="1595044595">
                                          <w:marLeft w:val="0"/>
                                          <w:marRight w:val="0"/>
                                          <w:marTop w:val="0"/>
                                          <w:marBottom w:val="0"/>
                                          <w:divBdr>
                                            <w:top w:val="none" w:sz="0" w:space="0" w:color="auto"/>
                                            <w:left w:val="none" w:sz="0" w:space="0" w:color="auto"/>
                                            <w:bottom w:val="none" w:sz="0" w:space="0" w:color="auto"/>
                                            <w:right w:val="none" w:sz="0" w:space="0" w:color="auto"/>
                                          </w:divBdr>
                                        </w:div>
                                        <w:div w:id="1696882978">
                                          <w:marLeft w:val="0"/>
                                          <w:marRight w:val="0"/>
                                          <w:marTop w:val="0"/>
                                          <w:marBottom w:val="0"/>
                                          <w:divBdr>
                                            <w:top w:val="none" w:sz="0" w:space="0" w:color="auto"/>
                                            <w:left w:val="none" w:sz="0" w:space="0" w:color="auto"/>
                                            <w:bottom w:val="none" w:sz="0" w:space="0" w:color="auto"/>
                                            <w:right w:val="none" w:sz="0" w:space="0" w:color="auto"/>
                                          </w:divBdr>
                                        </w:div>
                                        <w:div w:id="1862087657">
                                          <w:marLeft w:val="0"/>
                                          <w:marRight w:val="0"/>
                                          <w:marTop w:val="0"/>
                                          <w:marBottom w:val="0"/>
                                          <w:divBdr>
                                            <w:top w:val="none" w:sz="0" w:space="0" w:color="auto"/>
                                            <w:left w:val="none" w:sz="0" w:space="0" w:color="auto"/>
                                            <w:bottom w:val="none" w:sz="0" w:space="0" w:color="auto"/>
                                            <w:right w:val="none" w:sz="0" w:space="0" w:color="auto"/>
                                          </w:divBdr>
                                        </w:div>
                                        <w:div w:id="2038312165">
                                          <w:marLeft w:val="0"/>
                                          <w:marRight w:val="0"/>
                                          <w:marTop w:val="0"/>
                                          <w:marBottom w:val="0"/>
                                          <w:divBdr>
                                            <w:top w:val="none" w:sz="0" w:space="0" w:color="auto"/>
                                            <w:left w:val="none" w:sz="0" w:space="0" w:color="auto"/>
                                            <w:bottom w:val="none" w:sz="0" w:space="0" w:color="auto"/>
                                            <w:right w:val="none" w:sz="0" w:space="0" w:color="auto"/>
                                          </w:divBdr>
                                        </w:div>
                                        <w:div w:id="2064404216">
                                          <w:marLeft w:val="0"/>
                                          <w:marRight w:val="0"/>
                                          <w:marTop w:val="0"/>
                                          <w:marBottom w:val="0"/>
                                          <w:divBdr>
                                            <w:top w:val="none" w:sz="0" w:space="0" w:color="auto"/>
                                            <w:left w:val="none" w:sz="0" w:space="0" w:color="auto"/>
                                            <w:bottom w:val="none" w:sz="0" w:space="0" w:color="auto"/>
                                            <w:right w:val="none" w:sz="0" w:space="0" w:color="auto"/>
                                          </w:divBdr>
                                        </w:div>
                                        <w:div w:id="2083213348">
                                          <w:marLeft w:val="0"/>
                                          <w:marRight w:val="0"/>
                                          <w:marTop w:val="0"/>
                                          <w:marBottom w:val="0"/>
                                          <w:divBdr>
                                            <w:top w:val="none" w:sz="0" w:space="0" w:color="auto"/>
                                            <w:left w:val="none" w:sz="0" w:space="0" w:color="auto"/>
                                            <w:bottom w:val="none" w:sz="0" w:space="0" w:color="auto"/>
                                            <w:right w:val="none" w:sz="0" w:space="0" w:color="auto"/>
                                          </w:divBdr>
                                        </w:div>
                                        <w:div w:id="213890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0384">
                              <w:marLeft w:val="0"/>
                              <w:marRight w:val="0"/>
                              <w:marTop w:val="0"/>
                              <w:marBottom w:val="360"/>
                              <w:divBdr>
                                <w:top w:val="single" w:sz="6" w:space="0" w:color="E6EBEF"/>
                                <w:left w:val="single" w:sz="6" w:space="0" w:color="E6EBEF"/>
                                <w:bottom w:val="single" w:sz="6" w:space="0" w:color="E6EBEF"/>
                                <w:right w:val="single" w:sz="6" w:space="0" w:color="E6EBEF"/>
                              </w:divBdr>
                              <w:divsChild>
                                <w:div w:id="1453749408">
                                  <w:marLeft w:val="0"/>
                                  <w:marRight w:val="0"/>
                                  <w:marTop w:val="0"/>
                                  <w:marBottom w:val="0"/>
                                  <w:divBdr>
                                    <w:top w:val="none" w:sz="0" w:space="0" w:color="auto"/>
                                    <w:left w:val="none" w:sz="0" w:space="0" w:color="auto"/>
                                    <w:bottom w:val="none" w:sz="0" w:space="0" w:color="auto"/>
                                    <w:right w:val="none" w:sz="0" w:space="0" w:color="auto"/>
                                  </w:divBdr>
                                  <w:divsChild>
                                    <w:div w:id="1939563202">
                                      <w:marLeft w:val="0"/>
                                      <w:marRight w:val="0"/>
                                      <w:marTop w:val="0"/>
                                      <w:marBottom w:val="0"/>
                                      <w:divBdr>
                                        <w:top w:val="none" w:sz="0" w:space="0" w:color="auto"/>
                                        <w:left w:val="none" w:sz="0" w:space="0" w:color="auto"/>
                                        <w:bottom w:val="none" w:sz="0" w:space="0" w:color="auto"/>
                                        <w:right w:val="none" w:sz="0" w:space="0" w:color="auto"/>
                                      </w:divBdr>
                                      <w:divsChild>
                                        <w:div w:id="48311123">
                                          <w:marLeft w:val="0"/>
                                          <w:marRight w:val="0"/>
                                          <w:marTop w:val="0"/>
                                          <w:marBottom w:val="0"/>
                                          <w:divBdr>
                                            <w:top w:val="none" w:sz="0" w:space="0" w:color="auto"/>
                                            <w:left w:val="none" w:sz="0" w:space="0" w:color="auto"/>
                                            <w:bottom w:val="none" w:sz="0" w:space="0" w:color="auto"/>
                                            <w:right w:val="none" w:sz="0" w:space="0" w:color="auto"/>
                                          </w:divBdr>
                                        </w:div>
                                        <w:div w:id="90977901">
                                          <w:marLeft w:val="0"/>
                                          <w:marRight w:val="0"/>
                                          <w:marTop w:val="0"/>
                                          <w:marBottom w:val="0"/>
                                          <w:divBdr>
                                            <w:top w:val="none" w:sz="0" w:space="0" w:color="auto"/>
                                            <w:left w:val="none" w:sz="0" w:space="0" w:color="auto"/>
                                            <w:bottom w:val="none" w:sz="0" w:space="0" w:color="auto"/>
                                            <w:right w:val="none" w:sz="0" w:space="0" w:color="auto"/>
                                          </w:divBdr>
                                        </w:div>
                                        <w:div w:id="131025005">
                                          <w:marLeft w:val="0"/>
                                          <w:marRight w:val="0"/>
                                          <w:marTop w:val="0"/>
                                          <w:marBottom w:val="0"/>
                                          <w:divBdr>
                                            <w:top w:val="none" w:sz="0" w:space="0" w:color="auto"/>
                                            <w:left w:val="none" w:sz="0" w:space="0" w:color="auto"/>
                                            <w:bottom w:val="none" w:sz="0" w:space="0" w:color="auto"/>
                                            <w:right w:val="none" w:sz="0" w:space="0" w:color="auto"/>
                                          </w:divBdr>
                                        </w:div>
                                        <w:div w:id="166872298">
                                          <w:marLeft w:val="0"/>
                                          <w:marRight w:val="0"/>
                                          <w:marTop w:val="0"/>
                                          <w:marBottom w:val="0"/>
                                          <w:divBdr>
                                            <w:top w:val="none" w:sz="0" w:space="0" w:color="auto"/>
                                            <w:left w:val="none" w:sz="0" w:space="0" w:color="auto"/>
                                            <w:bottom w:val="none" w:sz="0" w:space="0" w:color="auto"/>
                                            <w:right w:val="none" w:sz="0" w:space="0" w:color="auto"/>
                                          </w:divBdr>
                                        </w:div>
                                        <w:div w:id="192228883">
                                          <w:marLeft w:val="0"/>
                                          <w:marRight w:val="0"/>
                                          <w:marTop w:val="0"/>
                                          <w:marBottom w:val="0"/>
                                          <w:divBdr>
                                            <w:top w:val="none" w:sz="0" w:space="0" w:color="auto"/>
                                            <w:left w:val="none" w:sz="0" w:space="0" w:color="auto"/>
                                            <w:bottom w:val="none" w:sz="0" w:space="0" w:color="auto"/>
                                            <w:right w:val="none" w:sz="0" w:space="0" w:color="auto"/>
                                          </w:divBdr>
                                        </w:div>
                                        <w:div w:id="193232725">
                                          <w:marLeft w:val="0"/>
                                          <w:marRight w:val="0"/>
                                          <w:marTop w:val="0"/>
                                          <w:marBottom w:val="0"/>
                                          <w:divBdr>
                                            <w:top w:val="none" w:sz="0" w:space="0" w:color="auto"/>
                                            <w:left w:val="none" w:sz="0" w:space="0" w:color="auto"/>
                                            <w:bottom w:val="none" w:sz="0" w:space="0" w:color="auto"/>
                                            <w:right w:val="none" w:sz="0" w:space="0" w:color="auto"/>
                                          </w:divBdr>
                                        </w:div>
                                        <w:div w:id="297223782">
                                          <w:marLeft w:val="0"/>
                                          <w:marRight w:val="0"/>
                                          <w:marTop w:val="0"/>
                                          <w:marBottom w:val="0"/>
                                          <w:divBdr>
                                            <w:top w:val="none" w:sz="0" w:space="0" w:color="auto"/>
                                            <w:left w:val="none" w:sz="0" w:space="0" w:color="auto"/>
                                            <w:bottom w:val="none" w:sz="0" w:space="0" w:color="auto"/>
                                            <w:right w:val="none" w:sz="0" w:space="0" w:color="auto"/>
                                          </w:divBdr>
                                        </w:div>
                                        <w:div w:id="370039633">
                                          <w:marLeft w:val="0"/>
                                          <w:marRight w:val="0"/>
                                          <w:marTop w:val="0"/>
                                          <w:marBottom w:val="0"/>
                                          <w:divBdr>
                                            <w:top w:val="none" w:sz="0" w:space="0" w:color="auto"/>
                                            <w:left w:val="none" w:sz="0" w:space="0" w:color="auto"/>
                                            <w:bottom w:val="none" w:sz="0" w:space="0" w:color="auto"/>
                                            <w:right w:val="none" w:sz="0" w:space="0" w:color="auto"/>
                                          </w:divBdr>
                                        </w:div>
                                        <w:div w:id="459227417">
                                          <w:marLeft w:val="0"/>
                                          <w:marRight w:val="0"/>
                                          <w:marTop w:val="0"/>
                                          <w:marBottom w:val="0"/>
                                          <w:divBdr>
                                            <w:top w:val="none" w:sz="0" w:space="0" w:color="auto"/>
                                            <w:left w:val="none" w:sz="0" w:space="0" w:color="auto"/>
                                            <w:bottom w:val="none" w:sz="0" w:space="0" w:color="auto"/>
                                            <w:right w:val="none" w:sz="0" w:space="0" w:color="auto"/>
                                          </w:divBdr>
                                        </w:div>
                                        <w:div w:id="496461028">
                                          <w:marLeft w:val="0"/>
                                          <w:marRight w:val="0"/>
                                          <w:marTop w:val="0"/>
                                          <w:marBottom w:val="0"/>
                                          <w:divBdr>
                                            <w:top w:val="none" w:sz="0" w:space="0" w:color="auto"/>
                                            <w:left w:val="none" w:sz="0" w:space="0" w:color="auto"/>
                                            <w:bottom w:val="none" w:sz="0" w:space="0" w:color="auto"/>
                                            <w:right w:val="none" w:sz="0" w:space="0" w:color="auto"/>
                                          </w:divBdr>
                                        </w:div>
                                        <w:div w:id="568081918">
                                          <w:marLeft w:val="0"/>
                                          <w:marRight w:val="0"/>
                                          <w:marTop w:val="0"/>
                                          <w:marBottom w:val="0"/>
                                          <w:divBdr>
                                            <w:top w:val="none" w:sz="0" w:space="0" w:color="auto"/>
                                            <w:left w:val="none" w:sz="0" w:space="0" w:color="auto"/>
                                            <w:bottom w:val="none" w:sz="0" w:space="0" w:color="auto"/>
                                            <w:right w:val="none" w:sz="0" w:space="0" w:color="auto"/>
                                          </w:divBdr>
                                        </w:div>
                                        <w:div w:id="581918067">
                                          <w:marLeft w:val="0"/>
                                          <w:marRight w:val="0"/>
                                          <w:marTop w:val="0"/>
                                          <w:marBottom w:val="0"/>
                                          <w:divBdr>
                                            <w:top w:val="none" w:sz="0" w:space="0" w:color="auto"/>
                                            <w:left w:val="none" w:sz="0" w:space="0" w:color="auto"/>
                                            <w:bottom w:val="none" w:sz="0" w:space="0" w:color="auto"/>
                                            <w:right w:val="none" w:sz="0" w:space="0" w:color="auto"/>
                                          </w:divBdr>
                                        </w:div>
                                        <w:div w:id="839538404">
                                          <w:marLeft w:val="0"/>
                                          <w:marRight w:val="0"/>
                                          <w:marTop w:val="0"/>
                                          <w:marBottom w:val="0"/>
                                          <w:divBdr>
                                            <w:top w:val="none" w:sz="0" w:space="0" w:color="auto"/>
                                            <w:left w:val="none" w:sz="0" w:space="0" w:color="auto"/>
                                            <w:bottom w:val="none" w:sz="0" w:space="0" w:color="auto"/>
                                            <w:right w:val="none" w:sz="0" w:space="0" w:color="auto"/>
                                          </w:divBdr>
                                        </w:div>
                                        <w:div w:id="850069393">
                                          <w:marLeft w:val="0"/>
                                          <w:marRight w:val="0"/>
                                          <w:marTop w:val="0"/>
                                          <w:marBottom w:val="0"/>
                                          <w:divBdr>
                                            <w:top w:val="none" w:sz="0" w:space="0" w:color="auto"/>
                                            <w:left w:val="none" w:sz="0" w:space="0" w:color="auto"/>
                                            <w:bottom w:val="none" w:sz="0" w:space="0" w:color="auto"/>
                                            <w:right w:val="none" w:sz="0" w:space="0" w:color="auto"/>
                                          </w:divBdr>
                                        </w:div>
                                        <w:div w:id="867063702">
                                          <w:marLeft w:val="0"/>
                                          <w:marRight w:val="0"/>
                                          <w:marTop w:val="0"/>
                                          <w:marBottom w:val="0"/>
                                          <w:divBdr>
                                            <w:top w:val="none" w:sz="0" w:space="0" w:color="auto"/>
                                            <w:left w:val="none" w:sz="0" w:space="0" w:color="auto"/>
                                            <w:bottom w:val="none" w:sz="0" w:space="0" w:color="auto"/>
                                            <w:right w:val="none" w:sz="0" w:space="0" w:color="auto"/>
                                          </w:divBdr>
                                        </w:div>
                                        <w:div w:id="883954198">
                                          <w:marLeft w:val="0"/>
                                          <w:marRight w:val="0"/>
                                          <w:marTop w:val="0"/>
                                          <w:marBottom w:val="0"/>
                                          <w:divBdr>
                                            <w:top w:val="none" w:sz="0" w:space="0" w:color="auto"/>
                                            <w:left w:val="none" w:sz="0" w:space="0" w:color="auto"/>
                                            <w:bottom w:val="none" w:sz="0" w:space="0" w:color="auto"/>
                                            <w:right w:val="none" w:sz="0" w:space="0" w:color="auto"/>
                                          </w:divBdr>
                                        </w:div>
                                        <w:div w:id="943921781">
                                          <w:marLeft w:val="0"/>
                                          <w:marRight w:val="0"/>
                                          <w:marTop w:val="0"/>
                                          <w:marBottom w:val="0"/>
                                          <w:divBdr>
                                            <w:top w:val="none" w:sz="0" w:space="0" w:color="auto"/>
                                            <w:left w:val="none" w:sz="0" w:space="0" w:color="auto"/>
                                            <w:bottom w:val="none" w:sz="0" w:space="0" w:color="auto"/>
                                            <w:right w:val="none" w:sz="0" w:space="0" w:color="auto"/>
                                          </w:divBdr>
                                        </w:div>
                                        <w:div w:id="1102729105">
                                          <w:marLeft w:val="0"/>
                                          <w:marRight w:val="0"/>
                                          <w:marTop w:val="0"/>
                                          <w:marBottom w:val="0"/>
                                          <w:divBdr>
                                            <w:top w:val="none" w:sz="0" w:space="0" w:color="auto"/>
                                            <w:left w:val="none" w:sz="0" w:space="0" w:color="auto"/>
                                            <w:bottom w:val="none" w:sz="0" w:space="0" w:color="auto"/>
                                            <w:right w:val="none" w:sz="0" w:space="0" w:color="auto"/>
                                          </w:divBdr>
                                        </w:div>
                                        <w:div w:id="1183981793">
                                          <w:marLeft w:val="0"/>
                                          <w:marRight w:val="0"/>
                                          <w:marTop w:val="0"/>
                                          <w:marBottom w:val="0"/>
                                          <w:divBdr>
                                            <w:top w:val="none" w:sz="0" w:space="0" w:color="auto"/>
                                            <w:left w:val="none" w:sz="0" w:space="0" w:color="auto"/>
                                            <w:bottom w:val="none" w:sz="0" w:space="0" w:color="auto"/>
                                            <w:right w:val="none" w:sz="0" w:space="0" w:color="auto"/>
                                          </w:divBdr>
                                        </w:div>
                                        <w:div w:id="1246458674">
                                          <w:marLeft w:val="0"/>
                                          <w:marRight w:val="0"/>
                                          <w:marTop w:val="0"/>
                                          <w:marBottom w:val="0"/>
                                          <w:divBdr>
                                            <w:top w:val="none" w:sz="0" w:space="0" w:color="auto"/>
                                            <w:left w:val="none" w:sz="0" w:space="0" w:color="auto"/>
                                            <w:bottom w:val="none" w:sz="0" w:space="0" w:color="auto"/>
                                            <w:right w:val="none" w:sz="0" w:space="0" w:color="auto"/>
                                          </w:divBdr>
                                        </w:div>
                                        <w:div w:id="1272981056">
                                          <w:marLeft w:val="0"/>
                                          <w:marRight w:val="0"/>
                                          <w:marTop w:val="0"/>
                                          <w:marBottom w:val="0"/>
                                          <w:divBdr>
                                            <w:top w:val="none" w:sz="0" w:space="0" w:color="auto"/>
                                            <w:left w:val="none" w:sz="0" w:space="0" w:color="auto"/>
                                            <w:bottom w:val="none" w:sz="0" w:space="0" w:color="auto"/>
                                            <w:right w:val="none" w:sz="0" w:space="0" w:color="auto"/>
                                          </w:divBdr>
                                        </w:div>
                                        <w:div w:id="1298334021">
                                          <w:marLeft w:val="0"/>
                                          <w:marRight w:val="0"/>
                                          <w:marTop w:val="0"/>
                                          <w:marBottom w:val="0"/>
                                          <w:divBdr>
                                            <w:top w:val="none" w:sz="0" w:space="0" w:color="auto"/>
                                            <w:left w:val="none" w:sz="0" w:space="0" w:color="auto"/>
                                            <w:bottom w:val="none" w:sz="0" w:space="0" w:color="auto"/>
                                            <w:right w:val="none" w:sz="0" w:space="0" w:color="auto"/>
                                          </w:divBdr>
                                        </w:div>
                                        <w:div w:id="1421413820">
                                          <w:marLeft w:val="0"/>
                                          <w:marRight w:val="0"/>
                                          <w:marTop w:val="0"/>
                                          <w:marBottom w:val="0"/>
                                          <w:divBdr>
                                            <w:top w:val="none" w:sz="0" w:space="0" w:color="auto"/>
                                            <w:left w:val="none" w:sz="0" w:space="0" w:color="auto"/>
                                            <w:bottom w:val="none" w:sz="0" w:space="0" w:color="auto"/>
                                            <w:right w:val="none" w:sz="0" w:space="0" w:color="auto"/>
                                          </w:divBdr>
                                        </w:div>
                                        <w:div w:id="1426152728">
                                          <w:marLeft w:val="0"/>
                                          <w:marRight w:val="0"/>
                                          <w:marTop w:val="0"/>
                                          <w:marBottom w:val="0"/>
                                          <w:divBdr>
                                            <w:top w:val="none" w:sz="0" w:space="0" w:color="auto"/>
                                            <w:left w:val="none" w:sz="0" w:space="0" w:color="auto"/>
                                            <w:bottom w:val="none" w:sz="0" w:space="0" w:color="auto"/>
                                            <w:right w:val="none" w:sz="0" w:space="0" w:color="auto"/>
                                          </w:divBdr>
                                        </w:div>
                                        <w:div w:id="1451242776">
                                          <w:marLeft w:val="0"/>
                                          <w:marRight w:val="0"/>
                                          <w:marTop w:val="0"/>
                                          <w:marBottom w:val="0"/>
                                          <w:divBdr>
                                            <w:top w:val="none" w:sz="0" w:space="0" w:color="auto"/>
                                            <w:left w:val="none" w:sz="0" w:space="0" w:color="auto"/>
                                            <w:bottom w:val="none" w:sz="0" w:space="0" w:color="auto"/>
                                            <w:right w:val="none" w:sz="0" w:space="0" w:color="auto"/>
                                          </w:divBdr>
                                        </w:div>
                                        <w:div w:id="1515536593">
                                          <w:marLeft w:val="0"/>
                                          <w:marRight w:val="0"/>
                                          <w:marTop w:val="0"/>
                                          <w:marBottom w:val="0"/>
                                          <w:divBdr>
                                            <w:top w:val="none" w:sz="0" w:space="0" w:color="auto"/>
                                            <w:left w:val="none" w:sz="0" w:space="0" w:color="auto"/>
                                            <w:bottom w:val="none" w:sz="0" w:space="0" w:color="auto"/>
                                            <w:right w:val="none" w:sz="0" w:space="0" w:color="auto"/>
                                          </w:divBdr>
                                        </w:div>
                                        <w:div w:id="1632787566">
                                          <w:marLeft w:val="0"/>
                                          <w:marRight w:val="0"/>
                                          <w:marTop w:val="0"/>
                                          <w:marBottom w:val="0"/>
                                          <w:divBdr>
                                            <w:top w:val="none" w:sz="0" w:space="0" w:color="auto"/>
                                            <w:left w:val="none" w:sz="0" w:space="0" w:color="auto"/>
                                            <w:bottom w:val="none" w:sz="0" w:space="0" w:color="auto"/>
                                            <w:right w:val="none" w:sz="0" w:space="0" w:color="auto"/>
                                          </w:divBdr>
                                        </w:div>
                                        <w:div w:id="1678313505">
                                          <w:marLeft w:val="0"/>
                                          <w:marRight w:val="0"/>
                                          <w:marTop w:val="0"/>
                                          <w:marBottom w:val="0"/>
                                          <w:divBdr>
                                            <w:top w:val="none" w:sz="0" w:space="0" w:color="auto"/>
                                            <w:left w:val="none" w:sz="0" w:space="0" w:color="auto"/>
                                            <w:bottom w:val="none" w:sz="0" w:space="0" w:color="auto"/>
                                            <w:right w:val="none" w:sz="0" w:space="0" w:color="auto"/>
                                          </w:divBdr>
                                        </w:div>
                                        <w:div w:id="1819492715">
                                          <w:marLeft w:val="0"/>
                                          <w:marRight w:val="0"/>
                                          <w:marTop w:val="0"/>
                                          <w:marBottom w:val="0"/>
                                          <w:divBdr>
                                            <w:top w:val="none" w:sz="0" w:space="0" w:color="auto"/>
                                            <w:left w:val="none" w:sz="0" w:space="0" w:color="auto"/>
                                            <w:bottom w:val="none" w:sz="0" w:space="0" w:color="auto"/>
                                            <w:right w:val="none" w:sz="0" w:space="0" w:color="auto"/>
                                          </w:divBdr>
                                        </w:div>
                                        <w:div w:id="1851094556">
                                          <w:marLeft w:val="0"/>
                                          <w:marRight w:val="0"/>
                                          <w:marTop w:val="0"/>
                                          <w:marBottom w:val="0"/>
                                          <w:divBdr>
                                            <w:top w:val="none" w:sz="0" w:space="0" w:color="auto"/>
                                            <w:left w:val="none" w:sz="0" w:space="0" w:color="auto"/>
                                            <w:bottom w:val="none" w:sz="0" w:space="0" w:color="auto"/>
                                            <w:right w:val="none" w:sz="0" w:space="0" w:color="auto"/>
                                          </w:divBdr>
                                        </w:div>
                                        <w:div w:id="1928148697">
                                          <w:marLeft w:val="0"/>
                                          <w:marRight w:val="0"/>
                                          <w:marTop w:val="0"/>
                                          <w:marBottom w:val="0"/>
                                          <w:divBdr>
                                            <w:top w:val="none" w:sz="0" w:space="0" w:color="auto"/>
                                            <w:left w:val="none" w:sz="0" w:space="0" w:color="auto"/>
                                            <w:bottom w:val="none" w:sz="0" w:space="0" w:color="auto"/>
                                            <w:right w:val="none" w:sz="0" w:space="0" w:color="auto"/>
                                          </w:divBdr>
                                        </w:div>
                                        <w:div w:id="1947813327">
                                          <w:marLeft w:val="0"/>
                                          <w:marRight w:val="0"/>
                                          <w:marTop w:val="0"/>
                                          <w:marBottom w:val="0"/>
                                          <w:divBdr>
                                            <w:top w:val="none" w:sz="0" w:space="0" w:color="auto"/>
                                            <w:left w:val="none" w:sz="0" w:space="0" w:color="auto"/>
                                            <w:bottom w:val="none" w:sz="0" w:space="0" w:color="auto"/>
                                            <w:right w:val="none" w:sz="0" w:space="0" w:color="auto"/>
                                          </w:divBdr>
                                        </w:div>
                                        <w:div w:id="20664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09801">
              <w:marLeft w:val="0"/>
              <w:marRight w:val="0"/>
              <w:marTop w:val="0"/>
              <w:marBottom w:val="0"/>
              <w:divBdr>
                <w:top w:val="none" w:sz="0" w:space="0" w:color="auto"/>
                <w:left w:val="none" w:sz="0" w:space="0" w:color="auto"/>
                <w:bottom w:val="none" w:sz="0" w:space="0" w:color="auto"/>
                <w:right w:val="none" w:sz="0" w:space="0" w:color="auto"/>
              </w:divBdr>
            </w:div>
            <w:div w:id="738751757">
              <w:marLeft w:val="0"/>
              <w:marRight w:val="0"/>
              <w:marTop w:val="0"/>
              <w:marBottom w:val="0"/>
              <w:divBdr>
                <w:top w:val="none" w:sz="0" w:space="0" w:color="auto"/>
                <w:left w:val="none" w:sz="0" w:space="0" w:color="auto"/>
                <w:bottom w:val="none" w:sz="0" w:space="0" w:color="auto"/>
                <w:right w:val="none" w:sz="0" w:space="0" w:color="auto"/>
              </w:divBdr>
              <w:divsChild>
                <w:div w:id="2040734874">
                  <w:marLeft w:val="0"/>
                  <w:marRight w:val="0"/>
                  <w:marTop w:val="0"/>
                  <w:marBottom w:val="0"/>
                  <w:divBdr>
                    <w:top w:val="none" w:sz="0" w:space="0" w:color="auto"/>
                    <w:left w:val="none" w:sz="0" w:space="0" w:color="auto"/>
                    <w:bottom w:val="none" w:sz="0" w:space="0" w:color="auto"/>
                    <w:right w:val="none" w:sz="0" w:space="0" w:color="auto"/>
                  </w:divBdr>
                  <w:divsChild>
                    <w:div w:id="841117093">
                      <w:marLeft w:val="360"/>
                      <w:marRight w:val="360"/>
                      <w:marTop w:val="480"/>
                      <w:marBottom w:val="720"/>
                      <w:divBdr>
                        <w:top w:val="none" w:sz="0" w:space="0" w:color="auto"/>
                        <w:left w:val="none" w:sz="0" w:space="0" w:color="auto"/>
                        <w:bottom w:val="none" w:sz="0" w:space="0" w:color="auto"/>
                        <w:right w:val="none" w:sz="0" w:space="0" w:color="auto"/>
                      </w:divBdr>
                      <w:divsChild>
                        <w:div w:id="753086696">
                          <w:marLeft w:val="0"/>
                          <w:marRight w:val="0"/>
                          <w:marTop w:val="0"/>
                          <w:marBottom w:val="0"/>
                          <w:divBdr>
                            <w:top w:val="none" w:sz="0" w:space="0" w:color="auto"/>
                            <w:left w:val="none" w:sz="0" w:space="0" w:color="auto"/>
                            <w:bottom w:val="none" w:sz="0" w:space="0" w:color="auto"/>
                            <w:right w:val="none" w:sz="0" w:space="0" w:color="auto"/>
                          </w:divBdr>
                          <w:divsChild>
                            <w:div w:id="757097707">
                              <w:marLeft w:val="0"/>
                              <w:marRight w:val="0"/>
                              <w:marTop w:val="420"/>
                              <w:marBottom w:val="420"/>
                              <w:divBdr>
                                <w:top w:val="none" w:sz="0" w:space="0" w:color="auto"/>
                                <w:left w:val="none" w:sz="0" w:space="0" w:color="auto"/>
                                <w:bottom w:val="none" w:sz="0" w:space="0" w:color="auto"/>
                                <w:right w:val="none" w:sz="0" w:space="0" w:color="auto"/>
                              </w:divBdr>
                            </w:div>
                            <w:div w:id="1173571477">
                              <w:marLeft w:val="0"/>
                              <w:marRight w:val="0"/>
                              <w:marTop w:val="0"/>
                              <w:marBottom w:val="0"/>
                              <w:divBdr>
                                <w:top w:val="none" w:sz="0" w:space="0" w:color="auto"/>
                                <w:left w:val="none" w:sz="0" w:space="0" w:color="auto"/>
                                <w:bottom w:val="none" w:sz="0" w:space="0" w:color="auto"/>
                                <w:right w:val="none" w:sz="0" w:space="0" w:color="auto"/>
                              </w:divBdr>
                              <w:divsChild>
                                <w:div w:id="698242372">
                                  <w:marLeft w:val="0"/>
                                  <w:marRight w:val="0"/>
                                  <w:marTop w:val="0"/>
                                  <w:marBottom w:val="0"/>
                                  <w:divBdr>
                                    <w:top w:val="none" w:sz="0" w:space="0" w:color="auto"/>
                                    <w:left w:val="none" w:sz="0" w:space="0" w:color="auto"/>
                                    <w:bottom w:val="none" w:sz="0" w:space="0" w:color="auto"/>
                                    <w:right w:val="none" w:sz="0" w:space="0" w:color="auto"/>
                                  </w:divBdr>
                                  <w:divsChild>
                                    <w:div w:id="111096843">
                                      <w:marLeft w:val="0"/>
                                      <w:marRight w:val="0"/>
                                      <w:marTop w:val="0"/>
                                      <w:marBottom w:val="0"/>
                                      <w:divBdr>
                                        <w:top w:val="none" w:sz="0" w:space="0" w:color="auto"/>
                                        <w:left w:val="none" w:sz="0" w:space="0" w:color="auto"/>
                                        <w:bottom w:val="none" w:sz="0" w:space="0" w:color="auto"/>
                                        <w:right w:val="none" w:sz="0" w:space="0" w:color="auto"/>
                                      </w:divBdr>
                                      <w:divsChild>
                                        <w:div w:id="933630797">
                                          <w:marLeft w:val="0"/>
                                          <w:marRight w:val="0"/>
                                          <w:marTop w:val="660"/>
                                          <w:marBottom w:val="0"/>
                                          <w:divBdr>
                                            <w:top w:val="none" w:sz="0" w:space="0" w:color="auto"/>
                                            <w:left w:val="none" w:sz="0" w:space="0" w:color="auto"/>
                                            <w:bottom w:val="none" w:sz="0" w:space="0" w:color="auto"/>
                                            <w:right w:val="none" w:sz="0" w:space="0" w:color="auto"/>
                                          </w:divBdr>
                                        </w:div>
                                        <w:div w:id="1978800170">
                                          <w:marLeft w:val="0"/>
                                          <w:marRight w:val="0"/>
                                          <w:marTop w:val="0"/>
                                          <w:marBottom w:val="0"/>
                                          <w:divBdr>
                                            <w:top w:val="none" w:sz="0" w:space="0" w:color="auto"/>
                                            <w:left w:val="none" w:sz="0" w:space="0" w:color="auto"/>
                                            <w:bottom w:val="none" w:sz="0" w:space="0" w:color="auto"/>
                                            <w:right w:val="none" w:sz="0" w:space="0" w:color="auto"/>
                                          </w:divBdr>
                                        </w:div>
                                      </w:divsChild>
                                    </w:div>
                                    <w:div w:id="5533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21328">
                          <w:marLeft w:val="0"/>
                          <w:marRight w:val="0"/>
                          <w:marTop w:val="0"/>
                          <w:marBottom w:val="0"/>
                          <w:divBdr>
                            <w:top w:val="none" w:sz="0" w:space="0" w:color="auto"/>
                            <w:left w:val="none" w:sz="0" w:space="0" w:color="auto"/>
                            <w:bottom w:val="none" w:sz="0" w:space="0" w:color="auto"/>
                            <w:right w:val="none" w:sz="0" w:space="0" w:color="auto"/>
                          </w:divBdr>
                          <w:divsChild>
                            <w:div w:id="167720086">
                              <w:marLeft w:val="0"/>
                              <w:marRight w:val="0"/>
                              <w:marTop w:val="0"/>
                              <w:marBottom w:val="0"/>
                              <w:divBdr>
                                <w:top w:val="none" w:sz="0" w:space="0" w:color="auto"/>
                                <w:left w:val="none" w:sz="0" w:space="0" w:color="auto"/>
                                <w:bottom w:val="none" w:sz="0" w:space="0" w:color="auto"/>
                                <w:right w:val="none" w:sz="0" w:space="0" w:color="auto"/>
                              </w:divBdr>
                              <w:divsChild>
                                <w:div w:id="55665521">
                                  <w:marLeft w:val="0"/>
                                  <w:marRight w:val="0"/>
                                  <w:marTop w:val="0"/>
                                  <w:marBottom w:val="0"/>
                                  <w:divBdr>
                                    <w:top w:val="none" w:sz="0" w:space="0" w:color="auto"/>
                                    <w:left w:val="none" w:sz="0" w:space="0" w:color="auto"/>
                                    <w:bottom w:val="none" w:sz="0" w:space="0" w:color="auto"/>
                                    <w:right w:val="none" w:sz="0" w:space="0" w:color="auto"/>
                                  </w:divBdr>
                                  <w:divsChild>
                                    <w:div w:id="1132868985">
                                      <w:marLeft w:val="180"/>
                                      <w:marRight w:val="0"/>
                                      <w:marTop w:val="0"/>
                                      <w:marBottom w:val="0"/>
                                      <w:divBdr>
                                        <w:top w:val="none" w:sz="0" w:space="0" w:color="auto"/>
                                        <w:left w:val="none" w:sz="0" w:space="0" w:color="auto"/>
                                        <w:bottom w:val="none" w:sz="0" w:space="0" w:color="auto"/>
                                        <w:right w:val="none" w:sz="0" w:space="0" w:color="auto"/>
                                      </w:divBdr>
                                    </w:div>
                                    <w:div w:id="12091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718977">
      <w:bodyDiv w:val="1"/>
      <w:marLeft w:val="0"/>
      <w:marRight w:val="0"/>
      <w:marTop w:val="0"/>
      <w:marBottom w:val="0"/>
      <w:divBdr>
        <w:top w:val="none" w:sz="0" w:space="0" w:color="auto"/>
        <w:left w:val="none" w:sz="0" w:space="0" w:color="auto"/>
        <w:bottom w:val="none" w:sz="0" w:space="0" w:color="auto"/>
        <w:right w:val="none" w:sz="0" w:space="0" w:color="auto"/>
      </w:divBdr>
    </w:div>
    <w:div w:id="1593003265">
      <w:bodyDiv w:val="1"/>
      <w:marLeft w:val="0"/>
      <w:marRight w:val="0"/>
      <w:marTop w:val="0"/>
      <w:marBottom w:val="0"/>
      <w:divBdr>
        <w:top w:val="none" w:sz="0" w:space="0" w:color="auto"/>
        <w:left w:val="none" w:sz="0" w:space="0" w:color="auto"/>
        <w:bottom w:val="none" w:sz="0" w:space="0" w:color="auto"/>
        <w:right w:val="none" w:sz="0" w:space="0" w:color="auto"/>
      </w:divBdr>
    </w:div>
    <w:div w:id="1608807734">
      <w:bodyDiv w:val="1"/>
      <w:marLeft w:val="0"/>
      <w:marRight w:val="0"/>
      <w:marTop w:val="0"/>
      <w:marBottom w:val="0"/>
      <w:divBdr>
        <w:top w:val="none" w:sz="0" w:space="0" w:color="auto"/>
        <w:left w:val="none" w:sz="0" w:space="0" w:color="auto"/>
        <w:bottom w:val="none" w:sz="0" w:space="0" w:color="auto"/>
        <w:right w:val="none" w:sz="0" w:space="0" w:color="auto"/>
      </w:divBdr>
    </w:div>
    <w:div w:id="1658533745">
      <w:bodyDiv w:val="1"/>
      <w:marLeft w:val="0"/>
      <w:marRight w:val="0"/>
      <w:marTop w:val="0"/>
      <w:marBottom w:val="0"/>
      <w:divBdr>
        <w:top w:val="none" w:sz="0" w:space="0" w:color="auto"/>
        <w:left w:val="none" w:sz="0" w:space="0" w:color="auto"/>
        <w:bottom w:val="none" w:sz="0" w:space="0" w:color="auto"/>
        <w:right w:val="none" w:sz="0" w:space="0" w:color="auto"/>
      </w:divBdr>
    </w:div>
    <w:div w:id="1674800481">
      <w:bodyDiv w:val="1"/>
      <w:marLeft w:val="0"/>
      <w:marRight w:val="0"/>
      <w:marTop w:val="0"/>
      <w:marBottom w:val="0"/>
      <w:divBdr>
        <w:top w:val="none" w:sz="0" w:space="0" w:color="auto"/>
        <w:left w:val="none" w:sz="0" w:space="0" w:color="auto"/>
        <w:bottom w:val="none" w:sz="0" w:space="0" w:color="auto"/>
        <w:right w:val="none" w:sz="0" w:space="0" w:color="auto"/>
      </w:divBdr>
    </w:div>
    <w:div w:id="1712918127">
      <w:bodyDiv w:val="1"/>
      <w:marLeft w:val="0"/>
      <w:marRight w:val="0"/>
      <w:marTop w:val="0"/>
      <w:marBottom w:val="0"/>
      <w:divBdr>
        <w:top w:val="none" w:sz="0" w:space="0" w:color="auto"/>
        <w:left w:val="none" w:sz="0" w:space="0" w:color="auto"/>
        <w:bottom w:val="none" w:sz="0" w:space="0" w:color="auto"/>
        <w:right w:val="none" w:sz="0" w:space="0" w:color="auto"/>
      </w:divBdr>
    </w:div>
    <w:div w:id="1771242587">
      <w:bodyDiv w:val="1"/>
      <w:marLeft w:val="0"/>
      <w:marRight w:val="0"/>
      <w:marTop w:val="0"/>
      <w:marBottom w:val="0"/>
      <w:divBdr>
        <w:top w:val="none" w:sz="0" w:space="0" w:color="auto"/>
        <w:left w:val="none" w:sz="0" w:space="0" w:color="auto"/>
        <w:bottom w:val="none" w:sz="0" w:space="0" w:color="auto"/>
        <w:right w:val="none" w:sz="0" w:space="0" w:color="auto"/>
      </w:divBdr>
    </w:div>
    <w:div w:id="1844516429">
      <w:bodyDiv w:val="1"/>
      <w:marLeft w:val="0"/>
      <w:marRight w:val="0"/>
      <w:marTop w:val="0"/>
      <w:marBottom w:val="0"/>
      <w:divBdr>
        <w:top w:val="none" w:sz="0" w:space="0" w:color="auto"/>
        <w:left w:val="none" w:sz="0" w:space="0" w:color="auto"/>
        <w:bottom w:val="none" w:sz="0" w:space="0" w:color="auto"/>
        <w:right w:val="none" w:sz="0" w:space="0" w:color="auto"/>
      </w:divBdr>
    </w:div>
    <w:div w:id="1867017070">
      <w:bodyDiv w:val="1"/>
      <w:marLeft w:val="0"/>
      <w:marRight w:val="0"/>
      <w:marTop w:val="0"/>
      <w:marBottom w:val="0"/>
      <w:divBdr>
        <w:top w:val="none" w:sz="0" w:space="0" w:color="auto"/>
        <w:left w:val="none" w:sz="0" w:space="0" w:color="auto"/>
        <w:bottom w:val="none" w:sz="0" w:space="0" w:color="auto"/>
        <w:right w:val="none" w:sz="0" w:space="0" w:color="auto"/>
      </w:divBdr>
    </w:div>
    <w:div w:id="1878081016">
      <w:bodyDiv w:val="1"/>
      <w:marLeft w:val="0"/>
      <w:marRight w:val="0"/>
      <w:marTop w:val="0"/>
      <w:marBottom w:val="0"/>
      <w:divBdr>
        <w:top w:val="none" w:sz="0" w:space="0" w:color="auto"/>
        <w:left w:val="none" w:sz="0" w:space="0" w:color="auto"/>
        <w:bottom w:val="none" w:sz="0" w:space="0" w:color="auto"/>
        <w:right w:val="none" w:sz="0" w:space="0" w:color="auto"/>
      </w:divBdr>
    </w:div>
    <w:div w:id="1893688760">
      <w:bodyDiv w:val="1"/>
      <w:marLeft w:val="0"/>
      <w:marRight w:val="0"/>
      <w:marTop w:val="0"/>
      <w:marBottom w:val="0"/>
      <w:divBdr>
        <w:top w:val="none" w:sz="0" w:space="0" w:color="auto"/>
        <w:left w:val="none" w:sz="0" w:space="0" w:color="auto"/>
        <w:bottom w:val="none" w:sz="0" w:space="0" w:color="auto"/>
        <w:right w:val="none" w:sz="0" w:space="0" w:color="auto"/>
      </w:divBdr>
    </w:div>
    <w:div w:id="1897936792">
      <w:bodyDiv w:val="1"/>
      <w:marLeft w:val="0"/>
      <w:marRight w:val="0"/>
      <w:marTop w:val="0"/>
      <w:marBottom w:val="0"/>
      <w:divBdr>
        <w:top w:val="none" w:sz="0" w:space="0" w:color="auto"/>
        <w:left w:val="none" w:sz="0" w:space="0" w:color="auto"/>
        <w:bottom w:val="none" w:sz="0" w:space="0" w:color="auto"/>
        <w:right w:val="none" w:sz="0" w:space="0" w:color="auto"/>
      </w:divBdr>
    </w:div>
    <w:div w:id="1915625639">
      <w:bodyDiv w:val="1"/>
      <w:marLeft w:val="0"/>
      <w:marRight w:val="0"/>
      <w:marTop w:val="0"/>
      <w:marBottom w:val="0"/>
      <w:divBdr>
        <w:top w:val="none" w:sz="0" w:space="0" w:color="auto"/>
        <w:left w:val="none" w:sz="0" w:space="0" w:color="auto"/>
        <w:bottom w:val="none" w:sz="0" w:space="0" w:color="auto"/>
        <w:right w:val="none" w:sz="0" w:space="0" w:color="auto"/>
      </w:divBdr>
      <w:divsChild>
        <w:div w:id="140968684">
          <w:marLeft w:val="1440"/>
          <w:marRight w:val="0"/>
          <w:marTop w:val="0"/>
          <w:marBottom w:val="0"/>
          <w:divBdr>
            <w:top w:val="none" w:sz="0" w:space="0" w:color="auto"/>
            <w:left w:val="none" w:sz="0" w:space="0" w:color="auto"/>
            <w:bottom w:val="none" w:sz="0" w:space="0" w:color="auto"/>
            <w:right w:val="none" w:sz="0" w:space="0" w:color="auto"/>
          </w:divBdr>
        </w:div>
        <w:div w:id="278729717">
          <w:marLeft w:val="1440"/>
          <w:marRight w:val="0"/>
          <w:marTop w:val="0"/>
          <w:marBottom w:val="0"/>
          <w:divBdr>
            <w:top w:val="none" w:sz="0" w:space="0" w:color="auto"/>
            <w:left w:val="none" w:sz="0" w:space="0" w:color="auto"/>
            <w:bottom w:val="none" w:sz="0" w:space="0" w:color="auto"/>
            <w:right w:val="none" w:sz="0" w:space="0" w:color="auto"/>
          </w:divBdr>
        </w:div>
        <w:div w:id="771702592">
          <w:marLeft w:val="1440"/>
          <w:marRight w:val="0"/>
          <w:marTop w:val="0"/>
          <w:marBottom w:val="0"/>
          <w:divBdr>
            <w:top w:val="none" w:sz="0" w:space="0" w:color="auto"/>
            <w:left w:val="none" w:sz="0" w:space="0" w:color="auto"/>
            <w:bottom w:val="none" w:sz="0" w:space="0" w:color="auto"/>
            <w:right w:val="none" w:sz="0" w:space="0" w:color="auto"/>
          </w:divBdr>
        </w:div>
        <w:div w:id="858086653">
          <w:marLeft w:val="1440"/>
          <w:marRight w:val="0"/>
          <w:marTop w:val="0"/>
          <w:marBottom w:val="0"/>
          <w:divBdr>
            <w:top w:val="none" w:sz="0" w:space="0" w:color="auto"/>
            <w:left w:val="none" w:sz="0" w:space="0" w:color="auto"/>
            <w:bottom w:val="none" w:sz="0" w:space="0" w:color="auto"/>
            <w:right w:val="none" w:sz="0" w:space="0" w:color="auto"/>
          </w:divBdr>
        </w:div>
        <w:div w:id="2144738214">
          <w:marLeft w:val="1440"/>
          <w:marRight w:val="0"/>
          <w:marTop w:val="0"/>
          <w:marBottom w:val="0"/>
          <w:divBdr>
            <w:top w:val="none" w:sz="0" w:space="0" w:color="auto"/>
            <w:left w:val="none" w:sz="0" w:space="0" w:color="auto"/>
            <w:bottom w:val="none" w:sz="0" w:space="0" w:color="auto"/>
            <w:right w:val="none" w:sz="0" w:space="0" w:color="auto"/>
          </w:divBdr>
        </w:div>
      </w:divsChild>
    </w:div>
    <w:div w:id="1942759142">
      <w:bodyDiv w:val="1"/>
      <w:marLeft w:val="0"/>
      <w:marRight w:val="0"/>
      <w:marTop w:val="0"/>
      <w:marBottom w:val="0"/>
      <w:divBdr>
        <w:top w:val="none" w:sz="0" w:space="0" w:color="auto"/>
        <w:left w:val="none" w:sz="0" w:space="0" w:color="auto"/>
        <w:bottom w:val="none" w:sz="0" w:space="0" w:color="auto"/>
        <w:right w:val="none" w:sz="0" w:space="0" w:color="auto"/>
      </w:divBdr>
    </w:div>
    <w:div w:id="2060785953">
      <w:bodyDiv w:val="1"/>
      <w:marLeft w:val="0"/>
      <w:marRight w:val="0"/>
      <w:marTop w:val="0"/>
      <w:marBottom w:val="0"/>
      <w:divBdr>
        <w:top w:val="none" w:sz="0" w:space="0" w:color="auto"/>
        <w:left w:val="none" w:sz="0" w:space="0" w:color="auto"/>
        <w:bottom w:val="none" w:sz="0" w:space="0" w:color="auto"/>
        <w:right w:val="none" w:sz="0" w:space="0" w:color="auto"/>
      </w:divBdr>
    </w:div>
    <w:div w:id="2129277344">
      <w:bodyDiv w:val="1"/>
      <w:marLeft w:val="0"/>
      <w:marRight w:val="0"/>
      <w:marTop w:val="0"/>
      <w:marBottom w:val="0"/>
      <w:divBdr>
        <w:top w:val="none" w:sz="0" w:space="0" w:color="auto"/>
        <w:left w:val="none" w:sz="0" w:space="0" w:color="auto"/>
        <w:bottom w:val="none" w:sz="0" w:space="0" w:color="auto"/>
        <w:right w:val="none" w:sz="0" w:space="0" w:color="auto"/>
      </w:divBdr>
    </w:div>
    <w:div w:id="212927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chart" Target="charts/chart8.xml"/><Relationship Id="rId21" Type="http://schemas.openxmlformats.org/officeDocument/2006/relationships/diagramData" Target="diagrams/data2.xml"/><Relationship Id="rId34" Type="http://schemas.openxmlformats.org/officeDocument/2006/relationships/chart" Target="charts/chart3.xml"/><Relationship Id="rId42" Type="http://schemas.openxmlformats.org/officeDocument/2006/relationships/image" Target="media/image4.emf"/><Relationship Id="rId47" Type="http://schemas.openxmlformats.org/officeDocument/2006/relationships/chart" Target="charts/chart12.xml"/><Relationship Id="rId50" Type="http://schemas.openxmlformats.org/officeDocument/2006/relationships/hyperlink" Target="https://e-journal.staibanisaleh.ac.id" TargetMode="External"/><Relationship Id="rId55" Type="http://schemas.openxmlformats.org/officeDocument/2006/relationships/image" Target="media/image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3.xml"/><Relationship Id="rId41" Type="http://schemas.openxmlformats.org/officeDocument/2006/relationships/chart" Target="charts/chart10.xml"/><Relationship Id="rId54" Type="http://schemas.openxmlformats.org/officeDocument/2006/relationships/image" Target="media/image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diagramColors" Target="diagrams/colors2.xm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3.emf"/><Relationship Id="rId53" Type="http://schemas.openxmlformats.org/officeDocument/2006/relationships/image" Target="media/image7.jpeg"/><Relationship Id="rId58"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chart" Target="charts/chart5.xml"/><Relationship Id="rId49" Type="http://schemas.openxmlformats.org/officeDocument/2006/relationships/footer" Target="footer3.xml"/><Relationship Id="rId57" Type="http://schemas.openxmlformats.org/officeDocument/2006/relationships/image" Target="media/image11.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hyperlink" Target="mailto:marga1ckj@gmail.com" TargetMode="External"/><Relationship Id="rId44" Type="http://schemas.openxmlformats.org/officeDocument/2006/relationships/image" Target="media/image2.emf"/><Relationship Id="rId52" Type="http://schemas.openxmlformats.org/officeDocument/2006/relationships/image" Target="media/image6.jpeg"/><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chart" Target="charts/chart4.xml"/><Relationship Id="rId43" Type="http://schemas.openxmlformats.org/officeDocument/2006/relationships/image" Target="media/image5.emf"/><Relationship Id="rId48" Type="http://schemas.openxmlformats.org/officeDocument/2006/relationships/header" Target="header3.xml"/><Relationship Id="rId56"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yperlink" Target="http://citrawulani.wordpress.com/mata%20pelajaran/geografi/pengertian-matematika-secara-umu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1.xml"/><Relationship Id="rId59"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93853738925693E-2"/>
          <c:y val="3.5718581709331988E-2"/>
          <c:w val="0.74874104808755193"/>
          <c:h val="0.78857208638393883"/>
        </c:manualLayout>
      </c:layout>
      <c:barChart>
        <c:barDir val="col"/>
        <c:grouping val="clustered"/>
        <c:varyColors val="0"/>
        <c:ser>
          <c:idx val="2"/>
          <c:order val="0"/>
          <c:tx>
            <c:strRef>
              <c:f>Sheet1!$D$1</c:f>
              <c:strCache>
                <c:ptCount val="1"/>
                <c:pt idx="0">
                  <c:v>Aktivitas Guru</c:v>
                </c:pt>
              </c:strCache>
            </c:strRef>
          </c:tx>
          <c:spPr>
            <a:solidFill>
              <a:schemeClr val="accent1"/>
            </a:solidFill>
          </c:spPr>
          <c:invertIfNegative val="0"/>
          <c:dPt>
            <c:idx val="0"/>
            <c:invertIfNegative val="0"/>
            <c:bubble3D val="0"/>
            <c:spPr>
              <a:solidFill>
                <a:schemeClr val="accent1"/>
              </a:solidFill>
              <a:ln w="25400" cap="flat" cmpd="sng" algn="ctr">
                <a:solidFill>
                  <a:schemeClr val="dk1"/>
                </a:solidFill>
                <a:prstDash val="solid"/>
              </a:ln>
              <a:effectLst/>
            </c:spPr>
            <c:extLst xmlns:c16r2="http://schemas.microsoft.com/office/drawing/2015/06/chart">
              <c:ext xmlns:c16="http://schemas.microsoft.com/office/drawing/2014/chart" uri="{C3380CC4-5D6E-409C-BE32-E72D297353CC}">
                <c16:uniqueId val="{00000001-C6AB-4EF8-A77B-E2070DFCE727}"/>
              </c:ext>
            </c:extLst>
          </c:dPt>
          <c:dPt>
            <c:idx val="1"/>
            <c:invertIfNegative val="0"/>
            <c:bubble3D val="0"/>
            <c:spPr>
              <a:solidFill>
                <a:schemeClr val="accent1"/>
              </a:solidFill>
              <a:ln w="25400" cap="flat" cmpd="sng" algn="ctr">
                <a:solidFill>
                  <a:schemeClr val="accent2"/>
                </a:solidFill>
                <a:prstDash val="solid"/>
              </a:ln>
              <a:effectLst/>
            </c:spPr>
            <c:extLst xmlns:c16r2="http://schemas.microsoft.com/office/drawing/2015/06/chart">
              <c:ext xmlns:c16="http://schemas.microsoft.com/office/drawing/2014/chart" uri="{C3380CC4-5D6E-409C-BE32-E72D297353CC}">
                <c16:uniqueId val="{00000003-C6AB-4EF8-A77B-E2070DFCE727}"/>
              </c:ext>
            </c:extLst>
          </c:dPt>
          <c:dPt>
            <c:idx val="2"/>
            <c:invertIfNegative val="0"/>
            <c:bubble3D val="0"/>
            <c:spPr>
              <a:solidFill>
                <a:schemeClr val="accent1"/>
              </a:solidFill>
              <a:ln w="25400" cap="flat" cmpd="sng" algn="ctr">
                <a:solidFill>
                  <a:schemeClr val="accent3"/>
                </a:solidFill>
                <a:prstDash val="solid"/>
              </a:ln>
              <a:effectLst/>
            </c:spPr>
            <c:extLst xmlns:c16r2="http://schemas.microsoft.com/office/drawing/2015/06/chart">
              <c:ext xmlns:c16="http://schemas.microsoft.com/office/drawing/2014/chart" uri="{C3380CC4-5D6E-409C-BE32-E72D297353CC}">
                <c16:uniqueId val="{00000005-C6AB-4EF8-A77B-E2070DFCE727}"/>
              </c:ext>
            </c:extLst>
          </c:dPt>
          <c:cat>
            <c:strRef>
              <c:f>Sheet1!$A$2:$A$4</c:f>
              <c:strCache>
                <c:ptCount val="3"/>
                <c:pt idx="0">
                  <c:v>Awal</c:v>
                </c:pt>
                <c:pt idx="1">
                  <c:v>Inti</c:v>
                </c:pt>
                <c:pt idx="2">
                  <c:v>Penutup</c:v>
                </c:pt>
              </c:strCache>
            </c:strRef>
          </c:cat>
          <c:val>
            <c:numRef>
              <c:f>Sheet1!$D$2:$D$4</c:f>
              <c:numCache>
                <c:formatCode>General</c:formatCode>
                <c:ptCount val="3"/>
                <c:pt idx="0">
                  <c:v>26</c:v>
                </c:pt>
                <c:pt idx="1">
                  <c:v>39</c:v>
                </c:pt>
                <c:pt idx="2">
                  <c:v>59</c:v>
                </c:pt>
              </c:numCache>
            </c:numRef>
          </c:val>
          <c:extLst xmlns:c16r2="http://schemas.microsoft.com/office/drawing/2015/06/chart">
            <c:ext xmlns:c16="http://schemas.microsoft.com/office/drawing/2014/chart" uri="{C3380CC4-5D6E-409C-BE32-E72D297353CC}">
              <c16:uniqueId val="{00000006-C6AB-4EF8-A77B-E2070DFCE727}"/>
            </c:ext>
          </c:extLst>
        </c:ser>
        <c:dLbls>
          <c:showLegendKey val="0"/>
          <c:showVal val="0"/>
          <c:showCatName val="0"/>
          <c:showSerName val="0"/>
          <c:showPercent val="0"/>
          <c:showBubbleSize val="0"/>
        </c:dLbls>
        <c:gapWidth val="150"/>
        <c:overlap val="-12"/>
        <c:axId val="263366912"/>
        <c:axId val="265158656"/>
      </c:barChart>
      <c:catAx>
        <c:axId val="263366912"/>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en-US"/>
          </a:p>
        </c:txPr>
        <c:crossAx val="265158656"/>
        <c:crosses val="autoZero"/>
        <c:auto val="1"/>
        <c:lblAlgn val="ctr"/>
        <c:lblOffset val="100"/>
        <c:noMultiLvlLbl val="0"/>
      </c:catAx>
      <c:valAx>
        <c:axId val="265158656"/>
        <c:scaling>
          <c:orientation val="minMax"/>
        </c:scaling>
        <c:delete val="0"/>
        <c:axPos val="l"/>
        <c:majorGridlines/>
        <c:numFmt formatCode="General" sourceLinked="1"/>
        <c:majorTickMark val="out"/>
        <c:minorTickMark val="none"/>
        <c:tickLblPos val="nextTo"/>
        <c:txPr>
          <a:bodyPr/>
          <a:lstStyle/>
          <a:p>
            <a:pPr>
              <a:defRPr>
                <a:solidFill>
                  <a:sysClr val="windowText" lastClr="000000"/>
                </a:solidFill>
              </a:defRPr>
            </a:pPr>
            <a:endParaRPr lang="en-US"/>
          </a:p>
        </c:txPr>
        <c:crossAx val="263366912"/>
        <c:crosses val="autoZero"/>
        <c:crossBetween val="between"/>
      </c:valAx>
    </c:plotArea>
    <c:legend>
      <c:legendPos val="r"/>
      <c:overlay val="0"/>
      <c:txPr>
        <a:bodyPr/>
        <a:lstStyle/>
        <a:p>
          <a:pPr>
            <a:defRPr>
              <a:solidFill>
                <a:sysClr val="windowText" lastClr="000000"/>
              </a:solidFill>
            </a:defRPr>
          </a:pPr>
          <a:endParaRPr lang="en-US"/>
        </a:p>
      </c:txPr>
    </c:legend>
    <c:plotVisOnly val="1"/>
    <c:dispBlanksAs val="gap"/>
    <c:showDLblsOverMax val="0"/>
  </c:chart>
  <c:txPr>
    <a:bodyPr/>
    <a:lstStyle/>
    <a:p>
      <a:pPr>
        <a:defRPr>
          <a:solidFill>
            <a:schemeClr val="tx2">
              <a:lumMod val="60000"/>
              <a:lumOff val="40000"/>
            </a:schemeClr>
          </a:solidFil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569043452901714E-2"/>
          <c:y val="3.6121109861267341E-2"/>
          <c:w val="0.74461723534558422"/>
          <c:h val="0.82705005624296968"/>
        </c:manualLayout>
      </c:layout>
      <c:barChart>
        <c:barDir val="col"/>
        <c:grouping val="clustered"/>
        <c:varyColors val="0"/>
        <c:ser>
          <c:idx val="0"/>
          <c:order val="0"/>
          <c:tx>
            <c:strRef>
              <c:f>Sheet1!$B$1</c:f>
              <c:strCache>
                <c:ptCount val="1"/>
                <c:pt idx="0">
                  <c:v>Pra Siklus </c:v>
                </c:pt>
              </c:strCache>
            </c:strRef>
          </c:tx>
          <c:invertIfNegative val="0"/>
          <c:cat>
            <c:strRef>
              <c:f>Sheet1!$A$2:$A$4</c:f>
              <c:strCache>
                <c:ptCount val="3"/>
                <c:pt idx="0">
                  <c:v>Awal </c:v>
                </c:pt>
                <c:pt idx="1">
                  <c:v>Inti</c:v>
                </c:pt>
                <c:pt idx="2">
                  <c:v>Akhir</c:v>
                </c:pt>
              </c:strCache>
            </c:strRef>
          </c:cat>
          <c:val>
            <c:numRef>
              <c:f>Sheet1!$B$2:$B$4</c:f>
              <c:numCache>
                <c:formatCode>General</c:formatCode>
                <c:ptCount val="3"/>
                <c:pt idx="0">
                  <c:v>26</c:v>
                </c:pt>
                <c:pt idx="1">
                  <c:v>39</c:v>
                </c:pt>
                <c:pt idx="2">
                  <c:v>59</c:v>
                </c:pt>
              </c:numCache>
            </c:numRef>
          </c:val>
          <c:extLst xmlns:c16r2="http://schemas.microsoft.com/office/drawing/2015/06/chart">
            <c:ext xmlns:c16="http://schemas.microsoft.com/office/drawing/2014/chart" uri="{C3380CC4-5D6E-409C-BE32-E72D297353CC}">
              <c16:uniqueId val="{00000000-C740-4AA5-915E-2006F2D1F0BC}"/>
            </c:ext>
          </c:extLst>
        </c:ser>
        <c:ser>
          <c:idx val="1"/>
          <c:order val="1"/>
          <c:tx>
            <c:strRef>
              <c:f>Sheet1!$C$1</c:f>
              <c:strCache>
                <c:ptCount val="1"/>
                <c:pt idx="0">
                  <c:v>Siklus I</c:v>
                </c:pt>
              </c:strCache>
            </c:strRef>
          </c:tx>
          <c:spPr>
            <a:solidFill>
              <a:srgbClr val="92D050"/>
            </a:solidFill>
          </c:spPr>
          <c:invertIfNegative val="0"/>
          <c:cat>
            <c:strRef>
              <c:f>Sheet1!$A$2:$A$4</c:f>
              <c:strCache>
                <c:ptCount val="3"/>
                <c:pt idx="0">
                  <c:v>Awal </c:v>
                </c:pt>
                <c:pt idx="1">
                  <c:v>Inti</c:v>
                </c:pt>
                <c:pt idx="2">
                  <c:v>Akhir</c:v>
                </c:pt>
              </c:strCache>
            </c:strRef>
          </c:cat>
          <c:val>
            <c:numRef>
              <c:f>Sheet1!$C$2:$C$4</c:f>
              <c:numCache>
                <c:formatCode>General</c:formatCode>
                <c:ptCount val="3"/>
                <c:pt idx="0">
                  <c:v>62</c:v>
                </c:pt>
                <c:pt idx="1">
                  <c:v>68</c:v>
                </c:pt>
                <c:pt idx="2">
                  <c:v>74</c:v>
                </c:pt>
              </c:numCache>
            </c:numRef>
          </c:val>
          <c:extLst xmlns:c16r2="http://schemas.microsoft.com/office/drawing/2015/06/chart">
            <c:ext xmlns:c16="http://schemas.microsoft.com/office/drawing/2014/chart" uri="{C3380CC4-5D6E-409C-BE32-E72D297353CC}">
              <c16:uniqueId val="{00000001-C740-4AA5-915E-2006F2D1F0BC}"/>
            </c:ext>
          </c:extLst>
        </c:ser>
        <c:ser>
          <c:idx val="2"/>
          <c:order val="2"/>
          <c:tx>
            <c:strRef>
              <c:f>Sheet1!$D$1</c:f>
              <c:strCache>
                <c:ptCount val="1"/>
                <c:pt idx="0">
                  <c:v>Siklus 2</c:v>
                </c:pt>
              </c:strCache>
            </c:strRef>
          </c:tx>
          <c:spPr>
            <a:solidFill>
              <a:srgbClr val="FF0000"/>
            </a:solidFill>
          </c:spPr>
          <c:invertIfNegative val="0"/>
          <c:cat>
            <c:strRef>
              <c:f>Sheet1!$A$2:$A$4</c:f>
              <c:strCache>
                <c:ptCount val="3"/>
                <c:pt idx="0">
                  <c:v>Awal </c:v>
                </c:pt>
                <c:pt idx="1">
                  <c:v>Inti</c:v>
                </c:pt>
                <c:pt idx="2">
                  <c:v>Akhir</c:v>
                </c:pt>
              </c:strCache>
            </c:strRef>
          </c:cat>
          <c:val>
            <c:numRef>
              <c:f>Sheet1!$D$2:$D$4</c:f>
              <c:numCache>
                <c:formatCode>General</c:formatCode>
                <c:ptCount val="3"/>
                <c:pt idx="0">
                  <c:v>82</c:v>
                </c:pt>
                <c:pt idx="1">
                  <c:v>80</c:v>
                </c:pt>
                <c:pt idx="2">
                  <c:v>86</c:v>
                </c:pt>
              </c:numCache>
            </c:numRef>
          </c:val>
          <c:extLst xmlns:c16r2="http://schemas.microsoft.com/office/drawing/2015/06/chart">
            <c:ext xmlns:c16="http://schemas.microsoft.com/office/drawing/2014/chart" uri="{C3380CC4-5D6E-409C-BE32-E72D297353CC}">
              <c16:uniqueId val="{00000002-C740-4AA5-915E-2006F2D1F0BC}"/>
            </c:ext>
          </c:extLst>
        </c:ser>
        <c:dLbls>
          <c:showLegendKey val="0"/>
          <c:showVal val="0"/>
          <c:showCatName val="0"/>
          <c:showSerName val="0"/>
          <c:showPercent val="0"/>
          <c:showBubbleSize val="0"/>
        </c:dLbls>
        <c:gapWidth val="150"/>
        <c:axId val="309479680"/>
        <c:axId val="309489664"/>
      </c:barChart>
      <c:catAx>
        <c:axId val="309479680"/>
        <c:scaling>
          <c:orientation val="minMax"/>
        </c:scaling>
        <c:delete val="0"/>
        <c:axPos val="b"/>
        <c:numFmt formatCode="General" sourceLinked="0"/>
        <c:majorTickMark val="out"/>
        <c:minorTickMark val="none"/>
        <c:tickLblPos val="nextTo"/>
        <c:crossAx val="309489664"/>
        <c:crosses val="autoZero"/>
        <c:auto val="1"/>
        <c:lblAlgn val="ctr"/>
        <c:lblOffset val="100"/>
        <c:noMultiLvlLbl val="0"/>
      </c:catAx>
      <c:valAx>
        <c:axId val="309489664"/>
        <c:scaling>
          <c:orientation val="minMax"/>
        </c:scaling>
        <c:delete val="0"/>
        <c:axPos val="l"/>
        <c:majorGridlines/>
        <c:numFmt formatCode="General" sourceLinked="1"/>
        <c:majorTickMark val="out"/>
        <c:minorTickMark val="none"/>
        <c:tickLblPos val="nextTo"/>
        <c:crossAx val="30947968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560505307035829E-2"/>
          <c:y val="4.4057617797775429E-2"/>
          <c:w val="0.84488917714531464"/>
          <c:h val="0.74687164104487103"/>
        </c:manualLayout>
      </c:layout>
      <c:barChart>
        <c:barDir val="col"/>
        <c:grouping val="clustered"/>
        <c:varyColors val="0"/>
        <c:ser>
          <c:idx val="0"/>
          <c:order val="0"/>
          <c:tx>
            <c:strRef>
              <c:f>Sheet1!$B$1</c:f>
              <c:strCache>
                <c:ptCount val="1"/>
                <c:pt idx="0">
                  <c:v>Pra Siklus</c:v>
                </c:pt>
              </c:strCache>
            </c:strRef>
          </c:tx>
          <c:invertIfNegative val="0"/>
          <c:cat>
            <c:strRef>
              <c:f>Sheet1!$A$2:$A$6</c:f>
              <c:strCache>
                <c:ptCount val="5"/>
                <c:pt idx="0">
                  <c:v>Menyimak</c:v>
                </c:pt>
                <c:pt idx="1">
                  <c:v>Diskusi</c:v>
                </c:pt>
                <c:pt idx="2">
                  <c:v>Tanya Jawab</c:v>
                </c:pt>
                <c:pt idx="3">
                  <c:v>Tidak Kesulitan</c:v>
                </c:pt>
                <c:pt idx="4">
                  <c:v>Semangat</c:v>
                </c:pt>
              </c:strCache>
            </c:strRef>
          </c:cat>
          <c:val>
            <c:numRef>
              <c:f>Sheet1!$B$2:$B$6</c:f>
              <c:numCache>
                <c:formatCode>General</c:formatCode>
                <c:ptCount val="5"/>
                <c:pt idx="0">
                  <c:v>60</c:v>
                </c:pt>
                <c:pt idx="1">
                  <c:v>65</c:v>
                </c:pt>
                <c:pt idx="2">
                  <c:v>50</c:v>
                </c:pt>
                <c:pt idx="3">
                  <c:v>51</c:v>
                </c:pt>
                <c:pt idx="4">
                  <c:v>40</c:v>
                </c:pt>
              </c:numCache>
            </c:numRef>
          </c:val>
          <c:extLst xmlns:c16r2="http://schemas.microsoft.com/office/drawing/2015/06/chart">
            <c:ext xmlns:c16="http://schemas.microsoft.com/office/drawing/2014/chart" uri="{C3380CC4-5D6E-409C-BE32-E72D297353CC}">
              <c16:uniqueId val="{00000000-34AD-4F5A-95B5-4EE42CA850ED}"/>
            </c:ext>
          </c:extLst>
        </c:ser>
        <c:ser>
          <c:idx val="1"/>
          <c:order val="1"/>
          <c:tx>
            <c:strRef>
              <c:f>Sheet1!$C$1</c:f>
              <c:strCache>
                <c:ptCount val="1"/>
                <c:pt idx="0">
                  <c:v>Siklus I</c:v>
                </c:pt>
              </c:strCache>
            </c:strRef>
          </c:tx>
          <c:spPr>
            <a:solidFill>
              <a:srgbClr val="00B050"/>
            </a:solidFill>
          </c:spPr>
          <c:invertIfNegative val="0"/>
          <c:cat>
            <c:strRef>
              <c:f>Sheet1!$A$2:$A$6</c:f>
              <c:strCache>
                <c:ptCount val="5"/>
                <c:pt idx="0">
                  <c:v>Menyimak</c:v>
                </c:pt>
                <c:pt idx="1">
                  <c:v>Diskusi</c:v>
                </c:pt>
                <c:pt idx="2">
                  <c:v>Tanya Jawab</c:v>
                </c:pt>
                <c:pt idx="3">
                  <c:v>Tidak Kesulitan</c:v>
                </c:pt>
                <c:pt idx="4">
                  <c:v>Semangat</c:v>
                </c:pt>
              </c:strCache>
            </c:strRef>
          </c:cat>
          <c:val>
            <c:numRef>
              <c:f>Sheet1!$C$2:$C$6</c:f>
              <c:numCache>
                <c:formatCode>General</c:formatCode>
                <c:ptCount val="5"/>
                <c:pt idx="0">
                  <c:v>76</c:v>
                </c:pt>
                <c:pt idx="1">
                  <c:v>80</c:v>
                </c:pt>
                <c:pt idx="2">
                  <c:v>76</c:v>
                </c:pt>
                <c:pt idx="3">
                  <c:v>53</c:v>
                </c:pt>
                <c:pt idx="4">
                  <c:v>77</c:v>
                </c:pt>
              </c:numCache>
            </c:numRef>
          </c:val>
          <c:extLst xmlns:c16r2="http://schemas.microsoft.com/office/drawing/2015/06/chart">
            <c:ext xmlns:c16="http://schemas.microsoft.com/office/drawing/2014/chart" uri="{C3380CC4-5D6E-409C-BE32-E72D297353CC}">
              <c16:uniqueId val="{00000001-34AD-4F5A-95B5-4EE42CA850ED}"/>
            </c:ext>
          </c:extLst>
        </c:ser>
        <c:ser>
          <c:idx val="2"/>
          <c:order val="2"/>
          <c:tx>
            <c:strRef>
              <c:f>Sheet1!$D$1</c:f>
              <c:strCache>
                <c:ptCount val="1"/>
                <c:pt idx="0">
                  <c:v>Siklus II</c:v>
                </c:pt>
              </c:strCache>
            </c:strRef>
          </c:tx>
          <c:spPr>
            <a:solidFill>
              <a:srgbClr val="FF0000"/>
            </a:solidFill>
          </c:spPr>
          <c:invertIfNegative val="0"/>
          <c:cat>
            <c:strRef>
              <c:f>Sheet1!$A$2:$A$6</c:f>
              <c:strCache>
                <c:ptCount val="5"/>
                <c:pt idx="0">
                  <c:v>Menyimak</c:v>
                </c:pt>
                <c:pt idx="1">
                  <c:v>Diskusi</c:v>
                </c:pt>
                <c:pt idx="2">
                  <c:v>Tanya Jawab</c:v>
                </c:pt>
                <c:pt idx="3">
                  <c:v>Tidak Kesulitan</c:v>
                </c:pt>
                <c:pt idx="4">
                  <c:v>Semangat</c:v>
                </c:pt>
              </c:strCache>
            </c:strRef>
          </c:cat>
          <c:val>
            <c:numRef>
              <c:f>Sheet1!$D$2:$D$6</c:f>
              <c:numCache>
                <c:formatCode>General</c:formatCode>
                <c:ptCount val="5"/>
                <c:pt idx="0">
                  <c:v>90</c:v>
                </c:pt>
                <c:pt idx="1">
                  <c:v>80</c:v>
                </c:pt>
                <c:pt idx="2">
                  <c:v>88</c:v>
                </c:pt>
                <c:pt idx="3">
                  <c:v>85</c:v>
                </c:pt>
                <c:pt idx="4">
                  <c:v>87</c:v>
                </c:pt>
              </c:numCache>
            </c:numRef>
          </c:val>
          <c:extLst xmlns:c16r2="http://schemas.microsoft.com/office/drawing/2015/06/chart">
            <c:ext xmlns:c16="http://schemas.microsoft.com/office/drawing/2014/chart" uri="{C3380CC4-5D6E-409C-BE32-E72D297353CC}">
              <c16:uniqueId val="{00000002-34AD-4F5A-95B5-4EE42CA850ED}"/>
            </c:ext>
          </c:extLst>
        </c:ser>
        <c:dLbls>
          <c:showLegendKey val="0"/>
          <c:showVal val="0"/>
          <c:showCatName val="0"/>
          <c:showSerName val="0"/>
          <c:showPercent val="0"/>
          <c:showBubbleSize val="0"/>
        </c:dLbls>
        <c:gapWidth val="150"/>
        <c:axId val="327315456"/>
        <c:axId val="327316992"/>
      </c:barChart>
      <c:catAx>
        <c:axId val="327315456"/>
        <c:scaling>
          <c:orientation val="minMax"/>
        </c:scaling>
        <c:delete val="0"/>
        <c:axPos val="b"/>
        <c:numFmt formatCode="General" sourceLinked="0"/>
        <c:majorTickMark val="out"/>
        <c:minorTickMark val="none"/>
        <c:tickLblPos val="nextTo"/>
        <c:crossAx val="327316992"/>
        <c:crosses val="autoZero"/>
        <c:auto val="1"/>
        <c:lblAlgn val="ctr"/>
        <c:lblOffset val="100"/>
        <c:noMultiLvlLbl val="0"/>
      </c:catAx>
      <c:valAx>
        <c:axId val="327316992"/>
        <c:scaling>
          <c:orientation val="minMax"/>
        </c:scaling>
        <c:delete val="0"/>
        <c:axPos val="l"/>
        <c:majorGridlines/>
        <c:numFmt formatCode="General" sourceLinked="1"/>
        <c:majorTickMark val="out"/>
        <c:minorTickMark val="none"/>
        <c:tickLblPos val="nextTo"/>
        <c:crossAx val="327315456"/>
        <c:crosses val="autoZero"/>
        <c:crossBetween val="between"/>
      </c:valAx>
    </c:plotArea>
    <c:legend>
      <c:legendPos val="r"/>
      <c:layout>
        <c:manualLayout>
          <c:xMode val="edge"/>
          <c:yMode val="edge"/>
          <c:x val="0.90838072324292685"/>
          <c:y val="0.29712535933008388"/>
          <c:w val="9.1619329050782267E-2"/>
          <c:h val="0.30257436570428797"/>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891534100980098E-2"/>
          <c:y val="4.0193636509721992E-2"/>
          <c:w val="0.9205784571046266"/>
          <c:h val="0.80433945756780578"/>
        </c:manualLayout>
      </c:layout>
      <c:barChart>
        <c:barDir val="col"/>
        <c:grouping val="clustered"/>
        <c:varyColors val="0"/>
        <c:ser>
          <c:idx val="0"/>
          <c:order val="0"/>
          <c:tx>
            <c:strRef>
              <c:f>Sheet1!$B$1</c:f>
              <c:strCache>
                <c:ptCount val="1"/>
                <c:pt idx="0">
                  <c:v>Pra Siklus</c:v>
                </c:pt>
              </c:strCache>
            </c:strRef>
          </c:tx>
          <c:invertIfNegative val="0"/>
          <c:cat>
            <c:strRef>
              <c:f>Sheet1!$A$2:$A$3</c:f>
              <c:strCache>
                <c:ptCount val="2"/>
                <c:pt idx="0">
                  <c:v>≥ KKM</c:v>
                </c:pt>
                <c:pt idx="1">
                  <c:v>&lt; KKM</c:v>
                </c:pt>
              </c:strCache>
            </c:strRef>
          </c:cat>
          <c:val>
            <c:numRef>
              <c:f>Sheet1!$B$2:$B$3</c:f>
              <c:numCache>
                <c:formatCode>General</c:formatCode>
                <c:ptCount val="2"/>
                <c:pt idx="0">
                  <c:v>25</c:v>
                </c:pt>
                <c:pt idx="1">
                  <c:v>75</c:v>
                </c:pt>
              </c:numCache>
            </c:numRef>
          </c:val>
          <c:extLst xmlns:c16r2="http://schemas.microsoft.com/office/drawing/2015/06/chart">
            <c:ext xmlns:c16="http://schemas.microsoft.com/office/drawing/2014/chart" uri="{C3380CC4-5D6E-409C-BE32-E72D297353CC}">
              <c16:uniqueId val="{00000000-BB62-46F0-90DF-C1FF7462135E}"/>
            </c:ext>
          </c:extLst>
        </c:ser>
        <c:ser>
          <c:idx val="1"/>
          <c:order val="1"/>
          <c:tx>
            <c:strRef>
              <c:f>Sheet1!$C$1</c:f>
              <c:strCache>
                <c:ptCount val="1"/>
                <c:pt idx="0">
                  <c:v>Siklus I</c:v>
                </c:pt>
              </c:strCache>
            </c:strRef>
          </c:tx>
          <c:spPr>
            <a:solidFill>
              <a:srgbClr val="00B050"/>
            </a:solidFill>
          </c:spPr>
          <c:invertIfNegative val="0"/>
          <c:cat>
            <c:strRef>
              <c:f>Sheet1!$A$2:$A$3</c:f>
              <c:strCache>
                <c:ptCount val="2"/>
                <c:pt idx="0">
                  <c:v>≥ KKM</c:v>
                </c:pt>
                <c:pt idx="1">
                  <c:v>&lt; KKM</c:v>
                </c:pt>
              </c:strCache>
            </c:strRef>
          </c:cat>
          <c:val>
            <c:numRef>
              <c:f>Sheet1!$C$2:$C$3</c:f>
              <c:numCache>
                <c:formatCode>General</c:formatCode>
                <c:ptCount val="2"/>
                <c:pt idx="0">
                  <c:v>64</c:v>
                </c:pt>
                <c:pt idx="1">
                  <c:v>36</c:v>
                </c:pt>
              </c:numCache>
            </c:numRef>
          </c:val>
          <c:extLst xmlns:c16r2="http://schemas.microsoft.com/office/drawing/2015/06/chart">
            <c:ext xmlns:c16="http://schemas.microsoft.com/office/drawing/2014/chart" uri="{C3380CC4-5D6E-409C-BE32-E72D297353CC}">
              <c16:uniqueId val="{00000001-BB62-46F0-90DF-C1FF7462135E}"/>
            </c:ext>
          </c:extLst>
        </c:ser>
        <c:ser>
          <c:idx val="2"/>
          <c:order val="2"/>
          <c:tx>
            <c:strRef>
              <c:f>Sheet1!$D$1</c:f>
              <c:strCache>
                <c:ptCount val="1"/>
                <c:pt idx="0">
                  <c:v>Siklus II</c:v>
                </c:pt>
              </c:strCache>
            </c:strRef>
          </c:tx>
          <c:spPr>
            <a:solidFill>
              <a:srgbClr val="FF0000"/>
            </a:solidFill>
          </c:spPr>
          <c:invertIfNegative val="0"/>
          <c:cat>
            <c:strRef>
              <c:f>Sheet1!$A$2:$A$3</c:f>
              <c:strCache>
                <c:ptCount val="2"/>
                <c:pt idx="0">
                  <c:v>≥ KKM</c:v>
                </c:pt>
                <c:pt idx="1">
                  <c:v>&lt; KKM</c:v>
                </c:pt>
              </c:strCache>
            </c:strRef>
          </c:cat>
          <c:val>
            <c:numRef>
              <c:f>Sheet1!$D$2:$D$3</c:f>
              <c:numCache>
                <c:formatCode>General</c:formatCode>
                <c:ptCount val="2"/>
                <c:pt idx="0">
                  <c:v>89</c:v>
                </c:pt>
                <c:pt idx="1">
                  <c:v>11</c:v>
                </c:pt>
              </c:numCache>
            </c:numRef>
          </c:val>
          <c:extLst xmlns:c16r2="http://schemas.microsoft.com/office/drawing/2015/06/chart">
            <c:ext xmlns:c16="http://schemas.microsoft.com/office/drawing/2014/chart" uri="{C3380CC4-5D6E-409C-BE32-E72D297353CC}">
              <c16:uniqueId val="{00000002-BB62-46F0-90DF-C1FF7462135E}"/>
            </c:ext>
          </c:extLst>
        </c:ser>
        <c:dLbls>
          <c:showLegendKey val="0"/>
          <c:showVal val="0"/>
          <c:showCatName val="0"/>
          <c:showSerName val="0"/>
          <c:showPercent val="0"/>
          <c:showBubbleSize val="0"/>
        </c:dLbls>
        <c:gapWidth val="150"/>
        <c:axId val="345732992"/>
        <c:axId val="345734528"/>
      </c:barChart>
      <c:catAx>
        <c:axId val="345732992"/>
        <c:scaling>
          <c:orientation val="minMax"/>
        </c:scaling>
        <c:delete val="0"/>
        <c:axPos val="b"/>
        <c:numFmt formatCode="General" sourceLinked="0"/>
        <c:majorTickMark val="out"/>
        <c:minorTickMark val="none"/>
        <c:tickLblPos val="nextTo"/>
        <c:crossAx val="345734528"/>
        <c:crosses val="autoZero"/>
        <c:auto val="1"/>
        <c:lblAlgn val="ctr"/>
        <c:lblOffset val="100"/>
        <c:noMultiLvlLbl val="0"/>
      </c:catAx>
      <c:valAx>
        <c:axId val="345734528"/>
        <c:scaling>
          <c:orientation val="minMax"/>
        </c:scaling>
        <c:delete val="0"/>
        <c:axPos val="l"/>
        <c:majorGridlines/>
        <c:numFmt formatCode="General" sourceLinked="1"/>
        <c:majorTickMark val="out"/>
        <c:minorTickMark val="none"/>
        <c:tickLblPos val="nextTo"/>
        <c:crossAx val="3457329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Aktivitas Siswa</c:v>
                </c:pt>
              </c:strCache>
            </c:strRef>
          </c:tx>
          <c:spPr>
            <a:solidFill>
              <a:schemeClr val="accent1"/>
            </a:solidFill>
          </c:spPr>
          <c:invertIfNegative val="0"/>
          <c:cat>
            <c:strRef>
              <c:f>Sheet1!$A$2:$A$6</c:f>
              <c:strCache>
                <c:ptCount val="5"/>
                <c:pt idx="0">
                  <c:v>Menyimak</c:v>
                </c:pt>
                <c:pt idx="1">
                  <c:v>Diskusi</c:v>
                </c:pt>
                <c:pt idx="2">
                  <c:v>Tanya Jawab</c:v>
                </c:pt>
                <c:pt idx="3">
                  <c:v>Tidak Kesulitan</c:v>
                </c:pt>
                <c:pt idx="4">
                  <c:v>Semangat</c:v>
                </c:pt>
              </c:strCache>
            </c:strRef>
          </c:cat>
          <c:val>
            <c:numRef>
              <c:f>Sheet1!$B$2:$B$6</c:f>
              <c:numCache>
                <c:formatCode>General</c:formatCode>
                <c:ptCount val="5"/>
                <c:pt idx="0">
                  <c:v>60</c:v>
                </c:pt>
                <c:pt idx="1">
                  <c:v>65</c:v>
                </c:pt>
                <c:pt idx="2">
                  <c:v>50</c:v>
                </c:pt>
                <c:pt idx="3">
                  <c:v>51</c:v>
                </c:pt>
                <c:pt idx="4">
                  <c:v>40</c:v>
                </c:pt>
              </c:numCache>
            </c:numRef>
          </c:val>
          <c:extLst xmlns:c16r2="http://schemas.microsoft.com/office/drawing/2015/06/chart">
            <c:ext xmlns:c16="http://schemas.microsoft.com/office/drawing/2014/chart" uri="{C3380CC4-5D6E-409C-BE32-E72D297353CC}">
              <c16:uniqueId val="{00000000-7A42-4514-955F-B4CDB0CF9DDD}"/>
            </c:ext>
          </c:extLst>
        </c:ser>
        <c:dLbls>
          <c:showLegendKey val="0"/>
          <c:showVal val="0"/>
          <c:showCatName val="0"/>
          <c:showSerName val="0"/>
          <c:showPercent val="0"/>
          <c:showBubbleSize val="0"/>
        </c:dLbls>
        <c:gapWidth val="150"/>
        <c:axId val="278477056"/>
        <c:axId val="278482944"/>
      </c:barChart>
      <c:catAx>
        <c:axId val="278477056"/>
        <c:scaling>
          <c:orientation val="minMax"/>
        </c:scaling>
        <c:delete val="0"/>
        <c:axPos val="b"/>
        <c:numFmt formatCode="General" sourceLinked="1"/>
        <c:majorTickMark val="out"/>
        <c:minorTickMark val="none"/>
        <c:tickLblPos val="nextTo"/>
        <c:crossAx val="278482944"/>
        <c:crosses val="autoZero"/>
        <c:auto val="1"/>
        <c:lblAlgn val="ctr"/>
        <c:lblOffset val="100"/>
        <c:noMultiLvlLbl val="0"/>
      </c:catAx>
      <c:valAx>
        <c:axId val="278482944"/>
        <c:scaling>
          <c:orientation val="minMax"/>
        </c:scaling>
        <c:delete val="0"/>
        <c:axPos val="l"/>
        <c:majorGridlines/>
        <c:numFmt formatCode="General" sourceLinked="1"/>
        <c:majorTickMark val="out"/>
        <c:minorTickMark val="none"/>
        <c:tickLblPos val="nextTo"/>
        <c:crossAx val="2784770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25053591408617"/>
          <c:y val="2.4216347956505492E-2"/>
          <c:w val="0.70460729261432342"/>
          <c:h val="0.82705005624296968"/>
        </c:manualLayout>
      </c:layout>
      <c:barChart>
        <c:barDir val="col"/>
        <c:grouping val="clustered"/>
        <c:varyColors val="0"/>
        <c:ser>
          <c:idx val="2"/>
          <c:order val="0"/>
          <c:tx>
            <c:strRef>
              <c:f>Sheet1!$D$1</c:f>
              <c:strCache>
                <c:ptCount val="1"/>
                <c:pt idx="0">
                  <c:v>Aktivitas Guru</c:v>
                </c:pt>
              </c:strCache>
            </c:strRef>
          </c:tx>
          <c:spPr>
            <a:solidFill>
              <a:schemeClr val="accent1"/>
            </a:solidFill>
          </c:spPr>
          <c:invertIfNegative val="0"/>
          <c:dPt>
            <c:idx val="0"/>
            <c:invertIfNegative val="0"/>
            <c:bubble3D val="0"/>
            <c:spPr>
              <a:solidFill>
                <a:schemeClr val="accent1"/>
              </a:solidFill>
              <a:ln w="25400" cap="flat" cmpd="sng" algn="ctr">
                <a:solidFill>
                  <a:schemeClr val="dk1"/>
                </a:solidFill>
                <a:prstDash val="solid"/>
              </a:ln>
              <a:effectLst/>
            </c:spPr>
            <c:extLst xmlns:c16r2="http://schemas.microsoft.com/office/drawing/2015/06/chart">
              <c:ext xmlns:c16="http://schemas.microsoft.com/office/drawing/2014/chart" uri="{C3380CC4-5D6E-409C-BE32-E72D297353CC}">
                <c16:uniqueId val="{00000001-908A-4AB9-9297-579FA9FC470E}"/>
              </c:ext>
            </c:extLst>
          </c:dPt>
          <c:dPt>
            <c:idx val="1"/>
            <c:invertIfNegative val="0"/>
            <c:bubble3D val="0"/>
            <c:spPr>
              <a:solidFill>
                <a:schemeClr val="accent1"/>
              </a:solidFill>
              <a:ln w="25400" cap="flat" cmpd="sng" algn="ctr">
                <a:solidFill>
                  <a:schemeClr val="accent2"/>
                </a:solidFill>
                <a:prstDash val="solid"/>
              </a:ln>
              <a:effectLst/>
            </c:spPr>
            <c:extLst xmlns:c16r2="http://schemas.microsoft.com/office/drawing/2015/06/chart">
              <c:ext xmlns:c16="http://schemas.microsoft.com/office/drawing/2014/chart" uri="{C3380CC4-5D6E-409C-BE32-E72D297353CC}">
                <c16:uniqueId val="{00000003-908A-4AB9-9297-579FA9FC470E}"/>
              </c:ext>
            </c:extLst>
          </c:dPt>
          <c:cat>
            <c:strRef>
              <c:f>Sheet1!$A$2:$A$3</c:f>
              <c:strCache>
                <c:ptCount val="2"/>
                <c:pt idx="0">
                  <c:v>&lt;KKM</c:v>
                </c:pt>
                <c:pt idx="1">
                  <c:v>≥KKM</c:v>
                </c:pt>
              </c:strCache>
            </c:strRef>
          </c:cat>
          <c:val>
            <c:numRef>
              <c:f>Sheet1!$D$2:$D$3</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4-908A-4AB9-9297-579FA9FC470E}"/>
            </c:ext>
          </c:extLst>
        </c:ser>
        <c:dLbls>
          <c:showLegendKey val="0"/>
          <c:showVal val="0"/>
          <c:showCatName val="0"/>
          <c:showSerName val="0"/>
          <c:showPercent val="0"/>
          <c:showBubbleSize val="0"/>
        </c:dLbls>
        <c:gapWidth val="150"/>
        <c:axId val="278505344"/>
        <c:axId val="278506880"/>
      </c:barChart>
      <c:catAx>
        <c:axId val="278505344"/>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en-US"/>
          </a:p>
        </c:txPr>
        <c:crossAx val="278506880"/>
        <c:crosses val="autoZero"/>
        <c:auto val="1"/>
        <c:lblAlgn val="ctr"/>
        <c:lblOffset val="100"/>
        <c:noMultiLvlLbl val="0"/>
      </c:catAx>
      <c:valAx>
        <c:axId val="278506880"/>
        <c:scaling>
          <c:orientation val="minMax"/>
        </c:scaling>
        <c:delete val="0"/>
        <c:axPos val="l"/>
        <c:majorGridlines/>
        <c:numFmt formatCode="General" sourceLinked="1"/>
        <c:majorTickMark val="out"/>
        <c:minorTickMark val="none"/>
        <c:tickLblPos val="nextTo"/>
        <c:txPr>
          <a:bodyPr/>
          <a:lstStyle/>
          <a:p>
            <a:pPr>
              <a:defRPr>
                <a:solidFill>
                  <a:sysClr val="windowText" lastClr="000000"/>
                </a:solidFill>
              </a:defRPr>
            </a:pPr>
            <a:endParaRPr lang="en-US"/>
          </a:p>
        </c:txPr>
        <c:crossAx val="278505344"/>
        <c:crosses val="autoZero"/>
        <c:crossBetween val="between"/>
      </c:valAx>
    </c:plotArea>
    <c:legend>
      <c:legendPos val="r"/>
      <c:overlay val="0"/>
      <c:txPr>
        <a:bodyPr/>
        <a:lstStyle/>
        <a:p>
          <a:pPr>
            <a:defRPr>
              <a:solidFill>
                <a:sysClr val="windowText" lastClr="000000"/>
              </a:solidFill>
            </a:defRPr>
          </a:pPr>
          <a:endParaRPr lang="en-US"/>
        </a:p>
      </c:txPr>
    </c:legend>
    <c:plotVisOnly val="1"/>
    <c:dispBlanksAs val="gap"/>
    <c:showDLblsOverMax val="0"/>
  </c:chart>
  <c:txPr>
    <a:bodyPr/>
    <a:lstStyle/>
    <a:p>
      <a:pPr>
        <a:defRPr>
          <a:solidFill>
            <a:schemeClr val="tx2">
              <a:lumMod val="60000"/>
              <a:lumOff val="40000"/>
            </a:schemeClr>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70230034939899E-2"/>
          <c:y val="6.513964273883241E-2"/>
          <c:w val="0.749441212364378"/>
          <c:h val="0.85374525393063727"/>
        </c:manualLayout>
      </c:layout>
      <c:barChart>
        <c:barDir val="col"/>
        <c:grouping val="clustered"/>
        <c:varyColors val="0"/>
        <c:ser>
          <c:idx val="2"/>
          <c:order val="0"/>
          <c:tx>
            <c:strRef>
              <c:f>Sheet1!$D$1</c:f>
              <c:strCache>
                <c:ptCount val="1"/>
                <c:pt idx="0">
                  <c:v>Aktivitas Guru</c:v>
                </c:pt>
              </c:strCache>
            </c:strRef>
          </c:tx>
          <c:spPr>
            <a:solidFill>
              <a:srgbClr val="00B050"/>
            </a:solidFill>
          </c:spPr>
          <c:invertIfNegative val="0"/>
          <c:dPt>
            <c:idx val="0"/>
            <c:invertIfNegative val="0"/>
            <c:bubble3D val="0"/>
            <c:spPr>
              <a:solidFill>
                <a:srgbClr val="00B050"/>
              </a:solidFill>
              <a:ln w="25400" cap="flat" cmpd="sng" algn="ctr">
                <a:solidFill>
                  <a:schemeClr val="dk1"/>
                </a:solidFill>
                <a:prstDash val="solid"/>
              </a:ln>
              <a:effectLst/>
            </c:spPr>
            <c:extLst xmlns:c16r2="http://schemas.microsoft.com/office/drawing/2015/06/chart">
              <c:ext xmlns:c16="http://schemas.microsoft.com/office/drawing/2014/chart" uri="{C3380CC4-5D6E-409C-BE32-E72D297353CC}">
                <c16:uniqueId val="{00000001-63D1-4318-B718-8EDC4921DABD}"/>
              </c:ext>
            </c:extLst>
          </c:dPt>
          <c:dPt>
            <c:idx val="1"/>
            <c:invertIfNegative val="0"/>
            <c:bubble3D val="0"/>
            <c:spPr>
              <a:solidFill>
                <a:srgbClr val="00B050"/>
              </a:solidFill>
              <a:ln w="25400" cap="flat" cmpd="sng" algn="ctr">
                <a:solidFill>
                  <a:schemeClr val="accent2"/>
                </a:solidFill>
                <a:prstDash val="solid"/>
              </a:ln>
              <a:effectLst/>
            </c:spPr>
            <c:extLst xmlns:c16r2="http://schemas.microsoft.com/office/drawing/2015/06/chart">
              <c:ext xmlns:c16="http://schemas.microsoft.com/office/drawing/2014/chart" uri="{C3380CC4-5D6E-409C-BE32-E72D297353CC}">
                <c16:uniqueId val="{00000003-63D1-4318-B718-8EDC4921DABD}"/>
              </c:ext>
            </c:extLst>
          </c:dPt>
          <c:dPt>
            <c:idx val="2"/>
            <c:invertIfNegative val="0"/>
            <c:bubble3D val="0"/>
            <c:spPr>
              <a:solidFill>
                <a:srgbClr val="00B050"/>
              </a:solidFill>
              <a:ln w="25400" cap="flat" cmpd="sng" algn="ctr">
                <a:solidFill>
                  <a:schemeClr val="accent3"/>
                </a:solidFill>
                <a:prstDash val="solid"/>
              </a:ln>
              <a:effectLst/>
            </c:spPr>
            <c:extLst xmlns:c16r2="http://schemas.microsoft.com/office/drawing/2015/06/chart">
              <c:ext xmlns:c16="http://schemas.microsoft.com/office/drawing/2014/chart" uri="{C3380CC4-5D6E-409C-BE32-E72D297353CC}">
                <c16:uniqueId val="{00000005-63D1-4318-B718-8EDC4921DABD}"/>
              </c:ext>
            </c:extLst>
          </c:dPt>
          <c:cat>
            <c:strRef>
              <c:f>Sheet1!$A$2:$A$4</c:f>
              <c:strCache>
                <c:ptCount val="3"/>
                <c:pt idx="0">
                  <c:v>Awal</c:v>
                </c:pt>
                <c:pt idx="1">
                  <c:v>Inti</c:v>
                </c:pt>
                <c:pt idx="2">
                  <c:v>Penutup</c:v>
                </c:pt>
              </c:strCache>
            </c:strRef>
          </c:cat>
          <c:val>
            <c:numRef>
              <c:f>Sheet1!$D$2:$D$4</c:f>
              <c:numCache>
                <c:formatCode>General</c:formatCode>
                <c:ptCount val="3"/>
                <c:pt idx="0">
                  <c:v>62</c:v>
                </c:pt>
                <c:pt idx="1">
                  <c:v>68</c:v>
                </c:pt>
                <c:pt idx="2">
                  <c:v>74</c:v>
                </c:pt>
              </c:numCache>
            </c:numRef>
          </c:val>
          <c:extLst xmlns:c16r2="http://schemas.microsoft.com/office/drawing/2015/06/chart">
            <c:ext xmlns:c16="http://schemas.microsoft.com/office/drawing/2014/chart" uri="{C3380CC4-5D6E-409C-BE32-E72D297353CC}">
              <c16:uniqueId val="{00000006-63D1-4318-B718-8EDC4921DABD}"/>
            </c:ext>
          </c:extLst>
        </c:ser>
        <c:dLbls>
          <c:showLegendKey val="0"/>
          <c:showVal val="0"/>
          <c:showCatName val="0"/>
          <c:showSerName val="0"/>
          <c:showPercent val="0"/>
          <c:showBubbleSize val="0"/>
        </c:dLbls>
        <c:gapWidth val="150"/>
        <c:axId val="287115904"/>
        <c:axId val="287129984"/>
      </c:barChart>
      <c:catAx>
        <c:axId val="287115904"/>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en-US"/>
          </a:p>
        </c:txPr>
        <c:crossAx val="287129984"/>
        <c:crosses val="autoZero"/>
        <c:auto val="1"/>
        <c:lblAlgn val="ctr"/>
        <c:lblOffset val="100"/>
        <c:noMultiLvlLbl val="0"/>
      </c:catAx>
      <c:valAx>
        <c:axId val="287129984"/>
        <c:scaling>
          <c:orientation val="minMax"/>
        </c:scaling>
        <c:delete val="0"/>
        <c:axPos val="l"/>
        <c:majorGridlines/>
        <c:numFmt formatCode="General" sourceLinked="1"/>
        <c:majorTickMark val="out"/>
        <c:minorTickMark val="none"/>
        <c:tickLblPos val="nextTo"/>
        <c:txPr>
          <a:bodyPr/>
          <a:lstStyle/>
          <a:p>
            <a:pPr>
              <a:defRPr>
                <a:solidFill>
                  <a:sysClr val="windowText" lastClr="000000"/>
                </a:solidFill>
              </a:defRPr>
            </a:pPr>
            <a:endParaRPr lang="en-US"/>
          </a:p>
        </c:txPr>
        <c:crossAx val="287115904"/>
        <c:crosses val="autoZero"/>
        <c:crossBetween val="between"/>
      </c:valAx>
    </c:plotArea>
    <c:legend>
      <c:legendPos val="r"/>
      <c:overlay val="0"/>
      <c:txPr>
        <a:bodyPr/>
        <a:lstStyle/>
        <a:p>
          <a:pPr>
            <a:defRPr>
              <a:solidFill>
                <a:sysClr val="windowText" lastClr="000000"/>
              </a:solidFill>
            </a:defRPr>
          </a:pPr>
          <a:endParaRPr lang="en-US"/>
        </a:p>
      </c:txPr>
    </c:legend>
    <c:plotVisOnly val="1"/>
    <c:dispBlanksAs val="gap"/>
    <c:showDLblsOverMax val="0"/>
  </c:chart>
  <c:txPr>
    <a:bodyPr/>
    <a:lstStyle/>
    <a:p>
      <a:pPr>
        <a:defRPr>
          <a:solidFill>
            <a:schemeClr val="tx2">
              <a:lumMod val="60000"/>
              <a:lumOff val="40000"/>
            </a:schemeClr>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Aktivitas Siswa</c:v>
                </c:pt>
              </c:strCache>
            </c:strRef>
          </c:tx>
          <c:spPr>
            <a:solidFill>
              <a:srgbClr val="00B050"/>
            </a:solidFill>
          </c:spPr>
          <c:invertIfNegative val="0"/>
          <c:cat>
            <c:strRef>
              <c:f>Sheet1!$A$2:$A$6</c:f>
              <c:strCache>
                <c:ptCount val="5"/>
                <c:pt idx="0">
                  <c:v>Menyimak</c:v>
                </c:pt>
                <c:pt idx="1">
                  <c:v>Diskusi</c:v>
                </c:pt>
                <c:pt idx="2">
                  <c:v>Tanya Jawab</c:v>
                </c:pt>
                <c:pt idx="3">
                  <c:v>Tidak Kesulitan</c:v>
                </c:pt>
                <c:pt idx="4">
                  <c:v>Semangat</c:v>
                </c:pt>
              </c:strCache>
            </c:strRef>
          </c:cat>
          <c:val>
            <c:numRef>
              <c:f>Sheet1!$B$2:$B$6</c:f>
              <c:numCache>
                <c:formatCode>General</c:formatCode>
                <c:ptCount val="5"/>
                <c:pt idx="0">
                  <c:v>76</c:v>
                </c:pt>
                <c:pt idx="1">
                  <c:v>80</c:v>
                </c:pt>
                <c:pt idx="2">
                  <c:v>76</c:v>
                </c:pt>
                <c:pt idx="3">
                  <c:v>53</c:v>
                </c:pt>
                <c:pt idx="4">
                  <c:v>77</c:v>
                </c:pt>
              </c:numCache>
            </c:numRef>
          </c:val>
          <c:extLst xmlns:c16r2="http://schemas.microsoft.com/office/drawing/2015/06/chart">
            <c:ext xmlns:c16="http://schemas.microsoft.com/office/drawing/2014/chart" uri="{C3380CC4-5D6E-409C-BE32-E72D297353CC}">
              <c16:uniqueId val="{00000000-E367-40E3-8F54-5055C1D0463B}"/>
            </c:ext>
          </c:extLst>
        </c:ser>
        <c:dLbls>
          <c:showLegendKey val="0"/>
          <c:showVal val="0"/>
          <c:showCatName val="0"/>
          <c:showSerName val="0"/>
          <c:showPercent val="0"/>
          <c:showBubbleSize val="0"/>
        </c:dLbls>
        <c:gapWidth val="150"/>
        <c:axId val="287175040"/>
        <c:axId val="287176576"/>
      </c:barChart>
      <c:catAx>
        <c:axId val="287175040"/>
        <c:scaling>
          <c:orientation val="minMax"/>
        </c:scaling>
        <c:delete val="0"/>
        <c:axPos val="b"/>
        <c:numFmt formatCode="General" sourceLinked="1"/>
        <c:majorTickMark val="out"/>
        <c:minorTickMark val="none"/>
        <c:tickLblPos val="nextTo"/>
        <c:crossAx val="287176576"/>
        <c:crosses val="autoZero"/>
        <c:auto val="1"/>
        <c:lblAlgn val="ctr"/>
        <c:lblOffset val="100"/>
        <c:noMultiLvlLbl val="0"/>
      </c:catAx>
      <c:valAx>
        <c:axId val="287176576"/>
        <c:scaling>
          <c:orientation val="minMax"/>
        </c:scaling>
        <c:delete val="0"/>
        <c:axPos val="l"/>
        <c:majorGridlines/>
        <c:numFmt formatCode="General" sourceLinked="1"/>
        <c:majorTickMark val="out"/>
        <c:minorTickMark val="none"/>
        <c:tickLblPos val="nextTo"/>
        <c:crossAx val="28717504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25053591408617"/>
          <c:y val="2.4216347956505492E-2"/>
          <c:w val="0.70460729261432375"/>
          <c:h val="0.82705005624296968"/>
        </c:manualLayout>
      </c:layout>
      <c:barChart>
        <c:barDir val="col"/>
        <c:grouping val="clustered"/>
        <c:varyColors val="0"/>
        <c:ser>
          <c:idx val="2"/>
          <c:order val="0"/>
          <c:tx>
            <c:strRef>
              <c:f>Sheet1!$D$1</c:f>
              <c:strCache>
                <c:ptCount val="1"/>
                <c:pt idx="0">
                  <c:v>Aktivitas Guru</c:v>
                </c:pt>
              </c:strCache>
            </c:strRef>
          </c:tx>
          <c:spPr>
            <a:solidFill>
              <a:schemeClr val="accent1"/>
            </a:solidFill>
          </c:spPr>
          <c:invertIfNegative val="0"/>
          <c:dPt>
            <c:idx val="0"/>
            <c:invertIfNegative val="0"/>
            <c:bubble3D val="0"/>
            <c:spPr>
              <a:solidFill>
                <a:srgbClr val="00B050"/>
              </a:solidFill>
              <a:ln w="25400" cap="flat" cmpd="sng" algn="ctr">
                <a:solidFill>
                  <a:schemeClr val="dk1"/>
                </a:solidFill>
                <a:prstDash val="solid"/>
              </a:ln>
              <a:effectLst/>
            </c:spPr>
            <c:extLst xmlns:c16r2="http://schemas.microsoft.com/office/drawing/2015/06/chart">
              <c:ext xmlns:c16="http://schemas.microsoft.com/office/drawing/2014/chart" uri="{C3380CC4-5D6E-409C-BE32-E72D297353CC}">
                <c16:uniqueId val="{00000001-79E6-4DE7-8B42-F90BDD25A45B}"/>
              </c:ext>
            </c:extLst>
          </c:dPt>
          <c:dPt>
            <c:idx val="1"/>
            <c:invertIfNegative val="0"/>
            <c:bubble3D val="0"/>
            <c:spPr>
              <a:solidFill>
                <a:srgbClr val="00B050"/>
              </a:solidFill>
              <a:ln w="25400" cap="flat" cmpd="sng" algn="ctr">
                <a:solidFill>
                  <a:schemeClr val="accent2"/>
                </a:solidFill>
                <a:prstDash val="solid"/>
              </a:ln>
              <a:effectLst/>
            </c:spPr>
            <c:extLst xmlns:c16r2="http://schemas.microsoft.com/office/drawing/2015/06/chart">
              <c:ext xmlns:c16="http://schemas.microsoft.com/office/drawing/2014/chart" uri="{C3380CC4-5D6E-409C-BE32-E72D297353CC}">
                <c16:uniqueId val="{00000003-79E6-4DE7-8B42-F90BDD25A45B}"/>
              </c:ext>
            </c:extLst>
          </c:dPt>
          <c:cat>
            <c:strRef>
              <c:f>Sheet1!$A$2:$A$3</c:f>
              <c:strCache>
                <c:ptCount val="2"/>
                <c:pt idx="0">
                  <c:v>&lt;KKM</c:v>
                </c:pt>
                <c:pt idx="1">
                  <c:v>≥KKM</c:v>
                </c:pt>
              </c:strCache>
            </c:strRef>
          </c:cat>
          <c:val>
            <c:numRef>
              <c:f>Sheet1!$D$2:$D$3</c:f>
              <c:numCache>
                <c:formatCode>General</c:formatCode>
                <c:ptCount val="2"/>
                <c:pt idx="0">
                  <c:v>36.11</c:v>
                </c:pt>
                <c:pt idx="1">
                  <c:v>63.89</c:v>
                </c:pt>
              </c:numCache>
            </c:numRef>
          </c:val>
          <c:extLst xmlns:c16r2="http://schemas.microsoft.com/office/drawing/2015/06/chart">
            <c:ext xmlns:c16="http://schemas.microsoft.com/office/drawing/2014/chart" uri="{C3380CC4-5D6E-409C-BE32-E72D297353CC}">
              <c16:uniqueId val="{00000004-79E6-4DE7-8B42-F90BDD25A45B}"/>
            </c:ext>
          </c:extLst>
        </c:ser>
        <c:dLbls>
          <c:showLegendKey val="0"/>
          <c:showVal val="0"/>
          <c:showCatName val="0"/>
          <c:showSerName val="0"/>
          <c:showPercent val="0"/>
          <c:showBubbleSize val="0"/>
        </c:dLbls>
        <c:gapWidth val="150"/>
        <c:axId val="268038912"/>
        <c:axId val="268040448"/>
      </c:barChart>
      <c:catAx>
        <c:axId val="268038912"/>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en-US"/>
          </a:p>
        </c:txPr>
        <c:crossAx val="268040448"/>
        <c:crosses val="autoZero"/>
        <c:auto val="1"/>
        <c:lblAlgn val="ctr"/>
        <c:lblOffset val="100"/>
        <c:noMultiLvlLbl val="0"/>
      </c:catAx>
      <c:valAx>
        <c:axId val="268040448"/>
        <c:scaling>
          <c:orientation val="minMax"/>
        </c:scaling>
        <c:delete val="0"/>
        <c:axPos val="l"/>
        <c:majorGridlines/>
        <c:numFmt formatCode="General" sourceLinked="1"/>
        <c:majorTickMark val="out"/>
        <c:minorTickMark val="none"/>
        <c:tickLblPos val="nextTo"/>
        <c:txPr>
          <a:bodyPr/>
          <a:lstStyle/>
          <a:p>
            <a:pPr>
              <a:defRPr>
                <a:solidFill>
                  <a:sysClr val="windowText" lastClr="000000"/>
                </a:solidFill>
              </a:defRPr>
            </a:pPr>
            <a:endParaRPr lang="en-US"/>
          </a:p>
        </c:txPr>
        <c:crossAx val="268038912"/>
        <c:crosses val="autoZero"/>
        <c:crossBetween val="between"/>
      </c:valAx>
    </c:plotArea>
    <c:legend>
      <c:legendPos val="r"/>
      <c:overlay val="0"/>
      <c:txPr>
        <a:bodyPr/>
        <a:lstStyle/>
        <a:p>
          <a:pPr>
            <a:defRPr>
              <a:solidFill>
                <a:sysClr val="windowText" lastClr="000000"/>
              </a:solidFill>
            </a:defRPr>
          </a:pPr>
          <a:endParaRPr lang="en-US"/>
        </a:p>
      </c:txPr>
    </c:legend>
    <c:plotVisOnly val="1"/>
    <c:dispBlanksAs val="gap"/>
    <c:showDLblsOverMax val="0"/>
  </c:chart>
  <c:txPr>
    <a:bodyPr/>
    <a:lstStyle/>
    <a:p>
      <a:pPr>
        <a:defRPr>
          <a:solidFill>
            <a:schemeClr val="tx2">
              <a:lumMod val="60000"/>
              <a:lumOff val="40000"/>
            </a:schemeClr>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Sheet1!$D$1</c:f>
              <c:strCache>
                <c:ptCount val="1"/>
                <c:pt idx="0">
                  <c:v>Aktivitas Guru</c:v>
                </c:pt>
              </c:strCache>
            </c:strRef>
          </c:tx>
          <c:spPr>
            <a:solidFill>
              <a:srgbClr val="C00000"/>
            </a:solidFill>
          </c:spPr>
          <c:invertIfNegative val="0"/>
          <c:dPt>
            <c:idx val="0"/>
            <c:invertIfNegative val="0"/>
            <c:bubble3D val="0"/>
            <c:spPr>
              <a:solidFill>
                <a:srgbClr val="C00000"/>
              </a:solidFill>
              <a:ln w="25400" cap="flat" cmpd="sng" algn="ctr">
                <a:solidFill>
                  <a:schemeClr val="dk1"/>
                </a:solidFill>
                <a:prstDash val="solid"/>
              </a:ln>
              <a:effectLst/>
            </c:spPr>
            <c:extLst xmlns:c16r2="http://schemas.microsoft.com/office/drawing/2015/06/chart">
              <c:ext xmlns:c16="http://schemas.microsoft.com/office/drawing/2014/chart" uri="{C3380CC4-5D6E-409C-BE32-E72D297353CC}">
                <c16:uniqueId val="{00000001-45FD-4211-BD04-576A18DFA800}"/>
              </c:ext>
            </c:extLst>
          </c:dPt>
          <c:dPt>
            <c:idx val="1"/>
            <c:invertIfNegative val="0"/>
            <c:bubble3D val="0"/>
            <c:spPr>
              <a:solidFill>
                <a:srgbClr val="C00000"/>
              </a:solidFill>
              <a:ln w="25400" cap="flat" cmpd="sng" algn="ctr">
                <a:solidFill>
                  <a:schemeClr val="accent2"/>
                </a:solidFill>
                <a:prstDash val="solid"/>
              </a:ln>
              <a:effectLst/>
            </c:spPr>
            <c:extLst xmlns:c16r2="http://schemas.microsoft.com/office/drawing/2015/06/chart">
              <c:ext xmlns:c16="http://schemas.microsoft.com/office/drawing/2014/chart" uri="{C3380CC4-5D6E-409C-BE32-E72D297353CC}">
                <c16:uniqueId val="{00000003-45FD-4211-BD04-576A18DFA800}"/>
              </c:ext>
            </c:extLst>
          </c:dPt>
          <c:dPt>
            <c:idx val="2"/>
            <c:invertIfNegative val="0"/>
            <c:bubble3D val="0"/>
            <c:spPr>
              <a:solidFill>
                <a:srgbClr val="C00000"/>
              </a:solidFill>
              <a:ln w="25400" cap="flat" cmpd="sng" algn="ctr">
                <a:solidFill>
                  <a:schemeClr val="accent3"/>
                </a:solidFill>
                <a:prstDash val="solid"/>
              </a:ln>
              <a:effectLst/>
            </c:spPr>
            <c:extLst xmlns:c16r2="http://schemas.microsoft.com/office/drawing/2015/06/chart">
              <c:ext xmlns:c16="http://schemas.microsoft.com/office/drawing/2014/chart" uri="{C3380CC4-5D6E-409C-BE32-E72D297353CC}">
                <c16:uniqueId val="{00000005-45FD-4211-BD04-576A18DFA800}"/>
              </c:ext>
            </c:extLst>
          </c:dPt>
          <c:cat>
            <c:strRef>
              <c:f>Sheet1!$A$2:$A$4</c:f>
              <c:strCache>
                <c:ptCount val="3"/>
                <c:pt idx="0">
                  <c:v>Awal</c:v>
                </c:pt>
                <c:pt idx="1">
                  <c:v>Inti</c:v>
                </c:pt>
                <c:pt idx="2">
                  <c:v>Penutup</c:v>
                </c:pt>
              </c:strCache>
            </c:strRef>
          </c:cat>
          <c:val>
            <c:numRef>
              <c:f>Sheet1!$D$2:$D$4</c:f>
              <c:numCache>
                <c:formatCode>General</c:formatCode>
                <c:ptCount val="3"/>
                <c:pt idx="0">
                  <c:v>82</c:v>
                </c:pt>
                <c:pt idx="1">
                  <c:v>80</c:v>
                </c:pt>
                <c:pt idx="2">
                  <c:v>86</c:v>
                </c:pt>
              </c:numCache>
            </c:numRef>
          </c:val>
          <c:extLst xmlns:c16r2="http://schemas.microsoft.com/office/drawing/2015/06/chart">
            <c:ext xmlns:c16="http://schemas.microsoft.com/office/drawing/2014/chart" uri="{C3380CC4-5D6E-409C-BE32-E72D297353CC}">
              <c16:uniqueId val="{00000006-45FD-4211-BD04-576A18DFA800}"/>
            </c:ext>
          </c:extLst>
        </c:ser>
        <c:dLbls>
          <c:showLegendKey val="0"/>
          <c:showVal val="0"/>
          <c:showCatName val="0"/>
          <c:showSerName val="0"/>
          <c:showPercent val="0"/>
          <c:showBubbleSize val="0"/>
        </c:dLbls>
        <c:gapWidth val="150"/>
        <c:axId val="287812224"/>
        <c:axId val="298058112"/>
      </c:barChart>
      <c:catAx>
        <c:axId val="287812224"/>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en-US"/>
          </a:p>
        </c:txPr>
        <c:crossAx val="298058112"/>
        <c:crosses val="autoZero"/>
        <c:auto val="1"/>
        <c:lblAlgn val="ctr"/>
        <c:lblOffset val="100"/>
        <c:noMultiLvlLbl val="0"/>
      </c:catAx>
      <c:valAx>
        <c:axId val="298058112"/>
        <c:scaling>
          <c:orientation val="minMax"/>
        </c:scaling>
        <c:delete val="0"/>
        <c:axPos val="l"/>
        <c:majorGridlines/>
        <c:numFmt formatCode="General" sourceLinked="1"/>
        <c:majorTickMark val="out"/>
        <c:minorTickMark val="none"/>
        <c:tickLblPos val="nextTo"/>
        <c:txPr>
          <a:bodyPr/>
          <a:lstStyle/>
          <a:p>
            <a:pPr>
              <a:defRPr>
                <a:solidFill>
                  <a:sysClr val="windowText" lastClr="000000"/>
                </a:solidFill>
              </a:defRPr>
            </a:pPr>
            <a:endParaRPr lang="en-US"/>
          </a:p>
        </c:txPr>
        <c:crossAx val="287812224"/>
        <c:crosses val="autoZero"/>
        <c:crossBetween val="between"/>
      </c:valAx>
    </c:plotArea>
    <c:legend>
      <c:legendPos val="r"/>
      <c:overlay val="0"/>
      <c:txPr>
        <a:bodyPr/>
        <a:lstStyle/>
        <a:p>
          <a:pPr>
            <a:defRPr>
              <a:solidFill>
                <a:sysClr val="windowText" lastClr="000000"/>
              </a:solidFill>
            </a:defRPr>
          </a:pPr>
          <a:endParaRPr lang="en-US"/>
        </a:p>
      </c:txPr>
    </c:legend>
    <c:plotVisOnly val="1"/>
    <c:dispBlanksAs val="gap"/>
    <c:showDLblsOverMax val="0"/>
  </c:chart>
  <c:txPr>
    <a:bodyPr/>
    <a:lstStyle/>
    <a:p>
      <a:pPr>
        <a:defRPr>
          <a:solidFill>
            <a:schemeClr val="tx2">
              <a:lumMod val="60000"/>
              <a:lumOff val="40000"/>
            </a:schemeClr>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Aktivitas Siswa</c:v>
                </c:pt>
              </c:strCache>
            </c:strRef>
          </c:tx>
          <c:spPr>
            <a:solidFill>
              <a:srgbClr val="C00000"/>
            </a:solidFill>
          </c:spPr>
          <c:invertIfNegative val="0"/>
          <c:cat>
            <c:strRef>
              <c:f>Sheet1!$A$2:$A$6</c:f>
              <c:strCache>
                <c:ptCount val="5"/>
                <c:pt idx="0">
                  <c:v>Menyimak</c:v>
                </c:pt>
                <c:pt idx="1">
                  <c:v>Diskusi</c:v>
                </c:pt>
                <c:pt idx="2">
                  <c:v>Tanya Jawab</c:v>
                </c:pt>
                <c:pt idx="3">
                  <c:v>Tidak Kesulitan</c:v>
                </c:pt>
                <c:pt idx="4">
                  <c:v>Semangat</c:v>
                </c:pt>
              </c:strCache>
            </c:strRef>
          </c:cat>
          <c:val>
            <c:numRef>
              <c:f>Sheet1!$B$2:$B$6</c:f>
              <c:numCache>
                <c:formatCode>General</c:formatCode>
                <c:ptCount val="5"/>
                <c:pt idx="0">
                  <c:v>90</c:v>
                </c:pt>
                <c:pt idx="1">
                  <c:v>80</c:v>
                </c:pt>
                <c:pt idx="2">
                  <c:v>88</c:v>
                </c:pt>
                <c:pt idx="3">
                  <c:v>85</c:v>
                </c:pt>
                <c:pt idx="4">
                  <c:v>87</c:v>
                </c:pt>
              </c:numCache>
            </c:numRef>
          </c:val>
          <c:extLst xmlns:c16r2="http://schemas.microsoft.com/office/drawing/2015/06/chart">
            <c:ext xmlns:c16="http://schemas.microsoft.com/office/drawing/2014/chart" uri="{C3380CC4-5D6E-409C-BE32-E72D297353CC}">
              <c16:uniqueId val="{00000000-14AC-4050-8EF8-51B3604F9D73}"/>
            </c:ext>
          </c:extLst>
        </c:ser>
        <c:dLbls>
          <c:showLegendKey val="0"/>
          <c:showVal val="0"/>
          <c:showCatName val="0"/>
          <c:showSerName val="0"/>
          <c:showPercent val="0"/>
          <c:showBubbleSize val="0"/>
        </c:dLbls>
        <c:gapWidth val="150"/>
        <c:axId val="298105088"/>
        <c:axId val="298106880"/>
      </c:barChart>
      <c:catAx>
        <c:axId val="298105088"/>
        <c:scaling>
          <c:orientation val="minMax"/>
        </c:scaling>
        <c:delete val="0"/>
        <c:axPos val="b"/>
        <c:numFmt formatCode="General" sourceLinked="1"/>
        <c:majorTickMark val="out"/>
        <c:minorTickMark val="none"/>
        <c:tickLblPos val="nextTo"/>
        <c:crossAx val="298106880"/>
        <c:crosses val="autoZero"/>
        <c:auto val="1"/>
        <c:lblAlgn val="ctr"/>
        <c:lblOffset val="100"/>
        <c:noMultiLvlLbl val="0"/>
      </c:catAx>
      <c:valAx>
        <c:axId val="298106880"/>
        <c:scaling>
          <c:orientation val="minMax"/>
        </c:scaling>
        <c:delete val="0"/>
        <c:axPos val="l"/>
        <c:majorGridlines/>
        <c:numFmt formatCode="General" sourceLinked="1"/>
        <c:majorTickMark val="out"/>
        <c:minorTickMark val="none"/>
        <c:tickLblPos val="nextTo"/>
        <c:crossAx val="29810508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25053591408617"/>
          <c:y val="2.4216347956505492E-2"/>
          <c:w val="0.70460729261432375"/>
          <c:h val="0.82705005624296968"/>
        </c:manualLayout>
      </c:layout>
      <c:barChart>
        <c:barDir val="col"/>
        <c:grouping val="clustered"/>
        <c:varyColors val="0"/>
        <c:ser>
          <c:idx val="2"/>
          <c:order val="0"/>
          <c:tx>
            <c:strRef>
              <c:f>Sheet1!$D$1</c:f>
              <c:strCache>
                <c:ptCount val="1"/>
                <c:pt idx="0">
                  <c:v>Aktivitas Guru</c:v>
                </c:pt>
              </c:strCache>
            </c:strRef>
          </c:tx>
          <c:spPr>
            <a:solidFill>
              <a:srgbClr val="C00000"/>
            </a:solidFill>
          </c:spPr>
          <c:invertIfNegative val="0"/>
          <c:dPt>
            <c:idx val="0"/>
            <c:invertIfNegative val="0"/>
            <c:bubble3D val="0"/>
            <c:spPr>
              <a:solidFill>
                <a:srgbClr val="C00000"/>
              </a:solidFill>
              <a:ln w="25400" cap="flat" cmpd="sng" algn="ctr">
                <a:solidFill>
                  <a:schemeClr val="dk1"/>
                </a:solidFill>
                <a:prstDash val="solid"/>
              </a:ln>
              <a:effectLst/>
            </c:spPr>
            <c:extLst xmlns:c16r2="http://schemas.microsoft.com/office/drawing/2015/06/chart">
              <c:ext xmlns:c16="http://schemas.microsoft.com/office/drawing/2014/chart" uri="{C3380CC4-5D6E-409C-BE32-E72D297353CC}">
                <c16:uniqueId val="{00000001-2438-4164-8929-9D07283005BE}"/>
              </c:ext>
            </c:extLst>
          </c:dPt>
          <c:dPt>
            <c:idx val="1"/>
            <c:invertIfNegative val="0"/>
            <c:bubble3D val="0"/>
            <c:spPr>
              <a:solidFill>
                <a:srgbClr val="C00000"/>
              </a:solidFill>
              <a:ln w="25400" cap="flat" cmpd="sng" algn="ctr">
                <a:solidFill>
                  <a:schemeClr val="accent2"/>
                </a:solidFill>
                <a:prstDash val="solid"/>
              </a:ln>
              <a:effectLst/>
            </c:spPr>
            <c:extLst xmlns:c16r2="http://schemas.microsoft.com/office/drawing/2015/06/chart">
              <c:ext xmlns:c16="http://schemas.microsoft.com/office/drawing/2014/chart" uri="{C3380CC4-5D6E-409C-BE32-E72D297353CC}">
                <c16:uniqueId val="{00000003-2438-4164-8929-9D07283005BE}"/>
              </c:ext>
            </c:extLst>
          </c:dPt>
          <c:cat>
            <c:strRef>
              <c:f>Sheet1!$A$2:$A$3</c:f>
              <c:strCache>
                <c:ptCount val="2"/>
                <c:pt idx="0">
                  <c:v>&lt;KKM</c:v>
                </c:pt>
                <c:pt idx="1">
                  <c:v>≥KKM</c:v>
                </c:pt>
              </c:strCache>
            </c:strRef>
          </c:cat>
          <c:val>
            <c:numRef>
              <c:f>Sheet1!$D$2:$D$3</c:f>
              <c:numCache>
                <c:formatCode>General</c:formatCode>
                <c:ptCount val="2"/>
                <c:pt idx="0">
                  <c:v>11.11</c:v>
                </c:pt>
                <c:pt idx="1">
                  <c:v>88.88</c:v>
                </c:pt>
              </c:numCache>
            </c:numRef>
          </c:val>
          <c:extLst xmlns:c16r2="http://schemas.microsoft.com/office/drawing/2015/06/chart">
            <c:ext xmlns:c16="http://schemas.microsoft.com/office/drawing/2014/chart" uri="{C3380CC4-5D6E-409C-BE32-E72D297353CC}">
              <c16:uniqueId val="{00000004-2438-4164-8929-9D07283005BE}"/>
            </c:ext>
          </c:extLst>
        </c:ser>
        <c:dLbls>
          <c:showLegendKey val="0"/>
          <c:showVal val="0"/>
          <c:showCatName val="0"/>
          <c:showSerName val="0"/>
          <c:showPercent val="0"/>
          <c:showBubbleSize val="0"/>
        </c:dLbls>
        <c:gapWidth val="150"/>
        <c:axId val="309138944"/>
        <c:axId val="309140480"/>
      </c:barChart>
      <c:catAx>
        <c:axId val="309138944"/>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en-US"/>
          </a:p>
        </c:txPr>
        <c:crossAx val="309140480"/>
        <c:crosses val="autoZero"/>
        <c:auto val="1"/>
        <c:lblAlgn val="ctr"/>
        <c:lblOffset val="100"/>
        <c:noMultiLvlLbl val="0"/>
      </c:catAx>
      <c:valAx>
        <c:axId val="309140480"/>
        <c:scaling>
          <c:orientation val="minMax"/>
        </c:scaling>
        <c:delete val="0"/>
        <c:axPos val="l"/>
        <c:majorGridlines/>
        <c:numFmt formatCode="General" sourceLinked="1"/>
        <c:majorTickMark val="out"/>
        <c:minorTickMark val="none"/>
        <c:tickLblPos val="nextTo"/>
        <c:txPr>
          <a:bodyPr/>
          <a:lstStyle/>
          <a:p>
            <a:pPr>
              <a:defRPr>
                <a:solidFill>
                  <a:sysClr val="windowText" lastClr="000000"/>
                </a:solidFill>
              </a:defRPr>
            </a:pPr>
            <a:endParaRPr lang="en-US"/>
          </a:p>
        </c:txPr>
        <c:crossAx val="309138944"/>
        <c:crosses val="autoZero"/>
        <c:crossBetween val="between"/>
      </c:valAx>
    </c:plotArea>
    <c:legend>
      <c:legendPos val="r"/>
      <c:overlay val="0"/>
      <c:txPr>
        <a:bodyPr/>
        <a:lstStyle/>
        <a:p>
          <a:pPr>
            <a:defRPr>
              <a:solidFill>
                <a:sysClr val="windowText" lastClr="000000"/>
              </a:solidFill>
            </a:defRPr>
          </a:pPr>
          <a:endParaRPr lang="en-US"/>
        </a:p>
      </c:txPr>
    </c:legend>
    <c:plotVisOnly val="1"/>
    <c:dispBlanksAs val="gap"/>
    <c:showDLblsOverMax val="0"/>
  </c:chart>
  <c:txPr>
    <a:bodyPr/>
    <a:lstStyle/>
    <a:p>
      <a:pPr>
        <a:defRPr>
          <a:solidFill>
            <a:schemeClr val="tx2">
              <a:lumMod val="60000"/>
              <a:lumOff val="40000"/>
            </a:schemeClr>
          </a:solidFil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35A1B7-77E9-4154-ACB8-22535E448D77}"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id-ID"/>
        </a:p>
      </dgm:t>
    </dgm:pt>
    <dgm:pt modelId="{52CD9015-D907-419F-9751-5EB1B4DCFCD6}">
      <dgm:prSet phldrT="[Text]"/>
      <dgm:spPr/>
      <dgm:t>
        <a:bodyPr/>
        <a:lstStyle/>
        <a:p>
          <a:r>
            <a:rPr lang="id-ID"/>
            <a:t>Pelaksanaan</a:t>
          </a:r>
        </a:p>
      </dgm:t>
    </dgm:pt>
    <dgm:pt modelId="{026FDC82-4528-4970-90B3-449C7290100A}" type="parTrans" cxnId="{E040231D-13AF-42D6-B565-DBC6EBB3DCC5}">
      <dgm:prSet/>
      <dgm:spPr/>
      <dgm:t>
        <a:bodyPr/>
        <a:lstStyle/>
        <a:p>
          <a:endParaRPr lang="id-ID"/>
        </a:p>
      </dgm:t>
    </dgm:pt>
    <dgm:pt modelId="{B1592FC6-E461-4474-A1EF-76AE074117CB}" type="sibTrans" cxnId="{E040231D-13AF-42D6-B565-DBC6EBB3DCC5}">
      <dgm:prSet/>
      <dgm:spPr/>
      <dgm:t>
        <a:bodyPr/>
        <a:lstStyle/>
        <a:p>
          <a:endParaRPr lang="id-ID"/>
        </a:p>
      </dgm:t>
    </dgm:pt>
    <dgm:pt modelId="{556CFA4D-BCB3-44AE-96BC-0103D995C25F}">
      <dgm:prSet phldrT="[Text]"/>
      <dgm:spPr/>
      <dgm:t>
        <a:bodyPr/>
        <a:lstStyle/>
        <a:p>
          <a:r>
            <a:rPr lang="id-ID"/>
            <a:t>Pengamatan</a:t>
          </a:r>
        </a:p>
      </dgm:t>
    </dgm:pt>
    <dgm:pt modelId="{8AA89A6A-D689-4A5F-9682-91CA849149B0}" type="parTrans" cxnId="{491F9086-2D6B-41FB-9B2F-79D895D59CBF}">
      <dgm:prSet/>
      <dgm:spPr/>
      <dgm:t>
        <a:bodyPr/>
        <a:lstStyle/>
        <a:p>
          <a:endParaRPr lang="id-ID"/>
        </a:p>
      </dgm:t>
    </dgm:pt>
    <dgm:pt modelId="{D5CB88AF-CBCF-4D31-9382-8D3BB7EB9DB1}" type="sibTrans" cxnId="{491F9086-2D6B-41FB-9B2F-79D895D59CBF}">
      <dgm:prSet/>
      <dgm:spPr/>
      <dgm:t>
        <a:bodyPr/>
        <a:lstStyle/>
        <a:p>
          <a:endParaRPr lang="id-ID"/>
        </a:p>
      </dgm:t>
    </dgm:pt>
    <dgm:pt modelId="{AA2495AC-EDF5-4237-ACA9-A58EB8922E14}">
      <dgm:prSet phldrT="[Text]"/>
      <dgm:spPr/>
      <dgm:t>
        <a:bodyPr/>
        <a:lstStyle/>
        <a:p>
          <a:r>
            <a:rPr lang="id-ID"/>
            <a:t>Refleksi</a:t>
          </a:r>
        </a:p>
      </dgm:t>
    </dgm:pt>
    <dgm:pt modelId="{68E061AF-D51A-43A7-B802-4027461447C1}" type="parTrans" cxnId="{3224ACA3-33E4-473A-8ACE-C2D21AFD2A01}">
      <dgm:prSet/>
      <dgm:spPr/>
      <dgm:t>
        <a:bodyPr/>
        <a:lstStyle/>
        <a:p>
          <a:endParaRPr lang="id-ID"/>
        </a:p>
      </dgm:t>
    </dgm:pt>
    <dgm:pt modelId="{DF956FAD-68B1-45F7-9F8C-8CEB1CC65885}" type="sibTrans" cxnId="{3224ACA3-33E4-473A-8ACE-C2D21AFD2A01}">
      <dgm:prSet/>
      <dgm:spPr/>
      <dgm:t>
        <a:bodyPr/>
        <a:lstStyle/>
        <a:p>
          <a:endParaRPr lang="id-ID"/>
        </a:p>
      </dgm:t>
    </dgm:pt>
    <dgm:pt modelId="{D014270D-019F-4779-BCCA-231381C7207F}">
      <dgm:prSet phldrT="[Text]"/>
      <dgm:spPr/>
      <dgm:t>
        <a:bodyPr/>
        <a:lstStyle/>
        <a:p>
          <a:r>
            <a:rPr lang="id-ID"/>
            <a:t>Perencanaan</a:t>
          </a:r>
        </a:p>
      </dgm:t>
    </dgm:pt>
    <dgm:pt modelId="{48EDC717-093D-46C3-88F8-21EFE4A169BC}" type="parTrans" cxnId="{CB197041-33BD-4FBA-868C-31D7DFDB071E}">
      <dgm:prSet/>
      <dgm:spPr/>
      <dgm:t>
        <a:bodyPr/>
        <a:lstStyle/>
        <a:p>
          <a:endParaRPr lang="id-ID"/>
        </a:p>
      </dgm:t>
    </dgm:pt>
    <dgm:pt modelId="{69D91721-F43C-4C9B-9810-19540EFE253A}" type="sibTrans" cxnId="{CB197041-33BD-4FBA-868C-31D7DFDB071E}">
      <dgm:prSet/>
      <dgm:spPr/>
      <dgm:t>
        <a:bodyPr/>
        <a:lstStyle/>
        <a:p>
          <a:endParaRPr lang="id-ID"/>
        </a:p>
      </dgm:t>
    </dgm:pt>
    <dgm:pt modelId="{0E80350E-EA65-497B-9236-CD0E9DE8774D}" type="pres">
      <dgm:prSet presAssocID="{4535A1B7-77E9-4154-ACB8-22535E448D77}" presName="cycle" presStyleCnt="0">
        <dgm:presLayoutVars>
          <dgm:dir/>
          <dgm:resizeHandles val="exact"/>
        </dgm:presLayoutVars>
      </dgm:prSet>
      <dgm:spPr/>
      <dgm:t>
        <a:bodyPr/>
        <a:lstStyle/>
        <a:p>
          <a:endParaRPr lang="en-US"/>
        </a:p>
      </dgm:t>
    </dgm:pt>
    <dgm:pt modelId="{80E33B4D-A607-4A06-A6ED-27CDA96D04A2}" type="pres">
      <dgm:prSet presAssocID="{52CD9015-D907-419F-9751-5EB1B4DCFCD6}" presName="node" presStyleLbl="node1" presStyleIdx="0" presStyleCnt="4">
        <dgm:presLayoutVars>
          <dgm:bulletEnabled val="1"/>
        </dgm:presLayoutVars>
      </dgm:prSet>
      <dgm:spPr/>
      <dgm:t>
        <a:bodyPr/>
        <a:lstStyle/>
        <a:p>
          <a:endParaRPr lang="en-US"/>
        </a:p>
      </dgm:t>
    </dgm:pt>
    <dgm:pt modelId="{3CE89880-34A4-4015-9512-DD9B61551D37}" type="pres">
      <dgm:prSet presAssocID="{52CD9015-D907-419F-9751-5EB1B4DCFCD6}" presName="spNode" presStyleCnt="0"/>
      <dgm:spPr/>
    </dgm:pt>
    <dgm:pt modelId="{984A3E55-A9EB-47CA-8D37-366FEB8ABAED}" type="pres">
      <dgm:prSet presAssocID="{B1592FC6-E461-4474-A1EF-76AE074117CB}" presName="sibTrans" presStyleLbl="sibTrans1D1" presStyleIdx="0" presStyleCnt="4"/>
      <dgm:spPr/>
      <dgm:t>
        <a:bodyPr/>
        <a:lstStyle/>
        <a:p>
          <a:endParaRPr lang="en-US"/>
        </a:p>
      </dgm:t>
    </dgm:pt>
    <dgm:pt modelId="{DB5F803E-5309-4C86-9C67-7F6240E4C901}" type="pres">
      <dgm:prSet presAssocID="{556CFA4D-BCB3-44AE-96BC-0103D995C25F}" presName="node" presStyleLbl="node1" presStyleIdx="1" presStyleCnt="4">
        <dgm:presLayoutVars>
          <dgm:bulletEnabled val="1"/>
        </dgm:presLayoutVars>
      </dgm:prSet>
      <dgm:spPr/>
      <dgm:t>
        <a:bodyPr/>
        <a:lstStyle/>
        <a:p>
          <a:endParaRPr lang="en-US"/>
        </a:p>
      </dgm:t>
    </dgm:pt>
    <dgm:pt modelId="{771F0482-EF33-43F6-A075-EE9D1A126651}" type="pres">
      <dgm:prSet presAssocID="{556CFA4D-BCB3-44AE-96BC-0103D995C25F}" presName="spNode" presStyleCnt="0"/>
      <dgm:spPr/>
    </dgm:pt>
    <dgm:pt modelId="{C00B6ACF-4811-4D5E-9E9B-004DBDE65F36}" type="pres">
      <dgm:prSet presAssocID="{D5CB88AF-CBCF-4D31-9382-8D3BB7EB9DB1}" presName="sibTrans" presStyleLbl="sibTrans1D1" presStyleIdx="1" presStyleCnt="4"/>
      <dgm:spPr/>
      <dgm:t>
        <a:bodyPr/>
        <a:lstStyle/>
        <a:p>
          <a:endParaRPr lang="en-US"/>
        </a:p>
      </dgm:t>
    </dgm:pt>
    <dgm:pt modelId="{58710A1C-B469-41C0-AF10-6079690F993E}" type="pres">
      <dgm:prSet presAssocID="{AA2495AC-EDF5-4237-ACA9-A58EB8922E14}" presName="node" presStyleLbl="node1" presStyleIdx="2" presStyleCnt="4">
        <dgm:presLayoutVars>
          <dgm:bulletEnabled val="1"/>
        </dgm:presLayoutVars>
      </dgm:prSet>
      <dgm:spPr/>
      <dgm:t>
        <a:bodyPr/>
        <a:lstStyle/>
        <a:p>
          <a:endParaRPr lang="en-US"/>
        </a:p>
      </dgm:t>
    </dgm:pt>
    <dgm:pt modelId="{7A4B2EA4-F816-4E65-81E9-2D4234930278}" type="pres">
      <dgm:prSet presAssocID="{AA2495AC-EDF5-4237-ACA9-A58EB8922E14}" presName="spNode" presStyleCnt="0"/>
      <dgm:spPr/>
    </dgm:pt>
    <dgm:pt modelId="{DAACD9B0-5518-499C-AB80-D834066026C0}" type="pres">
      <dgm:prSet presAssocID="{DF956FAD-68B1-45F7-9F8C-8CEB1CC65885}" presName="sibTrans" presStyleLbl="sibTrans1D1" presStyleIdx="2" presStyleCnt="4"/>
      <dgm:spPr/>
      <dgm:t>
        <a:bodyPr/>
        <a:lstStyle/>
        <a:p>
          <a:endParaRPr lang="en-US"/>
        </a:p>
      </dgm:t>
    </dgm:pt>
    <dgm:pt modelId="{376967D5-6C5E-4639-A010-9B4BE6F5E7C0}" type="pres">
      <dgm:prSet presAssocID="{D014270D-019F-4779-BCCA-231381C7207F}" presName="node" presStyleLbl="node1" presStyleIdx="3" presStyleCnt="4">
        <dgm:presLayoutVars>
          <dgm:bulletEnabled val="1"/>
        </dgm:presLayoutVars>
      </dgm:prSet>
      <dgm:spPr/>
      <dgm:t>
        <a:bodyPr/>
        <a:lstStyle/>
        <a:p>
          <a:endParaRPr lang="en-US"/>
        </a:p>
      </dgm:t>
    </dgm:pt>
    <dgm:pt modelId="{1CE0E781-BB3D-4719-AA0C-D3CD1D73939D}" type="pres">
      <dgm:prSet presAssocID="{D014270D-019F-4779-BCCA-231381C7207F}" presName="spNode" presStyleCnt="0"/>
      <dgm:spPr/>
    </dgm:pt>
    <dgm:pt modelId="{797F865B-76C0-44A5-AE29-D856D16F13CD}" type="pres">
      <dgm:prSet presAssocID="{69D91721-F43C-4C9B-9810-19540EFE253A}" presName="sibTrans" presStyleLbl="sibTrans1D1" presStyleIdx="3" presStyleCnt="4"/>
      <dgm:spPr/>
      <dgm:t>
        <a:bodyPr/>
        <a:lstStyle/>
        <a:p>
          <a:endParaRPr lang="en-US"/>
        </a:p>
      </dgm:t>
    </dgm:pt>
  </dgm:ptLst>
  <dgm:cxnLst>
    <dgm:cxn modelId="{A305F868-58F2-4FD6-B3DE-4B5924D3C088}" type="presOf" srcId="{D014270D-019F-4779-BCCA-231381C7207F}" destId="{376967D5-6C5E-4639-A010-9B4BE6F5E7C0}" srcOrd="0" destOrd="0" presId="urn:microsoft.com/office/officeart/2005/8/layout/cycle5"/>
    <dgm:cxn modelId="{251B8094-A0B4-449C-8762-CB9C4BA28E72}" type="presOf" srcId="{556CFA4D-BCB3-44AE-96BC-0103D995C25F}" destId="{DB5F803E-5309-4C86-9C67-7F6240E4C901}" srcOrd="0" destOrd="0" presId="urn:microsoft.com/office/officeart/2005/8/layout/cycle5"/>
    <dgm:cxn modelId="{E040231D-13AF-42D6-B565-DBC6EBB3DCC5}" srcId="{4535A1B7-77E9-4154-ACB8-22535E448D77}" destId="{52CD9015-D907-419F-9751-5EB1B4DCFCD6}" srcOrd="0" destOrd="0" parTransId="{026FDC82-4528-4970-90B3-449C7290100A}" sibTransId="{B1592FC6-E461-4474-A1EF-76AE074117CB}"/>
    <dgm:cxn modelId="{B6AE7110-B7DB-4EA5-9B95-A72FD417E8B4}" type="presOf" srcId="{4535A1B7-77E9-4154-ACB8-22535E448D77}" destId="{0E80350E-EA65-497B-9236-CD0E9DE8774D}" srcOrd="0" destOrd="0" presId="urn:microsoft.com/office/officeart/2005/8/layout/cycle5"/>
    <dgm:cxn modelId="{0CB268DD-9C77-4C6C-B7AE-FA527389A4EA}" type="presOf" srcId="{D5CB88AF-CBCF-4D31-9382-8D3BB7EB9DB1}" destId="{C00B6ACF-4811-4D5E-9E9B-004DBDE65F36}" srcOrd="0" destOrd="0" presId="urn:microsoft.com/office/officeart/2005/8/layout/cycle5"/>
    <dgm:cxn modelId="{F7610477-79B0-405A-BA06-156FF75CA60E}" type="presOf" srcId="{B1592FC6-E461-4474-A1EF-76AE074117CB}" destId="{984A3E55-A9EB-47CA-8D37-366FEB8ABAED}" srcOrd="0" destOrd="0" presId="urn:microsoft.com/office/officeart/2005/8/layout/cycle5"/>
    <dgm:cxn modelId="{A79B1941-5747-4ACC-AAAC-E5BD310F7781}" type="presOf" srcId="{69D91721-F43C-4C9B-9810-19540EFE253A}" destId="{797F865B-76C0-44A5-AE29-D856D16F13CD}" srcOrd="0" destOrd="0" presId="urn:microsoft.com/office/officeart/2005/8/layout/cycle5"/>
    <dgm:cxn modelId="{491F9086-2D6B-41FB-9B2F-79D895D59CBF}" srcId="{4535A1B7-77E9-4154-ACB8-22535E448D77}" destId="{556CFA4D-BCB3-44AE-96BC-0103D995C25F}" srcOrd="1" destOrd="0" parTransId="{8AA89A6A-D689-4A5F-9682-91CA849149B0}" sibTransId="{D5CB88AF-CBCF-4D31-9382-8D3BB7EB9DB1}"/>
    <dgm:cxn modelId="{25F9A3DA-4EC9-435F-B21B-A392FAA68DFF}" type="presOf" srcId="{AA2495AC-EDF5-4237-ACA9-A58EB8922E14}" destId="{58710A1C-B469-41C0-AF10-6079690F993E}" srcOrd="0" destOrd="0" presId="urn:microsoft.com/office/officeart/2005/8/layout/cycle5"/>
    <dgm:cxn modelId="{D17A8BF8-A470-4EA9-BC29-DE396950AB83}" type="presOf" srcId="{DF956FAD-68B1-45F7-9F8C-8CEB1CC65885}" destId="{DAACD9B0-5518-499C-AB80-D834066026C0}" srcOrd="0" destOrd="0" presId="urn:microsoft.com/office/officeart/2005/8/layout/cycle5"/>
    <dgm:cxn modelId="{9CE35649-817D-4C62-B8CA-2C6AF2475C76}" type="presOf" srcId="{52CD9015-D907-419F-9751-5EB1B4DCFCD6}" destId="{80E33B4D-A607-4A06-A6ED-27CDA96D04A2}" srcOrd="0" destOrd="0" presId="urn:microsoft.com/office/officeart/2005/8/layout/cycle5"/>
    <dgm:cxn modelId="{3224ACA3-33E4-473A-8ACE-C2D21AFD2A01}" srcId="{4535A1B7-77E9-4154-ACB8-22535E448D77}" destId="{AA2495AC-EDF5-4237-ACA9-A58EB8922E14}" srcOrd="2" destOrd="0" parTransId="{68E061AF-D51A-43A7-B802-4027461447C1}" sibTransId="{DF956FAD-68B1-45F7-9F8C-8CEB1CC65885}"/>
    <dgm:cxn modelId="{CB197041-33BD-4FBA-868C-31D7DFDB071E}" srcId="{4535A1B7-77E9-4154-ACB8-22535E448D77}" destId="{D014270D-019F-4779-BCCA-231381C7207F}" srcOrd="3" destOrd="0" parTransId="{48EDC717-093D-46C3-88F8-21EFE4A169BC}" sibTransId="{69D91721-F43C-4C9B-9810-19540EFE253A}"/>
    <dgm:cxn modelId="{DEEEC4F3-990C-4DC3-8C81-B9373B69737E}" type="presParOf" srcId="{0E80350E-EA65-497B-9236-CD0E9DE8774D}" destId="{80E33B4D-A607-4A06-A6ED-27CDA96D04A2}" srcOrd="0" destOrd="0" presId="urn:microsoft.com/office/officeart/2005/8/layout/cycle5"/>
    <dgm:cxn modelId="{49CD3050-D972-4B20-92A8-7CDE7B747847}" type="presParOf" srcId="{0E80350E-EA65-497B-9236-CD0E9DE8774D}" destId="{3CE89880-34A4-4015-9512-DD9B61551D37}" srcOrd="1" destOrd="0" presId="urn:microsoft.com/office/officeart/2005/8/layout/cycle5"/>
    <dgm:cxn modelId="{4BF6045C-52AB-4BE8-83FD-6B55EE7B2868}" type="presParOf" srcId="{0E80350E-EA65-497B-9236-CD0E9DE8774D}" destId="{984A3E55-A9EB-47CA-8D37-366FEB8ABAED}" srcOrd="2" destOrd="0" presId="urn:microsoft.com/office/officeart/2005/8/layout/cycle5"/>
    <dgm:cxn modelId="{54EE05D5-3E17-44BC-BE89-BCBAE8499990}" type="presParOf" srcId="{0E80350E-EA65-497B-9236-CD0E9DE8774D}" destId="{DB5F803E-5309-4C86-9C67-7F6240E4C901}" srcOrd="3" destOrd="0" presId="urn:microsoft.com/office/officeart/2005/8/layout/cycle5"/>
    <dgm:cxn modelId="{A29DE705-3515-4432-B138-0A4FA0CDE1EC}" type="presParOf" srcId="{0E80350E-EA65-497B-9236-CD0E9DE8774D}" destId="{771F0482-EF33-43F6-A075-EE9D1A126651}" srcOrd="4" destOrd="0" presId="urn:microsoft.com/office/officeart/2005/8/layout/cycle5"/>
    <dgm:cxn modelId="{7D8D0D70-ACBF-4B00-A278-FBC152460DDC}" type="presParOf" srcId="{0E80350E-EA65-497B-9236-CD0E9DE8774D}" destId="{C00B6ACF-4811-4D5E-9E9B-004DBDE65F36}" srcOrd="5" destOrd="0" presId="urn:microsoft.com/office/officeart/2005/8/layout/cycle5"/>
    <dgm:cxn modelId="{4B73CFCE-067E-4E89-A28C-15E7F32539B2}" type="presParOf" srcId="{0E80350E-EA65-497B-9236-CD0E9DE8774D}" destId="{58710A1C-B469-41C0-AF10-6079690F993E}" srcOrd="6" destOrd="0" presId="urn:microsoft.com/office/officeart/2005/8/layout/cycle5"/>
    <dgm:cxn modelId="{ABF10B80-7744-4100-B9BB-B0DAFAD41F6A}" type="presParOf" srcId="{0E80350E-EA65-497B-9236-CD0E9DE8774D}" destId="{7A4B2EA4-F816-4E65-81E9-2D4234930278}" srcOrd="7" destOrd="0" presId="urn:microsoft.com/office/officeart/2005/8/layout/cycle5"/>
    <dgm:cxn modelId="{C5441E55-BF4E-427C-96C1-E2CCB720C9DA}" type="presParOf" srcId="{0E80350E-EA65-497B-9236-CD0E9DE8774D}" destId="{DAACD9B0-5518-499C-AB80-D834066026C0}" srcOrd="8" destOrd="0" presId="urn:microsoft.com/office/officeart/2005/8/layout/cycle5"/>
    <dgm:cxn modelId="{C299F5F4-83FF-44D5-A413-6E996DF04D68}" type="presParOf" srcId="{0E80350E-EA65-497B-9236-CD0E9DE8774D}" destId="{376967D5-6C5E-4639-A010-9B4BE6F5E7C0}" srcOrd="9" destOrd="0" presId="urn:microsoft.com/office/officeart/2005/8/layout/cycle5"/>
    <dgm:cxn modelId="{FEF4EF9D-6250-424A-A349-C79BAA24B2E9}" type="presParOf" srcId="{0E80350E-EA65-497B-9236-CD0E9DE8774D}" destId="{1CE0E781-BB3D-4719-AA0C-D3CD1D73939D}" srcOrd="10" destOrd="0" presId="urn:microsoft.com/office/officeart/2005/8/layout/cycle5"/>
    <dgm:cxn modelId="{F3C59411-3D2A-411C-9742-AD5C526B944B}" type="presParOf" srcId="{0E80350E-EA65-497B-9236-CD0E9DE8774D}" destId="{797F865B-76C0-44A5-AE29-D856D16F13CD}" srcOrd="11" destOrd="0" presId="urn:microsoft.com/office/officeart/2005/8/layout/cycle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35A1B7-77E9-4154-ACB8-22535E448D77}"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id-ID"/>
        </a:p>
      </dgm:t>
    </dgm:pt>
    <dgm:pt modelId="{52CD9015-D907-419F-9751-5EB1B4DCFCD6}">
      <dgm:prSet phldrT="[Text]"/>
      <dgm:spPr/>
      <dgm:t>
        <a:bodyPr/>
        <a:lstStyle/>
        <a:p>
          <a:r>
            <a:rPr lang="id-ID"/>
            <a:t>Pelaksanaan</a:t>
          </a:r>
        </a:p>
      </dgm:t>
    </dgm:pt>
    <dgm:pt modelId="{026FDC82-4528-4970-90B3-449C7290100A}" type="parTrans" cxnId="{E040231D-13AF-42D6-B565-DBC6EBB3DCC5}">
      <dgm:prSet/>
      <dgm:spPr/>
      <dgm:t>
        <a:bodyPr/>
        <a:lstStyle/>
        <a:p>
          <a:endParaRPr lang="id-ID"/>
        </a:p>
      </dgm:t>
    </dgm:pt>
    <dgm:pt modelId="{B1592FC6-E461-4474-A1EF-76AE074117CB}" type="sibTrans" cxnId="{E040231D-13AF-42D6-B565-DBC6EBB3DCC5}">
      <dgm:prSet/>
      <dgm:spPr/>
      <dgm:t>
        <a:bodyPr/>
        <a:lstStyle/>
        <a:p>
          <a:endParaRPr lang="id-ID"/>
        </a:p>
      </dgm:t>
    </dgm:pt>
    <dgm:pt modelId="{556CFA4D-BCB3-44AE-96BC-0103D995C25F}">
      <dgm:prSet phldrT="[Text]"/>
      <dgm:spPr/>
      <dgm:t>
        <a:bodyPr/>
        <a:lstStyle/>
        <a:p>
          <a:r>
            <a:rPr lang="id-ID"/>
            <a:t>Pengamatan</a:t>
          </a:r>
        </a:p>
      </dgm:t>
    </dgm:pt>
    <dgm:pt modelId="{8AA89A6A-D689-4A5F-9682-91CA849149B0}" type="parTrans" cxnId="{491F9086-2D6B-41FB-9B2F-79D895D59CBF}">
      <dgm:prSet/>
      <dgm:spPr/>
      <dgm:t>
        <a:bodyPr/>
        <a:lstStyle/>
        <a:p>
          <a:endParaRPr lang="id-ID"/>
        </a:p>
      </dgm:t>
    </dgm:pt>
    <dgm:pt modelId="{D5CB88AF-CBCF-4D31-9382-8D3BB7EB9DB1}" type="sibTrans" cxnId="{491F9086-2D6B-41FB-9B2F-79D895D59CBF}">
      <dgm:prSet/>
      <dgm:spPr/>
      <dgm:t>
        <a:bodyPr/>
        <a:lstStyle/>
        <a:p>
          <a:endParaRPr lang="id-ID"/>
        </a:p>
      </dgm:t>
    </dgm:pt>
    <dgm:pt modelId="{AA2495AC-EDF5-4237-ACA9-A58EB8922E14}">
      <dgm:prSet phldrT="[Text]"/>
      <dgm:spPr/>
      <dgm:t>
        <a:bodyPr/>
        <a:lstStyle/>
        <a:p>
          <a:r>
            <a:rPr lang="id-ID"/>
            <a:t>Refleksi</a:t>
          </a:r>
        </a:p>
      </dgm:t>
    </dgm:pt>
    <dgm:pt modelId="{68E061AF-D51A-43A7-B802-4027461447C1}" type="parTrans" cxnId="{3224ACA3-33E4-473A-8ACE-C2D21AFD2A01}">
      <dgm:prSet/>
      <dgm:spPr/>
      <dgm:t>
        <a:bodyPr/>
        <a:lstStyle/>
        <a:p>
          <a:endParaRPr lang="id-ID"/>
        </a:p>
      </dgm:t>
    </dgm:pt>
    <dgm:pt modelId="{DF956FAD-68B1-45F7-9F8C-8CEB1CC65885}" type="sibTrans" cxnId="{3224ACA3-33E4-473A-8ACE-C2D21AFD2A01}">
      <dgm:prSet/>
      <dgm:spPr/>
      <dgm:t>
        <a:bodyPr/>
        <a:lstStyle/>
        <a:p>
          <a:endParaRPr lang="id-ID"/>
        </a:p>
      </dgm:t>
    </dgm:pt>
    <dgm:pt modelId="{D014270D-019F-4779-BCCA-231381C7207F}">
      <dgm:prSet phldrT="[Text]"/>
      <dgm:spPr/>
      <dgm:t>
        <a:bodyPr/>
        <a:lstStyle/>
        <a:p>
          <a:r>
            <a:rPr lang="id-ID"/>
            <a:t>Perencanaan</a:t>
          </a:r>
        </a:p>
      </dgm:t>
    </dgm:pt>
    <dgm:pt modelId="{48EDC717-093D-46C3-88F8-21EFE4A169BC}" type="parTrans" cxnId="{CB197041-33BD-4FBA-868C-31D7DFDB071E}">
      <dgm:prSet/>
      <dgm:spPr/>
      <dgm:t>
        <a:bodyPr/>
        <a:lstStyle/>
        <a:p>
          <a:endParaRPr lang="id-ID"/>
        </a:p>
      </dgm:t>
    </dgm:pt>
    <dgm:pt modelId="{69D91721-F43C-4C9B-9810-19540EFE253A}" type="sibTrans" cxnId="{CB197041-33BD-4FBA-868C-31D7DFDB071E}">
      <dgm:prSet/>
      <dgm:spPr/>
      <dgm:t>
        <a:bodyPr/>
        <a:lstStyle/>
        <a:p>
          <a:endParaRPr lang="id-ID"/>
        </a:p>
      </dgm:t>
    </dgm:pt>
    <dgm:pt modelId="{0E80350E-EA65-497B-9236-CD0E9DE8774D}" type="pres">
      <dgm:prSet presAssocID="{4535A1B7-77E9-4154-ACB8-22535E448D77}" presName="cycle" presStyleCnt="0">
        <dgm:presLayoutVars>
          <dgm:dir/>
          <dgm:resizeHandles val="exact"/>
        </dgm:presLayoutVars>
      </dgm:prSet>
      <dgm:spPr/>
      <dgm:t>
        <a:bodyPr/>
        <a:lstStyle/>
        <a:p>
          <a:endParaRPr lang="en-US"/>
        </a:p>
      </dgm:t>
    </dgm:pt>
    <dgm:pt modelId="{80E33B4D-A607-4A06-A6ED-27CDA96D04A2}" type="pres">
      <dgm:prSet presAssocID="{52CD9015-D907-419F-9751-5EB1B4DCFCD6}" presName="node" presStyleLbl="node1" presStyleIdx="0" presStyleCnt="4">
        <dgm:presLayoutVars>
          <dgm:bulletEnabled val="1"/>
        </dgm:presLayoutVars>
      </dgm:prSet>
      <dgm:spPr/>
      <dgm:t>
        <a:bodyPr/>
        <a:lstStyle/>
        <a:p>
          <a:endParaRPr lang="en-US"/>
        </a:p>
      </dgm:t>
    </dgm:pt>
    <dgm:pt modelId="{3CE89880-34A4-4015-9512-DD9B61551D37}" type="pres">
      <dgm:prSet presAssocID="{52CD9015-D907-419F-9751-5EB1B4DCFCD6}" presName="spNode" presStyleCnt="0"/>
      <dgm:spPr/>
    </dgm:pt>
    <dgm:pt modelId="{984A3E55-A9EB-47CA-8D37-366FEB8ABAED}" type="pres">
      <dgm:prSet presAssocID="{B1592FC6-E461-4474-A1EF-76AE074117CB}" presName="sibTrans" presStyleLbl="sibTrans1D1" presStyleIdx="0" presStyleCnt="4"/>
      <dgm:spPr/>
      <dgm:t>
        <a:bodyPr/>
        <a:lstStyle/>
        <a:p>
          <a:endParaRPr lang="en-US"/>
        </a:p>
      </dgm:t>
    </dgm:pt>
    <dgm:pt modelId="{DB5F803E-5309-4C86-9C67-7F6240E4C901}" type="pres">
      <dgm:prSet presAssocID="{556CFA4D-BCB3-44AE-96BC-0103D995C25F}" presName="node" presStyleLbl="node1" presStyleIdx="1" presStyleCnt="4">
        <dgm:presLayoutVars>
          <dgm:bulletEnabled val="1"/>
        </dgm:presLayoutVars>
      </dgm:prSet>
      <dgm:spPr/>
      <dgm:t>
        <a:bodyPr/>
        <a:lstStyle/>
        <a:p>
          <a:endParaRPr lang="en-US"/>
        </a:p>
      </dgm:t>
    </dgm:pt>
    <dgm:pt modelId="{771F0482-EF33-43F6-A075-EE9D1A126651}" type="pres">
      <dgm:prSet presAssocID="{556CFA4D-BCB3-44AE-96BC-0103D995C25F}" presName="spNode" presStyleCnt="0"/>
      <dgm:spPr/>
    </dgm:pt>
    <dgm:pt modelId="{C00B6ACF-4811-4D5E-9E9B-004DBDE65F36}" type="pres">
      <dgm:prSet presAssocID="{D5CB88AF-CBCF-4D31-9382-8D3BB7EB9DB1}" presName="sibTrans" presStyleLbl="sibTrans1D1" presStyleIdx="1" presStyleCnt="4"/>
      <dgm:spPr/>
      <dgm:t>
        <a:bodyPr/>
        <a:lstStyle/>
        <a:p>
          <a:endParaRPr lang="en-US"/>
        </a:p>
      </dgm:t>
    </dgm:pt>
    <dgm:pt modelId="{58710A1C-B469-41C0-AF10-6079690F993E}" type="pres">
      <dgm:prSet presAssocID="{AA2495AC-EDF5-4237-ACA9-A58EB8922E14}" presName="node" presStyleLbl="node1" presStyleIdx="2" presStyleCnt="4">
        <dgm:presLayoutVars>
          <dgm:bulletEnabled val="1"/>
        </dgm:presLayoutVars>
      </dgm:prSet>
      <dgm:spPr/>
      <dgm:t>
        <a:bodyPr/>
        <a:lstStyle/>
        <a:p>
          <a:endParaRPr lang="en-US"/>
        </a:p>
      </dgm:t>
    </dgm:pt>
    <dgm:pt modelId="{7A4B2EA4-F816-4E65-81E9-2D4234930278}" type="pres">
      <dgm:prSet presAssocID="{AA2495AC-EDF5-4237-ACA9-A58EB8922E14}" presName="spNode" presStyleCnt="0"/>
      <dgm:spPr/>
    </dgm:pt>
    <dgm:pt modelId="{DAACD9B0-5518-499C-AB80-D834066026C0}" type="pres">
      <dgm:prSet presAssocID="{DF956FAD-68B1-45F7-9F8C-8CEB1CC65885}" presName="sibTrans" presStyleLbl="sibTrans1D1" presStyleIdx="2" presStyleCnt="4"/>
      <dgm:spPr/>
      <dgm:t>
        <a:bodyPr/>
        <a:lstStyle/>
        <a:p>
          <a:endParaRPr lang="en-US"/>
        </a:p>
      </dgm:t>
    </dgm:pt>
    <dgm:pt modelId="{376967D5-6C5E-4639-A010-9B4BE6F5E7C0}" type="pres">
      <dgm:prSet presAssocID="{D014270D-019F-4779-BCCA-231381C7207F}" presName="node" presStyleLbl="node1" presStyleIdx="3" presStyleCnt="4">
        <dgm:presLayoutVars>
          <dgm:bulletEnabled val="1"/>
        </dgm:presLayoutVars>
      </dgm:prSet>
      <dgm:spPr/>
      <dgm:t>
        <a:bodyPr/>
        <a:lstStyle/>
        <a:p>
          <a:endParaRPr lang="en-US"/>
        </a:p>
      </dgm:t>
    </dgm:pt>
    <dgm:pt modelId="{1CE0E781-BB3D-4719-AA0C-D3CD1D73939D}" type="pres">
      <dgm:prSet presAssocID="{D014270D-019F-4779-BCCA-231381C7207F}" presName="spNode" presStyleCnt="0"/>
      <dgm:spPr/>
    </dgm:pt>
    <dgm:pt modelId="{797F865B-76C0-44A5-AE29-D856D16F13CD}" type="pres">
      <dgm:prSet presAssocID="{69D91721-F43C-4C9B-9810-19540EFE253A}" presName="sibTrans" presStyleLbl="sibTrans1D1" presStyleIdx="3" presStyleCnt="4"/>
      <dgm:spPr/>
      <dgm:t>
        <a:bodyPr/>
        <a:lstStyle/>
        <a:p>
          <a:endParaRPr lang="en-US"/>
        </a:p>
      </dgm:t>
    </dgm:pt>
  </dgm:ptLst>
  <dgm:cxnLst>
    <dgm:cxn modelId="{503F646E-8FBE-4DC0-8BC7-AC1D5ED73760}" type="presOf" srcId="{D014270D-019F-4779-BCCA-231381C7207F}" destId="{376967D5-6C5E-4639-A010-9B4BE6F5E7C0}" srcOrd="0" destOrd="0" presId="urn:microsoft.com/office/officeart/2005/8/layout/cycle5"/>
    <dgm:cxn modelId="{E2F7D513-4A90-47C2-B9AB-8DC73BAE851C}" type="presOf" srcId="{556CFA4D-BCB3-44AE-96BC-0103D995C25F}" destId="{DB5F803E-5309-4C86-9C67-7F6240E4C901}" srcOrd="0" destOrd="0" presId="urn:microsoft.com/office/officeart/2005/8/layout/cycle5"/>
    <dgm:cxn modelId="{3224ACA3-33E4-473A-8ACE-C2D21AFD2A01}" srcId="{4535A1B7-77E9-4154-ACB8-22535E448D77}" destId="{AA2495AC-EDF5-4237-ACA9-A58EB8922E14}" srcOrd="2" destOrd="0" parTransId="{68E061AF-D51A-43A7-B802-4027461447C1}" sibTransId="{DF956FAD-68B1-45F7-9F8C-8CEB1CC65885}"/>
    <dgm:cxn modelId="{CB197041-33BD-4FBA-868C-31D7DFDB071E}" srcId="{4535A1B7-77E9-4154-ACB8-22535E448D77}" destId="{D014270D-019F-4779-BCCA-231381C7207F}" srcOrd="3" destOrd="0" parTransId="{48EDC717-093D-46C3-88F8-21EFE4A169BC}" sibTransId="{69D91721-F43C-4C9B-9810-19540EFE253A}"/>
    <dgm:cxn modelId="{95BCA7CB-29F3-4BBC-A65D-2A0B5ABF1A05}" type="presOf" srcId="{AA2495AC-EDF5-4237-ACA9-A58EB8922E14}" destId="{58710A1C-B469-41C0-AF10-6079690F993E}" srcOrd="0" destOrd="0" presId="urn:microsoft.com/office/officeart/2005/8/layout/cycle5"/>
    <dgm:cxn modelId="{E040231D-13AF-42D6-B565-DBC6EBB3DCC5}" srcId="{4535A1B7-77E9-4154-ACB8-22535E448D77}" destId="{52CD9015-D907-419F-9751-5EB1B4DCFCD6}" srcOrd="0" destOrd="0" parTransId="{026FDC82-4528-4970-90B3-449C7290100A}" sibTransId="{B1592FC6-E461-4474-A1EF-76AE074117CB}"/>
    <dgm:cxn modelId="{491F9086-2D6B-41FB-9B2F-79D895D59CBF}" srcId="{4535A1B7-77E9-4154-ACB8-22535E448D77}" destId="{556CFA4D-BCB3-44AE-96BC-0103D995C25F}" srcOrd="1" destOrd="0" parTransId="{8AA89A6A-D689-4A5F-9682-91CA849149B0}" sibTransId="{D5CB88AF-CBCF-4D31-9382-8D3BB7EB9DB1}"/>
    <dgm:cxn modelId="{1673721F-A940-43DA-AA3D-6B7DBA53D3EA}" type="presOf" srcId="{B1592FC6-E461-4474-A1EF-76AE074117CB}" destId="{984A3E55-A9EB-47CA-8D37-366FEB8ABAED}" srcOrd="0" destOrd="0" presId="urn:microsoft.com/office/officeart/2005/8/layout/cycle5"/>
    <dgm:cxn modelId="{FF909D4E-4A99-48DC-BD1E-34B51FEAA7FF}" type="presOf" srcId="{69D91721-F43C-4C9B-9810-19540EFE253A}" destId="{797F865B-76C0-44A5-AE29-D856D16F13CD}" srcOrd="0" destOrd="0" presId="urn:microsoft.com/office/officeart/2005/8/layout/cycle5"/>
    <dgm:cxn modelId="{68086BCF-51B7-45B5-AD32-99A591671EF3}" type="presOf" srcId="{D5CB88AF-CBCF-4D31-9382-8D3BB7EB9DB1}" destId="{C00B6ACF-4811-4D5E-9E9B-004DBDE65F36}" srcOrd="0" destOrd="0" presId="urn:microsoft.com/office/officeart/2005/8/layout/cycle5"/>
    <dgm:cxn modelId="{785723D8-E082-472F-8D6F-801BA0003A9C}" type="presOf" srcId="{DF956FAD-68B1-45F7-9F8C-8CEB1CC65885}" destId="{DAACD9B0-5518-499C-AB80-D834066026C0}" srcOrd="0" destOrd="0" presId="urn:microsoft.com/office/officeart/2005/8/layout/cycle5"/>
    <dgm:cxn modelId="{C87F2137-5CE2-4074-A1CD-2C2733E91451}" type="presOf" srcId="{52CD9015-D907-419F-9751-5EB1B4DCFCD6}" destId="{80E33B4D-A607-4A06-A6ED-27CDA96D04A2}" srcOrd="0" destOrd="0" presId="urn:microsoft.com/office/officeart/2005/8/layout/cycle5"/>
    <dgm:cxn modelId="{CF3BB910-C3D0-4EFD-8249-596A90313B30}" type="presOf" srcId="{4535A1B7-77E9-4154-ACB8-22535E448D77}" destId="{0E80350E-EA65-497B-9236-CD0E9DE8774D}" srcOrd="0" destOrd="0" presId="urn:microsoft.com/office/officeart/2005/8/layout/cycle5"/>
    <dgm:cxn modelId="{4D677DAC-64EC-4109-99C1-46CB28543F89}" type="presParOf" srcId="{0E80350E-EA65-497B-9236-CD0E9DE8774D}" destId="{80E33B4D-A607-4A06-A6ED-27CDA96D04A2}" srcOrd="0" destOrd="0" presId="urn:microsoft.com/office/officeart/2005/8/layout/cycle5"/>
    <dgm:cxn modelId="{AFD9540A-A517-4089-AC99-AE7FEDE0101E}" type="presParOf" srcId="{0E80350E-EA65-497B-9236-CD0E9DE8774D}" destId="{3CE89880-34A4-4015-9512-DD9B61551D37}" srcOrd="1" destOrd="0" presId="urn:microsoft.com/office/officeart/2005/8/layout/cycle5"/>
    <dgm:cxn modelId="{CD4D3293-2AC9-4B21-9E6A-98F35A071839}" type="presParOf" srcId="{0E80350E-EA65-497B-9236-CD0E9DE8774D}" destId="{984A3E55-A9EB-47CA-8D37-366FEB8ABAED}" srcOrd="2" destOrd="0" presId="urn:microsoft.com/office/officeart/2005/8/layout/cycle5"/>
    <dgm:cxn modelId="{FC8E125C-BB27-4A95-AFEE-3AB50C10ED59}" type="presParOf" srcId="{0E80350E-EA65-497B-9236-CD0E9DE8774D}" destId="{DB5F803E-5309-4C86-9C67-7F6240E4C901}" srcOrd="3" destOrd="0" presId="urn:microsoft.com/office/officeart/2005/8/layout/cycle5"/>
    <dgm:cxn modelId="{A131FDBA-354E-407E-8C29-59BA15F0C322}" type="presParOf" srcId="{0E80350E-EA65-497B-9236-CD0E9DE8774D}" destId="{771F0482-EF33-43F6-A075-EE9D1A126651}" srcOrd="4" destOrd="0" presId="urn:microsoft.com/office/officeart/2005/8/layout/cycle5"/>
    <dgm:cxn modelId="{C612DB77-7C8B-45AD-87B1-D1B0EF1EF5A2}" type="presParOf" srcId="{0E80350E-EA65-497B-9236-CD0E9DE8774D}" destId="{C00B6ACF-4811-4D5E-9E9B-004DBDE65F36}" srcOrd="5" destOrd="0" presId="urn:microsoft.com/office/officeart/2005/8/layout/cycle5"/>
    <dgm:cxn modelId="{264BD9B2-194C-41A8-95B5-30B0D722E341}" type="presParOf" srcId="{0E80350E-EA65-497B-9236-CD0E9DE8774D}" destId="{58710A1C-B469-41C0-AF10-6079690F993E}" srcOrd="6" destOrd="0" presId="urn:microsoft.com/office/officeart/2005/8/layout/cycle5"/>
    <dgm:cxn modelId="{D3B16C1F-DF79-4607-9EF3-D369321A2FA6}" type="presParOf" srcId="{0E80350E-EA65-497B-9236-CD0E9DE8774D}" destId="{7A4B2EA4-F816-4E65-81E9-2D4234930278}" srcOrd="7" destOrd="0" presId="urn:microsoft.com/office/officeart/2005/8/layout/cycle5"/>
    <dgm:cxn modelId="{06231226-0550-42F6-AA97-956A753A4630}" type="presParOf" srcId="{0E80350E-EA65-497B-9236-CD0E9DE8774D}" destId="{DAACD9B0-5518-499C-AB80-D834066026C0}" srcOrd="8" destOrd="0" presId="urn:microsoft.com/office/officeart/2005/8/layout/cycle5"/>
    <dgm:cxn modelId="{04963B84-47DE-4ADC-9187-0C74C8B6D9B1}" type="presParOf" srcId="{0E80350E-EA65-497B-9236-CD0E9DE8774D}" destId="{376967D5-6C5E-4639-A010-9B4BE6F5E7C0}" srcOrd="9" destOrd="0" presId="urn:microsoft.com/office/officeart/2005/8/layout/cycle5"/>
    <dgm:cxn modelId="{26116B7D-A1F5-4760-A136-CC0F6A15EA2E}" type="presParOf" srcId="{0E80350E-EA65-497B-9236-CD0E9DE8774D}" destId="{1CE0E781-BB3D-4719-AA0C-D3CD1D73939D}" srcOrd="10" destOrd="0" presId="urn:microsoft.com/office/officeart/2005/8/layout/cycle5"/>
    <dgm:cxn modelId="{FDB51580-EED0-46DB-B1BA-A72356F9A6A9}" type="presParOf" srcId="{0E80350E-EA65-497B-9236-CD0E9DE8774D}" destId="{797F865B-76C0-44A5-AE29-D856D16F13CD}" srcOrd="11" destOrd="0" presId="urn:microsoft.com/office/officeart/2005/8/layout/cycle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5EE79CA-1014-49BC-9081-A834743490BC}"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id-ID"/>
        </a:p>
      </dgm:t>
    </dgm:pt>
    <dgm:pt modelId="{CCEBCD22-03B6-4B77-B6B3-00F2E7F82802}">
      <dgm:prSet phldrT="[Text]"/>
      <dgm:spPr/>
      <dgm:t>
        <a:bodyPr/>
        <a:lstStyle/>
        <a:p>
          <a:r>
            <a:rPr lang="id-ID">
              <a:latin typeface="Times New Roman" pitchFamily="18" charset="0"/>
              <a:cs typeface="Times New Roman" pitchFamily="18" charset="0"/>
            </a:rPr>
            <a:t>Pelaksanaan</a:t>
          </a:r>
        </a:p>
      </dgm:t>
    </dgm:pt>
    <dgm:pt modelId="{3C7E0231-1373-4BC3-AB1A-4BF8077915B0}" type="parTrans" cxnId="{2874747C-79D5-4514-B54D-C16753DC561A}">
      <dgm:prSet/>
      <dgm:spPr/>
      <dgm:t>
        <a:bodyPr/>
        <a:lstStyle/>
        <a:p>
          <a:endParaRPr lang="id-ID"/>
        </a:p>
      </dgm:t>
    </dgm:pt>
    <dgm:pt modelId="{66E57F4C-8997-4959-931A-17B3533506ED}" type="sibTrans" cxnId="{2874747C-79D5-4514-B54D-C16753DC561A}">
      <dgm:prSet/>
      <dgm:spPr/>
      <dgm:t>
        <a:bodyPr/>
        <a:lstStyle/>
        <a:p>
          <a:endParaRPr lang="id-ID"/>
        </a:p>
      </dgm:t>
    </dgm:pt>
    <dgm:pt modelId="{302344B6-D555-4150-B2D0-28B7118479D2}">
      <dgm:prSet phldrT="[Text]"/>
      <dgm:spPr/>
      <dgm:t>
        <a:bodyPr/>
        <a:lstStyle/>
        <a:p>
          <a:r>
            <a:rPr lang="id-ID">
              <a:latin typeface="Times New Roman" pitchFamily="18" charset="0"/>
              <a:cs typeface="Times New Roman" pitchFamily="18" charset="0"/>
            </a:rPr>
            <a:t>Pengamatan</a:t>
          </a:r>
        </a:p>
      </dgm:t>
    </dgm:pt>
    <dgm:pt modelId="{B2EF035B-CE21-41CB-BC9C-E4A50AF06C9B}" type="parTrans" cxnId="{CA48A723-8E2E-4CE1-A144-C137A65FEAFB}">
      <dgm:prSet/>
      <dgm:spPr/>
      <dgm:t>
        <a:bodyPr/>
        <a:lstStyle/>
        <a:p>
          <a:endParaRPr lang="id-ID"/>
        </a:p>
      </dgm:t>
    </dgm:pt>
    <dgm:pt modelId="{4674B61D-D4E1-447F-B4F1-6E88F8135746}" type="sibTrans" cxnId="{CA48A723-8E2E-4CE1-A144-C137A65FEAFB}">
      <dgm:prSet/>
      <dgm:spPr/>
      <dgm:t>
        <a:bodyPr/>
        <a:lstStyle/>
        <a:p>
          <a:endParaRPr lang="id-ID"/>
        </a:p>
      </dgm:t>
    </dgm:pt>
    <dgm:pt modelId="{74D06E03-479C-4B88-A294-3F80B1467A3E}">
      <dgm:prSet phldrT="[Text]"/>
      <dgm:spPr/>
      <dgm:t>
        <a:bodyPr/>
        <a:lstStyle/>
        <a:p>
          <a:r>
            <a:rPr lang="id-ID">
              <a:latin typeface="Times New Roman" pitchFamily="18" charset="0"/>
              <a:cs typeface="Times New Roman" pitchFamily="18" charset="0"/>
            </a:rPr>
            <a:t>Refleksi</a:t>
          </a:r>
        </a:p>
      </dgm:t>
    </dgm:pt>
    <dgm:pt modelId="{7408A7E8-78EB-4F4B-B02E-F31E7B7A7FBA}" type="parTrans" cxnId="{D6AC54BA-29D7-49D2-A22C-4908DADB599B}">
      <dgm:prSet/>
      <dgm:spPr/>
      <dgm:t>
        <a:bodyPr/>
        <a:lstStyle/>
        <a:p>
          <a:endParaRPr lang="id-ID"/>
        </a:p>
      </dgm:t>
    </dgm:pt>
    <dgm:pt modelId="{EF698646-8612-4B3C-8AB3-040462AAC10E}" type="sibTrans" cxnId="{D6AC54BA-29D7-49D2-A22C-4908DADB599B}">
      <dgm:prSet/>
      <dgm:spPr/>
      <dgm:t>
        <a:bodyPr/>
        <a:lstStyle/>
        <a:p>
          <a:endParaRPr lang="id-ID"/>
        </a:p>
      </dgm:t>
    </dgm:pt>
    <dgm:pt modelId="{76548BE6-2B00-417B-891F-0BA1B714F05B}">
      <dgm:prSet phldrT="[Text]"/>
      <dgm:spPr/>
      <dgm:t>
        <a:bodyPr/>
        <a:lstStyle/>
        <a:p>
          <a:r>
            <a:rPr lang="id-ID">
              <a:latin typeface="Times New Roman" pitchFamily="18" charset="0"/>
              <a:cs typeface="Times New Roman" pitchFamily="18" charset="0"/>
            </a:rPr>
            <a:t>Perencanaan</a:t>
          </a:r>
        </a:p>
      </dgm:t>
    </dgm:pt>
    <dgm:pt modelId="{21BCCBBD-016E-4821-82B1-2CBE9B44D60D}" type="parTrans" cxnId="{60591ABC-6E2A-4076-8453-29F58679EB64}">
      <dgm:prSet/>
      <dgm:spPr/>
      <dgm:t>
        <a:bodyPr/>
        <a:lstStyle/>
        <a:p>
          <a:endParaRPr lang="id-ID"/>
        </a:p>
      </dgm:t>
    </dgm:pt>
    <dgm:pt modelId="{8255BD4B-8E56-40E5-BC83-262F80E75CD3}" type="sibTrans" cxnId="{60591ABC-6E2A-4076-8453-29F58679EB64}">
      <dgm:prSet/>
      <dgm:spPr/>
      <dgm:t>
        <a:bodyPr/>
        <a:lstStyle/>
        <a:p>
          <a:endParaRPr lang="id-ID"/>
        </a:p>
      </dgm:t>
    </dgm:pt>
    <dgm:pt modelId="{23436B7B-D797-4990-BA63-2C5C5E560760}" type="pres">
      <dgm:prSet presAssocID="{B5EE79CA-1014-49BC-9081-A834743490BC}" presName="cycle" presStyleCnt="0">
        <dgm:presLayoutVars>
          <dgm:dir/>
          <dgm:resizeHandles val="exact"/>
        </dgm:presLayoutVars>
      </dgm:prSet>
      <dgm:spPr/>
      <dgm:t>
        <a:bodyPr/>
        <a:lstStyle/>
        <a:p>
          <a:endParaRPr lang="en-US"/>
        </a:p>
      </dgm:t>
    </dgm:pt>
    <dgm:pt modelId="{B5496651-A619-47C2-9451-7EB33D0944E6}" type="pres">
      <dgm:prSet presAssocID="{CCEBCD22-03B6-4B77-B6B3-00F2E7F82802}" presName="node" presStyleLbl="node1" presStyleIdx="0" presStyleCnt="4">
        <dgm:presLayoutVars>
          <dgm:bulletEnabled val="1"/>
        </dgm:presLayoutVars>
      </dgm:prSet>
      <dgm:spPr/>
      <dgm:t>
        <a:bodyPr/>
        <a:lstStyle/>
        <a:p>
          <a:endParaRPr lang="en-US"/>
        </a:p>
      </dgm:t>
    </dgm:pt>
    <dgm:pt modelId="{2E158836-1236-4F40-AD57-B67766C8A847}" type="pres">
      <dgm:prSet presAssocID="{CCEBCD22-03B6-4B77-B6B3-00F2E7F82802}" presName="spNode" presStyleCnt="0"/>
      <dgm:spPr/>
    </dgm:pt>
    <dgm:pt modelId="{824C9F46-2942-45A2-B757-9CEAD945C740}" type="pres">
      <dgm:prSet presAssocID="{66E57F4C-8997-4959-931A-17B3533506ED}" presName="sibTrans" presStyleLbl="sibTrans1D1" presStyleIdx="0" presStyleCnt="4"/>
      <dgm:spPr/>
      <dgm:t>
        <a:bodyPr/>
        <a:lstStyle/>
        <a:p>
          <a:endParaRPr lang="en-US"/>
        </a:p>
      </dgm:t>
    </dgm:pt>
    <dgm:pt modelId="{90914932-906C-4ADC-B8F4-2150B99BF74B}" type="pres">
      <dgm:prSet presAssocID="{302344B6-D555-4150-B2D0-28B7118479D2}" presName="node" presStyleLbl="node1" presStyleIdx="1" presStyleCnt="4">
        <dgm:presLayoutVars>
          <dgm:bulletEnabled val="1"/>
        </dgm:presLayoutVars>
      </dgm:prSet>
      <dgm:spPr/>
      <dgm:t>
        <a:bodyPr/>
        <a:lstStyle/>
        <a:p>
          <a:endParaRPr lang="en-US"/>
        </a:p>
      </dgm:t>
    </dgm:pt>
    <dgm:pt modelId="{D8011AF7-463A-4ED4-A03E-240C81C9B031}" type="pres">
      <dgm:prSet presAssocID="{302344B6-D555-4150-B2D0-28B7118479D2}" presName="spNode" presStyleCnt="0"/>
      <dgm:spPr/>
    </dgm:pt>
    <dgm:pt modelId="{253945C1-290E-4DEB-B5AE-A1ED274EC70B}" type="pres">
      <dgm:prSet presAssocID="{4674B61D-D4E1-447F-B4F1-6E88F8135746}" presName="sibTrans" presStyleLbl="sibTrans1D1" presStyleIdx="1" presStyleCnt="4"/>
      <dgm:spPr/>
      <dgm:t>
        <a:bodyPr/>
        <a:lstStyle/>
        <a:p>
          <a:endParaRPr lang="en-US"/>
        </a:p>
      </dgm:t>
    </dgm:pt>
    <dgm:pt modelId="{89DC6963-4E44-4392-AACB-B6727B53C34D}" type="pres">
      <dgm:prSet presAssocID="{74D06E03-479C-4B88-A294-3F80B1467A3E}" presName="node" presStyleLbl="node1" presStyleIdx="2" presStyleCnt="4">
        <dgm:presLayoutVars>
          <dgm:bulletEnabled val="1"/>
        </dgm:presLayoutVars>
      </dgm:prSet>
      <dgm:spPr/>
      <dgm:t>
        <a:bodyPr/>
        <a:lstStyle/>
        <a:p>
          <a:endParaRPr lang="en-US"/>
        </a:p>
      </dgm:t>
    </dgm:pt>
    <dgm:pt modelId="{881C6E03-0424-4084-97ED-76103E927F0A}" type="pres">
      <dgm:prSet presAssocID="{74D06E03-479C-4B88-A294-3F80B1467A3E}" presName="spNode" presStyleCnt="0"/>
      <dgm:spPr/>
    </dgm:pt>
    <dgm:pt modelId="{7A936A92-4503-4909-9A10-65CED4B858FD}" type="pres">
      <dgm:prSet presAssocID="{EF698646-8612-4B3C-8AB3-040462AAC10E}" presName="sibTrans" presStyleLbl="sibTrans1D1" presStyleIdx="2" presStyleCnt="4"/>
      <dgm:spPr/>
      <dgm:t>
        <a:bodyPr/>
        <a:lstStyle/>
        <a:p>
          <a:endParaRPr lang="en-US"/>
        </a:p>
      </dgm:t>
    </dgm:pt>
    <dgm:pt modelId="{5EDCEAE8-DA45-4E15-BCE2-2914017900CD}" type="pres">
      <dgm:prSet presAssocID="{76548BE6-2B00-417B-891F-0BA1B714F05B}" presName="node" presStyleLbl="node1" presStyleIdx="3" presStyleCnt="4" custRadScaleRad="97884">
        <dgm:presLayoutVars>
          <dgm:bulletEnabled val="1"/>
        </dgm:presLayoutVars>
      </dgm:prSet>
      <dgm:spPr/>
      <dgm:t>
        <a:bodyPr/>
        <a:lstStyle/>
        <a:p>
          <a:endParaRPr lang="en-US"/>
        </a:p>
      </dgm:t>
    </dgm:pt>
    <dgm:pt modelId="{50BB7860-6308-44AD-8010-7796DDC5EFD4}" type="pres">
      <dgm:prSet presAssocID="{76548BE6-2B00-417B-891F-0BA1B714F05B}" presName="spNode" presStyleCnt="0"/>
      <dgm:spPr/>
    </dgm:pt>
    <dgm:pt modelId="{BE7A42A1-2840-4A4D-B43E-03A796B477D2}" type="pres">
      <dgm:prSet presAssocID="{8255BD4B-8E56-40E5-BC83-262F80E75CD3}" presName="sibTrans" presStyleLbl="sibTrans1D1" presStyleIdx="3" presStyleCnt="4"/>
      <dgm:spPr/>
      <dgm:t>
        <a:bodyPr/>
        <a:lstStyle/>
        <a:p>
          <a:endParaRPr lang="en-US"/>
        </a:p>
      </dgm:t>
    </dgm:pt>
  </dgm:ptLst>
  <dgm:cxnLst>
    <dgm:cxn modelId="{D843224F-3BBB-47F7-B8BA-0640D0436787}" type="presOf" srcId="{302344B6-D555-4150-B2D0-28B7118479D2}" destId="{90914932-906C-4ADC-B8F4-2150B99BF74B}" srcOrd="0" destOrd="0" presId="urn:microsoft.com/office/officeart/2005/8/layout/cycle5"/>
    <dgm:cxn modelId="{5D979CA7-1987-4CF2-9F5C-E2D777D3AB2A}" type="presOf" srcId="{4674B61D-D4E1-447F-B4F1-6E88F8135746}" destId="{253945C1-290E-4DEB-B5AE-A1ED274EC70B}" srcOrd="0" destOrd="0" presId="urn:microsoft.com/office/officeart/2005/8/layout/cycle5"/>
    <dgm:cxn modelId="{B1155DF0-7FA6-451C-9DAF-EEFE0E60AD6D}" type="presOf" srcId="{CCEBCD22-03B6-4B77-B6B3-00F2E7F82802}" destId="{B5496651-A619-47C2-9451-7EB33D0944E6}" srcOrd="0" destOrd="0" presId="urn:microsoft.com/office/officeart/2005/8/layout/cycle5"/>
    <dgm:cxn modelId="{CEFA956B-87D2-43CB-8CAC-3AEAE3F4AF18}" type="presOf" srcId="{EF698646-8612-4B3C-8AB3-040462AAC10E}" destId="{7A936A92-4503-4909-9A10-65CED4B858FD}" srcOrd="0" destOrd="0" presId="urn:microsoft.com/office/officeart/2005/8/layout/cycle5"/>
    <dgm:cxn modelId="{62E33449-BB9C-4D82-BD8B-DC85CB0F8612}" type="presOf" srcId="{66E57F4C-8997-4959-931A-17B3533506ED}" destId="{824C9F46-2942-45A2-B757-9CEAD945C740}" srcOrd="0" destOrd="0" presId="urn:microsoft.com/office/officeart/2005/8/layout/cycle5"/>
    <dgm:cxn modelId="{D6AC54BA-29D7-49D2-A22C-4908DADB599B}" srcId="{B5EE79CA-1014-49BC-9081-A834743490BC}" destId="{74D06E03-479C-4B88-A294-3F80B1467A3E}" srcOrd="2" destOrd="0" parTransId="{7408A7E8-78EB-4F4B-B02E-F31E7B7A7FBA}" sibTransId="{EF698646-8612-4B3C-8AB3-040462AAC10E}"/>
    <dgm:cxn modelId="{60591ABC-6E2A-4076-8453-29F58679EB64}" srcId="{B5EE79CA-1014-49BC-9081-A834743490BC}" destId="{76548BE6-2B00-417B-891F-0BA1B714F05B}" srcOrd="3" destOrd="0" parTransId="{21BCCBBD-016E-4821-82B1-2CBE9B44D60D}" sibTransId="{8255BD4B-8E56-40E5-BC83-262F80E75CD3}"/>
    <dgm:cxn modelId="{2874747C-79D5-4514-B54D-C16753DC561A}" srcId="{B5EE79CA-1014-49BC-9081-A834743490BC}" destId="{CCEBCD22-03B6-4B77-B6B3-00F2E7F82802}" srcOrd="0" destOrd="0" parTransId="{3C7E0231-1373-4BC3-AB1A-4BF8077915B0}" sibTransId="{66E57F4C-8997-4959-931A-17B3533506ED}"/>
    <dgm:cxn modelId="{5014CD15-1B43-4CBC-B58E-CE2D06266B89}" type="presOf" srcId="{74D06E03-479C-4B88-A294-3F80B1467A3E}" destId="{89DC6963-4E44-4392-AACB-B6727B53C34D}" srcOrd="0" destOrd="0" presId="urn:microsoft.com/office/officeart/2005/8/layout/cycle5"/>
    <dgm:cxn modelId="{2C746D0F-5F47-4D72-9B0F-7D287D412D1A}" type="presOf" srcId="{76548BE6-2B00-417B-891F-0BA1B714F05B}" destId="{5EDCEAE8-DA45-4E15-BCE2-2914017900CD}" srcOrd="0" destOrd="0" presId="urn:microsoft.com/office/officeart/2005/8/layout/cycle5"/>
    <dgm:cxn modelId="{CA48A723-8E2E-4CE1-A144-C137A65FEAFB}" srcId="{B5EE79CA-1014-49BC-9081-A834743490BC}" destId="{302344B6-D555-4150-B2D0-28B7118479D2}" srcOrd="1" destOrd="0" parTransId="{B2EF035B-CE21-41CB-BC9C-E4A50AF06C9B}" sibTransId="{4674B61D-D4E1-447F-B4F1-6E88F8135746}"/>
    <dgm:cxn modelId="{46D1DAB2-4A27-41C9-8101-D865D0C88C3D}" type="presOf" srcId="{B5EE79CA-1014-49BC-9081-A834743490BC}" destId="{23436B7B-D797-4990-BA63-2C5C5E560760}" srcOrd="0" destOrd="0" presId="urn:microsoft.com/office/officeart/2005/8/layout/cycle5"/>
    <dgm:cxn modelId="{80031F43-6BB7-4EE9-9AD6-017F55F9B38D}" type="presOf" srcId="{8255BD4B-8E56-40E5-BC83-262F80E75CD3}" destId="{BE7A42A1-2840-4A4D-B43E-03A796B477D2}" srcOrd="0" destOrd="0" presId="urn:microsoft.com/office/officeart/2005/8/layout/cycle5"/>
    <dgm:cxn modelId="{3FB68669-112E-4DB1-A405-70F0E066B4ED}" type="presParOf" srcId="{23436B7B-D797-4990-BA63-2C5C5E560760}" destId="{B5496651-A619-47C2-9451-7EB33D0944E6}" srcOrd="0" destOrd="0" presId="urn:microsoft.com/office/officeart/2005/8/layout/cycle5"/>
    <dgm:cxn modelId="{D4ADA140-59DC-476C-90B6-6DCEBEE1BCDC}" type="presParOf" srcId="{23436B7B-D797-4990-BA63-2C5C5E560760}" destId="{2E158836-1236-4F40-AD57-B67766C8A847}" srcOrd="1" destOrd="0" presId="urn:microsoft.com/office/officeart/2005/8/layout/cycle5"/>
    <dgm:cxn modelId="{BA418106-B7CB-4D75-93DD-20E6EBC1D0CA}" type="presParOf" srcId="{23436B7B-D797-4990-BA63-2C5C5E560760}" destId="{824C9F46-2942-45A2-B757-9CEAD945C740}" srcOrd="2" destOrd="0" presId="urn:microsoft.com/office/officeart/2005/8/layout/cycle5"/>
    <dgm:cxn modelId="{BE4D0DF1-C2AA-45E9-B021-51E8D9DD110A}" type="presParOf" srcId="{23436B7B-D797-4990-BA63-2C5C5E560760}" destId="{90914932-906C-4ADC-B8F4-2150B99BF74B}" srcOrd="3" destOrd="0" presId="urn:microsoft.com/office/officeart/2005/8/layout/cycle5"/>
    <dgm:cxn modelId="{EE083A79-DB74-4C3D-866F-9ABA5D403B8E}" type="presParOf" srcId="{23436B7B-D797-4990-BA63-2C5C5E560760}" destId="{D8011AF7-463A-4ED4-A03E-240C81C9B031}" srcOrd="4" destOrd="0" presId="urn:microsoft.com/office/officeart/2005/8/layout/cycle5"/>
    <dgm:cxn modelId="{E1EBA828-4E66-4948-AD31-9DDFAE7CFD87}" type="presParOf" srcId="{23436B7B-D797-4990-BA63-2C5C5E560760}" destId="{253945C1-290E-4DEB-B5AE-A1ED274EC70B}" srcOrd="5" destOrd="0" presId="urn:microsoft.com/office/officeart/2005/8/layout/cycle5"/>
    <dgm:cxn modelId="{723B4772-6046-44CC-B355-658B3E82D3C0}" type="presParOf" srcId="{23436B7B-D797-4990-BA63-2C5C5E560760}" destId="{89DC6963-4E44-4392-AACB-B6727B53C34D}" srcOrd="6" destOrd="0" presId="urn:microsoft.com/office/officeart/2005/8/layout/cycle5"/>
    <dgm:cxn modelId="{BD33A79C-E8BE-423B-9D58-9EFD5A0F1333}" type="presParOf" srcId="{23436B7B-D797-4990-BA63-2C5C5E560760}" destId="{881C6E03-0424-4084-97ED-76103E927F0A}" srcOrd="7" destOrd="0" presId="urn:microsoft.com/office/officeart/2005/8/layout/cycle5"/>
    <dgm:cxn modelId="{D33CF99D-3596-4E6F-871C-4FCC9115DAAC}" type="presParOf" srcId="{23436B7B-D797-4990-BA63-2C5C5E560760}" destId="{7A936A92-4503-4909-9A10-65CED4B858FD}" srcOrd="8" destOrd="0" presId="urn:microsoft.com/office/officeart/2005/8/layout/cycle5"/>
    <dgm:cxn modelId="{94EFC8A3-C898-40E4-A3B7-BD3504752390}" type="presParOf" srcId="{23436B7B-D797-4990-BA63-2C5C5E560760}" destId="{5EDCEAE8-DA45-4E15-BCE2-2914017900CD}" srcOrd="9" destOrd="0" presId="urn:microsoft.com/office/officeart/2005/8/layout/cycle5"/>
    <dgm:cxn modelId="{21D472BE-B09E-4D55-B378-359C78AA3622}" type="presParOf" srcId="{23436B7B-D797-4990-BA63-2C5C5E560760}" destId="{50BB7860-6308-44AD-8010-7796DDC5EFD4}" srcOrd="10" destOrd="0" presId="urn:microsoft.com/office/officeart/2005/8/layout/cycle5"/>
    <dgm:cxn modelId="{6B94E2EF-BA81-45FF-921C-814E0E90A3C9}" type="presParOf" srcId="{23436B7B-D797-4990-BA63-2C5C5E560760}" destId="{BE7A42A1-2840-4A4D-B43E-03A796B477D2}" srcOrd="11" destOrd="0" presId="urn:microsoft.com/office/officeart/2005/8/layout/cycle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E33B4D-A607-4A06-A6ED-27CDA96D04A2}">
      <dsp:nvSpPr>
        <dsp:cNvPr id="0" name=""/>
        <dsp:cNvSpPr/>
      </dsp:nvSpPr>
      <dsp:spPr>
        <a:xfrm>
          <a:off x="2035713" y="674"/>
          <a:ext cx="763761" cy="4964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a:t>Pelaksanaan</a:t>
          </a:r>
        </a:p>
      </dsp:txBody>
      <dsp:txXfrm>
        <a:off x="2059947" y="24908"/>
        <a:ext cx="715293" cy="447977"/>
      </dsp:txXfrm>
    </dsp:sp>
    <dsp:sp modelId="{984A3E55-A9EB-47CA-8D37-366FEB8ABAED}">
      <dsp:nvSpPr>
        <dsp:cNvPr id="0" name=""/>
        <dsp:cNvSpPr/>
      </dsp:nvSpPr>
      <dsp:spPr>
        <a:xfrm>
          <a:off x="1598103" y="248896"/>
          <a:ext cx="1638981" cy="1638981"/>
        </a:xfrm>
        <a:custGeom>
          <a:avLst/>
          <a:gdLst/>
          <a:ahLst/>
          <a:cxnLst/>
          <a:rect l="0" t="0" r="0" b="0"/>
          <a:pathLst>
            <a:path>
              <a:moveTo>
                <a:pt x="1306598" y="160483"/>
              </a:moveTo>
              <a:arcTo wR="819490" hR="819490" stAng="18388205" swAng="163217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B5F803E-5309-4C86-9C67-7F6240E4C901}">
      <dsp:nvSpPr>
        <dsp:cNvPr id="0" name=""/>
        <dsp:cNvSpPr/>
      </dsp:nvSpPr>
      <dsp:spPr>
        <a:xfrm>
          <a:off x="2855204" y="820164"/>
          <a:ext cx="763761" cy="4964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a:t>Pengamatan</a:t>
          </a:r>
        </a:p>
      </dsp:txBody>
      <dsp:txXfrm>
        <a:off x="2879438" y="844398"/>
        <a:ext cx="715293" cy="447977"/>
      </dsp:txXfrm>
    </dsp:sp>
    <dsp:sp modelId="{C00B6ACF-4811-4D5E-9E9B-004DBDE65F36}">
      <dsp:nvSpPr>
        <dsp:cNvPr id="0" name=""/>
        <dsp:cNvSpPr/>
      </dsp:nvSpPr>
      <dsp:spPr>
        <a:xfrm>
          <a:off x="1598103" y="248896"/>
          <a:ext cx="1638981" cy="1638981"/>
        </a:xfrm>
        <a:custGeom>
          <a:avLst/>
          <a:gdLst/>
          <a:ahLst/>
          <a:cxnLst/>
          <a:rect l="0" t="0" r="0" b="0"/>
          <a:pathLst>
            <a:path>
              <a:moveTo>
                <a:pt x="1553981" y="1182930"/>
              </a:moveTo>
              <a:arcTo wR="819490" hR="819490" stAng="1579623" swAng="163217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8710A1C-B469-41C0-AF10-6079690F993E}">
      <dsp:nvSpPr>
        <dsp:cNvPr id="0" name=""/>
        <dsp:cNvSpPr/>
      </dsp:nvSpPr>
      <dsp:spPr>
        <a:xfrm>
          <a:off x="2035713" y="1639655"/>
          <a:ext cx="763761" cy="4964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a:t>Refleksi</a:t>
          </a:r>
        </a:p>
      </dsp:txBody>
      <dsp:txXfrm>
        <a:off x="2059947" y="1663889"/>
        <a:ext cx="715293" cy="447977"/>
      </dsp:txXfrm>
    </dsp:sp>
    <dsp:sp modelId="{DAACD9B0-5518-499C-AB80-D834066026C0}">
      <dsp:nvSpPr>
        <dsp:cNvPr id="0" name=""/>
        <dsp:cNvSpPr/>
      </dsp:nvSpPr>
      <dsp:spPr>
        <a:xfrm>
          <a:off x="1598103" y="248896"/>
          <a:ext cx="1638981" cy="1638981"/>
        </a:xfrm>
        <a:custGeom>
          <a:avLst/>
          <a:gdLst/>
          <a:ahLst/>
          <a:cxnLst/>
          <a:rect l="0" t="0" r="0" b="0"/>
          <a:pathLst>
            <a:path>
              <a:moveTo>
                <a:pt x="332383" y="1478498"/>
              </a:moveTo>
              <a:arcTo wR="819490" hR="819490" stAng="7588205" swAng="163217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76967D5-6C5E-4639-A010-9B4BE6F5E7C0}">
      <dsp:nvSpPr>
        <dsp:cNvPr id="0" name=""/>
        <dsp:cNvSpPr/>
      </dsp:nvSpPr>
      <dsp:spPr>
        <a:xfrm>
          <a:off x="1216222" y="820164"/>
          <a:ext cx="763761" cy="4964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a:t>Perencanaan</a:t>
          </a:r>
        </a:p>
      </dsp:txBody>
      <dsp:txXfrm>
        <a:off x="1240456" y="844398"/>
        <a:ext cx="715293" cy="447977"/>
      </dsp:txXfrm>
    </dsp:sp>
    <dsp:sp modelId="{797F865B-76C0-44A5-AE29-D856D16F13CD}">
      <dsp:nvSpPr>
        <dsp:cNvPr id="0" name=""/>
        <dsp:cNvSpPr/>
      </dsp:nvSpPr>
      <dsp:spPr>
        <a:xfrm>
          <a:off x="1598103" y="248896"/>
          <a:ext cx="1638981" cy="1638981"/>
        </a:xfrm>
        <a:custGeom>
          <a:avLst/>
          <a:gdLst/>
          <a:ahLst/>
          <a:cxnLst/>
          <a:rect l="0" t="0" r="0" b="0"/>
          <a:pathLst>
            <a:path>
              <a:moveTo>
                <a:pt x="84999" y="456051"/>
              </a:moveTo>
              <a:arcTo wR="819490" hR="819490" stAng="12379623" swAng="163217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E33B4D-A607-4A06-A6ED-27CDA96D04A2}">
      <dsp:nvSpPr>
        <dsp:cNvPr id="0" name=""/>
        <dsp:cNvSpPr/>
      </dsp:nvSpPr>
      <dsp:spPr>
        <a:xfrm>
          <a:off x="2035713" y="674"/>
          <a:ext cx="763761" cy="4964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a:t>Pelaksanaan</a:t>
          </a:r>
        </a:p>
      </dsp:txBody>
      <dsp:txXfrm>
        <a:off x="2059947" y="24908"/>
        <a:ext cx="715293" cy="447977"/>
      </dsp:txXfrm>
    </dsp:sp>
    <dsp:sp modelId="{984A3E55-A9EB-47CA-8D37-366FEB8ABAED}">
      <dsp:nvSpPr>
        <dsp:cNvPr id="0" name=""/>
        <dsp:cNvSpPr/>
      </dsp:nvSpPr>
      <dsp:spPr>
        <a:xfrm>
          <a:off x="1598103" y="248896"/>
          <a:ext cx="1638981" cy="1638981"/>
        </a:xfrm>
        <a:custGeom>
          <a:avLst/>
          <a:gdLst/>
          <a:ahLst/>
          <a:cxnLst/>
          <a:rect l="0" t="0" r="0" b="0"/>
          <a:pathLst>
            <a:path>
              <a:moveTo>
                <a:pt x="1306598" y="160483"/>
              </a:moveTo>
              <a:arcTo wR="819490" hR="819490" stAng="18388205" swAng="163217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B5F803E-5309-4C86-9C67-7F6240E4C901}">
      <dsp:nvSpPr>
        <dsp:cNvPr id="0" name=""/>
        <dsp:cNvSpPr/>
      </dsp:nvSpPr>
      <dsp:spPr>
        <a:xfrm>
          <a:off x="2855204" y="820164"/>
          <a:ext cx="763761" cy="4964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a:t>Pengamatan</a:t>
          </a:r>
        </a:p>
      </dsp:txBody>
      <dsp:txXfrm>
        <a:off x="2879438" y="844398"/>
        <a:ext cx="715293" cy="447977"/>
      </dsp:txXfrm>
    </dsp:sp>
    <dsp:sp modelId="{C00B6ACF-4811-4D5E-9E9B-004DBDE65F36}">
      <dsp:nvSpPr>
        <dsp:cNvPr id="0" name=""/>
        <dsp:cNvSpPr/>
      </dsp:nvSpPr>
      <dsp:spPr>
        <a:xfrm>
          <a:off x="1598103" y="248896"/>
          <a:ext cx="1638981" cy="1638981"/>
        </a:xfrm>
        <a:custGeom>
          <a:avLst/>
          <a:gdLst/>
          <a:ahLst/>
          <a:cxnLst/>
          <a:rect l="0" t="0" r="0" b="0"/>
          <a:pathLst>
            <a:path>
              <a:moveTo>
                <a:pt x="1553981" y="1182930"/>
              </a:moveTo>
              <a:arcTo wR="819490" hR="819490" stAng="1579623" swAng="163217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8710A1C-B469-41C0-AF10-6079690F993E}">
      <dsp:nvSpPr>
        <dsp:cNvPr id="0" name=""/>
        <dsp:cNvSpPr/>
      </dsp:nvSpPr>
      <dsp:spPr>
        <a:xfrm>
          <a:off x="2035713" y="1639655"/>
          <a:ext cx="763761" cy="4964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a:t>Refleksi</a:t>
          </a:r>
        </a:p>
      </dsp:txBody>
      <dsp:txXfrm>
        <a:off x="2059947" y="1663889"/>
        <a:ext cx="715293" cy="447977"/>
      </dsp:txXfrm>
    </dsp:sp>
    <dsp:sp modelId="{DAACD9B0-5518-499C-AB80-D834066026C0}">
      <dsp:nvSpPr>
        <dsp:cNvPr id="0" name=""/>
        <dsp:cNvSpPr/>
      </dsp:nvSpPr>
      <dsp:spPr>
        <a:xfrm>
          <a:off x="1598103" y="248896"/>
          <a:ext cx="1638981" cy="1638981"/>
        </a:xfrm>
        <a:custGeom>
          <a:avLst/>
          <a:gdLst/>
          <a:ahLst/>
          <a:cxnLst/>
          <a:rect l="0" t="0" r="0" b="0"/>
          <a:pathLst>
            <a:path>
              <a:moveTo>
                <a:pt x="332383" y="1478498"/>
              </a:moveTo>
              <a:arcTo wR="819490" hR="819490" stAng="7588205" swAng="163217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76967D5-6C5E-4639-A010-9B4BE6F5E7C0}">
      <dsp:nvSpPr>
        <dsp:cNvPr id="0" name=""/>
        <dsp:cNvSpPr/>
      </dsp:nvSpPr>
      <dsp:spPr>
        <a:xfrm>
          <a:off x="1216222" y="820164"/>
          <a:ext cx="763761" cy="4964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a:t>Perencanaan</a:t>
          </a:r>
        </a:p>
      </dsp:txBody>
      <dsp:txXfrm>
        <a:off x="1240456" y="844398"/>
        <a:ext cx="715293" cy="447977"/>
      </dsp:txXfrm>
    </dsp:sp>
    <dsp:sp modelId="{797F865B-76C0-44A5-AE29-D856D16F13CD}">
      <dsp:nvSpPr>
        <dsp:cNvPr id="0" name=""/>
        <dsp:cNvSpPr/>
      </dsp:nvSpPr>
      <dsp:spPr>
        <a:xfrm>
          <a:off x="1598103" y="248896"/>
          <a:ext cx="1638981" cy="1638981"/>
        </a:xfrm>
        <a:custGeom>
          <a:avLst/>
          <a:gdLst/>
          <a:ahLst/>
          <a:cxnLst/>
          <a:rect l="0" t="0" r="0" b="0"/>
          <a:pathLst>
            <a:path>
              <a:moveTo>
                <a:pt x="84999" y="456051"/>
              </a:moveTo>
              <a:arcTo wR="819490" hR="819490" stAng="12379623" swAng="163217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96651-A619-47C2-9451-7EB33D0944E6}">
      <dsp:nvSpPr>
        <dsp:cNvPr id="0" name=""/>
        <dsp:cNvSpPr/>
      </dsp:nvSpPr>
      <dsp:spPr>
        <a:xfrm>
          <a:off x="2029788" y="481"/>
          <a:ext cx="707632" cy="45996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a:latin typeface="Times New Roman" pitchFamily="18" charset="0"/>
              <a:cs typeface="Times New Roman" pitchFamily="18" charset="0"/>
            </a:rPr>
            <a:t>Pelaksanaan</a:t>
          </a:r>
        </a:p>
      </dsp:txBody>
      <dsp:txXfrm>
        <a:off x="2052241" y="22934"/>
        <a:ext cx="662726" cy="415055"/>
      </dsp:txXfrm>
    </dsp:sp>
    <dsp:sp modelId="{824C9F46-2942-45A2-B757-9CEAD945C740}">
      <dsp:nvSpPr>
        <dsp:cNvPr id="0" name=""/>
        <dsp:cNvSpPr/>
      </dsp:nvSpPr>
      <dsp:spPr>
        <a:xfrm>
          <a:off x="1624101" y="230461"/>
          <a:ext cx="1519006" cy="1519006"/>
        </a:xfrm>
        <a:custGeom>
          <a:avLst/>
          <a:gdLst/>
          <a:ahLst/>
          <a:cxnLst/>
          <a:rect l="0" t="0" r="0" b="0"/>
          <a:pathLst>
            <a:path>
              <a:moveTo>
                <a:pt x="1210883" y="148683"/>
              </a:moveTo>
              <a:arcTo wR="759503" hR="759503" stAng="18387808" swAng="163274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0914932-906C-4ADC-B8F4-2150B99BF74B}">
      <dsp:nvSpPr>
        <dsp:cNvPr id="0" name=""/>
        <dsp:cNvSpPr/>
      </dsp:nvSpPr>
      <dsp:spPr>
        <a:xfrm>
          <a:off x="2789291" y="759984"/>
          <a:ext cx="707632" cy="45996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a:latin typeface="Times New Roman" pitchFamily="18" charset="0"/>
              <a:cs typeface="Times New Roman" pitchFamily="18" charset="0"/>
            </a:rPr>
            <a:t>Pengamatan</a:t>
          </a:r>
        </a:p>
      </dsp:txBody>
      <dsp:txXfrm>
        <a:off x="2811744" y="782437"/>
        <a:ext cx="662726" cy="415055"/>
      </dsp:txXfrm>
    </dsp:sp>
    <dsp:sp modelId="{253945C1-290E-4DEB-B5AE-A1ED274EC70B}">
      <dsp:nvSpPr>
        <dsp:cNvPr id="0" name=""/>
        <dsp:cNvSpPr/>
      </dsp:nvSpPr>
      <dsp:spPr>
        <a:xfrm>
          <a:off x="1624101" y="230461"/>
          <a:ext cx="1519006" cy="1519006"/>
        </a:xfrm>
        <a:custGeom>
          <a:avLst/>
          <a:gdLst/>
          <a:ahLst/>
          <a:cxnLst/>
          <a:rect l="0" t="0" r="0" b="0"/>
          <a:pathLst>
            <a:path>
              <a:moveTo>
                <a:pt x="1440245" y="1096304"/>
              </a:moveTo>
              <a:arcTo wR="759503" hR="759503" stAng="1579450" swAng="163274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9DC6963-4E44-4392-AACB-B6727B53C34D}">
      <dsp:nvSpPr>
        <dsp:cNvPr id="0" name=""/>
        <dsp:cNvSpPr/>
      </dsp:nvSpPr>
      <dsp:spPr>
        <a:xfrm>
          <a:off x="2029788" y="1519487"/>
          <a:ext cx="707632" cy="45996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a:latin typeface="Times New Roman" pitchFamily="18" charset="0"/>
              <a:cs typeface="Times New Roman" pitchFamily="18" charset="0"/>
            </a:rPr>
            <a:t>Refleksi</a:t>
          </a:r>
        </a:p>
      </dsp:txBody>
      <dsp:txXfrm>
        <a:off x="2052241" y="1541940"/>
        <a:ext cx="662726" cy="415055"/>
      </dsp:txXfrm>
    </dsp:sp>
    <dsp:sp modelId="{7A936A92-4503-4909-9A10-65CED4B858FD}">
      <dsp:nvSpPr>
        <dsp:cNvPr id="0" name=""/>
        <dsp:cNvSpPr/>
      </dsp:nvSpPr>
      <dsp:spPr>
        <a:xfrm>
          <a:off x="1644413" y="241554"/>
          <a:ext cx="1519006" cy="1519006"/>
        </a:xfrm>
        <a:custGeom>
          <a:avLst/>
          <a:gdLst/>
          <a:ahLst/>
          <a:cxnLst/>
          <a:rect l="0" t="0" r="0" b="0"/>
          <a:pathLst>
            <a:path>
              <a:moveTo>
                <a:pt x="291402" y="1357606"/>
              </a:moveTo>
              <a:arcTo wR="759503" hR="759503" stAng="7682893" swAng="159988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EDCEAE8-DA45-4E15-BCE2-2914017900CD}">
      <dsp:nvSpPr>
        <dsp:cNvPr id="0" name=""/>
        <dsp:cNvSpPr/>
      </dsp:nvSpPr>
      <dsp:spPr>
        <a:xfrm>
          <a:off x="1286356" y="759984"/>
          <a:ext cx="707632" cy="45996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a:latin typeface="Times New Roman" pitchFamily="18" charset="0"/>
              <a:cs typeface="Times New Roman" pitchFamily="18" charset="0"/>
            </a:rPr>
            <a:t>Perencanaan</a:t>
          </a:r>
        </a:p>
      </dsp:txBody>
      <dsp:txXfrm>
        <a:off x="1308809" y="782437"/>
        <a:ext cx="662726" cy="415055"/>
      </dsp:txXfrm>
    </dsp:sp>
    <dsp:sp modelId="{BE7A42A1-2840-4A4D-B43E-03A796B477D2}">
      <dsp:nvSpPr>
        <dsp:cNvPr id="0" name=""/>
        <dsp:cNvSpPr/>
      </dsp:nvSpPr>
      <dsp:spPr>
        <a:xfrm>
          <a:off x="1644413" y="219369"/>
          <a:ext cx="1519006" cy="1519006"/>
        </a:xfrm>
        <a:custGeom>
          <a:avLst/>
          <a:gdLst/>
          <a:ahLst/>
          <a:cxnLst/>
          <a:rect l="0" t="0" r="0" b="0"/>
          <a:pathLst>
            <a:path>
              <a:moveTo>
                <a:pt x="72776" y="435079"/>
              </a:moveTo>
              <a:arcTo wR="759503" hR="759503" stAng="12317220" swAng="159988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9866A-A495-4CC1-85B7-60CA87B36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142</Pages>
  <Words>25497</Words>
  <Characters>145335</Characters>
  <Application>Microsoft Office Word</Application>
  <DocSecurity>0</DocSecurity>
  <Lines>1211</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BISMILLAH</dc:creator>
  <cp:keywords/>
  <dc:description/>
  <cp:lastModifiedBy>AXIOO</cp:lastModifiedBy>
  <cp:revision>22</cp:revision>
  <cp:lastPrinted>2025-06-23T05:41:00Z</cp:lastPrinted>
  <dcterms:created xsi:type="dcterms:W3CDTF">2025-05-26T03:05:00Z</dcterms:created>
  <dcterms:modified xsi:type="dcterms:W3CDTF">2025-07-10T05:15:00Z</dcterms:modified>
</cp:coreProperties>
</file>