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AD" w:rsidRDefault="00343DAD" w:rsidP="00343DAD">
      <w:pPr>
        <w:pStyle w:val="Heading1"/>
      </w:pPr>
      <w:bookmarkStart w:id="0" w:name="_Toc75554409"/>
      <w:r>
        <w:t>BAB 1</w:t>
      </w:r>
      <w:bookmarkEnd w:id="0"/>
    </w:p>
    <w:p w:rsidR="00343DAD" w:rsidRDefault="00343DAD" w:rsidP="00343DAD">
      <w:pPr>
        <w:pStyle w:val="Heading1"/>
      </w:pPr>
      <w:bookmarkStart w:id="1" w:name="_Toc75554410"/>
      <w:r>
        <w:t>PENDAHULUAN</w:t>
      </w:r>
      <w:bookmarkEnd w:id="1"/>
    </w:p>
    <w:p w:rsidR="00343DAD" w:rsidRPr="00FF552E" w:rsidRDefault="00343DAD" w:rsidP="00343DAD"/>
    <w:p w:rsidR="00343DAD" w:rsidRPr="009B5659" w:rsidRDefault="00343DAD" w:rsidP="00343DAD">
      <w:pPr>
        <w:pStyle w:val="Heading2"/>
        <w:numPr>
          <w:ilvl w:val="0"/>
          <w:numId w:val="2"/>
        </w:numPr>
        <w:ind w:left="567"/>
      </w:pPr>
      <w:bookmarkStart w:id="2" w:name="_Toc75554411"/>
      <w:r w:rsidRPr="009B5659">
        <w:t>Latar Belakang</w:t>
      </w:r>
      <w:bookmarkEnd w:id="2"/>
    </w:p>
    <w:p w:rsidR="00343DAD" w:rsidRDefault="00343DAD" w:rsidP="00343DAD">
      <w:pPr>
        <w:spacing w:line="360" w:lineRule="auto"/>
        <w:ind w:left="207" w:firstLine="720"/>
        <w:jc w:val="both"/>
        <w:rPr>
          <w:szCs w:val="24"/>
        </w:rPr>
      </w:pPr>
      <w:r w:rsidRPr="009B5659">
        <w:rPr>
          <w:szCs w:val="24"/>
        </w:rPr>
        <w:t>Pendidikan adalah suatu usaha sadar dan terencana untuk menciptakan suasana belajar dan proses pembelajaran agar siswa secara aktif mengembangkan potensi dirinya untuk memiliki kekuatan spiritual keagamaan, pengendalian diri, kepribadian, kecerdasan, akhlak mu</w:t>
      </w:r>
      <w:r>
        <w:rPr>
          <w:szCs w:val="24"/>
        </w:rPr>
        <w:t>lia, serta keterampilan yang di</w:t>
      </w:r>
      <w:r w:rsidRPr="009B5659">
        <w:rPr>
          <w:szCs w:val="24"/>
        </w:rPr>
        <w:t xml:space="preserve">perlukan dirinya, masyarakat, bangsa, dan negara </w:t>
      </w:r>
      <w:r w:rsidRPr="009B5659">
        <w:rPr>
          <w:szCs w:val="24"/>
        </w:rPr>
        <w:fldChar w:fldCharType="begin" w:fldLock="1"/>
      </w:r>
      <w:r w:rsidRPr="009B5659">
        <w:rPr>
          <w:szCs w:val="24"/>
        </w:rPr>
        <w:instrText>ADDIN CSL_CITATION {"citationItems":[{"id":"ITEM-1","itemData":{"abstract":"Pemahaman konsep matematis merupakan landasan penting untuk berpikir dalam menyelesaikan permasalahan matematika maupun permasalahan sehari-hari. Metakognisi adalah pengetahuan, kesadaran dan kontrol seseorang terhadap proses dan hasil berpikirnya. Penelitian ini bertujuan untuk Mendeskripsikan kesulitan siswa dalam memahami konsep matematis ditinjau dari metakognisi siswa. Penelitian ini merupakan penelitian deskriptif kualitatif. Subjek dalam penelitian ini berjumlah 6 orang siswa kelas VIII MTs PK Tafiqul Jannah. Kemampuan metakognisi siswa terdiri dari tiga kategori yaitu tinggi, sedang, dan rendah.setiap kategori kemampuan metakognisi diwakili oleh 2 orang siswa. Prosedur pemilihan subjek dengan cara purposive sampling. Pengumpulan data dilakukan melalui angket kemampuan metakognisi dan soal pemahaman konsep matematis pada materi bangun ruang sisi datar. Validitas data menggunakan triangulasi waktu. Teknik analisis data dalam penelitian ini mengunakan reduksi data, penyajian data, dan penarikan kesimpulan. Hasil penelitian menunjukan: (1) siswa dengan kategori kemampuan metakognisi tinggi dapat memenuhi semua indikator secara lengkap. (2) siswa dengan kategori kemampuan metakognisi sedang hanya dapat memenuhi tiga indikator secara lengkap yaitu menyatakan ulang sebuah konsep yang telah dipelajari, mengklasifikasikan objek-objek berdasarkan dipenuhi atau tidaknya persyaratan yang membentuk konsep tersebut, dan menerapkan konsep secara algoritma. (3) siswa dengan kategori kemampuan metakognisi rendah hanya dapat memenuhi dua indikator yaitu menyatakan ulang sebuah konsep yang telah dipelajari dan mengklasifikasikan objek- objek berdasarkan dipenuhi atau tidaknya persyaratan yang membentuk konsep tersebut. Kata","author":[{"dropping-particle":"","family":"Noviyana","given":"Nurdiah","non-dropping-particle":"","parse-names":false,"suffix":""}],"id":"ITEM-1","issued":{"date-parts":[["2017"]]},"publisher":"UNIVERSITAS TARBIYAH DAN KEGURUAN","title":"Analisis Kesulitan Memahami Konsep Matematis Ditinjau Dari Kemampuan Metakognisi Siswa","type":"thesis"},"uris":["http://www.mendeley.com/documents/?uuid=ea95d288-44dd-46b7-b471-0b17e98dd4e7"]}],"mendeley":{"formattedCitation":"(Noviyana, 2017)","plainTextFormattedCitation":"(Noviyana, 2017)","previouslyFormattedCitation":"(Noviyana, 2017)"},"properties":{"noteIndex":0},"schema":"https://github.com/citation-style-language/schema/raw/master/csl-citation.json"}</w:instrText>
      </w:r>
      <w:r w:rsidRPr="009B5659">
        <w:rPr>
          <w:szCs w:val="24"/>
        </w:rPr>
        <w:fldChar w:fldCharType="separate"/>
      </w:r>
      <w:r w:rsidRPr="009B5659">
        <w:rPr>
          <w:noProof/>
          <w:szCs w:val="24"/>
        </w:rPr>
        <w:t>(Noviyana, 2017)</w:t>
      </w:r>
      <w:r w:rsidRPr="009B5659">
        <w:rPr>
          <w:szCs w:val="24"/>
        </w:rPr>
        <w:fldChar w:fldCharType="end"/>
      </w:r>
      <w:r>
        <w:rPr>
          <w:szCs w:val="24"/>
        </w:rPr>
        <w:t>. Namun s</w:t>
      </w:r>
      <w:r w:rsidRPr="009B5659">
        <w:rPr>
          <w:szCs w:val="24"/>
        </w:rPr>
        <w:t>aat ini ko</w:t>
      </w:r>
      <w:r>
        <w:rPr>
          <w:szCs w:val="24"/>
        </w:rPr>
        <w:t>n</w:t>
      </w:r>
      <w:r w:rsidRPr="009B5659">
        <w:rPr>
          <w:szCs w:val="24"/>
        </w:rPr>
        <w:t xml:space="preserve">disi pandemi </w:t>
      </w:r>
      <w:r>
        <w:rPr>
          <w:szCs w:val="24"/>
        </w:rPr>
        <w:t>c</w:t>
      </w:r>
      <w:r w:rsidRPr="009B5659">
        <w:rPr>
          <w:i/>
          <w:szCs w:val="24"/>
        </w:rPr>
        <w:t>ovid-19</w:t>
      </w:r>
      <w:r w:rsidRPr="009B5659">
        <w:rPr>
          <w:szCs w:val="24"/>
        </w:rPr>
        <w:t xml:space="preserve"> mengakibatkan perubahan yang luar biasa, termasuk d</w:t>
      </w:r>
      <w:r>
        <w:rPr>
          <w:szCs w:val="24"/>
        </w:rPr>
        <w:t>alam bidang pendidikan. S</w:t>
      </w:r>
      <w:r w:rsidRPr="009B5659">
        <w:rPr>
          <w:szCs w:val="24"/>
        </w:rPr>
        <w:t>eluruh jenjang pendidikan dipaksa bertranformasi untu</w:t>
      </w:r>
      <w:r>
        <w:rPr>
          <w:szCs w:val="24"/>
        </w:rPr>
        <w:t>k beradaptasi secara tiba-tiba</w:t>
      </w:r>
      <w:r w:rsidRPr="009B5659">
        <w:rPr>
          <w:szCs w:val="24"/>
        </w:rPr>
        <w:t xml:space="preserve"> </w:t>
      </w:r>
      <w:r>
        <w:rPr>
          <w:szCs w:val="24"/>
        </w:rPr>
        <w:t>dengan</w:t>
      </w:r>
      <w:r w:rsidRPr="009B5659">
        <w:rPr>
          <w:szCs w:val="24"/>
        </w:rPr>
        <w:t xml:space="preserve"> melakukan pembelajaran dari rumah melalui media daring (</w:t>
      </w:r>
      <w:r w:rsidRPr="007C0BB4">
        <w:rPr>
          <w:i/>
          <w:szCs w:val="24"/>
        </w:rPr>
        <w:t>online</w:t>
      </w:r>
      <w:r w:rsidRPr="009B5659">
        <w:rPr>
          <w:szCs w:val="24"/>
        </w:rPr>
        <w:t xml:space="preserve">). Hal ini tentu menjadi problematika dalam dunia pendidikan karena belum seragamnya proses pembelajaran, baik standar maupun kualitas capaian pembelajaran yang diinginkan </w:t>
      </w:r>
      <w:r w:rsidRPr="009B5659">
        <w:rPr>
          <w:szCs w:val="24"/>
        </w:rPr>
        <w:fldChar w:fldCharType="begin" w:fldLock="1"/>
      </w:r>
      <w:r w:rsidRPr="009B5659">
        <w:rPr>
          <w:szCs w:val="24"/>
        </w:rPr>
        <w:instrText>ADDIN CSL_CITATION {"citationItems":[{"id":"ITEM-1","itemData":{"author":[{"dropping-particle":"","family":"Atsani","given":"Lalu Gede Muhammad Zainuddin","non-dropping-particle":"","parse-names":false,"suffix":""}],"container-title":"Jurnal Studi Islam","id":"ITEM-1","issued":{"date-parts":[["2020"]]},"page":"82-93","title":"TRANSFORMASI MEDIA PEMBELAJARAN PADA MASA PANDEMI COVID-19","type":"article-journal","volume":"1"},"uris":["http://www.mendeley.com/documents/?uuid=06ebc24b-36fc-4ce1-8748-f0323b3b73f4"]}],"mendeley":{"formattedCitation":"(Atsani, 2020)","plainTextFormattedCitation":"(Atsani, 2020)","previouslyFormattedCitation":"(Atsani, 2020)"},"properties":{"noteIndex":0},"schema":"https://github.com/citation-style-language/schema/raw/master/csl-citation.json"}</w:instrText>
      </w:r>
      <w:r w:rsidRPr="009B5659">
        <w:rPr>
          <w:szCs w:val="24"/>
        </w:rPr>
        <w:fldChar w:fldCharType="separate"/>
      </w:r>
      <w:r w:rsidRPr="009B5659">
        <w:rPr>
          <w:noProof/>
          <w:szCs w:val="24"/>
        </w:rPr>
        <w:t>(Atsani, 2020)</w:t>
      </w:r>
      <w:r w:rsidRPr="009B5659">
        <w:rPr>
          <w:szCs w:val="24"/>
        </w:rPr>
        <w:fldChar w:fldCharType="end"/>
      </w:r>
      <w:r w:rsidRPr="009B5659">
        <w:rPr>
          <w:szCs w:val="24"/>
        </w:rPr>
        <w:t>. Keadaan ini tentu saja memberikan da</w:t>
      </w:r>
      <w:r>
        <w:rPr>
          <w:szCs w:val="24"/>
        </w:rPr>
        <w:t>mpak pada kualitas pembelajaran.</w:t>
      </w:r>
    </w:p>
    <w:p w:rsidR="00343DAD" w:rsidRDefault="00343DAD" w:rsidP="00343DAD">
      <w:pPr>
        <w:spacing w:line="360" w:lineRule="auto"/>
        <w:ind w:left="207" w:firstLine="720"/>
        <w:jc w:val="both"/>
        <w:rPr>
          <w:szCs w:val="24"/>
        </w:rPr>
      </w:pPr>
      <w:r>
        <w:rPr>
          <w:szCs w:val="24"/>
        </w:rPr>
        <w:t>Pembelajaran pada saat ini dilakukan secara daring (</w:t>
      </w:r>
      <w:r w:rsidRPr="00140D29">
        <w:rPr>
          <w:i/>
          <w:szCs w:val="24"/>
        </w:rPr>
        <w:t>online</w:t>
      </w:r>
      <w:r>
        <w:rPr>
          <w:szCs w:val="24"/>
        </w:rPr>
        <w:t>) dengan berbagai kesulitan dan kendala. S</w:t>
      </w:r>
      <w:r w:rsidRPr="009B5659">
        <w:rPr>
          <w:szCs w:val="24"/>
        </w:rPr>
        <w:t>iswa dan guru yang sebelumnya berinteraksi secara langsung dalam ruang kelas sekarang harus berinteraksi dalam ruang virtual yang terbatas. gur</w:t>
      </w:r>
      <w:r>
        <w:rPr>
          <w:szCs w:val="24"/>
        </w:rPr>
        <w:t>u dituntut memberikan pembelajaran</w:t>
      </w:r>
      <w:r w:rsidRPr="009B5659">
        <w:rPr>
          <w:szCs w:val="24"/>
        </w:rPr>
        <w:t xml:space="preserve"> yang baik, menciptakan suasana yang kondusif untuk belajar dan secara kreatif dan inovatif menggunakan media belajar yang menarik agar siswa dapat memahami materi pembelajaran dan tujuan pembelajaran dapat tercapai </w:t>
      </w:r>
      <w:r w:rsidRPr="009B5659">
        <w:rPr>
          <w:szCs w:val="24"/>
        </w:rPr>
        <w:fldChar w:fldCharType="begin" w:fldLock="1"/>
      </w:r>
      <w:r w:rsidRPr="009B5659">
        <w:rPr>
          <w:szCs w:val="24"/>
        </w:rPr>
        <w:instrText>ADDIN CSL_CITATION {"citationItems":[{"id":"ITEM-1","itemData":{"author":[{"dropping-particle":"","family":"Cahyani","given":"Adhetya","non-dropping-particle":"","parse-names":false,"suffix":""},{"dropping-particle":"","family":"Listiana","given":"Iin Diah","non-dropping-particle":"","parse-names":false,"suffix":""},{"dropping-particle":"","family":"Puteri","given":"Sari","non-dropping-particle":"","parse-names":false,"suffix":""},{"dropping-particle":"","family":"Larasati","given":"Deta","non-dropping-particle":"","parse-names":false,"suffix":""},{"dropping-particle":"","family":"Islam","given":"Universitas","non-dropping-particle":"","parse-names":false,"suffix":""},{"dropping-particle":"","family":"Sunan","given":"Negeri","non-dropping-particle":"","parse-names":false,"suffix":""},{"dropping-particle":"","family":"Yogyakarta","given":"Kalijaga","non-dropping-particle":"","parse-names":false,"suffix":""},{"dropping-particle":"","family":"Islam","given":"Universitas","non-dropping-particle":"","parse-names":false,"suffix":""},{"dropping-particle":"","family":"Sunan","given":"Negeri","non-dropping-particle":"","parse-names":false,"suffix":""},{"dropping-particle":"","family":"Yogyakarta","given":"Kalijaga","non-dropping-particle":"","parse-names":false,"suffix":""},{"dropping-particle":"","family":"Islam","given":"Universitas","non-dropping-particle":"","parse-names":false,"suffix":""},{"dropping-particle":"","family":"Sunan","given":"Negeri","non-dropping-particle":"","parse-names":false,"suffix":""},{"dropping-particle":"","family":"Yogyakarta","given":"Kalijaga","non-dropping-particle":"","parse-names":false,"suffix":""},{"dropping-particle":"","family":"Belajar","given":"Motivasi","non-dropping-particle":"","parse-names":false,"suffix":""}],"id":"ITEM-1","issue":"01","issued":{"date-parts":[["2020"]]},"page":"123-140","title":"Motivasi Belajar Siswa SMA pada Pembelajaran Daring di Masa Pandemi Covid-19","type":"article-journal","volume":"3"},"uris":["http://www.mendeley.com/documents/?uuid=49bcd8da-f70a-4e81-83bc-7c059df0bb41"]}],"mendeley":{"formattedCitation":"(Cahyani et al., 2020)","plainTextFormattedCitation":"(Cahyani et al., 2020)","previouslyFormattedCitation":"(Cahyani et al., 2020)"},"properties":{"noteIndex":0},"schema":"https://github.com/citation-style-language/schema/raw/master/csl-citation.json"}</w:instrText>
      </w:r>
      <w:r w:rsidRPr="009B5659">
        <w:rPr>
          <w:szCs w:val="24"/>
        </w:rPr>
        <w:fldChar w:fldCharType="separate"/>
      </w:r>
      <w:r w:rsidRPr="009B5659">
        <w:rPr>
          <w:noProof/>
          <w:szCs w:val="24"/>
        </w:rPr>
        <w:t>(Cahyani et al., 2020)</w:t>
      </w:r>
      <w:r w:rsidRPr="009B5659">
        <w:rPr>
          <w:szCs w:val="24"/>
        </w:rPr>
        <w:fldChar w:fldCharType="end"/>
      </w:r>
      <w:r w:rsidRPr="009B5659">
        <w:rPr>
          <w:szCs w:val="24"/>
        </w:rPr>
        <w:t>.</w:t>
      </w:r>
      <w:r>
        <w:rPr>
          <w:szCs w:val="24"/>
        </w:rPr>
        <w:t xml:space="preserve"> </w:t>
      </w:r>
      <w:r w:rsidRPr="00FC6394">
        <w:rPr>
          <w:szCs w:val="24"/>
        </w:rPr>
        <w:t xml:space="preserve">Salah satu pembelajaran yang mengalami </w:t>
      </w:r>
      <w:r>
        <w:rPr>
          <w:szCs w:val="24"/>
        </w:rPr>
        <w:t xml:space="preserve">kesulitan </w:t>
      </w:r>
      <w:r w:rsidRPr="00FC6394">
        <w:rPr>
          <w:szCs w:val="24"/>
        </w:rPr>
        <w:t>yait</w:t>
      </w:r>
      <w:r>
        <w:rPr>
          <w:szCs w:val="24"/>
        </w:rPr>
        <w:t>u pada pembelajaran matematika.</w:t>
      </w:r>
    </w:p>
    <w:p w:rsidR="00343DAD" w:rsidRDefault="00343DAD" w:rsidP="00343DAD">
      <w:pPr>
        <w:spacing w:line="360" w:lineRule="auto"/>
        <w:ind w:left="207" w:firstLine="720"/>
        <w:jc w:val="both"/>
        <w:rPr>
          <w:szCs w:val="24"/>
        </w:rPr>
        <w:sectPr w:rsidR="00343DAD" w:rsidSect="000C5E69">
          <w:headerReference w:type="default" r:id="rId7"/>
          <w:footerReference w:type="default" r:id="rId8"/>
          <w:pgSz w:w="11906" w:h="16838"/>
          <w:pgMar w:top="1701" w:right="1701" w:bottom="1701" w:left="2268" w:header="709" w:footer="709" w:gutter="0"/>
          <w:pgNumType w:start="1"/>
          <w:cols w:space="708"/>
          <w:docGrid w:linePitch="360"/>
        </w:sectPr>
      </w:pPr>
      <w:r w:rsidRPr="00FC6394">
        <w:rPr>
          <w:szCs w:val="24"/>
        </w:rPr>
        <w:t xml:space="preserve">Berdasarkan laporan hasil </w:t>
      </w:r>
      <w:r>
        <w:rPr>
          <w:i/>
          <w:szCs w:val="24"/>
        </w:rPr>
        <w:t>t</w:t>
      </w:r>
      <w:r w:rsidRPr="00FC6394">
        <w:rPr>
          <w:i/>
          <w:szCs w:val="24"/>
        </w:rPr>
        <w:t xml:space="preserve">he Third International Mathematics and Science Study </w:t>
      </w:r>
      <w:r w:rsidRPr="00FC6394">
        <w:rPr>
          <w:szCs w:val="24"/>
        </w:rPr>
        <w:t>diketahui bahwa kemampuan siswa Sekolah Menengah Pertama di Indonesia dalam mempresentasikan ide atau konsep matemati</w:t>
      </w:r>
      <w:r>
        <w:rPr>
          <w:szCs w:val="24"/>
        </w:rPr>
        <w:t>s</w:t>
      </w:r>
      <w:r w:rsidRPr="00FC6394">
        <w:rPr>
          <w:szCs w:val="24"/>
        </w:rPr>
        <w:t xml:space="preserve"> dalam materi pembagian dan bilangan, aljabar, geometri, representasi data, analisis</w:t>
      </w:r>
      <w:r>
        <w:rPr>
          <w:szCs w:val="24"/>
        </w:rPr>
        <w:t>,</w:t>
      </w:r>
      <w:r w:rsidRPr="00FC6394">
        <w:rPr>
          <w:szCs w:val="24"/>
        </w:rPr>
        <w:t xml:space="preserve"> dan peluang termasuk rendah </w:t>
      </w:r>
      <w:r w:rsidRPr="00FC6394">
        <w:rPr>
          <w:szCs w:val="24"/>
        </w:rPr>
        <w:fldChar w:fldCharType="begin" w:fldLock="1"/>
      </w:r>
      <w:r w:rsidRPr="00FC6394">
        <w:rPr>
          <w:szCs w:val="24"/>
        </w:rPr>
        <w:instrText>ADDIN CSL_CITATION {"citationItems":[{"id":"ITEM-1","itemData":{"author":[{"dropping-particle":"","family":"Fuad","given":"Ahmad","non-dropping-particle":"","parse-names":false,"suffix":""}],"id":"ITEM-1","issued":{"date-parts":[["2017"]]},"title":"Perbandingan kemampuan representasi matematis siswa antara model pembelajaran vak (visual, auditorik, kinestetik) dan model pembelajaran ttw (Think, Talk, Write) pada siswa kelas vii SMP Negeri 1 Sinjai Selatan","type":"article-journal"},"uris":["http://www.mendeley.com/documents/?uuid=714f2a79-3610-4795-9861-7cf2d40bbbe5"]}],"mendeley":{"formattedCitation":"(Fuad, 2017)","plainTextFormattedCitation":"(Fuad, 2017)","previouslyFormattedCitation":"(Fuad, 2017)"},"properties":{"noteIndex":0},"schema":"https://github.com/citation-style-language/schema/raw/master/csl-citation.json"}</w:instrText>
      </w:r>
      <w:r w:rsidRPr="00FC6394">
        <w:rPr>
          <w:szCs w:val="24"/>
        </w:rPr>
        <w:fldChar w:fldCharType="separate"/>
      </w:r>
      <w:r w:rsidRPr="00FC6394">
        <w:rPr>
          <w:noProof/>
          <w:szCs w:val="24"/>
        </w:rPr>
        <w:t>(Fuad, 2017)</w:t>
      </w:r>
      <w:r w:rsidRPr="00FC6394">
        <w:rPr>
          <w:szCs w:val="24"/>
        </w:rPr>
        <w:fldChar w:fldCharType="end"/>
      </w:r>
      <w:r w:rsidRPr="00FC6394">
        <w:rPr>
          <w:szCs w:val="24"/>
        </w:rPr>
        <w:t>.</w:t>
      </w:r>
      <w:r>
        <w:rPr>
          <w:szCs w:val="24"/>
        </w:rPr>
        <w:t xml:space="preserve"> </w:t>
      </w:r>
      <w:r w:rsidRPr="00FC6394">
        <w:rPr>
          <w:szCs w:val="24"/>
        </w:rPr>
        <w:t xml:space="preserve">Hasil penilitian yang dilakukan oleh </w:t>
      </w:r>
      <w:r w:rsidRPr="007C0C88">
        <w:rPr>
          <w:szCs w:val="24"/>
        </w:rPr>
        <w:t xml:space="preserve">Tias </w:t>
      </w:r>
      <w:r w:rsidRPr="007C0C88">
        <w:rPr>
          <w:szCs w:val="24"/>
        </w:rPr>
        <w:fldChar w:fldCharType="begin" w:fldLock="1"/>
      </w:r>
      <w:r w:rsidRPr="007C0C88">
        <w:rPr>
          <w:szCs w:val="24"/>
        </w:rPr>
        <w:instrText>ADDIN CSL_CITATION {"citationItems":[{"id":"ITEM-1","itemData":{"DOI":"10.26877/imajiner.v1i5.4458","abstract":"Penelitian ini bertujuan untuk mengetahui jenis kesulitan yang dialami siswa serta faktor penyebab kesulitan siswa dalam  belajar materi garis dan sudut. Subjek penelitian ini adalah  siswa kelas VII I SMP Negeri 3 Brebes sebanyak 2 siswa. Teknik pengumpulan data dalam penelitian ini menggunakan angket faktor penyebab kesulitan, tes tertulis dan wawancara. Hasil penelitian menunjukan siswa dengan kesulitan prinsip dan keterampilan (skill) disebabkan oleh (1) kemampuan siswa dalam memahami prinsip masih rendah; (2) Kurangnya ketelitian dalam memahami permasalahan yang diberikan; (3) Siswa kurang teliti dalam mengerjakan soal dan tidak mengoreksi kembali jawaban yang sudah ditulis; sedangkan siswa dengan kesulitan konsep, prinsip dan keterampilan (skill) disebabkan oleh (1) Kemampuan siswa dalam memahami konsep masih rendah; (2) Kurangnya pemahaman siswa terkait prinsip; (3) Kurangnya ketelitian dalam memahami permasalahan yang diberikan; (4) Siswa kurang teliti dalam mengerjakan soal dan tidak mengoreksi kembali jawaban yang sudah ditulis; dan (5) Siswa menganggap materi garis dan sudut terlalu sulit, sehingga menimbulkan perasaan malas untuk mengulang materi yang telah di ajarkan.  Sedangkan faktor-faktor yang menyebabkan kesulitan belajar  pada siswa dengan jenis kesulitan prinsip dan keterampilan (skill) dengan persentase indikator minat sebanyak 23%, kebiasaan belajar 20%, konsentrasi 33% dan motivasi sebanyak 23%, kemudian siswa  dengan jenis kesulitan konsep, prinsip dan keterampilan (skill) persentase indikator minat sebanyak 27%, kebiasaan belajar 24%, konsentrasi 25% dan  motivasi sebanyak 24%. ","author":[{"dropping-particle":"","family":"Rosdianah","given":"Rosdianah","non-dropping-particle":"","parse-names":false,"suffix":""},{"dropping-particle":"","family":"Kartinah","given":"Kartinah","non-dropping-particle":"","parse-names":false,"suffix":""},{"dropping-particle":"","family":"Muhtarom","given":"Muhtarom","non-dropping-particle":"","parse-names":false,"suffix":""}],"container-title":"Imajiner: Jurnal Matematika dan Pendidikan Matematika","id":"ITEM-1","issue":"5","issued":{"date-parts":[["2019"]]},"page":"120","title":"Analisis Faktor Penyebab Kesulitan Belajar Matematika pada Materi Garis dan Sudut Kelas VII Sekolah Menengah Pertama","type":"article-journal","volume":"1"},"uris":["http://www.mendeley.com/documents/?uuid=b7006aac-ea97-4c6b-8102-6949fc017ef4"]}],"mendeley":{"formattedCitation":"(Rosdianah et al., 2019)","plainTextFormattedCitation":"(Rosdianah et al., 2019)","previouslyFormattedCitation":"(Rosdianah et al., 2019)"},"properties":{"noteIndex":0},"schema":"https://github.com/citation-style-language/schema/raw/master/csl-citation.json"}</w:instrText>
      </w:r>
      <w:r w:rsidRPr="007C0C88">
        <w:rPr>
          <w:szCs w:val="24"/>
        </w:rPr>
        <w:fldChar w:fldCharType="separate"/>
      </w:r>
      <w:r w:rsidRPr="007C0C88">
        <w:rPr>
          <w:noProof/>
          <w:szCs w:val="24"/>
        </w:rPr>
        <w:t>(Rosdianah et al., 2019)</w:t>
      </w:r>
      <w:r w:rsidRPr="007C0C88">
        <w:rPr>
          <w:szCs w:val="24"/>
        </w:rPr>
        <w:fldChar w:fldCharType="end"/>
      </w:r>
      <w:r w:rsidRPr="00FC6394">
        <w:rPr>
          <w:szCs w:val="24"/>
        </w:rPr>
        <w:t xml:space="preserve"> menunjukkan bahwa </w:t>
      </w:r>
      <w:r>
        <w:rPr>
          <w:szCs w:val="24"/>
        </w:rPr>
        <w:t>kesulitan</w:t>
      </w:r>
      <w:r w:rsidRPr="00FC6394">
        <w:rPr>
          <w:szCs w:val="24"/>
        </w:rPr>
        <w:t xml:space="preserve"> matematika siswa terletak pada </w:t>
      </w:r>
      <w:r>
        <w:rPr>
          <w:szCs w:val="24"/>
        </w:rPr>
        <w:t>kesulitan</w:t>
      </w:r>
      <w:r w:rsidRPr="00FC6394">
        <w:rPr>
          <w:szCs w:val="24"/>
        </w:rPr>
        <w:t xml:space="preserve"> mengingat fakta 1,77%, </w:t>
      </w:r>
      <w:r>
        <w:rPr>
          <w:szCs w:val="24"/>
        </w:rPr>
        <w:t>kesulitan</w:t>
      </w:r>
      <w:r w:rsidRPr="00FC6394">
        <w:rPr>
          <w:szCs w:val="24"/>
        </w:rPr>
        <w:t xml:space="preserve"> memahami fakta 3,54%, </w:t>
      </w:r>
    </w:p>
    <w:p w:rsidR="00343DAD" w:rsidRDefault="00343DAD" w:rsidP="00343DAD">
      <w:pPr>
        <w:spacing w:line="360" w:lineRule="auto"/>
        <w:ind w:left="207"/>
        <w:jc w:val="both"/>
        <w:rPr>
          <w:szCs w:val="24"/>
        </w:rPr>
      </w:pPr>
      <w:r>
        <w:rPr>
          <w:szCs w:val="24"/>
        </w:rPr>
        <w:lastRenderedPageBreak/>
        <w:t>kesulitan</w:t>
      </w:r>
      <w:r w:rsidRPr="00FC6394">
        <w:rPr>
          <w:szCs w:val="24"/>
        </w:rPr>
        <w:t xml:space="preserve"> menerapkan fakta 3,54%, </w:t>
      </w:r>
      <w:r>
        <w:rPr>
          <w:szCs w:val="24"/>
        </w:rPr>
        <w:t>kesulitan</w:t>
      </w:r>
      <w:r w:rsidRPr="00FC6394">
        <w:rPr>
          <w:szCs w:val="24"/>
        </w:rPr>
        <w:t xml:space="preserve"> menganalisis fakta 10,18%, </w:t>
      </w:r>
      <w:r>
        <w:rPr>
          <w:szCs w:val="24"/>
        </w:rPr>
        <w:t>kesulitan</w:t>
      </w:r>
      <w:r w:rsidRPr="00FC6394">
        <w:rPr>
          <w:szCs w:val="24"/>
        </w:rPr>
        <w:t xml:space="preserve"> mengingat konsep 1,33%, </w:t>
      </w:r>
      <w:r>
        <w:rPr>
          <w:szCs w:val="24"/>
        </w:rPr>
        <w:t>kesulitan</w:t>
      </w:r>
      <w:r w:rsidRPr="00FC6394">
        <w:rPr>
          <w:szCs w:val="24"/>
        </w:rPr>
        <w:t xml:space="preserve"> memahami konsep 13,27%, </w:t>
      </w:r>
      <w:r>
        <w:rPr>
          <w:szCs w:val="24"/>
        </w:rPr>
        <w:t>kesulitan</w:t>
      </w:r>
      <w:r w:rsidRPr="00FC6394">
        <w:rPr>
          <w:szCs w:val="24"/>
        </w:rPr>
        <w:t xml:space="preserve"> menerapkan konsep 11,95%, </w:t>
      </w:r>
      <w:r>
        <w:rPr>
          <w:szCs w:val="24"/>
        </w:rPr>
        <w:t>kesulitan</w:t>
      </w:r>
      <w:r w:rsidRPr="00FC6394">
        <w:rPr>
          <w:szCs w:val="24"/>
        </w:rPr>
        <w:t xml:space="preserve"> menganalisis konsep 4,42%, </w:t>
      </w:r>
      <w:r>
        <w:rPr>
          <w:szCs w:val="24"/>
        </w:rPr>
        <w:t>kesulitan</w:t>
      </w:r>
      <w:r w:rsidRPr="00FC6394">
        <w:rPr>
          <w:szCs w:val="24"/>
        </w:rPr>
        <w:t xml:space="preserve"> memahami prosedur 7,52%, </w:t>
      </w:r>
      <w:r>
        <w:rPr>
          <w:szCs w:val="24"/>
        </w:rPr>
        <w:t>kesulitan</w:t>
      </w:r>
      <w:r w:rsidRPr="00FC6394">
        <w:rPr>
          <w:szCs w:val="24"/>
        </w:rPr>
        <w:t xml:space="preserve"> menerapkan prosedur 15,49%, </w:t>
      </w:r>
      <w:r>
        <w:rPr>
          <w:szCs w:val="24"/>
        </w:rPr>
        <w:t>kesulitan</w:t>
      </w:r>
      <w:r w:rsidRPr="00FC6394">
        <w:rPr>
          <w:szCs w:val="24"/>
        </w:rPr>
        <w:t xml:space="preserve"> menganalisis prosedur 16,37%,</w:t>
      </w:r>
      <w:r w:rsidRPr="00970779">
        <w:rPr>
          <w:szCs w:val="24"/>
        </w:rPr>
        <w:t xml:space="preserve"> </w:t>
      </w:r>
      <w:r>
        <w:rPr>
          <w:szCs w:val="24"/>
        </w:rPr>
        <w:t>kesulitan</w:t>
      </w:r>
      <w:r w:rsidRPr="00FC6394">
        <w:rPr>
          <w:szCs w:val="24"/>
        </w:rPr>
        <w:t xml:space="preserve"> mengingat konsep visual-spasial 1,33%, </w:t>
      </w:r>
      <w:r>
        <w:rPr>
          <w:szCs w:val="24"/>
        </w:rPr>
        <w:t>kesulitan</w:t>
      </w:r>
      <w:r w:rsidRPr="00FC6394">
        <w:rPr>
          <w:szCs w:val="24"/>
        </w:rPr>
        <w:t xml:space="preserve"> memahami visual-spasial 3,54%, </w:t>
      </w:r>
      <w:r>
        <w:rPr>
          <w:szCs w:val="24"/>
        </w:rPr>
        <w:t>kesulitan</w:t>
      </w:r>
      <w:r w:rsidRPr="00FC6394">
        <w:rPr>
          <w:szCs w:val="24"/>
        </w:rPr>
        <w:t xml:space="preserve"> menerapakan visual-spasial 3,10%, dan </w:t>
      </w:r>
      <w:r>
        <w:rPr>
          <w:szCs w:val="24"/>
        </w:rPr>
        <w:t>kesulitan</w:t>
      </w:r>
      <w:r w:rsidRPr="00FC6394">
        <w:rPr>
          <w:szCs w:val="24"/>
        </w:rPr>
        <w:t xml:space="preserve"> menganalisis visual spasial 2,65%. Sedangkan hasil penelitian </w:t>
      </w:r>
      <w:r w:rsidRPr="007C0C88">
        <w:rPr>
          <w:szCs w:val="24"/>
        </w:rPr>
        <w:t>menurut Ruhyana (2016) siswa</w:t>
      </w:r>
      <w:r w:rsidRPr="00FC6394">
        <w:rPr>
          <w:szCs w:val="24"/>
        </w:rPr>
        <w:t xml:space="preserve"> mengalami </w:t>
      </w:r>
      <w:r>
        <w:rPr>
          <w:szCs w:val="24"/>
        </w:rPr>
        <w:t>kesulitan</w:t>
      </w:r>
      <w:r w:rsidRPr="00FC6394">
        <w:rPr>
          <w:szCs w:val="24"/>
        </w:rPr>
        <w:t xml:space="preserve"> dalam menyelesaikan soal-soal matematika disebabkan oleh </w:t>
      </w:r>
      <w:r>
        <w:rPr>
          <w:szCs w:val="24"/>
        </w:rPr>
        <w:t>kesulitan</w:t>
      </w:r>
      <w:r w:rsidRPr="00FC6394">
        <w:rPr>
          <w:szCs w:val="24"/>
        </w:rPr>
        <w:t xml:space="preserve"> dalam memahami dan menggunakan lambang, menggunakan bahasa, menguasai fakta dan konsep prasyarat, menerapkan aturan yang relevan, mengerjakan soal tidak teliti, memahami konsep, perhitungan atau komputasi, mengingat, memahami maksud soal, mengambil keputusan, memahami gambar, dan mengaitkan konsep dan mengaitkan fakta.</w:t>
      </w:r>
      <w:r>
        <w:rPr>
          <w:szCs w:val="24"/>
        </w:rPr>
        <w:t xml:space="preserve"> Hal ini karena kurangnya pemahaman siswa dalam konsep matematis, sehingga salah satu kemampuan dasar yang harus dimiliki dan unsur yang sangat penting dalam belajar matematika adalah kemampuan pemahaman konsep matematis.</w:t>
      </w:r>
    </w:p>
    <w:p w:rsidR="00343DAD" w:rsidRDefault="00343DAD" w:rsidP="00343DAD">
      <w:pPr>
        <w:spacing w:line="360" w:lineRule="auto"/>
        <w:ind w:left="207" w:firstLine="720"/>
        <w:jc w:val="both"/>
        <w:rPr>
          <w:szCs w:val="24"/>
        </w:rPr>
      </w:pPr>
      <w:r w:rsidRPr="00FC6394">
        <w:rPr>
          <w:szCs w:val="24"/>
        </w:rPr>
        <w:t xml:space="preserve">Kemampuan pemahaman konsep merupakan </w:t>
      </w:r>
      <w:r>
        <w:rPr>
          <w:szCs w:val="24"/>
        </w:rPr>
        <w:t>suatu kemampuan penguasaan materi dan kemampuan siswa dalam memahami, menyerap, menguasai, hingga mengaplikasikannya dalam pembelajaran matematika</w:t>
      </w:r>
      <w:r w:rsidRPr="00FC6394">
        <w:rPr>
          <w:szCs w:val="24"/>
        </w:rPr>
        <w:t>.</w:t>
      </w:r>
      <w:r>
        <w:rPr>
          <w:szCs w:val="24"/>
        </w:rPr>
        <w:t xml:space="preserve"> Dalam Kurikulum 2013 sudah tercantum salah satu yang menjadi tujuan dalam pembelajaran matematika yaitu konsep matematis </w:t>
      </w:r>
      <w:r>
        <w:rPr>
          <w:szCs w:val="24"/>
        </w:rPr>
        <w:fldChar w:fldCharType="begin" w:fldLock="1"/>
      </w:r>
      <w:r>
        <w:rPr>
          <w:szCs w:val="24"/>
        </w:rPr>
        <w:instrText>ADDIN CSL_CITATION {"citationItems":[{"id":"ITEM-1","itemData":{"author":[{"dropping-particle":"","family":"Fadmawarni","given":"Indah Pratiwi","non-dropping-particle":"","parse-names":false,"suffix":""},{"dropping-particle":"","family":"Maimunah","given":"","non-dropping-particle":"","parse-names":false,"suffix":""},{"dropping-particle":"","family":"Roza","given":"Yenita","non-dropping-particle":"","parse-names":false,"suffix":""}],"container-title":"MATH DIDACTIC: JURNAL PENDIDIKAN MATEMATIKA","id":"ITEM-1","issue":"2","issued":{"date-parts":[["2020"]]},"page":"183-197","title":"ANALISIS PEMAHAMAN MATEMATIS PADA MATERI BENTUK ALJABAR DARI ASPEK SELF EFFICACY SISWA","type":"article-journal","volume":"6"},"uris":["http://www.mendeley.com/documents/?uuid=a569559b-5c28-4fe1-af69-922986b00213"]}],"mendeley":{"formattedCitation":"(Fadmawarni et al., 2020)","plainTextFormattedCitation":"(Fadmawarni et al., 2020)","previouslyFormattedCitation":"(Fadmawarni et al., 2020)"},"properties":{"noteIndex":0},"schema":"https://github.com/citation-style-language/schema/raw/master/csl-citation.json"}</w:instrText>
      </w:r>
      <w:r>
        <w:rPr>
          <w:szCs w:val="24"/>
        </w:rPr>
        <w:fldChar w:fldCharType="separate"/>
      </w:r>
      <w:r w:rsidRPr="006B77E6">
        <w:rPr>
          <w:noProof/>
          <w:szCs w:val="24"/>
        </w:rPr>
        <w:t>(Fadmawarni et al., 2020)</w:t>
      </w:r>
      <w:r>
        <w:rPr>
          <w:szCs w:val="24"/>
        </w:rPr>
        <w:fldChar w:fldCharType="end"/>
      </w:r>
      <w:r w:rsidRPr="00FC6394">
        <w:rPr>
          <w:szCs w:val="24"/>
        </w:rPr>
        <w:t xml:space="preserve">. Siswa akan lebih mudah menyelesaikan soal matematika apabila terlebih dahulu mereka dapat memahami konsepnya. Penguasaan terhadap banyak konsep, memungkinkan seseorang dapat memecahkan masalah dengan lebih baik, sebab untuk memecahkan masalah perlu aturan-aturan, dan aturan-aturan tersebut didasarkan pada konsep-konsep yang dimiliki </w:t>
      </w:r>
      <w:r w:rsidRPr="00FC6394">
        <w:rPr>
          <w:szCs w:val="24"/>
        </w:rPr>
        <w:fldChar w:fldCharType="begin" w:fldLock="1"/>
      </w:r>
      <w:r w:rsidRPr="00FC6394">
        <w:rPr>
          <w:szCs w:val="24"/>
        </w:rPr>
        <w:instrText>ADDIN CSL_CITATION {"citationItems":[{"id":"ITEM-1","itemData":{"DOI":"10.36709/jpm.v9i2.5872","ISSN":"2086-8235","abstract":"Tujuan penelitian ini adalah untuk menganalisis kemampuan pemahaman konsep matematis siswa. Penelitian ini adalah penelitian deskriptif eksploratif. Strategi yang digunakan adalah deskriptif kualitatif. Penelitian ini dilaksanakan di SMP Negeri 17 Kendari Tahun Ajaran 2017/2018 pada kelas VIII.7. Sumber data penelitian ini adalah hasil tes dan hasil wawancara. Hasil penelitian ini menunjukkan bahwa pemahaman konsep matematis siswa dengan kategori tingi sebanyak 3%, kategori sedang sebanyak 10%, dan kategori rendah sebanyak 87%. Hasil penelitian ini juga menunjukkan bahwa kinerja siswa dari masing-masing kategori adalah sebagai berikut: (a) siswa pada kategori tinggi dapat mengerjakan 6 butir soal atau menguasai 6 indikator kemampuan pemahaman konsep matematis; (b) siswa pada kategori sedang dapat mengerjakan 6 butir soal atau menguasai 6 indikator kemampuan pemahaman konsep matematis; dan (c) siswa pada kategori rendah dapat mengerjakan 4 butir soal atau menguasai 4 indikator kemampuan pemahaman konsep matematis","author":[{"dropping-particle":"","family":"Fajar","given":"Ayu Putri","non-dropping-particle":"","parse-names":false,"suffix":""},{"dropping-particle":"","family":"Kodirun","given":"Kodirun","non-dropping-particle":"","parse-names":false,"suffix":""},{"dropping-particle":"","family":"Suhar","given":"Suhar","non-dropping-particle":"","parse-names":false,"suffix":""},{"dropping-particle":"","family":"Arapu","given":"La","non-dropping-particle":"","parse-names":false,"suffix":""}],"container-title":"Jurnal Pendidikan Matematika","id":"ITEM-1","issue":"2","issued":{"date-parts":[["2018"]]},"page":"229","title":"Analisis Kemampuan Pemahaman Konsep Matematis Siswa Kelas VIII SMP Negeri 17 Kendari","type":"article-journal","volume":"9"},"uris":["http://www.mendeley.com/documents/?uuid=023d4a52-2754-4b9d-94f8-dbdd65b87bdf"]}],"mendeley":{"formattedCitation":"(Fajar et al., 2018)","plainTextFormattedCitation":"(Fajar et al., 2018)","previouslyFormattedCitation":"(Fajar et al., 2018)"},"properties":{"noteIndex":0},"schema":"https://github.com/citation-style-language/schema/raw/master/csl-citation.json"}</w:instrText>
      </w:r>
      <w:r w:rsidRPr="00FC6394">
        <w:rPr>
          <w:szCs w:val="24"/>
        </w:rPr>
        <w:fldChar w:fldCharType="separate"/>
      </w:r>
      <w:r w:rsidRPr="00FC6394">
        <w:rPr>
          <w:noProof/>
          <w:szCs w:val="24"/>
        </w:rPr>
        <w:t>(Fajar et al., 2018)</w:t>
      </w:r>
      <w:r w:rsidRPr="00FC6394">
        <w:rPr>
          <w:szCs w:val="24"/>
        </w:rPr>
        <w:fldChar w:fldCharType="end"/>
      </w:r>
      <w:r w:rsidRPr="00FC6394">
        <w:rPr>
          <w:szCs w:val="24"/>
        </w:rPr>
        <w:t>.</w:t>
      </w:r>
      <w:r>
        <w:rPr>
          <w:szCs w:val="24"/>
        </w:rPr>
        <w:t xml:space="preserve"> Karena hal itulah pemahaman konsep matematis dirasa sulit oleh siswa karena terdapat beberapa karakteristik matematika</w:t>
      </w:r>
      <w:r w:rsidRPr="00FC6394">
        <w:rPr>
          <w:szCs w:val="24"/>
        </w:rPr>
        <w:t xml:space="preserve"> </w:t>
      </w:r>
      <w:r>
        <w:rPr>
          <w:szCs w:val="24"/>
        </w:rPr>
        <w:t xml:space="preserve">salah satunya </w:t>
      </w:r>
      <w:r w:rsidRPr="00FC6394">
        <w:rPr>
          <w:szCs w:val="24"/>
        </w:rPr>
        <w:t>yaitu me</w:t>
      </w:r>
      <w:r>
        <w:rPr>
          <w:szCs w:val="24"/>
        </w:rPr>
        <w:t>ngenai obj</w:t>
      </w:r>
      <w:r w:rsidRPr="00FC6394">
        <w:rPr>
          <w:szCs w:val="24"/>
        </w:rPr>
        <w:t xml:space="preserve">ek </w:t>
      </w:r>
      <w:r>
        <w:rPr>
          <w:szCs w:val="24"/>
        </w:rPr>
        <w:t xml:space="preserve">matematika </w:t>
      </w:r>
      <w:r w:rsidRPr="00FC6394">
        <w:rPr>
          <w:szCs w:val="24"/>
        </w:rPr>
        <w:t>yang bersifat</w:t>
      </w:r>
      <w:r>
        <w:rPr>
          <w:szCs w:val="24"/>
        </w:rPr>
        <w:t xml:space="preserve"> abstrak sehingga</w:t>
      </w:r>
      <w:r w:rsidRPr="00FC6394">
        <w:rPr>
          <w:szCs w:val="24"/>
        </w:rPr>
        <w:t xml:space="preserve"> </w:t>
      </w:r>
      <w:r>
        <w:rPr>
          <w:szCs w:val="24"/>
        </w:rPr>
        <w:t>mempengaruhi</w:t>
      </w:r>
      <w:r w:rsidRPr="00FC6394">
        <w:rPr>
          <w:szCs w:val="24"/>
        </w:rPr>
        <w:t xml:space="preserve"> dalam memahami sebuah konsep </w:t>
      </w:r>
      <w:r w:rsidRPr="00FC6394">
        <w:rPr>
          <w:szCs w:val="24"/>
        </w:rPr>
        <w:fldChar w:fldCharType="begin" w:fldLock="1"/>
      </w:r>
      <w:r w:rsidRPr="00FC6394">
        <w:rPr>
          <w:szCs w:val="24"/>
        </w:rPr>
        <w:instrText>ADDIN CSL_CITATION {"citationItems":[{"id":"ITEM-1","itemData":{"abstract":"Pemahaman konsep matematis merupakan landasan penting untuk berpikir dalam menyelesaikan permasalahan matematika maupun permasalahan sehari-hari. Metakognisi adalah pengetahuan, kesadaran dan kontrol seseorang terhadap proses dan hasil berpikirnya. Penelitian ini bertujuan untuk Mendeskripsikan kesulitan siswa dalam memahami konsep matematis ditinjau dari metakognisi siswa. Penelitian ini merupakan penelitian deskriptif kualitatif. Subjek dalam penelitian ini berjumlah 6 orang siswa kelas VIII MTs PK Tafiqul Jannah. Kemampuan metakognisi siswa terdiri dari tiga kategori yaitu tinggi, sedang, dan rendah.setiap kategori kemampuan metakognisi diwakili oleh 2 orang siswa. Prosedur pemilihan subjek dengan cara purposive sampling. Pengumpulan data dilakukan melalui angket kemampuan metakognisi dan soal pemahaman konsep matematis pada materi bangun ruang sisi datar. Validitas data menggunakan triangulasi waktu. Teknik analisis data dalam penelitian ini mengunakan reduksi data, penyajian data, dan penarikan kesimpulan. Hasil penelitian menunjukan: (1) siswa dengan kategori kemampuan metakognisi tinggi dapat memenuhi semua indikator secara lengkap. (2) siswa dengan kategori kemampuan metakognisi sedang hanya dapat memenuhi tiga indikator secara lengkap yaitu menyatakan ulang sebuah konsep yang telah dipelajari, mengklasifikasikan objek-objek berdasarkan dipenuhi atau tidaknya persyaratan yang membentuk konsep tersebut, dan menerapkan konsep secara algoritma. (3) siswa dengan kategori kemampuan metakognisi rendah hanya dapat memenuhi dua indikator yaitu menyatakan ulang sebuah konsep yang telah dipelajari dan mengklasifikasikan objek- objek berdasarkan dipenuhi atau tidaknya persyaratan yang membentuk konsep tersebut. Kata","author":[{"dropping-particle":"","family":"Noviyana","given":"Nurdiah","non-dropping-particle":"","parse-names":false,"suffix":""}],"id":"ITEM-1","issued":{"date-parts":[["2017"]]},"publisher":"UNIVERSITAS TARBIYAH DAN KEGURUAN","title":"Analisis Kesulitan Memahami Konsep Matematis Ditinjau Dari Kemampuan Metakognisi Siswa","type":"thesis"},"uris":["http://www.mendeley.com/documents/?uuid=ea95d288-44dd-46b7-b471-0b17e98dd4e7"]}],"mendeley":{"formattedCitation":"(Noviyana, 2017)","plainTextFormattedCitation":"(Noviyana, 2017)","previouslyFormattedCitation":"(Noviyana, 2017)"},"properties":{"noteIndex":0},"schema":"https://github.com/citation-style-language/schema/raw/master/csl-citation.json"}</w:instrText>
      </w:r>
      <w:r w:rsidRPr="00FC6394">
        <w:rPr>
          <w:szCs w:val="24"/>
        </w:rPr>
        <w:fldChar w:fldCharType="separate"/>
      </w:r>
      <w:r w:rsidRPr="00FC6394">
        <w:rPr>
          <w:noProof/>
          <w:szCs w:val="24"/>
        </w:rPr>
        <w:t>(Noviyana, 2017)</w:t>
      </w:r>
      <w:r w:rsidRPr="00FC6394">
        <w:rPr>
          <w:szCs w:val="24"/>
        </w:rPr>
        <w:fldChar w:fldCharType="end"/>
      </w:r>
      <w:r>
        <w:rPr>
          <w:szCs w:val="24"/>
        </w:rPr>
        <w:t>.</w:t>
      </w:r>
    </w:p>
    <w:p w:rsidR="00343DAD" w:rsidRDefault="00343DAD" w:rsidP="00343DAD">
      <w:pPr>
        <w:tabs>
          <w:tab w:val="left" w:pos="3749"/>
        </w:tabs>
        <w:spacing w:line="360" w:lineRule="auto"/>
        <w:ind w:left="207" w:firstLine="720"/>
        <w:jc w:val="both"/>
        <w:rPr>
          <w:szCs w:val="24"/>
        </w:rPr>
      </w:pPr>
      <w:r>
        <w:rPr>
          <w:szCs w:val="24"/>
        </w:rPr>
        <w:tab/>
      </w:r>
    </w:p>
    <w:p w:rsidR="00343DAD" w:rsidRDefault="00343DAD" w:rsidP="00343DAD">
      <w:pPr>
        <w:spacing w:line="360" w:lineRule="auto"/>
        <w:ind w:left="207" w:firstLine="720"/>
        <w:jc w:val="both"/>
        <w:rPr>
          <w:szCs w:val="24"/>
        </w:rPr>
      </w:pPr>
      <w:r w:rsidRPr="00FC6394">
        <w:rPr>
          <w:szCs w:val="24"/>
        </w:rPr>
        <w:lastRenderedPageBreak/>
        <w:t xml:space="preserve">Nyoman et al. </w:t>
      </w:r>
      <w:r w:rsidRPr="00FC6394">
        <w:rPr>
          <w:szCs w:val="24"/>
        </w:rPr>
        <w:fldChar w:fldCharType="begin" w:fldLock="1"/>
      </w:r>
      <w:r w:rsidRPr="00FC6394">
        <w:rPr>
          <w:szCs w:val="24"/>
        </w:rPr>
        <w:instrText>ADDIN CSL_CITATION {"citationItems":[{"id":"ITEM-1","itemData":{"DOI":"10.1063/1.857816","ISBN":"9789755911427","ISSN":"08998213","PMID":"470195","author":[{"dropping-particle":"","family":"Alamsyah","given":"M","non-dropping-particle":"","parse-names":false,"suffix":""}],"id":"ITEM-1","issued":{"date-parts":[["2017"]]},"page":"5-7","title":"Analisis Kesulitann Pemahaman Konsep Matematika Dasar pada Siswa Kelas VII","type":"article-journal","volume":"00"},"uris":["http://www.mendeley.com/documents/?uuid=d174f41b-9da7-47b6-8f64-e5303b67a364"]}],"mendeley":{"formattedCitation":"(Alamsyah, 2017)","plainTextFormattedCitation":"(Alamsyah, 2017)","previouslyFormattedCitation":"(Alamsyah, 2017)"},"properties":{"noteIndex":0},"schema":"https://github.com/citation-style-language/schema/raw/master/csl-citation.json"}</w:instrText>
      </w:r>
      <w:r w:rsidRPr="00FC6394">
        <w:rPr>
          <w:szCs w:val="24"/>
        </w:rPr>
        <w:fldChar w:fldCharType="separate"/>
      </w:r>
      <w:r w:rsidRPr="00FC6394">
        <w:rPr>
          <w:noProof/>
          <w:szCs w:val="24"/>
        </w:rPr>
        <w:t>(Alamsyah, 2017)</w:t>
      </w:r>
      <w:r w:rsidRPr="00FC6394">
        <w:rPr>
          <w:szCs w:val="24"/>
        </w:rPr>
        <w:fldChar w:fldCharType="end"/>
      </w:r>
      <w:r w:rsidRPr="00FC6394">
        <w:rPr>
          <w:szCs w:val="24"/>
        </w:rPr>
        <w:t xml:space="preserve"> menyebutkan bahwa masih banyak siswa yang mengalami </w:t>
      </w:r>
      <w:r>
        <w:rPr>
          <w:szCs w:val="24"/>
        </w:rPr>
        <w:t>kesulitan</w:t>
      </w:r>
      <w:r w:rsidRPr="00FC6394">
        <w:rPr>
          <w:szCs w:val="24"/>
        </w:rPr>
        <w:t xml:space="preserve"> dalam pemahaman konsep, hal tersebut menunjukkan bahwa konsep-konsep matematika yang diajarkan masih kurang dipahami dan masih perlu ditingkatkan lagi. Pada </w:t>
      </w:r>
      <w:r w:rsidRPr="007C0C88">
        <w:rPr>
          <w:szCs w:val="24"/>
        </w:rPr>
        <w:t xml:space="preserve">penelitian Afrilianto </w:t>
      </w:r>
      <w:r w:rsidRPr="007C0C88">
        <w:rPr>
          <w:szCs w:val="24"/>
        </w:rPr>
        <w:fldChar w:fldCharType="begin" w:fldLock="1"/>
      </w:r>
      <w:r w:rsidRPr="007C0C88">
        <w:rPr>
          <w:szCs w:val="24"/>
        </w:rPr>
        <w:instrText>ADDIN CSL_CITATION {"citationItems":[{"id":"ITEM-1","itemData":{"abstract":"Penelitian ini dilakukan di SMP Islam Asy-Syuhada Rumpin, Kab.Bogor Jawa Barat pada kelas VII yang diambil sampel secara acak sebanyak 2 kelas dari populasi sebanyak 4 kelas. Metode penelitian yang digunakan adalah metode analisis deskriptif. Tujuan Penelitian ini adalah untuk menganalisis dan mengetahui kemampuan pemahaman konsep matematika siswa berdasarkan indikator pemahaman konsep yaitu translasi, interpolasi dan ekstrapolasi. Instrumen yang digunakan untuk mengumpulkan data adalah tes uraian sebanyak 12 soal pada pokok bahasan semester genap yaitu himpunan, garis dan sudut, serta segitiga dan segi empat. Hasil penelitian ini menunjukkan bahwa penguasaan siswa terhadap kemampuan pemahaman konsep matematis berdasarkan indikator translasi, interpolasi, dan ekstrapolasi terdapat perbedaan hasil persentase. Kemampuan pemahaman konsep indikator translasi merupakan penguasaan tertinggi yang diperoleh yaitu sebesar 70,21% yang diperoleh dari rata-rata per indikator, penguasaan indikator interpolasi sebesar 60,15% dan penguasaan indikator ekstrapolasi sebesar 54,53%.","author":[{"dropping-particle":"","family":"Adiati","given":"Afni","non-dropping-particle":"","parse-names":false,"suffix":""}],"id":"ITEM-1","issued":{"date-parts":[["2017"]]},"number-of-pages":"1-104","publisher":"UNIVERSITAS ISLAM NEGERI SYARIF HIDAYYATULLAH JAKARTA","title":"Analisis Kemampuan Pemahaman Konsep Matematis Siswa Smp Islam Asy-Syuhada","type":"thesis"},"uris":["http://www.mendeley.com/documents/?uuid=8bd99f7e-eb0b-494e-b07b-ed71458f50f8"]}],"mendeley":{"formattedCitation":"(Adiati, 2017)","plainTextFormattedCitation":"(Adiati, 2017)","previouslyFormattedCitation":"(Adiati, 2017)"},"properties":{"noteIndex":0},"schema":"https://github.com/citation-style-language/schema/raw/master/csl-citation.json"}</w:instrText>
      </w:r>
      <w:r w:rsidRPr="007C0C88">
        <w:rPr>
          <w:szCs w:val="24"/>
        </w:rPr>
        <w:fldChar w:fldCharType="separate"/>
      </w:r>
      <w:r w:rsidRPr="007C0C88">
        <w:rPr>
          <w:noProof/>
          <w:szCs w:val="24"/>
        </w:rPr>
        <w:t>(Adiati, 2017)</w:t>
      </w:r>
      <w:r w:rsidRPr="007C0C88">
        <w:rPr>
          <w:szCs w:val="24"/>
        </w:rPr>
        <w:fldChar w:fldCharType="end"/>
      </w:r>
      <w:r w:rsidRPr="00FC6394">
        <w:rPr>
          <w:szCs w:val="24"/>
        </w:rPr>
        <w:t xml:space="preserve">, dalam penelitiannya hasil rata-rata postes kemampuan pemahaman konsep matematis, yaitu sebesar 55,83% dari skor ideal, begitu juga berdasarkan pengamatan penulis di sekolah tempat Praktek Profesi Keguruan Terpadu (PPKT) pada tahun 2014, menunjukkan bahwa siswa hanya mampu mengerjakan soal dengan mengikuti langkah-langkah yang diberikan guru. Siswa terbiasa menghafal suatu konsep tanpa tahu bagaimana pembentukan konsep itu berlangsung sehingga jika diberikan permasalahan yang berbeda seperti yang dicontohkan guru, siswa akan </w:t>
      </w:r>
      <w:r>
        <w:rPr>
          <w:szCs w:val="24"/>
        </w:rPr>
        <w:t>kesulitan</w:t>
      </w:r>
      <w:r w:rsidRPr="00FC6394">
        <w:rPr>
          <w:szCs w:val="24"/>
        </w:rPr>
        <w:t xml:space="preserve"> dalam menyelesaikannya karena kurangnya pemahaman terhadap konsep tersebut.</w:t>
      </w:r>
      <w:r>
        <w:rPr>
          <w:szCs w:val="24"/>
        </w:rPr>
        <w:t xml:space="preserve"> </w:t>
      </w:r>
      <w:r w:rsidRPr="00692B29">
        <w:rPr>
          <w:szCs w:val="24"/>
        </w:rPr>
        <w:t>Berdasarkan aspek kognitif tersebut maka harus diperhatikan juga mengenai aspek afektifnya salah satu aspeknya yaitu mengenai</w:t>
      </w:r>
      <w:r>
        <w:rPr>
          <w:i/>
          <w:szCs w:val="24"/>
        </w:rPr>
        <w:t xml:space="preserve"> s</w:t>
      </w:r>
      <w:r w:rsidRPr="00692B29">
        <w:rPr>
          <w:i/>
          <w:szCs w:val="24"/>
        </w:rPr>
        <w:t xml:space="preserve">elf-confidence </w:t>
      </w:r>
      <w:r w:rsidRPr="00692B29">
        <w:rPr>
          <w:szCs w:val="24"/>
        </w:rPr>
        <w:t>(kepercayaan diri)</w:t>
      </w:r>
      <w:r w:rsidRPr="00692B29">
        <w:rPr>
          <w:i/>
          <w:szCs w:val="24"/>
        </w:rPr>
        <w:t>.</w:t>
      </w:r>
    </w:p>
    <w:p w:rsidR="00343DAD" w:rsidRDefault="00343DAD" w:rsidP="00343DAD">
      <w:pPr>
        <w:spacing w:line="360" w:lineRule="auto"/>
        <w:ind w:left="207" w:firstLine="720"/>
        <w:jc w:val="both"/>
        <w:rPr>
          <w:szCs w:val="24"/>
        </w:rPr>
      </w:pPr>
      <w:r w:rsidRPr="00E64493">
        <w:rPr>
          <w:i/>
          <w:szCs w:val="24"/>
        </w:rPr>
        <w:t xml:space="preserve">Self-confidence </w:t>
      </w:r>
      <w:r w:rsidRPr="00E64493">
        <w:rPr>
          <w:szCs w:val="24"/>
        </w:rPr>
        <w:t>(kepercayaan diri)</w:t>
      </w:r>
      <w:r>
        <w:rPr>
          <w:szCs w:val="24"/>
        </w:rPr>
        <w:t xml:space="preserve"> </w:t>
      </w:r>
      <w:r w:rsidRPr="00530607">
        <w:rPr>
          <w:szCs w:val="24"/>
        </w:rPr>
        <w:t>adalah keyakinan untuk melakukan sesuatu pada diri</w:t>
      </w:r>
      <w:r>
        <w:rPr>
          <w:szCs w:val="24"/>
        </w:rPr>
        <w:t xml:space="preserve"> </w:t>
      </w:r>
      <w:r w:rsidRPr="00530607">
        <w:rPr>
          <w:szCs w:val="24"/>
        </w:rPr>
        <w:t>subjek sebaga</w:t>
      </w:r>
      <w:r>
        <w:rPr>
          <w:szCs w:val="24"/>
        </w:rPr>
        <w:t xml:space="preserve">i karakteristik pribadi yang di </w:t>
      </w:r>
      <w:r w:rsidRPr="00530607">
        <w:rPr>
          <w:szCs w:val="24"/>
        </w:rPr>
        <w:t>dalamnya terdapat aspek kemampuan diri, optimis, objektif, bertanggung jawab, rasional</w:t>
      </w:r>
      <w:r>
        <w:rPr>
          <w:szCs w:val="24"/>
        </w:rPr>
        <w:t>,</w:t>
      </w:r>
      <w:r w:rsidRPr="00530607">
        <w:rPr>
          <w:szCs w:val="24"/>
        </w:rPr>
        <w:t xml:space="preserve"> dan realistis</w:t>
      </w:r>
      <w:r>
        <w:rPr>
          <w:szCs w:val="24"/>
        </w:rPr>
        <w:t xml:space="preserve"> (</w:t>
      </w:r>
      <w:r>
        <w:rPr>
          <w:szCs w:val="24"/>
        </w:rPr>
        <w:fldChar w:fldCharType="begin" w:fldLock="1"/>
      </w:r>
      <w:r>
        <w:rPr>
          <w:szCs w:val="24"/>
        </w:rPr>
        <w:instrText>ADDIN CSL_CITATION {"citationItems":[{"id":"ITEM-1","itemData":{"author":[{"dropping-particle":"","family":"Bahru","given":"Muh Said","non-dropping-particle":"","parse-names":false,"suffix":""},{"dropping-particle":"","family":"Islam","given":"Agama","non-dropping-particle":"","parse-names":false,"suffix":""},{"dropping-particle":"","family":"Iain","given":"Negeri","non-dropping-particle":"","parse-names":false,"suffix":""}],"container-title":"Al-Khwarizmi: Jurnal Pendidikan Matematika dan Ilmu Pengetahuan Alam","id":"ITEM-1","issue":"1","issued":{"date-parts":[["2018"]]},"page":"1-14","title":"Penguatan Self Confidence dalam Pembelajaran Matematika melalui Metode Suggestopedia","type":"article-journal","volume":"6"},"uris":["http://www.mendeley.com/documents/?uuid=4a49b521-b7d5-4006-aa2f-8d8333c9f582"]}],"mendeley":{"formattedCitation":"(Bahru et al., 2018)","manualFormatting":"Bahru et al, 2018)","plainTextFormattedCitation":"(Bahru et al., 2018)","previouslyFormattedCitation":"(Bahru et al., 2018)"},"properties":{"noteIndex":0},"schema":"https://github.com/citation-style-language/schema/raw/master/csl-citation.json"}</w:instrText>
      </w:r>
      <w:r>
        <w:rPr>
          <w:szCs w:val="24"/>
        </w:rPr>
        <w:fldChar w:fldCharType="separate"/>
      </w:r>
      <w:r>
        <w:rPr>
          <w:noProof/>
          <w:szCs w:val="24"/>
        </w:rPr>
        <w:t>Bahru et al,</w:t>
      </w:r>
      <w:r w:rsidRPr="00530607">
        <w:rPr>
          <w:noProof/>
          <w:szCs w:val="24"/>
        </w:rPr>
        <w:t xml:space="preserve"> 2018)</w:t>
      </w:r>
      <w:r>
        <w:rPr>
          <w:szCs w:val="24"/>
        </w:rPr>
        <w:fldChar w:fldCharType="end"/>
      </w:r>
      <w:r>
        <w:rPr>
          <w:szCs w:val="24"/>
        </w:rPr>
        <w:t>. P</w:t>
      </w:r>
      <w:r w:rsidRPr="00411584">
        <w:rPr>
          <w:szCs w:val="24"/>
        </w:rPr>
        <w:t>ercaya</w:t>
      </w:r>
      <w:r>
        <w:rPr>
          <w:szCs w:val="24"/>
        </w:rPr>
        <w:t xml:space="preserve"> </w:t>
      </w:r>
      <w:r w:rsidRPr="00411584">
        <w:rPr>
          <w:szCs w:val="24"/>
        </w:rPr>
        <w:t>diri adalah langkah utama untuk kemajuan, pencapaian pembangunan, dan kesuksesan</w:t>
      </w:r>
      <w:r>
        <w:rPr>
          <w:szCs w:val="24"/>
        </w:rPr>
        <w:t xml:space="preserve">. </w:t>
      </w:r>
      <w:r w:rsidRPr="00411584">
        <w:rPr>
          <w:szCs w:val="24"/>
        </w:rPr>
        <w:t xml:space="preserve">Jika seseorang mempunyai banyak kemampuan dan pengetahuan, tetapi tidak memiliki kepercayaan diri maka ia tidak bisa sukses. Tapi, sebaliknya, jika seseorang hanya memiliki kemampuan dan pengetahuan rata-rata, tetapi memiliki percaya diri yang tak ada habisnya, kemungkinan besar </w:t>
      </w:r>
      <w:r>
        <w:rPr>
          <w:szCs w:val="24"/>
        </w:rPr>
        <w:t xml:space="preserve">ia akan mencapai apa yang </w:t>
      </w:r>
      <w:r w:rsidRPr="00411584">
        <w:rPr>
          <w:szCs w:val="24"/>
        </w:rPr>
        <w:t>diinginkan</w:t>
      </w:r>
      <w:r>
        <w:rPr>
          <w:szCs w:val="24"/>
        </w:rPr>
        <w:t xml:space="preserve"> menurut </w:t>
      </w:r>
      <w:r w:rsidRPr="00411584">
        <w:rPr>
          <w:szCs w:val="24"/>
        </w:rPr>
        <w:t>Ragunathan</w:t>
      </w:r>
      <w:r>
        <w:rPr>
          <w:szCs w:val="24"/>
        </w:rPr>
        <w:t xml:space="preserve"> </w:t>
      </w:r>
      <w:r>
        <w:rPr>
          <w:szCs w:val="24"/>
        </w:rPr>
        <w:fldChar w:fldCharType="begin" w:fldLock="1"/>
      </w:r>
      <w:r>
        <w:rPr>
          <w:szCs w:val="24"/>
        </w:rPr>
        <w:instrText>ADDIN CSL_CITATION {"citationItems":[{"id":"ITEM-1","itemData":{"author":[{"dropping-particle":"","family":"Haeruman","given":"Leny Dhianti","non-dropping-particle":"","parse-names":false,"suffix":""},{"dropping-particle":"","family":"Rahayu","given":"Wardani","non-dropping-particle":"","parse-names":false,"suffix":""},{"dropping-particle":"","family":"Ambarwati","given":"Lukita","non-dropping-particle":"","parse-names":false,"suffix":""}],"container-title":"JPPM","id":"ITEM-1","issue":"2","issued":{"date-parts":[["2017"]]},"page":"157-168","title":"PENGARUH MODEL DISCOVERY LEARNING TERHADAP PENINGKATAN KEMAMPUAN BERPIKIR KRITIS MATEMATIS DAN SELF-CONFIDENCE DITINJAU DARI KEMAMPUAN AWAL MATEMATIS SISWA SMA BOGOR TIMUR","type":"article-journal","volume":"10"},"uris":["http://www.mendeley.com/documents/?uuid=b1f51267-7652-411f-bc01-891c2326db4d"]}],"mendeley":{"formattedCitation":"(Haeruman et al., 2017)","manualFormatting":"(Haeruman et al., 2017)","plainTextFormattedCitation":"(Haeruman et al., 2017)","previouslyFormattedCitation":"(Haeruman et al., 2017)"},"properties":{"noteIndex":0},"schema":"https://github.com/citation-style-language/schema/raw/master/csl-citation.json"}</w:instrText>
      </w:r>
      <w:r>
        <w:rPr>
          <w:szCs w:val="24"/>
        </w:rPr>
        <w:fldChar w:fldCharType="separate"/>
      </w:r>
      <w:r>
        <w:rPr>
          <w:noProof/>
          <w:szCs w:val="24"/>
        </w:rPr>
        <w:t xml:space="preserve">(Haeruman et al., </w:t>
      </w:r>
      <w:r w:rsidRPr="00411584">
        <w:rPr>
          <w:noProof/>
          <w:szCs w:val="24"/>
        </w:rPr>
        <w:t>2017)</w:t>
      </w:r>
      <w:r>
        <w:rPr>
          <w:szCs w:val="24"/>
        </w:rPr>
        <w:fldChar w:fldCharType="end"/>
      </w:r>
      <w:r w:rsidRPr="00411584">
        <w:rPr>
          <w:szCs w:val="24"/>
        </w:rPr>
        <w:t>.</w:t>
      </w:r>
      <w:r>
        <w:rPr>
          <w:szCs w:val="24"/>
        </w:rPr>
        <w:t xml:space="preserve"> </w:t>
      </w:r>
      <w:r w:rsidRPr="00FC6394">
        <w:rPr>
          <w:i/>
          <w:szCs w:val="24"/>
        </w:rPr>
        <w:t>Self-confidence</w:t>
      </w:r>
      <w:r w:rsidRPr="00FC6394">
        <w:rPr>
          <w:szCs w:val="24"/>
        </w:rPr>
        <w:t xml:space="preserve"> </w:t>
      </w:r>
      <w:r>
        <w:rPr>
          <w:szCs w:val="24"/>
        </w:rPr>
        <w:t xml:space="preserve">terbentuk dan berkembang melalui proses belajar di dalam interaksi seseorang dengan lingkungan sekitar dan rasa percaya diri yang ada dalam diri siswa bukanlah secara tiba-tiba muncul dalam dirinya, melainkan memerlukan proses yang dimulai dari kepribadian sampai pengalaman yang telah dilakukan oleh siswa tersebut </w:t>
      </w:r>
      <w:r>
        <w:rPr>
          <w:szCs w:val="24"/>
        </w:rPr>
        <w:fldChar w:fldCharType="begin" w:fldLock="1"/>
      </w:r>
      <w:r>
        <w:rPr>
          <w:szCs w:val="24"/>
        </w:rPr>
        <w:instrText>ADDIN CSL_CITATION {"citationItems":[{"id":"ITEM-1","itemData":{"author":[{"dropping-particle":"","family":"Afifah","given":"Aprilia","non-dropping-particle":"","parse-names":false,"suffix":""},{"dropping-particle":"","family":"Hamidah","given":"Dewi","non-dropping-particle":"","parse-names":false,"suffix":""},{"dropping-particle":"","family":"Burhani","given":"Irfan","non-dropping-particle":"","parse-names":false,"suffix":""}],"container-title":"Happiness","id":"ITEM-1","issued":{"date-parts":[["2019"]]},"page":"43-53","title":"STUDI KOMPARASI TINGKAT KEPERCAYAAN DIRI (SELF CONFIDENCE) SISWA ANTARA KELAS HOMOGEN DENGAN KELAS HETEROGEN DI SEKOLAH MENENGAH ATAS","type":"article-journal","volume":"Vol.3 No.1"},"uris":["http://www.mendeley.com/documents/?uuid=674fdf67-534b-4203-af08-b3243c79fee6"]}],"mendeley":{"formattedCitation":"(Afifah et al., 2019)","plainTextFormattedCitation":"(Afifah et al., 2019)","previouslyFormattedCitation":"(Afifah et al., 2019)"},"properties":{"noteIndex":0},"schema":"https://github.com/citation-style-language/schema/raw/master/csl-citation.json"}</w:instrText>
      </w:r>
      <w:r>
        <w:rPr>
          <w:szCs w:val="24"/>
        </w:rPr>
        <w:fldChar w:fldCharType="separate"/>
      </w:r>
      <w:r w:rsidRPr="00B7112E">
        <w:rPr>
          <w:noProof/>
          <w:szCs w:val="24"/>
        </w:rPr>
        <w:t>(Afifah et al., 2019)</w:t>
      </w:r>
      <w:r>
        <w:rPr>
          <w:szCs w:val="24"/>
        </w:rPr>
        <w:fldChar w:fldCharType="end"/>
      </w:r>
      <w:r>
        <w:rPr>
          <w:szCs w:val="24"/>
        </w:rPr>
        <w:t xml:space="preserve">. </w:t>
      </w:r>
      <w:r w:rsidRPr="00FC6394">
        <w:rPr>
          <w:i/>
          <w:szCs w:val="24"/>
        </w:rPr>
        <w:t>Self-confidence</w:t>
      </w:r>
      <w:r w:rsidRPr="00FC6394">
        <w:rPr>
          <w:szCs w:val="24"/>
        </w:rPr>
        <w:t xml:space="preserve"> mampu mendukung motivasi dan kesuksesan siswa dalam belajar matematika. Siswa akan cenderung memahami, menemukan, dan memperjuangkan masalah matematika yang dihadapinya untuk solusi yang </w:t>
      </w:r>
      <w:r w:rsidRPr="00FC6394">
        <w:rPr>
          <w:szCs w:val="24"/>
        </w:rPr>
        <w:lastRenderedPageBreak/>
        <w:t xml:space="preserve">diharapkan. hasil TIMSS menunjukkan bahwa </w:t>
      </w:r>
      <w:r w:rsidRPr="00FC6394">
        <w:rPr>
          <w:i/>
          <w:szCs w:val="24"/>
        </w:rPr>
        <w:t>self-confidence</w:t>
      </w:r>
      <w:r w:rsidRPr="00FC6394">
        <w:rPr>
          <w:szCs w:val="24"/>
        </w:rPr>
        <w:t xml:space="preserve"> siswa Indonesia masih rendah yaitu dibawah 30% menurut Hapsari </w:t>
      </w:r>
      <w:r w:rsidRPr="00FC6394">
        <w:rPr>
          <w:szCs w:val="24"/>
        </w:rPr>
        <w:fldChar w:fldCharType="begin" w:fldLock="1"/>
      </w:r>
      <w:r w:rsidRPr="00FC6394">
        <w:rPr>
          <w:szCs w:val="24"/>
        </w:rPr>
        <w:instrText>ADDIN CSL_CITATION {"citationItems":[{"id":"ITEM-1","itemData":{"DOI":"10.24127/ajpm.v7i2.1335","ISSN":"2089-8703","abstract":"This study aims to determine the relationship between self confidence on the mathematical problem-solving abilities of students of SMK on the sequence and series material. The method in this research is descriptive qualitative. The place of research conducted at SMK Al-Ibrohimiyah Cianjur academic year 2018/2019 class XII Administration Offices with the number of 17 students. The instruments in this research are self confidence scale questionnaire and math solving ability test. Analysis of data used in this study using SPSS 21.00 with product moment analysis to measure the relationship of self confidence to the ability of problem solving mathematically. Based on the calculation, the result of data analysis shows that there is a correlation coefficient (r) of 0.784 with p = 0,000 (p &lt;0.01) which means there is a significant positive relationship between self confidence on the ability of problem solving mathematically. This means that self confidence covering the aspects that exist in it can be used as a predictor to measure the ability of problem solving mathematically, the higher the self confidence of students, the students have good problem solving skills, otherwise the lower the students' self confidence, the students has a poor problem solving ability.","author":[{"dropping-particle":"","family":"Ramdan","given":"Zenal Muh","non-dropping-particle":"","parse-names":false,"suffix":""},{"dropping-particle":"","family":"Veralita","given":"Liana","non-dropping-particle":"","parse-names":false,"suffix":""},{"dropping-particle":"","family":"Rohaeti","given":"Euis Eti","non-dropping-particle":"","parse-names":false,"suffix":""},{"dropping-particle":"","family":"Purwasih","given":"Ratni","non-dropping-particle":"","parse-names":false,"suffix":""}],"container-title":"AKSIOMA: Jurnal Program Studi Pendidikan Matematika","id":"ITEM-1","issue":"2","issued":{"date-parts":[["2018"]]},"page":"171","title":"Analisis Self Confidence Terhadap Kemampuan Pemecahan Masalah Matematis Siswa Smk Pada Materi Barisan Dan Deret","type":"article-journal","volume":"7"},"uris":["http://www.mendeley.com/documents/?uuid=2567de25-bdc9-4fa2-a5b2-3188fdf5def7"]}],"mendeley":{"formattedCitation":"(Ramdan et al., 2018)","manualFormatting":"(Ramdan et al., 2018)","plainTextFormattedCitation":"(Ramdan et al., 2018)","previouslyFormattedCitation":"(Ramdan et al., 2018)"},"properties":{"noteIndex":0},"schema":"https://github.com/citation-style-language/schema/raw/master/csl-citation.json"}</w:instrText>
      </w:r>
      <w:r w:rsidRPr="00FC6394">
        <w:rPr>
          <w:szCs w:val="24"/>
        </w:rPr>
        <w:fldChar w:fldCharType="separate"/>
      </w:r>
      <w:r w:rsidRPr="00FC6394">
        <w:rPr>
          <w:noProof/>
          <w:szCs w:val="24"/>
        </w:rPr>
        <w:t>(Ramdan et al., 2018)</w:t>
      </w:r>
      <w:r w:rsidRPr="00FC6394">
        <w:rPr>
          <w:szCs w:val="24"/>
        </w:rPr>
        <w:fldChar w:fldCharType="end"/>
      </w:r>
      <w:r w:rsidRPr="00FC6394">
        <w:rPr>
          <w:szCs w:val="24"/>
        </w:rPr>
        <w:t xml:space="preserve">. </w:t>
      </w:r>
      <w:r w:rsidRPr="00FC6394">
        <w:rPr>
          <w:i/>
          <w:szCs w:val="24"/>
        </w:rPr>
        <w:t>Self-confidence</w:t>
      </w:r>
      <w:r w:rsidRPr="00FC6394">
        <w:rPr>
          <w:szCs w:val="24"/>
        </w:rPr>
        <w:t xml:space="preserve"> menurut TIMMS yaitu memiliki indeks matematika yang baik, mampu belajar matematika dengan cepat dan pantang menyerah, menunjukan rasa yakin dengan kemampuan matematika yang dimilikinya, dan mampu berfikir secara realistik </w:t>
      </w:r>
      <w:r w:rsidRPr="00FC6394">
        <w:rPr>
          <w:szCs w:val="24"/>
        </w:rPr>
        <w:fldChar w:fldCharType="begin" w:fldLock="1"/>
      </w:r>
      <w:r w:rsidRPr="00FC6394">
        <w:rPr>
          <w:szCs w:val="24"/>
        </w:rPr>
        <w:instrText>ADDIN CSL_CITATION {"citationItems":[{"id":"ITEM-1","itemData":{"DOI":"10.24127/ajpm.v7i2.1335","ISSN":"2089-8703","abstract":"This study aims to determine the relationship between self confidence on the mathematical problem-solving abilities of students of SMK on the sequence and series material. The method in this research is descriptive qualitative. The place of research conducted at SMK Al-Ibrohimiyah Cianjur academic year 2018/2019 class XII Administration Offices with the number of 17 students. The instruments in this research are self confidence scale questionnaire and math solving ability test. Analysis of data used in this study using SPSS 21.00 with product moment analysis to measure the relationship of self confidence to the ability of problem solving mathematically. Based on the calculation, the result of data analysis shows that there is a correlation coefficient (r) of 0.784 with p = 0,000 (p &lt;0.01) which means there is a significant positive relationship between self confidence on the ability of problem solving mathematically. This means that self confidence covering the aspects that exist in it can be used as a predictor to measure the ability of problem solving mathematically, the higher the self confidence of students, the students have good problem solving skills, otherwise the lower the students' self confidence, the students has a poor problem solving ability.","author":[{"dropping-particle":"","family":"Ramdan","given":"Zenal Muh","non-dropping-particle":"","parse-names":false,"suffix":""},{"dropping-particle":"","family":"Veralita","given":"Liana","non-dropping-particle":"","parse-names":false,"suffix":""},{"dropping-particle":"","family":"Rohaeti","given":"Euis Eti","non-dropping-particle":"","parse-names":false,"suffix":""},{"dropping-particle":"","family":"Purwasih","given":"Ratni","non-dropping-particle":"","parse-names":false,"suffix":""}],"container-title":"AKSIOMA: Jurnal Program Studi Pendidikan Matematika","id":"ITEM-1","issue":"2","issued":{"date-parts":[["2018"]]},"page":"171","title":"Analisis Self Confidence Terhadap Kemampuan Pemecahan Masalah Matematis Siswa Smk Pada Materi Barisan Dan Deret","type":"article-journal","volume":"7"},"uris":["http://www.mendeley.com/documents/?uuid=2567de25-bdc9-4fa2-a5b2-3188fdf5def7"]}],"mendeley":{"formattedCitation":"(Ramdan et al., 2018)","plainTextFormattedCitation":"(Ramdan et al., 2018)","previouslyFormattedCitation":"(Ramdan et al., 2018)"},"properties":{"noteIndex":0},"schema":"https://github.com/citation-style-language/schema/raw/master/csl-citation.json"}</w:instrText>
      </w:r>
      <w:r w:rsidRPr="00FC6394">
        <w:rPr>
          <w:szCs w:val="24"/>
        </w:rPr>
        <w:fldChar w:fldCharType="separate"/>
      </w:r>
      <w:r w:rsidRPr="00FC6394">
        <w:rPr>
          <w:noProof/>
          <w:szCs w:val="24"/>
        </w:rPr>
        <w:t>(Ramdan et al., 2018)</w:t>
      </w:r>
      <w:r w:rsidRPr="00FC6394">
        <w:rPr>
          <w:szCs w:val="24"/>
        </w:rPr>
        <w:fldChar w:fldCharType="end"/>
      </w:r>
      <w:r w:rsidRPr="00FC6394">
        <w:rPr>
          <w:szCs w:val="24"/>
        </w:rPr>
        <w:t>.</w:t>
      </w:r>
      <w:r>
        <w:rPr>
          <w:szCs w:val="24"/>
        </w:rPr>
        <w:t xml:space="preserve"> Berdasarkan hasil penelitian yang dilakukan oleh </w:t>
      </w:r>
      <w:r>
        <w:rPr>
          <w:szCs w:val="24"/>
        </w:rPr>
        <w:fldChar w:fldCharType="begin" w:fldLock="1"/>
      </w:r>
      <w:r>
        <w:rPr>
          <w:szCs w:val="24"/>
        </w:rPr>
        <w:instrText>ADDIN CSL_CITATION {"citationItems":[{"id":"ITEM-1","itemData":{"author":[{"dropping-particle":"","family":"Vandini","given":"Intan","non-dropping-particle":"","parse-names":false,"suffix":""}],"container-title":"Jurnal Formatif","id":"ITEM-1","issue":"3","issued":{"date-parts":[["2015"]]},"page":"210-219","title":"Peran kepercayaan diri terhadap prestasi belajar matematika siswa","type":"article-journal","volume":"5"},"uris":["http://www.mendeley.com/documents/?uuid=6b77c7a9-64e6-40c9-8a19-705565fea53b"]}],"mendeley":{"formattedCitation":"(Vandini, 2015)","manualFormatting":"Vandini (2015)","plainTextFormattedCitation":"(Vandini, 2015)","previouslyFormattedCitation":"(Vandini, 2015)"},"properties":{"noteIndex":0},"schema":"https://github.com/citation-style-language/schema/raw/master/csl-citation.json"}</w:instrText>
      </w:r>
      <w:r>
        <w:rPr>
          <w:szCs w:val="24"/>
        </w:rPr>
        <w:fldChar w:fldCharType="separate"/>
      </w:r>
      <w:r>
        <w:rPr>
          <w:noProof/>
          <w:szCs w:val="24"/>
        </w:rPr>
        <w:t>Vandini</w:t>
      </w:r>
      <w:r w:rsidRPr="009354DF">
        <w:rPr>
          <w:noProof/>
          <w:szCs w:val="24"/>
        </w:rPr>
        <w:t xml:space="preserve"> </w:t>
      </w:r>
      <w:r>
        <w:rPr>
          <w:noProof/>
          <w:szCs w:val="24"/>
        </w:rPr>
        <w:t>(</w:t>
      </w:r>
      <w:r w:rsidRPr="009354DF">
        <w:rPr>
          <w:noProof/>
          <w:szCs w:val="24"/>
        </w:rPr>
        <w:t>201</w:t>
      </w:r>
      <w:r>
        <w:rPr>
          <w:noProof/>
          <w:szCs w:val="24"/>
        </w:rPr>
        <w:t>5)</w:t>
      </w:r>
      <w:r>
        <w:rPr>
          <w:szCs w:val="24"/>
        </w:rPr>
        <w:fldChar w:fldCharType="end"/>
      </w:r>
      <w:r>
        <w:rPr>
          <w:szCs w:val="24"/>
        </w:rPr>
        <w:t xml:space="preserve"> bahwa peserta didik ingin memperoleh prestasi belajar matematika yang baik, maka yang harus dimilikinya adalah kepercayaan diri yang baik pula karena kepercayaan diri mempunyai pengaruh yang kuat terhadap prestasi belajar matematika. Kepercayaan diri ini harus dimiliki siswa diberbagai kemampuan matematis salah satunya kemampuan pemahaman konsep matematis pada materi aljabar.</w:t>
      </w:r>
    </w:p>
    <w:p w:rsidR="00343DAD" w:rsidRDefault="00343DAD" w:rsidP="00343DAD">
      <w:pPr>
        <w:spacing w:line="360" w:lineRule="auto"/>
        <w:ind w:left="207" w:firstLine="720"/>
        <w:jc w:val="both"/>
        <w:rPr>
          <w:szCs w:val="24"/>
        </w:rPr>
      </w:pPr>
      <w:r>
        <w:rPr>
          <w:szCs w:val="24"/>
        </w:rPr>
        <w:t xml:space="preserve">Aljabar merupakan materi matematika yang dibutuhkan kemampuan pemahaman konsep karena mempelajari aljabar dibutuhkan kemampuan memahami simbol-simbol, operasi, dan aturan-aturannya. Aljabar berkaitan dengan penyelesaian sistem persamaan, menemukan nilai dari sesuatu yang belum diketahui </w:t>
      </w:r>
      <w:r>
        <w:rPr>
          <w:szCs w:val="24"/>
        </w:rPr>
        <w:fldChar w:fldCharType="begin" w:fldLock="1"/>
      </w:r>
      <w:r>
        <w:rPr>
          <w:szCs w:val="24"/>
        </w:rPr>
        <w:instrText>ADDIN CSL_CITATION {"citationItems":[{"id":"ITEM-1","itemData":{"author":[{"dropping-particle":"","family":"Vandini","given":"Intan","non-dropping-particle":"","parse-names":false,"suffix":""}],"container-title":"Jurnal Formatif","id":"ITEM-1","issue":"3","issued":{"date-parts":[["2015"]]},"page":"210-219","title":"Peran kepercayaan diri terhadap prestasi belajar matematika siswa","type":"article-journal","volume":"5"},"uris":["http://www.mendeley.com/documents/?uuid=6b77c7a9-64e6-40c9-8a19-705565fea53b"]}],"mendeley":{"formattedCitation":"(Vandini, 2015)","plainTextFormattedCitation":"(Vandini, 2015)","previouslyFormattedCitation":"(Vandini, 2015)"},"properties":{"noteIndex":0},"schema":"https://github.com/citation-style-language/schema/raw/master/csl-citation.json"}</w:instrText>
      </w:r>
      <w:r>
        <w:rPr>
          <w:szCs w:val="24"/>
        </w:rPr>
        <w:fldChar w:fldCharType="separate"/>
      </w:r>
      <w:r w:rsidRPr="00411671">
        <w:rPr>
          <w:noProof/>
          <w:szCs w:val="24"/>
        </w:rPr>
        <w:t>(Vandini, 2015)</w:t>
      </w:r>
      <w:r>
        <w:rPr>
          <w:szCs w:val="24"/>
        </w:rPr>
        <w:fldChar w:fldCharType="end"/>
      </w:r>
      <w:r>
        <w:rPr>
          <w:szCs w:val="24"/>
        </w:rPr>
        <w:t xml:space="preserve">. Aljabar adalah materi pokok yang penting dalam matematika karena digunakan dalam berbagai materi pokok lainnya, maka dari itu peserta didik harus dapat menguasai dan memahami materi aljabar sebagai dasar pembelajaran selanjutnya serta aljabar mempunyai tingkat kesulitan yang kompleks dalam setiap soal permasalahannya </w:t>
      </w:r>
      <w:r>
        <w:rPr>
          <w:szCs w:val="24"/>
        </w:rPr>
        <w:fldChar w:fldCharType="begin" w:fldLock="1"/>
      </w:r>
      <w:r>
        <w:rPr>
          <w:szCs w:val="24"/>
        </w:rPr>
        <w:instrText>ADDIN CSL_CITATION {"citationItems":[{"id":"ITEM-1","itemData":{"author":[{"dropping-particle":"","family":"Vandini","given":"Intan","non-dropping-particle":"","parse-names":false,"suffix":""}],"container-title":"Jurnal Formatif","id":"ITEM-1","issue":"3","issued":{"date-parts":[["2015"]]},"page":"210-219","title":"Peran kepercayaan diri terhadap prestasi belajar matematika siswa","type":"article-journal","volume":"5"},"uris":["http://www.mendeley.com/documents/?uuid=6b77c7a9-64e6-40c9-8a19-705565fea53b"]}],"mendeley":{"formattedCitation":"(Vandini, 2015)","plainTextFormattedCitation":"(Vandini, 2015)","previouslyFormattedCitation":"(Vandini, 2015)"},"properties":{"noteIndex":0},"schema":"https://github.com/citation-style-language/schema/raw/master/csl-citation.json"}</w:instrText>
      </w:r>
      <w:r>
        <w:rPr>
          <w:szCs w:val="24"/>
        </w:rPr>
        <w:fldChar w:fldCharType="separate"/>
      </w:r>
      <w:r w:rsidRPr="00411671">
        <w:rPr>
          <w:noProof/>
          <w:szCs w:val="24"/>
        </w:rPr>
        <w:t>(Vandini, 2015)</w:t>
      </w:r>
      <w:r>
        <w:rPr>
          <w:szCs w:val="24"/>
        </w:rPr>
        <w:fldChar w:fldCharType="end"/>
      </w:r>
      <w:r>
        <w:rPr>
          <w:szCs w:val="24"/>
        </w:rPr>
        <w:t xml:space="preserve">. Berdasarkan hasil analisis yang dilakukan oleh </w:t>
      </w:r>
      <w:r>
        <w:rPr>
          <w:szCs w:val="24"/>
        </w:rPr>
        <w:fldChar w:fldCharType="begin" w:fldLock="1"/>
      </w:r>
      <w:r>
        <w:rPr>
          <w:szCs w:val="24"/>
        </w:rPr>
        <w:instrText>ADDIN CSL_CITATION {"citationItems":[{"id":"ITEM-1","itemData":{"author":[{"dropping-particle":"","family":"Mulyani","given":"Ai","non-dropping-particle":"","parse-names":false,"suffix":""},{"dropping-particle":"","family":"Indah","given":"Eneng Kurnia Nur","non-dropping-particle":"","parse-names":false,"suffix":""},{"dropping-particle":"","family":"Satria","given":"Angga Permana","non-dropping-particle":"","parse-names":false,"suffix":""}],"container-title":"Musharafa: Jurnal Pendidikan Matematika","id":"ITEM-1","issued":{"date-parts":[["2018"]]},"page":"251-262","title":"ANALISIS KEMAMPUAN PEMAHAMAN MATEMATIS SISWA SMP PADA MATERI BENTUK ALJABAR","type":"article-journal","volume":"7"},"uris":["http://www.mendeley.com/documents/?uuid=ce2e34aa-53ac-4446-ad31-76de4739d1e9"]}],"mendeley":{"formattedCitation":"(Mulyani et al., 2018)","plainTextFormattedCitation":"(Mulyani et al., 2018)","previouslyFormattedCitation":"(Mulyani et al., 2018)"},"properties":{"noteIndex":0},"schema":"https://github.com/citation-style-language/schema/raw/master/csl-citation.json"}</w:instrText>
      </w:r>
      <w:r>
        <w:rPr>
          <w:szCs w:val="24"/>
        </w:rPr>
        <w:fldChar w:fldCharType="separate"/>
      </w:r>
      <w:r w:rsidRPr="00331D87">
        <w:rPr>
          <w:noProof/>
          <w:szCs w:val="24"/>
        </w:rPr>
        <w:t>(Mulyani et al., 2018)</w:t>
      </w:r>
      <w:r>
        <w:rPr>
          <w:szCs w:val="24"/>
        </w:rPr>
        <w:fldChar w:fldCharType="end"/>
      </w:r>
      <w:r>
        <w:rPr>
          <w:szCs w:val="24"/>
        </w:rPr>
        <w:t xml:space="preserve"> bahwa pemahaman matematis siswa dalam menyelesaikan soal bentuk aljabar masih rendah, begitu juga hasil analisis menurut </w:t>
      </w:r>
      <w:r>
        <w:rPr>
          <w:szCs w:val="24"/>
        </w:rPr>
        <w:fldChar w:fldCharType="begin" w:fldLock="1"/>
      </w:r>
      <w:r>
        <w:rPr>
          <w:szCs w:val="24"/>
        </w:rPr>
        <w:instrText>ADDIN CSL_CITATION {"citationItems":[{"id":"ITEM-1","itemData":{"author":[{"dropping-particle":"","family":"Kartika","given":"Yuni","non-dropping-particle":"","parse-names":false,"suffix":""}],"container-title":"Jurnal Pendidikan Tambusai","id":"ITEM-1","issue":"58","issued":{"date-parts":[["2018"]]},"page":"777-785","title":"Analisis kemampuan pemahaman konsep matematis peserta didik kelas vii smp pada materi bentuk aljabar","type":"article-journal","volume":"2"},"uris":["http://www.mendeley.com/documents/?uuid=21b6e110-9918-4f21-8a54-4248c57e6b42"]}],"mendeley":{"formattedCitation":"(Kartika, 2018)","plainTextFormattedCitation":"(Kartika, 2018)","previouslyFormattedCitation":"(Kartika, 2018)"},"properties":{"noteIndex":0},"schema":"https://github.com/citation-style-language/schema/raw/master/csl-citation.json"}</w:instrText>
      </w:r>
      <w:r>
        <w:rPr>
          <w:szCs w:val="24"/>
        </w:rPr>
        <w:fldChar w:fldCharType="separate"/>
      </w:r>
      <w:r>
        <w:rPr>
          <w:noProof/>
          <w:szCs w:val="24"/>
        </w:rPr>
        <w:t>Kartika (</w:t>
      </w:r>
      <w:r w:rsidRPr="00B42FF4">
        <w:rPr>
          <w:noProof/>
          <w:szCs w:val="24"/>
        </w:rPr>
        <w:t>2018)</w:t>
      </w:r>
      <w:r>
        <w:rPr>
          <w:szCs w:val="24"/>
        </w:rPr>
        <w:fldChar w:fldCharType="end"/>
      </w:r>
      <w:r>
        <w:rPr>
          <w:szCs w:val="24"/>
        </w:rPr>
        <w:t xml:space="preserve"> yang mengungkapkan bahwa kemampuan pemahaman matematis siswa pada materi bentuk aljabar masih tergolong rendah. Dari kedua penelitian tersebut dapat disimpulkan bahwa  materi aljabar cukup sulit dipahami siswa terutama dalam kemampuan pemahaman akan konsep-konsep matematis tertentu. kesulitan</w:t>
      </w:r>
      <w:r w:rsidRPr="00714A8B">
        <w:rPr>
          <w:szCs w:val="24"/>
        </w:rPr>
        <w:t xml:space="preserve"> siswa dalam pemahaman konsep matematis ini biasanya bergantung juga terhadap suatu tempat atau daerah tempat tinggal. semakin pelosok tempat tinggal semakin kurang dalam pemahaman konsep matematisnya.</w:t>
      </w:r>
    </w:p>
    <w:p w:rsidR="00343DAD" w:rsidRDefault="00343DAD" w:rsidP="00343DAD">
      <w:pPr>
        <w:spacing w:line="360" w:lineRule="auto"/>
        <w:ind w:left="207" w:firstLine="720"/>
        <w:jc w:val="both"/>
        <w:rPr>
          <w:szCs w:val="24"/>
        </w:rPr>
      </w:pPr>
    </w:p>
    <w:p w:rsidR="00343DAD" w:rsidRDefault="00343DAD" w:rsidP="00343DAD">
      <w:pPr>
        <w:spacing w:line="360" w:lineRule="auto"/>
        <w:ind w:left="207" w:firstLine="720"/>
        <w:jc w:val="both"/>
        <w:rPr>
          <w:szCs w:val="24"/>
        </w:rPr>
      </w:pPr>
      <w:r>
        <w:rPr>
          <w:szCs w:val="24"/>
        </w:rPr>
        <w:lastRenderedPageBreak/>
        <w:t xml:space="preserve">Tempat penelitian yang digunakan </w:t>
      </w:r>
      <w:r w:rsidRPr="00384DFF">
        <w:rPr>
          <w:szCs w:val="24"/>
        </w:rPr>
        <w:t xml:space="preserve">di Kampung Situ Saeur, RT.003 RW.003, Desa Cisitu, Kecamatan Malangbong. Kampung Situ Saeur merupakan tempat yang berada di Kecamatan Malangbong Garut Timur. </w:t>
      </w:r>
      <w:r>
        <w:rPr>
          <w:szCs w:val="24"/>
        </w:rPr>
        <w:t>Di K</w:t>
      </w:r>
      <w:r w:rsidRPr="00384DFF">
        <w:rPr>
          <w:szCs w:val="24"/>
        </w:rPr>
        <w:t xml:space="preserve">ecamatan </w:t>
      </w:r>
      <w:r>
        <w:rPr>
          <w:szCs w:val="24"/>
        </w:rPr>
        <w:t>M</w:t>
      </w:r>
      <w:r w:rsidRPr="00384DFF">
        <w:rPr>
          <w:szCs w:val="24"/>
        </w:rPr>
        <w:t xml:space="preserve">alangbong masih banyak tempat-tempat pelosok yang jauh dari kota. Sehingga peneliti ingin menganalis bagaimana </w:t>
      </w:r>
      <w:r>
        <w:rPr>
          <w:szCs w:val="24"/>
        </w:rPr>
        <w:t>Kemampuan</w:t>
      </w:r>
      <w:r w:rsidRPr="00384DFF">
        <w:rPr>
          <w:szCs w:val="24"/>
        </w:rPr>
        <w:t xml:space="preserve"> siswa dalam pemahaman konsep matematis d</w:t>
      </w:r>
      <w:r>
        <w:rPr>
          <w:szCs w:val="24"/>
        </w:rPr>
        <w:t>i beberapa kampung yang ada di k</w:t>
      </w:r>
      <w:r w:rsidRPr="00384DFF">
        <w:rPr>
          <w:szCs w:val="24"/>
        </w:rPr>
        <w:t>ecama</w:t>
      </w:r>
      <w:r>
        <w:rPr>
          <w:szCs w:val="24"/>
        </w:rPr>
        <w:t>tan tersebut. Salah satunya di K</w:t>
      </w:r>
      <w:r w:rsidRPr="00384DFF">
        <w:rPr>
          <w:szCs w:val="24"/>
        </w:rPr>
        <w:t xml:space="preserve">ampung </w:t>
      </w:r>
      <w:r>
        <w:rPr>
          <w:szCs w:val="24"/>
        </w:rPr>
        <w:t>Situ S</w:t>
      </w:r>
      <w:r w:rsidRPr="00384DFF">
        <w:rPr>
          <w:szCs w:val="24"/>
        </w:rPr>
        <w:t>aeur.</w:t>
      </w:r>
    </w:p>
    <w:p w:rsidR="00343DAD" w:rsidRDefault="00343DAD" w:rsidP="00343DAD">
      <w:pPr>
        <w:spacing w:after="240" w:line="360" w:lineRule="auto"/>
        <w:ind w:left="207" w:firstLine="720"/>
        <w:jc w:val="both"/>
        <w:rPr>
          <w:b/>
          <w:i/>
          <w:szCs w:val="24"/>
        </w:rPr>
      </w:pPr>
      <w:r w:rsidRPr="00FC6394">
        <w:rPr>
          <w:szCs w:val="24"/>
        </w:rPr>
        <w:t xml:space="preserve">Berdasarkan uraian yang telah dikemukakan, </w:t>
      </w:r>
      <w:r>
        <w:rPr>
          <w:szCs w:val="24"/>
        </w:rPr>
        <w:t>maka peneliti merasa tertarik untuk melakukan penelitian tentang</w:t>
      </w:r>
      <w:r w:rsidRPr="00FC6394">
        <w:rPr>
          <w:szCs w:val="24"/>
        </w:rPr>
        <w:t xml:space="preserve"> </w:t>
      </w:r>
      <w:r w:rsidRPr="00FC6394">
        <w:rPr>
          <w:b/>
          <w:i/>
          <w:szCs w:val="24"/>
        </w:rPr>
        <w:t xml:space="preserve">Analisis </w:t>
      </w:r>
      <w:r>
        <w:rPr>
          <w:b/>
          <w:i/>
          <w:szCs w:val="24"/>
        </w:rPr>
        <w:t>Kemampuan Pemahaman Konsep Matematis Ditinjau dari</w:t>
      </w:r>
      <w:r w:rsidRPr="00FC6394">
        <w:rPr>
          <w:b/>
          <w:i/>
          <w:szCs w:val="24"/>
        </w:rPr>
        <w:t xml:space="preserve"> Self-Confidence Si</w:t>
      </w:r>
      <w:r>
        <w:rPr>
          <w:b/>
          <w:i/>
          <w:szCs w:val="24"/>
        </w:rPr>
        <w:t>swa pada Materi Aljabar d</w:t>
      </w:r>
      <w:r w:rsidRPr="00FC6394">
        <w:rPr>
          <w:b/>
          <w:i/>
          <w:szCs w:val="24"/>
        </w:rPr>
        <w:t>engan Menggunakan P</w:t>
      </w:r>
      <w:r>
        <w:rPr>
          <w:b/>
          <w:i/>
          <w:szCs w:val="24"/>
        </w:rPr>
        <w:t>embelajaran Daring di Kecamatan Malangbong</w:t>
      </w:r>
      <w:r w:rsidRPr="00FC6394">
        <w:rPr>
          <w:b/>
          <w:i/>
          <w:szCs w:val="24"/>
        </w:rPr>
        <w:t>.</w:t>
      </w:r>
    </w:p>
    <w:p w:rsidR="00343DAD" w:rsidRPr="00692EF6" w:rsidRDefault="00343DAD" w:rsidP="00343DAD">
      <w:pPr>
        <w:ind w:left="207" w:firstLine="720"/>
        <w:jc w:val="both"/>
        <w:rPr>
          <w:b/>
          <w:i/>
          <w:szCs w:val="24"/>
        </w:rPr>
      </w:pPr>
    </w:p>
    <w:p w:rsidR="00343DAD" w:rsidRDefault="00343DAD" w:rsidP="00343DAD">
      <w:pPr>
        <w:pStyle w:val="Heading2"/>
        <w:numPr>
          <w:ilvl w:val="0"/>
          <w:numId w:val="2"/>
        </w:numPr>
        <w:ind w:left="567"/>
      </w:pPr>
      <w:bookmarkStart w:id="3" w:name="_Toc75554412"/>
      <w:r>
        <w:t>Rumusan Masalah</w:t>
      </w:r>
      <w:bookmarkEnd w:id="3"/>
    </w:p>
    <w:p w:rsidR="00343DAD" w:rsidRDefault="00343DAD" w:rsidP="00343DAD">
      <w:pPr>
        <w:spacing w:line="360" w:lineRule="auto"/>
        <w:ind w:left="207" w:firstLine="720"/>
        <w:jc w:val="both"/>
        <w:rPr>
          <w:szCs w:val="24"/>
        </w:rPr>
      </w:pPr>
      <w:r w:rsidRPr="00FC6394">
        <w:rPr>
          <w:szCs w:val="24"/>
        </w:rPr>
        <w:t>Berdasarkan latar belakang yang diuraikan diatas, maka rumusan masalah yang disaji</w:t>
      </w:r>
      <w:r>
        <w:rPr>
          <w:szCs w:val="24"/>
        </w:rPr>
        <w:t>kan dalam penelitian ini yaitu:</w:t>
      </w:r>
    </w:p>
    <w:p w:rsidR="00343DAD" w:rsidRDefault="00343DAD" w:rsidP="00343DAD">
      <w:pPr>
        <w:spacing w:after="240" w:line="360" w:lineRule="auto"/>
        <w:ind w:left="207"/>
        <w:jc w:val="both"/>
        <w:rPr>
          <w:szCs w:val="24"/>
        </w:rPr>
      </w:pPr>
      <w:r>
        <w:rPr>
          <w:szCs w:val="24"/>
        </w:rPr>
        <w:t>“</w:t>
      </w:r>
      <w:r w:rsidRPr="00F344BA">
        <w:rPr>
          <w:szCs w:val="24"/>
        </w:rPr>
        <w:t xml:space="preserve">Bagaimanakah </w:t>
      </w:r>
      <w:r w:rsidRPr="008E4EB3">
        <w:rPr>
          <w:szCs w:val="24"/>
        </w:rPr>
        <w:t>kemampuan siswa dalam</w:t>
      </w:r>
      <w:r w:rsidRPr="00F344BA">
        <w:rPr>
          <w:szCs w:val="24"/>
        </w:rPr>
        <w:t xml:space="preserve"> memahami konsep matematis pada materi aljabar </w:t>
      </w:r>
      <w:r>
        <w:rPr>
          <w:szCs w:val="24"/>
        </w:rPr>
        <w:t xml:space="preserve">ditinjau dari </w:t>
      </w:r>
      <w:r>
        <w:rPr>
          <w:i/>
          <w:szCs w:val="24"/>
        </w:rPr>
        <w:t xml:space="preserve">self-confidence </w:t>
      </w:r>
      <w:r>
        <w:rPr>
          <w:szCs w:val="24"/>
        </w:rPr>
        <w:t xml:space="preserve">siswa </w:t>
      </w:r>
      <w:r w:rsidRPr="00F344BA">
        <w:rPr>
          <w:szCs w:val="24"/>
        </w:rPr>
        <w:t>dengan meng</w:t>
      </w:r>
      <w:r>
        <w:rPr>
          <w:szCs w:val="24"/>
        </w:rPr>
        <w:t>gunakan pembelajaran daring di Kecamatan M</w:t>
      </w:r>
      <w:r w:rsidRPr="00F344BA">
        <w:rPr>
          <w:szCs w:val="24"/>
        </w:rPr>
        <w:t>alangbong?</w:t>
      </w:r>
      <w:r>
        <w:rPr>
          <w:szCs w:val="24"/>
        </w:rPr>
        <w:t>”</w:t>
      </w:r>
    </w:p>
    <w:p w:rsidR="00343DAD" w:rsidRPr="00F344BA" w:rsidRDefault="00343DAD" w:rsidP="00343DAD">
      <w:pPr>
        <w:ind w:left="207"/>
        <w:jc w:val="both"/>
        <w:rPr>
          <w:szCs w:val="24"/>
        </w:rPr>
      </w:pPr>
    </w:p>
    <w:p w:rsidR="00343DAD" w:rsidRDefault="00343DAD" w:rsidP="00343DAD">
      <w:pPr>
        <w:pStyle w:val="Heading2"/>
        <w:numPr>
          <w:ilvl w:val="0"/>
          <w:numId w:val="2"/>
        </w:numPr>
        <w:ind w:left="567"/>
      </w:pPr>
      <w:bookmarkStart w:id="4" w:name="_Toc75554413"/>
      <w:r>
        <w:t>Tujuan penelitian</w:t>
      </w:r>
      <w:bookmarkEnd w:id="4"/>
    </w:p>
    <w:p w:rsidR="00343DAD" w:rsidRPr="00FC6394" w:rsidRDefault="00343DAD" w:rsidP="00343DAD">
      <w:pPr>
        <w:spacing w:line="360" w:lineRule="auto"/>
        <w:ind w:left="207" w:firstLine="720"/>
        <w:jc w:val="both"/>
        <w:rPr>
          <w:szCs w:val="24"/>
        </w:rPr>
      </w:pPr>
      <w:r w:rsidRPr="00FC6394">
        <w:rPr>
          <w:szCs w:val="24"/>
        </w:rPr>
        <w:t>Berdasarkan rumusan masalah yang telah diuraikan, tu</w:t>
      </w:r>
      <w:r>
        <w:rPr>
          <w:szCs w:val="24"/>
        </w:rPr>
        <w:t>juan dari penelitian ini yaitu:</w:t>
      </w:r>
    </w:p>
    <w:p w:rsidR="00343DAD" w:rsidRPr="00F344BA" w:rsidRDefault="00343DAD" w:rsidP="00343DAD">
      <w:pPr>
        <w:spacing w:line="360" w:lineRule="auto"/>
        <w:ind w:left="207"/>
        <w:jc w:val="both"/>
        <w:rPr>
          <w:szCs w:val="24"/>
        </w:rPr>
      </w:pPr>
      <w:r>
        <w:rPr>
          <w:szCs w:val="24"/>
        </w:rPr>
        <w:t>“</w:t>
      </w:r>
      <w:r w:rsidRPr="00F344BA">
        <w:rPr>
          <w:szCs w:val="24"/>
        </w:rPr>
        <w:t xml:space="preserve">Untuk mengetahui </w:t>
      </w:r>
      <w:r w:rsidRPr="008E4EB3">
        <w:rPr>
          <w:szCs w:val="24"/>
        </w:rPr>
        <w:t>bagaimanakah kemampuan dalam</w:t>
      </w:r>
      <w:r>
        <w:rPr>
          <w:szCs w:val="24"/>
        </w:rPr>
        <w:t xml:space="preserve"> memahami</w:t>
      </w:r>
      <w:r w:rsidRPr="00F344BA">
        <w:rPr>
          <w:szCs w:val="24"/>
        </w:rPr>
        <w:t xml:space="preserve"> konsep matematis pada materi aljabar </w:t>
      </w:r>
      <w:r>
        <w:rPr>
          <w:szCs w:val="24"/>
        </w:rPr>
        <w:t xml:space="preserve">ditinjau dari </w:t>
      </w:r>
      <w:r>
        <w:rPr>
          <w:i/>
          <w:szCs w:val="24"/>
        </w:rPr>
        <w:t xml:space="preserve">self-confidence </w:t>
      </w:r>
      <w:r>
        <w:rPr>
          <w:szCs w:val="24"/>
        </w:rPr>
        <w:t xml:space="preserve">siswa </w:t>
      </w:r>
      <w:r w:rsidRPr="00F344BA">
        <w:rPr>
          <w:szCs w:val="24"/>
        </w:rPr>
        <w:t>dengan menggunakan pem</w:t>
      </w:r>
      <w:r>
        <w:rPr>
          <w:szCs w:val="24"/>
        </w:rPr>
        <w:t>belajaran daring di Kecamatan Malangbong”.</w:t>
      </w:r>
    </w:p>
    <w:p w:rsidR="00343DAD" w:rsidRPr="00343168" w:rsidRDefault="00343DAD" w:rsidP="00343DAD">
      <w:pPr>
        <w:widowControl/>
        <w:suppressAutoHyphens w:val="0"/>
        <w:overflowPunct/>
        <w:autoSpaceDE/>
        <w:autoSpaceDN/>
        <w:adjustRightInd/>
        <w:spacing w:after="160" w:line="360" w:lineRule="auto"/>
        <w:textAlignment w:val="auto"/>
        <w:rPr>
          <w:szCs w:val="24"/>
        </w:rPr>
      </w:pPr>
      <w:r>
        <w:rPr>
          <w:szCs w:val="24"/>
        </w:rPr>
        <w:br w:type="page"/>
      </w:r>
    </w:p>
    <w:p w:rsidR="00343DAD" w:rsidRDefault="00343DAD" w:rsidP="00343DAD">
      <w:pPr>
        <w:pStyle w:val="Heading2"/>
        <w:numPr>
          <w:ilvl w:val="0"/>
          <w:numId w:val="2"/>
        </w:numPr>
        <w:ind w:left="567"/>
      </w:pPr>
      <w:bookmarkStart w:id="5" w:name="_Toc75554414"/>
      <w:r>
        <w:lastRenderedPageBreak/>
        <w:t>Manfaat Penelitian</w:t>
      </w:r>
      <w:bookmarkEnd w:id="5"/>
    </w:p>
    <w:p w:rsidR="00343DAD" w:rsidRPr="00FC6394" w:rsidRDefault="00343DAD" w:rsidP="00343DAD">
      <w:pPr>
        <w:spacing w:after="240" w:line="360" w:lineRule="auto"/>
        <w:ind w:left="207" w:firstLine="720"/>
        <w:jc w:val="both"/>
        <w:rPr>
          <w:szCs w:val="24"/>
        </w:rPr>
      </w:pPr>
      <w:r w:rsidRPr="00FC6394">
        <w:rPr>
          <w:szCs w:val="24"/>
        </w:rPr>
        <w:t>Penelitian ini diharapkan dapat memberikan manfaat baik bagi guru maupun peserta didik, adapun manfaat yang diharapkan penulis sebagai berikut:</w:t>
      </w:r>
    </w:p>
    <w:p w:rsidR="00343DAD" w:rsidRDefault="00343DAD" w:rsidP="00343DAD">
      <w:pPr>
        <w:pStyle w:val="ListParagraph"/>
        <w:numPr>
          <w:ilvl w:val="0"/>
          <w:numId w:val="1"/>
        </w:numPr>
        <w:spacing w:line="360" w:lineRule="auto"/>
        <w:ind w:left="567" w:hanging="425"/>
        <w:jc w:val="both"/>
        <w:rPr>
          <w:szCs w:val="24"/>
        </w:rPr>
      </w:pPr>
      <w:r>
        <w:rPr>
          <w:szCs w:val="24"/>
        </w:rPr>
        <w:t>Bagi siswa</w:t>
      </w:r>
    </w:p>
    <w:p w:rsidR="00343DAD" w:rsidRPr="00692EF6" w:rsidRDefault="00343DAD" w:rsidP="00343DAD">
      <w:pPr>
        <w:spacing w:after="240" w:line="360" w:lineRule="auto"/>
        <w:ind w:left="142" w:firstLine="720"/>
        <w:jc w:val="both"/>
        <w:rPr>
          <w:szCs w:val="24"/>
        </w:rPr>
      </w:pPr>
      <w:r w:rsidRPr="00692EF6">
        <w:rPr>
          <w:szCs w:val="24"/>
        </w:rPr>
        <w:t xml:space="preserve">Sebagai sumbangan pemikiran kepada siswa agar dapat mengetahui </w:t>
      </w:r>
      <w:r>
        <w:rPr>
          <w:szCs w:val="24"/>
        </w:rPr>
        <w:t>kemampuan</w:t>
      </w:r>
      <w:r w:rsidRPr="00692EF6">
        <w:rPr>
          <w:szCs w:val="24"/>
        </w:rPr>
        <w:t xml:space="preserve"> pemahaman konsep matematis dan </w:t>
      </w:r>
      <w:r w:rsidRPr="00692EF6">
        <w:rPr>
          <w:i/>
          <w:szCs w:val="24"/>
        </w:rPr>
        <w:t>self-confidence</w:t>
      </w:r>
      <w:r w:rsidRPr="00692EF6">
        <w:rPr>
          <w:szCs w:val="24"/>
        </w:rPr>
        <w:t xml:space="preserve"> pada materi aljabar dengan menggunakan pembelajaran daring sehingga dapat </w:t>
      </w:r>
      <w:r>
        <w:rPr>
          <w:szCs w:val="24"/>
        </w:rPr>
        <w:t>meningkatkan kemampuan dalam memahami konsep matematika.</w:t>
      </w:r>
    </w:p>
    <w:p w:rsidR="00343DAD" w:rsidRDefault="00343DAD" w:rsidP="00343DAD">
      <w:pPr>
        <w:pStyle w:val="ListParagraph"/>
        <w:numPr>
          <w:ilvl w:val="0"/>
          <w:numId w:val="1"/>
        </w:numPr>
        <w:spacing w:line="360" w:lineRule="auto"/>
        <w:ind w:left="567" w:hanging="425"/>
        <w:jc w:val="both"/>
        <w:rPr>
          <w:szCs w:val="24"/>
        </w:rPr>
      </w:pPr>
      <w:r>
        <w:rPr>
          <w:szCs w:val="24"/>
        </w:rPr>
        <w:t>Bagi guru</w:t>
      </w:r>
    </w:p>
    <w:p w:rsidR="00343DAD" w:rsidRPr="00692EF6" w:rsidRDefault="00343DAD" w:rsidP="00343DAD">
      <w:pPr>
        <w:spacing w:after="240" w:line="360" w:lineRule="auto"/>
        <w:ind w:left="142" w:firstLine="720"/>
        <w:jc w:val="both"/>
        <w:rPr>
          <w:szCs w:val="24"/>
        </w:rPr>
      </w:pPr>
      <w:r w:rsidRPr="00692EF6">
        <w:rPr>
          <w:szCs w:val="24"/>
        </w:rPr>
        <w:t xml:space="preserve">Dapat digunakan guru sebagai acuan dalam menangani dan merencanakan pembelajaran yang sesuai dengan siswa, sehingga pada proses pembelajaran guru dapat mengendalikan dan meminimalisir faktor-faktor yang menyebabkan rendahnya pemahaman konsep matematis siswa dan </w:t>
      </w:r>
      <w:r w:rsidRPr="00692EF6">
        <w:rPr>
          <w:i/>
          <w:szCs w:val="24"/>
        </w:rPr>
        <w:t xml:space="preserve">self-confidence </w:t>
      </w:r>
      <w:r w:rsidRPr="00692EF6">
        <w:rPr>
          <w:szCs w:val="24"/>
        </w:rPr>
        <w:t xml:space="preserve">siswa pada materi aljabar dengan menggunakan pembelajaran daring. </w:t>
      </w:r>
    </w:p>
    <w:p w:rsidR="00343DAD" w:rsidRDefault="00343DAD" w:rsidP="00343DAD">
      <w:pPr>
        <w:pStyle w:val="ListParagraph"/>
        <w:numPr>
          <w:ilvl w:val="0"/>
          <w:numId w:val="1"/>
        </w:numPr>
        <w:spacing w:line="360" w:lineRule="auto"/>
        <w:ind w:left="567" w:hanging="425"/>
        <w:jc w:val="both"/>
        <w:rPr>
          <w:szCs w:val="24"/>
        </w:rPr>
      </w:pPr>
      <w:r>
        <w:rPr>
          <w:szCs w:val="24"/>
        </w:rPr>
        <w:t>Bagi peneliti selanjutnya</w:t>
      </w:r>
    </w:p>
    <w:p w:rsidR="00343DAD" w:rsidRDefault="00343DAD" w:rsidP="00343DAD">
      <w:pPr>
        <w:spacing w:line="360" w:lineRule="auto"/>
        <w:ind w:left="142" w:firstLine="720"/>
        <w:jc w:val="both"/>
        <w:rPr>
          <w:szCs w:val="24"/>
        </w:rPr>
      </w:pPr>
      <w:r w:rsidRPr="00692EF6">
        <w:rPr>
          <w:szCs w:val="24"/>
        </w:rPr>
        <w:t xml:space="preserve">Hasil penelitian ini dapat dijadikan sebagai salah satu sumber informasi dan bahan rujukan untuk mengadakan penelitian yang lebih lanjut yang berkaitan dengan analisis </w:t>
      </w:r>
      <w:r>
        <w:rPr>
          <w:szCs w:val="24"/>
        </w:rPr>
        <w:t>kemampuan</w:t>
      </w:r>
      <w:r w:rsidRPr="00692EF6">
        <w:rPr>
          <w:szCs w:val="24"/>
        </w:rPr>
        <w:t xml:space="preserve"> pemahaman konsep matematis dan </w:t>
      </w:r>
      <w:r w:rsidRPr="00692EF6">
        <w:rPr>
          <w:i/>
          <w:szCs w:val="24"/>
        </w:rPr>
        <w:t xml:space="preserve">self-confidence </w:t>
      </w:r>
      <w:r w:rsidRPr="00692EF6">
        <w:rPr>
          <w:szCs w:val="24"/>
        </w:rPr>
        <w:t>siswa pada materi aljabar dengan menggunakan pembelajaran daring.</w:t>
      </w:r>
    </w:p>
    <w:p w:rsidR="000D7978" w:rsidRDefault="000D7978">
      <w:bookmarkStart w:id="6" w:name="_GoBack"/>
      <w:bookmarkEnd w:id="6"/>
    </w:p>
    <w:sectPr w:rsidR="000D7978" w:rsidSect="00CF3CD7">
      <w:headerReference w:type="default" r:id="rId9"/>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23" w:rsidRDefault="00D26123" w:rsidP="00343DAD">
      <w:r>
        <w:separator/>
      </w:r>
    </w:p>
  </w:endnote>
  <w:endnote w:type="continuationSeparator" w:id="0">
    <w:p w:rsidR="00D26123" w:rsidRDefault="00D26123" w:rsidP="0034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AD" w:rsidRPr="00343DAD" w:rsidRDefault="00343DAD">
    <w:pPr>
      <w:pStyle w:val="Footer"/>
      <w:jc w:val="center"/>
      <w:rPr>
        <w:caps/>
        <w:noProof/>
      </w:rPr>
    </w:pPr>
    <w:r w:rsidRPr="00343DAD">
      <w:rPr>
        <w:caps/>
      </w:rPr>
      <w:fldChar w:fldCharType="begin"/>
    </w:r>
    <w:r w:rsidRPr="00343DAD">
      <w:rPr>
        <w:caps/>
      </w:rPr>
      <w:instrText xml:space="preserve"> PAGE   \* MERGEFORMAT </w:instrText>
    </w:r>
    <w:r w:rsidRPr="00343DAD">
      <w:rPr>
        <w:caps/>
      </w:rPr>
      <w:fldChar w:fldCharType="separate"/>
    </w:r>
    <w:r w:rsidR="00CF3CD7">
      <w:rPr>
        <w:caps/>
        <w:noProof/>
      </w:rPr>
      <w:t>1</w:t>
    </w:r>
    <w:r w:rsidRPr="00343DAD">
      <w:rPr>
        <w:caps/>
        <w:noProof/>
      </w:rPr>
      <w:fldChar w:fldCharType="end"/>
    </w:r>
  </w:p>
  <w:p w:rsidR="00343DAD" w:rsidRDefault="00343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AD" w:rsidRDefault="00343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23" w:rsidRDefault="00D26123" w:rsidP="00343DAD">
      <w:r>
        <w:separator/>
      </w:r>
    </w:p>
  </w:footnote>
  <w:footnote w:type="continuationSeparator" w:id="0">
    <w:p w:rsidR="00D26123" w:rsidRDefault="00D26123" w:rsidP="00343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AD" w:rsidRDefault="00343DAD">
    <w:pPr>
      <w:pStyle w:val="Header"/>
      <w:jc w:val="right"/>
    </w:pPr>
  </w:p>
  <w:p w:rsidR="00DD3A7E" w:rsidRDefault="00D26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787079"/>
      <w:docPartObj>
        <w:docPartGallery w:val="Page Numbers (Top of Page)"/>
        <w:docPartUnique/>
      </w:docPartObj>
    </w:sdtPr>
    <w:sdtEndPr>
      <w:rPr>
        <w:noProof/>
      </w:rPr>
    </w:sdtEndPr>
    <w:sdtContent>
      <w:p w:rsidR="00343DAD" w:rsidRDefault="00343DAD">
        <w:pPr>
          <w:pStyle w:val="Header"/>
          <w:jc w:val="right"/>
        </w:pPr>
        <w:r>
          <w:fldChar w:fldCharType="begin"/>
        </w:r>
        <w:r>
          <w:instrText xml:space="preserve"> PAGE   \* MERGEFORMAT </w:instrText>
        </w:r>
        <w:r>
          <w:fldChar w:fldCharType="separate"/>
        </w:r>
        <w:r w:rsidR="00CF3CD7">
          <w:rPr>
            <w:noProof/>
          </w:rPr>
          <w:t>6</w:t>
        </w:r>
        <w:r>
          <w:rPr>
            <w:noProof/>
          </w:rPr>
          <w:fldChar w:fldCharType="end"/>
        </w:r>
      </w:p>
    </w:sdtContent>
  </w:sdt>
  <w:p w:rsidR="00343DAD" w:rsidRDefault="00343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4C3"/>
    <w:multiLevelType w:val="hybridMultilevel"/>
    <w:tmpl w:val="A0E88018"/>
    <w:lvl w:ilvl="0" w:tplc="797AB06C">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906C5D"/>
    <w:multiLevelType w:val="hybridMultilevel"/>
    <w:tmpl w:val="B11AAEC8"/>
    <w:lvl w:ilvl="0" w:tplc="61CC574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4FD3AF4"/>
    <w:multiLevelType w:val="hybridMultilevel"/>
    <w:tmpl w:val="D0666A82"/>
    <w:lvl w:ilvl="0" w:tplc="1B8C40F6">
      <w:start w:val="1"/>
      <w:numFmt w:val="upperLetter"/>
      <w:lvlText w:val="%1."/>
      <w:lvlJc w:val="left"/>
      <w:pPr>
        <w:ind w:left="717" w:hanging="360"/>
      </w:pPr>
      <w:rPr>
        <w:rFonts w:hint="default"/>
      </w:rPr>
    </w:lvl>
    <w:lvl w:ilvl="1" w:tplc="1EACFF84">
      <w:start w:val="1"/>
      <w:numFmt w:val="upperLetter"/>
      <w:lvlText w:val="%2."/>
      <w:lvlJc w:val="left"/>
      <w:pPr>
        <w:ind w:left="1437" w:hanging="360"/>
      </w:pPr>
      <w:rPr>
        <w:rFonts w:ascii="Times New Roman" w:eastAsiaTheme="majorEastAsia" w:hAnsi="Times New Roman" w:cstheme="majorBidi"/>
      </w:rPr>
    </w:lvl>
    <w:lvl w:ilvl="2" w:tplc="199A80BA">
      <w:start w:val="1"/>
      <w:numFmt w:val="decimal"/>
      <w:lvlText w:val="%3."/>
      <w:lvlJc w:val="left"/>
      <w:pPr>
        <w:ind w:left="2157" w:hanging="180"/>
      </w:pPr>
    </w:lvl>
    <w:lvl w:ilvl="3" w:tplc="5A26BA9C">
      <w:start w:val="1"/>
      <w:numFmt w:val="decimal"/>
      <w:pStyle w:val="Heading3"/>
      <w:lvlText w:val="%4."/>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AD"/>
    <w:rsid w:val="000D7978"/>
    <w:rsid w:val="00343DAD"/>
    <w:rsid w:val="005A1D0D"/>
    <w:rsid w:val="009414DA"/>
    <w:rsid w:val="00943045"/>
    <w:rsid w:val="00970461"/>
    <w:rsid w:val="00B35CAB"/>
    <w:rsid w:val="00CF3CD7"/>
    <w:rsid w:val="00D261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CA0C0-3624-48B2-896E-EAAFE948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DA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id-ID"/>
    </w:rPr>
  </w:style>
  <w:style w:type="paragraph" w:styleId="Heading1">
    <w:name w:val="heading 1"/>
    <w:basedOn w:val="Normal"/>
    <w:next w:val="Normal"/>
    <w:link w:val="Heading1Char"/>
    <w:uiPriority w:val="9"/>
    <w:qFormat/>
    <w:rsid w:val="00343DAD"/>
    <w:pPr>
      <w:widowControl/>
      <w:suppressAutoHyphens w:val="0"/>
      <w:overflowPunct/>
      <w:autoSpaceDE/>
      <w:autoSpaceDN/>
      <w:adjustRightInd/>
      <w:spacing w:after="160" w:line="259" w:lineRule="auto"/>
      <w:jc w:val="center"/>
      <w:textAlignment w:val="auto"/>
      <w:outlineLvl w:val="0"/>
    </w:pPr>
    <w:rPr>
      <w:b/>
      <w:szCs w:val="24"/>
    </w:rPr>
  </w:style>
  <w:style w:type="paragraph" w:styleId="Heading2">
    <w:name w:val="heading 2"/>
    <w:basedOn w:val="ListParagraph"/>
    <w:next w:val="Normal"/>
    <w:link w:val="Heading2Char"/>
    <w:uiPriority w:val="9"/>
    <w:unhideWhenUsed/>
    <w:qFormat/>
    <w:rsid w:val="00343DAD"/>
    <w:pPr>
      <w:widowControl/>
      <w:numPr>
        <w:numId w:val="3"/>
      </w:numPr>
      <w:suppressAutoHyphens w:val="0"/>
      <w:overflowPunct/>
      <w:autoSpaceDE/>
      <w:autoSpaceDN/>
      <w:adjustRightInd/>
      <w:spacing w:after="160" w:line="360" w:lineRule="auto"/>
      <w:ind w:left="567"/>
      <w:jc w:val="both"/>
      <w:textAlignment w:val="auto"/>
      <w:outlineLvl w:val="1"/>
    </w:pPr>
    <w:rPr>
      <w:b/>
      <w:szCs w:val="24"/>
    </w:rPr>
  </w:style>
  <w:style w:type="paragraph" w:styleId="Heading3">
    <w:name w:val="heading 3"/>
    <w:basedOn w:val="ListParagraph"/>
    <w:next w:val="Normal"/>
    <w:link w:val="Heading3Char"/>
    <w:uiPriority w:val="9"/>
    <w:unhideWhenUsed/>
    <w:qFormat/>
    <w:rsid w:val="00343DAD"/>
    <w:pPr>
      <w:widowControl/>
      <w:numPr>
        <w:ilvl w:val="3"/>
        <w:numId w:val="2"/>
      </w:numPr>
      <w:suppressAutoHyphens w:val="0"/>
      <w:overflowPunct/>
      <w:autoSpaceDE/>
      <w:autoSpaceDN/>
      <w:adjustRightInd/>
      <w:spacing w:line="360" w:lineRule="auto"/>
      <w:ind w:left="567"/>
      <w:jc w:val="both"/>
      <w:textAlignment w:val="auto"/>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DAD"/>
    <w:rPr>
      <w:rFonts w:ascii="Times New Roman" w:eastAsia="Times New Roman" w:hAnsi="Times New Roman" w:cs="Times New Roman"/>
      <w:b/>
      <w:kern w:val="1"/>
      <w:sz w:val="24"/>
      <w:szCs w:val="24"/>
      <w:lang w:eastAsia="id-ID"/>
    </w:rPr>
  </w:style>
  <w:style w:type="character" w:customStyle="1" w:styleId="Heading2Char">
    <w:name w:val="Heading 2 Char"/>
    <w:basedOn w:val="DefaultParagraphFont"/>
    <w:link w:val="Heading2"/>
    <w:uiPriority w:val="9"/>
    <w:rsid w:val="00343DAD"/>
    <w:rPr>
      <w:rFonts w:ascii="Times New Roman" w:eastAsia="Times New Roman" w:hAnsi="Times New Roman" w:cs="Times New Roman"/>
      <w:b/>
      <w:kern w:val="1"/>
      <w:sz w:val="24"/>
      <w:szCs w:val="24"/>
      <w:lang w:eastAsia="id-ID"/>
    </w:rPr>
  </w:style>
  <w:style w:type="character" w:customStyle="1" w:styleId="Heading3Char">
    <w:name w:val="Heading 3 Char"/>
    <w:basedOn w:val="DefaultParagraphFont"/>
    <w:link w:val="Heading3"/>
    <w:uiPriority w:val="9"/>
    <w:rsid w:val="00343DAD"/>
    <w:rPr>
      <w:rFonts w:ascii="Times New Roman" w:eastAsia="Times New Roman" w:hAnsi="Times New Roman" w:cs="Times New Roman"/>
      <w:b/>
      <w:kern w:val="1"/>
      <w:sz w:val="24"/>
      <w:szCs w:val="24"/>
      <w:lang w:eastAsia="id-ID"/>
    </w:rPr>
  </w:style>
  <w:style w:type="paragraph" w:styleId="ListParagraph">
    <w:name w:val="List Paragraph"/>
    <w:basedOn w:val="Normal"/>
    <w:uiPriority w:val="34"/>
    <w:qFormat/>
    <w:rsid w:val="00343DAD"/>
    <w:pPr>
      <w:ind w:left="720"/>
      <w:contextualSpacing/>
    </w:pPr>
  </w:style>
  <w:style w:type="paragraph" w:styleId="Header">
    <w:name w:val="header"/>
    <w:basedOn w:val="Normal"/>
    <w:link w:val="HeaderChar"/>
    <w:uiPriority w:val="99"/>
    <w:unhideWhenUsed/>
    <w:rsid w:val="00343DAD"/>
    <w:pPr>
      <w:tabs>
        <w:tab w:val="center" w:pos="4513"/>
        <w:tab w:val="right" w:pos="9026"/>
      </w:tabs>
    </w:pPr>
  </w:style>
  <w:style w:type="character" w:customStyle="1" w:styleId="HeaderChar">
    <w:name w:val="Header Char"/>
    <w:basedOn w:val="DefaultParagraphFont"/>
    <w:link w:val="Header"/>
    <w:uiPriority w:val="99"/>
    <w:rsid w:val="00343DAD"/>
    <w:rPr>
      <w:rFonts w:ascii="Times New Roman" w:eastAsia="Times New Roman" w:hAnsi="Times New Roman" w:cs="Times New Roman"/>
      <w:kern w:val="1"/>
      <w:sz w:val="24"/>
      <w:szCs w:val="20"/>
      <w:lang w:eastAsia="id-ID"/>
    </w:rPr>
  </w:style>
  <w:style w:type="paragraph" w:styleId="Footer">
    <w:name w:val="footer"/>
    <w:basedOn w:val="Normal"/>
    <w:link w:val="FooterChar"/>
    <w:uiPriority w:val="99"/>
    <w:unhideWhenUsed/>
    <w:rsid w:val="00343DAD"/>
    <w:pPr>
      <w:tabs>
        <w:tab w:val="center" w:pos="4513"/>
        <w:tab w:val="right" w:pos="9026"/>
      </w:tabs>
    </w:pPr>
  </w:style>
  <w:style w:type="character" w:customStyle="1" w:styleId="FooterChar">
    <w:name w:val="Footer Char"/>
    <w:basedOn w:val="DefaultParagraphFont"/>
    <w:link w:val="Footer"/>
    <w:uiPriority w:val="99"/>
    <w:rsid w:val="00343DAD"/>
    <w:rPr>
      <w:rFonts w:ascii="Times New Roman" w:eastAsia="Times New Roman" w:hAnsi="Times New Roman" w:cs="Times New Roman"/>
      <w:kern w:val="1"/>
      <w:sz w:val="24"/>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6266</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2021-11-28T02:04:00Z</dcterms:created>
  <dcterms:modified xsi:type="dcterms:W3CDTF">2021-11-28T02:41:00Z</dcterms:modified>
</cp:coreProperties>
</file>