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3C" w:rsidRDefault="004B2B3C" w:rsidP="004B2B3C">
      <w:pPr>
        <w:pStyle w:val="Heading1"/>
        <w:spacing w:line="360" w:lineRule="auto"/>
        <w:jc w:val="center"/>
      </w:pPr>
      <w:bookmarkStart w:id="0" w:name="_Toc81304623"/>
      <w:bookmarkStart w:id="1" w:name="_Toc82185890"/>
      <w:bookmarkStart w:id="2" w:name="_Toc88837018"/>
      <w:r>
        <w:t>TABLE OF CONTENT</w:t>
      </w:r>
      <w:bookmarkEnd w:id="0"/>
      <w:bookmarkEnd w:id="1"/>
      <w:bookmarkEnd w:id="2"/>
      <w:r>
        <w:t xml:space="preserve"> </w:t>
      </w: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val="id-ID" w:eastAsia="ko-KR"/>
        </w:rPr>
        <w:id w:val="12893910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B2B3C" w:rsidRPr="00BE1D77" w:rsidRDefault="004B2B3C" w:rsidP="004B2B3C">
          <w:pPr>
            <w:pStyle w:val="TOCHeading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r w:rsidRPr="00BE1D77">
            <w:fldChar w:fldCharType="begin"/>
          </w:r>
          <w:r w:rsidRPr="00BE1D77">
            <w:instrText xml:space="preserve"> TOC \o "1-3" \h \z \u </w:instrText>
          </w:r>
          <w:r w:rsidRPr="00BE1D77">
            <w:fldChar w:fldCharType="separate"/>
          </w:r>
          <w:hyperlink w:anchor="_Toc88837016" w:history="1">
            <w:r w:rsidRPr="00BE1D77">
              <w:rPr>
                <w:rStyle w:val="Hyperlink"/>
              </w:rPr>
              <w:t>DECLARATION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_Toc88837016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88837017" w:history="1">
            <w:r w:rsidRPr="00BE1D77">
              <w:rPr>
                <w:rStyle w:val="Hyperlink"/>
              </w:rPr>
              <w:t>PREFACE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_Toc88837017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88837018" w:history="1">
            <w:r w:rsidRPr="00BE1D77">
              <w:rPr>
                <w:rStyle w:val="Hyperlink"/>
              </w:rPr>
              <w:t>TABLE OF CONTENT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_Toc88837018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88837019" w:history="1">
            <w:r w:rsidRPr="00BE1D77">
              <w:rPr>
                <w:rStyle w:val="Hyperlink"/>
              </w:rPr>
              <w:t>ACKNOWLEDGEMENT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_Toc88837019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88837020" w:history="1">
            <w:r w:rsidRPr="00BE1D77">
              <w:rPr>
                <w:rStyle w:val="Hyperlink"/>
              </w:rPr>
              <w:t>ABSTRACT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_Toc88837020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88837021" w:history="1">
            <w:r w:rsidRPr="00BE1D77">
              <w:rPr>
                <w:rStyle w:val="Hyperlink"/>
              </w:rPr>
              <w:t>ABSTRAK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_Toc88837021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88837022" w:history="1">
            <w:r w:rsidRPr="00BE1D77">
              <w:rPr>
                <w:rStyle w:val="Hyperlink"/>
              </w:rPr>
              <w:t>LIST OF APPENDICES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_Toc88837022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88837023" w:history="1">
            <w:r w:rsidRPr="00BE1D77">
              <w:rPr>
                <w:rStyle w:val="Hyperlink"/>
              </w:rPr>
              <w:t>CHAPTER I  INTRODUCTION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_Toc88837023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24" w:history="1">
            <w:r w:rsidRPr="00BE1D77">
              <w:rPr>
                <w:rStyle w:val="Hyperlink"/>
              </w:rPr>
              <w:t>1.1 Background of The Study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_Toc88837024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25" w:history="1">
            <w:r w:rsidRPr="00BE1D77">
              <w:rPr>
                <w:rStyle w:val="Hyperlink"/>
              </w:rPr>
              <w:t>1.2 Research Objective  &amp; Research Question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_Toc88837025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26" w:history="1">
            <w:r w:rsidRPr="00BE1D77">
              <w:rPr>
                <w:rStyle w:val="Hyperlink"/>
              </w:rPr>
              <w:t>1.3 Terminology of The Key terms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_Toc88837026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27" w:history="1">
            <w:r w:rsidRPr="00BE1D77">
              <w:rPr>
                <w:rStyle w:val="Hyperlink"/>
              </w:rPr>
              <w:t>1.4 Significance of the Study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_Toc88837027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88837028" w:history="1">
            <w:r w:rsidRPr="00BE1D77">
              <w:rPr>
                <w:rStyle w:val="Hyperlink"/>
              </w:rPr>
              <w:t>CHAPTER II  LITERATURE REVIEW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_Toc88837028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29" w:history="1">
            <w:r w:rsidRPr="00BE1D77">
              <w:rPr>
                <w:rStyle w:val="Hyperlink"/>
              </w:rPr>
              <w:t>2.1 Question and Answer theory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_Toc88837029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30" w:history="1">
            <w:r w:rsidRPr="00BE1D77">
              <w:rPr>
                <w:rStyle w:val="Hyperlink"/>
              </w:rPr>
              <w:t>2.2 Turn-Taking Theory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_Toc88837030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3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88837031" w:history="1">
            <w:r w:rsidRPr="00BE1D77">
              <w:rPr>
                <w:rStyle w:val="Hyperlink"/>
                <w:rFonts w:ascii="Times New Roman" w:hAnsi="Times New Roman" w:cs="Times New Roman"/>
                <w:noProof/>
              </w:rPr>
              <w:t>2.2.1 The Concept of Turn-taking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instrText xml:space="preserve"> PAGEREF _Toc88837031 \h </w:instrTex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3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88837032" w:history="1">
            <w:r w:rsidRPr="00BE1D77">
              <w:rPr>
                <w:rStyle w:val="Hyperlink"/>
                <w:rFonts w:ascii="Times New Roman" w:hAnsi="Times New Roman" w:cs="Times New Roman"/>
                <w:noProof/>
              </w:rPr>
              <w:t>2.2.2 The types of Turn-taking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instrText xml:space="preserve"> PAGEREF _Toc88837032 \h </w:instrTex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33" w:history="1">
            <w:r w:rsidRPr="00BE1D77">
              <w:rPr>
                <w:rStyle w:val="Hyperlink"/>
              </w:rPr>
              <w:t>2.3 Previous Study of Turn-taking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_Toc88837033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88837034" w:history="1">
            <w:r w:rsidRPr="00BE1D77">
              <w:rPr>
                <w:rStyle w:val="Hyperlink"/>
              </w:rPr>
              <w:t>CHAPTER III  RESEARCH METHODOLOGY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_Toc88837034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35" w:history="1">
            <w:r w:rsidRPr="00BE1D77">
              <w:rPr>
                <w:rStyle w:val="Hyperlink"/>
              </w:rPr>
              <w:t>3.1 Research Design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_Toc88837035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36" w:history="1">
            <w:r w:rsidRPr="00BE1D77">
              <w:rPr>
                <w:rStyle w:val="Hyperlink"/>
              </w:rPr>
              <w:t>3.2 Research Site and Participant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_Toc88837036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37" w:history="1">
            <w:r w:rsidRPr="00BE1D77">
              <w:rPr>
                <w:rStyle w:val="Hyperlink"/>
              </w:rPr>
              <w:t>3.3 Instrument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_Toc88837037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38" w:history="1">
            <w:r w:rsidRPr="00BE1D77">
              <w:rPr>
                <w:rStyle w:val="Hyperlink"/>
              </w:rPr>
              <w:t>3.4 Data Collection Procedure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_Toc88837038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39" w:history="1">
            <w:r w:rsidRPr="00BE1D77">
              <w:rPr>
                <w:rStyle w:val="Hyperlink"/>
              </w:rPr>
              <w:t>3.5 Data Analysis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_Toc88837039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Default="004B2B3C" w:rsidP="004B2B3C">
          <w:pPr>
            <w:pStyle w:val="TOC1"/>
            <w:rPr>
              <w:rStyle w:val="Hyperlink"/>
            </w:rPr>
          </w:pPr>
        </w:p>
        <w:p w:rsidR="004B2B3C" w:rsidRDefault="004B2B3C" w:rsidP="004B2B3C">
          <w:pPr>
            <w:pStyle w:val="TOC1"/>
            <w:rPr>
              <w:rStyle w:val="Hyperlink"/>
            </w:rPr>
          </w:pPr>
        </w:p>
        <w:p w:rsidR="004B2B3C" w:rsidRDefault="004B2B3C" w:rsidP="004B2B3C">
          <w:pPr>
            <w:pStyle w:val="TOC1"/>
            <w:rPr>
              <w:rStyle w:val="Hyperlink"/>
            </w:rPr>
          </w:pPr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88837040" w:history="1">
            <w:r w:rsidRPr="00BE1D77">
              <w:rPr>
                <w:rStyle w:val="Hyperlink"/>
              </w:rPr>
              <w:t>CHAPTER IV  FINDING AND DISCUSSION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_Toc88837040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41" w:history="1">
            <w:r w:rsidRPr="00BE1D77">
              <w:rPr>
                <w:rStyle w:val="Hyperlink"/>
              </w:rPr>
              <w:t>4.1 Finding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_Toc88837041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3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88837042" w:history="1">
            <w:r w:rsidRPr="00BE1D77">
              <w:rPr>
                <w:rStyle w:val="Hyperlink"/>
                <w:rFonts w:ascii="Times New Roman" w:hAnsi="Times New Roman" w:cs="Times New Roman"/>
                <w:noProof/>
              </w:rPr>
              <w:t>4.1.1 Taking the Turn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instrText xml:space="preserve"> PAGEREF _Toc88837042 \h </w:instrTex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3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88837043" w:history="1">
            <w:r w:rsidRPr="00BE1D77">
              <w:rPr>
                <w:rStyle w:val="Hyperlink"/>
                <w:rFonts w:ascii="Times New Roman" w:hAnsi="Times New Roman" w:cs="Times New Roman"/>
                <w:noProof/>
              </w:rPr>
              <w:t>4.1.2 Holding the Turn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instrText xml:space="preserve"> PAGEREF _Toc88837043 \h </w:instrTex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3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88837044" w:history="1">
            <w:r w:rsidRPr="00BE1D77">
              <w:rPr>
                <w:rStyle w:val="Hyperlink"/>
                <w:rFonts w:ascii="Times New Roman" w:hAnsi="Times New Roman" w:cs="Times New Roman"/>
                <w:noProof/>
              </w:rPr>
              <w:t>4.1.3 Yielding the Turn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instrText xml:space="preserve"> PAGEREF _Toc88837044 \h </w:instrTex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tabs>
              <w:tab w:val="left" w:pos="880"/>
            </w:tabs>
            <w:rPr>
              <w:rFonts w:eastAsiaTheme="minorEastAsia"/>
              <w:sz w:val="22"/>
              <w:szCs w:val="22"/>
            </w:rPr>
          </w:pPr>
          <w:hyperlink w:anchor="_Toc88837045" w:history="1">
            <w:r w:rsidRPr="00BE1D77">
              <w:rPr>
                <w:rStyle w:val="Hyperlink"/>
              </w:rPr>
              <w:t>4.2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BE1D77">
              <w:rPr>
                <w:rStyle w:val="Hyperlink"/>
              </w:rPr>
              <w:t>Discussion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_Toc88837045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88837046" w:history="1">
            <w:r w:rsidRPr="00BE1D77">
              <w:rPr>
                <w:rStyle w:val="Hyperlink"/>
              </w:rPr>
              <w:t>CHAPTER V CONCLUSION AND SUGGESTION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_Toc88837046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tabs>
              <w:tab w:val="left" w:pos="880"/>
            </w:tabs>
            <w:rPr>
              <w:rFonts w:eastAsiaTheme="minorEastAsia"/>
              <w:sz w:val="22"/>
              <w:szCs w:val="22"/>
            </w:rPr>
          </w:pPr>
          <w:hyperlink w:anchor="_Toc88837047" w:history="1">
            <w:r w:rsidRPr="00BE1D77">
              <w:rPr>
                <w:rStyle w:val="Hyperlink"/>
              </w:rPr>
              <w:t>5.1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BE1D77">
              <w:rPr>
                <w:rStyle w:val="Hyperlink"/>
              </w:rPr>
              <w:t>Conclusion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_Toc88837047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48" w:history="1">
            <w:r w:rsidRPr="00BE1D77">
              <w:rPr>
                <w:rStyle w:val="Hyperlink"/>
              </w:rPr>
              <w:t>5.2 Suggestions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_Toc88837048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88837049" w:history="1">
            <w:r w:rsidRPr="00BE1D77">
              <w:rPr>
                <w:rStyle w:val="Hyperlink"/>
                <w:rFonts w:eastAsia="Batang"/>
              </w:rPr>
              <w:t>REFERENCES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_Toc88837049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88837050" w:history="1">
            <w:r w:rsidRPr="00BE1D77">
              <w:rPr>
                <w:rStyle w:val="Hyperlink"/>
              </w:rPr>
              <w:t>APPENDICES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_Toc88837050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51" w:history="1">
            <w:r w:rsidRPr="00BE1D77">
              <w:rPr>
                <w:rStyle w:val="Hyperlink"/>
              </w:rPr>
              <w:t>Appendix 1   Research Instrument Grid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_Toc88837051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2"/>
            <w:rPr>
              <w:rFonts w:eastAsiaTheme="minorEastAsia"/>
              <w:sz w:val="22"/>
              <w:szCs w:val="22"/>
            </w:rPr>
          </w:pPr>
          <w:hyperlink w:anchor="_Toc88837052" w:history="1">
            <w:r w:rsidRPr="00BE1D77">
              <w:rPr>
                <w:rStyle w:val="Hyperlink"/>
              </w:rPr>
              <w:t>Appendix 2 Teacher Students Scripts</w:t>
            </w:r>
            <w:r w:rsidRPr="00BE1D77">
              <w:rPr>
                <w:webHidden/>
              </w:rPr>
              <w:tab/>
            </w:r>
            <w:r w:rsidRPr="00BE1D77">
              <w:rPr>
                <w:webHidden/>
              </w:rPr>
              <w:fldChar w:fldCharType="begin"/>
            </w:r>
            <w:r w:rsidRPr="00BE1D77">
              <w:rPr>
                <w:webHidden/>
              </w:rPr>
              <w:instrText xml:space="preserve"> PAGEREF _Toc88837052 \h </w:instrText>
            </w:r>
            <w:r w:rsidRPr="00BE1D77">
              <w:rPr>
                <w:webHidden/>
              </w:rPr>
            </w:r>
            <w:r w:rsidRPr="00BE1D77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Pr="00BE1D77">
              <w:rPr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3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88837053" w:history="1">
            <w:r w:rsidRPr="00BE1D77">
              <w:rPr>
                <w:rStyle w:val="Hyperlink"/>
                <w:rFonts w:ascii="Times New Roman" w:hAnsi="Times New Roman" w:cs="Times New Roman"/>
                <w:noProof/>
              </w:rPr>
              <w:t>Meeting 1 Group 1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instrText xml:space="preserve"> PAGEREF _Toc88837053 \h </w:instrTex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xv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3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88837054" w:history="1">
            <w:r w:rsidRPr="00BE1D77">
              <w:rPr>
                <w:rStyle w:val="Hyperlink"/>
                <w:rFonts w:ascii="Times New Roman" w:hAnsi="Times New Roman" w:cs="Times New Roman"/>
                <w:noProof/>
              </w:rPr>
              <w:t>Meeting  2 Group 1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instrText xml:space="preserve"> PAGEREF _Toc88837054 \h </w:instrTex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xviii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3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88837055" w:history="1">
            <w:r w:rsidRPr="00BE1D77">
              <w:rPr>
                <w:rStyle w:val="Hyperlink"/>
                <w:rFonts w:ascii="Times New Roman" w:hAnsi="Times New Roman" w:cs="Times New Roman"/>
                <w:noProof/>
              </w:rPr>
              <w:t>Meeting 2 Group 2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instrText xml:space="preserve"> PAGEREF _Toc88837055 \h </w:instrTex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xx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2B3C" w:rsidRPr="00BE1D77" w:rsidRDefault="004B2B3C" w:rsidP="004B2B3C">
          <w:pPr>
            <w:pStyle w:val="TOC3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88837056" w:history="1">
            <w:r w:rsidRPr="00BE1D77">
              <w:rPr>
                <w:rStyle w:val="Hyperlink"/>
                <w:rFonts w:ascii="Times New Roman" w:hAnsi="Times New Roman" w:cs="Times New Roman"/>
                <w:noProof/>
              </w:rPr>
              <w:t>Meeting 2 Group 3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instrText xml:space="preserve"> PAGEREF _Toc88837056 \h </w:instrTex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xxii</w:t>
            </w:r>
            <w:r w:rsidRPr="00BE1D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2B3C" w:rsidRDefault="004B2B3C" w:rsidP="004B2B3C">
          <w:pPr>
            <w:spacing w:line="360" w:lineRule="auto"/>
          </w:pPr>
          <w:r w:rsidRPr="00BE1D7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4B2B3C" w:rsidRDefault="004B2B3C" w:rsidP="004B2B3C">
      <w:pPr>
        <w:spacing w:line="360" w:lineRule="auto"/>
      </w:pPr>
    </w:p>
    <w:p w:rsidR="004B2B3C" w:rsidRDefault="004B2B3C" w:rsidP="004B2B3C"/>
    <w:p w:rsidR="004B2B3C" w:rsidRPr="00B45EA9" w:rsidRDefault="004B2B3C" w:rsidP="004B2B3C"/>
    <w:p w:rsidR="004B2B3C" w:rsidRDefault="004B2B3C" w:rsidP="004B2B3C">
      <w:pPr>
        <w:tabs>
          <w:tab w:val="left" w:pos="7797"/>
        </w:tabs>
      </w:pPr>
    </w:p>
    <w:p w:rsidR="004B2B3C" w:rsidRDefault="004B2B3C" w:rsidP="004B2B3C">
      <w:pPr>
        <w:tabs>
          <w:tab w:val="center" w:pos="4513"/>
        </w:tabs>
      </w:pPr>
      <w:r>
        <w:tab/>
      </w:r>
    </w:p>
    <w:p w:rsidR="004B2B3C" w:rsidRPr="00625095" w:rsidRDefault="004B2B3C" w:rsidP="004B2B3C"/>
    <w:p w:rsidR="004B2B3C" w:rsidRPr="00625095" w:rsidRDefault="004B2B3C" w:rsidP="004B2B3C"/>
    <w:p w:rsidR="004B2B3C" w:rsidRDefault="004B2B3C" w:rsidP="004B2B3C"/>
    <w:p w:rsidR="004B2B3C" w:rsidRDefault="004B2B3C" w:rsidP="004B2B3C">
      <w:pPr>
        <w:tabs>
          <w:tab w:val="left" w:pos="7655"/>
        </w:tabs>
        <w:jc w:val="right"/>
      </w:pPr>
    </w:p>
    <w:p w:rsidR="004B2B3C" w:rsidRDefault="004B2B3C" w:rsidP="004B2B3C"/>
    <w:p w:rsidR="004B2B3C" w:rsidRPr="00625095" w:rsidRDefault="004B2B3C" w:rsidP="004B2B3C">
      <w:pPr>
        <w:sectPr w:rsidR="004B2B3C" w:rsidRPr="00625095" w:rsidSect="00BE1D77"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0C41A3" w:rsidRDefault="000C41A3">
      <w:bookmarkStart w:id="3" w:name="_GoBack"/>
      <w:bookmarkEnd w:id="3"/>
    </w:p>
    <w:sectPr w:rsidR="000C4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3C"/>
    <w:rsid w:val="000C41A3"/>
    <w:rsid w:val="00441E36"/>
    <w:rsid w:val="004B2B3C"/>
    <w:rsid w:val="00A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3567-9C32-4FF9-9E9A-824ECD71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2B3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4B2B3C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E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3"/>
    <w:link w:val="Style1Char"/>
    <w:autoRedefine/>
    <w:qFormat/>
    <w:rsid w:val="00441E36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441E3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E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B2B3C"/>
    <w:rPr>
      <w:rFonts w:ascii="Times New Roman" w:eastAsia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B2B3C"/>
    <w:pPr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B2B3C"/>
    <w:pPr>
      <w:tabs>
        <w:tab w:val="right" w:leader="dot" w:pos="9016"/>
      </w:tabs>
      <w:spacing w:after="100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B2B3C"/>
    <w:pPr>
      <w:tabs>
        <w:tab w:val="right" w:leader="dot" w:pos="9016"/>
      </w:tabs>
      <w:spacing w:after="100" w:line="360" w:lineRule="auto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B2B3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B2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2021-11-28T23:32:00Z</dcterms:created>
  <dcterms:modified xsi:type="dcterms:W3CDTF">2021-11-28T23:33:00Z</dcterms:modified>
</cp:coreProperties>
</file>