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PENERAPAN MODEL PEMBELAJARAN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TALKING STICK </w:t>
      </w:r>
      <w:r>
        <w:rPr>
          <w:rFonts w:ascii="Times New Roman" w:hAnsi="Times New Roman" w:cs="Times New Roman"/>
          <w:b/>
          <w:sz w:val="24"/>
          <w:szCs w:val="24"/>
        </w:rPr>
        <w:t xml:space="preserve"> UNTUK MENINGKATKAN HASIL BELAJAR PESERTA DIDIK  KELAS X PADA MATA PELAJARAN PPKN  DI SMK PLUS IBNU HAJAR</w:t>
      </w: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Cucu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Lindawati</w:t>
      </w:r>
      <w:proofErr w:type="spellEnd"/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17612015</w:t>
      </w:r>
    </w:p>
    <w:p w:rsidR="00E421DA" w:rsidRDefault="00E421DA" w:rsidP="00E42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1DA" w:rsidRDefault="00E421DA" w:rsidP="00E421DA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DA" w:rsidRDefault="00E421DA" w:rsidP="00E421DA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421DA" w:rsidRDefault="00E421DA" w:rsidP="00E421D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STUDI PENDIDIKAN PANCASILA DAN KEWARGANEGARAAN</w:t>
      </w:r>
    </w:p>
    <w:p w:rsidR="00E421DA" w:rsidRDefault="00E421DA" w:rsidP="00E42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E421DA" w:rsidRDefault="00E421DA" w:rsidP="00E42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E421DA" w:rsidRDefault="00E421DA" w:rsidP="00E42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GARUT </w:t>
      </w:r>
    </w:p>
    <w:p w:rsidR="00E421DA" w:rsidRDefault="00E421DA" w:rsidP="00E42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E421DA" w:rsidRDefault="00E421DA" w:rsidP="00E42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421DA">
          <w:pgSz w:w="11907" w:h="16839"/>
          <w:pgMar w:top="1701" w:right="1701" w:bottom="1701" w:left="2268" w:header="720" w:footer="720" w:gutter="0"/>
          <w:pgNumType w:fmt="lowerRoman" w:start="1"/>
          <w:cols w:space="720"/>
        </w:sectPr>
      </w:pPr>
      <w:bookmarkStart w:id="0" w:name="_GoBack"/>
      <w:bookmarkEnd w:id="0"/>
    </w:p>
    <w:p w:rsidR="00A649D1" w:rsidRDefault="00A649D1" w:rsidP="00E421DA"/>
    <w:sectPr w:rsidR="00A64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DA"/>
    <w:rsid w:val="00A649D1"/>
    <w:rsid w:val="00E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D7B0-A101-4141-9BC3-87D85B8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1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2021-12-13T13:50:00Z</dcterms:created>
  <dcterms:modified xsi:type="dcterms:W3CDTF">2021-12-13T13:50:00Z</dcterms:modified>
</cp:coreProperties>
</file>