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D6" w:rsidRPr="00E52375" w:rsidRDefault="00884FD6" w:rsidP="00884FD6">
      <w:pPr>
        <w:spacing w:line="360" w:lineRule="auto"/>
        <w:jc w:val="center"/>
        <w:rPr>
          <w:rFonts w:ascii="Times New Roman" w:hAnsi="Times New Roman" w:cs="Times New Roman"/>
          <w:b/>
          <w:sz w:val="24"/>
          <w:szCs w:val="24"/>
        </w:rPr>
      </w:pPr>
      <w:r w:rsidRPr="00E52375">
        <w:rPr>
          <w:rFonts w:ascii="Times New Roman" w:hAnsi="Times New Roman" w:cs="Times New Roman"/>
          <w:b/>
          <w:sz w:val="24"/>
          <w:szCs w:val="24"/>
        </w:rPr>
        <w:t>BAB I</w:t>
      </w:r>
    </w:p>
    <w:p w:rsidR="00884FD6" w:rsidRPr="00E52375" w:rsidRDefault="00884FD6" w:rsidP="00884FD6">
      <w:pPr>
        <w:spacing w:line="360" w:lineRule="auto"/>
        <w:jc w:val="center"/>
        <w:rPr>
          <w:rFonts w:ascii="Times New Roman" w:hAnsi="Times New Roman" w:cs="Times New Roman"/>
          <w:b/>
          <w:sz w:val="24"/>
          <w:szCs w:val="24"/>
        </w:rPr>
      </w:pPr>
      <w:r w:rsidRPr="00E52375">
        <w:rPr>
          <w:rFonts w:ascii="Times New Roman" w:hAnsi="Times New Roman" w:cs="Times New Roman"/>
          <w:b/>
          <w:sz w:val="24"/>
          <w:szCs w:val="24"/>
        </w:rPr>
        <w:t>PENDAHULUAN</w:t>
      </w:r>
    </w:p>
    <w:p w:rsidR="00884FD6" w:rsidRPr="00ED47F0" w:rsidRDefault="00884FD6" w:rsidP="00884FD6">
      <w:pPr>
        <w:pStyle w:val="ListParagraph"/>
        <w:numPr>
          <w:ilvl w:val="1"/>
          <w:numId w:val="5"/>
        </w:numPr>
        <w:spacing w:line="360" w:lineRule="auto"/>
        <w:rPr>
          <w:rFonts w:ascii="Times New Roman" w:hAnsi="Times New Roman" w:cs="Times New Roman"/>
          <w:b/>
          <w:sz w:val="24"/>
          <w:szCs w:val="24"/>
        </w:rPr>
      </w:pPr>
      <w:proofErr w:type="spellStart"/>
      <w:r w:rsidRPr="00ED47F0">
        <w:rPr>
          <w:rFonts w:ascii="Times New Roman" w:hAnsi="Times New Roman" w:cs="Times New Roman"/>
          <w:b/>
          <w:sz w:val="24"/>
          <w:szCs w:val="24"/>
        </w:rPr>
        <w:t>Latar</w:t>
      </w:r>
      <w:proofErr w:type="spellEnd"/>
      <w:r w:rsidRPr="00ED47F0">
        <w:rPr>
          <w:rFonts w:ascii="Times New Roman" w:hAnsi="Times New Roman" w:cs="Times New Roman"/>
          <w:b/>
          <w:sz w:val="24"/>
          <w:szCs w:val="24"/>
        </w:rPr>
        <w:t xml:space="preserve"> </w:t>
      </w:r>
      <w:proofErr w:type="spellStart"/>
      <w:r w:rsidRPr="00ED47F0">
        <w:rPr>
          <w:rFonts w:ascii="Times New Roman" w:hAnsi="Times New Roman" w:cs="Times New Roman"/>
          <w:b/>
          <w:sz w:val="24"/>
          <w:szCs w:val="24"/>
        </w:rPr>
        <w:t>Belakang</w:t>
      </w:r>
      <w:proofErr w:type="spellEnd"/>
      <w:r w:rsidRPr="00ED47F0">
        <w:rPr>
          <w:rFonts w:ascii="Times New Roman" w:hAnsi="Times New Roman" w:cs="Times New Roman"/>
          <w:b/>
          <w:sz w:val="24"/>
          <w:szCs w:val="24"/>
        </w:rPr>
        <w:t xml:space="preserve"> </w:t>
      </w:r>
      <w:proofErr w:type="spellStart"/>
      <w:r w:rsidRPr="00ED47F0">
        <w:rPr>
          <w:rFonts w:ascii="Times New Roman" w:hAnsi="Times New Roman" w:cs="Times New Roman"/>
          <w:b/>
          <w:sz w:val="24"/>
          <w:szCs w:val="24"/>
        </w:rPr>
        <w:t>Masalah</w:t>
      </w:r>
      <w:proofErr w:type="spellEnd"/>
    </w:p>
    <w:p w:rsidR="00884FD6" w:rsidRPr="00E52375" w:rsidRDefault="00884FD6" w:rsidP="00884FD6">
      <w:pPr>
        <w:pStyle w:val="ListParagraph"/>
        <w:spacing w:line="360" w:lineRule="auto"/>
        <w:ind w:left="360" w:firstLine="360"/>
        <w:jc w:val="both"/>
        <w:rPr>
          <w:rFonts w:ascii="Times New Roman" w:hAnsi="Times New Roman" w:cs="Times New Roman"/>
          <w:sz w:val="24"/>
          <w:szCs w:val="24"/>
        </w:rPr>
      </w:pPr>
      <w:proofErr w:type="spellStart"/>
      <w:r w:rsidRPr="00E52375">
        <w:rPr>
          <w:rFonts w:ascii="Times New Roman" w:hAnsi="Times New Roman" w:cs="Times New Roman"/>
          <w:sz w:val="24"/>
          <w:szCs w:val="24"/>
        </w:rPr>
        <w:t>Kentang</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i/>
          <w:sz w:val="24"/>
          <w:szCs w:val="24"/>
        </w:rPr>
        <w:t>Solanum</w:t>
      </w:r>
      <w:proofErr w:type="spellEnd"/>
      <w:r w:rsidRPr="00E52375">
        <w:rPr>
          <w:rFonts w:ascii="Times New Roman" w:hAnsi="Times New Roman" w:cs="Times New Roman"/>
          <w:i/>
          <w:sz w:val="24"/>
          <w:szCs w:val="24"/>
        </w:rPr>
        <w:t xml:space="preserve"> </w:t>
      </w:r>
      <w:proofErr w:type="spellStart"/>
      <w:r w:rsidRPr="00E52375">
        <w:rPr>
          <w:rFonts w:ascii="Times New Roman" w:hAnsi="Times New Roman" w:cs="Times New Roman"/>
          <w:i/>
          <w:sz w:val="24"/>
          <w:szCs w:val="24"/>
        </w:rPr>
        <w:t>tuberosum</w:t>
      </w:r>
      <w:proofErr w:type="spellEnd"/>
      <w:r w:rsidRPr="00E52375">
        <w:rPr>
          <w:rFonts w:ascii="Times New Roman" w:hAnsi="Times New Roman" w:cs="Times New Roman"/>
          <w:i/>
          <w:sz w:val="24"/>
          <w:szCs w:val="24"/>
        </w:rPr>
        <w:t xml:space="preserve"> </w:t>
      </w:r>
      <w:r w:rsidRPr="00E52375">
        <w:rPr>
          <w:rFonts w:ascii="Times New Roman" w:hAnsi="Times New Roman" w:cs="Times New Roman"/>
          <w:sz w:val="24"/>
          <w:szCs w:val="24"/>
        </w:rPr>
        <w:t xml:space="preserve">L.) </w:t>
      </w:r>
      <w:proofErr w:type="spellStart"/>
      <w:r w:rsidRPr="00E52375">
        <w:rPr>
          <w:rFonts w:ascii="Times New Roman" w:hAnsi="Times New Roman" w:cs="Times New Roman"/>
          <w:sz w:val="24"/>
          <w:szCs w:val="24"/>
        </w:rPr>
        <w:t>merupakan</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salah</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satu</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tanaman</w:t>
      </w:r>
      <w:proofErr w:type="spellEnd"/>
      <w:r w:rsidRPr="00E52375">
        <w:rPr>
          <w:rFonts w:ascii="Times New Roman" w:hAnsi="Times New Roman" w:cs="Times New Roman"/>
          <w:sz w:val="24"/>
          <w:szCs w:val="24"/>
        </w:rPr>
        <w:t xml:space="preserve"> yang paling </w:t>
      </w:r>
      <w:proofErr w:type="spellStart"/>
      <w:r w:rsidRPr="00E52375">
        <w:rPr>
          <w:rFonts w:ascii="Times New Roman" w:hAnsi="Times New Roman" w:cs="Times New Roman"/>
          <w:sz w:val="24"/>
          <w:szCs w:val="24"/>
        </w:rPr>
        <w:t>banyak</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dibudidayakan</w:t>
      </w:r>
      <w:proofErr w:type="spellEnd"/>
      <w:r w:rsidRPr="00E52375">
        <w:rPr>
          <w:rFonts w:ascii="Times New Roman" w:hAnsi="Times New Roman" w:cs="Times New Roman"/>
          <w:sz w:val="24"/>
          <w:szCs w:val="24"/>
        </w:rPr>
        <w:t xml:space="preserve"> di </w:t>
      </w:r>
      <w:proofErr w:type="spellStart"/>
      <w:r w:rsidRPr="00E52375">
        <w:rPr>
          <w:rFonts w:ascii="Times New Roman" w:hAnsi="Times New Roman" w:cs="Times New Roman"/>
          <w:sz w:val="24"/>
          <w:szCs w:val="24"/>
        </w:rPr>
        <w:t>banyak</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negara</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Hasil</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produksi</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dan</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tingkat</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konsu</w:t>
      </w:r>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E52375">
        <w:rPr>
          <w:rFonts w:ascii="Times New Roman" w:hAnsi="Times New Roman" w:cs="Times New Roman"/>
          <w:sz w:val="24"/>
          <w:szCs w:val="24"/>
        </w:rPr>
        <w:t>empat</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setelah</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beras</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gandum</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dan</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jagung</w:t>
      </w:r>
      <w:proofErr w:type="spellEnd"/>
      <w:r w:rsidRPr="00E52375">
        <w:rPr>
          <w:rFonts w:ascii="Times New Roman" w:hAnsi="Times New Roman" w:cs="Times New Roman"/>
          <w:sz w:val="24"/>
          <w:szCs w:val="24"/>
        </w:rPr>
        <w:t xml:space="preserve"> </w:t>
      </w:r>
      <w:r w:rsidRPr="00E52375">
        <w:rPr>
          <w:rFonts w:ascii="Times New Roman" w:hAnsi="Times New Roman" w:cs="Times New Roman"/>
          <w:sz w:val="24"/>
          <w:szCs w:val="24"/>
        </w:rPr>
        <w:fldChar w:fldCharType="begin" w:fldLock="1"/>
      </w:r>
      <w:r w:rsidRPr="00E52375">
        <w:rPr>
          <w:rFonts w:ascii="Times New Roman" w:hAnsi="Times New Roman" w:cs="Times New Roman"/>
          <w:sz w:val="24"/>
          <w:szCs w:val="24"/>
        </w:rPr>
        <w:instrText>ADDIN CSL_CITATION {"citationItems":[{"id":"ITEM-1","itemData":{"DOI":"10.1016/j.enzmictec.2006.05.006","author":[{"dropping-particle":"","family":"Kamnerdpetch","given":"Chulaporn","non-dropping-particle":"","parse-names":false,"suffix":""},{"dropping-particle":"","family":"Weiss","given":"Martina","non-dropping-particle":"","parse-names":false,"suffix":""},{"dropping-particle":"","family":"Kasper","given":"Cornelia","non-dropping-particle":"","parse-names":false,"suffix":""},{"dropping-particle":"","family":"Scheper","given":"Thomas","non-dropping-particle":"","parse-names":false,"suffix":""}],"id":"ITEM-1","issue":"July 2018","issued":{"date-parts":[["2007"]]},"title":"An Improvement of Potato Pulp Protein Hydrolyzation Process by the Combination of Protease Enzyme Systems","type":"article-journal"},"uris":["http://www.mendeley.com/documents/?uuid=dd593d06-58b3-494c-9e26-fc294c197ca4"]}],"mendeley":{"formattedCitation":"(Kamnerdpetch, Weiss, Kasper, &amp; Scheper, 2007)","manualFormatting":"(Kamnerdpetch, Weiss, Kasper, &amp; Scheper, 2007; FAO, 2011)","plainTextFormattedCitation":"(Kamnerdpetch, Weiss, Kasper, &amp; Scheper, 2007)","previouslyFormattedCitation":"(Kamnerdpetch, Weiss, Kasper, &amp; Scheper, 2007)"},"properties":{"noteIndex":0},"schema":"https://github.com/citation-style-language/schema/raw/master/csl-citation.json"}</w:instrText>
      </w:r>
      <w:r w:rsidRPr="00E52375">
        <w:rPr>
          <w:rFonts w:ascii="Times New Roman" w:hAnsi="Times New Roman" w:cs="Times New Roman"/>
          <w:sz w:val="24"/>
          <w:szCs w:val="24"/>
        </w:rPr>
        <w:fldChar w:fldCharType="separate"/>
      </w:r>
      <w:r w:rsidRPr="00E52375">
        <w:rPr>
          <w:rFonts w:ascii="Times New Roman" w:hAnsi="Times New Roman" w:cs="Times New Roman"/>
          <w:noProof/>
          <w:sz w:val="24"/>
          <w:szCs w:val="24"/>
        </w:rPr>
        <w:t>(Kamnerdpetch, Weiss, Kasper, &amp; Scheper, 2007; FAO, 2011)</w:t>
      </w:r>
      <w:r w:rsidRPr="00E52375">
        <w:rPr>
          <w:rFonts w:ascii="Times New Roman" w:hAnsi="Times New Roman" w:cs="Times New Roman"/>
          <w:sz w:val="24"/>
          <w:szCs w:val="24"/>
        </w:rPr>
        <w:fldChar w:fldCharType="end"/>
      </w:r>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Pada</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tahun</w:t>
      </w:r>
      <w:proofErr w:type="spellEnd"/>
      <w:r w:rsidRPr="00E52375">
        <w:rPr>
          <w:rFonts w:ascii="Times New Roman" w:hAnsi="Times New Roman" w:cs="Times New Roman"/>
          <w:sz w:val="24"/>
          <w:szCs w:val="24"/>
        </w:rPr>
        <w:t xml:space="preserve"> 2019, </w:t>
      </w:r>
      <w:proofErr w:type="spellStart"/>
      <w:r w:rsidRPr="00E52375">
        <w:rPr>
          <w:rFonts w:ascii="Times New Roman" w:hAnsi="Times New Roman" w:cs="Times New Roman"/>
          <w:sz w:val="24"/>
          <w:szCs w:val="24"/>
        </w:rPr>
        <w:t>luas</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lahan</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produksi</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kentang</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secara</w:t>
      </w:r>
      <w:proofErr w:type="spellEnd"/>
      <w:r w:rsidRPr="00E52375">
        <w:rPr>
          <w:rFonts w:ascii="Times New Roman" w:hAnsi="Times New Roman" w:cs="Times New Roman"/>
          <w:sz w:val="24"/>
          <w:szCs w:val="24"/>
        </w:rPr>
        <w:t xml:space="preserve"> global </w:t>
      </w:r>
      <w:proofErr w:type="spellStart"/>
      <w:r w:rsidRPr="00E52375">
        <w:rPr>
          <w:rFonts w:ascii="Times New Roman" w:hAnsi="Times New Roman" w:cs="Times New Roman"/>
          <w:sz w:val="24"/>
          <w:szCs w:val="24"/>
        </w:rPr>
        <w:t>adalah</w:t>
      </w:r>
      <w:proofErr w:type="spellEnd"/>
      <w:r w:rsidRPr="00E52375">
        <w:rPr>
          <w:rFonts w:ascii="Times New Roman" w:hAnsi="Times New Roman" w:cs="Times New Roman"/>
          <w:sz w:val="24"/>
          <w:szCs w:val="24"/>
        </w:rPr>
        <w:t xml:space="preserve"> 17,34 </w:t>
      </w:r>
      <w:proofErr w:type="spellStart"/>
      <w:r w:rsidRPr="00E52375">
        <w:rPr>
          <w:rFonts w:ascii="Times New Roman" w:hAnsi="Times New Roman" w:cs="Times New Roman"/>
          <w:sz w:val="24"/>
          <w:szCs w:val="24"/>
        </w:rPr>
        <w:t>juta</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hektar</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Shahbandeh</w:t>
      </w:r>
      <w:proofErr w:type="spellEnd"/>
      <w:r w:rsidRPr="00E52375">
        <w:rPr>
          <w:rFonts w:ascii="Times New Roman" w:hAnsi="Times New Roman" w:cs="Times New Roman"/>
          <w:sz w:val="24"/>
          <w:szCs w:val="24"/>
        </w:rPr>
        <w:t xml:space="preserve"> M., 2021). </w:t>
      </w:r>
      <w:proofErr w:type="spellStart"/>
      <w:r w:rsidRPr="00E52375">
        <w:rPr>
          <w:rFonts w:ascii="Times New Roman" w:hAnsi="Times New Roman" w:cs="Times New Roman"/>
          <w:sz w:val="24"/>
          <w:szCs w:val="24"/>
        </w:rPr>
        <w:t>Jika</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diperhatikan</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fakta-fakta</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tersebut</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maka</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kentang</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merupakan</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salah</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satu</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komoditas</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pangan</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utama</w:t>
      </w:r>
      <w:proofErr w:type="spellEnd"/>
      <w:r w:rsidRPr="00E52375">
        <w:rPr>
          <w:rFonts w:ascii="Times New Roman" w:hAnsi="Times New Roman" w:cs="Times New Roman"/>
          <w:sz w:val="24"/>
          <w:szCs w:val="24"/>
        </w:rPr>
        <w:t xml:space="preserve"> yang </w:t>
      </w:r>
      <w:proofErr w:type="spellStart"/>
      <w:r w:rsidRPr="00E52375">
        <w:rPr>
          <w:rFonts w:ascii="Times New Roman" w:hAnsi="Times New Roman" w:cs="Times New Roman"/>
          <w:sz w:val="24"/>
          <w:szCs w:val="24"/>
        </w:rPr>
        <w:t>memberi</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makan</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bagi</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banyak</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populasi</w:t>
      </w:r>
      <w:proofErr w:type="spellEnd"/>
      <w:r w:rsidRPr="00E52375">
        <w:rPr>
          <w:rFonts w:ascii="Times New Roman" w:hAnsi="Times New Roman" w:cs="Times New Roman"/>
          <w:sz w:val="24"/>
          <w:szCs w:val="24"/>
        </w:rPr>
        <w:t xml:space="preserve"> </w:t>
      </w:r>
      <w:proofErr w:type="spellStart"/>
      <w:r w:rsidRPr="00E52375">
        <w:rPr>
          <w:rFonts w:ascii="Times New Roman" w:hAnsi="Times New Roman" w:cs="Times New Roman"/>
          <w:sz w:val="24"/>
          <w:szCs w:val="24"/>
        </w:rPr>
        <w:t>manusia</w:t>
      </w:r>
      <w:proofErr w:type="spellEnd"/>
      <w:r w:rsidRPr="00E52375">
        <w:rPr>
          <w:rFonts w:ascii="Times New Roman" w:hAnsi="Times New Roman" w:cs="Times New Roman"/>
          <w:sz w:val="24"/>
          <w:szCs w:val="24"/>
        </w:rPr>
        <w:t xml:space="preserve"> di </w:t>
      </w:r>
      <w:proofErr w:type="spellStart"/>
      <w:r w:rsidRPr="00E52375">
        <w:rPr>
          <w:rFonts w:ascii="Times New Roman" w:hAnsi="Times New Roman" w:cs="Times New Roman"/>
          <w:sz w:val="24"/>
          <w:szCs w:val="24"/>
        </w:rPr>
        <w:t>dunia</w:t>
      </w:r>
      <w:proofErr w:type="spellEnd"/>
      <w:r w:rsidRPr="00E52375">
        <w:rPr>
          <w:rFonts w:ascii="Times New Roman" w:hAnsi="Times New Roman" w:cs="Times New Roman"/>
          <w:sz w:val="24"/>
          <w:szCs w:val="24"/>
        </w:rPr>
        <w:t>.</w:t>
      </w:r>
    </w:p>
    <w:p w:rsidR="00884FD6" w:rsidRPr="00E52375" w:rsidRDefault="00884FD6" w:rsidP="00884FD6">
      <w:pPr>
        <w:pStyle w:val="ListParagraph"/>
        <w:spacing w:line="360" w:lineRule="auto"/>
        <w:ind w:left="360" w:firstLine="360"/>
        <w:jc w:val="both"/>
        <w:rPr>
          <w:rFonts w:ascii="Times New Roman" w:hAnsi="Times New Roman" w:cs="Times New Roman"/>
          <w:sz w:val="24"/>
          <w:szCs w:val="24"/>
          <w:shd w:val="clear" w:color="auto" w:fill="FFFFFF"/>
        </w:rPr>
      </w:pPr>
      <w:r w:rsidRPr="00E52375">
        <w:rPr>
          <w:rFonts w:ascii="Times New Roman" w:hAnsi="Times New Roman" w:cs="Times New Roman"/>
          <w:sz w:val="24"/>
          <w:szCs w:val="24"/>
          <w:shd w:val="clear" w:color="auto" w:fill="FFFFFF"/>
        </w:rPr>
        <w:t xml:space="preserve">Salah </w:t>
      </w:r>
      <w:proofErr w:type="spellStart"/>
      <w:r w:rsidRPr="00E52375">
        <w:rPr>
          <w:rFonts w:ascii="Times New Roman" w:hAnsi="Times New Roman" w:cs="Times New Roman"/>
          <w:sz w:val="24"/>
          <w:szCs w:val="24"/>
          <w:shd w:val="clear" w:color="auto" w:fill="FFFFFF"/>
        </w:rPr>
        <w:t>satu</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bahan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pangan</w:t>
      </w:r>
      <w:proofErr w:type="spellEnd"/>
      <w:r w:rsidRPr="00E52375">
        <w:rPr>
          <w:rFonts w:ascii="Times New Roman" w:hAnsi="Times New Roman" w:cs="Times New Roman"/>
          <w:sz w:val="24"/>
          <w:szCs w:val="24"/>
          <w:shd w:val="clear" w:color="auto" w:fill="FFFFFF"/>
        </w:rPr>
        <w:t xml:space="preserve"> yang </w:t>
      </w:r>
      <w:proofErr w:type="spellStart"/>
      <w:r w:rsidRPr="00E52375">
        <w:rPr>
          <w:rFonts w:ascii="Times New Roman" w:hAnsi="Times New Roman" w:cs="Times New Roman"/>
          <w:sz w:val="24"/>
          <w:szCs w:val="24"/>
          <w:shd w:val="clear" w:color="auto" w:fill="FFFFFF"/>
        </w:rPr>
        <w:t>tengah</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dikembangkan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oleh</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para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peneliti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dalam</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menjaga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ketahanan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pangan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adalah</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tanaman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kentang</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i/>
          <w:sz w:val="24"/>
          <w:szCs w:val="24"/>
          <w:shd w:val="clear" w:color="auto" w:fill="FFFFFF"/>
        </w:rPr>
        <w:t>Solanum</w:t>
      </w:r>
      <w:proofErr w:type="spellEnd"/>
      <w:r w:rsidRPr="00E52375">
        <w:rPr>
          <w:rFonts w:ascii="Times New Roman" w:hAnsi="Times New Roman" w:cs="Times New Roman"/>
          <w:i/>
          <w:sz w:val="24"/>
          <w:szCs w:val="24"/>
          <w:shd w:val="clear" w:color="auto" w:fill="FFFFFF"/>
        </w:rPr>
        <w:t xml:space="preserve"> </w:t>
      </w:r>
      <w:proofErr w:type="spellStart"/>
      <w:r w:rsidRPr="00E52375">
        <w:rPr>
          <w:rFonts w:ascii="Times New Roman" w:hAnsi="Times New Roman" w:cs="Times New Roman"/>
          <w:i/>
          <w:sz w:val="24"/>
          <w:szCs w:val="24"/>
          <w:shd w:val="clear" w:color="auto" w:fill="FFFFFF"/>
        </w:rPr>
        <w:t>tuberosum</w:t>
      </w:r>
      <w:proofErr w:type="spellEnd"/>
      <w:r w:rsidRPr="00E52375">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L.). </w:t>
      </w:r>
      <w:proofErr w:type="spellStart"/>
      <w:r>
        <w:rPr>
          <w:rFonts w:ascii="Times New Roman" w:hAnsi="Times New Roman" w:cs="Times New Roman"/>
          <w:sz w:val="24"/>
          <w:szCs w:val="24"/>
          <w:shd w:val="clear" w:color="auto" w:fill="FFFFFF"/>
        </w:rPr>
        <w:t>Perlu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diketahui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kriteria</w:t>
      </w:r>
      <w:proofErr w:type="spellEnd"/>
      <w:r w:rsidRPr="00E52375">
        <w:rPr>
          <w:rFonts w:ascii="Times New Roman" w:hAnsi="Times New Roman" w:cs="Times New Roman"/>
          <w:sz w:val="24"/>
          <w:szCs w:val="24"/>
          <w:shd w:val="clear" w:color="auto" w:fill="FFFFFF"/>
        </w:rPr>
        <w:t xml:space="preserve"> yang ideal </w:t>
      </w:r>
      <w:proofErr w:type="spellStart"/>
      <w:r w:rsidRPr="00E52375">
        <w:rPr>
          <w:rFonts w:ascii="Times New Roman" w:hAnsi="Times New Roman" w:cs="Times New Roman"/>
          <w:sz w:val="24"/>
          <w:szCs w:val="24"/>
          <w:shd w:val="clear" w:color="auto" w:fill="FFFFFF"/>
        </w:rPr>
        <w:t>bagi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pertumbuhan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kentang</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yaitu</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lahan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tanam</w:t>
      </w:r>
      <w:proofErr w:type="spellEnd"/>
      <w:r w:rsidRPr="00E52375">
        <w:rPr>
          <w:rFonts w:ascii="Times New Roman" w:hAnsi="Times New Roman" w:cs="Times New Roman"/>
          <w:sz w:val="24"/>
          <w:szCs w:val="24"/>
          <w:shd w:val="clear" w:color="auto" w:fill="FFFFFF"/>
        </w:rPr>
        <w:t xml:space="preserve"> di </w:t>
      </w:r>
      <w:proofErr w:type="spellStart"/>
      <w:r w:rsidRPr="00E52375">
        <w:rPr>
          <w:rFonts w:ascii="Times New Roman" w:hAnsi="Times New Roman" w:cs="Times New Roman"/>
          <w:sz w:val="24"/>
          <w:szCs w:val="24"/>
          <w:shd w:val="clear" w:color="auto" w:fill="FFFFFF"/>
        </w:rPr>
        <w:t>dataran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tinggi</w:t>
      </w:r>
      <w:proofErr w:type="spellEnd"/>
      <w:r w:rsidRPr="00E52375">
        <w:rPr>
          <w:rFonts w:ascii="Times New Roman" w:hAnsi="Times New Roman" w:cs="Times New Roman"/>
          <w:sz w:val="24"/>
          <w:szCs w:val="24"/>
          <w:shd w:val="clear" w:color="auto" w:fill="FFFFFF"/>
        </w:rPr>
        <w:t xml:space="preserve"> 1000 – 2000 </w:t>
      </w:r>
      <w:proofErr w:type="spellStart"/>
      <w:r w:rsidRPr="00E52375">
        <w:rPr>
          <w:rFonts w:ascii="Times New Roman" w:hAnsi="Times New Roman" w:cs="Times New Roman"/>
          <w:sz w:val="24"/>
          <w:szCs w:val="24"/>
          <w:shd w:val="clear" w:color="auto" w:fill="FFFFFF"/>
        </w:rPr>
        <w:t>mdpl</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suhu</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udara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antara</w:t>
      </w:r>
      <w:proofErr w:type="spellEnd"/>
      <w:r w:rsidRPr="00E52375">
        <w:rPr>
          <w:rFonts w:ascii="Times New Roman" w:hAnsi="Times New Roman" w:cs="Times New Roman"/>
          <w:sz w:val="24"/>
          <w:szCs w:val="24"/>
          <w:shd w:val="clear" w:color="auto" w:fill="FFFFFF"/>
        </w:rPr>
        <w:t xml:space="preserve"> 14 – 22°C, </w:t>
      </w:r>
      <w:proofErr w:type="spellStart"/>
      <w:r w:rsidRPr="00E52375">
        <w:rPr>
          <w:rFonts w:ascii="Times New Roman" w:hAnsi="Times New Roman" w:cs="Times New Roman"/>
          <w:sz w:val="24"/>
          <w:szCs w:val="24"/>
          <w:shd w:val="clear" w:color="auto" w:fill="FFFFFF"/>
        </w:rPr>
        <w:t>dan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curah</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hujan</w:t>
      </w:r>
      <w:proofErr w:type="spellEnd"/>
      <w:r w:rsidRPr="00E52375">
        <w:rPr>
          <w:rFonts w:ascii="Times New Roman" w:hAnsi="Times New Roman" w:cs="Times New Roman"/>
          <w:sz w:val="24"/>
          <w:szCs w:val="24"/>
          <w:shd w:val="clear" w:color="auto" w:fill="FFFFFF"/>
        </w:rPr>
        <w:t xml:space="preserve"> yang </w:t>
      </w:r>
      <w:proofErr w:type="spellStart"/>
      <w:r w:rsidRPr="00E52375">
        <w:rPr>
          <w:rFonts w:ascii="Times New Roman" w:hAnsi="Times New Roman" w:cs="Times New Roman"/>
          <w:sz w:val="24"/>
          <w:szCs w:val="24"/>
          <w:shd w:val="clear" w:color="auto" w:fill="FFFFFF"/>
        </w:rPr>
        <w:t>berkisar</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antara</w:t>
      </w:r>
      <w:proofErr w:type="spellEnd"/>
      <w:r w:rsidRPr="00E52375">
        <w:rPr>
          <w:rFonts w:ascii="Times New Roman" w:hAnsi="Times New Roman" w:cs="Times New Roman"/>
          <w:sz w:val="24"/>
          <w:szCs w:val="24"/>
          <w:shd w:val="clear" w:color="auto" w:fill="FFFFFF"/>
        </w:rPr>
        <w:t xml:space="preserve"> 1000 – 1500 mm</w:t>
      </w:r>
      <w:r w:rsidRPr="00E52375">
        <w:rPr>
          <w:rFonts w:ascii="Times New Roman" w:hAnsi="Times New Roman" w:cs="Times New Roman"/>
          <w:sz w:val="24"/>
          <w:szCs w:val="24"/>
          <w:shd w:val="clear" w:color="auto" w:fill="FFFFFF"/>
          <w:vertAlign w:val="superscript"/>
        </w:rPr>
        <w:t>2</w:t>
      </w:r>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pertahun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Selain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itu</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diperlukan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juga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kondisi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tanah</w:t>
      </w:r>
      <w:proofErr w:type="spellEnd"/>
      <w:r w:rsidRPr="00E52375">
        <w:rPr>
          <w:rFonts w:ascii="Times New Roman" w:hAnsi="Times New Roman" w:cs="Times New Roman"/>
          <w:sz w:val="24"/>
          <w:szCs w:val="24"/>
          <w:shd w:val="clear" w:color="auto" w:fill="FFFFFF"/>
        </w:rPr>
        <w:t xml:space="preserve"> yang </w:t>
      </w:r>
      <w:proofErr w:type="spellStart"/>
      <w:r w:rsidRPr="00E52375">
        <w:rPr>
          <w:rFonts w:ascii="Times New Roman" w:hAnsi="Times New Roman" w:cs="Times New Roman"/>
          <w:sz w:val="24"/>
          <w:szCs w:val="24"/>
          <w:shd w:val="clear" w:color="auto" w:fill="FFFFFF"/>
        </w:rPr>
        <w:t>baik</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yaitu</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tanah</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gembur</w:t>
      </w:r>
      <w:proofErr w:type="spellEnd"/>
      <w:r w:rsidRPr="00E52375">
        <w:rPr>
          <w:rFonts w:ascii="Times New Roman" w:hAnsi="Times New Roman" w:cs="Times New Roman"/>
          <w:sz w:val="24"/>
          <w:szCs w:val="24"/>
          <w:shd w:val="clear" w:color="auto" w:fill="FFFFFF"/>
        </w:rPr>
        <w:t xml:space="preserve"> yang kaya </w:t>
      </w:r>
      <w:proofErr w:type="spellStart"/>
      <w:r w:rsidRPr="00E52375">
        <w:rPr>
          <w:rFonts w:ascii="Times New Roman" w:hAnsi="Times New Roman" w:cs="Times New Roman"/>
          <w:sz w:val="24"/>
          <w:szCs w:val="24"/>
          <w:shd w:val="clear" w:color="auto" w:fill="FFFFFF"/>
        </w:rPr>
        <w:t>dengan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unsur</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hara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Distan</w:t>
      </w:r>
      <w:proofErr w:type="spellEnd"/>
      <w:r w:rsidRPr="00E52375">
        <w:rPr>
          <w:rFonts w:ascii="Times New Roman" w:hAnsi="Times New Roman" w:cs="Times New Roman"/>
          <w:sz w:val="24"/>
          <w:szCs w:val="24"/>
          <w:shd w:val="clear" w:color="auto" w:fill="FFFFFF"/>
        </w:rPr>
        <w:t xml:space="preserve">, 2020). </w:t>
      </w:r>
    </w:p>
    <w:p w:rsidR="00884FD6" w:rsidRPr="00E52375" w:rsidRDefault="00884FD6" w:rsidP="00884FD6">
      <w:pPr>
        <w:pStyle w:val="ListParagraph"/>
        <w:spacing w:line="360" w:lineRule="auto"/>
        <w:ind w:left="360" w:firstLine="360"/>
        <w:jc w:val="both"/>
        <w:rPr>
          <w:rFonts w:ascii="Times New Roman" w:hAnsi="Times New Roman" w:cs="Times New Roman"/>
          <w:sz w:val="24"/>
          <w:szCs w:val="24"/>
          <w:shd w:val="clear" w:color="auto" w:fill="FFFFFF"/>
        </w:rPr>
      </w:pPr>
      <w:proofErr w:type="spellStart"/>
      <w:r w:rsidRPr="00E52375">
        <w:rPr>
          <w:rFonts w:ascii="Times New Roman" w:hAnsi="Times New Roman" w:cs="Times New Roman"/>
          <w:sz w:val="24"/>
          <w:szCs w:val="24"/>
          <w:shd w:val="clear" w:color="auto" w:fill="FFFFFF"/>
        </w:rPr>
        <w:t>Secara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umum</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budidaya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kentang</w:t>
      </w:r>
      <w:proofErr w:type="spellEnd"/>
      <w:r w:rsidRPr="00E52375">
        <w:rPr>
          <w:rFonts w:ascii="Times New Roman" w:hAnsi="Times New Roman" w:cs="Times New Roman"/>
          <w:sz w:val="24"/>
          <w:szCs w:val="24"/>
          <w:shd w:val="clear" w:color="auto" w:fill="FFFFFF"/>
        </w:rPr>
        <w:t xml:space="preserve"> di Indonesia </w:t>
      </w:r>
      <w:proofErr w:type="spellStart"/>
      <w:r w:rsidRPr="00E52375">
        <w:rPr>
          <w:rFonts w:ascii="Times New Roman" w:hAnsi="Times New Roman" w:cs="Times New Roman"/>
          <w:sz w:val="24"/>
          <w:szCs w:val="24"/>
          <w:shd w:val="clear" w:color="auto" w:fill="FFFFFF"/>
        </w:rPr>
        <w:t>banyak</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ditanam</w:t>
      </w:r>
      <w:proofErr w:type="spellEnd"/>
      <w:r w:rsidRPr="00E52375">
        <w:rPr>
          <w:rFonts w:ascii="Times New Roman" w:hAnsi="Times New Roman" w:cs="Times New Roman"/>
          <w:sz w:val="24"/>
          <w:szCs w:val="24"/>
          <w:shd w:val="clear" w:color="auto" w:fill="FFFFFF"/>
        </w:rPr>
        <w:t xml:space="preserve"> di </w:t>
      </w:r>
      <w:proofErr w:type="spellStart"/>
      <w:r w:rsidRPr="00E52375">
        <w:rPr>
          <w:rFonts w:ascii="Times New Roman" w:hAnsi="Times New Roman" w:cs="Times New Roman"/>
          <w:sz w:val="24"/>
          <w:szCs w:val="24"/>
          <w:shd w:val="clear" w:color="auto" w:fill="FFFFFF"/>
        </w:rPr>
        <w:t>dataran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tinggi</w:t>
      </w:r>
      <w:proofErr w:type="spellEnd"/>
      <w:r w:rsidRPr="00E52375">
        <w:rPr>
          <w:rFonts w:ascii="Times New Roman" w:hAnsi="Times New Roman" w:cs="Times New Roman"/>
          <w:sz w:val="24"/>
          <w:szCs w:val="24"/>
          <w:shd w:val="clear" w:color="auto" w:fill="FFFFFF"/>
        </w:rPr>
        <w:t xml:space="preserve">. Di lain </w:t>
      </w:r>
      <w:proofErr w:type="spellStart"/>
      <w:r w:rsidRPr="00E52375">
        <w:rPr>
          <w:rFonts w:ascii="Times New Roman" w:hAnsi="Times New Roman" w:cs="Times New Roman"/>
          <w:sz w:val="24"/>
          <w:szCs w:val="24"/>
          <w:shd w:val="clear" w:color="auto" w:fill="FFFFFF"/>
        </w:rPr>
        <w:t>hal</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diakibatkan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oleh</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terbatasnya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lahan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minimnya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upaya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konservasi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lahan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maka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hal</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ini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berpotensi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menyebabkan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terjadinya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longsor</w:t>
      </w:r>
      <w:proofErr w:type="spellEnd"/>
      <w:r w:rsidRPr="00E52375">
        <w:rPr>
          <w:rFonts w:ascii="Times New Roman" w:hAnsi="Times New Roman" w:cs="Times New Roman"/>
          <w:sz w:val="24"/>
          <w:szCs w:val="24"/>
          <w:shd w:val="clear" w:color="auto" w:fill="FFFFFF"/>
        </w:rPr>
        <w:t xml:space="preserve"> yang </w:t>
      </w:r>
      <w:proofErr w:type="spellStart"/>
      <w:r w:rsidRPr="00E52375">
        <w:rPr>
          <w:rFonts w:ascii="Times New Roman" w:hAnsi="Times New Roman" w:cs="Times New Roman"/>
          <w:sz w:val="24"/>
          <w:szCs w:val="24"/>
          <w:shd w:val="clear" w:color="auto" w:fill="FFFFFF"/>
        </w:rPr>
        <w:t>menjadi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problematika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budidaya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kentang</w:t>
      </w:r>
      <w:proofErr w:type="spellEnd"/>
      <w:r w:rsidRPr="00E52375">
        <w:rPr>
          <w:rFonts w:ascii="Times New Roman" w:hAnsi="Times New Roman" w:cs="Times New Roman"/>
          <w:sz w:val="24"/>
          <w:szCs w:val="24"/>
          <w:shd w:val="clear" w:color="auto" w:fill="FFFFFF"/>
        </w:rPr>
        <w:t xml:space="preserve"> di </w:t>
      </w:r>
      <w:proofErr w:type="spellStart"/>
      <w:r w:rsidRPr="00E52375">
        <w:rPr>
          <w:rFonts w:ascii="Times New Roman" w:hAnsi="Times New Roman" w:cs="Times New Roman"/>
          <w:sz w:val="24"/>
          <w:szCs w:val="24"/>
          <w:shd w:val="clear" w:color="auto" w:fill="FFFFFF"/>
        </w:rPr>
        <w:t>dataran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tinggi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Berdasarkan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alasan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tersebut</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maka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budidaya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tanaman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kentang</w:t>
      </w:r>
      <w:proofErr w:type="spellEnd"/>
      <w:r w:rsidRPr="00E52375">
        <w:rPr>
          <w:rFonts w:ascii="Times New Roman" w:hAnsi="Times New Roman" w:cs="Times New Roman"/>
          <w:sz w:val="24"/>
          <w:szCs w:val="24"/>
          <w:shd w:val="clear" w:color="auto" w:fill="FFFFFF"/>
        </w:rPr>
        <w:t xml:space="preserve"> di </w:t>
      </w:r>
      <w:proofErr w:type="spellStart"/>
      <w:r w:rsidRPr="00E52375">
        <w:rPr>
          <w:rFonts w:ascii="Times New Roman" w:hAnsi="Times New Roman" w:cs="Times New Roman"/>
          <w:sz w:val="24"/>
          <w:szCs w:val="24"/>
          <w:shd w:val="clear" w:color="auto" w:fill="FFFFFF"/>
        </w:rPr>
        <w:t>dataran</w:t>
      </w:r>
      <w:proofErr w:type="spellEnd"/>
      <w:r w:rsidRPr="00E52375">
        <w:rPr>
          <w:rFonts w:ascii="Times New Roman" w:hAnsi="Times New Roman" w:cs="Times New Roman"/>
          <w:sz w:val="24"/>
          <w:szCs w:val="24"/>
          <w:shd w:val="clear" w:color="auto" w:fill="FFFFFF"/>
        </w:rPr>
        <w:t xml:space="preserve"> medium </w:t>
      </w:r>
      <w:proofErr w:type="spellStart"/>
      <w:r w:rsidRPr="00E52375">
        <w:rPr>
          <w:rFonts w:ascii="Times New Roman" w:hAnsi="Times New Roman" w:cs="Times New Roman"/>
          <w:sz w:val="24"/>
          <w:szCs w:val="24"/>
          <w:shd w:val="clear" w:color="auto" w:fill="FFFFFF"/>
        </w:rPr>
        <w:t>merup</w:t>
      </w:r>
      <w:r>
        <w:rPr>
          <w:rFonts w:ascii="Times New Roman" w:hAnsi="Times New Roman" w:cs="Times New Roman"/>
          <w:sz w:val="24"/>
          <w:szCs w:val="24"/>
          <w:shd w:val="clear" w:color="auto" w:fill="FFFFFF"/>
        </w:rPr>
        <w:t>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solusi</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baik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w:t>
      </w:r>
      <w:r w:rsidRPr="00E52375">
        <w:rPr>
          <w:rFonts w:ascii="Times New Roman" w:hAnsi="Times New Roman" w:cs="Times New Roman"/>
          <w:sz w:val="24"/>
          <w:szCs w:val="24"/>
          <w:shd w:val="clear" w:color="auto" w:fill="FFFFFF"/>
        </w:rPr>
        <w:t>entang</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dengan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varietas</w:t>
      </w:r>
      <w:proofErr w:type="spellEnd"/>
      <w:r w:rsidRPr="00E52375">
        <w:rPr>
          <w:rFonts w:ascii="Times New Roman" w:hAnsi="Times New Roman" w:cs="Times New Roman"/>
          <w:sz w:val="24"/>
          <w:szCs w:val="24"/>
          <w:shd w:val="clear" w:color="auto" w:fill="FFFFFF"/>
        </w:rPr>
        <w:t xml:space="preserve"> median </w:t>
      </w:r>
      <w:proofErr w:type="spellStart"/>
      <w:r w:rsidRPr="00E52375">
        <w:rPr>
          <w:rFonts w:ascii="Times New Roman" w:hAnsi="Times New Roman" w:cs="Times New Roman"/>
          <w:sz w:val="24"/>
          <w:szCs w:val="24"/>
          <w:shd w:val="clear" w:color="auto" w:fill="FFFFFF"/>
        </w:rPr>
        <w:t>merupakan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salah</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satu</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varietas</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kentang</w:t>
      </w:r>
      <w:proofErr w:type="spellEnd"/>
      <w:r w:rsidRPr="00E52375">
        <w:rPr>
          <w:rFonts w:ascii="Times New Roman" w:hAnsi="Times New Roman" w:cs="Times New Roman"/>
          <w:sz w:val="24"/>
          <w:szCs w:val="24"/>
          <w:shd w:val="clear" w:color="auto" w:fill="FFFFFF"/>
        </w:rPr>
        <w:t xml:space="preserve"> yang </w:t>
      </w:r>
      <w:proofErr w:type="spellStart"/>
      <w:r w:rsidRPr="00E52375">
        <w:rPr>
          <w:rFonts w:ascii="Times New Roman" w:hAnsi="Times New Roman" w:cs="Times New Roman"/>
          <w:sz w:val="24"/>
          <w:szCs w:val="24"/>
          <w:shd w:val="clear" w:color="auto" w:fill="FFFFFF"/>
        </w:rPr>
        <w:t>adaptif</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saat</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ditanam</w:t>
      </w:r>
      <w:proofErr w:type="spellEnd"/>
      <w:r w:rsidRPr="00E52375">
        <w:rPr>
          <w:rFonts w:ascii="Times New Roman" w:hAnsi="Times New Roman" w:cs="Times New Roman"/>
          <w:sz w:val="24"/>
          <w:szCs w:val="24"/>
          <w:shd w:val="clear" w:color="auto" w:fill="FFFFFF"/>
        </w:rPr>
        <w:t xml:space="preserve"> di </w:t>
      </w:r>
      <w:proofErr w:type="spellStart"/>
      <w:r w:rsidRPr="00E52375">
        <w:rPr>
          <w:rFonts w:ascii="Times New Roman" w:hAnsi="Times New Roman" w:cs="Times New Roman"/>
          <w:sz w:val="24"/>
          <w:szCs w:val="24"/>
          <w:shd w:val="clear" w:color="auto" w:fill="FFFFFF"/>
        </w:rPr>
        <w:t>dataran</w:t>
      </w:r>
      <w:proofErr w:type="spellEnd"/>
      <w:r w:rsidRPr="00E52375">
        <w:rPr>
          <w:rFonts w:ascii="Times New Roman" w:hAnsi="Times New Roman" w:cs="Times New Roman"/>
          <w:sz w:val="24"/>
          <w:szCs w:val="24"/>
          <w:shd w:val="clear" w:color="auto" w:fill="FFFFFF"/>
        </w:rPr>
        <w:t xml:space="preserve"> medium </w:t>
      </w:r>
      <w:r w:rsidRPr="00E52375">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DOI":"10.21082/blpn.v17n2.2011.p116-121","author":[{"dropping-particle":"","family":"Handayani","given":"Tri","non-dropping-particle":"","parse-names":false,"suffix":""},{"dropping-particle":"","family":"Sofiari","given":"Eri","non-dropping-particle":"","parse-names":false,"suffix":""}],"id":"ITEM-1","issue":"October 2016","issued":{"date-parts":[["2017"]]},"title":"Karakterisasi Morfologi Klon Kentang di Dataran Medium","type":"article-journal"},"uris":["http://www.mendeley.com/documents/?uuid=f45f045a-ab1e-4338-88c9-6cc6bfc99fa3"]},{"id":"ITEM-2","itemData":{"author":[{"dropping-particle":"","family":"Duaja","given":"Made Deviani","non-dropping-particle":"","parse-names":false,"suffix":""}],"id":"ITEM-2","issue":"2","issued":{"date-parts":[["2012"]]},"page":"88-97","title":"(Potato Tuber (Solanum tuberossum L .) Growth Analysis in Lowland Area)","type":"article-journal","volume":"1"},"uris":["http://www.mendeley.com/documents/?uuid=2dbe9ff5-00d3-4e0c-8643-2902f63c7455"]}],"mendeley":{"formattedCitation":"(Duaja, 2012; Tri Handayani &amp; Sofiari, 2017)","plainTextFormattedCitation":"(Duaja, 2012; Tri Handayani &amp; Sofiari, 2017)","previouslyFormattedCitation":"(Duaja, 2012; Tri Handayani &amp; Sofiari, 2017)"},"properties":{"noteIndex":0},"schema":"https://github.com/citation-style-language/schema/raw/master/csl-citation.json"}</w:instrText>
      </w:r>
      <w:r w:rsidRPr="00E52375">
        <w:rPr>
          <w:rFonts w:ascii="Times New Roman" w:hAnsi="Times New Roman" w:cs="Times New Roman"/>
          <w:sz w:val="24"/>
          <w:szCs w:val="24"/>
          <w:shd w:val="clear" w:color="auto" w:fill="FFFFFF"/>
        </w:rPr>
        <w:fldChar w:fldCharType="separate"/>
      </w:r>
      <w:r w:rsidRPr="002E523A">
        <w:rPr>
          <w:rFonts w:ascii="Times New Roman" w:hAnsi="Times New Roman" w:cs="Times New Roman"/>
          <w:noProof/>
          <w:sz w:val="24"/>
          <w:szCs w:val="24"/>
          <w:shd w:val="clear" w:color="auto" w:fill="FFFFFF"/>
        </w:rPr>
        <w:t>(Duaja, 2012; Tri Handayani &amp; Sofiari, 2017)</w:t>
      </w:r>
      <w:r w:rsidRPr="00E52375">
        <w:rPr>
          <w:rFonts w:ascii="Times New Roman" w:hAnsi="Times New Roman" w:cs="Times New Roman"/>
          <w:sz w:val="24"/>
          <w:szCs w:val="24"/>
          <w:shd w:val="clear" w:color="auto" w:fill="FFFFFF"/>
        </w:rPr>
        <w:fldChar w:fldCharType="end"/>
      </w:r>
      <w:r w:rsidRPr="00E52375">
        <w:rPr>
          <w:rFonts w:ascii="Times New Roman" w:hAnsi="Times New Roman" w:cs="Times New Roman"/>
          <w:sz w:val="24"/>
          <w:szCs w:val="24"/>
          <w:shd w:val="clear" w:color="auto" w:fill="FFFFFF"/>
        </w:rPr>
        <w:t>.</w:t>
      </w:r>
    </w:p>
    <w:p w:rsidR="00884FD6" w:rsidRDefault="00884FD6" w:rsidP="00884FD6">
      <w:pPr>
        <w:spacing w:line="360" w:lineRule="auto"/>
        <w:ind w:left="360" w:firstLine="360"/>
        <w:jc w:val="both"/>
        <w:rPr>
          <w:rFonts w:ascii="Times New Roman" w:hAnsi="Times New Roman" w:cs="Times New Roman"/>
          <w:sz w:val="24"/>
          <w:szCs w:val="24"/>
          <w:shd w:val="clear" w:color="auto" w:fill="FFFFFF"/>
        </w:rPr>
      </w:pPr>
      <w:proofErr w:type="spellStart"/>
      <w:r w:rsidRPr="00E52375">
        <w:rPr>
          <w:rFonts w:ascii="Times New Roman" w:hAnsi="Times New Roman" w:cs="Times New Roman"/>
          <w:sz w:val="24"/>
          <w:szCs w:val="24"/>
          <w:shd w:val="clear" w:color="auto" w:fill="FFFFFF"/>
        </w:rPr>
        <w:t>Menurut</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Balitsa</w:t>
      </w:r>
      <w:proofErr w:type="spellEnd"/>
      <w:r w:rsidRPr="00E52375">
        <w:rPr>
          <w:rFonts w:ascii="Times New Roman" w:hAnsi="Times New Roman" w:cs="Times New Roman"/>
          <w:sz w:val="24"/>
          <w:szCs w:val="24"/>
          <w:shd w:val="clear" w:color="auto" w:fill="FFFFFF"/>
        </w:rPr>
        <w:t xml:space="preserve"> (2019), </w:t>
      </w:r>
      <w:proofErr w:type="spellStart"/>
      <w:r w:rsidRPr="00E52375">
        <w:rPr>
          <w:rFonts w:ascii="Times New Roman" w:hAnsi="Times New Roman" w:cs="Times New Roman"/>
          <w:sz w:val="24"/>
          <w:szCs w:val="24"/>
          <w:shd w:val="clear" w:color="auto" w:fill="FFFFFF"/>
        </w:rPr>
        <w:t>kentang</w:t>
      </w:r>
      <w:proofErr w:type="spellEnd"/>
      <w:r w:rsidRPr="00E52375">
        <w:rPr>
          <w:rFonts w:ascii="Times New Roman" w:hAnsi="Times New Roman" w:cs="Times New Roman"/>
          <w:sz w:val="24"/>
          <w:szCs w:val="24"/>
          <w:shd w:val="clear" w:color="auto" w:fill="FFFFFF"/>
        </w:rPr>
        <w:t xml:space="preserve"> median </w:t>
      </w:r>
      <w:proofErr w:type="spellStart"/>
      <w:r w:rsidRPr="00E52375">
        <w:rPr>
          <w:rFonts w:ascii="Times New Roman" w:hAnsi="Times New Roman" w:cs="Times New Roman"/>
          <w:sz w:val="24"/>
          <w:szCs w:val="24"/>
          <w:shd w:val="clear" w:color="auto" w:fill="FFFFFF"/>
        </w:rPr>
        <w:t>adalah</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varietas</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kentang</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hasil</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pengembangan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dari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kent</w:t>
      </w:r>
      <w:r>
        <w:rPr>
          <w:rFonts w:ascii="Times New Roman" w:hAnsi="Times New Roman" w:cs="Times New Roman"/>
          <w:sz w:val="24"/>
          <w:szCs w:val="24"/>
          <w:shd w:val="clear" w:color="auto" w:fill="FFFFFF"/>
        </w:rPr>
        <w:t>ang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varietas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atlantik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w:t>
      </w:r>
      <w:r w:rsidRPr="00E52375">
        <w:rPr>
          <w:rFonts w:ascii="Times New Roman" w:hAnsi="Times New Roman" w:cs="Times New Roman"/>
          <w:sz w:val="24"/>
          <w:szCs w:val="24"/>
          <w:shd w:val="clear" w:color="auto" w:fill="FFFFFF"/>
        </w:rPr>
        <w:t>entang</w:t>
      </w:r>
      <w:proofErr w:type="spellEnd"/>
      <w:r w:rsidRPr="00E52375">
        <w:rPr>
          <w:rFonts w:ascii="Times New Roman" w:hAnsi="Times New Roman" w:cs="Times New Roman"/>
          <w:sz w:val="24"/>
          <w:szCs w:val="24"/>
          <w:shd w:val="clear" w:color="auto" w:fill="FFFFFF"/>
        </w:rPr>
        <w:t xml:space="preserve"> median </w:t>
      </w:r>
      <w:proofErr w:type="spellStart"/>
      <w:r w:rsidRPr="00E52375">
        <w:rPr>
          <w:rFonts w:ascii="Times New Roman" w:hAnsi="Times New Roman" w:cs="Times New Roman"/>
          <w:sz w:val="24"/>
          <w:szCs w:val="24"/>
          <w:shd w:val="clear" w:color="auto" w:fill="FFFFFF"/>
        </w:rPr>
        <w:t>ini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memiliki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toleransi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terhadap</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penyakit</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busuk</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daun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layu</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bakteri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dan</w:t>
      </w:r>
      <w:proofErr w:type="spellEnd"/>
      <w:r w:rsidRPr="00E52375">
        <w:rPr>
          <w:rFonts w:ascii="Times New Roman" w:hAnsi="Times New Roman" w:cs="Times New Roman"/>
          <w:sz w:val="24"/>
          <w:szCs w:val="24"/>
          <w:shd w:val="clear" w:color="auto" w:fill="FFFFFF"/>
        </w:rPr>
        <w:t xml:space="preserve"> virus.</w:t>
      </w:r>
    </w:p>
    <w:p w:rsidR="00884FD6" w:rsidRDefault="00884FD6" w:rsidP="00884FD6">
      <w:pPr>
        <w:pStyle w:val="ListParagraph"/>
        <w:spacing w:line="360" w:lineRule="auto"/>
        <w:ind w:left="360" w:firstLine="360"/>
        <w:jc w:val="both"/>
        <w:rPr>
          <w:rFonts w:ascii="Times New Roman" w:hAnsi="Times New Roman" w:cs="Times New Roman"/>
          <w:sz w:val="24"/>
          <w:szCs w:val="24"/>
          <w:shd w:val="clear" w:color="auto" w:fill="FFFFFF"/>
        </w:rPr>
        <w:sectPr w:rsidR="00884FD6" w:rsidSect="00CE75C6">
          <w:headerReference w:type="default" r:id="rId6"/>
          <w:footerReference w:type="default" r:id="rId7"/>
          <w:footerReference w:type="first" r:id="rId8"/>
          <w:pgSz w:w="11907" w:h="16840" w:code="9"/>
          <w:pgMar w:top="2268" w:right="1701" w:bottom="1701" w:left="2268" w:header="709" w:footer="709" w:gutter="0"/>
          <w:pgNumType w:start="1"/>
          <w:cols w:space="708"/>
          <w:titlePg/>
          <w:docGrid w:linePitch="360"/>
        </w:sectPr>
      </w:pPr>
    </w:p>
    <w:p w:rsidR="00884FD6" w:rsidRDefault="00884FD6" w:rsidP="00884FD6">
      <w:pPr>
        <w:pStyle w:val="ListParagraph"/>
        <w:spacing w:line="360" w:lineRule="auto"/>
        <w:ind w:left="360" w:firstLine="360"/>
        <w:jc w:val="both"/>
        <w:rPr>
          <w:rStyle w:val="Emphasis"/>
          <w:rFonts w:ascii="Times New Roman" w:hAnsi="Times New Roman" w:cs="Times New Roman"/>
          <w:i w:val="0"/>
          <w:sz w:val="24"/>
          <w:szCs w:val="24"/>
          <w:bdr w:val="none" w:sz="0" w:space="0" w:color="auto" w:frame="1"/>
        </w:rPr>
      </w:pPr>
      <w:proofErr w:type="spellStart"/>
      <w:r w:rsidRPr="00E52375">
        <w:rPr>
          <w:rFonts w:ascii="Times New Roman" w:hAnsi="Times New Roman" w:cs="Times New Roman"/>
          <w:sz w:val="24"/>
          <w:szCs w:val="24"/>
          <w:shd w:val="clear" w:color="auto" w:fill="FFFFFF"/>
        </w:rPr>
        <w:lastRenderedPageBreak/>
        <w:t>Selain</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itu</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produktivitas</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dari</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kentang</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kultivar</w:t>
      </w:r>
      <w:proofErr w:type="spellEnd"/>
      <w:r w:rsidRPr="00E52375">
        <w:rPr>
          <w:rFonts w:ascii="Times New Roman" w:hAnsi="Times New Roman" w:cs="Times New Roman"/>
          <w:sz w:val="24"/>
          <w:szCs w:val="24"/>
          <w:shd w:val="clear" w:color="auto" w:fill="FFFFFF"/>
        </w:rPr>
        <w:t xml:space="preserve"> median </w:t>
      </w:r>
      <w:proofErr w:type="spellStart"/>
      <w:r w:rsidRPr="00E52375">
        <w:rPr>
          <w:rFonts w:ascii="Times New Roman" w:hAnsi="Times New Roman" w:cs="Times New Roman"/>
          <w:sz w:val="24"/>
          <w:szCs w:val="24"/>
          <w:shd w:val="clear" w:color="auto" w:fill="FFFFFF"/>
        </w:rPr>
        <w:t>juga</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tergolong</w:t>
      </w:r>
      <w:proofErr w:type="spellEnd"/>
      <w:r w:rsidRPr="00E52375">
        <w:rPr>
          <w:rFonts w:ascii="Times New Roman" w:hAnsi="Times New Roman" w:cs="Times New Roman"/>
          <w:sz w:val="24"/>
          <w:szCs w:val="24"/>
          <w:shd w:val="clear" w:color="auto" w:fill="FFFFFF"/>
        </w:rPr>
        <w:t xml:space="preserve"> </w:t>
      </w:r>
      <w:proofErr w:type="spellStart"/>
      <w:r w:rsidRPr="00E52375">
        <w:rPr>
          <w:rFonts w:ascii="Times New Roman" w:hAnsi="Times New Roman" w:cs="Times New Roman"/>
          <w:sz w:val="24"/>
          <w:szCs w:val="24"/>
          <w:shd w:val="clear" w:color="auto" w:fill="FFFFFF"/>
        </w:rPr>
        <w:t>tinggi</w:t>
      </w:r>
      <w:proofErr w:type="spellEnd"/>
      <w:r w:rsidRPr="00E52375">
        <w:rPr>
          <w:rFonts w:ascii="Times New Roman" w:hAnsi="Times New Roman" w:cs="Times New Roman"/>
          <w:sz w:val="24"/>
          <w:szCs w:val="24"/>
          <w:shd w:val="clear" w:color="auto" w:fill="FFFFFF"/>
        </w:rPr>
        <w:t>,</w:t>
      </w:r>
      <w:r w:rsidRPr="00E52375">
        <w:rPr>
          <w:rStyle w:val="Emphasis"/>
          <w:rFonts w:ascii="Times New Roman" w:hAnsi="Times New Roman" w:cs="Times New Roman"/>
          <w:sz w:val="24"/>
          <w:szCs w:val="24"/>
          <w:bdr w:val="none" w:sz="0" w:space="0" w:color="auto" w:frame="1"/>
        </w:rPr>
        <w:t xml:space="preserve"> </w:t>
      </w:r>
      <w:proofErr w:type="spellStart"/>
      <w:r w:rsidRPr="00E0029B">
        <w:rPr>
          <w:rStyle w:val="Emphasis"/>
          <w:rFonts w:ascii="Times New Roman" w:hAnsi="Times New Roman" w:cs="Times New Roman"/>
          <w:sz w:val="24"/>
          <w:szCs w:val="24"/>
          <w:bdr w:val="none" w:sz="0" w:space="0" w:color="auto" w:frame="1"/>
        </w:rPr>
        <w:t>sekitar</w:t>
      </w:r>
      <w:proofErr w:type="spellEnd"/>
      <w:r w:rsidRPr="00E0029B">
        <w:rPr>
          <w:rStyle w:val="Emphasis"/>
          <w:rFonts w:ascii="Times New Roman" w:hAnsi="Times New Roman" w:cs="Times New Roman"/>
          <w:sz w:val="24"/>
          <w:szCs w:val="24"/>
          <w:bdr w:val="none" w:sz="0" w:space="0" w:color="auto" w:frame="1"/>
        </w:rPr>
        <w:t xml:space="preserve"> 32 ton/ha.</w:t>
      </w:r>
    </w:p>
    <w:p w:rsidR="00884FD6" w:rsidRDefault="00884FD6" w:rsidP="00884FD6">
      <w:pPr>
        <w:pStyle w:val="ListParagraph"/>
        <w:spacing w:line="360" w:lineRule="auto"/>
        <w:ind w:left="360" w:firstLine="360"/>
        <w:jc w:val="both"/>
        <w:rPr>
          <w:rFonts w:ascii="Times New Roman" w:hAnsi="Times New Roman" w:cs="Times New Roman"/>
          <w:sz w:val="24"/>
        </w:rPr>
      </w:pPr>
      <w:proofErr w:type="spellStart"/>
      <w:r w:rsidRPr="00F957D3">
        <w:rPr>
          <w:rFonts w:ascii="Times New Roman" w:hAnsi="Times New Roman" w:cs="Times New Roman"/>
          <w:sz w:val="24"/>
        </w:rPr>
        <w:t>Istilah</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gula</w:t>
      </w:r>
      <w:proofErr w:type="spellEnd"/>
      <w:r w:rsidRPr="00F957D3">
        <w:rPr>
          <w:rFonts w:ascii="Times New Roman" w:hAnsi="Times New Roman" w:cs="Times New Roman"/>
          <w:sz w:val="24"/>
        </w:rPr>
        <w:t xml:space="preserve"> total </w:t>
      </w:r>
      <w:proofErr w:type="spellStart"/>
      <w:r w:rsidRPr="00F957D3">
        <w:rPr>
          <w:rFonts w:ascii="Times New Roman" w:hAnsi="Times New Roman" w:cs="Times New Roman"/>
          <w:sz w:val="24"/>
        </w:rPr>
        <w:t>atau</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dikenal</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juga</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sebagai</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karbohidrat</w:t>
      </w:r>
      <w:proofErr w:type="spellEnd"/>
      <w:r w:rsidRPr="00F957D3">
        <w:rPr>
          <w:rFonts w:ascii="Times New Roman" w:hAnsi="Times New Roman" w:cs="Times New Roman"/>
          <w:sz w:val="24"/>
        </w:rPr>
        <w:t xml:space="preserve"> total </w:t>
      </w:r>
      <w:proofErr w:type="spellStart"/>
      <w:r w:rsidRPr="00F957D3">
        <w:rPr>
          <w:rFonts w:ascii="Times New Roman" w:hAnsi="Times New Roman" w:cs="Times New Roman"/>
          <w:sz w:val="24"/>
        </w:rPr>
        <w:t>merupakan</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kadar</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keseluruhan</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karbohidrat</w:t>
      </w:r>
      <w:proofErr w:type="spellEnd"/>
      <w:r w:rsidRPr="00F957D3">
        <w:rPr>
          <w:rFonts w:ascii="Times New Roman" w:hAnsi="Times New Roman" w:cs="Times New Roman"/>
          <w:sz w:val="24"/>
        </w:rPr>
        <w:t xml:space="preserve"> yang </w:t>
      </w:r>
      <w:proofErr w:type="spellStart"/>
      <w:r w:rsidRPr="00F957D3">
        <w:rPr>
          <w:rFonts w:ascii="Times New Roman" w:hAnsi="Times New Roman" w:cs="Times New Roman"/>
          <w:sz w:val="24"/>
        </w:rPr>
        <w:t>ada</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dalam</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suatu</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makanan</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atau</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minuman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{"citationItems":[{"id":"ITEM-1","itemData":{"author":[{"dropping-particle":"","family":"Food and Drug Administration","given":"U.S.A.","non-dropping-particle":"","parse-names":false,"suffix":""}],"id":"ITEM-1","issue":"March","issued":{"date-parts":[["2020"]]},"page":"2","title":"Interactive Nutrition Facts Label - Total Fat","type":"article-journal"},"uris":["http://www.mendeley.com/documents/?uuid=27cc2a54-2814-46eb-9685-8996779e4c40"]}],"mendeley":{"formattedCitation":"(Food and Drug Administration, 2020)","plainTextFormattedCitation":"(Food and Drug Administration, 2020)","previouslyFormattedCitation":"(Food and Drug Administration, 2020)"},"properties":{"noteIndex":0},"schema":"https://github.com/citation-style-language/schema/raw/master/csl-citation.json"}</w:instrText>
      </w:r>
      <w:r>
        <w:rPr>
          <w:rFonts w:ascii="Times New Roman" w:hAnsi="Times New Roman" w:cs="Times New Roman"/>
          <w:sz w:val="24"/>
        </w:rPr>
        <w:fldChar w:fldCharType="separate"/>
      </w:r>
      <w:r w:rsidRPr="00162708">
        <w:rPr>
          <w:rFonts w:ascii="Times New Roman" w:hAnsi="Times New Roman" w:cs="Times New Roman"/>
          <w:noProof/>
          <w:sz w:val="24"/>
        </w:rPr>
        <w:t>(Food and Drug Administration, 2020)</w:t>
      </w:r>
      <w:r>
        <w:rPr>
          <w:rFonts w:ascii="Times New Roman" w:hAnsi="Times New Roman" w:cs="Times New Roman"/>
          <w:sz w:val="24"/>
        </w:rPr>
        <w:fldChar w:fldCharType="end"/>
      </w:r>
      <w:r w:rsidRPr="00F957D3">
        <w:rPr>
          <w:rFonts w:ascii="Times New Roman" w:hAnsi="Times New Roman" w:cs="Times New Roman"/>
          <w:sz w:val="24"/>
        </w:rPr>
        <w:t>.</w:t>
      </w:r>
      <w:proofErr w:type="spellStart"/>
      <w:r>
        <w:rPr>
          <w:rFonts w:ascii="Times New Roman" w:hAnsi="Times New Roman" w:cs="Times New Roman"/>
          <w:sz w:val="24"/>
        </w:rPr>
        <w:t>Karbohidrat</w:t>
      </w:r>
      <w:proofErr w:type="spellEnd"/>
      <w:r>
        <w:rPr>
          <w:rFonts w:ascii="Times New Roman" w:hAnsi="Times New Roman" w:cs="Times New Roman"/>
          <w:sz w:val="24"/>
        </w:rPr>
        <w:t xml:space="preserve"> total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dasarnya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merujuk</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salah</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jenis</w:t>
      </w:r>
      <w:proofErr w:type="spellEnd"/>
      <w:r>
        <w:rPr>
          <w:rFonts w:ascii="Times New Roman" w:hAnsi="Times New Roman" w:cs="Times New Roman"/>
          <w:sz w:val="24"/>
        </w:rPr>
        <w:t xml:space="preserve"> </w:t>
      </w:r>
      <w:proofErr w:type="spellStart"/>
      <w:r>
        <w:rPr>
          <w:rFonts w:ascii="Times New Roman" w:hAnsi="Times New Roman" w:cs="Times New Roman"/>
          <w:sz w:val="24"/>
        </w:rPr>
        <w:t>karbohidrat</w:t>
      </w:r>
      <w:proofErr w:type="spell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merujuk</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seluruh</w:t>
      </w:r>
      <w:proofErr w:type="spellEnd"/>
      <w:r>
        <w:rPr>
          <w:rFonts w:ascii="Times New Roman" w:hAnsi="Times New Roman" w:cs="Times New Roman"/>
          <w:sz w:val="24"/>
        </w:rPr>
        <w:t xml:space="preserve"> </w:t>
      </w:r>
      <w:proofErr w:type="spellStart"/>
      <w:r>
        <w:rPr>
          <w:rFonts w:ascii="Times New Roman" w:hAnsi="Times New Roman" w:cs="Times New Roman"/>
          <w:sz w:val="24"/>
        </w:rPr>
        <w:t>jenis</w:t>
      </w:r>
      <w:proofErr w:type="spellEnd"/>
      <w:r>
        <w:rPr>
          <w:rFonts w:ascii="Times New Roman" w:hAnsi="Times New Roman" w:cs="Times New Roman"/>
          <w:sz w:val="24"/>
        </w:rPr>
        <w:t xml:space="preserve"> </w:t>
      </w:r>
      <w:proofErr w:type="spellStart"/>
      <w:r>
        <w:rPr>
          <w:rFonts w:ascii="Times New Roman" w:hAnsi="Times New Roman" w:cs="Times New Roman"/>
          <w:sz w:val="24"/>
        </w:rPr>
        <w:t>karbohidrat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terkandung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w:t>
      </w:r>
      <w:proofErr w:type="spellStart"/>
      <w:r>
        <w:rPr>
          <w:rFonts w:ascii="Times New Roman" w:hAnsi="Times New Roman" w:cs="Times New Roman"/>
          <w:sz w:val="24"/>
        </w:rPr>
        <w:t>makanan</w:t>
      </w:r>
      <w:proofErr w:type="spellEnd"/>
      <w:r w:rsidRPr="00F957D3">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Misalnya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glukosa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meliputi</w:t>
      </w:r>
      <w:proofErr w:type="spellEnd"/>
      <w:r>
        <w:rPr>
          <w:rFonts w:ascii="Times New Roman" w:hAnsi="Times New Roman" w:cs="Times New Roman"/>
          <w:sz w:val="24"/>
        </w:rPr>
        <w:t xml:space="preserve"> </w:t>
      </w:r>
      <w:proofErr w:type="spellStart"/>
      <w:r>
        <w:rPr>
          <w:rFonts w:ascii="Times New Roman" w:hAnsi="Times New Roman" w:cs="Times New Roman"/>
          <w:sz w:val="24"/>
        </w:rPr>
        <w:t>juga</w:t>
      </w:r>
      <w:proofErr w:type="spellEnd"/>
      <w:r>
        <w:rPr>
          <w:rFonts w:ascii="Times New Roman" w:hAnsi="Times New Roman" w:cs="Times New Roman"/>
          <w:sz w:val="24"/>
        </w:rPr>
        <w:t xml:space="preserve"> </w:t>
      </w:r>
      <w:proofErr w:type="spellStart"/>
      <w:r>
        <w:rPr>
          <w:rFonts w:ascii="Times New Roman" w:hAnsi="Times New Roman" w:cs="Times New Roman"/>
          <w:sz w:val="24"/>
        </w:rPr>
        <w:t>sukrosa</w:t>
      </w:r>
      <w:proofErr w:type="spellEnd"/>
      <w:r>
        <w:rPr>
          <w:rFonts w:ascii="Times New Roman" w:hAnsi="Times New Roman" w:cs="Times New Roman"/>
          <w:sz w:val="24"/>
        </w:rPr>
        <w:t xml:space="preserve">, </w:t>
      </w:r>
      <w:proofErr w:type="spellStart"/>
      <w:r>
        <w:rPr>
          <w:rFonts w:ascii="Times New Roman" w:hAnsi="Times New Roman" w:cs="Times New Roman"/>
          <w:sz w:val="24"/>
        </w:rPr>
        <w:t>maltosa</w:t>
      </w:r>
      <w:proofErr w:type="spellEnd"/>
      <w:r>
        <w:rPr>
          <w:rFonts w:ascii="Times New Roman" w:hAnsi="Times New Roman" w:cs="Times New Roman"/>
          <w:sz w:val="24"/>
        </w:rPr>
        <w:t xml:space="preserve">, </w:t>
      </w:r>
      <w:proofErr w:type="spellStart"/>
      <w:r>
        <w:rPr>
          <w:rFonts w:ascii="Times New Roman" w:hAnsi="Times New Roman" w:cs="Times New Roman"/>
          <w:sz w:val="24"/>
        </w:rPr>
        <w:t>fruktosa</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seterusnya</w:t>
      </w:r>
      <w:proofErr w:type="spellEnd"/>
      <w:r>
        <w:rPr>
          <w:rFonts w:ascii="Times New Roman" w:hAnsi="Times New Roman" w:cs="Times New Roman"/>
          <w:sz w:val="24"/>
        </w:rPr>
        <w:t xml:space="preserve"> </w:t>
      </w:r>
      <w:r w:rsidRPr="00F957D3">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Yuntarso","given":"Anton","non-dropping-particle":"","parse-names":false,"suffix":""},{"dropping-particle":"","family":"Herawati","given":"Dheasy","non-dropping-particle":"","parse-names":false,"suffix":""}],"id":"ITEM-1","issue":"2","issued":{"date-parts":[["2019"]]},"page":"37-41","title":"PERBANDINGAN METODE STANDAR NASIONAL INDONESIA DAN NON STANDAR NASIONAL INDONESIA DALAM PENENTUAN KADAR","type":"article-journal","volume":"3"},"uris":["http://www.mendeley.com/documents/?uuid=cc747053-8393-4a29-ba06-69066ade14b7"]}],"mendeley":{"formattedCitation":"(Yuntarso &amp; Herawati, 2019)","plainTextFormattedCitation":"(Yuntarso &amp; Herawati, 2019)","previouslyFormattedCitation":"(Yuntarso &amp; Herawati, 2019)"},"properties":{"noteIndex":0},"schema":"https://github.com/citation-style-language/schema/raw/master/csl-citation.json"}</w:instrText>
      </w:r>
      <w:r>
        <w:rPr>
          <w:rFonts w:ascii="Times New Roman" w:hAnsi="Times New Roman" w:cs="Times New Roman"/>
          <w:sz w:val="24"/>
        </w:rPr>
        <w:fldChar w:fldCharType="separate"/>
      </w:r>
      <w:r w:rsidRPr="007411D0">
        <w:rPr>
          <w:rFonts w:ascii="Times New Roman" w:hAnsi="Times New Roman" w:cs="Times New Roman"/>
          <w:noProof/>
          <w:sz w:val="24"/>
        </w:rPr>
        <w:t>(Yuntarso &amp; Herawati, 2019)</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sidRPr="00F957D3">
        <w:rPr>
          <w:rFonts w:ascii="Times New Roman" w:hAnsi="Times New Roman" w:cs="Times New Roman"/>
          <w:sz w:val="24"/>
        </w:rPr>
        <w:t>Secara</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prinsipnya</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karbohidrat</w:t>
      </w:r>
      <w:proofErr w:type="spellEnd"/>
      <w:r w:rsidRPr="00F957D3">
        <w:rPr>
          <w:rFonts w:ascii="Times New Roman" w:hAnsi="Times New Roman" w:cs="Times New Roman"/>
          <w:sz w:val="24"/>
        </w:rPr>
        <w:t xml:space="preserve"> total </w:t>
      </w:r>
      <w:proofErr w:type="spellStart"/>
      <w:r w:rsidRPr="00F957D3">
        <w:rPr>
          <w:rFonts w:ascii="Times New Roman" w:hAnsi="Times New Roman" w:cs="Times New Roman"/>
          <w:sz w:val="24"/>
        </w:rPr>
        <w:t>adalah</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kalkulasi</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keseluruhan</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baik</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itu</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kandungan</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gula</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pereduksi</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sekaligus</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gula</w:t>
      </w:r>
      <w:proofErr w:type="spellEnd"/>
      <w:r w:rsidRPr="00F957D3">
        <w:rPr>
          <w:rFonts w:ascii="Times New Roman" w:hAnsi="Times New Roman" w:cs="Times New Roman"/>
          <w:sz w:val="24"/>
        </w:rPr>
        <w:t xml:space="preserve"> non </w:t>
      </w:r>
      <w:proofErr w:type="spellStart"/>
      <w:r w:rsidRPr="00F957D3">
        <w:rPr>
          <w:rFonts w:ascii="Times New Roman" w:hAnsi="Times New Roman" w:cs="Times New Roman"/>
          <w:sz w:val="24"/>
        </w:rPr>
        <w:t>pereduksi</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dari</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suatu</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sampel</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makanan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sidRPr="00F957D3">
        <w:rPr>
          <w:rFonts w:ascii="Times New Roman" w:hAnsi="Times New Roman" w:cs="Times New Roman"/>
          <w:sz w:val="24"/>
        </w:rPr>
        <w:t>minuman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{"citationItems":[{"id":"ITEM-1","itemData":{"author":[{"dropping-particle":"","family":"Kiyan Al-Kayyis","given":"Hasanul","non-dropping-particle":"","parse-names":false,"suffix":""}],"id":"ITEM-1","issue":"2","issued":{"date-parts":[["2016"]]},"title":"No Title","type":"article-journal","volume":"13"},"uris":["http://www.mendeley.com/documents/?uuid=08a286f7-d9fa-4e31-9d96-c047d4f112d8"]}],"mendeley":{"formattedCitation":"(Kiyan Al-Kayyis, 2016)","plainTextFormattedCitation":"(Kiyan Al-Kayyis, 2016)","previouslyFormattedCitation":"(Kiyan Al-Kayyis, 2016)"},"properties":{"noteIndex":0},"schema":"https://github.com/citation-style-language/schema/raw/master/csl-citation.json"}</w:instrText>
      </w:r>
      <w:r>
        <w:rPr>
          <w:rFonts w:ascii="Times New Roman" w:hAnsi="Times New Roman" w:cs="Times New Roman"/>
          <w:sz w:val="24"/>
        </w:rPr>
        <w:fldChar w:fldCharType="separate"/>
      </w:r>
      <w:r w:rsidRPr="001F290F">
        <w:rPr>
          <w:rFonts w:ascii="Times New Roman" w:hAnsi="Times New Roman" w:cs="Times New Roman"/>
          <w:noProof/>
          <w:sz w:val="24"/>
        </w:rPr>
        <w:t>(Kiyan Al-Kayyis, 2016)</w:t>
      </w:r>
      <w:r>
        <w:rPr>
          <w:rFonts w:ascii="Times New Roman" w:hAnsi="Times New Roman" w:cs="Times New Roman"/>
          <w:sz w:val="24"/>
        </w:rPr>
        <w:fldChar w:fldCharType="end"/>
      </w:r>
      <w:r w:rsidRPr="00F957D3">
        <w:rPr>
          <w:rFonts w:ascii="Times New Roman" w:hAnsi="Times New Roman" w:cs="Times New Roman"/>
          <w:sz w:val="24"/>
        </w:rPr>
        <w:t xml:space="preserve">. </w:t>
      </w:r>
      <w:proofErr w:type="spellStart"/>
      <w:r w:rsidRPr="00F957D3">
        <w:rPr>
          <w:rFonts w:ascii="Times New Roman" w:hAnsi="Times New Roman" w:cs="Times New Roman"/>
          <w:sz w:val="24"/>
        </w:rPr>
        <w:t>Sementara</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itu</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karbohidrat</w:t>
      </w:r>
      <w:proofErr w:type="spellEnd"/>
      <w:r w:rsidRPr="00F957D3">
        <w:rPr>
          <w:rFonts w:ascii="Times New Roman" w:hAnsi="Times New Roman" w:cs="Times New Roman"/>
          <w:sz w:val="24"/>
        </w:rPr>
        <w:t xml:space="preserve"> total </w:t>
      </w:r>
      <w:proofErr w:type="spellStart"/>
      <w:r w:rsidRPr="00F957D3">
        <w:rPr>
          <w:rFonts w:ascii="Times New Roman" w:hAnsi="Times New Roman" w:cs="Times New Roman"/>
          <w:sz w:val="24"/>
        </w:rPr>
        <w:t>juga</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dapat</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didefinisikan</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sebagai</w:t>
      </w:r>
      <w:proofErr w:type="spellEnd"/>
      <w:r w:rsidRPr="00F957D3">
        <w:rPr>
          <w:rFonts w:ascii="Times New Roman" w:hAnsi="Times New Roman" w:cs="Times New Roman"/>
          <w:sz w:val="24"/>
        </w:rPr>
        <w:t xml:space="preserve"> total </w:t>
      </w:r>
      <w:proofErr w:type="spellStart"/>
      <w:r w:rsidRPr="00F957D3">
        <w:rPr>
          <w:rFonts w:ascii="Times New Roman" w:hAnsi="Times New Roman" w:cs="Times New Roman"/>
          <w:sz w:val="24"/>
        </w:rPr>
        <w:t>dari</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kadar</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polisakarida</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sekaligus</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beserta</w:t>
      </w:r>
      <w:proofErr w:type="spellEnd"/>
      <w:r w:rsidRPr="00F957D3">
        <w:rPr>
          <w:rFonts w:ascii="Times New Roman" w:hAnsi="Times New Roman" w:cs="Times New Roman"/>
          <w:sz w:val="24"/>
        </w:rPr>
        <w:t xml:space="preserve"> </w:t>
      </w:r>
      <w:proofErr w:type="spellStart"/>
      <w:r w:rsidRPr="00F957D3">
        <w:rPr>
          <w:rFonts w:ascii="Times New Roman" w:hAnsi="Times New Roman" w:cs="Times New Roman"/>
          <w:sz w:val="24"/>
        </w:rPr>
        <w:t>monomen</w:t>
      </w:r>
      <w:proofErr w:type="spellEnd"/>
      <w:r w:rsidRPr="00F957D3">
        <w:rPr>
          <w:rFonts w:ascii="Times New Roman" w:hAnsi="Times New Roman" w:cs="Times New Roman"/>
          <w:sz w:val="24"/>
        </w:rPr>
        <w:t>-mono</w:t>
      </w:r>
      <w:r>
        <w:rPr>
          <w:rFonts w:ascii="Times New Roman" w:hAnsi="Times New Roman" w:cs="Times New Roman"/>
          <w:sz w:val="24"/>
        </w:rPr>
        <w:t xml:space="preserve">mer </w:t>
      </w:r>
      <w:proofErr w:type="spellStart"/>
      <w:r>
        <w:rPr>
          <w:rFonts w:ascii="Times New Roman" w:hAnsi="Times New Roman" w:cs="Times New Roman"/>
          <w:sz w:val="24"/>
        </w:rPr>
        <w:t>gula</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(Hedge, 1962).</w:t>
      </w:r>
    </w:p>
    <w:p w:rsidR="00884FD6" w:rsidRPr="00492EAB" w:rsidRDefault="00884FD6" w:rsidP="00884FD6">
      <w:pPr>
        <w:pStyle w:val="ListParagraph"/>
        <w:spacing w:line="360" w:lineRule="auto"/>
        <w:ind w:left="360" w:firstLine="360"/>
        <w:jc w:val="both"/>
        <w:rPr>
          <w:rFonts w:ascii="Times New Roman" w:hAnsi="Times New Roman" w:cs="Times New Roman"/>
          <w:sz w:val="24"/>
        </w:rPr>
      </w:pPr>
      <w:proofErr w:type="spellStart"/>
      <w:r>
        <w:rPr>
          <w:rFonts w:ascii="Times New Roman" w:hAnsi="Times New Roman" w:cs="Times New Roman"/>
          <w:sz w:val="24"/>
        </w:rPr>
        <w:t>Diketahui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kadar</w:t>
      </w:r>
      <w:proofErr w:type="spellEnd"/>
      <w:r>
        <w:rPr>
          <w:rFonts w:ascii="Times New Roman" w:hAnsi="Times New Roman" w:cs="Times New Roman"/>
          <w:sz w:val="24"/>
        </w:rPr>
        <w:t xml:space="preserve"> </w:t>
      </w:r>
      <w:proofErr w:type="spellStart"/>
      <w:r>
        <w:rPr>
          <w:rFonts w:ascii="Times New Roman" w:hAnsi="Times New Roman" w:cs="Times New Roman"/>
          <w:sz w:val="24"/>
        </w:rPr>
        <w:t>karbohidrat</w:t>
      </w:r>
      <w:proofErr w:type="spellEnd"/>
      <w:r>
        <w:rPr>
          <w:rFonts w:ascii="Times New Roman" w:hAnsi="Times New Roman" w:cs="Times New Roman"/>
          <w:sz w:val="24"/>
        </w:rPr>
        <w:t xml:space="preserve"> total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kentang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varietas</w:t>
      </w:r>
      <w:proofErr w:type="spellEnd"/>
      <w:r>
        <w:rPr>
          <w:rFonts w:ascii="Times New Roman" w:hAnsi="Times New Roman" w:cs="Times New Roman"/>
          <w:sz w:val="24"/>
        </w:rPr>
        <w:t xml:space="preserve"> median,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dataran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sekitar</w:t>
      </w:r>
      <w:proofErr w:type="spellEnd"/>
      <w:r>
        <w:rPr>
          <w:rFonts w:ascii="Times New Roman" w:hAnsi="Times New Roman" w:cs="Times New Roman"/>
          <w:sz w:val="24"/>
        </w:rPr>
        <w:t xml:space="preserve"> 12,30% (</w:t>
      </w:r>
      <w:proofErr w:type="spellStart"/>
      <w:r>
        <w:rPr>
          <w:rFonts w:ascii="Times New Roman" w:hAnsi="Times New Roman" w:cs="Times New Roman"/>
          <w:sz w:val="24"/>
        </w:rPr>
        <w:t>Balitsa</w:t>
      </w:r>
      <w:proofErr w:type="spellEnd"/>
      <w:r>
        <w:rPr>
          <w:rFonts w:ascii="Times New Roman" w:hAnsi="Times New Roman" w:cs="Times New Roman"/>
          <w:sz w:val="24"/>
        </w:rPr>
        <w:t>, 2018).</w:t>
      </w:r>
    </w:p>
    <w:p w:rsidR="00884FD6" w:rsidRDefault="00884FD6" w:rsidP="00884FD6">
      <w:pPr>
        <w:pStyle w:val="ListParagraph"/>
        <w:spacing w:line="360" w:lineRule="auto"/>
        <w:ind w:left="360" w:firstLine="360"/>
        <w:jc w:val="both"/>
        <w:rPr>
          <w:rFonts w:ascii="Times New Roman" w:hAnsi="Times New Roman" w:cs="Times New Roman"/>
          <w:sz w:val="24"/>
          <w:szCs w:val="24"/>
        </w:rPr>
      </w:pPr>
      <w:proofErr w:type="spellStart"/>
      <w:r w:rsidRPr="00F957D3">
        <w:rPr>
          <w:rFonts w:ascii="Times New Roman" w:hAnsi="Times New Roman" w:cs="Times New Roman"/>
          <w:sz w:val="24"/>
          <w:szCs w:val="24"/>
        </w:rPr>
        <w:t>Prohexadione-Ca</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tergolong</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sebagai</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senyawa</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bioregulator</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penghambat</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vegetatif</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pada</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tanaman</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buah-buahan</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dan</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tanaman</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pangan</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lainnya</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juga</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berfungsi</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untuk</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meningkatkan</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produksi</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buah</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Pada</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metabolik</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tumbuhan</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kerja</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dari</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senyawa</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ini</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adalah</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menjadi</w:t>
      </w:r>
      <w:proofErr w:type="spellEnd"/>
      <w:r w:rsidRPr="00F957D3">
        <w:rPr>
          <w:rFonts w:ascii="Times New Roman" w:hAnsi="Times New Roman" w:cs="Times New Roman"/>
          <w:sz w:val="24"/>
          <w:szCs w:val="24"/>
        </w:rPr>
        <w:t xml:space="preserve"> inhibitor </w:t>
      </w:r>
      <w:proofErr w:type="spellStart"/>
      <w:r w:rsidRPr="00F957D3">
        <w:rPr>
          <w:rFonts w:ascii="Times New Roman" w:hAnsi="Times New Roman" w:cs="Times New Roman"/>
          <w:sz w:val="24"/>
          <w:szCs w:val="24"/>
        </w:rPr>
        <w:t>biosintesis</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giberelin</w:t>
      </w:r>
      <w:proofErr w:type="spellEnd"/>
      <w:r w:rsidRPr="00F957D3">
        <w:rPr>
          <w:rFonts w:ascii="Times New Roman" w:hAnsi="Times New Roman" w:cs="Times New Roman"/>
          <w:sz w:val="24"/>
          <w:szCs w:val="24"/>
        </w:rPr>
        <w:t xml:space="preserve"> yang </w:t>
      </w:r>
      <w:proofErr w:type="spellStart"/>
      <w:r w:rsidRPr="00F957D3">
        <w:rPr>
          <w:rFonts w:ascii="Times New Roman" w:hAnsi="Times New Roman" w:cs="Times New Roman"/>
          <w:sz w:val="24"/>
          <w:szCs w:val="24"/>
        </w:rPr>
        <w:t>implikasinya</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dapat</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menghambat</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pertumbuhan</w:t>
      </w:r>
      <w:proofErr w:type="spellEnd"/>
      <w:r w:rsidRPr="00F957D3">
        <w:rPr>
          <w:rFonts w:ascii="Times New Roman" w:hAnsi="Times New Roman" w:cs="Times New Roman"/>
          <w:sz w:val="24"/>
          <w:szCs w:val="24"/>
        </w:rPr>
        <w:t xml:space="preserve"> </w:t>
      </w:r>
      <w:proofErr w:type="spellStart"/>
      <w:r w:rsidRPr="00F957D3">
        <w:rPr>
          <w:rFonts w:ascii="Times New Roman" w:hAnsi="Times New Roman" w:cs="Times New Roman"/>
          <w:sz w:val="24"/>
          <w:szCs w:val="24"/>
        </w:rPr>
        <w:t>struktur</w:t>
      </w:r>
      <w:proofErr w:type="spellEnd"/>
      <w:r w:rsidRPr="00F957D3">
        <w:rPr>
          <w:rFonts w:ascii="Times New Roman" w:hAnsi="Times New Roman" w:cs="Times New Roman"/>
          <w:sz w:val="24"/>
          <w:szCs w:val="24"/>
        </w:rPr>
        <w:t xml:space="preserve"> </w:t>
      </w:r>
      <w:proofErr w:type="spellStart"/>
      <w:r>
        <w:rPr>
          <w:rFonts w:ascii="Times New Roman" w:hAnsi="Times New Roman" w:cs="Times New Roman"/>
          <w:sz w:val="24"/>
          <w:szCs w:val="24"/>
        </w:rPr>
        <w:t>vegetatif</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{"citationItems":[{"id":"ITEM-1","itemData":{"author":[{"dropping-particle":"","family":"Mandemaker","given":"A J","non-dropping-particle":"","parse-names":false,"suffix":""},{"dropping-particle":"","family":"Smith","given":"D B","non-dropping-particle":"","parse-names":false,"suffix":""},{"dropping-particle":"","family":"Dixon","given":"J","non-dropping-particle":"","parse-names":false,"suffix":""}],"id":"ITEM-1","issued":{"date-parts":[["2004"]]},"page":"35-42","title":"Prohexadione-Ca on Shoot Growth, Fruit Set and Retention In 'Hass' Avocado In New","type":"article-journal","volume":"5"},"uris":["http://www.mendeley.com/documents/?uuid=75934635-19a7-4e1b-b84b-7958bc2f563f"]}],"mendeley":{"formattedCitation":"(Mandemaker, Smith, &amp; Dixon, 2004)","plainTextFormattedCitation":"(Mandemaker, Smith, &amp; Dixon, 2004)","previouslyFormattedCitation":"(Mandemaker, Smith, &amp; Dixon, 2004)"},"properties":{"noteIndex":0},"schema":"https://github.com/citation-style-language/schema/raw/master/csl-citation.json"}</w:instrText>
      </w:r>
      <w:r>
        <w:rPr>
          <w:rFonts w:ascii="Times New Roman" w:hAnsi="Times New Roman" w:cs="Times New Roman"/>
          <w:sz w:val="24"/>
          <w:szCs w:val="24"/>
        </w:rPr>
        <w:fldChar w:fldCharType="separate"/>
      </w:r>
      <w:r w:rsidRPr="000754F5">
        <w:rPr>
          <w:rFonts w:ascii="Times New Roman" w:hAnsi="Times New Roman" w:cs="Times New Roman"/>
          <w:noProof/>
          <w:sz w:val="24"/>
          <w:szCs w:val="24"/>
        </w:rPr>
        <w:t>(Mandemaker, Smith, &amp; Dixon, 2004)</w:t>
      </w:r>
      <w:r>
        <w:rPr>
          <w:rFonts w:ascii="Times New Roman" w:hAnsi="Times New Roman" w:cs="Times New Roman"/>
          <w:sz w:val="24"/>
          <w:szCs w:val="24"/>
        </w:rPr>
        <w:fldChar w:fldCharType="end"/>
      </w:r>
      <w:r w:rsidRPr="00F957D3">
        <w:rPr>
          <w:rFonts w:ascii="Times New Roman" w:hAnsi="Times New Roman" w:cs="Times New Roman"/>
          <w:sz w:val="24"/>
          <w:szCs w:val="24"/>
        </w:rPr>
        <w:t>.</w:t>
      </w:r>
    </w:p>
    <w:p w:rsidR="00884FD6" w:rsidRPr="005C51D8" w:rsidRDefault="00884FD6" w:rsidP="00884FD6">
      <w:pPr>
        <w:spacing w:line="360" w:lineRule="auto"/>
        <w:ind w:left="360" w:firstLine="720"/>
        <w:jc w:val="both"/>
        <w:rPr>
          <w:rFonts w:ascii="Times New Roman" w:hAnsi="Times New Roman" w:cs="Times New Roman"/>
          <w:noProof/>
          <w:sz w:val="24"/>
          <w:szCs w:val="24"/>
        </w:rPr>
      </w:pPr>
      <w:r w:rsidRPr="005C51D8">
        <w:rPr>
          <w:rFonts w:ascii="Times New Roman" w:hAnsi="Times New Roman" w:cs="Times New Roman"/>
          <w:sz w:val="24"/>
          <w:szCs w:val="24"/>
        </w:rPr>
        <w:t xml:space="preserve">Di </w:t>
      </w:r>
      <w:proofErr w:type="spellStart"/>
      <w:r w:rsidRPr="005C51D8">
        <w:rPr>
          <w:rFonts w:ascii="Times New Roman" w:hAnsi="Times New Roman" w:cs="Times New Roman"/>
          <w:sz w:val="24"/>
          <w:szCs w:val="24"/>
        </w:rPr>
        <w:t>dalam</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penelitian</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ini</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dosis</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Prohexadione</w:t>
      </w:r>
      <w:proofErr w:type="spellEnd"/>
      <w:r w:rsidRPr="005C51D8">
        <w:rPr>
          <w:rFonts w:ascii="Times New Roman" w:hAnsi="Times New Roman" w:cs="Times New Roman"/>
          <w:sz w:val="24"/>
          <w:szCs w:val="24"/>
        </w:rPr>
        <w:t xml:space="preserve"> yang </w:t>
      </w:r>
      <w:proofErr w:type="spellStart"/>
      <w:r w:rsidRPr="005C51D8">
        <w:rPr>
          <w:rFonts w:ascii="Times New Roman" w:hAnsi="Times New Roman" w:cs="Times New Roman"/>
          <w:sz w:val="24"/>
          <w:szCs w:val="24"/>
        </w:rPr>
        <w:t>digunakan</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adalah</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berkisar</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pada</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empat</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ragam</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konsentrasi</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yaitu</w:t>
      </w:r>
      <w:proofErr w:type="spellEnd"/>
      <w:r w:rsidRPr="005C51D8">
        <w:rPr>
          <w:rFonts w:ascii="Times New Roman" w:hAnsi="Times New Roman" w:cs="Times New Roman"/>
          <w:sz w:val="24"/>
          <w:szCs w:val="24"/>
        </w:rPr>
        <w:t xml:space="preserve">, 0, </w:t>
      </w:r>
      <w:r>
        <w:rPr>
          <w:rFonts w:ascii="Times New Roman" w:hAnsi="Times New Roman" w:cs="Times New Roman"/>
          <w:sz w:val="24"/>
          <w:szCs w:val="24"/>
        </w:rPr>
        <w:t xml:space="preserve">100, 150,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200 ppm. </w:t>
      </w:r>
      <w:proofErr w:type="spellStart"/>
      <w:r>
        <w:rPr>
          <w:rFonts w:ascii="Times New Roman" w:hAnsi="Times New Roman" w:cs="Times New Roman"/>
          <w:sz w:val="24"/>
          <w:szCs w:val="24"/>
        </w:rPr>
        <w:t>P</w:t>
      </w:r>
      <w:r w:rsidRPr="005C51D8">
        <w:rPr>
          <w:rFonts w:ascii="Times New Roman" w:hAnsi="Times New Roman" w:cs="Times New Roman"/>
          <w:sz w:val="24"/>
          <w:szCs w:val="24"/>
        </w:rPr>
        <w:t>engambilan</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keempat</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ragam</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ini</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didasarkan</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pada</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efektifnya</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pemakaian</w:t>
      </w:r>
      <w:proofErr w:type="spellEnd"/>
      <w:r w:rsidRPr="005C51D8">
        <w:rPr>
          <w:rFonts w:ascii="Times New Roman" w:hAnsi="Times New Roman" w:cs="Times New Roman"/>
          <w:sz w:val="24"/>
          <w:szCs w:val="24"/>
        </w:rPr>
        <w:t xml:space="preserve"> </w:t>
      </w:r>
      <w:proofErr w:type="spellStart"/>
      <w:r w:rsidRPr="005C51D8">
        <w:rPr>
          <w:rFonts w:ascii="Times New Roman" w:hAnsi="Times New Roman" w:cs="Times New Roman"/>
          <w:sz w:val="24"/>
          <w:szCs w:val="24"/>
        </w:rPr>
        <w:t>Prohexadione-Ca</w:t>
      </w:r>
      <w:proofErr w:type="spellEnd"/>
      <w:r w:rsidRPr="005C51D8">
        <w:rPr>
          <w:rFonts w:ascii="Times New Roman" w:hAnsi="Times New Roman" w:cs="Times New Roman"/>
          <w:sz w:val="24"/>
          <w:szCs w:val="24"/>
        </w:rPr>
        <w:t xml:space="preserve"> 100 ppm </w:t>
      </w:r>
      <w:proofErr w:type="spellStart"/>
      <w:r w:rsidRPr="005C51D8">
        <w:rPr>
          <w:rFonts w:ascii="Times New Roman" w:hAnsi="Times New Roman" w:cs="Times New Roman"/>
          <w:sz w:val="24"/>
          <w:szCs w:val="24"/>
        </w:rPr>
        <w:t>pada</w:t>
      </w:r>
      <w:proofErr w:type="spellEnd"/>
      <w:r w:rsidRPr="005C51D8">
        <w:rPr>
          <w:rFonts w:ascii="Times New Roman" w:hAnsi="Times New Roman" w:cs="Times New Roman"/>
          <w:sz w:val="24"/>
          <w:szCs w:val="24"/>
        </w:rPr>
        <w:t xml:space="preserve"> </w:t>
      </w:r>
      <w:r w:rsidRPr="005C51D8">
        <w:rPr>
          <w:rFonts w:ascii="Times New Roman" w:hAnsi="Times New Roman" w:cs="Times New Roman"/>
          <w:noProof/>
          <w:sz w:val="24"/>
          <w:szCs w:val="24"/>
        </w:rPr>
        <w:t>tanaman tomat (</w:t>
      </w:r>
      <w:r w:rsidRPr="005C51D8">
        <w:rPr>
          <w:rFonts w:ascii="Times New Roman" w:hAnsi="Times New Roman" w:cs="Times New Roman"/>
          <w:i/>
          <w:noProof/>
          <w:sz w:val="24"/>
          <w:szCs w:val="24"/>
        </w:rPr>
        <w:t xml:space="preserve">Solanum lycopersium </w:t>
      </w:r>
      <w:r w:rsidRPr="005C51D8">
        <w:rPr>
          <w:rFonts w:ascii="Times New Roman" w:hAnsi="Times New Roman" w:cs="Times New Roman"/>
          <w:noProof/>
          <w:sz w:val="24"/>
          <w:szCs w:val="24"/>
        </w:rPr>
        <w:t xml:space="preserve">L.) yang memberikan hasil terbaik untuk mengahambat pertumbuhan vegatatif batang dan meningkatkan total, hasil awal, dan kualitas dari buah tomat </w:t>
      </w:r>
      <w:r w:rsidRPr="005C51D8">
        <w:rPr>
          <w:rFonts w:ascii="Times New Roman" w:hAnsi="Times New Roman" w:cs="Times New Roman"/>
          <w:noProof/>
          <w:sz w:val="24"/>
          <w:szCs w:val="24"/>
        </w:rPr>
        <w:fldChar w:fldCharType="begin" w:fldLock="1"/>
      </w:r>
      <w:r w:rsidRPr="005C51D8">
        <w:rPr>
          <w:rFonts w:ascii="Times New Roman" w:hAnsi="Times New Roman" w:cs="Times New Roman"/>
          <w:noProof/>
          <w:sz w:val="24"/>
          <w:szCs w:val="24"/>
        </w:rPr>
        <w:instrText>ADDIN CSL_CITATION {"citationItems":[{"id":"ITEM-1","itemData":{"DOI":"10.5897/AJB11.2706","ISSN":"16845315","abstract":"The aim of the study was to determine the effects of chlormequat chloride and different rates of prohexadione-calcium on seedling growth, flowering and fruit development and yield characteristics of tomato under conventionally poor growing conditions in an unheated greenhouse in Tekirdag, Turkey (40°59' N, 27°29' E). The effects of medium drench and spray applications of chlormequat chloride (2000 mg l-1) and different rates of prohexadione-calcium [(Regalis®)(50, 100, 200, 250, 300, 100 × 2, 125 × 2 and 150 × 2 mg l-1)] were evaluated. Chlormequat chloride and prohexadione-calcium effected seedling height, seedling diameter, number of leaves, chlorophyll, total and early yields, fruit diameter, percentage of fruits falling into the weight classes and flowering, and fruit development of tomato. In exception of 4 of 16 treatments, prohexadione-calcium, as well as chlormequat chloride, reduced seedling height related to control. The highest total yield was observed with chlormequat chloride and medium drench and spray applications of 100 and 300 mg l-1 and spray application of 100 × 2 mg l-1 prohexadione-calcium (pro-Ca). The lowest average fruit weight was from 150 × 2 mg l-1 and control plots. Fruit diameters were larger with the most of the pro-Ca rates in comparison to the control plants. In some pro-Ca treatments, flowers in the first florescences remained either at anthesis or fruit set stage throughout the growing period. Nevertheless, flower and fruit developments were normal in the 2nd, 3rd and 4th trusses in these treatments. © 2011 Academic Journals.","author":[{"dropping-particle":"","family":"Altintas","given":"Sureyya","non-dropping-particle":"","parse-names":false,"suffix":""}],"container-title":"African Journal of Biotechnology","id":"ITEM-1","issue":"75","issued":{"date-parts":[["2011"]]},"page":"17160-17169","title":"Effects of Chlormequat Chloride and Different Rates of Prohexadione-Calcium on Seedling Growth, Flowering, Fruit Development and Yield of Tomato","type":"article-journal","volume":"10"},"uris":["http://www.mendeley.com/documents/?uuid=fb1f4217-a5ca-4823-a163-f10726d5c9e8"]}],"mendeley":{"formattedCitation":"(Altintas, 2011)","plainTextFormattedCitation":"(Altintas, 2011)","previouslyFormattedCitation":"(Altintas, 2011)"},"properties":{"noteIndex":0},"schema":"https://github.com/citation-style-language/schema/raw/master/csl-citation.json"}</w:instrText>
      </w:r>
      <w:r w:rsidRPr="005C51D8">
        <w:rPr>
          <w:rFonts w:ascii="Times New Roman" w:hAnsi="Times New Roman" w:cs="Times New Roman"/>
          <w:noProof/>
          <w:sz w:val="24"/>
          <w:szCs w:val="24"/>
        </w:rPr>
        <w:fldChar w:fldCharType="separate"/>
      </w:r>
      <w:r w:rsidRPr="005C51D8">
        <w:rPr>
          <w:rFonts w:ascii="Times New Roman" w:hAnsi="Times New Roman" w:cs="Times New Roman"/>
          <w:noProof/>
          <w:sz w:val="24"/>
          <w:szCs w:val="24"/>
        </w:rPr>
        <w:t>(Altintas, 2011)</w:t>
      </w:r>
      <w:r w:rsidRPr="005C51D8">
        <w:rPr>
          <w:rFonts w:ascii="Times New Roman" w:hAnsi="Times New Roman" w:cs="Times New Roman"/>
          <w:noProof/>
          <w:sz w:val="24"/>
          <w:szCs w:val="24"/>
        </w:rPr>
        <w:fldChar w:fldCharType="end"/>
      </w:r>
      <w:r w:rsidRPr="005C51D8">
        <w:rPr>
          <w:rFonts w:ascii="Times New Roman" w:hAnsi="Times New Roman" w:cs="Times New Roman"/>
          <w:noProof/>
          <w:sz w:val="24"/>
          <w:szCs w:val="24"/>
        </w:rPr>
        <w:t xml:space="preserve">. </w:t>
      </w:r>
      <w:r>
        <w:rPr>
          <w:rFonts w:ascii="Times New Roman" w:hAnsi="Times New Roman" w:cs="Times New Roman"/>
          <w:noProof/>
          <w:sz w:val="24"/>
          <w:szCs w:val="24"/>
        </w:rPr>
        <w:t>Atas dasar hal itu, diambil dua taraf konsentrasi ke atas yaitu, 150 dan 200 ppm.</w:t>
      </w:r>
    </w:p>
    <w:p w:rsidR="00884FD6" w:rsidRDefault="00884FD6" w:rsidP="00884FD6">
      <w:pPr>
        <w:pStyle w:val="ListParagraph"/>
        <w:spacing w:line="36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Prohexadione-Ca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mempertebal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kesuburan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tunas lateral,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pembungaan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Prohexadione-Ca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(Wang S., 2018).</w:t>
      </w:r>
    </w:p>
    <w:p w:rsidR="00884FD6" w:rsidRPr="00F957D3" w:rsidRDefault="00884FD6" w:rsidP="00884FD6">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karbohidrat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E2429A">
        <w:rPr>
          <w:rFonts w:ascii="Times New Roman" w:hAnsi="Times New Roman" w:cs="Times New Roman"/>
          <w:i/>
          <w:sz w:val="24"/>
          <w:szCs w:val="24"/>
        </w:rPr>
        <w:t>uji</w:t>
      </w:r>
      <w:proofErr w:type="spellEnd"/>
      <w:r w:rsidRPr="00E2429A">
        <w:rPr>
          <w:rFonts w:ascii="Times New Roman" w:hAnsi="Times New Roman" w:cs="Times New Roman"/>
          <w:i/>
          <w:sz w:val="24"/>
          <w:szCs w:val="24"/>
        </w:rPr>
        <w:t xml:space="preserve"> </w:t>
      </w:r>
      <w:proofErr w:type="spellStart"/>
      <w:r w:rsidRPr="00E2429A">
        <w:rPr>
          <w:rFonts w:ascii="Times New Roman" w:hAnsi="Times New Roman" w:cs="Times New Roman"/>
          <w:i/>
          <w:sz w:val="24"/>
          <w:szCs w:val="24"/>
        </w:rPr>
        <w:t>anthrone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visual)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karbohidrat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spektrofotometer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{"citationItems":[{"id":"ITEM-1","itemData":{"author":[{"dropping-particle":"","family":"Loewus","given":"Frank A.","non-dropping-particle":"","parse-names":false,"suffix":""}],"id":"ITEM-1","issued":{"date-parts":[["1952"]]},"page":"11","title":"Improvement in Anthrone Method for Determination of Carbohydrates Errors in Volumetric Analysis Arising from Adsorption","type":"article-journal"},"uris":["http://www.mendeley.com/documents/?uuid=692d0adb-4505-46c1-9a99-b52f5141975b"]}],"mendeley":{"formattedCitation":"(Loewus, 1952)","plainTextFormattedCitation":"(Loewus, 1952)","previouslyFormattedCitation":"(Loewus, 1952)"},"properties":{"noteIndex":0},"schema":"https://github.com/citation-style-language/schema/raw/master/csl-citation.json"}</w:instrText>
      </w:r>
      <w:r>
        <w:rPr>
          <w:rFonts w:ascii="Times New Roman" w:hAnsi="Times New Roman" w:cs="Times New Roman"/>
          <w:sz w:val="24"/>
          <w:szCs w:val="24"/>
        </w:rPr>
        <w:fldChar w:fldCharType="separate"/>
      </w:r>
      <w:r w:rsidRPr="00D27678">
        <w:rPr>
          <w:rFonts w:ascii="Times New Roman" w:hAnsi="Times New Roman" w:cs="Times New Roman"/>
          <w:noProof/>
          <w:sz w:val="24"/>
          <w:szCs w:val="24"/>
        </w:rPr>
        <w:t>(Loewus, 1952)</w:t>
      </w:r>
      <w:r>
        <w:rPr>
          <w:rFonts w:ascii="Times New Roman" w:hAnsi="Times New Roman" w:cs="Times New Roman"/>
          <w:sz w:val="24"/>
          <w:szCs w:val="24"/>
        </w:rPr>
        <w:fldChar w:fldCharType="end"/>
      </w:r>
      <w:r>
        <w:rPr>
          <w:rFonts w:ascii="Times New Roman" w:hAnsi="Times New Roman" w:cs="Times New Roman"/>
          <w:sz w:val="24"/>
          <w:szCs w:val="24"/>
        </w:rPr>
        <w:t>.</w:t>
      </w:r>
    </w:p>
    <w:p w:rsidR="00884FD6" w:rsidRDefault="00884FD6" w:rsidP="00884FD6">
      <w:pPr>
        <w:pStyle w:val="ListParagraph"/>
        <w:spacing w:line="360" w:lineRule="auto"/>
        <w:ind w:left="360" w:firstLine="360"/>
        <w:jc w:val="both"/>
        <w:rPr>
          <w:rFonts w:ascii="Times New Roman" w:hAnsi="Times New Roman" w:cs="Times New Roman"/>
          <w:sz w:val="24"/>
          <w:szCs w:val="24"/>
          <w:shd w:val="clear" w:color="auto" w:fill="FFFFFF"/>
        </w:rPr>
      </w:pPr>
      <w:proofErr w:type="spellStart"/>
      <w:r w:rsidRPr="00F957D3">
        <w:rPr>
          <w:rFonts w:ascii="Times New Roman" w:hAnsi="Times New Roman" w:cs="Times New Roman"/>
          <w:sz w:val="24"/>
          <w:szCs w:val="24"/>
          <w:shd w:val="clear" w:color="auto" w:fill="FFFFFF"/>
        </w:rPr>
        <w:t>Upaya</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pengembangan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terhadap</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tanaman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kent</w:t>
      </w:r>
      <w:r>
        <w:rPr>
          <w:rFonts w:ascii="Times New Roman" w:hAnsi="Times New Roman" w:cs="Times New Roman"/>
          <w:sz w:val="24"/>
          <w:szCs w:val="24"/>
          <w:shd w:val="clear" w:color="auto" w:fill="FFFFFF"/>
        </w:rPr>
        <w:t>ang</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dibahas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pada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skripsi</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ini</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adalah</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penentuan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kadar</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karbohidrat</w:t>
      </w:r>
      <w:proofErr w:type="spellEnd"/>
      <w:r w:rsidRPr="00F957D3">
        <w:rPr>
          <w:rFonts w:ascii="Times New Roman" w:hAnsi="Times New Roman" w:cs="Times New Roman"/>
          <w:sz w:val="24"/>
          <w:szCs w:val="24"/>
          <w:shd w:val="clear" w:color="auto" w:fill="FFFFFF"/>
        </w:rPr>
        <w:t xml:space="preserve"> total tuber </w:t>
      </w:r>
      <w:proofErr w:type="spellStart"/>
      <w:r w:rsidRPr="00F957D3">
        <w:rPr>
          <w:rFonts w:ascii="Times New Roman" w:hAnsi="Times New Roman" w:cs="Times New Roman"/>
          <w:sz w:val="24"/>
          <w:szCs w:val="24"/>
          <w:shd w:val="clear" w:color="auto" w:fill="FFFFFF"/>
        </w:rPr>
        <w:t>tanaman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kentang</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i/>
          <w:sz w:val="24"/>
          <w:szCs w:val="24"/>
          <w:shd w:val="clear" w:color="auto" w:fill="FFFFFF"/>
        </w:rPr>
        <w:t>Solanum</w:t>
      </w:r>
      <w:proofErr w:type="spellEnd"/>
      <w:r w:rsidRPr="00F957D3">
        <w:rPr>
          <w:rFonts w:ascii="Times New Roman" w:hAnsi="Times New Roman" w:cs="Times New Roman"/>
          <w:i/>
          <w:sz w:val="24"/>
          <w:szCs w:val="24"/>
          <w:shd w:val="clear" w:color="auto" w:fill="FFFFFF"/>
        </w:rPr>
        <w:t xml:space="preserve"> </w:t>
      </w:r>
      <w:proofErr w:type="spellStart"/>
      <w:r w:rsidRPr="00F957D3">
        <w:rPr>
          <w:rFonts w:ascii="Times New Roman" w:hAnsi="Times New Roman" w:cs="Times New Roman"/>
          <w:i/>
          <w:sz w:val="24"/>
          <w:szCs w:val="24"/>
          <w:shd w:val="clear" w:color="auto" w:fill="FFFFFF"/>
        </w:rPr>
        <w:t>tuberosum</w:t>
      </w:r>
      <w:proofErr w:type="spellEnd"/>
      <w:r w:rsidRPr="00F957D3">
        <w:rPr>
          <w:rFonts w:ascii="Times New Roman" w:hAnsi="Times New Roman" w:cs="Times New Roman"/>
          <w:i/>
          <w:sz w:val="24"/>
          <w:szCs w:val="24"/>
          <w:shd w:val="clear" w:color="auto" w:fill="FFFFFF"/>
        </w:rPr>
        <w:t xml:space="preserve"> </w:t>
      </w:r>
      <w:r w:rsidRPr="00F957D3">
        <w:rPr>
          <w:rFonts w:ascii="Times New Roman" w:hAnsi="Times New Roman" w:cs="Times New Roman"/>
          <w:sz w:val="24"/>
          <w:szCs w:val="24"/>
          <w:shd w:val="clear" w:color="auto" w:fill="FFFFFF"/>
        </w:rPr>
        <w:t xml:space="preserve">L.) </w:t>
      </w:r>
      <w:proofErr w:type="spellStart"/>
      <w:r w:rsidRPr="00F957D3">
        <w:rPr>
          <w:rFonts w:ascii="Times New Roman" w:hAnsi="Times New Roman" w:cs="Times New Roman"/>
          <w:sz w:val="24"/>
          <w:szCs w:val="24"/>
          <w:shd w:val="clear" w:color="auto" w:fill="FFFFFF"/>
        </w:rPr>
        <w:t>kultivar</w:t>
      </w:r>
      <w:proofErr w:type="spellEnd"/>
      <w:r w:rsidRPr="00F957D3">
        <w:rPr>
          <w:rFonts w:ascii="Times New Roman" w:hAnsi="Times New Roman" w:cs="Times New Roman"/>
          <w:sz w:val="24"/>
          <w:szCs w:val="24"/>
          <w:shd w:val="clear" w:color="auto" w:fill="FFFFFF"/>
        </w:rPr>
        <w:t xml:space="preserve"> median di </w:t>
      </w:r>
      <w:proofErr w:type="spellStart"/>
      <w:r w:rsidRPr="00F957D3">
        <w:rPr>
          <w:rFonts w:ascii="Times New Roman" w:hAnsi="Times New Roman" w:cs="Times New Roman"/>
          <w:sz w:val="24"/>
          <w:szCs w:val="24"/>
          <w:shd w:val="clear" w:color="auto" w:fill="FFFFFF"/>
        </w:rPr>
        <w:t>dataran</w:t>
      </w:r>
      <w:proofErr w:type="spellEnd"/>
      <w:r w:rsidRPr="00F957D3">
        <w:rPr>
          <w:rFonts w:ascii="Times New Roman" w:hAnsi="Times New Roman" w:cs="Times New Roman"/>
          <w:sz w:val="24"/>
          <w:szCs w:val="24"/>
          <w:shd w:val="clear" w:color="auto" w:fill="FFFFFF"/>
        </w:rPr>
        <w:t xml:space="preserve"> medium yang </w:t>
      </w:r>
      <w:proofErr w:type="spellStart"/>
      <w:r w:rsidRPr="00F957D3">
        <w:rPr>
          <w:rFonts w:ascii="Times New Roman" w:hAnsi="Times New Roman" w:cs="Times New Roman"/>
          <w:sz w:val="24"/>
          <w:szCs w:val="24"/>
          <w:shd w:val="clear" w:color="auto" w:fill="FFFFFF"/>
        </w:rPr>
        <w:t>dipengaruhi</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oleh</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pemberian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ragam</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konsentrasi</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senyawa</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Prohexadione</w:t>
      </w:r>
      <w:proofErr w:type="spellEnd"/>
      <w:r w:rsidRPr="00F957D3">
        <w:rPr>
          <w:rFonts w:ascii="Times New Roman" w:hAnsi="Times New Roman" w:cs="Times New Roman"/>
          <w:sz w:val="24"/>
          <w:szCs w:val="24"/>
          <w:shd w:val="clear" w:color="auto" w:fill="FFFFFF"/>
        </w:rPr>
        <w:t xml:space="preserve">-Ca. </w:t>
      </w:r>
    </w:p>
    <w:p w:rsidR="00884FD6" w:rsidRPr="00B50B7E" w:rsidRDefault="00884FD6" w:rsidP="00884FD6">
      <w:pPr>
        <w:pStyle w:val="ListParagraph"/>
        <w:spacing w:line="360" w:lineRule="auto"/>
        <w:ind w:left="360" w:firstLine="360"/>
        <w:jc w:val="both"/>
        <w:rPr>
          <w:rFonts w:ascii="Times New Roman" w:hAnsi="Times New Roman" w:cs="Times New Roman"/>
          <w:sz w:val="24"/>
          <w:szCs w:val="24"/>
          <w:shd w:val="clear" w:color="auto" w:fill="FFFFFF"/>
        </w:rPr>
      </w:pPr>
    </w:p>
    <w:p w:rsidR="00884FD6" w:rsidRPr="00480A06" w:rsidRDefault="00884FD6" w:rsidP="00884FD6">
      <w:pPr>
        <w:pStyle w:val="ListParagraph"/>
        <w:numPr>
          <w:ilvl w:val="1"/>
          <w:numId w:val="1"/>
        </w:numPr>
        <w:spacing w:line="360" w:lineRule="auto"/>
        <w:ind w:left="426"/>
        <w:jc w:val="both"/>
        <w:rPr>
          <w:rFonts w:ascii="Times New Roman" w:hAnsi="Times New Roman" w:cs="Times New Roman"/>
          <w:b/>
          <w:sz w:val="24"/>
          <w:szCs w:val="24"/>
        </w:rPr>
      </w:pPr>
      <w:proofErr w:type="spellStart"/>
      <w:r w:rsidRPr="00ED47F0">
        <w:rPr>
          <w:rFonts w:ascii="Times New Roman" w:hAnsi="Times New Roman" w:cs="Times New Roman"/>
          <w:b/>
          <w:sz w:val="24"/>
          <w:szCs w:val="24"/>
          <w:shd w:val="clear" w:color="auto" w:fill="FFFFFF"/>
        </w:rPr>
        <w:t>Rumusan</w:t>
      </w:r>
      <w:proofErr w:type="spellEnd"/>
      <w:r w:rsidRPr="00ED47F0">
        <w:rPr>
          <w:rFonts w:ascii="Times New Roman" w:hAnsi="Times New Roman" w:cs="Times New Roman"/>
          <w:b/>
          <w:sz w:val="24"/>
          <w:szCs w:val="24"/>
          <w:shd w:val="clear" w:color="auto" w:fill="FFFFFF"/>
        </w:rPr>
        <w:t xml:space="preserve"> </w:t>
      </w:r>
      <w:proofErr w:type="spellStart"/>
      <w:r w:rsidRPr="00ED47F0">
        <w:rPr>
          <w:rFonts w:ascii="Times New Roman" w:hAnsi="Times New Roman" w:cs="Times New Roman"/>
          <w:b/>
          <w:sz w:val="24"/>
          <w:szCs w:val="24"/>
          <w:shd w:val="clear" w:color="auto" w:fill="FFFFFF"/>
        </w:rPr>
        <w:t>Masalah</w:t>
      </w:r>
      <w:proofErr w:type="spellEnd"/>
    </w:p>
    <w:p w:rsidR="00884FD6" w:rsidRPr="00480A06" w:rsidRDefault="00884FD6" w:rsidP="00884FD6">
      <w:pPr>
        <w:pStyle w:val="ListParagraph"/>
        <w:numPr>
          <w:ilvl w:val="2"/>
          <w:numId w:val="6"/>
        </w:numPr>
        <w:spacing w:line="360" w:lineRule="auto"/>
        <w:ind w:left="1134"/>
        <w:jc w:val="both"/>
        <w:rPr>
          <w:rFonts w:ascii="Times New Roman" w:hAnsi="Times New Roman" w:cs="Times New Roman"/>
          <w:b/>
          <w:sz w:val="24"/>
          <w:szCs w:val="24"/>
        </w:rPr>
      </w:pPr>
      <w:proofErr w:type="spellStart"/>
      <w:r w:rsidRPr="00480A06">
        <w:rPr>
          <w:rFonts w:ascii="Times New Roman" w:hAnsi="Times New Roman" w:cs="Times New Roman"/>
          <w:sz w:val="24"/>
          <w:szCs w:val="24"/>
          <w:shd w:val="clear" w:color="auto" w:fill="FFFFFF"/>
        </w:rPr>
        <w:t>Bagaimana</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pengaruh</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pemberian</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ragam</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konsentrasi</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Prohexadione-Ca</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ragam</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konsentrasinya</w:t>
      </w:r>
      <w:proofErr w:type="spellEnd"/>
      <w:r w:rsidRPr="00480A06">
        <w:rPr>
          <w:rFonts w:ascii="Times New Roman" w:hAnsi="Times New Roman" w:cs="Times New Roman"/>
          <w:sz w:val="24"/>
          <w:szCs w:val="24"/>
          <w:shd w:val="clear" w:color="auto" w:fill="FFFFFF"/>
        </w:rPr>
        <w:t xml:space="preserve">: 100, 150, </w:t>
      </w:r>
      <w:proofErr w:type="spellStart"/>
      <w:r w:rsidRPr="00480A06">
        <w:rPr>
          <w:rFonts w:ascii="Times New Roman" w:hAnsi="Times New Roman" w:cs="Times New Roman"/>
          <w:sz w:val="24"/>
          <w:szCs w:val="24"/>
          <w:shd w:val="clear" w:color="auto" w:fill="FFFFFF"/>
        </w:rPr>
        <w:t>dan</w:t>
      </w:r>
      <w:proofErr w:type="spellEnd"/>
      <w:r w:rsidRPr="00480A06">
        <w:rPr>
          <w:rFonts w:ascii="Times New Roman" w:hAnsi="Times New Roman" w:cs="Times New Roman"/>
          <w:sz w:val="24"/>
          <w:szCs w:val="24"/>
          <w:shd w:val="clear" w:color="auto" w:fill="FFFFFF"/>
        </w:rPr>
        <w:t xml:space="preserve"> 200 ppm) </w:t>
      </w:r>
      <w:proofErr w:type="spellStart"/>
      <w:r w:rsidRPr="00480A06">
        <w:rPr>
          <w:rFonts w:ascii="Times New Roman" w:hAnsi="Times New Roman" w:cs="Times New Roman"/>
          <w:sz w:val="24"/>
          <w:szCs w:val="24"/>
          <w:shd w:val="clear" w:color="auto" w:fill="FFFFFF"/>
        </w:rPr>
        <w:t>terhadap</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kadar</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karbohidrat</w:t>
      </w:r>
      <w:proofErr w:type="spellEnd"/>
      <w:r w:rsidRPr="00480A06">
        <w:rPr>
          <w:rFonts w:ascii="Times New Roman" w:hAnsi="Times New Roman" w:cs="Times New Roman"/>
          <w:sz w:val="24"/>
          <w:szCs w:val="24"/>
          <w:shd w:val="clear" w:color="auto" w:fill="FFFFFF"/>
        </w:rPr>
        <w:t xml:space="preserve"> total tuber </w:t>
      </w:r>
      <w:proofErr w:type="spellStart"/>
      <w:r w:rsidRPr="00480A06">
        <w:rPr>
          <w:rFonts w:ascii="Times New Roman" w:hAnsi="Times New Roman" w:cs="Times New Roman"/>
          <w:sz w:val="24"/>
          <w:szCs w:val="24"/>
          <w:shd w:val="clear" w:color="auto" w:fill="FFFFFF"/>
        </w:rPr>
        <w:t>tanaman</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kentang</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i/>
          <w:sz w:val="24"/>
          <w:szCs w:val="24"/>
          <w:shd w:val="clear" w:color="auto" w:fill="FFFFFF"/>
        </w:rPr>
        <w:t>Solanum</w:t>
      </w:r>
      <w:proofErr w:type="spellEnd"/>
      <w:r w:rsidRPr="00480A06">
        <w:rPr>
          <w:rFonts w:ascii="Times New Roman" w:hAnsi="Times New Roman" w:cs="Times New Roman"/>
          <w:i/>
          <w:sz w:val="24"/>
          <w:szCs w:val="24"/>
          <w:shd w:val="clear" w:color="auto" w:fill="FFFFFF"/>
        </w:rPr>
        <w:t xml:space="preserve"> </w:t>
      </w:r>
      <w:proofErr w:type="spellStart"/>
      <w:r w:rsidRPr="00480A06">
        <w:rPr>
          <w:rFonts w:ascii="Times New Roman" w:hAnsi="Times New Roman" w:cs="Times New Roman"/>
          <w:i/>
          <w:sz w:val="24"/>
          <w:szCs w:val="24"/>
          <w:shd w:val="clear" w:color="auto" w:fill="FFFFFF"/>
        </w:rPr>
        <w:t>tuberosum</w:t>
      </w:r>
      <w:proofErr w:type="spellEnd"/>
      <w:r w:rsidRPr="00480A06">
        <w:rPr>
          <w:rFonts w:ascii="Times New Roman" w:hAnsi="Times New Roman" w:cs="Times New Roman"/>
          <w:i/>
          <w:sz w:val="24"/>
          <w:szCs w:val="24"/>
          <w:shd w:val="clear" w:color="auto" w:fill="FFFFFF"/>
        </w:rPr>
        <w:t xml:space="preserve"> </w:t>
      </w:r>
      <w:r w:rsidRPr="00480A06">
        <w:rPr>
          <w:rFonts w:ascii="Times New Roman" w:hAnsi="Times New Roman" w:cs="Times New Roman"/>
          <w:sz w:val="24"/>
          <w:szCs w:val="24"/>
          <w:shd w:val="clear" w:color="auto" w:fill="FFFFFF"/>
        </w:rPr>
        <w:t xml:space="preserve">L.) </w:t>
      </w:r>
      <w:proofErr w:type="spellStart"/>
      <w:r w:rsidRPr="00480A06">
        <w:rPr>
          <w:rFonts w:ascii="Times New Roman" w:hAnsi="Times New Roman" w:cs="Times New Roman"/>
          <w:sz w:val="24"/>
          <w:szCs w:val="24"/>
          <w:shd w:val="clear" w:color="auto" w:fill="FFFFFF"/>
        </w:rPr>
        <w:t>kultivar</w:t>
      </w:r>
      <w:proofErr w:type="spellEnd"/>
      <w:r w:rsidRPr="00480A06">
        <w:rPr>
          <w:rFonts w:ascii="Times New Roman" w:hAnsi="Times New Roman" w:cs="Times New Roman"/>
          <w:sz w:val="24"/>
          <w:szCs w:val="24"/>
          <w:shd w:val="clear" w:color="auto" w:fill="FFFFFF"/>
        </w:rPr>
        <w:t xml:space="preserve"> median di </w:t>
      </w:r>
      <w:proofErr w:type="spellStart"/>
      <w:r w:rsidRPr="00480A06">
        <w:rPr>
          <w:rFonts w:ascii="Times New Roman" w:hAnsi="Times New Roman" w:cs="Times New Roman"/>
          <w:sz w:val="24"/>
          <w:szCs w:val="24"/>
          <w:shd w:val="clear" w:color="auto" w:fill="FFFFFF"/>
        </w:rPr>
        <w:t>dataran</w:t>
      </w:r>
      <w:proofErr w:type="spellEnd"/>
      <w:r w:rsidRPr="00480A06">
        <w:rPr>
          <w:rFonts w:ascii="Times New Roman" w:hAnsi="Times New Roman" w:cs="Times New Roman"/>
          <w:sz w:val="24"/>
          <w:szCs w:val="24"/>
          <w:shd w:val="clear" w:color="auto" w:fill="FFFFFF"/>
        </w:rPr>
        <w:t xml:space="preserve"> medium?</w:t>
      </w:r>
    </w:p>
    <w:p w:rsidR="00884FD6" w:rsidRPr="00480A06" w:rsidRDefault="00884FD6" w:rsidP="00884FD6">
      <w:pPr>
        <w:pStyle w:val="ListParagraph"/>
        <w:numPr>
          <w:ilvl w:val="2"/>
          <w:numId w:val="6"/>
        </w:numPr>
        <w:spacing w:line="360" w:lineRule="auto"/>
        <w:ind w:left="1134"/>
        <w:jc w:val="both"/>
        <w:rPr>
          <w:rFonts w:ascii="Times New Roman" w:hAnsi="Times New Roman" w:cs="Times New Roman"/>
          <w:b/>
          <w:sz w:val="24"/>
          <w:szCs w:val="24"/>
        </w:rPr>
      </w:pPr>
      <w:proofErr w:type="spellStart"/>
      <w:r w:rsidRPr="00480A06">
        <w:rPr>
          <w:rFonts w:ascii="Times New Roman" w:hAnsi="Times New Roman" w:cs="Times New Roman"/>
          <w:sz w:val="24"/>
          <w:szCs w:val="24"/>
          <w:shd w:val="clear" w:color="auto" w:fill="FFFFFF"/>
        </w:rPr>
        <w:t>Berapa</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konsentrasi</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Prohexadione-Ca</w:t>
      </w:r>
      <w:proofErr w:type="spellEnd"/>
      <w:r w:rsidRPr="00480A06">
        <w:rPr>
          <w:rFonts w:ascii="Times New Roman" w:hAnsi="Times New Roman" w:cs="Times New Roman"/>
          <w:sz w:val="24"/>
          <w:szCs w:val="24"/>
          <w:shd w:val="clear" w:color="auto" w:fill="FFFFFF"/>
        </w:rPr>
        <w:t xml:space="preserve"> yang paling </w:t>
      </w:r>
      <w:proofErr w:type="spellStart"/>
      <w:r w:rsidRPr="00480A06">
        <w:rPr>
          <w:rFonts w:ascii="Times New Roman" w:hAnsi="Times New Roman" w:cs="Times New Roman"/>
          <w:sz w:val="24"/>
          <w:szCs w:val="24"/>
          <w:shd w:val="clear" w:color="auto" w:fill="FFFFFF"/>
        </w:rPr>
        <w:t>efektif</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untuk</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menunjukkan</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nilai</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terbaik</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dari</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kadar</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karbohidrat</w:t>
      </w:r>
      <w:proofErr w:type="spellEnd"/>
      <w:r w:rsidRPr="00480A06">
        <w:rPr>
          <w:rFonts w:ascii="Times New Roman" w:hAnsi="Times New Roman" w:cs="Times New Roman"/>
          <w:sz w:val="24"/>
          <w:szCs w:val="24"/>
          <w:shd w:val="clear" w:color="auto" w:fill="FFFFFF"/>
        </w:rPr>
        <w:t xml:space="preserve"> total tuber </w:t>
      </w:r>
      <w:proofErr w:type="spellStart"/>
      <w:r w:rsidRPr="00480A06">
        <w:rPr>
          <w:rFonts w:ascii="Times New Roman" w:hAnsi="Times New Roman" w:cs="Times New Roman"/>
          <w:sz w:val="24"/>
          <w:szCs w:val="24"/>
          <w:shd w:val="clear" w:color="auto" w:fill="FFFFFF"/>
        </w:rPr>
        <w:t>tanaman</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sz w:val="24"/>
          <w:szCs w:val="24"/>
          <w:shd w:val="clear" w:color="auto" w:fill="FFFFFF"/>
        </w:rPr>
        <w:t>kentang</w:t>
      </w:r>
      <w:proofErr w:type="spellEnd"/>
      <w:r w:rsidRPr="00480A06">
        <w:rPr>
          <w:rFonts w:ascii="Times New Roman" w:hAnsi="Times New Roman" w:cs="Times New Roman"/>
          <w:sz w:val="24"/>
          <w:szCs w:val="24"/>
          <w:shd w:val="clear" w:color="auto" w:fill="FFFFFF"/>
        </w:rPr>
        <w:t xml:space="preserve"> (</w:t>
      </w:r>
      <w:proofErr w:type="spellStart"/>
      <w:r w:rsidRPr="00480A06">
        <w:rPr>
          <w:rFonts w:ascii="Times New Roman" w:hAnsi="Times New Roman" w:cs="Times New Roman"/>
          <w:i/>
          <w:sz w:val="24"/>
          <w:szCs w:val="24"/>
          <w:shd w:val="clear" w:color="auto" w:fill="FFFFFF"/>
        </w:rPr>
        <w:t>Solanum</w:t>
      </w:r>
      <w:proofErr w:type="spellEnd"/>
      <w:r w:rsidRPr="00480A06">
        <w:rPr>
          <w:rFonts w:ascii="Times New Roman" w:hAnsi="Times New Roman" w:cs="Times New Roman"/>
          <w:i/>
          <w:sz w:val="24"/>
          <w:szCs w:val="24"/>
          <w:shd w:val="clear" w:color="auto" w:fill="FFFFFF"/>
        </w:rPr>
        <w:t xml:space="preserve"> </w:t>
      </w:r>
      <w:proofErr w:type="spellStart"/>
      <w:r w:rsidRPr="00480A06">
        <w:rPr>
          <w:rFonts w:ascii="Times New Roman" w:hAnsi="Times New Roman" w:cs="Times New Roman"/>
          <w:i/>
          <w:sz w:val="24"/>
          <w:szCs w:val="24"/>
          <w:shd w:val="clear" w:color="auto" w:fill="FFFFFF"/>
        </w:rPr>
        <w:t>tuberosum</w:t>
      </w:r>
      <w:proofErr w:type="spellEnd"/>
      <w:r w:rsidRPr="00480A06">
        <w:rPr>
          <w:rFonts w:ascii="Times New Roman" w:hAnsi="Times New Roman" w:cs="Times New Roman"/>
          <w:i/>
          <w:sz w:val="24"/>
          <w:szCs w:val="24"/>
          <w:shd w:val="clear" w:color="auto" w:fill="FFFFFF"/>
        </w:rPr>
        <w:t xml:space="preserve"> </w:t>
      </w:r>
      <w:r w:rsidRPr="00480A06">
        <w:rPr>
          <w:rFonts w:ascii="Times New Roman" w:hAnsi="Times New Roman" w:cs="Times New Roman"/>
          <w:sz w:val="24"/>
          <w:szCs w:val="24"/>
          <w:shd w:val="clear" w:color="auto" w:fill="FFFFFF"/>
        </w:rPr>
        <w:t xml:space="preserve">L.) </w:t>
      </w:r>
      <w:proofErr w:type="spellStart"/>
      <w:r w:rsidRPr="00480A06">
        <w:rPr>
          <w:rFonts w:ascii="Times New Roman" w:hAnsi="Times New Roman" w:cs="Times New Roman"/>
          <w:sz w:val="24"/>
          <w:szCs w:val="24"/>
          <w:shd w:val="clear" w:color="auto" w:fill="FFFFFF"/>
        </w:rPr>
        <w:t>kultivar</w:t>
      </w:r>
      <w:proofErr w:type="spellEnd"/>
      <w:r w:rsidRPr="00480A06">
        <w:rPr>
          <w:rFonts w:ascii="Times New Roman" w:hAnsi="Times New Roman" w:cs="Times New Roman"/>
          <w:sz w:val="24"/>
          <w:szCs w:val="24"/>
          <w:shd w:val="clear" w:color="auto" w:fill="FFFFFF"/>
        </w:rPr>
        <w:t xml:space="preserve"> median di </w:t>
      </w:r>
      <w:proofErr w:type="spellStart"/>
      <w:r w:rsidRPr="00480A06">
        <w:rPr>
          <w:rFonts w:ascii="Times New Roman" w:hAnsi="Times New Roman" w:cs="Times New Roman"/>
          <w:sz w:val="24"/>
          <w:szCs w:val="24"/>
          <w:shd w:val="clear" w:color="auto" w:fill="FFFFFF"/>
        </w:rPr>
        <w:t>dataran</w:t>
      </w:r>
      <w:proofErr w:type="spellEnd"/>
      <w:r w:rsidRPr="00480A06">
        <w:rPr>
          <w:rFonts w:ascii="Times New Roman" w:hAnsi="Times New Roman" w:cs="Times New Roman"/>
          <w:sz w:val="24"/>
          <w:szCs w:val="24"/>
          <w:shd w:val="clear" w:color="auto" w:fill="FFFFFF"/>
        </w:rPr>
        <w:t xml:space="preserve"> medium?</w:t>
      </w:r>
    </w:p>
    <w:p w:rsidR="00884FD6" w:rsidRPr="00B858C8" w:rsidRDefault="00884FD6" w:rsidP="00884FD6">
      <w:pPr>
        <w:spacing w:line="360" w:lineRule="auto"/>
        <w:jc w:val="both"/>
        <w:rPr>
          <w:rFonts w:ascii="Times New Roman" w:hAnsi="Times New Roman" w:cs="Times New Roman"/>
          <w:sz w:val="24"/>
          <w:szCs w:val="24"/>
          <w:shd w:val="clear" w:color="auto" w:fill="FFFFFF"/>
        </w:rPr>
      </w:pPr>
    </w:p>
    <w:p w:rsidR="00884FD6" w:rsidRPr="00B50B7E" w:rsidRDefault="00884FD6" w:rsidP="00884FD6">
      <w:pPr>
        <w:pStyle w:val="ListParagraph"/>
        <w:spacing w:line="360" w:lineRule="auto"/>
        <w:jc w:val="both"/>
        <w:rPr>
          <w:rFonts w:ascii="Times New Roman" w:hAnsi="Times New Roman" w:cs="Times New Roman"/>
          <w:sz w:val="24"/>
          <w:szCs w:val="24"/>
          <w:shd w:val="clear" w:color="auto" w:fill="FFFFFF"/>
        </w:rPr>
      </w:pPr>
    </w:p>
    <w:p w:rsidR="00884FD6" w:rsidRPr="00F957D3" w:rsidRDefault="00884FD6" w:rsidP="00884FD6">
      <w:pPr>
        <w:pStyle w:val="ListParagraph"/>
        <w:numPr>
          <w:ilvl w:val="1"/>
          <w:numId w:val="1"/>
        </w:numPr>
        <w:spacing w:line="360" w:lineRule="auto"/>
        <w:ind w:left="426"/>
        <w:jc w:val="both"/>
        <w:rPr>
          <w:rFonts w:ascii="Times New Roman" w:hAnsi="Times New Roman" w:cs="Times New Roman"/>
          <w:b/>
          <w:sz w:val="24"/>
          <w:szCs w:val="24"/>
          <w:shd w:val="clear" w:color="auto" w:fill="FFFFFF"/>
        </w:rPr>
      </w:pPr>
      <w:proofErr w:type="spellStart"/>
      <w:r w:rsidRPr="00F957D3">
        <w:rPr>
          <w:rFonts w:ascii="Times New Roman" w:hAnsi="Times New Roman" w:cs="Times New Roman"/>
          <w:b/>
          <w:sz w:val="24"/>
          <w:szCs w:val="24"/>
          <w:shd w:val="clear" w:color="auto" w:fill="FFFFFF"/>
        </w:rPr>
        <w:lastRenderedPageBreak/>
        <w:t>Batasan</w:t>
      </w:r>
      <w:proofErr w:type="spellEnd"/>
      <w:r w:rsidRPr="00F957D3">
        <w:rPr>
          <w:rFonts w:ascii="Times New Roman" w:hAnsi="Times New Roman" w:cs="Times New Roman"/>
          <w:b/>
          <w:sz w:val="24"/>
          <w:szCs w:val="24"/>
          <w:shd w:val="clear" w:color="auto" w:fill="FFFFFF"/>
        </w:rPr>
        <w:t xml:space="preserve"> </w:t>
      </w:r>
      <w:proofErr w:type="spellStart"/>
      <w:r w:rsidRPr="00F957D3">
        <w:rPr>
          <w:rFonts w:ascii="Times New Roman" w:hAnsi="Times New Roman" w:cs="Times New Roman"/>
          <w:b/>
          <w:sz w:val="24"/>
          <w:szCs w:val="24"/>
          <w:shd w:val="clear" w:color="auto" w:fill="FFFFFF"/>
        </w:rPr>
        <w:t>Masalah</w:t>
      </w:r>
      <w:proofErr w:type="spellEnd"/>
    </w:p>
    <w:p w:rsidR="00884FD6" w:rsidRDefault="00884FD6" w:rsidP="00884FD6">
      <w:pPr>
        <w:pStyle w:val="ListParagraph"/>
        <w:spacing w:line="360" w:lineRule="auto"/>
        <w:ind w:left="360"/>
        <w:jc w:val="both"/>
        <w:rPr>
          <w:rFonts w:ascii="Times New Roman" w:hAnsi="Times New Roman" w:cs="Times New Roman"/>
          <w:sz w:val="24"/>
          <w:szCs w:val="24"/>
          <w:shd w:val="clear" w:color="auto" w:fill="FFFFFF"/>
        </w:rPr>
      </w:pPr>
      <w:proofErr w:type="spellStart"/>
      <w:r w:rsidRPr="004F0451">
        <w:rPr>
          <w:rFonts w:ascii="Times New Roman" w:hAnsi="Times New Roman" w:cs="Times New Roman"/>
          <w:sz w:val="24"/>
          <w:szCs w:val="24"/>
          <w:shd w:val="clear" w:color="auto" w:fill="FFFFFF"/>
        </w:rPr>
        <w:t>Berikut</w:t>
      </w:r>
      <w:proofErr w:type="spellEnd"/>
      <w:r w:rsidRPr="004F0451">
        <w:rPr>
          <w:rFonts w:ascii="Times New Roman" w:hAnsi="Times New Roman" w:cs="Times New Roman"/>
          <w:sz w:val="24"/>
          <w:szCs w:val="24"/>
          <w:shd w:val="clear" w:color="auto" w:fill="FFFFFF"/>
        </w:rPr>
        <w:t xml:space="preserve"> </w:t>
      </w:r>
      <w:proofErr w:type="spellStart"/>
      <w:r w:rsidRPr="004F0451">
        <w:rPr>
          <w:rFonts w:ascii="Times New Roman" w:hAnsi="Times New Roman" w:cs="Times New Roman"/>
          <w:sz w:val="24"/>
          <w:szCs w:val="24"/>
          <w:shd w:val="clear" w:color="auto" w:fill="FFFFFF"/>
        </w:rPr>
        <w:t>adalah</w:t>
      </w:r>
      <w:proofErr w:type="spellEnd"/>
      <w:r w:rsidRPr="004F0451">
        <w:rPr>
          <w:rFonts w:ascii="Times New Roman" w:hAnsi="Times New Roman" w:cs="Times New Roman"/>
          <w:sz w:val="24"/>
          <w:szCs w:val="24"/>
          <w:shd w:val="clear" w:color="auto" w:fill="FFFFFF"/>
        </w:rPr>
        <w:t xml:space="preserve"> </w:t>
      </w:r>
      <w:proofErr w:type="spellStart"/>
      <w:r w:rsidRPr="004F0451">
        <w:rPr>
          <w:rFonts w:ascii="Times New Roman" w:hAnsi="Times New Roman" w:cs="Times New Roman"/>
          <w:sz w:val="24"/>
          <w:szCs w:val="24"/>
          <w:shd w:val="clear" w:color="auto" w:fill="FFFFFF"/>
        </w:rPr>
        <w:t>batasan-batasan</w:t>
      </w:r>
      <w:proofErr w:type="spellEnd"/>
      <w:r w:rsidRPr="004F0451">
        <w:rPr>
          <w:rFonts w:ascii="Times New Roman" w:hAnsi="Times New Roman" w:cs="Times New Roman"/>
          <w:sz w:val="24"/>
          <w:szCs w:val="24"/>
          <w:shd w:val="clear" w:color="auto" w:fill="FFFFFF"/>
        </w:rPr>
        <w:t xml:space="preserve"> </w:t>
      </w:r>
      <w:proofErr w:type="spellStart"/>
      <w:r w:rsidRPr="004F0451">
        <w:rPr>
          <w:rFonts w:ascii="Times New Roman" w:hAnsi="Times New Roman" w:cs="Times New Roman"/>
          <w:sz w:val="24"/>
          <w:szCs w:val="24"/>
          <w:shd w:val="clear" w:color="auto" w:fill="FFFFFF"/>
        </w:rPr>
        <w:t>masalah</w:t>
      </w:r>
      <w:proofErr w:type="spellEnd"/>
      <w:r w:rsidRPr="004F0451">
        <w:rPr>
          <w:rFonts w:ascii="Times New Roman" w:hAnsi="Times New Roman" w:cs="Times New Roman"/>
          <w:sz w:val="24"/>
          <w:szCs w:val="24"/>
          <w:shd w:val="clear" w:color="auto" w:fill="FFFFFF"/>
        </w:rPr>
        <w:t xml:space="preserve"> </w:t>
      </w:r>
      <w:proofErr w:type="spellStart"/>
      <w:r w:rsidRPr="004F0451">
        <w:rPr>
          <w:rFonts w:ascii="Times New Roman" w:hAnsi="Times New Roman" w:cs="Times New Roman"/>
          <w:sz w:val="24"/>
          <w:szCs w:val="24"/>
          <w:shd w:val="clear" w:color="auto" w:fill="FFFFFF"/>
        </w:rPr>
        <w:t>pada</w:t>
      </w:r>
      <w:proofErr w:type="spellEnd"/>
      <w:r w:rsidRPr="004F0451">
        <w:rPr>
          <w:rFonts w:ascii="Times New Roman" w:hAnsi="Times New Roman" w:cs="Times New Roman"/>
          <w:sz w:val="24"/>
          <w:szCs w:val="24"/>
          <w:shd w:val="clear" w:color="auto" w:fill="FFFFFF"/>
        </w:rPr>
        <w:t xml:space="preserve"> </w:t>
      </w:r>
      <w:proofErr w:type="spellStart"/>
      <w:r w:rsidRPr="004F0451">
        <w:rPr>
          <w:rFonts w:ascii="Times New Roman" w:hAnsi="Times New Roman" w:cs="Times New Roman"/>
          <w:sz w:val="24"/>
          <w:szCs w:val="24"/>
          <w:shd w:val="clear" w:color="auto" w:fill="FFFFFF"/>
        </w:rPr>
        <w:t>penelitian</w:t>
      </w:r>
      <w:proofErr w:type="spellEnd"/>
      <w:r w:rsidRPr="004F0451">
        <w:rPr>
          <w:rFonts w:ascii="Times New Roman" w:hAnsi="Times New Roman" w:cs="Times New Roman"/>
          <w:sz w:val="24"/>
          <w:szCs w:val="24"/>
          <w:shd w:val="clear" w:color="auto" w:fill="FFFFFF"/>
        </w:rPr>
        <w:t xml:space="preserve"> </w:t>
      </w:r>
      <w:proofErr w:type="spellStart"/>
      <w:r w:rsidRPr="004F0451">
        <w:rPr>
          <w:rFonts w:ascii="Times New Roman" w:hAnsi="Times New Roman" w:cs="Times New Roman"/>
          <w:sz w:val="24"/>
          <w:szCs w:val="24"/>
          <w:shd w:val="clear" w:color="auto" w:fill="FFFFFF"/>
        </w:rPr>
        <w:t>ini</w:t>
      </w:r>
      <w:proofErr w:type="spellEnd"/>
      <w:r w:rsidRPr="004F0451">
        <w:rPr>
          <w:rFonts w:ascii="Times New Roman" w:hAnsi="Times New Roman" w:cs="Times New Roman"/>
          <w:sz w:val="24"/>
          <w:szCs w:val="24"/>
          <w:shd w:val="clear" w:color="auto" w:fill="FFFFFF"/>
        </w:rPr>
        <w:t>:</w:t>
      </w:r>
    </w:p>
    <w:p w:rsidR="00884FD6" w:rsidRDefault="00884FD6" w:rsidP="00884FD6">
      <w:pPr>
        <w:pStyle w:val="ListParagraph"/>
        <w:numPr>
          <w:ilvl w:val="2"/>
          <w:numId w:val="1"/>
        </w:numPr>
        <w:spacing w:line="360" w:lineRule="auto"/>
        <w:jc w:val="both"/>
        <w:rPr>
          <w:rFonts w:ascii="Times New Roman" w:hAnsi="Times New Roman" w:cs="Times New Roman"/>
          <w:sz w:val="24"/>
          <w:szCs w:val="24"/>
          <w:shd w:val="clear" w:color="auto" w:fill="FFFFFF"/>
        </w:rPr>
      </w:pPr>
      <w:proofErr w:type="spellStart"/>
      <w:r w:rsidRPr="008328C5">
        <w:rPr>
          <w:rFonts w:ascii="Times New Roman" w:hAnsi="Times New Roman" w:cs="Times New Roman"/>
          <w:sz w:val="24"/>
          <w:szCs w:val="24"/>
          <w:shd w:val="clear" w:color="auto" w:fill="FFFFFF"/>
        </w:rPr>
        <w:t>Subjek</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penelitian</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adalah</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ragam</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konsentrasi</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dari</w:t>
      </w:r>
      <w:proofErr w:type="spellEnd"/>
      <w:r w:rsidRPr="008328C5">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Prohexadione</w:t>
      </w:r>
      <w:proofErr w:type="spellEnd"/>
      <w:r>
        <w:rPr>
          <w:rFonts w:ascii="Times New Roman" w:hAnsi="Times New Roman" w:cs="Times New Roman"/>
          <w:sz w:val="24"/>
          <w:szCs w:val="24"/>
          <w:shd w:val="clear" w:color="auto" w:fill="FFFFFF"/>
        </w:rPr>
        <w:t xml:space="preserve">-Ca. </w:t>
      </w:r>
      <w:proofErr w:type="spellStart"/>
      <w:r>
        <w:rPr>
          <w:rFonts w:ascii="Times New Roman" w:hAnsi="Times New Roman" w:cs="Times New Roman"/>
          <w:sz w:val="24"/>
          <w:szCs w:val="24"/>
          <w:shd w:val="clear" w:color="auto" w:fill="FFFFFF"/>
        </w:rPr>
        <w:t>K</w:t>
      </w:r>
      <w:r w:rsidRPr="008328C5">
        <w:rPr>
          <w:rFonts w:ascii="Times New Roman" w:hAnsi="Times New Roman" w:cs="Times New Roman"/>
          <w:sz w:val="24"/>
          <w:szCs w:val="24"/>
          <w:shd w:val="clear" w:color="auto" w:fill="FFFFFF"/>
        </w:rPr>
        <w:t>onsentrasi</w:t>
      </w:r>
      <w:proofErr w:type="spellEnd"/>
      <w:r w:rsidRPr="008328C5">
        <w:rPr>
          <w:rFonts w:ascii="Times New Roman" w:hAnsi="Times New Roman" w:cs="Times New Roman"/>
          <w:sz w:val="24"/>
          <w:szCs w:val="24"/>
          <w:shd w:val="clear" w:color="auto" w:fill="FFFFFF"/>
        </w:rPr>
        <w:t xml:space="preserve"> yang </w:t>
      </w:r>
      <w:proofErr w:type="spellStart"/>
      <w:r w:rsidRPr="008328C5">
        <w:rPr>
          <w:rFonts w:ascii="Times New Roman" w:hAnsi="Times New Roman" w:cs="Times New Roman"/>
          <w:sz w:val="24"/>
          <w:szCs w:val="24"/>
          <w:shd w:val="clear" w:color="auto" w:fill="FFFFFF"/>
        </w:rPr>
        <w:t>digunakan</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adalah</w:t>
      </w:r>
      <w:proofErr w:type="spellEnd"/>
      <w:r w:rsidRPr="008328C5">
        <w:rPr>
          <w:rFonts w:ascii="Times New Roman" w:hAnsi="Times New Roman" w:cs="Times New Roman"/>
          <w:sz w:val="24"/>
          <w:szCs w:val="24"/>
          <w:shd w:val="clear" w:color="auto" w:fill="FFFFFF"/>
        </w:rPr>
        <w:t xml:space="preserve"> 100 ppm, 150 ppm, </w:t>
      </w:r>
      <w:proofErr w:type="spellStart"/>
      <w:r w:rsidRPr="008328C5">
        <w:rPr>
          <w:rFonts w:ascii="Times New Roman" w:hAnsi="Times New Roman" w:cs="Times New Roman"/>
          <w:sz w:val="24"/>
          <w:szCs w:val="24"/>
          <w:shd w:val="clear" w:color="auto" w:fill="FFFFFF"/>
        </w:rPr>
        <w:t>dan</w:t>
      </w:r>
      <w:proofErr w:type="spellEnd"/>
      <w:r w:rsidRPr="008328C5">
        <w:rPr>
          <w:rFonts w:ascii="Times New Roman" w:hAnsi="Times New Roman" w:cs="Times New Roman"/>
          <w:sz w:val="24"/>
          <w:szCs w:val="24"/>
          <w:shd w:val="clear" w:color="auto" w:fill="FFFFFF"/>
        </w:rPr>
        <w:t xml:space="preserve"> 200 ppm. </w:t>
      </w:r>
      <w:proofErr w:type="spellStart"/>
      <w:r w:rsidRPr="008328C5">
        <w:rPr>
          <w:rFonts w:ascii="Times New Roman" w:hAnsi="Times New Roman" w:cs="Times New Roman"/>
          <w:sz w:val="24"/>
          <w:szCs w:val="24"/>
          <w:shd w:val="clear" w:color="auto" w:fill="FFFFFF"/>
        </w:rPr>
        <w:t>Ketiga</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konsentrasi</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ini</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didasarkan</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pada</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kadar</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pemberian</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Prohexadione-Ca</w:t>
      </w:r>
      <w:proofErr w:type="spellEnd"/>
      <w:r w:rsidRPr="008328C5">
        <w:rPr>
          <w:rFonts w:ascii="Times New Roman" w:hAnsi="Times New Roman" w:cs="Times New Roman"/>
          <w:sz w:val="24"/>
          <w:szCs w:val="24"/>
          <w:shd w:val="clear" w:color="auto" w:fill="FFFFFF"/>
        </w:rPr>
        <w:t xml:space="preserve"> yang </w:t>
      </w:r>
      <w:proofErr w:type="spellStart"/>
      <w:r w:rsidRPr="008328C5">
        <w:rPr>
          <w:rFonts w:ascii="Times New Roman" w:hAnsi="Times New Roman" w:cs="Times New Roman"/>
          <w:sz w:val="24"/>
          <w:szCs w:val="24"/>
          <w:shd w:val="clear" w:color="auto" w:fill="FFFFFF"/>
        </w:rPr>
        <w:t>efektif</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pada</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tanaman</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tomat</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i/>
          <w:sz w:val="24"/>
          <w:szCs w:val="24"/>
          <w:shd w:val="clear" w:color="auto" w:fill="FFFFFF"/>
        </w:rPr>
        <w:t>Solanum</w:t>
      </w:r>
      <w:proofErr w:type="spellEnd"/>
      <w:r w:rsidRPr="008328C5">
        <w:rPr>
          <w:rFonts w:ascii="Times New Roman" w:hAnsi="Times New Roman" w:cs="Times New Roman"/>
          <w:i/>
          <w:sz w:val="24"/>
          <w:szCs w:val="24"/>
          <w:shd w:val="clear" w:color="auto" w:fill="FFFFFF"/>
        </w:rPr>
        <w:t xml:space="preserve"> </w:t>
      </w:r>
      <w:proofErr w:type="spellStart"/>
      <w:r w:rsidRPr="008328C5">
        <w:rPr>
          <w:rFonts w:ascii="Times New Roman" w:hAnsi="Times New Roman" w:cs="Times New Roman"/>
          <w:i/>
          <w:sz w:val="24"/>
          <w:szCs w:val="24"/>
          <w:shd w:val="clear" w:color="auto" w:fill="FFFFFF"/>
        </w:rPr>
        <w:t>lycopersium</w:t>
      </w:r>
      <w:proofErr w:type="spellEnd"/>
      <w:r w:rsidRPr="008328C5">
        <w:rPr>
          <w:rFonts w:ascii="Times New Roman" w:hAnsi="Times New Roman" w:cs="Times New Roman"/>
          <w:sz w:val="24"/>
          <w:szCs w:val="24"/>
          <w:shd w:val="clear" w:color="auto" w:fill="FFFFFF"/>
        </w:rPr>
        <w:t xml:space="preserve"> L.), </w:t>
      </w:r>
      <w:proofErr w:type="spellStart"/>
      <w:r w:rsidRPr="008328C5">
        <w:rPr>
          <w:rFonts w:ascii="Times New Roman" w:hAnsi="Times New Roman" w:cs="Times New Roman"/>
          <w:sz w:val="24"/>
          <w:szCs w:val="24"/>
          <w:shd w:val="clear" w:color="auto" w:fill="FFFFFF"/>
        </w:rPr>
        <w:t>yaitu</w:t>
      </w:r>
      <w:proofErr w:type="spellEnd"/>
      <w:r w:rsidRPr="008328C5">
        <w:rPr>
          <w:rFonts w:ascii="Times New Roman" w:hAnsi="Times New Roman" w:cs="Times New Roman"/>
          <w:sz w:val="24"/>
          <w:szCs w:val="24"/>
          <w:shd w:val="clear" w:color="auto" w:fill="FFFFFF"/>
        </w:rPr>
        <w:t xml:space="preserve"> 100 ppm </w:t>
      </w:r>
      <w:r w:rsidRPr="008328C5">
        <w:rPr>
          <w:rFonts w:ascii="Times New Roman" w:hAnsi="Times New Roman" w:cs="Times New Roman"/>
          <w:sz w:val="24"/>
          <w:szCs w:val="24"/>
          <w:shd w:val="clear" w:color="auto" w:fill="FFFFFF"/>
        </w:rPr>
        <w:fldChar w:fldCharType="begin" w:fldLock="1"/>
      </w:r>
      <w:r w:rsidRPr="008328C5">
        <w:rPr>
          <w:rFonts w:ascii="Times New Roman" w:hAnsi="Times New Roman" w:cs="Times New Roman"/>
          <w:sz w:val="24"/>
          <w:szCs w:val="24"/>
          <w:shd w:val="clear" w:color="auto" w:fill="FFFFFF"/>
        </w:rPr>
        <w:instrText>ADDIN CSL_CITATION {"citationItems":[{"id":"ITEM-1","itemData":{"DOI":"10.5897/AJB11.2706","ISSN":"16845315","abstract":"The aim of the study was to determine the effects of chlormequat chloride and different rates of prohexadione-calcium on seedling growth, flowering and fruit development and yield characteristics of tomato under conventionally poor growing conditions in an unheated greenhouse in Tekirdag, Turkey (40°59' N, 27°29' E). The effects of medium drench and spray applications of chlormequat chloride (2000 mg l-1) and different rates of prohexadione-calcium [(Regalis®)(50, 100, 200, 250, 300, 100 × 2, 125 × 2 and 150 × 2 mg l-1)] were evaluated. Chlormequat chloride and prohexadione-calcium effected seedling height, seedling diameter, number of leaves, chlorophyll, total and early yields, fruit diameter, percentage of fruits falling into the weight classes and flowering, and fruit development of tomato. In exception of 4 of 16 treatments, prohexadione-calcium, as well as chlormequat chloride, reduced seedling height related to control. The highest total yield was observed with chlormequat chloride and medium drench and spray applications of 100 and 300 mg l-1 and spray application of 100 × 2 mg l-1 prohexadione-calcium (pro-Ca). The lowest average fruit weight was from 150 × 2 mg l-1 and control plots. Fruit diameters were larger with the most of the pro-Ca rates in comparison to the control plants. In some pro-Ca treatments, flowers in the first florescences remained either at anthesis or fruit set stage throughout the growing period. Nevertheless, flower and fruit developments were normal in the 2nd, 3rd and 4th trusses in these treatments. © 2011 Academic Journals.","author":[{"dropping-particle":"","family":"Altintas","given":"Sureyya","non-dropping-particle":"","parse-names":false,"suffix":""}],"container-title":"African Journal of Biotechnology","id":"ITEM-1","issue":"75","issued":{"date-parts":[["2011"]]},"page":"17160-17169","title":"Effects of Chlormequat Chloride and Different Rates of Prohexadione-Calcium on Seedling Growth, Flowering, Fruit Development and Yield of Tomato","type":"article-journal","volume":"10"},"uris":["http://www.mendeley.com/documents/?uuid=fb1f4217-a5ca-4823-a163-f10726d5c9e8"]}],"mendeley":{"formattedCitation":"(Altintas, 2011)","plainTextFormattedCitation":"(Altintas, 2011)","previouslyFormattedCitation":"(Altintas, 2011)"},"properties":{"noteIndex":0},"schema":"https://github.com/citation-style-language/schema/raw/master/csl-citation.json"}</w:instrText>
      </w:r>
      <w:r w:rsidRPr="008328C5">
        <w:rPr>
          <w:rFonts w:ascii="Times New Roman" w:hAnsi="Times New Roman" w:cs="Times New Roman"/>
          <w:sz w:val="24"/>
          <w:szCs w:val="24"/>
          <w:shd w:val="clear" w:color="auto" w:fill="FFFFFF"/>
        </w:rPr>
        <w:fldChar w:fldCharType="separate"/>
      </w:r>
      <w:r w:rsidRPr="008328C5">
        <w:rPr>
          <w:rFonts w:ascii="Times New Roman" w:hAnsi="Times New Roman" w:cs="Times New Roman"/>
          <w:noProof/>
          <w:sz w:val="24"/>
          <w:szCs w:val="24"/>
          <w:shd w:val="clear" w:color="auto" w:fill="FFFFFF"/>
        </w:rPr>
        <w:t>(Altintas, 2011)</w:t>
      </w:r>
      <w:r w:rsidRPr="008328C5">
        <w:rPr>
          <w:rFonts w:ascii="Times New Roman" w:hAnsi="Times New Roman" w:cs="Times New Roman"/>
          <w:sz w:val="24"/>
          <w:szCs w:val="24"/>
          <w:shd w:val="clear" w:color="auto" w:fill="FFFFFF"/>
        </w:rPr>
        <w:fldChar w:fldCharType="end"/>
      </w:r>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Atas</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dasar</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tersebut</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maka</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diambil</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dua</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taraf</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konsentrasi</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naik</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yaitu</w:t>
      </w:r>
      <w:proofErr w:type="spellEnd"/>
      <w:r w:rsidRPr="008328C5">
        <w:rPr>
          <w:rFonts w:ascii="Times New Roman" w:hAnsi="Times New Roman" w:cs="Times New Roman"/>
          <w:sz w:val="24"/>
          <w:szCs w:val="24"/>
          <w:shd w:val="clear" w:color="auto" w:fill="FFFFFF"/>
        </w:rPr>
        <w:t xml:space="preserve">, 150 </w:t>
      </w:r>
      <w:proofErr w:type="spellStart"/>
      <w:r w:rsidRPr="008328C5">
        <w:rPr>
          <w:rFonts w:ascii="Times New Roman" w:hAnsi="Times New Roman" w:cs="Times New Roman"/>
          <w:sz w:val="24"/>
          <w:szCs w:val="24"/>
          <w:shd w:val="clear" w:color="auto" w:fill="FFFFFF"/>
        </w:rPr>
        <w:t>dan</w:t>
      </w:r>
      <w:proofErr w:type="spellEnd"/>
      <w:r w:rsidRPr="008328C5">
        <w:rPr>
          <w:rFonts w:ascii="Times New Roman" w:hAnsi="Times New Roman" w:cs="Times New Roman"/>
          <w:sz w:val="24"/>
          <w:szCs w:val="24"/>
          <w:shd w:val="clear" w:color="auto" w:fill="FFFFFF"/>
        </w:rPr>
        <w:t xml:space="preserve"> 200 ppm, </w:t>
      </w:r>
      <w:proofErr w:type="spellStart"/>
      <w:r w:rsidRPr="008328C5">
        <w:rPr>
          <w:rFonts w:ascii="Times New Roman" w:hAnsi="Times New Roman" w:cs="Times New Roman"/>
          <w:sz w:val="24"/>
          <w:szCs w:val="24"/>
          <w:shd w:val="clear" w:color="auto" w:fill="FFFFFF"/>
        </w:rPr>
        <w:t>sehingga</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didapatkan</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tiga</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konsentrasi</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dalam</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satuan</w:t>
      </w:r>
      <w:proofErr w:type="spellEnd"/>
      <w:r w:rsidRPr="008328C5">
        <w:rPr>
          <w:rFonts w:ascii="Times New Roman" w:hAnsi="Times New Roman" w:cs="Times New Roman"/>
          <w:sz w:val="24"/>
          <w:szCs w:val="24"/>
          <w:shd w:val="clear" w:color="auto" w:fill="FFFFFF"/>
        </w:rPr>
        <w:t xml:space="preserve"> ppm.</w:t>
      </w:r>
    </w:p>
    <w:p w:rsidR="00884FD6" w:rsidRDefault="00884FD6" w:rsidP="00884FD6">
      <w:pPr>
        <w:pStyle w:val="ListParagraph"/>
        <w:numPr>
          <w:ilvl w:val="2"/>
          <w:numId w:val="1"/>
        </w:numPr>
        <w:spacing w:line="360" w:lineRule="auto"/>
        <w:jc w:val="both"/>
        <w:rPr>
          <w:rFonts w:ascii="Times New Roman" w:hAnsi="Times New Roman" w:cs="Times New Roman"/>
          <w:sz w:val="24"/>
          <w:szCs w:val="24"/>
          <w:shd w:val="clear" w:color="auto" w:fill="FFFFFF"/>
        </w:rPr>
      </w:pPr>
      <w:proofErr w:type="spellStart"/>
      <w:r w:rsidRPr="008328C5">
        <w:rPr>
          <w:rFonts w:ascii="Times New Roman" w:hAnsi="Times New Roman" w:cs="Times New Roman"/>
          <w:sz w:val="24"/>
          <w:szCs w:val="24"/>
          <w:shd w:val="clear" w:color="auto" w:fill="FFFFFF"/>
        </w:rPr>
        <w:t>Objek</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penelitian</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adalah</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kadar</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karbohidrat</w:t>
      </w:r>
      <w:proofErr w:type="spellEnd"/>
      <w:r w:rsidRPr="008328C5">
        <w:rPr>
          <w:rFonts w:ascii="Times New Roman" w:hAnsi="Times New Roman" w:cs="Times New Roman"/>
          <w:sz w:val="24"/>
          <w:szCs w:val="24"/>
          <w:shd w:val="clear" w:color="auto" w:fill="FFFFFF"/>
        </w:rPr>
        <w:t xml:space="preserve"> total tuber </w:t>
      </w:r>
      <w:proofErr w:type="spellStart"/>
      <w:r w:rsidRPr="008328C5">
        <w:rPr>
          <w:rFonts w:ascii="Times New Roman" w:hAnsi="Times New Roman" w:cs="Times New Roman"/>
          <w:sz w:val="24"/>
          <w:szCs w:val="24"/>
          <w:shd w:val="clear" w:color="auto" w:fill="FFFFFF"/>
        </w:rPr>
        <w:t>tanaman</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kentang</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i/>
          <w:sz w:val="24"/>
          <w:szCs w:val="24"/>
          <w:shd w:val="clear" w:color="auto" w:fill="FFFFFF"/>
        </w:rPr>
        <w:t>Solanum</w:t>
      </w:r>
      <w:proofErr w:type="spellEnd"/>
      <w:r w:rsidRPr="008328C5">
        <w:rPr>
          <w:rFonts w:ascii="Times New Roman" w:hAnsi="Times New Roman" w:cs="Times New Roman"/>
          <w:i/>
          <w:sz w:val="24"/>
          <w:szCs w:val="24"/>
          <w:shd w:val="clear" w:color="auto" w:fill="FFFFFF"/>
        </w:rPr>
        <w:t xml:space="preserve"> </w:t>
      </w:r>
      <w:proofErr w:type="spellStart"/>
      <w:r w:rsidRPr="008328C5">
        <w:rPr>
          <w:rFonts w:ascii="Times New Roman" w:hAnsi="Times New Roman" w:cs="Times New Roman"/>
          <w:i/>
          <w:sz w:val="24"/>
          <w:szCs w:val="24"/>
          <w:shd w:val="clear" w:color="auto" w:fill="FFFFFF"/>
        </w:rPr>
        <w:t>tuberosum</w:t>
      </w:r>
      <w:proofErr w:type="spellEnd"/>
      <w:r w:rsidRPr="008328C5">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L.) </w:t>
      </w:r>
      <w:proofErr w:type="spellStart"/>
      <w:r>
        <w:rPr>
          <w:rFonts w:ascii="Times New Roman" w:hAnsi="Times New Roman" w:cs="Times New Roman"/>
          <w:sz w:val="24"/>
          <w:szCs w:val="24"/>
          <w:shd w:val="clear" w:color="auto" w:fill="FFFFFF"/>
        </w:rPr>
        <w:t>kultivar</w:t>
      </w:r>
      <w:proofErr w:type="spellEnd"/>
      <w:r>
        <w:rPr>
          <w:rFonts w:ascii="Times New Roman" w:hAnsi="Times New Roman" w:cs="Times New Roman"/>
          <w:sz w:val="24"/>
          <w:szCs w:val="24"/>
          <w:shd w:val="clear" w:color="auto" w:fill="FFFFFF"/>
        </w:rPr>
        <w:t xml:space="preserve"> median di </w:t>
      </w:r>
      <w:proofErr w:type="spellStart"/>
      <w:r>
        <w:rPr>
          <w:rFonts w:ascii="Times New Roman" w:hAnsi="Times New Roman" w:cs="Times New Roman"/>
          <w:sz w:val="24"/>
          <w:szCs w:val="24"/>
          <w:shd w:val="clear" w:color="auto" w:fill="FFFFFF"/>
        </w:rPr>
        <w:t>dataran</w:t>
      </w:r>
      <w:proofErr w:type="spellEnd"/>
      <w:r>
        <w:rPr>
          <w:rFonts w:ascii="Times New Roman" w:hAnsi="Times New Roman" w:cs="Times New Roman"/>
          <w:sz w:val="24"/>
          <w:szCs w:val="24"/>
          <w:shd w:val="clear" w:color="auto" w:fill="FFFFFF"/>
        </w:rPr>
        <w:t xml:space="preserve"> medium.</w:t>
      </w:r>
    </w:p>
    <w:p w:rsidR="00884FD6" w:rsidRPr="008328C5" w:rsidRDefault="00884FD6" w:rsidP="00884FD6">
      <w:pPr>
        <w:pStyle w:val="ListParagraph"/>
        <w:numPr>
          <w:ilvl w:val="2"/>
          <w:numId w:val="1"/>
        </w:numPr>
        <w:spacing w:line="360" w:lineRule="auto"/>
        <w:jc w:val="both"/>
        <w:rPr>
          <w:rFonts w:ascii="Times New Roman" w:hAnsi="Times New Roman" w:cs="Times New Roman"/>
          <w:sz w:val="24"/>
          <w:szCs w:val="24"/>
          <w:shd w:val="clear" w:color="auto" w:fill="FFFFFF"/>
        </w:rPr>
      </w:pPr>
      <w:r w:rsidRPr="008328C5">
        <w:rPr>
          <w:rFonts w:ascii="Times New Roman" w:hAnsi="Times New Roman" w:cs="Times New Roman"/>
          <w:sz w:val="24"/>
          <w:szCs w:val="24"/>
          <w:shd w:val="clear" w:color="auto" w:fill="FFFFFF"/>
        </w:rPr>
        <w:t xml:space="preserve">Parameter yang </w:t>
      </w:r>
      <w:proofErr w:type="spellStart"/>
      <w:r w:rsidRPr="008328C5">
        <w:rPr>
          <w:rFonts w:ascii="Times New Roman" w:hAnsi="Times New Roman" w:cs="Times New Roman"/>
          <w:sz w:val="24"/>
          <w:szCs w:val="24"/>
          <w:shd w:val="clear" w:color="auto" w:fill="FFFFFF"/>
        </w:rPr>
        <w:t>diukur</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diantaranya</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meliputi</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yaitu</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kadar</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karbohidrat</w:t>
      </w:r>
      <w:proofErr w:type="spellEnd"/>
      <w:r w:rsidRPr="008328C5">
        <w:rPr>
          <w:rFonts w:ascii="Times New Roman" w:hAnsi="Times New Roman" w:cs="Times New Roman"/>
          <w:sz w:val="24"/>
          <w:szCs w:val="24"/>
          <w:shd w:val="clear" w:color="auto" w:fill="FFFFFF"/>
        </w:rPr>
        <w:t xml:space="preserve"> total tuber (</w:t>
      </w:r>
      <w:proofErr w:type="spellStart"/>
      <w:r w:rsidRPr="008328C5">
        <w:rPr>
          <w:rFonts w:ascii="Times New Roman" w:hAnsi="Times New Roman" w:cs="Times New Roman"/>
          <w:sz w:val="24"/>
          <w:szCs w:val="24"/>
          <w:shd w:val="clear" w:color="auto" w:fill="FFFFFF"/>
        </w:rPr>
        <w:t>satuannya</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dalam</w:t>
      </w:r>
      <w:proofErr w:type="spellEnd"/>
      <w:r w:rsidRPr="008328C5">
        <w:rPr>
          <w:rFonts w:ascii="Times New Roman" w:hAnsi="Times New Roman" w:cs="Times New Roman"/>
          <w:sz w:val="24"/>
          <w:szCs w:val="24"/>
          <w:shd w:val="clear" w:color="auto" w:fill="FFFFFF"/>
        </w:rPr>
        <w:t xml:space="preserve"> ppm), </w:t>
      </w:r>
      <w:proofErr w:type="spellStart"/>
      <w:r w:rsidRPr="008328C5">
        <w:rPr>
          <w:rFonts w:ascii="Times New Roman" w:hAnsi="Times New Roman" w:cs="Times New Roman"/>
          <w:sz w:val="24"/>
          <w:szCs w:val="24"/>
          <w:shd w:val="clear" w:color="auto" w:fill="FFFFFF"/>
        </w:rPr>
        <w:t>kadar</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klorofil</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daun</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satuannya</w:t>
      </w:r>
      <w:proofErr w:type="spellEnd"/>
      <w:r w:rsidRPr="008328C5">
        <w:rPr>
          <w:rFonts w:ascii="Times New Roman" w:hAnsi="Times New Roman" w:cs="Times New Roman"/>
          <w:sz w:val="24"/>
          <w:szCs w:val="24"/>
          <w:shd w:val="clear" w:color="auto" w:fill="FFFFFF"/>
        </w:rPr>
        <w:t xml:space="preserve"> </w:t>
      </w:r>
      <w:proofErr w:type="spellStart"/>
      <w:r w:rsidRPr="008328C5">
        <w:rPr>
          <w:rFonts w:ascii="Times New Roman" w:hAnsi="Times New Roman" w:cs="Times New Roman"/>
          <w:sz w:val="24"/>
          <w:szCs w:val="24"/>
          <w:shd w:val="clear" w:color="auto" w:fill="FFFFFF"/>
        </w:rPr>
        <w:t>dalam</w:t>
      </w:r>
      <w:proofErr w:type="spellEnd"/>
      <w:r w:rsidRPr="008328C5">
        <w:rPr>
          <w:rFonts w:ascii="Times New Roman" w:hAnsi="Times New Roman" w:cs="Times New Roman"/>
          <w:sz w:val="24"/>
          <w:szCs w:val="24"/>
          <w:shd w:val="clear" w:color="auto" w:fill="FFFFFF"/>
        </w:rPr>
        <w:t xml:space="preserve"> CCI/</w:t>
      </w:r>
      <w:r w:rsidRPr="008328C5">
        <w:rPr>
          <w:rFonts w:ascii="Times New Roman" w:hAnsi="Times New Roman" w:cs="Times New Roman"/>
          <w:i/>
          <w:sz w:val="24"/>
          <w:szCs w:val="24"/>
          <w:shd w:val="clear" w:color="auto" w:fill="FFFFFF"/>
        </w:rPr>
        <w:t>chlorophyll content index</w:t>
      </w:r>
      <w:r w:rsidRPr="008328C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884FD6" w:rsidRDefault="00884FD6" w:rsidP="00884FD6">
      <w:pPr>
        <w:pStyle w:val="ListParagraph"/>
        <w:spacing w:line="360" w:lineRule="auto"/>
        <w:jc w:val="both"/>
        <w:rPr>
          <w:rFonts w:ascii="Times New Roman" w:hAnsi="Times New Roman" w:cs="Times New Roman"/>
          <w:sz w:val="24"/>
          <w:szCs w:val="24"/>
          <w:shd w:val="clear" w:color="auto" w:fill="FFFFFF"/>
        </w:rPr>
      </w:pPr>
    </w:p>
    <w:p w:rsidR="00884FD6" w:rsidRPr="007B15FD" w:rsidRDefault="00884FD6" w:rsidP="00884FD6">
      <w:pPr>
        <w:pStyle w:val="ListParagraph"/>
        <w:numPr>
          <w:ilvl w:val="1"/>
          <w:numId w:val="1"/>
        </w:numPr>
        <w:spacing w:line="360" w:lineRule="auto"/>
        <w:ind w:left="426"/>
        <w:jc w:val="both"/>
        <w:rPr>
          <w:rFonts w:ascii="Times New Roman" w:hAnsi="Times New Roman" w:cs="Times New Roman"/>
          <w:b/>
          <w:sz w:val="24"/>
          <w:szCs w:val="24"/>
        </w:rPr>
      </w:pPr>
      <w:proofErr w:type="spellStart"/>
      <w:r w:rsidRPr="007B15FD">
        <w:rPr>
          <w:rFonts w:ascii="Times New Roman" w:hAnsi="Times New Roman" w:cs="Times New Roman"/>
          <w:b/>
          <w:sz w:val="24"/>
          <w:szCs w:val="24"/>
        </w:rPr>
        <w:t>Tujuan</w:t>
      </w:r>
      <w:proofErr w:type="spellEnd"/>
      <w:r w:rsidRPr="007B15FD">
        <w:rPr>
          <w:rFonts w:ascii="Times New Roman" w:hAnsi="Times New Roman" w:cs="Times New Roman"/>
          <w:b/>
          <w:sz w:val="24"/>
          <w:szCs w:val="24"/>
        </w:rPr>
        <w:t xml:space="preserve"> </w:t>
      </w:r>
      <w:proofErr w:type="spellStart"/>
      <w:r w:rsidRPr="007B15FD">
        <w:rPr>
          <w:rFonts w:ascii="Times New Roman" w:hAnsi="Times New Roman" w:cs="Times New Roman"/>
          <w:b/>
          <w:sz w:val="24"/>
          <w:szCs w:val="24"/>
        </w:rPr>
        <w:t>Penelitian</w:t>
      </w:r>
      <w:proofErr w:type="spellEnd"/>
    </w:p>
    <w:p w:rsidR="00884FD6" w:rsidRDefault="00884FD6" w:rsidP="00884FD6">
      <w:pPr>
        <w:pStyle w:val="ListParagraph"/>
        <w:spacing w:line="360" w:lineRule="auto"/>
        <w:ind w:left="360"/>
        <w:jc w:val="both"/>
        <w:rPr>
          <w:rFonts w:ascii="Times New Roman" w:hAnsi="Times New Roman" w:cs="Times New Roman"/>
          <w:sz w:val="24"/>
          <w:szCs w:val="24"/>
          <w:shd w:val="clear" w:color="auto" w:fill="FFFFFF"/>
        </w:rPr>
      </w:pPr>
      <w:proofErr w:type="spellStart"/>
      <w:r w:rsidRPr="00F957D3">
        <w:rPr>
          <w:rFonts w:ascii="Times New Roman" w:hAnsi="Times New Roman" w:cs="Times New Roman"/>
          <w:sz w:val="24"/>
          <w:szCs w:val="24"/>
          <w:shd w:val="clear" w:color="auto" w:fill="FFFFFF"/>
        </w:rPr>
        <w:t>Tujuan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penelitian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ini</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adalah</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untuk</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mengetahui</w:t>
      </w:r>
      <w:proofErr w:type="spellEnd"/>
      <w:r w:rsidRPr="00F957D3">
        <w:rPr>
          <w:rFonts w:ascii="Times New Roman" w:hAnsi="Times New Roman" w:cs="Times New Roman"/>
          <w:sz w:val="24"/>
          <w:szCs w:val="24"/>
          <w:shd w:val="clear" w:color="auto" w:fill="FFFFFF"/>
        </w:rPr>
        <w:t>/</w:t>
      </w:r>
      <w:proofErr w:type="spellStart"/>
      <w:r w:rsidRPr="00F957D3">
        <w:rPr>
          <w:rFonts w:ascii="Times New Roman" w:hAnsi="Times New Roman" w:cs="Times New Roman"/>
          <w:sz w:val="24"/>
          <w:szCs w:val="24"/>
          <w:shd w:val="clear" w:color="auto" w:fill="FFFFFF"/>
        </w:rPr>
        <w:t>mencari</w:t>
      </w:r>
      <w:proofErr w:type="spellEnd"/>
      <w:r w:rsidRPr="00F957D3">
        <w:rPr>
          <w:rFonts w:ascii="Times New Roman" w:hAnsi="Times New Roman" w:cs="Times New Roman"/>
          <w:sz w:val="24"/>
          <w:szCs w:val="24"/>
          <w:shd w:val="clear" w:color="auto" w:fill="FFFFFF"/>
        </w:rPr>
        <w:t>:</w:t>
      </w:r>
    </w:p>
    <w:p w:rsidR="00884FD6" w:rsidRDefault="00884FD6" w:rsidP="00884FD6">
      <w:pPr>
        <w:pStyle w:val="ListParagraph"/>
        <w:numPr>
          <w:ilvl w:val="2"/>
          <w:numId w:val="1"/>
        </w:numPr>
        <w:spacing w:line="360" w:lineRule="auto"/>
        <w:jc w:val="both"/>
        <w:rPr>
          <w:rFonts w:ascii="Times New Roman" w:hAnsi="Times New Roman" w:cs="Times New Roman"/>
          <w:sz w:val="24"/>
          <w:szCs w:val="24"/>
          <w:shd w:val="clear" w:color="auto" w:fill="FFFFFF"/>
        </w:rPr>
      </w:pPr>
      <w:proofErr w:type="spellStart"/>
      <w:r w:rsidRPr="007075DF">
        <w:rPr>
          <w:rFonts w:ascii="Times New Roman" w:hAnsi="Times New Roman" w:cs="Times New Roman"/>
          <w:sz w:val="24"/>
          <w:szCs w:val="24"/>
          <w:shd w:val="clear" w:color="auto" w:fill="FFFFFF"/>
        </w:rPr>
        <w:t>Pengaruh</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pemberian</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ragam</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konsentrasi</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Prohexadione-Ca</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terhadap</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kadar</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karbohidrat</w:t>
      </w:r>
      <w:proofErr w:type="spellEnd"/>
      <w:r w:rsidRPr="007075DF">
        <w:rPr>
          <w:rFonts w:ascii="Times New Roman" w:hAnsi="Times New Roman" w:cs="Times New Roman"/>
          <w:sz w:val="24"/>
          <w:szCs w:val="24"/>
          <w:shd w:val="clear" w:color="auto" w:fill="FFFFFF"/>
        </w:rPr>
        <w:t xml:space="preserve"> total tuber </w:t>
      </w:r>
      <w:proofErr w:type="spellStart"/>
      <w:r w:rsidRPr="007075DF">
        <w:rPr>
          <w:rFonts w:ascii="Times New Roman" w:hAnsi="Times New Roman" w:cs="Times New Roman"/>
          <w:sz w:val="24"/>
          <w:szCs w:val="24"/>
          <w:shd w:val="clear" w:color="auto" w:fill="FFFFFF"/>
        </w:rPr>
        <w:t>tanaman</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kentang</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i/>
          <w:sz w:val="24"/>
          <w:szCs w:val="24"/>
          <w:shd w:val="clear" w:color="auto" w:fill="FFFFFF"/>
        </w:rPr>
        <w:t>Solanum</w:t>
      </w:r>
      <w:proofErr w:type="spellEnd"/>
      <w:r w:rsidRPr="007075DF">
        <w:rPr>
          <w:rFonts w:ascii="Times New Roman" w:hAnsi="Times New Roman" w:cs="Times New Roman"/>
          <w:i/>
          <w:sz w:val="24"/>
          <w:szCs w:val="24"/>
          <w:shd w:val="clear" w:color="auto" w:fill="FFFFFF"/>
        </w:rPr>
        <w:t xml:space="preserve"> </w:t>
      </w:r>
      <w:proofErr w:type="spellStart"/>
      <w:r w:rsidRPr="007075DF">
        <w:rPr>
          <w:rFonts w:ascii="Times New Roman" w:hAnsi="Times New Roman" w:cs="Times New Roman"/>
          <w:i/>
          <w:sz w:val="24"/>
          <w:szCs w:val="24"/>
          <w:shd w:val="clear" w:color="auto" w:fill="FFFFFF"/>
        </w:rPr>
        <w:t>tuberosum</w:t>
      </w:r>
      <w:proofErr w:type="spellEnd"/>
      <w:r w:rsidRPr="007075DF">
        <w:rPr>
          <w:rFonts w:ascii="Times New Roman" w:hAnsi="Times New Roman" w:cs="Times New Roman"/>
          <w:i/>
          <w:sz w:val="24"/>
          <w:szCs w:val="24"/>
          <w:shd w:val="clear" w:color="auto" w:fill="FFFFFF"/>
        </w:rPr>
        <w:t xml:space="preserve"> </w:t>
      </w:r>
      <w:r w:rsidRPr="007075DF">
        <w:rPr>
          <w:rFonts w:ascii="Times New Roman" w:hAnsi="Times New Roman" w:cs="Times New Roman"/>
          <w:sz w:val="24"/>
          <w:szCs w:val="24"/>
          <w:shd w:val="clear" w:color="auto" w:fill="FFFFFF"/>
        </w:rPr>
        <w:t xml:space="preserve">L.) </w:t>
      </w:r>
      <w:proofErr w:type="spellStart"/>
      <w:r w:rsidRPr="007075DF">
        <w:rPr>
          <w:rFonts w:ascii="Times New Roman" w:hAnsi="Times New Roman" w:cs="Times New Roman"/>
          <w:sz w:val="24"/>
          <w:szCs w:val="24"/>
          <w:shd w:val="clear" w:color="auto" w:fill="FFFFFF"/>
        </w:rPr>
        <w:t>kultivar</w:t>
      </w:r>
      <w:proofErr w:type="spellEnd"/>
      <w:r w:rsidRPr="007075DF">
        <w:rPr>
          <w:rFonts w:ascii="Times New Roman" w:hAnsi="Times New Roman" w:cs="Times New Roman"/>
          <w:sz w:val="24"/>
          <w:szCs w:val="24"/>
          <w:shd w:val="clear" w:color="auto" w:fill="FFFFFF"/>
        </w:rPr>
        <w:t xml:space="preserve"> median di </w:t>
      </w:r>
      <w:proofErr w:type="spellStart"/>
      <w:r w:rsidRPr="007075DF">
        <w:rPr>
          <w:rFonts w:ascii="Times New Roman" w:hAnsi="Times New Roman" w:cs="Times New Roman"/>
          <w:sz w:val="24"/>
          <w:szCs w:val="24"/>
          <w:shd w:val="clear" w:color="auto" w:fill="FFFFFF"/>
        </w:rPr>
        <w:t>dataran</w:t>
      </w:r>
      <w:proofErr w:type="spellEnd"/>
      <w:r w:rsidRPr="007075DF">
        <w:rPr>
          <w:rFonts w:ascii="Times New Roman" w:hAnsi="Times New Roman" w:cs="Times New Roman"/>
          <w:sz w:val="24"/>
          <w:szCs w:val="24"/>
          <w:shd w:val="clear" w:color="auto" w:fill="FFFFFF"/>
        </w:rPr>
        <w:t xml:space="preserve"> medium.</w:t>
      </w:r>
    </w:p>
    <w:p w:rsidR="00884FD6" w:rsidRPr="007075DF" w:rsidRDefault="00884FD6" w:rsidP="00884FD6">
      <w:pPr>
        <w:pStyle w:val="ListParagraph"/>
        <w:numPr>
          <w:ilvl w:val="2"/>
          <w:numId w:val="1"/>
        </w:numPr>
        <w:spacing w:line="360" w:lineRule="auto"/>
        <w:jc w:val="both"/>
        <w:rPr>
          <w:rFonts w:ascii="Times New Roman" w:hAnsi="Times New Roman" w:cs="Times New Roman"/>
          <w:sz w:val="24"/>
          <w:szCs w:val="24"/>
          <w:shd w:val="clear" w:color="auto" w:fill="FFFFFF"/>
        </w:rPr>
      </w:pPr>
      <w:proofErr w:type="spellStart"/>
      <w:r w:rsidRPr="007075DF">
        <w:rPr>
          <w:rFonts w:ascii="Times New Roman" w:hAnsi="Times New Roman" w:cs="Times New Roman"/>
          <w:sz w:val="24"/>
          <w:szCs w:val="24"/>
          <w:shd w:val="clear" w:color="auto" w:fill="FFFFFF"/>
        </w:rPr>
        <w:t>Konsentrasi</w:t>
      </w:r>
      <w:proofErr w:type="spellEnd"/>
      <w:r w:rsidRPr="007075DF">
        <w:rPr>
          <w:rFonts w:ascii="Times New Roman" w:hAnsi="Times New Roman" w:cs="Times New Roman"/>
          <w:sz w:val="24"/>
          <w:szCs w:val="24"/>
          <w:shd w:val="clear" w:color="auto" w:fill="FFFFFF"/>
        </w:rPr>
        <w:t xml:space="preserve"> optimal  </w:t>
      </w:r>
      <w:proofErr w:type="spellStart"/>
      <w:r w:rsidRPr="007075DF">
        <w:rPr>
          <w:rFonts w:ascii="Times New Roman" w:hAnsi="Times New Roman" w:cs="Times New Roman"/>
          <w:sz w:val="24"/>
          <w:szCs w:val="24"/>
          <w:shd w:val="clear" w:color="auto" w:fill="FFFFFF"/>
        </w:rPr>
        <w:t>dari</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Prohexadione-Ca</w:t>
      </w:r>
      <w:proofErr w:type="spellEnd"/>
      <w:r w:rsidRPr="007075DF">
        <w:rPr>
          <w:rFonts w:ascii="Times New Roman" w:hAnsi="Times New Roman" w:cs="Times New Roman"/>
          <w:sz w:val="24"/>
          <w:szCs w:val="24"/>
          <w:shd w:val="clear" w:color="auto" w:fill="FFFFFF"/>
        </w:rPr>
        <w:t xml:space="preserve"> yang </w:t>
      </w:r>
      <w:proofErr w:type="spellStart"/>
      <w:r w:rsidRPr="007075DF">
        <w:rPr>
          <w:rFonts w:ascii="Times New Roman" w:hAnsi="Times New Roman" w:cs="Times New Roman"/>
          <w:sz w:val="24"/>
          <w:szCs w:val="24"/>
          <w:shd w:val="clear" w:color="auto" w:fill="FFFFFF"/>
        </w:rPr>
        <w:t>menunjukkan</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nilai</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terbaik</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dari</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kandungan</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kadar</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karbohidrat</w:t>
      </w:r>
      <w:proofErr w:type="spellEnd"/>
      <w:r w:rsidRPr="007075DF">
        <w:rPr>
          <w:rFonts w:ascii="Times New Roman" w:hAnsi="Times New Roman" w:cs="Times New Roman"/>
          <w:sz w:val="24"/>
          <w:szCs w:val="24"/>
          <w:shd w:val="clear" w:color="auto" w:fill="FFFFFF"/>
        </w:rPr>
        <w:t xml:space="preserve"> total tuber </w:t>
      </w:r>
      <w:proofErr w:type="spellStart"/>
      <w:r w:rsidRPr="007075DF">
        <w:rPr>
          <w:rFonts w:ascii="Times New Roman" w:hAnsi="Times New Roman" w:cs="Times New Roman"/>
          <w:sz w:val="24"/>
          <w:szCs w:val="24"/>
          <w:shd w:val="clear" w:color="auto" w:fill="FFFFFF"/>
        </w:rPr>
        <w:t>tanaman</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kentang</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sz w:val="24"/>
          <w:szCs w:val="24"/>
          <w:shd w:val="clear" w:color="auto" w:fill="FFFFFF"/>
        </w:rPr>
        <w:t>kentang</w:t>
      </w:r>
      <w:proofErr w:type="spellEnd"/>
      <w:r w:rsidRPr="007075DF">
        <w:rPr>
          <w:rFonts w:ascii="Times New Roman" w:hAnsi="Times New Roman" w:cs="Times New Roman"/>
          <w:sz w:val="24"/>
          <w:szCs w:val="24"/>
          <w:shd w:val="clear" w:color="auto" w:fill="FFFFFF"/>
        </w:rPr>
        <w:t xml:space="preserve"> (</w:t>
      </w:r>
      <w:proofErr w:type="spellStart"/>
      <w:r w:rsidRPr="007075DF">
        <w:rPr>
          <w:rFonts w:ascii="Times New Roman" w:hAnsi="Times New Roman" w:cs="Times New Roman"/>
          <w:i/>
          <w:sz w:val="24"/>
          <w:szCs w:val="24"/>
          <w:shd w:val="clear" w:color="auto" w:fill="FFFFFF"/>
        </w:rPr>
        <w:t>Solanum</w:t>
      </w:r>
      <w:proofErr w:type="spellEnd"/>
      <w:r w:rsidRPr="007075DF">
        <w:rPr>
          <w:rFonts w:ascii="Times New Roman" w:hAnsi="Times New Roman" w:cs="Times New Roman"/>
          <w:i/>
          <w:sz w:val="24"/>
          <w:szCs w:val="24"/>
          <w:shd w:val="clear" w:color="auto" w:fill="FFFFFF"/>
        </w:rPr>
        <w:t xml:space="preserve"> </w:t>
      </w:r>
      <w:proofErr w:type="spellStart"/>
      <w:r w:rsidRPr="007075DF">
        <w:rPr>
          <w:rFonts w:ascii="Times New Roman" w:hAnsi="Times New Roman" w:cs="Times New Roman"/>
          <w:i/>
          <w:sz w:val="24"/>
          <w:szCs w:val="24"/>
          <w:shd w:val="clear" w:color="auto" w:fill="FFFFFF"/>
        </w:rPr>
        <w:t>tuberosum</w:t>
      </w:r>
      <w:proofErr w:type="spellEnd"/>
      <w:r w:rsidRPr="007075DF">
        <w:rPr>
          <w:rFonts w:ascii="Times New Roman" w:hAnsi="Times New Roman" w:cs="Times New Roman"/>
          <w:i/>
          <w:sz w:val="24"/>
          <w:szCs w:val="24"/>
          <w:shd w:val="clear" w:color="auto" w:fill="FFFFFF"/>
        </w:rPr>
        <w:t xml:space="preserve"> </w:t>
      </w:r>
      <w:r w:rsidRPr="007075DF">
        <w:rPr>
          <w:rFonts w:ascii="Times New Roman" w:hAnsi="Times New Roman" w:cs="Times New Roman"/>
          <w:sz w:val="24"/>
          <w:szCs w:val="24"/>
          <w:shd w:val="clear" w:color="auto" w:fill="FFFFFF"/>
        </w:rPr>
        <w:t xml:space="preserve">L.) </w:t>
      </w:r>
      <w:proofErr w:type="spellStart"/>
      <w:r w:rsidRPr="007075DF">
        <w:rPr>
          <w:rFonts w:ascii="Times New Roman" w:hAnsi="Times New Roman" w:cs="Times New Roman"/>
          <w:sz w:val="24"/>
          <w:szCs w:val="24"/>
          <w:shd w:val="clear" w:color="auto" w:fill="FFFFFF"/>
        </w:rPr>
        <w:t>kultivar</w:t>
      </w:r>
      <w:proofErr w:type="spellEnd"/>
      <w:r w:rsidRPr="007075DF">
        <w:rPr>
          <w:rFonts w:ascii="Times New Roman" w:hAnsi="Times New Roman" w:cs="Times New Roman"/>
          <w:sz w:val="24"/>
          <w:szCs w:val="24"/>
          <w:shd w:val="clear" w:color="auto" w:fill="FFFFFF"/>
        </w:rPr>
        <w:t xml:space="preserve"> median di </w:t>
      </w:r>
      <w:proofErr w:type="spellStart"/>
      <w:r w:rsidRPr="007075DF">
        <w:rPr>
          <w:rFonts w:ascii="Times New Roman" w:hAnsi="Times New Roman" w:cs="Times New Roman"/>
          <w:sz w:val="24"/>
          <w:szCs w:val="24"/>
          <w:shd w:val="clear" w:color="auto" w:fill="FFFFFF"/>
        </w:rPr>
        <w:t>dataran</w:t>
      </w:r>
      <w:proofErr w:type="spellEnd"/>
      <w:r w:rsidRPr="007075DF">
        <w:rPr>
          <w:rFonts w:ascii="Times New Roman" w:hAnsi="Times New Roman" w:cs="Times New Roman"/>
          <w:sz w:val="24"/>
          <w:szCs w:val="24"/>
          <w:shd w:val="clear" w:color="auto" w:fill="FFFFFF"/>
        </w:rPr>
        <w:t xml:space="preserve"> medium.</w:t>
      </w:r>
    </w:p>
    <w:p w:rsidR="00884FD6" w:rsidRPr="00F957D3" w:rsidRDefault="00884FD6" w:rsidP="00884FD6">
      <w:pPr>
        <w:pStyle w:val="ListParagraph"/>
        <w:spacing w:line="360" w:lineRule="auto"/>
        <w:jc w:val="both"/>
        <w:rPr>
          <w:rFonts w:ascii="Times New Roman" w:hAnsi="Times New Roman" w:cs="Times New Roman"/>
          <w:sz w:val="24"/>
          <w:szCs w:val="24"/>
          <w:shd w:val="clear" w:color="auto" w:fill="FFFFFF"/>
        </w:rPr>
      </w:pPr>
    </w:p>
    <w:p w:rsidR="00884FD6" w:rsidRPr="00A87122" w:rsidRDefault="00884FD6" w:rsidP="00884FD6">
      <w:pPr>
        <w:pStyle w:val="ListParagraph"/>
        <w:numPr>
          <w:ilvl w:val="1"/>
          <w:numId w:val="2"/>
        </w:numPr>
        <w:spacing w:line="360" w:lineRule="auto"/>
        <w:ind w:left="426"/>
        <w:jc w:val="both"/>
        <w:rPr>
          <w:rFonts w:ascii="Times New Roman" w:hAnsi="Times New Roman" w:cs="Times New Roman"/>
          <w:b/>
          <w:sz w:val="24"/>
          <w:szCs w:val="24"/>
          <w:shd w:val="clear" w:color="auto" w:fill="FFFFFF"/>
        </w:rPr>
      </w:pPr>
      <w:proofErr w:type="spellStart"/>
      <w:r w:rsidRPr="00A87122">
        <w:rPr>
          <w:rFonts w:ascii="Times New Roman" w:hAnsi="Times New Roman" w:cs="Times New Roman"/>
          <w:b/>
          <w:sz w:val="24"/>
          <w:szCs w:val="24"/>
          <w:shd w:val="clear" w:color="auto" w:fill="FFFFFF"/>
        </w:rPr>
        <w:t>Manfaat</w:t>
      </w:r>
      <w:proofErr w:type="spellEnd"/>
      <w:r w:rsidRPr="00A87122">
        <w:rPr>
          <w:rFonts w:ascii="Times New Roman" w:hAnsi="Times New Roman" w:cs="Times New Roman"/>
          <w:b/>
          <w:sz w:val="24"/>
          <w:szCs w:val="24"/>
          <w:shd w:val="clear" w:color="auto" w:fill="FFFFFF"/>
        </w:rPr>
        <w:t xml:space="preserve"> </w:t>
      </w:r>
      <w:proofErr w:type="spellStart"/>
      <w:r w:rsidRPr="00A87122">
        <w:rPr>
          <w:rFonts w:ascii="Times New Roman" w:hAnsi="Times New Roman" w:cs="Times New Roman"/>
          <w:b/>
          <w:sz w:val="24"/>
          <w:szCs w:val="24"/>
          <w:shd w:val="clear" w:color="auto" w:fill="FFFFFF"/>
        </w:rPr>
        <w:t>Penelitian</w:t>
      </w:r>
      <w:proofErr w:type="spellEnd"/>
    </w:p>
    <w:p w:rsidR="00884FD6" w:rsidRPr="00923758" w:rsidRDefault="00884FD6" w:rsidP="00884FD6">
      <w:pPr>
        <w:pStyle w:val="ListParagraph"/>
        <w:numPr>
          <w:ilvl w:val="2"/>
          <w:numId w:val="2"/>
        </w:numPr>
        <w:spacing w:line="360" w:lineRule="auto"/>
        <w:ind w:left="1134"/>
        <w:jc w:val="both"/>
        <w:rPr>
          <w:rFonts w:ascii="Times New Roman" w:hAnsi="Times New Roman" w:cs="Times New Roman"/>
          <w:b/>
          <w:sz w:val="24"/>
          <w:szCs w:val="24"/>
          <w:shd w:val="clear" w:color="auto" w:fill="FFFFFF"/>
        </w:rPr>
      </w:pPr>
      <w:proofErr w:type="spellStart"/>
      <w:r w:rsidRPr="00A87122">
        <w:rPr>
          <w:rFonts w:ascii="Times New Roman" w:hAnsi="Times New Roman" w:cs="Times New Roman"/>
          <w:sz w:val="24"/>
          <w:szCs w:val="24"/>
          <w:shd w:val="clear" w:color="auto" w:fill="FFFFFF"/>
        </w:rPr>
        <w:t>Secara</w:t>
      </w:r>
      <w:proofErr w:type="spellEnd"/>
      <w:r w:rsidRPr="00A87122">
        <w:rPr>
          <w:rFonts w:ascii="Times New Roman" w:hAnsi="Times New Roman" w:cs="Times New Roman"/>
          <w:sz w:val="24"/>
          <w:szCs w:val="24"/>
          <w:shd w:val="clear" w:color="auto" w:fill="FFFFFF"/>
        </w:rPr>
        <w:t xml:space="preserve"> </w:t>
      </w:r>
      <w:proofErr w:type="spellStart"/>
      <w:r w:rsidRPr="00A87122">
        <w:rPr>
          <w:rFonts w:ascii="Times New Roman" w:hAnsi="Times New Roman" w:cs="Times New Roman"/>
          <w:sz w:val="24"/>
          <w:szCs w:val="24"/>
          <w:shd w:val="clear" w:color="auto" w:fill="FFFFFF"/>
        </w:rPr>
        <w:t>Teoretis</w:t>
      </w:r>
      <w:proofErr w:type="spellEnd"/>
    </w:p>
    <w:p w:rsidR="00884FD6" w:rsidRPr="005C7D66" w:rsidRDefault="00884FD6" w:rsidP="00884FD6">
      <w:pPr>
        <w:pStyle w:val="ListParagraph"/>
        <w:numPr>
          <w:ilvl w:val="0"/>
          <w:numId w:val="8"/>
        </w:numPr>
        <w:spacing w:line="360" w:lineRule="auto"/>
        <w:jc w:val="both"/>
        <w:rPr>
          <w:rFonts w:ascii="Times New Roman" w:hAnsi="Times New Roman" w:cs="Times New Roman"/>
          <w:b/>
          <w:sz w:val="24"/>
          <w:szCs w:val="24"/>
          <w:shd w:val="clear" w:color="auto" w:fill="FFFFFF"/>
        </w:rPr>
      </w:pPr>
      <w:proofErr w:type="spellStart"/>
      <w:r w:rsidRPr="005C7D66">
        <w:rPr>
          <w:rFonts w:ascii="Times New Roman" w:hAnsi="Times New Roman" w:cs="Times New Roman"/>
          <w:sz w:val="24"/>
          <w:szCs w:val="24"/>
          <w:shd w:val="clear" w:color="auto" w:fill="FFFFFF"/>
        </w:rPr>
        <w:t>Menyediakan</w:t>
      </w:r>
      <w:proofErr w:type="spellEnd"/>
      <w:r w:rsidRPr="005C7D66">
        <w:rPr>
          <w:rFonts w:ascii="Times New Roman" w:hAnsi="Times New Roman" w:cs="Times New Roman"/>
          <w:sz w:val="24"/>
          <w:szCs w:val="24"/>
          <w:shd w:val="clear" w:color="auto" w:fill="FFFFFF"/>
        </w:rPr>
        <w:t xml:space="preserve"> data </w:t>
      </w:r>
      <w:proofErr w:type="spellStart"/>
      <w:r w:rsidRPr="005C7D66">
        <w:rPr>
          <w:rFonts w:ascii="Times New Roman" w:hAnsi="Times New Roman" w:cs="Times New Roman"/>
          <w:sz w:val="24"/>
          <w:szCs w:val="24"/>
          <w:shd w:val="clear" w:color="auto" w:fill="FFFFFF"/>
        </w:rPr>
        <w:t>dasar</w:t>
      </w:r>
      <w:proofErr w:type="spellEnd"/>
      <w:r w:rsidRPr="005C7D66">
        <w:rPr>
          <w:rFonts w:ascii="Times New Roman" w:hAnsi="Times New Roman" w:cs="Times New Roman"/>
          <w:sz w:val="24"/>
          <w:szCs w:val="24"/>
          <w:shd w:val="clear" w:color="auto" w:fill="FFFFFF"/>
        </w:rPr>
        <w:t xml:space="preserve"> </w:t>
      </w:r>
      <w:proofErr w:type="spellStart"/>
      <w:r w:rsidRPr="005C7D66">
        <w:rPr>
          <w:rFonts w:ascii="Times New Roman" w:hAnsi="Times New Roman" w:cs="Times New Roman"/>
          <w:sz w:val="24"/>
          <w:szCs w:val="24"/>
          <w:shd w:val="clear" w:color="auto" w:fill="FFFFFF"/>
        </w:rPr>
        <w:t>dari</w:t>
      </w:r>
      <w:proofErr w:type="spellEnd"/>
      <w:r w:rsidRPr="005C7D66">
        <w:rPr>
          <w:rFonts w:ascii="Times New Roman" w:hAnsi="Times New Roman" w:cs="Times New Roman"/>
          <w:sz w:val="24"/>
          <w:szCs w:val="24"/>
          <w:shd w:val="clear" w:color="auto" w:fill="FFFFFF"/>
        </w:rPr>
        <w:t xml:space="preserve"> </w:t>
      </w:r>
      <w:proofErr w:type="spellStart"/>
      <w:r w:rsidRPr="005C7D66">
        <w:rPr>
          <w:rFonts w:ascii="Times New Roman" w:hAnsi="Times New Roman" w:cs="Times New Roman"/>
          <w:sz w:val="24"/>
          <w:szCs w:val="24"/>
          <w:shd w:val="clear" w:color="auto" w:fill="FFFFFF"/>
        </w:rPr>
        <w:t>karbohidrat</w:t>
      </w:r>
      <w:proofErr w:type="spellEnd"/>
      <w:r w:rsidRPr="005C7D66">
        <w:rPr>
          <w:rFonts w:ascii="Times New Roman" w:hAnsi="Times New Roman" w:cs="Times New Roman"/>
          <w:sz w:val="24"/>
          <w:szCs w:val="24"/>
          <w:shd w:val="clear" w:color="auto" w:fill="FFFFFF"/>
        </w:rPr>
        <w:t xml:space="preserve"> total tuber </w:t>
      </w:r>
      <w:proofErr w:type="spellStart"/>
      <w:r w:rsidRPr="005C7D66">
        <w:rPr>
          <w:rFonts w:ascii="Times New Roman" w:hAnsi="Times New Roman" w:cs="Times New Roman"/>
          <w:sz w:val="24"/>
          <w:szCs w:val="24"/>
          <w:shd w:val="clear" w:color="auto" w:fill="FFFFFF"/>
        </w:rPr>
        <w:t>tanaman</w:t>
      </w:r>
      <w:proofErr w:type="spellEnd"/>
      <w:r w:rsidRPr="005C7D66">
        <w:rPr>
          <w:rFonts w:ascii="Times New Roman" w:hAnsi="Times New Roman" w:cs="Times New Roman"/>
          <w:sz w:val="24"/>
          <w:szCs w:val="24"/>
          <w:shd w:val="clear" w:color="auto" w:fill="FFFFFF"/>
        </w:rPr>
        <w:t xml:space="preserve"> </w:t>
      </w:r>
      <w:proofErr w:type="spellStart"/>
      <w:r w:rsidRPr="005C7D66">
        <w:rPr>
          <w:rFonts w:ascii="Times New Roman" w:hAnsi="Times New Roman" w:cs="Times New Roman"/>
          <w:sz w:val="24"/>
          <w:szCs w:val="24"/>
          <w:shd w:val="clear" w:color="auto" w:fill="FFFFFF"/>
        </w:rPr>
        <w:t>kentang</w:t>
      </w:r>
      <w:proofErr w:type="spellEnd"/>
      <w:r w:rsidRPr="005C7D66">
        <w:rPr>
          <w:rFonts w:ascii="Times New Roman" w:hAnsi="Times New Roman" w:cs="Times New Roman"/>
          <w:sz w:val="24"/>
          <w:szCs w:val="24"/>
          <w:shd w:val="clear" w:color="auto" w:fill="FFFFFF"/>
        </w:rPr>
        <w:t xml:space="preserve"> (</w:t>
      </w:r>
      <w:proofErr w:type="spellStart"/>
      <w:r w:rsidRPr="005C7D66">
        <w:rPr>
          <w:rFonts w:ascii="Times New Roman" w:hAnsi="Times New Roman" w:cs="Times New Roman"/>
          <w:i/>
          <w:sz w:val="24"/>
          <w:szCs w:val="24"/>
          <w:shd w:val="clear" w:color="auto" w:fill="FFFFFF"/>
        </w:rPr>
        <w:t>Solanum</w:t>
      </w:r>
      <w:proofErr w:type="spellEnd"/>
      <w:r w:rsidRPr="005C7D66">
        <w:rPr>
          <w:rFonts w:ascii="Times New Roman" w:hAnsi="Times New Roman" w:cs="Times New Roman"/>
          <w:i/>
          <w:sz w:val="24"/>
          <w:szCs w:val="24"/>
          <w:shd w:val="clear" w:color="auto" w:fill="FFFFFF"/>
        </w:rPr>
        <w:t xml:space="preserve"> </w:t>
      </w:r>
      <w:proofErr w:type="spellStart"/>
      <w:r w:rsidRPr="005C7D66">
        <w:rPr>
          <w:rFonts w:ascii="Times New Roman" w:hAnsi="Times New Roman" w:cs="Times New Roman"/>
          <w:i/>
          <w:sz w:val="24"/>
          <w:szCs w:val="24"/>
          <w:shd w:val="clear" w:color="auto" w:fill="FFFFFF"/>
        </w:rPr>
        <w:t>tuberosum</w:t>
      </w:r>
      <w:proofErr w:type="spellEnd"/>
      <w:r w:rsidRPr="005C7D66">
        <w:rPr>
          <w:rFonts w:ascii="Times New Roman" w:hAnsi="Times New Roman" w:cs="Times New Roman"/>
          <w:i/>
          <w:sz w:val="24"/>
          <w:szCs w:val="24"/>
          <w:shd w:val="clear" w:color="auto" w:fill="FFFFFF"/>
        </w:rPr>
        <w:t xml:space="preserve"> </w:t>
      </w:r>
      <w:r w:rsidRPr="005C7D66">
        <w:rPr>
          <w:rFonts w:ascii="Times New Roman" w:hAnsi="Times New Roman" w:cs="Times New Roman"/>
          <w:sz w:val="24"/>
          <w:szCs w:val="24"/>
          <w:shd w:val="clear" w:color="auto" w:fill="FFFFFF"/>
        </w:rPr>
        <w:t xml:space="preserve">L.) </w:t>
      </w:r>
      <w:proofErr w:type="spellStart"/>
      <w:r w:rsidRPr="005C7D66">
        <w:rPr>
          <w:rFonts w:ascii="Times New Roman" w:hAnsi="Times New Roman" w:cs="Times New Roman"/>
          <w:sz w:val="24"/>
          <w:szCs w:val="24"/>
          <w:shd w:val="clear" w:color="auto" w:fill="FFFFFF"/>
        </w:rPr>
        <w:t>kultivar</w:t>
      </w:r>
      <w:proofErr w:type="spellEnd"/>
      <w:r w:rsidRPr="005C7D66">
        <w:rPr>
          <w:rFonts w:ascii="Times New Roman" w:hAnsi="Times New Roman" w:cs="Times New Roman"/>
          <w:sz w:val="24"/>
          <w:szCs w:val="24"/>
          <w:shd w:val="clear" w:color="auto" w:fill="FFFFFF"/>
        </w:rPr>
        <w:t xml:space="preserve"> median di </w:t>
      </w:r>
      <w:proofErr w:type="spellStart"/>
      <w:r w:rsidRPr="005C7D66">
        <w:rPr>
          <w:rFonts w:ascii="Times New Roman" w:hAnsi="Times New Roman" w:cs="Times New Roman"/>
          <w:sz w:val="24"/>
          <w:szCs w:val="24"/>
          <w:shd w:val="clear" w:color="auto" w:fill="FFFFFF"/>
        </w:rPr>
        <w:t>dataran</w:t>
      </w:r>
      <w:proofErr w:type="spellEnd"/>
      <w:r w:rsidRPr="005C7D66">
        <w:rPr>
          <w:rFonts w:ascii="Times New Roman" w:hAnsi="Times New Roman" w:cs="Times New Roman"/>
          <w:sz w:val="24"/>
          <w:szCs w:val="24"/>
          <w:shd w:val="clear" w:color="auto" w:fill="FFFFFF"/>
        </w:rPr>
        <w:t xml:space="preserve"> medium </w:t>
      </w:r>
      <w:proofErr w:type="spellStart"/>
      <w:r w:rsidRPr="005C7D66">
        <w:rPr>
          <w:rFonts w:ascii="Times New Roman" w:hAnsi="Times New Roman" w:cs="Times New Roman"/>
          <w:sz w:val="24"/>
          <w:szCs w:val="24"/>
          <w:shd w:val="clear" w:color="auto" w:fill="FFFFFF"/>
        </w:rPr>
        <w:t>setelah</w:t>
      </w:r>
      <w:proofErr w:type="spellEnd"/>
      <w:r w:rsidRPr="005C7D66">
        <w:rPr>
          <w:rFonts w:ascii="Times New Roman" w:hAnsi="Times New Roman" w:cs="Times New Roman"/>
          <w:sz w:val="24"/>
          <w:szCs w:val="24"/>
          <w:shd w:val="clear" w:color="auto" w:fill="FFFFFF"/>
        </w:rPr>
        <w:t xml:space="preserve"> </w:t>
      </w:r>
      <w:proofErr w:type="spellStart"/>
      <w:r w:rsidRPr="005C7D66">
        <w:rPr>
          <w:rFonts w:ascii="Times New Roman" w:hAnsi="Times New Roman" w:cs="Times New Roman"/>
          <w:sz w:val="24"/>
          <w:szCs w:val="24"/>
          <w:shd w:val="clear" w:color="auto" w:fill="FFFFFF"/>
        </w:rPr>
        <w:t>diberi</w:t>
      </w:r>
      <w:proofErr w:type="spellEnd"/>
      <w:r w:rsidRPr="005C7D66">
        <w:rPr>
          <w:rFonts w:ascii="Times New Roman" w:hAnsi="Times New Roman" w:cs="Times New Roman"/>
          <w:sz w:val="24"/>
          <w:szCs w:val="24"/>
          <w:shd w:val="clear" w:color="auto" w:fill="FFFFFF"/>
        </w:rPr>
        <w:t xml:space="preserve"> </w:t>
      </w:r>
      <w:proofErr w:type="spellStart"/>
      <w:r w:rsidRPr="005C7D66">
        <w:rPr>
          <w:rFonts w:ascii="Times New Roman" w:hAnsi="Times New Roman" w:cs="Times New Roman"/>
          <w:sz w:val="24"/>
          <w:szCs w:val="24"/>
          <w:shd w:val="clear" w:color="auto" w:fill="FFFFFF"/>
        </w:rPr>
        <w:t>perlakuan</w:t>
      </w:r>
      <w:proofErr w:type="spellEnd"/>
      <w:r w:rsidRPr="005C7D66">
        <w:rPr>
          <w:rFonts w:ascii="Times New Roman" w:hAnsi="Times New Roman" w:cs="Times New Roman"/>
          <w:sz w:val="24"/>
          <w:szCs w:val="24"/>
          <w:shd w:val="clear" w:color="auto" w:fill="FFFFFF"/>
        </w:rPr>
        <w:t xml:space="preserve"> </w:t>
      </w:r>
      <w:proofErr w:type="spellStart"/>
      <w:r w:rsidRPr="005C7D66">
        <w:rPr>
          <w:rFonts w:ascii="Times New Roman" w:hAnsi="Times New Roman" w:cs="Times New Roman"/>
          <w:sz w:val="24"/>
          <w:szCs w:val="24"/>
          <w:shd w:val="clear" w:color="auto" w:fill="FFFFFF"/>
        </w:rPr>
        <w:t>Prohexadione-Ca</w:t>
      </w:r>
      <w:proofErr w:type="spellEnd"/>
      <w:r w:rsidRPr="005C7D66">
        <w:rPr>
          <w:rFonts w:ascii="Times New Roman" w:hAnsi="Times New Roman" w:cs="Times New Roman"/>
          <w:sz w:val="24"/>
          <w:szCs w:val="24"/>
          <w:shd w:val="clear" w:color="auto" w:fill="FFFFFF"/>
        </w:rPr>
        <w:t xml:space="preserve"> </w:t>
      </w:r>
      <w:proofErr w:type="spellStart"/>
      <w:r w:rsidRPr="005C7D66">
        <w:rPr>
          <w:rFonts w:ascii="Times New Roman" w:hAnsi="Times New Roman" w:cs="Times New Roman"/>
          <w:sz w:val="24"/>
          <w:szCs w:val="24"/>
          <w:shd w:val="clear" w:color="auto" w:fill="FFFFFF"/>
        </w:rPr>
        <w:t>dengan</w:t>
      </w:r>
      <w:proofErr w:type="spellEnd"/>
      <w:r w:rsidRPr="005C7D66">
        <w:rPr>
          <w:rFonts w:ascii="Times New Roman" w:hAnsi="Times New Roman" w:cs="Times New Roman"/>
          <w:sz w:val="24"/>
          <w:szCs w:val="24"/>
          <w:shd w:val="clear" w:color="auto" w:fill="FFFFFF"/>
        </w:rPr>
        <w:t xml:space="preserve"> </w:t>
      </w:r>
      <w:proofErr w:type="spellStart"/>
      <w:r w:rsidRPr="005C7D66">
        <w:rPr>
          <w:rFonts w:ascii="Times New Roman" w:hAnsi="Times New Roman" w:cs="Times New Roman"/>
          <w:sz w:val="24"/>
          <w:szCs w:val="24"/>
          <w:shd w:val="clear" w:color="auto" w:fill="FFFFFF"/>
        </w:rPr>
        <w:t>ragam</w:t>
      </w:r>
      <w:proofErr w:type="spellEnd"/>
      <w:r w:rsidRPr="005C7D66">
        <w:rPr>
          <w:rFonts w:ascii="Times New Roman" w:hAnsi="Times New Roman" w:cs="Times New Roman"/>
          <w:sz w:val="24"/>
          <w:szCs w:val="24"/>
          <w:shd w:val="clear" w:color="auto" w:fill="FFFFFF"/>
        </w:rPr>
        <w:t xml:space="preserve"> </w:t>
      </w:r>
      <w:proofErr w:type="spellStart"/>
      <w:r w:rsidRPr="005C7D66">
        <w:rPr>
          <w:rFonts w:ascii="Times New Roman" w:hAnsi="Times New Roman" w:cs="Times New Roman"/>
          <w:sz w:val="24"/>
          <w:szCs w:val="24"/>
          <w:shd w:val="clear" w:color="auto" w:fill="FFFFFF"/>
        </w:rPr>
        <w:t>konsentrasi</w:t>
      </w:r>
      <w:proofErr w:type="spellEnd"/>
      <w:r w:rsidRPr="005C7D66">
        <w:rPr>
          <w:rFonts w:ascii="Times New Roman" w:hAnsi="Times New Roman" w:cs="Times New Roman"/>
          <w:sz w:val="24"/>
          <w:szCs w:val="24"/>
          <w:shd w:val="clear" w:color="auto" w:fill="FFFFFF"/>
        </w:rPr>
        <w:t>.</w:t>
      </w:r>
    </w:p>
    <w:p w:rsidR="00884FD6" w:rsidRPr="002A5ED9" w:rsidRDefault="00884FD6" w:rsidP="00884FD6">
      <w:pPr>
        <w:pStyle w:val="ListParagraph"/>
        <w:numPr>
          <w:ilvl w:val="0"/>
          <w:numId w:val="8"/>
        </w:numPr>
        <w:spacing w:line="360" w:lineRule="auto"/>
        <w:jc w:val="both"/>
        <w:rPr>
          <w:rFonts w:ascii="Times New Roman" w:hAnsi="Times New Roman" w:cs="Times New Roman"/>
          <w:b/>
          <w:sz w:val="24"/>
          <w:szCs w:val="24"/>
          <w:shd w:val="clear" w:color="auto" w:fill="FFFFFF"/>
        </w:rPr>
      </w:pPr>
      <w:proofErr w:type="spellStart"/>
      <w:r w:rsidRPr="00F957D3">
        <w:rPr>
          <w:rFonts w:ascii="Times New Roman" w:hAnsi="Times New Roman" w:cs="Times New Roman"/>
          <w:sz w:val="24"/>
          <w:szCs w:val="24"/>
          <w:shd w:val="clear" w:color="auto" w:fill="FFFFFF"/>
        </w:rPr>
        <w:lastRenderedPageBreak/>
        <w:t>Memperdalam</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dan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menambah</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khazanah</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ilmu</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pengetahuan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khususnya</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dalam</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bidang</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botani</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dan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agrikultur</w:t>
      </w:r>
      <w:proofErr w:type="spellEnd"/>
      <w:r w:rsidRPr="00F957D3">
        <w:rPr>
          <w:rFonts w:ascii="Times New Roman" w:hAnsi="Times New Roman" w:cs="Times New Roman"/>
          <w:sz w:val="24"/>
          <w:szCs w:val="24"/>
          <w:shd w:val="clear" w:color="auto" w:fill="FFFFFF"/>
        </w:rPr>
        <w:t>.</w:t>
      </w:r>
    </w:p>
    <w:p w:rsidR="00884FD6" w:rsidRPr="00F957D3" w:rsidRDefault="00884FD6" w:rsidP="00884FD6">
      <w:pPr>
        <w:pStyle w:val="ListParagraph"/>
        <w:numPr>
          <w:ilvl w:val="2"/>
          <w:numId w:val="2"/>
        </w:numPr>
        <w:spacing w:line="360" w:lineRule="auto"/>
        <w:ind w:left="1134"/>
        <w:jc w:val="both"/>
        <w:rPr>
          <w:rFonts w:ascii="Times New Roman" w:hAnsi="Times New Roman" w:cs="Times New Roman"/>
          <w:sz w:val="24"/>
          <w:szCs w:val="24"/>
          <w:shd w:val="clear" w:color="auto" w:fill="FFFFFF"/>
        </w:rPr>
      </w:pPr>
      <w:proofErr w:type="spellStart"/>
      <w:r w:rsidRPr="00F957D3">
        <w:rPr>
          <w:rFonts w:ascii="Times New Roman" w:hAnsi="Times New Roman" w:cs="Times New Roman"/>
          <w:sz w:val="24"/>
          <w:szCs w:val="24"/>
          <w:shd w:val="clear" w:color="auto" w:fill="FFFFFF"/>
        </w:rPr>
        <w:t>Secara</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Praktis</w:t>
      </w:r>
      <w:proofErr w:type="spellEnd"/>
    </w:p>
    <w:p w:rsidR="00884FD6" w:rsidRPr="00170509" w:rsidRDefault="00884FD6" w:rsidP="00884FD6">
      <w:pPr>
        <w:pStyle w:val="ListParagraph"/>
        <w:numPr>
          <w:ilvl w:val="0"/>
          <w:numId w:val="7"/>
        </w:numPr>
        <w:spacing w:line="360" w:lineRule="auto"/>
        <w:jc w:val="both"/>
        <w:rPr>
          <w:rFonts w:ascii="Times New Roman" w:hAnsi="Times New Roman" w:cs="Times New Roman"/>
          <w:sz w:val="24"/>
          <w:szCs w:val="24"/>
          <w:shd w:val="clear" w:color="auto" w:fill="FFFFFF"/>
        </w:rPr>
      </w:pPr>
      <w:proofErr w:type="spellStart"/>
      <w:r w:rsidRPr="00F957D3">
        <w:rPr>
          <w:rFonts w:ascii="Times New Roman" w:hAnsi="Times New Roman" w:cs="Times New Roman"/>
          <w:sz w:val="24"/>
          <w:szCs w:val="24"/>
          <w:shd w:val="clear" w:color="auto" w:fill="FFFFFF"/>
        </w:rPr>
        <w:t>Bagi</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pendidikan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menambah</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khazanah</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keilmuan</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terutama</w:t>
      </w:r>
      <w:proofErr w:type="spellEnd"/>
      <w:r w:rsidRPr="00F957D3">
        <w:rPr>
          <w:rFonts w:ascii="Times New Roman" w:hAnsi="Times New Roman" w:cs="Times New Roman"/>
          <w:sz w:val="24"/>
          <w:szCs w:val="24"/>
          <w:shd w:val="clear" w:color="auto" w:fill="FFFFFF"/>
        </w:rPr>
        <w:t xml:space="preserve"> </w:t>
      </w:r>
      <w:proofErr w:type="spellStart"/>
      <w:r w:rsidRPr="00F957D3">
        <w:rPr>
          <w:rFonts w:ascii="Times New Roman" w:hAnsi="Times New Roman" w:cs="Times New Roman"/>
          <w:sz w:val="24"/>
          <w:szCs w:val="24"/>
          <w:shd w:val="clear" w:color="auto" w:fill="FFFFFF"/>
        </w:rPr>
        <w:t>dalam</w:t>
      </w:r>
      <w:proofErr w:type="spellEnd"/>
      <w:r w:rsidRPr="00F957D3">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bidang</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botani</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dan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agrikultur</w:t>
      </w:r>
      <w:proofErr w:type="spellEnd"/>
      <w:r w:rsidRPr="00170509">
        <w:rPr>
          <w:rFonts w:ascii="Times New Roman" w:hAnsi="Times New Roman" w:cs="Times New Roman"/>
          <w:sz w:val="24"/>
          <w:szCs w:val="24"/>
          <w:shd w:val="clear" w:color="auto" w:fill="FFFFFF"/>
        </w:rPr>
        <w:t>.</w:t>
      </w:r>
    </w:p>
    <w:p w:rsidR="00884FD6" w:rsidRPr="00170509" w:rsidRDefault="00884FD6" w:rsidP="00884FD6">
      <w:pPr>
        <w:pStyle w:val="ListParagraph"/>
        <w:numPr>
          <w:ilvl w:val="0"/>
          <w:numId w:val="7"/>
        </w:numPr>
        <w:spacing w:line="360" w:lineRule="auto"/>
        <w:jc w:val="both"/>
        <w:rPr>
          <w:rFonts w:ascii="Times New Roman" w:hAnsi="Times New Roman" w:cs="Times New Roman"/>
          <w:sz w:val="24"/>
          <w:szCs w:val="24"/>
          <w:shd w:val="clear" w:color="auto" w:fill="FFFFFF"/>
        </w:rPr>
      </w:pPr>
      <w:proofErr w:type="spellStart"/>
      <w:r w:rsidRPr="00170509">
        <w:rPr>
          <w:rFonts w:ascii="Times New Roman" w:hAnsi="Times New Roman" w:cs="Times New Roman"/>
          <w:sz w:val="24"/>
          <w:szCs w:val="24"/>
          <w:shd w:val="clear" w:color="auto" w:fill="FFFFFF"/>
        </w:rPr>
        <w:t>Bagi</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peneliti</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menambah</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pengetahuan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dan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pengalaman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dalam</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eksplorasi</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mengenai</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pengaruh</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pemerian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senyawa</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Prohexadione-Ca</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terhadap</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kadar</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karbohidrat</w:t>
      </w:r>
      <w:proofErr w:type="spellEnd"/>
      <w:r w:rsidRPr="00170509">
        <w:rPr>
          <w:rFonts w:ascii="Times New Roman" w:hAnsi="Times New Roman" w:cs="Times New Roman"/>
          <w:sz w:val="24"/>
          <w:szCs w:val="24"/>
          <w:shd w:val="clear" w:color="auto" w:fill="FFFFFF"/>
        </w:rPr>
        <w:t xml:space="preserve"> total tuber </w:t>
      </w:r>
      <w:proofErr w:type="spellStart"/>
      <w:r w:rsidRPr="00170509">
        <w:rPr>
          <w:rFonts w:ascii="Times New Roman" w:hAnsi="Times New Roman" w:cs="Times New Roman"/>
          <w:sz w:val="24"/>
          <w:szCs w:val="24"/>
          <w:shd w:val="clear" w:color="auto" w:fill="FFFFFF"/>
        </w:rPr>
        <w:t>tanaman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kentang</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i/>
          <w:sz w:val="24"/>
          <w:szCs w:val="24"/>
          <w:shd w:val="clear" w:color="auto" w:fill="FFFFFF"/>
        </w:rPr>
        <w:t>Solanum</w:t>
      </w:r>
      <w:proofErr w:type="spellEnd"/>
      <w:r w:rsidRPr="00170509">
        <w:rPr>
          <w:rFonts w:ascii="Times New Roman" w:hAnsi="Times New Roman" w:cs="Times New Roman"/>
          <w:i/>
          <w:sz w:val="24"/>
          <w:szCs w:val="24"/>
          <w:shd w:val="clear" w:color="auto" w:fill="FFFFFF"/>
        </w:rPr>
        <w:t xml:space="preserve"> </w:t>
      </w:r>
      <w:proofErr w:type="spellStart"/>
      <w:r w:rsidRPr="00170509">
        <w:rPr>
          <w:rFonts w:ascii="Times New Roman" w:hAnsi="Times New Roman" w:cs="Times New Roman"/>
          <w:i/>
          <w:sz w:val="24"/>
          <w:szCs w:val="24"/>
          <w:shd w:val="clear" w:color="auto" w:fill="FFFFFF"/>
        </w:rPr>
        <w:t>tuberosum</w:t>
      </w:r>
      <w:proofErr w:type="spellEnd"/>
      <w:r w:rsidRPr="00170509">
        <w:rPr>
          <w:rFonts w:ascii="Times New Roman" w:hAnsi="Times New Roman" w:cs="Times New Roman"/>
          <w:i/>
          <w:sz w:val="24"/>
          <w:szCs w:val="24"/>
          <w:shd w:val="clear" w:color="auto" w:fill="FFFFFF"/>
        </w:rPr>
        <w:t xml:space="preserve"> </w:t>
      </w:r>
      <w:r w:rsidRPr="00170509">
        <w:rPr>
          <w:rFonts w:ascii="Times New Roman" w:hAnsi="Times New Roman" w:cs="Times New Roman"/>
          <w:sz w:val="24"/>
          <w:szCs w:val="24"/>
          <w:shd w:val="clear" w:color="auto" w:fill="FFFFFF"/>
        </w:rPr>
        <w:t xml:space="preserve">L.) </w:t>
      </w:r>
      <w:proofErr w:type="spellStart"/>
      <w:r w:rsidRPr="00170509">
        <w:rPr>
          <w:rFonts w:ascii="Times New Roman" w:hAnsi="Times New Roman" w:cs="Times New Roman"/>
          <w:sz w:val="24"/>
          <w:szCs w:val="24"/>
          <w:shd w:val="clear" w:color="auto" w:fill="FFFFFF"/>
        </w:rPr>
        <w:t>kultivar</w:t>
      </w:r>
      <w:proofErr w:type="spellEnd"/>
      <w:r w:rsidRPr="00170509">
        <w:rPr>
          <w:rFonts w:ascii="Times New Roman" w:hAnsi="Times New Roman" w:cs="Times New Roman"/>
          <w:sz w:val="24"/>
          <w:szCs w:val="24"/>
          <w:shd w:val="clear" w:color="auto" w:fill="FFFFFF"/>
        </w:rPr>
        <w:t xml:space="preserve"> median di </w:t>
      </w:r>
      <w:proofErr w:type="spellStart"/>
      <w:r w:rsidRPr="00170509">
        <w:rPr>
          <w:rFonts w:ascii="Times New Roman" w:hAnsi="Times New Roman" w:cs="Times New Roman"/>
          <w:sz w:val="24"/>
          <w:szCs w:val="24"/>
          <w:shd w:val="clear" w:color="auto" w:fill="FFFFFF"/>
        </w:rPr>
        <w:t>dataran</w:t>
      </w:r>
      <w:proofErr w:type="spellEnd"/>
      <w:r w:rsidRPr="00170509">
        <w:rPr>
          <w:rFonts w:ascii="Times New Roman" w:hAnsi="Times New Roman" w:cs="Times New Roman"/>
          <w:sz w:val="24"/>
          <w:szCs w:val="24"/>
          <w:shd w:val="clear" w:color="auto" w:fill="FFFFFF"/>
        </w:rPr>
        <w:t xml:space="preserve"> medium.</w:t>
      </w:r>
    </w:p>
    <w:p w:rsidR="00884FD6" w:rsidRPr="00170509" w:rsidRDefault="00884FD6" w:rsidP="00884FD6">
      <w:pPr>
        <w:pStyle w:val="ListParagraph"/>
        <w:numPr>
          <w:ilvl w:val="0"/>
          <w:numId w:val="7"/>
        </w:numPr>
        <w:spacing w:line="360" w:lineRule="auto"/>
        <w:jc w:val="both"/>
        <w:rPr>
          <w:rFonts w:ascii="Times New Roman" w:hAnsi="Times New Roman" w:cs="Times New Roman"/>
          <w:sz w:val="24"/>
          <w:szCs w:val="24"/>
          <w:shd w:val="clear" w:color="auto" w:fill="FFFFFF"/>
        </w:rPr>
      </w:pPr>
      <w:proofErr w:type="spellStart"/>
      <w:r w:rsidRPr="00170509">
        <w:rPr>
          <w:rFonts w:ascii="Times New Roman" w:hAnsi="Times New Roman" w:cs="Times New Roman"/>
          <w:sz w:val="24"/>
          <w:szCs w:val="24"/>
          <w:shd w:val="clear" w:color="auto" w:fill="FFFFFF"/>
        </w:rPr>
        <w:t>Bagi</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pembaca</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dan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masyarakat</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menambah</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wawasan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dalam</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bidang</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botani</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dan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agrikultur</w:t>
      </w:r>
      <w:proofErr w:type="spellEnd"/>
      <w:r w:rsidRPr="00170509">
        <w:rPr>
          <w:rFonts w:ascii="Times New Roman" w:hAnsi="Times New Roman" w:cs="Times New Roman"/>
          <w:sz w:val="24"/>
          <w:szCs w:val="24"/>
          <w:shd w:val="clear" w:color="auto" w:fill="FFFFFF"/>
        </w:rPr>
        <w:t>.</w:t>
      </w:r>
    </w:p>
    <w:p w:rsidR="00884FD6" w:rsidRPr="00170509" w:rsidRDefault="00884FD6" w:rsidP="00884FD6">
      <w:pPr>
        <w:pStyle w:val="ListParagraph"/>
        <w:spacing w:line="360" w:lineRule="auto"/>
        <w:ind w:left="1080"/>
        <w:jc w:val="both"/>
        <w:rPr>
          <w:rFonts w:ascii="Times New Roman" w:hAnsi="Times New Roman" w:cs="Times New Roman"/>
          <w:sz w:val="24"/>
          <w:szCs w:val="24"/>
          <w:shd w:val="clear" w:color="auto" w:fill="FFFFFF"/>
        </w:rPr>
      </w:pPr>
    </w:p>
    <w:p w:rsidR="00884FD6" w:rsidRPr="00E90607" w:rsidRDefault="00884FD6" w:rsidP="00884FD6">
      <w:pPr>
        <w:pStyle w:val="ListParagraph"/>
        <w:numPr>
          <w:ilvl w:val="1"/>
          <w:numId w:val="3"/>
        </w:numPr>
        <w:spacing w:line="360" w:lineRule="auto"/>
        <w:ind w:left="426"/>
        <w:jc w:val="both"/>
        <w:rPr>
          <w:rFonts w:ascii="Times New Roman" w:hAnsi="Times New Roman" w:cs="Times New Roman"/>
          <w:b/>
          <w:sz w:val="24"/>
          <w:szCs w:val="24"/>
          <w:shd w:val="clear" w:color="auto" w:fill="FFFFFF"/>
        </w:rPr>
      </w:pPr>
      <w:proofErr w:type="spellStart"/>
      <w:r w:rsidRPr="00E90607">
        <w:rPr>
          <w:rFonts w:ascii="Times New Roman" w:hAnsi="Times New Roman" w:cs="Times New Roman"/>
          <w:b/>
          <w:sz w:val="24"/>
          <w:szCs w:val="24"/>
          <w:shd w:val="clear" w:color="auto" w:fill="FFFFFF"/>
        </w:rPr>
        <w:t>Asumsi</w:t>
      </w:r>
      <w:proofErr w:type="spellEnd"/>
      <w:r w:rsidRPr="00E90607">
        <w:rPr>
          <w:rFonts w:ascii="Times New Roman" w:hAnsi="Times New Roman" w:cs="Times New Roman"/>
          <w:b/>
          <w:sz w:val="24"/>
          <w:szCs w:val="24"/>
          <w:shd w:val="clear" w:color="auto" w:fill="FFFFFF"/>
        </w:rPr>
        <w:t xml:space="preserve"> </w:t>
      </w:r>
      <w:proofErr w:type="spellStart"/>
      <w:r w:rsidRPr="00E90607">
        <w:rPr>
          <w:rFonts w:ascii="Times New Roman" w:hAnsi="Times New Roman" w:cs="Times New Roman"/>
          <w:b/>
          <w:sz w:val="24"/>
          <w:szCs w:val="24"/>
          <w:shd w:val="clear" w:color="auto" w:fill="FFFFFF"/>
        </w:rPr>
        <w:t>dan</w:t>
      </w:r>
      <w:proofErr w:type="spellEnd"/>
      <w:r w:rsidRPr="00E90607">
        <w:rPr>
          <w:rFonts w:ascii="Times New Roman" w:hAnsi="Times New Roman" w:cs="Times New Roman"/>
          <w:b/>
          <w:sz w:val="24"/>
          <w:szCs w:val="24"/>
          <w:shd w:val="clear" w:color="auto" w:fill="FFFFFF"/>
        </w:rPr>
        <w:t xml:space="preserve"> </w:t>
      </w:r>
      <w:proofErr w:type="spellStart"/>
      <w:r w:rsidRPr="00E90607">
        <w:rPr>
          <w:rFonts w:ascii="Times New Roman" w:hAnsi="Times New Roman" w:cs="Times New Roman"/>
          <w:b/>
          <w:sz w:val="24"/>
          <w:szCs w:val="24"/>
          <w:shd w:val="clear" w:color="auto" w:fill="FFFFFF"/>
        </w:rPr>
        <w:t>Hipotesis</w:t>
      </w:r>
      <w:proofErr w:type="spellEnd"/>
      <w:r w:rsidRPr="00E90607">
        <w:rPr>
          <w:rFonts w:ascii="Times New Roman" w:hAnsi="Times New Roman" w:cs="Times New Roman"/>
          <w:b/>
          <w:sz w:val="24"/>
          <w:szCs w:val="24"/>
          <w:shd w:val="clear" w:color="auto" w:fill="FFFFFF"/>
        </w:rPr>
        <w:t xml:space="preserve"> </w:t>
      </w:r>
      <w:proofErr w:type="spellStart"/>
      <w:r w:rsidRPr="00E90607">
        <w:rPr>
          <w:rFonts w:ascii="Times New Roman" w:hAnsi="Times New Roman" w:cs="Times New Roman"/>
          <w:b/>
          <w:sz w:val="24"/>
          <w:szCs w:val="24"/>
          <w:shd w:val="clear" w:color="auto" w:fill="FFFFFF"/>
        </w:rPr>
        <w:t>Penelitian</w:t>
      </w:r>
      <w:proofErr w:type="spellEnd"/>
    </w:p>
    <w:p w:rsidR="00884FD6" w:rsidRPr="00633B64" w:rsidRDefault="00884FD6" w:rsidP="00884FD6">
      <w:pPr>
        <w:pStyle w:val="ListParagraph"/>
        <w:numPr>
          <w:ilvl w:val="2"/>
          <w:numId w:val="3"/>
        </w:numPr>
        <w:spacing w:line="360" w:lineRule="auto"/>
        <w:ind w:left="1134"/>
        <w:jc w:val="both"/>
        <w:rPr>
          <w:rFonts w:ascii="Times New Roman" w:hAnsi="Times New Roman" w:cs="Times New Roman"/>
          <w:b/>
          <w:sz w:val="24"/>
          <w:szCs w:val="24"/>
          <w:shd w:val="clear" w:color="auto" w:fill="FFFFFF"/>
        </w:rPr>
      </w:pPr>
      <w:proofErr w:type="spellStart"/>
      <w:r w:rsidRPr="00170509">
        <w:rPr>
          <w:rFonts w:ascii="Times New Roman" w:hAnsi="Times New Roman" w:cs="Times New Roman"/>
          <w:sz w:val="24"/>
          <w:szCs w:val="24"/>
          <w:shd w:val="clear" w:color="auto" w:fill="FFFFFF"/>
        </w:rPr>
        <w:t>Asumsi</w:t>
      </w:r>
      <w:proofErr w:type="spellEnd"/>
    </w:p>
    <w:p w:rsidR="00884FD6" w:rsidRPr="00633B64" w:rsidRDefault="00884FD6" w:rsidP="00884FD6">
      <w:pPr>
        <w:pStyle w:val="ListParagraph"/>
        <w:spacing w:line="360" w:lineRule="auto"/>
        <w:ind w:left="1134" w:firstLine="306"/>
        <w:jc w:val="both"/>
        <w:rPr>
          <w:rFonts w:ascii="Times New Roman" w:hAnsi="Times New Roman" w:cs="Times New Roman"/>
          <w:b/>
          <w:sz w:val="24"/>
          <w:szCs w:val="24"/>
          <w:shd w:val="clear" w:color="auto" w:fill="FFFFFF"/>
        </w:rPr>
      </w:pPr>
      <w:r w:rsidRPr="00633B64">
        <w:rPr>
          <w:rFonts w:ascii="Times New Roman" w:hAnsi="Times New Roman" w:cs="Times New Roman"/>
          <w:noProof/>
          <w:sz w:val="24"/>
          <w:szCs w:val="24"/>
        </w:rPr>
        <w:t>Aplikasi 100 ppm Prohexadione-Ca pada tanaman tomat (</w:t>
      </w:r>
      <w:r w:rsidRPr="00633B64">
        <w:rPr>
          <w:rFonts w:ascii="Times New Roman" w:hAnsi="Times New Roman" w:cs="Times New Roman"/>
          <w:i/>
          <w:noProof/>
          <w:sz w:val="24"/>
          <w:szCs w:val="24"/>
        </w:rPr>
        <w:t xml:space="preserve">Solanum lycopersium </w:t>
      </w:r>
      <w:r w:rsidRPr="00633B64">
        <w:rPr>
          <w:rFonts w:ascii="Times New Roman" w:hAnsi="Times New Roman" w:cs="Times New Roman"/>
          <w:noProof/>
          <w:sz w:val="24"/>
          <w:szCs w:val="24"/>
        </w:rPr>
        <w:t xml:space="preserve">L.) memberikan hasil terbaik untuk mengahambat pertumbuhan vegatatif batang dan meningkatkan total, hasil awal, dan kualitas dari buah tomat </w:t>
      </w:r>
      <w:r w:rsidRPr="00633B64">
        <w:rPr>
          <w:rFonts w:ascii="Times New Roman" w:hAnsi="Times New Roman" w:cs="Times New Roman"/>
          <w:noProof/>
          <w:sz w:val="24"/>
          <w:szCs w:val="24"/>
        </w:rPr>
        <w:fldChar w:fldCharType="begin" w:fldLock="1"/>
      </w:r>
      <w:r w:rsidRPr="00633B64">
        <w:rPr>
          <w:rFonts w:ascii="Times New Roman" w:hAnsi="Times New Roman" w:cs="Times New Roman"/>
          <w:noProof/>
          <w:sz w:val="24"/>
          <w:szCs w:val="24"/>
        </w:rPr>
        <w:instrText>ADDIN CSL_CITATION {"citationItems":[{"id":"ITEM-1","itemData":{"DOI":"10.5897/AJB11.2706","ISSN":"16845315","abstract":"The aim of the study was to determine the effects of chlormequat chloride and different rates of prohexadione-calcium on seedling growth, flowering and fruit development and yield characteristics of tomato under conventionally poor growing conditions in an unheated greenhouse in Tekirdag, Turkey (40°59' N, 27°29' E). The effects of medium drench and spray applications of chlormequat chloride (2000 mg l-1) and different rates of prohexadione-calcium [(Regalis®)(50, 100, 200, 250, 300, 100 × 2, 125 × 2 and 150 × 2 mg l-1)] were evaluated. Chlormequat chloride and prohexadione-calcium effected seedling height, seedling diameter, number of leaves, chlorophyll, total and early yields, fruit diameter, percentage of fruits falling into the weight classes and flowering, and fruit development of tomato. In exception of 4 of 16 treatments, prohexadione-calcium, as well as chlormequat chloride, reduced seedling height related to control. The highest total yield was observed with chlormequat chloride and medium drench and spray applications of 100 and 300 mg l-1 and spray application of 100 × 2 mg l-1 prohexadione-calcium (pro-Ca). The lowest average fruit weight was from 150 × 2 mg l-1 and control plots. Fruit diameters were larger with the most of the pro-Ca rates in comparison to the control plants. In some pro-Ca treatments, flowers in the first florescences remained either at anthesis or fruit set stage throughout the growing period. Nevertheless, flower and fruit developments were normal in the 2nd, 3rd and 4th trusses in these treatments. © 2011 Academic Journals.","author":[{"dropping-particle":"","family":"Altintas","given":"Sureyya","non-dropping-particle":"","parse-names":false,"suffix":""}],"container-title":"African Journal of Biotechnology","id":"ITEM-1","issue":"75","issued":{"date-parts":[["2011"]]},"page":"17160-17169","title":"Effects of Chlormequat Chloride and Different Rates of Prohexadione-Calcium on Seedling Growth, Flowering, Fruit Development and Yield of Tomato","type":"article-journal","volume":"10"},"uris":["http://www.mendeley.com/documents/?uuid=fb1f4217-a5ca-4823-a163-f10726d5c9e8"]}],"mendeley":{"formattedCitation":"(Altintas, 2011)","plainTextFormattedCitation":"(Altintas, 2011)","previouslyFormattedCitation":"(Altintas, 2011)"},"properties":{"noteIndex":0},"schema":"https://github.com/citation-style-language/schema/raw/master/csl-citation.json"}</w:instrText>
      </w:r>
      <w:r w:rsidRPr="00633B64">
        <w:rPr>
          <w:rFonts w:ascii="Times New Roman" w:hAnsi="Times New Roman" w:cs="Times New Roman"/>
          <w:noProof/>
          <w:sz w:val="24"/>
          <w:szCs w:val="24"/>
        </w:rPr>
        <w:fldChar w:fldCharType="separate"/>
      </w:r>
      <w:r w:rsidRPr="00633B64">
        <w:rPr>
          <w:rFonts w:ascii="Times New Roman" w:hAnsi="Times New Roman" w:cs="Times New Roman"/>
          <w:noProof/>
          <w:sz w:val="24"/>
          <w:szCs w:val="24"/>
        </w:rPr>
        <w:t>(Altintas, 2011)</w:t>
      </w:r>
      <w:r w:rsidRPr="00633B64">
        <w:rPr>
          <w:rFonts w:ascii="Times New Roman" w:hAnsi="Times New Roman" w:cs="Times New Roman"/>
          <w:noProof/>
          <w:sz w:val="24"/>
          <w:szCs w:val="24"/>
        </w:rPr>
        <w:fldChar w:fldCharType="end"/>
      </w:r>
      <w:r w:rsidRPr="00633B64">
        <w:rPr>
          <w:rFonts w:ascii="Times New Roman" w:hAnsi="Times New Roman" w:cs="Times New Roman"/>
          <w:noProof/>
          <w:sz w:val="24"/>
          <w:szCs w:val="24"/>
        </w:rPr>
        <w:t xml:space="preserve">. </w:t>
      </w:r>
    </w:p>
    <w:p w:rsidR="00884FD6" w:rsidRPr="00363C50" w:rsidRDefault="00884FD6" w:rsidP="00884FD6">
      <w:pPr>
        <w:pStyle w:val="ListParagraph"/>
        <w:numPr>
          <w:ilvl w:val="2"/>
          <w:numId w:val="3"/>
        </w:numPr>
        <w:spacing w:line="360" w:lineRule="auto"/>
        <w:ind w:left="1134"/>
        <w:jc w:val="both"/>
        <w:rPr>
          <w:rFonts w:ascii="Times New Roman" w:hAnsi="Times New Roman" w:cs="Times New Roman"/>
          <w:b/>
          <w:sz w:val="24"/>
          <w:szCs w:val="24"/>
          <w:shd w:val="clear" w:color="auto" w:fill="FFFFFF"/>
        </w:rPr>
      </w:pPr>
      <w:r w:rsidRPr="00170509">
        <w:rPr>
          <w:rFonts w:ascii="Times New Roman" w:hAnsi="Times New Roman" w:cs="Times New Roman"/>
          <w:noProof/>
          <w:sz w:val="24"/>
          <w:szCs w:val="24"/>
        </w:rPr>
        <w:t>Hipotesis</w:t>
      </w:r>
    </w:p>
    <w:p w:rsidR="00884FD6" w:rsidRPr="00363C50" w:rsidRDefault="00884FD6" w:rsidP="00884FD6">
      <w:pPr>
        <w:pStyle w:val="ListParagraph"/>
        <w:numPr>
          <w:ilvl w:val="0"/>
          <w:numId w:val="4"/>
        </w:numPr>
        <w:spacing w:line="360" w:lineRule="auto"/>
        <w:jc w:val="both"/>
        <w:rPr>
          <w:rFonts w:ascii="Times New Roman" w:hAnsi="Times New Roman" w:cs="Times New Roman"/>
          <w:b/>
          <w:sz w:val="24"/>
          <w:szCs w:val="24"/>
          <w:shd w:val="clear" w:color="auto" w:fill="FFFFFF"/>
        </w:rPr>
      </w:pPr>
      <w:r w:rsidRPr="00363C50">
        <w:rPr>
          <w:rFonts w:ascii="Times New Roman" w:hAnsi="Times New Roman" w:cs="Times New Roman"/>
          <w:sz w:val="24"/>
          <w:szCs w:val="24"/>
          <w:shd w:val="clear" w:color="auto" w:fill="FFFFFF"/>
        </w:rPr>
        <w:t xml:space="preserve">Ho: </w:t>
      </w:r>
      <w:proofErr w:type="spellStart"/>
      <w:r w:rsidRPr="00363C50">
        <w:rPr>
          <w:rFonts w:ascii="Times New Roman" w:hAnsi="Times New Roman" w:cs="Times New Roman"/>
          <w:sz w:val="24"/>
          <w:szCs w:val="24"/>
          <w:shd w:val="clear" w:color="auto" w:fill="FFFFFF"/>
        </w:rPr>
        <w:t>Tidak</w:t>
      </w:r>
      <w:proofErr w:type="spellEnd"/>
      <w:r w:rsidRPr="00363C50">
        <w:rPr>
          <w:rFonts w:ascii="Times New Roman" w:hAnsi="Times New Roman" w:cs="Times New Roman"/>
          <w:sz w:val="24"/>
          <w:szCs w:val="24"/>
          <w:shd w:val="clear" w:color="auto" w:fill="FFFFFF"/>
        </w:rPr>
        <w:t xml:space="preserve"> </w:t>
      </w:r>
      <w:proofErr w:type="spellStart"/>
      <w:r w:rsidRPr="00363C50">
        <w:rPr>
          <w:rFonts w:ascii="Times New Roman" w:hAnsi="Times New Roman" w:cs="Times New Roman"/>
          <w:sz w:val="24"/>
          <w:szCs w:val="24"/>
          <w:shd w:val="clear" w:color="auto" w:fill="FFFFFF"/>
        </w:rPr>
        <w:t>terdapat</w:t>
      </w:r>
      <w:proofErr w:type="spellEnd"/>
      <w:r w:rsidRPr="00363C50">
        <w:rPr>
          <w:rFonts w:ascii="Times New Roman" w:hAnsi="Times New Roman" w:cs="Times New Roman"/>
          <w:sz w:val="24"/>
          <w:szCs w:val="24"/>
          <w:shd w:val="clear" w:color="auto" w:fill="FFFFFF"/>
        </w:rPr>
        <w:t xml:space="preserve"> </w:t>
      </w:r>
      <w:proofErr w:type="spellStart"/>
      <w:r w:rsidRPr="00363C50">
        <w:rPr>
          <w:rFonts w:ascii="Times New Roman" w:hAnsi="Times New Roman" w:cs="Times New Roman"/>
          <w:sz w:val="24"/>
          <w:szCs w:val="24"/>
          <w:shd w:val="clear" w:color="auto" w:fill="FFFFFF"/>
        </w:rPr>
        <w:t>pengaruh</w:t>
      </w:r>
      <w:proofErr w:type="spellEnd"/>
      <w:r w:rsidRPr="00363C50">
        <w:rPr>
          <w:rFonts w:ascii="Times New Roman" w:hAnsi="Times New Roman" w:cs="Times New Roman"/>
          <w:sz w:val="24"/>
          <w:szCs w:val="24"/>
          <w:shd w:val="clear" w:color="auto" w:fill="FFFFFF"/>
        </w:rPr>
        <w:t xml:space="preserve"> </w:t>
      </w:r>
      <w:proofErr w:type="spellStart"/>
      <w:r w:rsidRPr="00363C50">
        <w:rPr>
          <w:rFonts w:ascii="Times New Roman" w:hAnsi="Times New Roman" w:cs="Times New Roman"/>
          <w:sz w:val="24"/>
          <w:szCs w:val="24"/>
          <w:shd w:val="clear" w:color="auto" w:fill="FFFFFF"/>
        </w:rPr>
        <w:t>pemberian</w:t>
      </w:r>
      <w:proofErr w:type="spellEnd"/>
      <w:r w:rsidRPr="00363C50">
        <w:rPr>
          <w:rFonts w:ascii="Times New Roman" w:hAnsi="Times New Roman" w:cs="Times New Roman"/>
          <w:sz w:val="24"/>
          <w:szCs w:val="24"/>
          <w:shd w:val="clear" w:color="auto" w:fill="FFFFFF"/>
        </w:rPr>
        <w:t xml:space="preserve"> </w:t>
      </w:r>
      <w:proofErr w:type="spellStart"/>
      <w:r w:rsidRPr="00363C50">
        <w:rPr>
          <w:rFonts w:ascii="Times New Roman" w:hAnsi="Times New Roman" w:cs="Times New Roman"/>
          <w:sz w:val="24"/>
          <w:szCs w:val="24"/>
          <w:shd w:val="clear" w:color="auto" w:fill="FFFFFF"/>
        </w:rPr>
        <w:t>Prohexadione-Ca</w:t>
      </w:r>
      <w:proofErr w:type="spellEnd"/>
      <w:r w:rsidRPr="00363C50">
        <w:rPr>
          <w:rFonts w:ascii="Times New Roman" w:hAnsi="Times New Roman" w:cs="Times New Roman"/>
          <w:sz w:val="24"/>
          <w:szCs w:val="24"/>
          <w:shd w:val="clear" w:color="auto" w:fill="FFFFFF"/>
        </w:rPr>
        <w:t xml:space="preserve"> </w:t>
      </w:r>
      <w:proofErr w:type="spellStart"/>
      <w:r w:rsidRPr="00363C50">
        <w:rPr>
          <w:rFonts w:ascii="Times New Roman" w:hAnsi="Times New Roman" w:cs="Times New Roman"/>
          <w:sz w:val="24"/>
          <w:szCs w:val="24"/>
          <w:shd w:val="clear" w:color="auto" w:fill="FFFFFF"/>
        </w:rPr>
        <w:t>terhadap</w:t>
      </w:r>
      <w:proofErr w:type="spellEnd"/>
      <w:r w:rsidRPr="00363C50">
        <w:rPr>
          <w:rFonts w:ascii="Times New Roman" w:hAnsi="Times New Roman" w:cs="Times New Roman"/>
          <w:sz w:val="24"/>
          <w:szCs w:val="24"/>
          <w:shd w:val="clear" w:color="auto" w:fill="FFFFFF"/>
        </w:rPr>
        <w:t xml:space="preserve"> </w:t>
      </w:r>
      <w:proofErr w:type="spellStart"/>
      <w:r w:rsidRPr="00363C50">
        <w:rPr>
          <w:rFonts w:ascii="Times New Roman" w:hAnsi="Times New Roman" w:cs="Times New Roman"/>
          <w:sz w:val="24"/>
          <w:szCs w:val="24"/>
          <w:shd w:val="clear" w:color="auto" w:fill="FFFFFF"/>
        </w:rPr>
        <w:t>kadar</w:t>
      </w:r>
      <w:proofErr w:type="spellEnd"/>
      <w:r w:rsidRPr="00363C50">
        <w:rPr>
          <w:rFonts w:ascii="Times New Roman" w:hAnsi="Times New Roman" w:cs="Times New Roman"/>
          <w:sz w:val="24"/>
          <w:szCs w:val="24"/>
          <w:shd w:val="clear" w:color="auto" w:fill="FFFFFF"/>
        </w:rPr>
        <w:t xml:space="preserve"> </w:t>
      </w:r>
      <w:proofErr w:type="spellStart"/>
      <w:r w:rsidRPr="00363C50">
        <w:rPr>
          <w:rFonts w:ascii="Times New Roman" w:hAnsi="Times New Roman" w:cs="Times New Roman"/>
          <w:sz w:val="24"/>
          <w:szCs w:val="24"/>
          <w:shd w:val="clear" w:color="auto" w:fill="FFFFFF"/>
        </w:rPr>
        <w:t>karbohidrat</w:t>
      </w:r>
      <w:proofErr w:type="spellEnd"/>
      <w:r w:rsidRPr="00363C50">
        <w:rPr>
          <w:rFonts w:ascii="Times New Roman" w:hAnsi="Times New Roman" w:cs="Times New Roman"/>
          <w:sz w:val="24"/>
          <w:szCs w:val="24"/>
          <w:shd w:val="clear" w:color="auto" w:fill="FFFFFF"/>
        </w:rPr>
        <w:t xml:space="preserve"> total tuber </w:t>
      </w:r>
      <w:proofErr w:type="spellStart"/>
      <w:r w:rsidRPr="00363C50">
        <w:rPr>
          <w:rFonts w:ascii="Times New Roman" w:hAnsi="Times New Roman" w:cs="Times New Roman"/>
          <w:sz w:val="24"/>
          <w:szCs w:val="24"/>
          <w:shd w:val="clear" w:color="auto" w:fill="FFFFFF"/>
        </w:rPr>
        <w:t>tanaman</w:t>
      </w:r>
      <w:proofErr w:type="spellEnd"/>
      <w:r w:rsidRPr="00363C50">
        <w:rPr>
          <w:rFonts w:ascii="Times New Roman" w:hAnsi="Times New Roman" w:cs="Times New Roman"/>
          <w:sz w:val="24"/>
          <w:szCs w:val="24"/>
          <w:shd w:val="clear" w:color="auto" w:fill="FFFFFF"/>
        </w:rPr>
        <w:t xml:space="preserve"> </w:t>
      </w:r>
      <w:proofErr w:type="spellStart"/>
      <w:r w:rsidRPr="00363C50">
        <w:rPr>
          <w:rFonts w:ascii="Times New Roman" w:hAnsi="Times New Roman" w:cs="Times New Roman"/>
          <w:sz w:val="24"/>
          <w:szCs w:val="24"/>
          <w:shd w:val="clear" w:color="auto" w:fill="FFFFFF"/>
        </w:rPr>
        <w:t>kentang</w:t>
      </w:r>
      <w:proofErr w:type="spellEnd"/>
      <w:r w:rsidRPr="00363C50">
        <w:rPr>
          <w:rFonts w:ascii="Times New Roman" w:hAnsi="Times New Roman" w:cs="Times New Roman"/>
          <w:sz w:val="24"/>
          <w:szCs w:val="24"/>
          <w:shd w:val="clear" w:color="auto" w:fill="FFFFFF"/>
        </w:rPr>
        <w:t xml:space="preserve"> (</w:t>
      </w:r>
      <w:proofErr w:type="spellStart"/>
      <w:r w:rsidRPr="00363C50">
        <w:rPr>
          <w:rFonts w:ascii="Times New Roman" w:hAnsi="Times New Roman" w:cs="Times New Roman"/>
          <w:i/>
          <w:sz w:val="24"/>
          <w:szCs w:val="24"/>
          <w:shd w:val="clear" w:color="auto" w:fill="FFFFFF"/>
        </w:rPr>
        <w:t>Solanum</w:t>
      </w:r>
      <w:proofErr w:type="spellEnd"/>
      <w:r w:rsidRPr="00363C50">
        <w:rPr>
          <w:rFonts w:ascii="Times New Roman" w:hAnsi="Times New Roman" w:cs="Times New Roman"/>
          <w:i/>
          <w:sz w:val="24"/>
          <w:szCs w:val="24"/>
          <w:shd w:val="clear" w:color="auto" w:fill="FFFFFF"/>
        </w:rPr>
        <w:t xml:space="preserve"> </w:t>
      </w:r>
      <w:proofErr w:type="spellStart"/>
      <w:r w:rsidRPr="00363C50">
        <w:rPr>
          <w:rFonts w:ascii="Times New Roman" w:hAnsi="Times New Roman" w:cs="Times New Roman"/>
          <w:i/>
          <w:sz w:val="24"/>
          <w:szCs w:val="24"/>
          <w:shd w:val="clear" w:color="auto" w:fill="FFFFFF"/>
        </w:rPr>
        <w:t>tuberosum</w:t>
      </w:r>
      <w:proofErr w:type="spellEnd"/>
      <w:r w:rsidRPr="00363C50">
        <w:rPr>
          <w:rFonts w:ascii="Times New Roman" w:hAnsi="Times New Roman" w:cs="Times New Roman"/>
          <w:i/>
          <w:sz w:val="24"/>
          <w:szCs w:val="24"/>
          <w:shd w:val="clear" w:color="auto" w:fill="FFFFFF"/>
        </w:rPr>
        <w:t xml:space="preserve"> </w:t>
      </w:r>
      <w:r w:rsidRPr="00363C50">
        <w:rPr>
          <w:rFonts w:ascii="Times New Roman" w:hAnsi="Times New Roman" w:cs="Times New Roman"/>
          <w:sz w:val="24"/>
          <w:szCs w:val="24"/>
          <w:shd w:val="clear" w:color="auto" w:fill="FFFFFF"/>
        </w:rPr>
        <w:t xml:space="preserve">L.) </w:t>
      </w:r>
      <w:proofErr w:type="spellStart"/>
      <w:r w:rsidRPr="00363C50">
        <w:rPr>
          <w:rFonts w:ascii="Times New Roman" w:hAnsi="Times New Roman" w:cs="Times New Roman"/>
          <w:sz w:val="24"/>
          <w:szCs w:val="24"/>
          <w:shd w:val="clear" w:color="auto" w:fill="FFFFFF"/>
        </w:rPr>
        <w:t>kultivar</w:t>
      </w:r>
      <w:proofErr w:type="spellEnd"/>
      <w:r w:rsidRPr="00363C50">
        <w:rPr>
          <w:rFonts w:ascii="Times New Roman" w:hAnsi="Times New Roman" w:cs="Times New Roman"/>
          <w:sz w:val="24"/>
          <w:szCs w:val="24"/>
          <w:shd w:val="clear" w:color="auto" w:fill="FFFFFF"/>
        </w:rPr>
        <w:t xml:space="preserve"> median di </w:t>
      </w:r>
      <w:proofErr w:type="spellStart"/>
      <w:r w:rsidRPr="00363C50">
        <w:rPr>
          <w:rFonts w:ascii="Times New Roman" w:hAnsi="Times New Roman" w:cs="Times New Roman"/>
          <w:sz w:val="24"/>
          <w:szCs w:val="24"/>
          <w:shd w:val="clear" w:color="auto" w:fill="FFFFFF"/>
        </w:rPr>
        <w:t>dataran</w:t>
      </w:r>
      <w:proofErr w:type="spellEnd"/>
      <w:r w:rsidRPr="00363C50">
        <w:rPr>
          <w:rFonts w:ascii="Times New Roman" w:hAnsi="Times New Roman" w:cs="Times New Roman"/>
          <w:sz w:val="24"/>
          <w:szCs w:val="24"/>
          <w:shd w:val="clear" w:color="auto" w:fill="FFFFFF"/>
        </w:rPr>
        <w:t xml:space="preserve"> medium.</w:t>
      </w:r>
    </w:p>
    <w:p w:rsidR="00884FD6" w:rsidRPr="00170509" w:rsidRDefault="00884FD6" w:rsidP="00884FD6">
      <w:pPr>
        <w:pStyle w:val="ListParagraph"/>
        <w:numPr>
          <w:ilvl w:val="0"/>
          <w:numId w:val="4"/>
        </w:numPr>
        <w:spacing w:line="360" w:lineRule="auto"/>
        <w:jc w:val="both"/>
        <w:rPr>
          <w:rFonts w:ascii="Times New Roman" w:hAnsi="Times New Roman" w:cs="Times New Roman"/>
          <w:sz w:val="24"/>
          <w:szCs w:val="24"/>
          <w:shd w:val="clear" w:color="auto" w:fill="FFFFFF"/>
        </w:rPr>
      </w:pPr>
      <w:r w:rsidRPr="00170509">
        <w:rPr>
          <w:rFonts w:ascii="Times New Roman" w:hAnsi="Times New Roman" w:cs="Times New Roman"/>
          <w:sz w:val="24"/>
          <w:szCs w:val="24"/>
          <w:shd w:val="clear" w:color="auto" w:fill="FFFFFF"/>
        </w:rPr>
        <w:t xml:space="preserve">Ha: </w:t>
      </w:r>
      <w:proofErr w:type="spellStart"/>
      <w:r w:rsidRPr="00170509">
        <w:rPr>
          <w:rFonts w:ascii="Times New Roman" w:hAnsi="Times New Roman" w:cs="Times New Roman"/>
          <w:sz w:val="24"/>
          <w:szCs w:val="24"/>
          <w:shd w:val="clear" w:color="auto" w:fill="FFFFFF"/>
        </w:rPr>
        <w:t>Terdapat</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pengaruh</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pemberian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Prohexadione-Ca</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terhadap</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kadar</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karbohidrat</w:t>
      </w:r>
      <w:proofErr w:type="spellEnd"/>
      <w:r w:rsidRPr="00170509">
        <w:rPr>
          <w:rFonts w:ascii="Times New Roman" w:hAnsi="Times New Roman" w:cs="Times New Roman"/>
          <w:sz w:val="24"/>
          <w:szCs w:val="24"/>
          <w:shd w:val="clear" w:color="auto" w:fill="FFFFFF"/>
        </w:rPr>
        <w:t xml:space="preserve"> total tuber </w:t>
      </w:r>
      <w:proofErr w:type="spellStart"/>
      <w:r w:rsidRPr="00170509">
        <w:rPr>
          <w:rFonts w:ascii="Times New Roman" w:hAnsi="Times New Roman" w:cs="Times New Roman"/>
          <w:sz w:val="24"/>
          <w:szCs w:val="24"/>
          <w:shd w:val="clear" w:color="auto" w:fill="FFFFFF"/>
        </w:rPr>
        <w:t>tanaman</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sz w:val="24"/>
          <w:szCs w:val="24"/>
          <w:shd w:val="clear" w:color="auto" w:fill="FFFFFF"/>
        </w:rPr>
        <w:t>kentang</w:t>
      </w:r>
      <w:proofErr w:type="spellEnd"/>
      <w:r w:rsidRPr="00170509">
        <w:rPr>
          <w:rFonts w:ascii="Times New Roman" w:hAnsi="Times New Roman" w:cs="Times New Roman"/>
          <w:sz w:val="24"/>
          <w:szCs w:val="24"/>
          <w:shd w:val="clear" w:color="auto" w:fill="FFFFFF"/>
        </w:rPr>
        <w:t xml:space="preserve"> (</w:t>
      </w:r>
      <w:proofErr w:type="spellStart"/>
      <w:r w:rsidRPr="00170509">
        <w:rPr>
          <w:rFonts w:ascii="Times New Roman" w:hAnsi="Times New Roman" w:cs="Times New Roman"/>
          <w:i/>
          <w:sz w:val="24"/>
          <w:szCs w:val="24"/>
          <w:shd w:val="clear" w:color="auto" w:fill="FFFFFF"/>
        </w:rPr>
        <w:t>Solanum</w:t>
      </w:r>
      <w:proofErr w:type="spellEnd"/>
      <w:r w:rsidRPr="00170509">
        <w:rPr>
          <w:rFonts w:ascii="Times New Roman" w:hAnsi="Times New Roman" w:cs="Times New Roman"/>
          <w:i/>
          <w:sz w:val="24"/>
          <w:szCs w:val="24"/>
          <w:shd w:val="clear" w:color="auto" w:fill="FFFFFF"/>
        </w:rPr>
        <w:t xml:space="preserve"> </w:t>
      </w:r>
      <w:proofErr w:type="spellStart"/>
      <w:r w:rsidRPr="00170509">
        <w:rPr>
          <w:rFonts w:ascii="Times New Roman" w:hAnsi="Times New Roman" w:cs="Times New Roman"/>
          <w:i/>
          <w:sz w:val="24"/>
          <w:szCs w:val="24"/>
          <w:shd w:val="clear" w:color="auto" w:fill="FFFFFF"/>
        </w:rPr>
        <w:t>tuberosum</w:t>
      </w:r>
      <w:proofErr w:type="spellEnd"/>
      <w:r w:rsidRPr="00170509">
        <w:rPr>
          <w:rFonts w:ascii="Times New Roman" w:hAnsi="Times New Roman" w:cs="Times New Roman"/>
          <w:i/>
          <w:sz w:val="24"/>
          <w:szCs w:val="24"/>
          <w:shd w:val="clear" w:color="auto" w:fill="FFFFFF"/>
        </w:rPr>
        <w:t xml:space="preserve"> </w:t>
      </w:r>
      <w:r w:rsidRPr="00170509">
        <w:rPr>
          <w:rFonts w:ascii="Times New Roman" w:hAnsi="Times New Roman" w:cs="Times New Roman"/>
          <w:sz w:val="24"/>
          <w:szCs w:val="24"/>
          <w:shd w:val="clear" w:color="auto" w:fill="FFFFFF"/>
        </w:rPr>
        <w:t xml:space="preserve">L.) </w:t>
      </w:r>
      <w:proofErr w:type="spellStart"/>
      <w:r w:rsidRPr="00170509">
        <w:rPr>
          <w:rFonts w:ascii="Times New Roman" w:hAnsi="Times New Roman" w:cs="Times New Roman"/>
          <w:sz w:val="24"/>
          <w:szCs w:val="24"/>
          <w:shd w:val="clear" w:color="auto" w:fill="FFFFFF"/>
        </w:rPr>
        <w:t>kultivar</w:t>
      </w:r>
      <w:proofErr w:type="spellEnd"/>
      <w:r w:rsidRPr="00170509">
        <w:rPr>
          <w:rFonts w:ascii="Times New Roman" w:hAnsi="Times New Roman" w:cs="Times New Roman"/>
          <w:sz w:val="24"/>
          <w:szCs w:val="24"/>
          <w:shd w:val="clear" w:color="auto" w:fill="FFFFFF"/>
        </w:rPr>
        <w:t xml:space="preserve"> median di </w:t>
      </w:r>
      <w:proofErr w:type="spellStart"/>
      <w:r w:rsidRPr="00170509">
        <w:rPr>
          <w:rFonts w:ascii="Times New Roman" w:hAnsi="Times New Roman" w:cs="Times New Roman"/>
          <w:sz w:val="24"/>
          <w:szCs w:val="24"/>
          <w:shd w:val="clear" w:color="auto" w:fill="FFFFFF"/>
        </w:rPr>
        <w:t>dataran</w:t>
      </w:r>
      <w:proofErr w:type="spellEnd"/>
      <w:r w:rsidRPr="00170509">
        <w:rPr>
          <w:rFonts w:ascii="Times New Roman" w:hAnsi="Times New Roman" w:cs="Times New Roman"/>
          <w:sz w:val="24"/>
          <w:szCs w:val="24"/>
          <w:shd w:val="clear" w:color="auto" w:fill="FFFFFF"/>
        </w:rPr>
        <w:t xml:space="preserve"> medium.</w:t>
      </w:r>
    </w:p>
    <w:p w:rsidR="003D3522" w:rsidRDefault="003D3522">
      <w:bookmarkStart w:id="0" w:name="_GoBack"/>
      <w:bookmarkEnd w:id="0"/>
    </w:p>
    <w:sectPr w:rsidR="003D3522" w:rsidSect="00884FD6">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A" w:rsidRDefault="00884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269335"/>
      <w:docPartObj>
        <w:docPartGallery w:val="Page Numbers (Bottom of Page)"/>
        <w:docPartUnique/>
      </w:docPartObj>
    </w:sdtPr>
    <w:sdtEndPr>
      <w:rPr>
        <w:noProof/>
      </w:rPr>
    </w:sdtEndPr>
    <w:sdtContent>
      <w:p w:rsidR="005807CA" w:rsidRDefault="00884FD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807CA" w:rsidRDefault="00884FD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A" w:rsidRDefault="00884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546"/>
    <w:multiLevelType w:val="multilevel"/>
    <w:tmpl w:val="E56620C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C5F2D36"/>
    <w:multiLevelType w:val="multilevel"/>
    <w:tmpl w:val="B0C28318"/>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3B508C8"/>
    <w:multiLevelType w:val="hybridMultilevel"/>
    <w:tmpl w:val="30CC8080"/>
    <w:lvl w:ilvl="0" w:tplc="1E8C677C">
      <w:start w:val="1"/>
      <w:numFmt w:val="lowerLetter"/>
      <w:lvlText w:val="%1."/>
      <w:lvlJc w:val="left"/>
      <w:pPr>
        <w:ind w:left="1440" w:hanging="360"/>
      </w:pPr>
      <w:rPr>
        <w:rFonts w:ascii="Times New Roman" w:eastAsiaTheme="minorHAnsi" w:hAnsi="Times New Roman" w:cs="Times New Roman"/>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93FEDC40">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D30C00"/>
    <w:multiLevelType w:val="multilevel"/>
    <w:tmpl w:val="3B92D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5B573E"/>
    <w:multiLevelType w:val="hybridMultilevel"/>
    <w:tmpl w:val="D0420BF8"/>
    <w:lvl w:ilvl="0" w:tplc="9A4C038A">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1C13DEA"/>
    <w:multiLevelType w:val="multilevel"/>
    <w:tmpl w:val="6CF0990C"/>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8694802"/>
    <w:multiLevelType w:val="multilevel"/>
    <w:tmpl w:val="E1503944"/>
    <w:lvl w:ilvl="0">
      <w:start w:val="1"/>
      <w:numFmt w:val="lowerLetter"/>
      <w:lvlText w:val="%1."/>
      <w:lvlJc w:val="left"/>
      <w:pPr>
        <w:ind w:left="1440" w:hanging="360"/>
      </w:pPr>
      <w:rPr>
        <w:rFonts w:ascii="Times New Roman" w:eastAsiaTheme="minorHAnsi" w:hAnsi="Times New Roman" w:cs="Times New Roman"/>
      </w:rPr>
    </w:lvl>
    <w:lvl w:ilvl="1">
      <w:start w:val="5"/>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7">
    <w:nsid w:val="768D52CC"/>
    <w:multiLevelType w:val="multilevel"/>
    <w:tmpl w:val="2558F344"/>
    <w:lvl w:ilvl="0">
      <w:start w:val="1"/>
      <w:numFmt w:val="decimal"/>
      <w:lvlText w:val="%1."/>
      <w:lvlJc w:val="left"/>
      <w:pPr>
        <w:ind w:left="786" w:hanging="360"/>
      </w:pPr>
      <w:rPr>
        <w:rFonts w:hint="default"/>
        <w:b w:val="0"/>
      </w:rPr>
    </w:lvl>
    <w:lvl w:ilvl="1">
      <w:start w:val="2"/>
      <w:numFmt w:val="decimal"/>
      <w:isLgl/>
      <w:lvlText w:val="%1.%2"/>
      <w:lvlJc w:val="left"/>
      <w:pPr>
        <w:ind w:left="1086" w:hanging="480"/>
      </w:pPr>
      <w:rPr>
        <w:rFonts w:hint="default"/>
      </w:rPr>
    </w:lvl>
    <w:lvl w:ilvl="2">
      <w:start w:val="1"/>
      <w:numFmt w:val="decimal"/>
      <w:isLgl/>
      <w:lvlText w:val="%1.%2.%3"/>
      <w:lvlJc w:val="left"/>
      <w:pPr>
        <w:ind w:left="1506" w:hanging="720"/>
      </w:pPr>
      <w:rPr>
        <w:rFonts w:hint="default"/>
        <w:b w:val="0"/>
      </w:rPr>
    </w:lvl>
    <w:lvl w:ilvl="3">
      <w:start w:val="1"/>
      <w:numFmt w:val="decimal"/>
      <w:isLgl/>
      <w:lvlText w:val="%1.%2.%3.%4"/>
      <w:lvlJc w:val="left"/>
      <w:pPr>
        <w:ind w:left="168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666" w:hanging="1800"/>
      </w:pPr>
      <w:rPr>
        <w:rFonts w:hint="default"/>
      </w:rPr>
    </w:lvl>
  </w:abstractNum>
  <w:num w:numId="1">
    <w:abstractNumId w:val="0"/>
  </w:num>
  <w:num w:numId="2">
    <w:abstractNumId w:val="5"/>
  </w:num>
  <w:num w:numId="3">
    <w:abstractNumId w:val="1"/>
  </w:num>
  <w:num w:numId="4">
    <w:abstractNumId w:val="4"/>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00"/>
    <w:rsid w:val="003D3522"/>
    <w:rsid w:val="00884FD6"/>
    <w:rsid w:val="00CB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D6"/>
  </w:style>
  <w:style w:type="paragraph" w:styleId="Footer">
    <w:name w:val="footer"/>
    <w:basedOn w:val="Normal"/>
    <w:link w:val="FooterChar"/>
    <w:uiPriority w:val="99"/>
    <w:unhideWhenUsed/>
    <w:rsid w:val="00884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D6"/>
  </w:style>
  <w:style w:type="paragraph" w:styleId="ListParagraph">
    <w:name w:val="List Paragraph"/>
    <w:basedOn w:val="Normal"/>
    <w:uiPriority w:val="1"/>
    <w:qFormat/>
    <w:rsid w:val="00884FD6"/>
    <w:pPr>
      <w:ind w:left="720"/>
      <w:contextualSpacing/>
    </w:pPr>
  </w:style>
  <w:style w:type="character" w:styleId="Emphasis">
    <w:name w:val="Emphasis"/>
    <w:basedOn w:val="DefaultParagraphFont"/>
    <w:uiPriority w:val="20"/>
    <w:qFormat/>
    <w:rsid w:val="00884F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D6"/>
  </w:style>
  <w:style w:type="paragraph" w:styleId="Footer">
    <w:name w:val="footer"/>
    <w:basedOn w:val="Normal"/>
    <w:link w:val="FooterChar"/>
    <w:uiPriority w:val="99"/>
    <w:unhideWhenUsed/>
    <w:rsid w:val="00884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D6"/>
  </w:style>
  <w:style w:type="paragraph" w:styleId="ListParagraph">
    <w:name w:val="List Paragraph"/>
    <w:basedOn w:val="Normal"/>
    <w:uiPriority w:val="1"/>
    <w:qFormat/>
    <w:rsid w:val="00884FD6"/>
    <w:pPr>
      <w:ind w:left="720"/>
      <w:contextualSpacing/>
    </w:pPr>
  </w:style>
  <w:style w:type="character" w:styleId="Emphasis">
    <w:name w:val="Emphasis"/>
    <w:basedOn w:val="DefaultParagraphFont"/>
    <w:uiPriority w:val="20"/>
    <w:qFormat/>
    <w:rsid w:val="00884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3374</Words>
  <Characters>19236</Characters>
  <Application>Microsoft Office Word</Application>
  <DocSecurity>0</DocSecurity>
  <Lines>160</Lines>
  <Paragraphs>45</Paragraphs>
  <ScaleCrop>false</ScaleCrop>
  <Company/>
  <LinksUpToDate>false</LinksUpToDate>
  <CharactersWithSpaces>22565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2022-11-20T02:48:00Z</dcterms:created>
  <dcterms:modified xsi:type="dcterms:W3CDTF">2022-11-20T02:48:00Z</dcterms:modified>
</cp:coreProperties>
</file>