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0BDE7" w14:textId="77777777" w:rsidR="00DE0CE8" w:rsidRDefault="004A0977" w:rsidP="0096670D">
      <w:pPr>
        <w:spacing w:after="0"/>
        <w:jc w:val="center"/>
        <w:rPr>
          <w:rFonts w:ascii="Times New Roman" w:hAnsi="Times New Roman"/>
          <w:sz w:val="24"/>
          <w:szCs w:val="24"/>
        </w:rPr>
      </w:pPr>
      <w:r>
        <w:rPr>
          <w:rFonts w:ascii="Times New Roman" w:eastAsia="Calibri" w:hAnsi="Times New Roman"/>
          <w:b/>
          <w:bCs/>
          <w:color w:val="000000"/>
          <w:sz w:val="24"/>
          <w:szCs w:val="24"/>
          <w:lang w:eastAsia="en-US"/>
        </w:rPr>
        <w:t>BAB I</w:t>
      </w:r>
    </w:p>
    <w:p w14:paraId="61C22361" w14:textId="77777777" w:rsidR="00DE0CE8" w:rsidRDefault="004A0977">
      <w:pPr>
        <w:spacing w:after="0" w:line="360" w:lineRule="auto"/>
        <w:jc w:val="center"/>
        <w:rPr>
          <w:rFonts w:ascii="Times New Roman" w:hAnsi="Times New Roman"/>
          <w:sz w:val="24"/>
          <w:szCs w:val="24"/>
        </w:rPr>
      </w:pPr>
      <w:r>
        <w:rPr>
          <w:rFonts w:ascii="Times New Roman" w:eastAsia="Calibri" w:hAnsi="Times New Roman"/>
          <w:b/>
          <w:bCs/>
          <w:color w:val="000000"/>
          <w:sz w:val="24"/>
          <w:szCs w:val="24"/>
          <w:lang w:eastAsia="en-US"/>
        </w:rPr>
        <w:t>PENDAHULUAN</w:t>
      </w:r>
    </w:p>
    <w:p w14:paraId="6FD41F9F" w14:textId="77777777" w:rsidR="00DE0CE8" w:rsidRDefault="004A0977" w:rsidP="00E30452">
      <w:pPr>
        <w:numPr>
          <w:ilvl w:val="0"/>
          <w:numId w:val="1"/>
        </w:numPr>
        <w:spacing w:before="240" w:after="0" w:line="360" w:lineRule="auto"/>
        <w:ind w:left="360"/>
        <w:jc w:val="both"/>
        <w:rPr>
          <w:rFonts w:ascii="Times New Roman" w:hAnsi="Times New Roman"/>
          <w:sz w:val="24"/>
          <w:szCs w:val="24"/>
        </w:rPr>
      </w:pPr>
      <w:r>
        <w:rPr>
          <w:rFonts w:ascii="Times New Roman" w:eastAsia="Calibri" w:hAnsi="Times New Roman"/>
          <w:b/>
          <w:bCs/>
          <w:color w:val="000000"/>
          <w:sz w:val="24"/>
          <w:szCs w:val="24"/>
          <w:lang w:val="en-ID" w:eastAsia="en-US"/>
        </w:rPr>
        <w:t>Latar Belakang Masalah</w:t>
      </w:r>
    </w:p>
    <w:p w14:paraId="37CDF95E" w14:textId="77777777" w:rsidR="00DE0CE8" w:rsidRDefault="004A0977" w:rsidP="00820D2E">
      <w:pPr>
        <w:spacing w:after="0" w:line="360" w:lineRule="auto"/>
        <w:ind w:left="360" w:firstLine="360"/>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Nyamuk sering dikaitkan dengan masalah kesehatan karena gigitan nyamuk yang tidak hanya menimbulkan gatal, akan tetapi dari beberapa spesies nyamuk juga dapat menularkan berbagai jenis parasit yang berbahaya bagi kesehatan manusia. Nyamuk </w:t>
      </w:r>
      <w:r>
        <w:rPr>
          <w:rFonts w:ascii="Times New Roman" w:eastAsia="Calibri" w:hAnsi="Times New Roman"/>
          <w:i/>
          <w:iCs/>
          <w:color w:val="000000"/>
          <w:sz w:val="24"/>
          <w:szCs w:val="24"/>
          <w:lang w:eastAsia="en-US"/>
        </w:rPr>
        <w:t xml:space="preserve">Culex sp </w:t>
      </w:r>
      <w:r>
        <w:rPr>
          <w:rFonts w:ascii="Times New Roman" w:eastAsia="Calibri" w:hAnsi="Times New Roman"/>
          <w:color w:val="000000"/>
          <w:sz w:val="24"/>
          <w:szCs w:val="24"/>
          <w:lang w:eastAsia="en-US"/>
        </w:rPr>
        <w:t xml:space="preserve">memiliki kebiasaan berkembangbiak di genangan air kotor yang mengandung banyak senyawa organik. Nyamuk yang memiliki kemampuan menularkan penyakit ini disebut dengan vektor (Widoyono, 2008).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 xml:space="preserve"> merupakan golongan serangga penular (vektor). Nyamuk yang termasuk dalam genus Culex dikenal sebagai vektor penular arbovirus, demam kaki gajah dan malaria pada disamping dapat mengganggu kehidupan manusia karena gigitannya (Ahdiyah, 2015).</w:t>
      </w:r>
    </w:p>
    <w:p w14:paraId="73E4667C" w14:textId="77777777" w:rsidR="00DE0CE8" w:rsidRDefault="004A0977" w:rsidP="003909A2">
      <w:pPr>
        <w:spacing w:after="0" w:line="360" w:lineRule="auto"/>
        <w:ind w:left="360" w:firstLine="360"/>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Sejauh ini pengendalian serangga umumnya dilakukan menggunakan pestisida sintetik. Penggunaan pestisida sintetik dianggap efektif, praktis, manjur dan dari segi ekonomi lebih menguntungkan. Namun, demikian penggunaan pestisida sintetik secara terus-menerus dapat menimbulkan pencemaran lingkungan, kematian berbagai macam jenis makhluk hidup dan resistensi dari hama yang diberantas. Salah satu alternatif yang dapat digunakan dal</w:t>
      </w:r>
      <w:r w:rsidR="00507A1E">
        <w:rPr>
          <w:rFonts w:ascii="Times New Roman" w:eastAsia="Calibri" w:hAnsi="Times New Roman"/>
          <w:color w:val="000000"/>
          <w:sz w:val="24"/>
          <w:szCs w:val="24"/>
          <w:lang w:eastAsia="en-US"/>
        </w:rPr>
        <w:t xml:space="preserve">am mengatasi permasalahan di atas </w:t>
      </w:r>
      <w:r>
        <w:rPr>
          <w:rFonts w:ascii="Times New Roman" w:eastAsia="Calibri" w:hAnsi="Times New Roman"/>
          <w:color w:val="000000"/>
          <w:sz w:val="24"/>
          <w:szCs w:val="24"/>
          <w:lang w:eastAsia="en-US"/>
        </w:rPr>
        <w:t xml:space="preserve">adalah dengan penggunaan bahan alami (biolarvasida). Biolarvasida dapat diperoleh dari beberapa jenis tanaman yang mengandung senyawa yang berpotensi untuk membunuh jentik nyamuk (Nofyan, dkk. 2013). </w:t>
      </w:r>
    </w:p>
    <w:p w14:paraId="1C3C8CFF" w14:textId="77777777" w:rsidR="00DE0CE8" w:rsidRDefault="004A0977">
      <w:pPr>
        <w:spacing w:line="360" w:lineRule="auto"/>
        <w:ind w:left="360" w:firstLine="360"/>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Indonesia merupakan suatu negara yang memiliki keanekaragaman hayati yang berlimpah. Banyak tumbuhan yang saat ini memiliki khasiat dan kegunaan yang berguna untuk menekan pertumbuhan dan perkembangan vektor penyakit. Sebagai Negara dengan </w:t>
      </w:r>
      <w:r>
        <w:rPr>
          <w:rFonts w:ascii="Times New Roman" w:eastAsia="Calibri" w:hAnsi="Times New Roman"/>
          <w:i/>
          <w:color w:val="000000"/>
          <w:sz w:val="24"/>
          <w:szCs w:val="24"/>
          <w:lang w:eastAsia="en-US"/>
        </w:rPr>
        <w:t>diversity</w:t>
      </w:r>
      <w:r>
        <w:rPr>
          <w:rFonts w:ascii="Times New Roman" w:eastAsia="Calibri" w:hAnsi="Times New Roman"/>
          <w:color w:val="000000"/>
          <w:sz w:val="24"/>
          <w:szCs w:val="24"/>
          <w:lang w:eastAsia="en-US"/>
        </w:rPr>
        <w:t xml:space="preserve"> yang tinggi, Indonesia memiliki banyak jenis tanaman yang bermanfaat salahsatunya adalah tanaman Kelor (</w:t>
      </w:r>
      <w:r>
        <w:rPr>
          <w:rFonts w:ascii="Times New Roman" w:eastAsia="Calibri" w:hAnsi="Times New Roman"/>
          <w:i/>
          <w:color w:val="000000"/>
          <w:sz w:val="24"/>
          <w:szCs w:val="24"/>
          <w:lang w:eastAsia="en-US"/>
        </w:rPr>
        <w:t>Moringa aloifera</w:t>
      </w:r>
      <w:r>
        <w:rPr>
          <w:rFonts w:ascii="Times New Roman" w:eastAsia="Calibri" w:hAnsi="Times New Roman"/>
          <w:color w:val="000000"/>
          <w:sz w:val="24"/>
          <w:szCs w:val="24"/>
          <w:lang w:eastAsia="en-US"/>
        </w:rPr>
        <w:t xml:space="preserve"> L.). Tanaman kelor adalah tanaman yang berumur panjang (</w:t>
      </w:r>
      <w:r>
        <w:rPr>
          <w:rFonts w:ascii="Times New Roman" w:eastAsia="Calibri" w:hAnsi="Times New Roman"/>
          <w:i/>
          <w:color w:val="000000"/>
          <w:sz w:val="24"/>
          <w:szCs w:val="24"/>
          <w:lang w:eastAsia="en-US"/>
        </w:rPr>
        <w:t>pernial</w:t>
      </w:r>
      <w:r>
        <w:rPr>
          <w:rFonts w:ascii="Times New Roman" w:eastAsia="Calibri" w:hAnsi="Times New Roman"/>
          <w:color w:val="000000"/>
          <w:sz w:val="24"/>
          <w:szCs w:val="24"/>
          <w:lang w:eastAsia="en-US"/>
        </w:rPr>
        <w:t xml:space="preserve">) yang dapat tumbuh di dataran rendah maupun dataran tinggi sampai ketinggian 1000 dpl (Widowati, Efiyati &amp; Wahyuningtyas, 2014). </w:t>
      </w:r>
    </w:p>
    <w:p w14:paraId="1B942EA8" w14:textId="77777777" w:rsidR="00197894" w:rsidRDefault="00197894" w:rsidP="003909A2">
      <w:pPr>
        <w:spacing w:after="0" w:line="360" w:lineRule="auto"/>
        <w:ind w:left="360" w:firstLine="360"/>
        <w:jc w:val="both"/>
        <w:rPr>
          <w:rFonts w:ascii="Times New Roman" w:hAnsi="Times New Roman"/>
          <w:sz w:val="24"/>
          <w:szCs w:val="24"/>
        </w:rPr>
        <w:sectPr w:rsidR="00197894">
          <w:headerReference w:type="default" r:id="rId25"/>
          <w:footerReference w:type="default" r:id="rId26"/>
          <w:headerReference w:type="first" r:id="rId27"/>
          <w:footerReference w:type="first" r:id="rId28"/>
          <w:pgSz w:w="11909" w:h="16834" w:code="9"/>
          <w:pgMar w:top="1701" w:right="1701" w:bottom="1701" w:left="2268" w:header="720" w:footer="720" w:gutter="0"/>
          <w:cols w:space="720"/>
          <w:docGrid w:linePitch="360"/>
        </w:sectPr>
      </w:pPr>
    </w:p>
    <w:p w14:paraId="59F9E67B" w14:textId="4C05F4FB" w:rsidR="00DE0CE8" w:rsidRDefault="004A0977" w:rsidP="003909A2">
      <w:pPr>
        <w:spacing w:after="0" w:line="360" w:lineRule="auto"/>
        <w:ind w:left="360" w:firstLine="360"/>
        <w:jc w:val="both"/>
        <w:rPr>
          <w:rFonts w:ascii="Times New Roman" w:hAnsi="Times New Roman"/>
          <w:sz w:val="24"/>
          <w:szCs w:val="24"/>
        </w:rPr>
      </w:pPr>
      <w:r>
        <w:rPr>
          <w:rFonts w:ascii="Times New Roman" w:hAnsi="Times New Roman"/>
          <w:sz w:val="24"/>
          <w:szCs w:val="24"/>
        </w:rPr>
        <w:lastRenderedPageBreak/>
        <w:t>Perlu adanya pengembangan insektisida baru dengan menggunakan bioinsektisida agar tidak menimbulkan bahaya, ramah lingkungan dan mudah didapat. Bioinsektisida atau biasa disebut insektisida hayati atau nabati yaitu suatu insektisida yang berasal dari bahan dasar tumbuhan yang mengandung bahan kimia yang bersifat toksik terhadap serangga yang mudah terurai (</w:t>
      </w:r>
      <w:r>
        <w:rPr>
          <w:rFonts w:ascii="Times New Roman" w:hAnsi="Times New Roman"/>
          <w:i/>
          <w:sz w:val="24"/>
          <w:szCs w:val="24"/>
        </w:rPr>
        <w:t>biodegradable</w:t>
      </w:r>
      <w:r>
        <w:rPr>
          <w:rFonts w:ascii="Times New Roman" w:hAnsi="Times New Roman"/>
          <w:sz w:val="24"/>
          <w:szCs w:val="24"/>
        </w:rPr>
        <w:t>) (Moehammadi, 2005).</w:t>
      </w:r>
    </w:p>
    <w:p w14:paraId="630BE056" w14:textId="77777777" w:rsidR="00DE0CE8" w:rsidRDefault="004A0977" w:rsidP="003909A2">
      <w:pPr>
        <w:spacing w:after="0" w:line="360" w:lineRule="auto"/>
        <w:ind w:left="360" w:firstLine="360"/>
        <w:jc w:val="both"/>
        <w:rPr>
          <w:rFonts w:ascii="Times New Roman" w:hAnsi="Times New Roman"/>
          <w:sz w:val="24"/>
          <w:szCs w:val="24"/>
        </w:rPr>
      </w:pPr>
      <w:r>
        <w:rPr>
          <w:rFonts w:ascii="Times New Roman" w:eastAsia="Calibri" w:hAnsi="Times New Roman"/>
          <w:color w:val="000000"/>
          <w:sz w:val="24"/>
          <w:szCs w:val="24"/>
          <w:lang w:eastAsia="en-US"/>
        </w:rPr>
        <w:t>Salah satu tanaman yang memiliki fungsi biolarvasida adalah tumbuhan kelor. Tumbuhan Kelor (</w:t>
      </w:r>
      <w:r>
        <w:rPr>
          <w:rFonts w:ascii="Times New Roman" w:eastAsia="Calibri" w:hAnsi="Times New Roman"/>
          <w:i/>
          <w:color w:val="000000"/>
          <w:sz w:val="24"/>
          <w:szCs w:val="24"/>
          <w:lang w:eastAsia="en-US"/>
        </w:rPr>
        <w:t>Moringa aloifera</w:t>
      </w:r>
      <w:r>
        <w:rPr>
          <w:rFonts w:ascii="Times New Roman" w:eastAsia="Calibri" w:hAnsi="Times New Roman"/>
          <w:color w:val="000000"/>
          <w:sz w:val="24"/>
          <w:szCs w:val="24"/>
          <w:lang w:eastAsia="en-US"/>
        </w:rPr>
        <w:t xml:space="preserve"> L.) adalah tanaman dan familia moringaceae yang merupakan tanaman tropis yang familiar bagi masyarakat di Indonesia. Tumbuhan Kelor (</w:t>
      </w:r>
      <w:r>
        <w:rPr>
          <w:rFonts w:ascii="Times New Roman" w:eastAsia="Calibri" w:hAnsi="Times New Roman"/>
          <w:i/>
          <w:color w:val="000000"/>
          <w:sz w:val="24"/>
          <w:szCs w:val="24"/>
          <w:lang w:eastAsia="en-US"/>
        </w:rPr>
        <w:t>Moringa aloifera</w:t>
      </w:r>
      <w:r>
        <w:rPr>
          <w:rFonts w:ascii="Times New Roman" w:eastAsia="Calibri" w:hAnsi="Times New Roman"/>
          <w:color w:val="000000"/>
          <w:sz w:val="24"/>
          <w:szCs w:val="24"/>
          <w:lang w:eastAsia="en-US"/>
        </w:rPr>
        <w:t xml:space="preserve"> L.) dapat tumbuh pada daerah tropis dan sub tropis pada semua jenis tanah dan tahan terhadap musim kemarau dengan toleransi terhadap kekeringan sampai enam bulan (Aracia, </w:t>
      </w:r>
      <w:r>
        <w:rPr>
          <w:rFonts w:ascii="Times New Roman" w:eastAsia="Calibri" w:hAnsi="Times New Roman"/>
          <w:i/>
          <w:color w:val="000000"/>
          <w:sz w:val="24"/>
          <w:szCs w:val="24"/>
          <w:lang w:eastAsia="en-US"/>
        </w:rPr>
        <w:t>et al</w:t>
      </w:r>
      <w:r>
        <w:rPr>
          <w:rFonts w:ascii="Times New Roman" w:eastAsia="Calibri" w:hAnsi="Times New Roman"/>
          <w:color w:val="000000"/>
          <w:sz w:val="24"/>
          <w:szCs w:val="24"/>
          <w:lang w:eastAsia="en-US"/>
        </w:rPr>
        <w:t>., 2013). Kiswandono (2010) menyatakan bahwa kandungan kimia pada daun kelor (</w:t>
      </w:r>
      <w:r>
        <w:rPr>
          <w:rFonts w:ascii="Times New Roman" w:eastAsia="Calibri" w:hAnsi="Times New Roman"/>
          <w:i/>
          <w:color w:val="000000"/>
          <w:sz w:val="24"/>
          <w:szCs w:val="24"/>
          <w:lang w:eastAsia="en-US"/>
        </w:rPr>
        <w:t>Moringa aloifera</w:t>
      </w:r>
      <w:r>
        <w:rPr>
          <w:rFonts w:ascii="Times New Roman" w:eastAsia="Calibri" w:hAnsi="Times New Roman"/>
          <w:color w:val="000000"/>
          <w:sz w:val="24"/>
          <w:szCs w:val="24"/>
          <w:lang w:eastAsia="en-US"/>
        </w:rPr>
        <w:t xml:space="preserve"> L.) adalah fenol, hidrokuinon, flavonoid steroid, triterpenoid, tanin, alkaloid dan saponin. Konsentrasi ekstrak daun kelor (</w:t>
      </w:r>
      <w:r>
        <w:rPr>
          <w:rFonts w:ascii="Times New Roman" w:eastAsia="Calibri" w:hAnsi="Times New Roman"/>
          <w:i/>
          <w:color w:val="000000"/>
          <w:sz w:val="24"/>
          <w:szCs w:val="24"/>
          <w:lang w:eastAsia="en-US"/>
        </w:rPr>
        <w:t>Moringa aloifera</w:t>
      </w:r>
      <w:r w:rsidR="00D03824">
        <w:rPr>
          <w:rFonts w:ascii="Times New Roman" w:eastAsia="Calibri" w:hAnsi="Times New Roman"/>
          <w:color w:val="000000"/>
          <w:sz w:val="24"/>
          <w:szCs w:val="24"/>
          <w:lang w:eastAsia="en-US"/>
        </w:rPr>
        <w:t xml:space="preserve"> L.) </w:t>
      </w:r>
      <w:r w:rsidRPr="00D03824">
        <w:rPr>
          <w:rFonts w:ascii="Times New Roman" w:eastAsia="Calibri" w:hAnsi="Times New Roman"/>
          <w:color w:val="000000"/>
          <w:sz w:val="24"/>
          <w:szCs w:val="24"/>
          <w:lang w:eastAsia="en-US"/>
        </w:rPr>
        <w:t>berfungsi</w:t>
      </w:r>
      <w:r>
        <w:rPr>
          <w:rFonts w:ascii="Times New Roman" w:eastAsia="Calibri" w:hAnsi="Times New Roman"/>
          <w:color w:val="000000"/>
          <w:sz w:val="24"/>
          <w:szCs w:val="24"/>
          <w:lang w:eastAsia="en-US"/>
        </w:rPr>
        <w:t xml:space="preserve"> sebagai penentuan </w:t>
      </w:r>
      <w:r>
        <w:rPr>
          <w:rFonts w:ascii="Times New Roman" w:eastAsia="Calibri" w:hAnsi="Times New Roman"/>
          <w:sz w:val="24"/>
          <w:szCs w:val="24"/>
          <w:lang w:eastAsia="en-US"/>
        </w:rPr>
        <w:t xml:space="preserve">konsentrasi optimum dalam pemanfaatan daun kelor </w:t>
      </w:r>
      <w:r>
        <w:rPr>
          <w:rFonts w:ascii="Times New Roman" w:eastAsia="Calibri" w:hAnsi="Times New Roman"/>
          <w:color w:val="000000"/>
          <w:sz w:val="24"/>
          <w:szCs w:val="24"/>
          <w:lang w:eastAsia="en-US"/>
        </w:rPr>
        <w:t>(</w:t>
      </w:r>
      <w:r>
        <w:rPr>
          <w:rFonts w:ascii="Times New Roman" w:eastAsia="Calibri" w:hAnsi="Times New Roman"/>
          <w:i/>
          <w:color w:val="000000"/>
          <w:sz w:val="24"/>
          <w:szCs w:val="24"/>
          <w:lang w:eastAsia="en-US"/>
        </w:rPr>
        <w:t>Moringa aloifera</w:t>
      </w:r>
      <w:r>
        <w:rPr>
          <w:rFonts w:ascii="Times New Roman" w:eastAsia="Calibri" w:hAnsi="Times New Roman"/>
          <w:color w:val="000000"/>
          <w:sz w:val="24"/>
          <w:szCs w:val="24"/>
          <w:lang w:eastAsia="en-US"/>
        </w:rPr>
        <w:t xml:space="preserve"> L.) </w:t>
      </w:r>
      <w:r>
        <w:rPr>
          <w:rFonts w:ascii="Times New Roman" w:eastAsia="Calibri" w:hAnsi="Times New Roman"/>
          <w:sz w:val="24"/>
          <w:szCs w:val="24"/>
          <w:lang w:eastAsia="en-US"/>
        </w:rPr>
        <w:t>sebagai larvasida alami</w:t>
      </w:r>
      <w:r w:rsidR="004A1BD2">
        <w:rPr>
          <w:rFonts w:ascii="Times New Roman" w:eastAsia="Calibri" w:hAnsi="Times New Roman"/>
          <w:sz w:val="24"/>
          <w:szCs w:val="24"/>
          <w:lang w:val="id-ID" w:eastAsia="en-US"/>
        </w:rPr>
        <w:t xml:space="preserve"> (Yasi, 2018).</w:t>
      </w:r>
      <w:r>
        <w:rPr>
          <w:rFonts w:ascii="Times New Roman" w:eastAsia="Calibri" w:hAnsi="Times New Roman"/>
          <w:sz w:val="24"/>
          <w:szCs w:val="24"/>
          <w:lang w:eastAsia="en-US"/>
        </w:rPr>
        <w:t>.</w:t>
      </w:r>
    </w:p>
    <w:p w14:paraId="59AA3369" w14:textId="77777777" w:rsidR="00DE0CE8" w:rsidRDefault="004A0977" w:rsidP="003909A2">
      <w:pPr>
        <w:spacing w:after="0" w:line="360" w:lineRule="auto"/>
        <w:ind w:left="360" w:firstLine="360"/>
        <w:jc w:val="both"/>
        <w:rPr>
          <w:rFonts w:ascii="Times New Roman" w:hAnsi="Times New Roman"/>
          <w:sz w:val="24"/>
          <w:szCs w:val="24"/>
        </w:rPr>
      </w:pPr>
      <w:r>
        <w:rPr>
          <w:rFonts w:ascii="Times New Roman" w:eastAsia="Calibri" w:hAnsi="Times New Roman"/>
          <w:color w:val="000000"/>
          <w:sz w:val="24"/>
          <w:szCs w:val="24"/>
          <w:lang w:eastAsia="en-US"/>
        </w:rPr>
        <w:t>Senyawa yang terkandung dalam daun kelor (</w:t>
      </w:r>
      <w:r>
        <w:rPr>
          <w:rFonts w:ascii="Times New Roman" w:eastAsia="Calibri" w:hAnsi="Times New Roman"/>
          <w:i/>
          <w:color w:val="000000"/>
          <w:sz w:val="24"/>
          <w:szCs w:val="24"/>
          <w:lang w:eastAsia="en-US"/>
        </w:rPr>
        <w:t>Moringa aloifera</w:t>
      </w:r>
      <w:r>
        <w:rPr>
          <w:rFonts w:ascii="Times New Roman" w:eastAsia="Calibri" w:hAnsi="Times New Roman"/>
          <w:color w:val="000000"/>
          <w:sz w:val="24"/>
          <w:szCs w:val="24"/>
          <w:lang w:eastAsia="en-US"/>
        </w:rPr>
        <w:t xml:space="preserve"> L.) yang berperan sebagai larvasida adalah alkaloid dan flavonoid. Alkaloid memiliki kemampuan </w:t>
      </w:r>
      <w:r w:rsidRPr="00E11953">
        <w:rPr>
          <w:rFonts w:ascii="Times New Roman" w:eastAsia="Calibri" w:hAnsi="Times New Roman"/>
          <w:color w:val="000000"/>
          <w:sz w:val="24"/>
          <w:szCs w:val="24"/>
          <w:lang w:eastAsia="en-US"/>
        </w:rPr>
        <w:t>sebagai racun</w:t>
      </w:r>
      <w:r>
        <w:rPr>
          <w:rFonts w:ascii="Times New Roman" w:eastAsia="Calibri" w:hAnsi="Times New Roman"/>
          <w:color w:val="000000"/>
          <w:sz w:val="24"/>
          <w:szCs w:val="24"/>
          <w:lang w:eastAsia="en-US"/>
        </w:rPr>
        <w:t xml:space="preserve"> perut</w:t>
      </w:r>
      <w:r w:rsidR="00E11953">
        <w:rPr>
          <w:rFonts w:ascii="Times New Roman" w:eastAsia="Calibri" w:hAnsi="Times New Roman"/>
          <w:color w:val="000000"/>
          <w:sz w:val="24"/>
          <w:szCs w:val="24"/>
          <w:lang w:eastAsia="en-US"/>
        </w:rPr>
        <w:t>, dimana senyawa alkaloid akan masuk ke dalam tubuh larva dan alat pencernaannya akan terganggu serta</w:t>
      </w:r>
      <w:r>
        <w:rPr>
          <w:rFonts w:ascii="Times New Roman" w:eastAsia="Calibri" w:hAnsi="Times New Roman"/>
          <w:color w:val="000000"/>
          <w:sz w:val="24"/>
          <w:szCs w:val="24"/>
          <w:lang w:eastAsia="en-US"/>
        </w:rPr>
        <w:t xml:space="preserve"> menghambat kerja enzim kolinesterase pada larva, sedangkan flavonoid berperan sebagai racun pernafasan sehingga menyebabkan kematian terhadap larva. Hal tersebut menandakan bahwa senyawa metabolit sekunder alkaloid dan flavonoid yang mampu memberikan efek larvasida terhadap larva nyamuk. Senyawa aktif daun kelor diharapkan dapat meningkatkan toksisitas terhadap mortalitas larva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w:t>
      </w:r>
    </w:p>
    <w:p w14:paraId="718319C2" w14:textId="77777777" w:rsidR="00DE0CE8" w:rsidRDefault="004A0977" w:rsidP="003909A2">
      <w:pPr>
        <w:spacing w:after="0" w:line="360" w:lineRule="auto"/>
        <w:ind w:left="360" w:firstLine="360"/>
        <w:jc w:val="both"/>
        <w:rPr>
          <w:rFonts w:ascii="Times New Roman" w:hAnsi="Times New Roman"/>
          <w:sz w:val="24"/>
          <w:szCs w:val="24"/>
        </w:rPr>
      </w:pPr>
      <w:r>
        <w:rPr>
          <w:rFonts w:ascii="Times New Roman" w:eastAsia="Calibri" w:hAnsi="Times New Roman"/>
          <w:color w:val="000000"/>
          <w:sz w:val="24"/>
          <w:szCs w:val="24"/>
          <w:lang w:eastAsia="en-US"/>
        </w:rPr>
        <w:t>Berdasarkan penelitian yang dilakukan oleh Yasi (2018) tentang Pengaruh Variasi Konsentrasi Ekstrak Daun Kelor (</w:t>
      </w:r>
      <w:r>
        <w:rPr>
          <w:rFonts w:ascii="Times New Roman" w:eastAsia="Calibri" w:hAnsi="Times New Roman"/>
          <w:i/>
          <w:color w:val="000000"/>
          <w:sz w:val="24"/>
          <w:szCs w:val="24"/>
          <w:lang w:eastAsia="en-US"/>
        </w:rPr>
        <w:t>Moringa aloifera</w:t>
      </w:r>
      <w:r>
        <w:rPr>
          <w:rFonts w:ascii="Times New Roman" w:eastAsia="Calibri" w:hAnsi="Times New Roman"/>
          <w:color w:val="000000"/>
          <w:sz w:val="24"/>
          <w:szCs w:val="24"/>
          <w:lang w:eastAsia="en-US"/>
        </w:rPr>
        <w:t xml:space="preserve"> L.) terhadap Kematian Larva </w:t>
      </w:r>
      <w:r>
        <w:rPr>
          <w:rFonts w:ascii="Times New Roman" w:eastAsia="Calibri" w:hAnsi="Times New Roman"/>
          <w:i/>
          <w:color w:val="000000"/>
          <w:sz w:val="24"/>
          <w:szCs w:val="24"/>
          <w:lang w:eastAsia="en-US"/>
        </w:rPr>
        <w:t>Aedes aegypti</w:t>
      </w:r>
      <w:r>
        <w:rPr>
          <w:rFonts w:ascii="Times New Roman" w:eastAsia="Calibri" w:hAnsi="Times New Roman"/>
          <w:color w:val="000000"/>
          <w:sz w:val="24"/>
          <w:szCs w:val="24"/>
          <w:lang w:eastAsia="en-US"/>
        </w:rPr>
        <w:t xml:space="preserve"> yaitu konsentrasi yang dapat membunuh Larva </w:t>
      </w:r>
      <w:r>
        <w:rPr>
          <w:rFonts w:ascii="Times New Roman" w:eastAsia="Calibri" w:hAnsi="Times New Roman"/>
          <w:i/>
          <w:color w:val="000000"/>
          <w:sz w:val="24"/>
          <w:szCs w:val="24"/>
          <w:lang w:eastAsia="en-US"/>
        </w:rPr>
        <w:t>Aedes aegypti</w:t>
      </w:r>
      <w:r>
        <w:rPr>
          <w:rFonts w:ascii="Times New Roman" w:eastAsia="Calibri" w:hAnsi="Times New Roman"/>
          <w:color w:val="000000"/>
          <w:sz w:val="24"/>
          <w:szCs w:val="24"/>
          <w:lang w:eastAsia="en-US"/>
        </w:rPr>
        <w:t xml:space="preserve"> pada konsentrasi 1000 ppm dan 2000 ppm dengan waktu kematian 6 jam. Pada konsentrasi 3000 ppm ekstrak dapat membunuh larva </w:t>
      </w:r>
      <w:r>
        <w:rPr>
          <w:rFonts w:ascii="Times New Roman" w:eastAsia="Calibri" w:hAnsi="Times New Roman"/>
          <w:color w:val="000000"/>
          <w:sz w:val="24"/>
          <w:szCs w:val="24"/>
          <w:lang w:eastAsia="en-US"/>
        </w:rPr>
        <w:lastRenderedPageBreak/>
        <w:t>dengan waktu kematian 4  jam. Pada konsentrasi 4000 ppm dan 5000 ppm dapat dibunuh dalam dua jam kematian.</w:t>
      </w:r>
    </w:p>
    <w:p w14:paraId="4D8026C7" w14:textId="77777777" w:rsidR="00DE0CE8" w:rsidRDefault="004A0977">
      <w:pPr>
        <w:spacing w:line="360" w:lineRule="auto"/>
        <w:ind w:left="360" w:firstLine="360"/>
        <w:jc w:val="both"/>
        <w:rPr>
          <w:rFonts w:ascii="Times New Roman" w:hAnsi="Times New Roman"/>
          <w:sz w:val="24"/>
          <w:szCs w:val="24"/>
        </w:rPr>
      </w:pPr>
      <w:r>
        <w:rPr>
          <w:rFonts w:ascii="Times New Roman" w:eastAsia="Calibri" w:hAnsi="Times New Roman"/>
          <w:color w:val="000000"/>
          <w:sz w:val="24"/>
          <w:szCs w:val="24"/>
          <w:lang w:eastAsia="en-US"/>
        </w:rPr>
        <w:t>Berdasarkan latar belakang yang telah dikemukakan, maka peneliti tertarik untuk melakukan penelitian tentang</w:t>
      </w:r>
      <w:r>
        <w:rPr>
          <w:rFonts w:ascii="Times New Roman" w:eastAsia="Calibri" w:hAnsi="Times New Roman"/>
          <w:b/>
          <w:bCs/>
          <w:color w:val="000000"/>
          <w:sz w:val="24"/>
          <w:szCs w:val="24"/>
          <w:lang w:eastAsia="en-US"/>
        </w:rPr>
        <w:t xml:space="preserve"> "Pengaruh Ekstrak Daun Kelor (</w:t>
      </w:r>
      <w:r>
        <w:rPr>
          <w:rFonts w:ascii="Times New Roman" w:eastAsia="Calibri" w:hAnsi="Times New Roman"/>
          <w:b/>
          <w:bCs/>
          <w:i/>
          <w:iCs/>
          <w:color w:val="000000"/>
          <w:sz w:val="24"/>
          <w:szCs w:val="24"/>
          <w:lang w:val="id-ID" w:eastAsia="en-US"/>
        </w:rPr>
        <w:t>Moringa oleifera</w:t>
      </w:r>
      <w:r>
        <w:rPr>
          <w:rFonts w:ascii="Times New Roman" w:eastAsia="Calibri" w:hAnsi="Times New Roman"/>
          <w:b/>
          <w:bCs/>
          <w:i/>
          <w:iCs/>
          <w:color w:val="000000"/>
          <w:sz w:val="24"/>
          <w:szCs w:val="24"/>
          <w:lang w:eastAsia="en-US"/>
        </w:rPr>
        <w:t xml:space="preserve"> </w:t>
      </w:r>
      <w:r>
        <w:rPr>
          <w:rFonts w:ascii="Times New Roman" w:eastAsia="Calibri" w:hAnsi="Times New Roman"/>
          <w:b/>
          <w:bCs/>
          <w:iCs/>
          <w:color w:val="000000"/>
          <w:sz w:val="24"/>
          <w:szCs w:val="24"/>
          <w:lang w:eastAsia="en-US"/>
        </w:rPr>
        <w:t>L.</w:t>
      </w:r>
      <w:r>
        <w:rPr>
          <w:rFonts w:ascii="Times New Roman" w:eastAsia="Calibri" w:hAnsi="Times New Roman"/>
          <w:b/>
          <w:bCs/>
          <w:color w:val="000000"/>
          <w:sz w:val="24"/>
          <w:szCs w:val="24"/>
          <w:lang w:eastAsia="en-US"/>
        </w:rPr>
        <w:t xml:space="preserve">) Terhadap Mortalitas Larva Nyamuk </w:t>
      </w:r>
      <w:r>
        <w:rPr>
          <w:rFonts w:ascii="Times New Roman" w:eastAsia="Calibri" w:hAnsi="Times New Roman"/>
          <w:b/>
          <w:bCs/>
          <w:i/>
          <w:color w:val="000000"/>
          <w:sz w:val="24"/>
          <w:szCs w:val="24"/>
          <w:lang w:eastAsia="en-US"/>
        </w:rPr>
        <w:t>Culex sp</w:t>
      </w:r>
      <w:r>
        <w:rPr>
          <w:rFonts w:ascii="Times New Roman" w:eastAsia="Calibri" w:hAnsi="Times New Roman"/>
          <w:b/>
          <w:bCs/>
          <w:color w:val="000000"/>
          <w:sz w:val="24"/>
          <w:szCs w:val="24"/>
          <w:lang w:eastAsia="en-US"/>
        </w:rPr>
        <w:t>"</w:t>
      </w:r>
    </w:p>
    <w:p w14:paraId="485C9182" w14:textId="77777777" w:rsidR="00DE0CE8" w:rsidRDefault="004A0977" w:rsidP="00820D2E">
      <w:pPr>
        <w:numPr>
          <w:ilvl w:val="0"/>
          <w:numId w:val="1"/>
        </w:numPr>
        <w:spacing w:after="0" w:line="360" w:lineRule="auto"/>
        <w:ind w:left="360"/>
        <w:jc w:val="both"/>
        <w:rPr>
          <w:rFonts w:ascii="Times New Roman" w:hAnsi="Times New Roman"/>
          <w:sz w:val="24"/>
          <w:szCs w:val="24"/>
        </w:rPr>
      </w:pPr>
      <w:r>
        <w:rPr>
          <w:rFonts w:ascii="Times New Roman" w:eastAsia="Calibri" w:hAnsi="Times New Roman"/>
          <w:b/>
          <w:bCs/>
          <w:color w:val="000000"/>
          <w:sz w:val="24"/>
          <w:szCs w:val="24"/>
          <w:lang w:eastAsia="en-US"/>
        </w:rPr>
        <w:t>Rumusan Masalah</w:t>
      </w:r>
    </w:p>
    <w:p w14:paraId="224713AD" w14:textId="77777777" w:rsidR="00DE0CE8" w:rsidRDefault="004A0977" w:rsidP="00820D2E">
      <w:pPr>
        <w:spacing w:after="0" w:line="360" w:lineRule="auto"/>
        <w:ind w:left="360" w:firstLine="360"/>
        <w:jc w:val="both"/>
        <w:rPr>
          <w:rFonts w:ascii="Times New Roman" w:hAnsi="Times New Roman"/>
          <w:sz w:val="24"/>
          <w:szCs w:val="24"/>
        </w:rPr>
      </w:pPr>
      <w:r>
        <w:rPr>
          <w:rFonts w:ascii="Times New Roman" w:eastAsia="Calibri" w:hAnsi="Times New Roman"/>
          <w:color w:val="000000"/>
          <w:sz w:val="24"/>
          <w:szCs w:val="24"/>
          <w:lang w:eastAsia="en-US"/>
        </w:rPr>
        <w:t xml:space="preserve">Berdasarkan latar belakang di atas maka rumusan masalah dalam penelitian ini adalah : “Bagaimana Pengaruh </w:t>
      </w:r>
      <w:r>
        <w:rPr>
          <w:rFonts w:ascii="Times New Roman" w:eastAsia="Calibri" w:hAnsi="Times New Roman"/>
          <w:color w:val="000000"/>
          <w:sz w:val="24"/>
          <w:szCs w:val="24"/>
          <w:lang w:val="id-ID" w:eastAsia="en-US"/>
        </w:rPr>
        <w:t>Ek</w:t>
      </w:r>
      <w:r>
        <w:rPr>
          <w:rFonts w:ascii="Times New Roman" w:eastAsia="Calibri" w:hAnsi="Times New Roman"/>
          <w:color w:val="000000"/>
          <w:sz w:val="24"/>
          <w:szCs w:val="24"/>
          <w:lang w:eastAsia="en-US"/>
        </w:rPr>
        <w:t>s</w:t>
      </w:r>
      <w:r>
        <w:rPr>
          <w:rFonts w:ascii="Times New Roman" w:eastAsia="Calibri" w:hAnsi="Times New Roman"/>
          <w:color w:val="000000"/>
          <w:sz w:val="24"/>
          <w:szCs w:val="24"/>
          <w:lang w:val="id-ID" w:eastAsia="en-US"/>
        </w:rPr>
        <w:t xml:space="preserve">trak </w:t>
      </w:r>
      <w:r>
        <w:rPr>
          <w:rFonts w:ascii="Times New Roman" w:eastAsia="Calibri" w:hAnsi="Times New Roman"/>
          <w:color w:val="000000"/>
          <w:sz w:val="24"/>
          <w:szCs w:val="24"/>
          <w:lang w:eastAsia="en-US"/>
        </w:rPr>
        <w:t>Daun Kelor</w:t>
      </w:r>
      <w:r>
        <w:rPr>
          <w:rFonts w:ascii="Times New Roman" w:eastAsia="Calibri" w:hAnsi="Times New Roman"/>
          <w:color w:val="000000"/>
          <w:sz w:val="24"/>
          <w:szCs w:val="24"/>
          <w:lang w:val="id-ID" w:eastAsia="en-US"/>
        </w:rPr>
        <w:t xml:space="preserve"> (</w:t>
      </w:r>
      <w:r>
        <w:rPr>
          <w:rFonts w:ascii="Times New Roman" w:eastAsia="Calibri" w:hAnsi="Times New Roman"/>
          <w:i/>
          <w:iCs/>
          <w:color w:val="000000"/>
          <w:sz w:val="24"/>
          <w:szCs w:val="24"/>
          <w:lang w:val="id-ID" w:eastAsia="en-US"/>
        </w:rPr>
        <w:t>Moringa oleifera</w:t>
      </w:r>
      <w:r>
        <w:rPr>
          <w:rFonts w:ascii="Times New Roman" w:eastAsia="Calibri" w:hAnsi="Times New Roman"/>
          <w:i/>
          <w:iCs/>
          <w:color w:val="000000"/>
          <w:sz w:val="24"/>
          <w:szCs w:val="24"/>
          <w:lang w:eastAsia="en-US"/>
        </w:rPr>
        <w:t xml:space="preserve"> </w:t>
      </w:r>
      <w:r>
        <w:rPr>
          <w:rFonts w:ascii="Times New Roman" w:eastAsia="Calibri" w:hAnsi="Times New Roman"/>
          <w:iCs/>
          <w:color w:val="000000"/>
          <w:sz w:val="24"/>
          <w:szCs w:val="24"/>
          <w:lang w:eastAsia="en-US"/>
        </w:rPr>
        <w:t>L.</w:t>
      </w:r>
      <w:r>
        <w:rPr>
          <w:rFonts w:ascii="Times New Roman" w:eastAsia="Calibri" w:hAnsi="Times New Roman"/>
          <w:color w:val="000000"/>
          <w:sz w:val="24"/>
          <w:szCs w:val="24"/>
          <w:lang w:val="id-ID" w:eastAsia="en-US"/>
        </w:rPr>
        <w:t>)</w:t>
      </w:r>
      <w:r>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val="id-ID" w:eastAsia="en-US"/>
        </w:rPr>
        <w:t xml:space="preserve">terhadap Mortalitas </w:t>
      </w:r>
      <w:r>
        <w:rPr>
          <w:rFonts w:ascii="Times New Roman" w:eastAsia="Calibri" w:hAnsi="Times New Roman"/>
          <w:color w:val="000000"/>
          <w:sz w:val="24"/>
          <w:szCs w:val="24"/>
          <w:lang w:eastAsia="en-US"/>
        </w:rPr>
        <w:t xml:space="preserve">Larva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w:t>
      </w:r>
    </w:p>
    <w:p w14:paraId="1BCA9975" w14:textId="77777777" w:rsidR="00DE0CE8" w:rsidRDefault="004A0977" w:rsidP="003909A2">
      <w:pPr>
        <w:spacing w:after="0" w:line="360" w:lineRule="auto"/>
        <w:ind w:left="360" w:firstLine="360"/>
        <w:jc w:val="both"/>
        <w:rPr>
          <w:rFonts w:ascii="Times New Roman" w:hAnsi="Times New Roman"/>
          <w:sz w:val="24"/>
          <w:szCs w:val="24"/>
        </w:rPr>
      </w:pPr>
      <w:r>
        <w:rPr>
          <w:rFonts w:ascii="Times New Roman" w:eastAsia="Calibri" w:hAnsi="Times New Roman"/>
          <w:color w:val="000000"/>
          <w:sz w:val="24"/>
          <w:szCs w:val="24"/>
          <w:lang w:eastAsia="en-US"/>
        </w:rPr>
        <w:t>Adapun agar penelitian dapat dilakukan dengan terarah maka rumusan penelitian dapat dijabarkan dalam beberapa pertanyaan penelitian, yaitu :</w:t>
      </w:r>
    </w:p>
    <w:p w14:paraId="466DED87" w14:textId="77777777" w:rsidR="00DE0CE8" w:rsidRDefault="004A0977" w:rsidP="003909A2">
      <w:pPr>
        <w:pStyle w:val="ListParagraph"/>
        <w:numPr>
          <w:ilvl w:val="0"/>
          <w:numId w:val="2"/>
        </w:numPr>
        <w:tabs>
          <w:tab w:val="left" w:pos="720"/>
        </w:tabs>
        <w:spacing w:after="0" w:line="360" w:lineRule="auto"/>
        <w:ind w:left="72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Bagaimana pengaruh ekstrak daun Kelor </w:t>
      </w:r>
      <w:r>
        <w:rPr>
          <w:rFonts w:ascii="Times New Roman" w:hAnsi="Times New Roman" w:cs="Times New Roman"/>
          <w:color w:val="000000"/>
          <w:sz w:val="24"/>
          <w:szCs w:val="24"/>
          <w:lang w:val="id-ID" w:eastAsia="en-US"/>
        </w:rPr>
        <w:t>(</w:t>
      </w:r>
      <w:r>
        <w:rPr>
          <w:rFonts w:ascii="Times New Roman" w:hAnsi="Times New Roman" w:cs="Times New Roman"/>
          <w:i/>
          <w:iCs/>
          <w:color w:val="000000"/>
          <w:sz w:val="24"/>
          <w:szCs w:val="24"/>
          <w:lang w:val="id-ID" w:eastAsia="en-US"/>
        </w:rPr>
        <w:t>Moringa oleifera</w:t>
      </w:r>
      <w:r>
        <w:rPr>
          <w:rFonts w:ascii="Times New Roman" w:hAnsi="Times New Roman" w:cs="Times New Roman"/>
          <w:i/>
          <w:iCs/>
          <w:color w:val="000000"/>
          <w:sz w:val="24"/>
          <w:szCs w:val="24"/>
          <w:lang w:eastAsia="en-US"/>
        </w:rPr>
        <w:t xml:space="preserve"> </w:t>
      </w:r>
      <w:r>
        <w:rPr>
          <w:rFonts w:ascii="Times New Roman" w:hAnsi="Times New Roman" w:cs="Times New Roman"/>
          <w:iCs/>
          <w:color w:val="000000"/>
          <w:sz w:val="24"/>
          <w:szCs w:val="24"/>
          <w:lang w:eastAsia="en-US"/>
        </w:rPr>
        <w:t>L.</w:t>
      </w:r>
      <w:r>
        <w:rPr>
          <w:rFonts w:ascii="Times New Roman" w:hAnsi="Times New Roman" w:cs="Times New Roman"/>
          <w:color w:val="000000"/>
          <w:sz w:val="24"/>
          <w:szCs w:val="24"/>
          <w:lang w:val="id-ID" w:eastAsia="en-US"/>
        </w:rPr>
        <w:t xml:space="preserve">) </w:t>
      </w:r>
      <w:r>
        <w:rPr>
          <w:rFonts w:ascii="Times New Roman" w:hAnsi="Times New Roman" w:cs="Times New Roman"/>
          <w:color w:val="000000"/>
          <w:sz w:val="24"/>
          <w:szCs w:val="24"/>
          <w:lang w:eastAsia="en-US"/>
        </w:rPr>
        <w:t xml:space="preserve">pada konsentrasi  </w:t>
      </w:r>
      <w:r>
        <w:rPr>
          <w:rFonts w:ascii="Times New Roman" w:hAnsi="Times New Roman" w:cs="Times New Roman"/>
          <w:sz w:val="24"/>
          <w:szCs w:val="24"/>
          <w:lang w:eastAsia="en-US"/>
        </w:rPr>
        <w:t xml:space="preserve">0%, 3%, 4%, 5% dan 6% </w:t>
      </w:r>
      <w:r>
        <w:rPr>
          <w:rFonts w:ascii="Times New Roman" w:hAnsi="Times New Roman" w:cs="Times New Roman"/>
          <w:color w:val="000000"/>
          <w:sz w:val="24"/>
          <w:szCs w:val="24"/>
          <w:lang w:eastAsia="en-US"/>
        </w:rPr>
        <w:t xml:space="preserve">terhadap mortalitas larva nyamuk </w:t>
      </w:r>
      <w:r>
        <w:rPr>
          <w:rFonts w:ascii="Times New Roman" w:hAnsi="Times New Roman" w:cs="Times New Roman"/>
          <w:i/>
          <w:iCs/>
          <w:color w:val="000000"/>
          <w:sz w:val="24"/>
          <w:szCs w:val="24"/>
          <w:lang w:eastAsia="en-US"/>
        </w:rPr>
        <w:t>Culex sp</w:t>
      </w:r>
      <w:r>
        <w:rPr>
          <w:rFonts w:ascii="Times New Roman" w:hAnsi="Times New Roman" w:cs="Times New Roman"/>
          <w:color w:val="000000"/>
          <w:sz w:val="24"/>
          <w:szCs w:val="24"/>
          <w:lang w:eastAsia="en-US"/>
        </w:rPr>
        <w:t>?</w:t>
      </w:r>
    </w:p>
    <w:p w14:paraId="023E2D96" w14:textId="77777777" w:rsidR="00DE0CE8" w:rsidRDefault="004A0977" w:rsidP="00820D2E">
      <w:pPr>
        <w:pStyle w:val="ListParagraph"/>
        <w:numPr>
          <w:ilvl w:val="0"/>
          <w:numId w:val="2"/>
        </w:numPr>
        <w:tabs>
          <w:tab w:val="left" w:pos="720"/>
        </w:tabs>
        <w:spacing w:line="360" w:lineRule="auto"/>
        <w:ind w:left="72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Pada konsentrasi berapa ekstrak daun Kelor</w:t>
      </w:r>
      <w:r>
        <w:rPr>
          <w:rFonts w:ascii="Times New Roman" w:hAnsi="Times New Roman" w:cs="Times New Roman"/>
          <w:color w:val="000000"/>
          <w:sz w:val="24"/>
          <w:szCs w:val="24"/>
          <w:lang w:val="id-ID" w:eastAsia="en-US"/>
        </w:rPr>
        <w:t xml:space="preserve"> (</w:t>
      </w:r>
      <w:r>
        <w:rPr>
          <w:rFonts w:ascii="Times New Roman" w:hAnsi="Times New Roman" w:cs="Times New Roman"/>
          <w:i/>
          <w:iCs/>
          <w:color w:val="000000"/>
          <w:sz w:val="24"/>
          <w:szCs w:val="24"/>
          <w:lang w:val="id-ID" w:eastAsia="en-US"/>
        </w:rPr>
        <w:t>Moringa oleifera</w:t>
      </w:r>
      <w:r>
        <w:rPr>
          <w:rFonts w:ascii="Times New Roman" w:hAnsi="Times New Roman" w:cs="Times New Roman"/>
          <w:i/>
          <w:iCs/>
          <w:color w:val="000000"/>
          <w:sz w:val="24"/>
          <w:szCs w:val="24"/>
          <w:lang w:eastAsia="en-US"/>
        </w:rPr>
        <w:t xml:space="preserve"> </w:t>
      </w:r>
      <w:r>
        <w:rPr>
          <w:rFonts w:ascii="Times New Roman" w:hAnsi="Times New Roman" w:cs="Times New Roman"/>
          <w:iCs/>
          <w:color w:val="000000"/>
          <w:sz w:val="24"/>
          <w:szCs w:val="24"/>
          <w:lang w:eastAsia="en-US"/>
        </w:rPr>
        <w:t>L.</w:t>
      </w:r>
      <w:r>
        <w:rPr>
          <w:rFonts w:ascii="Times New Roman" w:hAnsi="Times New Roman" w:cs="Times New Roman"/>
          <w:color w:val="000000"/>
          <w:sz w:val="24"/>
          <w:szCs w:val="24"/>
          <w:lang w:val="id-ID" w:eastAsia="en-US"/>
        </w:rPr>
        <w:t>)</w:t>
      </w:r>
      <w:r>
        <w:rPr>
          <w:rFonts w:ascii="Times New Roman" w:hAnsi="Times New Roman" w:cs="Times New Roman"/>
          <w:color w:val="000000"/>
          <w:sz w:val="24"/>
          <w:szCs w:val="24"/>
          <w:lang w:eastAsia="en-US"/>
        </w:rPr>
        <w:t xml:space="preserve">  yang paling efektif terhadap mortalitas larva nyamuk </w:t>
      </w:r>
      <w:r>
        <w:rPr>
          <w:rFonts w:ascii="Times New Roman" w:hAnsi="Times New Roman" w:cs="Times New Roman"/>
          <w:i/>
          <w:iCs/>
          <w:color w:val="000000"/>
          <w:sz w:val="24"/>
          <w:szCs w:val="24"/>
          <w:lang w:eastAsia="en-US"/>
        </w:rPr>
        <w:t>Culex sp.</w:t>
      </w:r>
      <w:r>
        <w:rPr>
          <w:rFonts w:ascii="Times New Roman" w:hAnsi="Times New Roman" w:cs="Times New Roman"/>
          <w:color w:val="000000"/>
          <w:sz w:val="24"/>
          <w:szCs w:val="24"/>
          <w:lang w:eastAsia="en-US"/>
        </w:rPr>
        <w:t>?</w:t>
      </w:r>
    </w:p>
    <w:p w14:paraId="2667894B" w14:textId="77777777" w:rsidR="00DE0CE8" w:rsidRDefault="004A0977" w:rsidP="00820D2E">
      <w:pPr>
        <w:numPr>
          <w:ilvl w:val="0"/>
          <w:numId w:val="1"/>
        </w:numPr>
        <w:spacing w:after="0" w:line="360" w:lineRule="auto"/>
        <w:ind w:left="360"/>
        <w:jc w:val="both"/>
        <w:rPr>
          <w:rFonts w:ascii="Times New Roman" w:hAnsi="Times New Roman"/>
          <w:sz w:val="24"/>
          <w:szCs w:val="24"/>
        </w:rPr>
      </w:pPr>
      <w:r>
        <w:rPr>
          <w:rFonts w:ascii="Times New Roman" w:eastAsia="Calibri" w:hAnsi="Times New Roman"/>
          <w:b/>
          <w:bCs/>
          <w:color w:val="000000"/>
          <w:sz w:val="24"/>
          <w:szCs w:val="24"/>
          <w:lang w:eastAsia="en-US"/>
        </w:rPr>
        <w:t>Batasan Masalah</w:t>
      </w:r>
    </w:p>
    <w:p w14:paraId="6D0AC5C2" w14:textId="77777777" w:rsidR="00DE0CE8" w:rsidRDefault="004A0977" w:rsidP="00820D2E">
      <w:pPr>
        <w:spacing w:after="0" w:line="360" w:lineRule="auto"/>
        <w:ind w:left="360" w:firstLine="360"/>
        <w:jc w:val="both"/>
        <w:rPr>
          <w:rFonts w:ascii="Times New Roman" w:hAnsi="Times New Roman"/>
          <w:sz w:val="24"/>
          <w:szCs w:val="24"/>
        </w:rPr>
      </w:pPr>
      <w:r>
        <w:rPr>
          <w:rFonts w:ascii="Times New Roman" w:eastAsia="Calibri" w:hAnsi="Times New Roman"/>
          <w:color w:val="000000"/>
          <w:sz w:val="24"/>
          <w:szCs w:val="24"/>
          <w:lang w:eastAsia="en-US"/>
        </w:rPr>
        <w:t>Adapun agar pengkajian masalah tidak menyebar luas, fokus dan terarah pada masalah, maka penelitian dibatasi pada :</w:t>
      </w:r>
    </w:p>
    <w:p w14:paraId="51518735" w14:textId="77777777" w:rsidR="00DE0CE8" w:rsidRDefault="004A0977" w:rsidP="003909A2">
      <w:pPr>
        <w:numPr>
          <w:ilvl w:val="0"/>
          <w:numId w:val="3"/>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 xml:space="preserve">Bahan yang digunakan dalam insektisida alami adalah </w:t>
      </w:r>
      <w:r w:rsidR="00F15320">
        <w:rPr>
          <w:rFonts w:ascii="Times New Roman" w:eastAsia="Calibri" w:hAnsi="Times New Roman"/>
          <w:color w:val="000000"/>
          <w:sz w:val="24"/>
          <w:szCs w:val="24"/>
          <w:lang w:eastAsia="en-US"/>
        </w:rPr>
        <w:t>tanaman</w:t>
      </w:r>
      <w:r w:rsidRPr="00E11953">
        <w:rPr>
          <w:rFonts w:ascii="Times New Roman" w:eastAsia="Calibri" w:hAnsi="Times New Roman"/>
          <w:color w:val="000000"/>
          <w:sz w:val="24"/>
          <w:szCs w:val="24"/>
          <w:lang w:eastAsia="en-US"/>
        </w:rPr>
        <w:t xml:space="preserve"> kelor (</w:t>
      </w:r>
      <w:r w:rsidRPr="00E11953">
        <w:rPr>
          <w:rFonts w:ascii="Times New Roman" w:hAnsi="Times New Roman"/>
          <w:i/>
          <w:iCs/>
          <w:color w:val="000000"/>
          <w:sz w:val="24"/>
          <w:szCs w:val="24"/>
          <w:lang w:val="id-ID" w:eastAsia="en-US"/>
        </w:rPr>
        <w:t>Moringa oleifera</w:t>
      </w:r>
      <w:r w:rsidRPr="00E11953">
        <w:rPr>
          <w:rFonts w:ascii="Times New Roman" w:hAnsi="Times New Roman"/>
          <w:i/>
          <w:iCs/>
          <w:color w:val="000000"/>
          <w:sz w:val="24"/>
          <w:szCs w:val="24"/>
          <w:lang w:eastAsia="en-US"/>
        </w:rPr>
        <w:t xml:space="preserve"> </w:t>
      </w:r>
      <w:r w:rsidRPr="00E11953">
        <w:rPr>
          <w:rFonts w:ascii="Times New Roman" w:hAnsi="Times New Roman"/>
          <w:iCs/>
          <w:color w:val="000000"/>
          <w:sz w:val="24"/>
          <w:szCs w:val="24"/>
          <w:lang w:eastAsia="en-US"/>
        </w:rPr>
        <w:t>L.</w:t>
      </w:r>
      <w:r w:rsidRPr="00E11953">
        <w:rPr>
          <w:rFonts w:ascii="Times New Roman" w:eastAsia="Calibri" w:hAnsi="Times New Roman"/>
          <w:i/>
          <w:iCs/>
          <w:color w:val="000000"/>
          <w:sz w:val="24"/>
          <w:szCs w:val="24"/>
          <w:lang w:val="id-ID" w:eastAsia="en-US"/>
        </w:rPr>
        <w:t>)</w:t>
      </w:r>
      <w:r>
        <w:rPr>
          <w:rFonts w:ascii="Times New Roman" w:eastAsia="Calibri" w:hAnsi="Times New Roman"/>
          <w:i/>
          <w:iCs/>
          <w:color w:val="000000"/>
          <w:sz w:val="24"/>
          <w:szCs w:val="24"/>
          <w:lang w:eastAsia="en-US"/>
        </w:rPr>
        <w:t xml:space="preserve"> </w:t>
      </w:r>
      <w:r w:rsidR="002745DC">
        <w:rPr>
          <w:rFonts w:ascii="Times New Roman" w:eastAsia="Calibri" w:hAnsi="Times New Roman"/>
          <w:iCs/>
          <w:color w:val="000000"/>
          <w:sz w:val="24"/>
          <w:szCs w:val="24"/>
          <w:lang w:eastAsia="en-US"/>
        </w:rPr>
        <w:t>yang</w:t>
      </w:r>
      <w:r w:rsidR="00F15320">
        <w:rPr>
          <w:rFonts w:ascii="Times New Roman" w:eastAsia="Calibri" w:hAnsi="Times New Roman"/>
          <w:iCs/>
          <w:color w:val="000000"/>
          <w:sz w:val="24"/>
          <w:szCs w:val="24"/>
          <w:lang w:eastAsia="en-US"/>
        </w:rPr>
        <w:t xml:space="preserve"> daunnya </w:t>
      </w:r>
      <w:r w:rsidR="002745DC">
        <w:rPr>
          <w:rFonts w:ascii="Times New Roman" w:eastAsia="Calibri" w:hAnsi="Times New Roman"/>
          <w:iCs/>
          <w:color w:val="000000"/>
          <w:sz w:val="24"/>
          <w:szCs w:val="24"/>
          <w:lang w:val="id-ID" w:eastAsia="en-US"/>
        </w:rPr>
        <w:t>tua</w:t>
      </w:r>
    </w:p>
    <w:p w14:paraId="3FBCCD1A" w14:textId="77777777" w:rsidR="00DE0CE8" w:rsidRDefault="004A0977" w:rsidP="003909A2">
      <w:pPr>
        <w:numPr>
          <w:ilvl w:val="0"/>
          <w:numId w:val="3"/>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Penelitian ini hanya terfokus pada variasi konsentrasi ekstrak daun kelor dengan konsentrasi larutan</w:t>
      </w:r>
      <w:r>
        <w:rPr>
          <w:rFonts w:ascii="Times New Roman" w:eastAsia="Calibri" w:hAnsi="Times New Roman"/>
          <w:color w:val="BF0000"/>
          <w:sz w:val="24"/>
          <w:szCs w:val="24"/>
          <w:lang w:eastAsia="en-US"/>
        </w:rPr>
        <w:t xml:space="preserve"> </w:t>
      </w:r>
      <w:r>
        <w:rPr>
          <w:rFonts w:ascii="Times New Roman" w:eastAsia="Calibri" w:hAnsi="Times New Roman"/>
          <w:sz w:val="24"/>
          <w:szCs w:val="24"/>
          <w:lang w:eastAsia="en-US"/>
        </w:rPr>
        <w:t>(</w:t>
      </w:r>
      <w:r>
        <w:rPr>
          <w:rFonts w:ascii="Times New Roman" w:hAnsi="Times New Roman"/>
          <w:sz w:val="24"/>
          <w:szCs w:val="24"/>
          <w:lang w:eastAsia="en-US"/>
        </w:rPr>
        <w:t>0%, 3%, 4%, 5% dan 6%</w:t>
      </w:r>
      <w:r w:rsidR="00F15320">
        <w:rPr>
          <w:rFonts w:ascii="Times New Roman" w:eastAsia="Calibri" w:hAnsi="Times New Roman"/>
          <w:sz w:val="24"/>
          <w:szCs w:val="24"/>
          <w:lang w:eastAsia="en-US"/>
        </w:rPr>
        <w:t xml:space="preserve">) masing-masing lima </w:t>
      </w:r>
      <w:r>
        <w:rPr>
          <w:rFonts w:ascii="Times New Roman" w:eastAsia="Calibri" w:hAnsi="Times New Roman"/>
          <w:sz w:val="24"/>
          <w:szCs w:val="24"/>
          <w:lang w:eastAsia="en-US"/>
        </w:rPr>
        <w:t>empat perlakuan.</w:t>
      </w:r>
    </w:p>
    <w:p w14:paraId="491537E9" w14:textId="77777777" w:rsidR="00DE0CE8" w:rsidRDefault="004A0977" w:rsidP="003909A2">
      <w:pPr>
        <w:numPr>
          <w:ilvl w:val="0"/>
          <w:numId w:val="3"/>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 xml:space="preserve">Objek dalam penelitian ini adalah larva nyamuk </w:t>
      </w:r>
      <w:r>
        <w:rPr>
          <w:rFonts w:ascii="Times New Roman" w:eastAsia="Calibri" w:hAnsi="Times New Roman"/>
          <w:i/>
          <w:iCs/>
          <w:color w:val="000000"/>
          <w:sz w:val="24"/>
          <w:szCs w:val="24"/>
          <w:lang w:eastAsia="en-US"/>
        </w:rPr>
        <w:t xml:space="preserve">Culex sp </w:t>
      </w:r>
      <w:r>
        <w:rPr>
          <w:rFonts w:ascii="Times New Roman" w:eastAsia="Calibri" w:hAnsi="Times New Roman"/>
          <w:iCs/>
          <w:color w:val="000000"/>
          <w:sz w:val="24"/>
          <w:szCs w:val="24"/>
          <w:lang w:eastAsia="en-US"/>
        </w:rPr>
        <w:t>Instar III</w:t>
      </w:r>
      <w:r>
        <w:rPr>
          <w:rFonts w:ascii="Times New Roman" w:eastAsia="Calibri" w:hAnsi="Times New Roman"/>
          <w:color w:val="000000"/>
          <w:sz w:val="24"/>
          <w:szCs w:val="24"/>
          <w:lang w:eastAsia="en-US"/>
        </w:rPr>
        <w:t>.</w:t>
      </w:r>
    </w:p>
    <w:p w14:paraId="4E0EBAD6" w14:textId="77777777" w:rsidR="00DE0CE8" w:rsidRDefault="004A0977" w:rsidP="003909A2">
      <w:pPr>
        <w:numPr>
          <w:ilvl w:val="0"/>
          <w:numId w:val="3"/>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 xml:space="preserve">Insekta yang digunakan adalah larva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 xml:space="preserve"> Instar III</w:t>
      </w:r>
    </w:p>
    <w:p w14:paraId="262291BD" w14:textId="77777777" w:rsidR="00820D2E" w:rsidRPr="00820D2E" w:rsidRDefault="004A0977" w:rsidP="00820D2E">
      <w:pPr>
        <w:numPr>
          <w:ilvl w:val="0"/>
          <w:numId w:val="3"/>
        </w:numPr>
        <w:spacing w:line="360" w:lineRule="auto"/>
        <w:jc w:val="both"/>
        <w:rPr>
          <w:rFonts w:ascii="Times New Roman" w:hAnsi="Times New Roman"/>
          <w:sz w:val="24"/>
          <w:szCs w:val="24"/>
        </w:rPr>
      </w:pPr>
      <w:r>
        <w:rPr>
          <w:rFonts w:ascii="Times New Roman" w:eastAsia="Calibri" w:hAnsi="Times New Roman"/>
          <w:color w:val="000000"/>
          <w:sz w:val="24"/>
          <w:szCs w:val="24"/>
          <w:lang w:eastAsia="en-US"/>
        </w:rPr>
        <w:t xml:space="preserve">Parameter yang diamati dalam penelitian ini adalah tingkat mortalitas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 xml:space="preserve"> pada masing masing perlakuan selama 24 jam  dan waktu pengamatan 4 jam sekali.</w:t>
      </w:r>
    </w:p>
    <w:p w14:paraId="173DCC04" w14:textId="77777777" w:rsidR="00820D2E" w:rsidRPr="00820D2E" w:rsidRDefault="00820D2E" w:rsidP="00820D2E">
      <w:pPr>
        <w:spacing w:line="360" w:lineRule="auto"/>
        <w:ind w:left="720"/>
        <w:jc w:val="both"/>
        <w:rPr>
          <w:rFonts w:ascii="Times New Roman" w:hAnsi="Times New Roman"/>
          <w:sz w:val="24"/>
          <w:szCs w:val="24"/>
        </w:rPr>
      </w:pPr>
    </w:p>
    <w:p w14:paraId="38C86C74" w14:textId="77777777" w:rsidR="00DE0CE8" w:rsidRDefault="004A0977" w:rsidP="00820D2E">
      <w:pPr>
        <w:numPr>
          <w:ilvl w:val="0"/>
          <w:numId w:val="1"/>
        </w:numPr>
        <w:spacing w:after="0" w:line="360" w:lineRule="auto"/>
        <w:ind w:left="360"/>
        <w:jc w:val="both"/>
        <w:rPr>
          <w:rFonts w:ascii="Times New Roman" w:hAnsi="Times New Roman"/>
          <w:sz w:val="24"/>
          <w:szCs w:val="24"/>
        </w:rPr>
      </w:pPr>
      <w:r>
        <w:rPr>
          <w:rFonts w:ascii="Times New Roman" w:eastAsia="Calibri" w:hAnsi="Times New Roman"/>
          <w:b/>
          <w:bCs/>
          <w:color w:val="000000"/>
          <w:sz w:val="24"/>
          <w:szCs w:val="24"/>
          <w:lang w:eastAsia="en-US"/>
        </w:rPr>
        <w:lastRenderedPageBreak/>
        <w:t>Tujuan Penelitian</w:t>
      </w:r>
    </w:p>
    <w:p w14:paraId="7BF55E0D" w14:textId="77777777" w:rsidR="00DE0CE8" w:rsidRDefault="004A0977" w:rsidP="00820D2E">
      <w:pPr>
        <w:spacing w:after="0" w:line="360" w:lineRule="auto"/>
        <w:ind w:left="360" w:firstLine="353"/>
        <w:jc w:val="both"/>
        <w:rPr>
          <w:rFonts w:ascii="Times New Roman" w:hAnsi="Times New Roman"/>
          <w:sz w:val="24"/>
          <w:szCs w:val="24"/>
        </w:rPr>
      </w:pPr>
      <w:r>
        <w:rPr>
          <w:rFonts w:ascii="Times New Roman" w:eastAsia="Calibri" w:hAnsi="Times New Roman"/>
          <w:color w:val="000000"/>
          <w:sz w:val="24"/>
          <w:szCs w:val="24"/>
          <w:lang w:eastAsia="en-US"/>
        </w:rPr>
        <w:t>Tujuan penelitian yang ingin dicapai penulis adalah untuk mengetahui :</w:t>
      </w:r>
    </w:p>
    <w:p w14:paraId="0F26169B" w14:textId="77777777" w:rsidR="00DE0CE8" w:rsidRDefault="004A0977" w:rsidP="003909A2">
      <w:pPr>
        <w:numPr>
          <w:ilvl w:val="0"/>
          <w:numId w:val="4"/>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Pengaruh ekstrak daun kelor</w:t>
      </w:r>
      <w:r>
        <w:rPr>
          <w:rFonts w:ascii="Times New Roman" w:eastAsia="Calibri" w:hAnsi="Times New Roman"/>
          <w:color w:val="000000"/>
          <w:sz w:val="24"/>
          <w:szCs w:val="24"/>
          <w:lang w:val="id-ID" w:eastAsia="en-US"/>
        </w:rPr>
        <w:t xml:space="preserve"> (</w:t>
      </w:r>
      <w:r>
        <w:rPr>
          <w:rFonts w:ascii="Times New Roman" w:eastAsia="Calibri" w:hAnsi="Times New Roman"/>
          <w:i/>
          <w:iCs/>
          <w:color w:val="000000"/>
          <w:sz w:val="24"/>
          <w:szCs w:val="24"/>
          <w:lang w:val="id-ID" w:eastAsia="en-US"/>
        </w:rPr>
        <w:t>Moringa oleifera</w:t>
      </w:r>
      <w:r>
        <w:rPr>
          <w:rFonts w:ascii="Times New Roman" w:eastAsia="Calibri" w:hAnsi="Times New Roman"/>
          <w:i/>
          <w:iCs/>
          <w:color w:val="000000"/>
          <w:sz w:val="24"/>
          <w:szCs w:val="24"/>
          <w:lang w:eastAsia="en-US"/>
        </w:rPr>
        <w:t xml:space="preserve"> </w:t>
      </w:r>
      <w:r>
        <w:rPr>
          <w:rFonts w:ascii="Times New Roman" w:eastAsia="Calibri" w:hAnsi="Times New Roman"/>
          <w:iCs/>
          <w:color w:val="000000"/>
          <w:sz w:val="24"/>
          <w:szCs w:val="24"/>
          <w:lang w:eastAsia="en-US"/>
        </w:rPr>
        <w:t>L.</w:t>
      </w:r>
      <w:r>
        <w:rPr>
          <w:rFonts w:ascii="Times New Roman" w:eastAsia="Calibri" w:hAnsi="Times New Roman"/>
          <w:color w:val="000000"/>
          <w:sz w:val="24"/>
          <w:szCs w:val="24"/>
          <w:lang w:val="id-ID" w:eastAsia="en-US"/>
        </w:rPr>
        <w:t>)</w:t>
      </w:r>
      <w:r>
        <w:rPr>
          <w:rFonts w:ascii="Times New Roman" w:eastAsia="Calibri" w:hAnsi="Times New Roman"/>
          <w:i/>
          <w:iCs/>
          <w:color w:val="000000"/>
          <w:sz w:val="24"/>
          <w:szCs w:val="24"/>
          <w:lang w:eastAsia="en-US"/>
        </w:rPr>
        <w:t xml:space="preserve"> </w:t>
      </w:r>
      <w:r>
        <w:rPr>
          <w:rFonts w:ascii="Times New Roman" w:eastAsia="Calibri" w:hAnsi="Times New Roman"/>
          <w:color w:val="000000"/>
          <w:sz w:val="24"/>
          <w:szCs w:val="24"/>
          <w:lang w:eastAsia="en-US"/>
        </w:rPr>
        <w:t xml:space="preserve">pada </w:t>
      </w:r>
      <w:r>
        <w:rPr>
          <w:rFonts w:ascii="Times New Roman" w:eastAsia="Calibri" w:hAnsi="Times New Roman"/>
          <w:sz w:val="24"/>
          <w:szCs w:val="24"/>
          <w:lang w:eastAsia="en-US"/>
        </w:rPr>
        <w:t xml:space="preserve">konsentrasi  </w:t>
      </w:r>
      <w:r>
        <w:rPr>
          <w:rFonts w:ascii="Times New Roman" w:hAnsi="Times New Roman"/>
          <w:sz w:val="24"/>
          <w:szCs w:val="24"/>
          <w:lang w:eastAsia="en-US"/>
        </w:rPr>
        <w:t>0%, 3%, 4%, 5% dan 6%</w:t>
      </w:r>
      <w:r>
        <w:rPr>
          <w:rFonts w:ascii="Times New Roman" w:hAnsi="Times New Roman"/>
          <w:color w:val="BF0000"/>
          <w:sz w:val="24"/>
          <w:szCs w:val="24"/>
          <w:lang w:eastAsia="en-US"/>
        </w:rPr>
        <w:t xml:space="preserve"> </w:t>
      </w:r>
      <w:r>
        <w:rPr>
          <w:rFonts w:ascii="Times New Roman" w:eastAsia="Calibri" w:hAnsi="Times New Roman"/>
          <w:color w:val="000000"/>
          <w:sz w:val="24"/>
          <w:szCs w:val="24"/>
          <w:lang w:eastAsia="en-US"/>
        </w:rPr>
        <w:t xml:space="preserve">terhadap mortalitas larva nyamuk </w:t>
      </w:r>
      <w:r>
        <w:rPr>
          <w:rFonts w:ascii="Times New Roman" w:eastAsia="Calibri" w:hAnsi="Times New Roman"/>
          <w:i/>
          <w:iCs/>
          <w:color w:val="000000"/>
          <w:sz w:val="24"/>
          <w:szCs w:val="24"/>
          <w:lang w:eastAsia="en-US"/>
        </w:rPr>
        <w:t>Culex sp.</w:t>
      </w:r>
    </w:p>
    <w:p w14:paraId="433DF1C7" w14:textId="77777777" w:rsidR="00DE0CE8" w:rsidRDefault="004A0977" w:rsidP="00820D2E">
      <w:pPr>
        <w:numPr>
          <w:ilvl w:val="0"/>
          <w:numId w:val="4"/>
        </w:numPr>
        <w:spacing w:line="360" w:lineRule="auto"/>
        <w:jc w:val="both"/>
        <w:rPr>
          <w:rFonts w:ascii="Times New Roman" w:hAnsi="Times New Roman"/>
          <w:sz w:val="24"/>
          <w:szCs w:val="24"/>
        </w:rPr>
      </w:pPr>
      <w:r>
        <w:rPr>
          <w:rFonts w:ascii="Times New Roman" w:eastAsia="Calibri" w:hAnsi="Times New Roman"/>
          <w:color w:val="000000"/>
          <w:sz w:val="24"/>
          <w:szCs w:val="24"/>
          <w:lang w:eastAsia="en-US"/>
        </w:rPr>
        <w:t>Konsentrasi ekstrak daun kelor</w:t>
      </w:r>
      <w:r>
        <w:rPr>
          <w:rFonts w:ascii="Times New Roman" w:eastAsia="Calibri" w:hAnsi="Times New Roman"/>
          <w:color w:val="000000"/>
          <w:sz w:val="24"/>
          <w:szCs w:val="24"/>
          <w:lang w:val="id-ID" w:eastAsia="en-US"/>
        </w:rPr>
        <w:t xml:space="preserve"> (</w:t>
      </w:r>
      <w:r>
        <w:rPr>
          <w:rFonts w:ascii="Times New Roman" w:eastAsia="Calibri" w:hAnsi="Times New Roman"/>
          <w:i/>
          <w:iCs/>
          <w:color w:val="000000"/>
          <w:sz w:val="24"/>
          <w:szCs w:val="24"/>
          <w:lang w:val="id-ID" w:eastAsia="en-US"/>
        </w:rPr>
        <w:t>Moringa oleifera</w:t>
      </w:r>
      <w:r>
        <w:rPr>
          <w:rFonts w:ascii="Times New Roman" w:eastAsia="Calibri" w:hAnsi="Times New Roman"/>
          <w:i/>
          <w:iCs/>
          <w:color w:val="000000"/>
          <w:sz w:val="24"/>
          <w:szCs w:val="24"/>
          <w:lang w:eastAsia="en-US"/>
        </w:rPr>
        <w:t xml:space="preserve"> </w:t>
      </w:r>
      <w:r>
        <w:rPr>
          <w:rFonts w:ascii="Times New Roman" w:eastAsia="Calibri" w:hAnsi="Times New Roman"/>
          <w:iCs/>
          <w:color w:val="000000"/>
          <w:sz w:val="24"/>
          <w:szCs w:val="24"/>
          <w:lang w:eastAsia="en-US"/>
        </w:rPr>
        <w:t>L.</w:t>
      </w:r>
      <w:r>
        <w:rPr>
          <w:rFonts w:ascii="Times New Roman" w:eastAsia="Calibri" w:hAnsi="Times New Roman"/>
          <w:color w:val="000000"/>
          <w:sz w:val="24"/>
          <w:szCs w:val="24"/>
          <w:lang w:val="id-ID" w:eastAsia="en-US"/>
        </w:rPr>
        <w:t>)</w:t>
      </w:r>
      <w:r>
        <w:rPr>
          <w:rFonts w:ascii="Times New Roman" w:eastAsia="Calibri" w:hAnsi="Times New Roman"/>
          <w:color w:val="000000"/>
          <w:sz w:val="24"/>
          <w:szCs w:val="24"/>
          <w:lang w:eastAsia="en-US"/>
        </w:rPr>
        <w:t xml:space="preserve"> yang paling efektif terhadap mortalitas larva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w:t>
      </w:r>
    </w:p>
    <w:p w14:paraId="3A714559" w14:textId="77777777" w:rsidR="00DE0CE8" w:rsidRDefault="004A0977" w:rsidP="00820D2E">
      <w:pPr>
        <w:numPr>
          <w:ilvl w:val="0"/>
          <w:numId w:val="1"/>
        </w:numPr>
        <w:spacing w:after="0" w:line="360" w:lineRule="auto"/>
        <w:ind w:left="360"/>
        <w:jc w:val="both"/>
        <w:rPr>
          <w:rFonts w:ascii="Times New Roman" w:hAnsi="Times New Roman"/>
          <w:sz w:val="24"/>
          <w:szCs w:val="24"/>
        </w:rPr>
      </w:pPr>
      <w:r>
        <w:rPr>
          <w:rFonts w:ascii="Times New Roman" w:eastAsia="Calibri" w:hAnsi="Times New Roman"/>
          <w:b/>
          <w:bCs/>
          <w:color w:val="000000"/>
          <w:sz w:val="24"/>
          <w:szCs w:val="24"/>
          <w:lang w:eastAsia="en-US"/>
        </w:rPr>
        <w:t>Manfaat Penelitian</w:t>
      </w:r>
    </w:p>
    <w:p w14:paraId="267E29F2" w14:textId="77777777" w:rsidR="00DE0CE8" w:rsidRDefault="004A0977" w:rsidP="00820D2E">
      <w:pPr>
        <w:spacing w:after="0" w:line="360" w:lineRule="auto"/>
        <w:ind w:left="360" w:firstLine="353"/>
        <w:jc w:val="both"/>
        <w:rPr>
          <w:rFonts w:ascii="Times New Roman" w:hAnsi="Times New Roman"/>
          <w:sz w:val="24"/>
          <w:szCs w:val="24"/>
        </w:rPr>
      </w:pPr>
      <w:r>
        <w:rPr>
          <w:rFonts w:ascii="Times New Roman" w:eastAsia="Calibri" w:hAnsi="Times New Roman"/>
          <w:color w:val="000000"/>
          <w:sz w:val="24"/>
          <w:szCs w:val="24"/>
          <w:lang w:eastAsia="en-US"/>
        </w:rPr>
        <w:t>Sesuai dengan permasalahan yang akan diteliti maka diharapkan dari penelitian ini bermanfaat, diantaranya sebagai berikut :</w:t>
      </w:r>
    </w:p>
    <w:p w14:paraId="511BEEBF" w14:textId="77777777" w:rsidR="00DE0CE8" w:rsidRDefault="004A0977" w:rsidP="003909A2">
      <w:pPr>
        <w:numPr>
          <w:ilvl w:val="0"/>
          <w:numId w:val="5"/>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Teoritis</w:t>
      </w:r>
    </w:p>
    <w:p w14:paraId="37A2FA51" w14:textId="77777777" w:rsidR="00DE0CE8" w:rsidRDefault="004A0977" w:rsidP="003909A2">
      <w:pPr>
        <w:spacing w:after="0" w:line="360" w:lineRule="auto"/>
        <w:ind w:left="720" w:firstLine="360"/>
        <w:jc w:val="both"/>
        <w:rPr>
          <w:rFonts w:ascii="Times New Roman" w:hAnsi="Times New Roman"/>
          <w:sz w:val="24"/>
          <w:szCs w:val="24"/>
        </w:rPr>
      </w:pPr>
      <w:r>
        <w:rPr>
          <w:rFonts w:ascii="Times New Roman" w:eastAsia="Calibri" w:hAnsi="Times New Roman"/>
          <w:color w:val="000000"/>
          <w:sz w:val="24"/>
          <w:szCs w:val="24"/>
          <w:lang w:eastAsia="en-US"/>
        </w:rPr>
        <w:t xml:space="preserve">Penelitian ini diharapkan dapat memberikan manfaat untuk mengembangkan keilmuan dan memperkaya konsep dan teori dalam ilmu biologi, khususnya dalam upaya pengendalian Larva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 xml:space="preserve"> dengan menggunakan insektisida nabati, sehingga dapat dijadikan referensi yang relevan untuk pengembangan keilmuan dimasa yang akan datang.</w:t>
      </w:r>
    </w:p>
    <w:p w14:paraId="0269C29B" w14:textId="77777777" w:rsidR="00DE0CE8" w:rsidRDefault="004A0977" w:rsidP="003909A2">
      <w:pPr>
        <w:numPr>
          <w:ilvl w:val="0"/>
          <w:numId w:val="5"/>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Praktis</w:t>
      </w:r>
    </w:p>
    <w:p w14:paraId="2E5B6B3C" w14:textId="77777777" w:rsidR="00DE0CE8" w:rsidRDefault="004A0977" w:rsidP="003909A2">
      <w:pPr>
        <w:spacing w:after="0" w:line="360" w:lineRule="auto"/>
        <w:ind w:left="720" w:firstLine="360"/>
        <w:jc w:val="both"/>
        <w:rPr>
          <w:rFonts w:ascii="Times New Roman" w:hAnsi="Times New Roman"/>
          <w:sz w:val="24"/>
          <w:szCs w:val="24"/>
        </w:rPr>
      </w:pPr>
      <w:r>
        <w:rPr>
          <w:rFonts w:ascii="Times New Roman" w:eastAsia="Calibri" w:hAnsi="Times New Roman"/>
          <w:color w:val="000000"/>
          <w:sz w:val="24"/>
          <w:szCs w:val="24"/>
          <w:lang w:eastAsia="en-US"/>
        </w:rPr>
        <w:t>Penelitian ini diharapkan dapat digunakan sebagai salah satu upaya efektivitas  pengendalian larva nyamuk</w:t>
      </w:r>
      <w:r>
        <w:rPr>
          <w:rFonts w:ascii="Times New Roman" w:eastAsia="Calibri" w:hAnsi="Times New Roman"/>
          <w:i/>
          <w:iCs/>
          <w:color w:val="000000"/>
          <w:sz w:val="24"/>
          <w:szCs w:val="24"/>
          <w:lang w:eastAsia="en-US"/>
        </w:rPr>
        <w:t xml:space="preserve"> Culex sp</w:t>
      </w:r>
      <w:r>
        <w:rPr>
          <w:rFonts w:ascii="Times New Roman" w:eastAsia="Calibri" w:hAnsi="Times New Roman"/>
          <w:color w:val="000000"/>
          <w:sz w:val="24"/>
          <w:szCs w:val="24"/>
          <w:lang w:eastAsia="en-US"/>
        </w:rPr>
        <w:t xml:space="preserve"> dengan insektisida nabati berupa ekstrak Daun Kelor</w:t>
      </w:r>
      <w:r>
        <w:rPr>
          <w:rFonts w:ascii="Times New Roman" w:eastAsia="Calibri" w:hAnsi="Times New Roman"/>
          <w:color w:val="000000"/>
          <w:sz w:val="24"/>
          <w:szCs w:val="24"/>
          <w:lang w:val="id-ID" w:eastAsia="en-US"/>
        </w:rPr>
        <w:t xml:space="preserve"> (</w:t>
      </w:r>
      <w:r>
        <w:rPr>
          <w:rFonts w:ascii="Times New Roman" w:eastAsia="Calibri" w:hAnsi="Times New Roman"/>
          <w:i/>
          <w:iCs/>
          <w:color w:val="000000"/>
          <w:sz w:val="24"/>
          <w:szCs w:val="24"/>
          <w:lang w:val="id-ID" w:eastAsia="en-US"/>
        </w:rPr>
        <w:t>Moringa oleifera</w:t>
      </w:r>
      <w:r>
        <w:rPr>
          <w:rFonts w:ascii="Times New Roman" w:eastAsia="Calibri" w:hAnsi="Times New Roman"/>
          <w:i/>
          <w:iCs/>
          <w:color w:val="000000"/>
          <w:sz w:val="24"/>
          <w:szCs w:val="24"/>
          <w:lang w:eastAsia="en-US"/>
        </w:rPr>
        <w:t xml:space="preserve"> </w:t>
      </w:r>
      <w:r>
        <w:rPr>
          <w:rFonts w:ascii="Times New Roman" w:eastAsia="Calibri" w:hAnsi="Times New Roman"/>
          <w:iCs/>
          <w:color w:val="000000"/>
          <w:sz w:val="24"/>
          <w:szCs w:val="24"/>
          <w:lang w:eastAsia="en-US"/>
        </w:rPr>
        <w:t>L.</w:t>
      </w:r>
      <w:r>
        <w:rPr>
          <w:rFonts w:ascii="Times New Roman" w:eastAsia="Calibri" w:hAnsi="Times New Roman"/>
          <w:color w:val="000000"/>
          <w:sz w:val="24"/>
          <w:szCs w:val="24"/>
          <w:lang w:val="id-ID" w:eastAsia="en-US"/>
        </w:rPr>
        <w:t>)</w:t>
      </w:r>
      <w:r>
        <w:rPr>
          <w:rFonts w:ascii="Times New Roman" w:eastAsia="Calibri" w:hAnsi="Times New Roman"/>
          <w:color w:val="000000"/>
          <w:sz w:val="24"/>
          <w:szCs w:val="24"/>
          <w:lang w:eastAsia="en-US"/>
        </w:rPr>
        <w:t>.</w:t>
      </w:r>
    </w:p>
    <w:p w14:paraId="042D95C0" w14:textId="77777777" w:rsidR="00DE0CE8" w:rsidRDefault="004A0977" w:rsidP="003909A2">
      <w:pPr>
        <w:numPr>
          <w:ilvl w:val="0"/>
          <w:numId w:val="6"/>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Peneliti</w:t>
      </w:r>
    </w:p>
    <w:p w14:paraId="63D68CA9" w14:textId="77777777" w:rsidR="00DE0CE8" w:rsidRDefault="004A0977" w:rsidP="003909A2">
      <w:pPr>
        <w:numPr>
          <w:ilvl w:val="0"/>
          <w:numId w:val="7"/>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 xml:space="preserve">Penelitian ini dapat memberikan informasi baru tentang Pengaruh Ekstrak Daun Kelor </w:t>
      </w:r>
      <w:r>
        <w:rPr>
          <w:rFonts w:ascii="Times New Roman" w:eastAsia="Calibri" w:hAnsi="Times New Roman"/>
          <w:color w:val="000000"/>
          <w:sz w:val="24"/>
          <w:szCs w:val="24"/>
          <w:lang w:val="id-ID" w:eastAsia="en-US"/>
        </w:rPr>
        <w:t>(</w:t>
      </w:r>
      <w:r>
        <w:rPr>
          <w:rFonts w:ascii="Times New Roman" w:eastAsia="Calibri" w:hAnsi="Times New Roman"/>
          <w:i/>
          <w:iCs/>
          <w:color w:val="000000"/>
          <w:sz w:val="24"/>
          <w:szCs w:val="24"/>
          <w:lang w:val="id-ID" w:eastAsia="en-US"/>
        </w:rPr>
        <w:t>Moringa oleifera</w:t>
      </w:r>
      <w:r>
        <w:rPr>
          <w:rFonts w:ascii="Times New Roman" w:eastAsia="Calibri" w:hAnsi="Times New Roman"/>
          <w:i/>
          <w:iCs/>
          <w:color w:val="000000"/>
          <w:sz w:val="24"/>
          <w:szCs w:val="24"/>
          <w:lang w:eastAsia="en-US"/>
        </w:rPr>
        <w:t xml:space="preserve"> </w:t>
      </w:r>
      <w:r>
        <w:rPr>
          <w:rFonts w:ascii="Times New Roman" w:eastAsia="Calibri" w:hAnsi="Times New Roman"/>
          <w:iCs/>
          <w:color w:val="000000"/>
          <w:sz w:val="24"/>
          <w:szCs w:val="24"/>
          <w:lang w:eastAsia="en-US"/>
        </w:rPr>
        <w:t>L.</w:t>
      </w:r>
      <w:r>
        <w:rPr>
          <w:rFonts w:ascii="Times New Roman" w:eastAsia="Calibri" w:hAnsi="Times New Roman"/>
          <w:color w:val="000000"/>
          <w:sz w:val="24"/>
          <w:szCs w:val="24"/>
          <w:lang w:val="id-ID" w:eastAsia="en-US"/>
        </w:rPr>
        <w:t xml:space="preserve">) </w:t>
      </w:r>
      <w:r>
        <w:rPr>
          <w:rFonts w:ascii="Times New Roman" w:eastAsia="Calibri" w:hAnsi="Times New Roman"/>
          <w:color w:val="000000"/>
          <w:sz w:val="24"/>
          <w:szCs w:val="24"/>
          <w:lang w:eastAsia="en-US"/>
        </w:rPr>
        <w:t xml:space="preserve">terhadap Mortalitas Larva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 sehingga menjadi motivasi bagi penulis untuk meningkatkan rasa ingin tahu.</w:t>
      </w:r>
    </w:p>
    <w:p w14:paraId="64AD9833" w14:textId="270F166C" w:rsidR="00820D2E" w:rsidRPr="00605B8B" w:rsidRDefault="004A0977" w:rsidP="00605B8B">
      <w:pPr>
        <w:numPr>
          <w:ilvl w:val="0"/>
          <w:numId w:val="7"/>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 xml:space="preserve">Memberikan gambaran tentang pelaksanaan penelitian tentang pengaruh berbagai konsentrasi uji larutan Ekstrak Daun Kelor </w:t>
      </w:r>
      <w:r>
        <w:rPr>
          <w:rFonts w:ascii="Times New Roman" w:eastAsia="Calibri" w:hAnsi="Times New Roman"/>
          <w:color w:val="000000"/>
          <w:sz w:val="24"/>
          <w:szCs w:val="24"/>
          <w:lang w:val="id-ID" w:eastAsia="en-US"/>
        </w:rPr>
        <w:t>(</w:t>
      </w:r>
      <w:r>
        <w:rPr>
          <w:rFonts w:ascii="Times New Roman" w:hAnsi="Times New Roman"/>
          <w:i/>
          <w:iCs/>
          <w:color w:val="000000"/>
          <w:sz w:val="24"/>
          <w:szCs w:val="24"/>
          <w:lang w:val="id-ID" w:eastAsia="en-US"/>
        </w:rPr>
        <w:t>Moringa oleifera</w:t>
      </w:r>
      <w:r>
        <w:rPr>
          <w:rFonts w:ascii="Times New Roman" w:hAnsi="Times New Roman"/>
          <w:i/>
          <w:iCs/>
          <w:color w:val="000000"/>
          <w:sz w:val="24"/>
          <w:szCs w:val="24"/>
          <w:lang w:eastAsia="en-US"/>
        </w:rPr>
        <w:t xml:space="preserve"> </w:t>
      </w:r>
      <w:r>
        <w:rPr>
          <w:rFonts w:ascii="Times New Roman" w:hAnsi="Times New Roman"/>
          <w:iCs/>
          <w:color w:val="000000"/>
          <w:sz w:val="24"/>
          <w:szCs w:val="24"/>
          <w:lang w:eastAsia="en-US"/>
        </w:rPr>
        <w:t>L.</w:t>
      </w:r>
      <w:r>
        <w:rPr>
          <w:rFonts w:ascii="Times New Roman" w:eastAsia="Calibri" w:hAnsi="Times New Roman"/>
          <w:color w:val="000000"/>
          <w:sz w:val="24"/>
          <w:szCs w:val="24"/>
          <w:lang w:val="id-ID" w:eastAsia="en-US"/>
        </w:rPr>
        <w:t xml:space="preserve">) </w:t>
      </w:r>
      <w:r>
        <w:rPr>
          <w:rFonts w:ascii="Times New Roman" w:eastAsia="Calibri" w:hAnsi="Times New Roman"/>
          <w:color w:val="000000"/>
          <w:sz w:val="24"/>
          <w:szCs w:val="24"/>
          <w:lang w:eastAsia="en-US"/>
        </w:rPr>
        <w:t xml:space="preserve">terhadap Mortalitas Larva Nyamuk </w:t>
      </w:r>
      <w:r>
        <w:rPr>
          <w:rFonts w:ascii="Times New Roman" w:eastAsia="Calibri" w:hAnsi="Times New Roman"/>
          <w:i/>
          <w:iCs/>
          <w:color w:val="000000"/>
          <w:sz w:val="24"/>
          <w:szCs w:val="24"/>
          <w:lang w:eastAsia="en-US"/>
        </w:rPr>
        <w:t>Culex sp</w:t>
      </w:r>
      <w:r>
        <w:rPr>
          <w:rFonts w:ascii="Times New Roman" w:eastAsia="Calibri" w:hAnsi="Times New Roman"/>
          <w:color w:val="000000"/>
          <w:sz w:val="24"/>
          <w:szCs w:val="24"/>
          <w:lang w:eastAsia="en-US"/>
        </w:rPr>
        <w:t xml:space="preserve"> disertai dengan kelebihan dan kekurangannya sehingga bisa dijadikan bahan pertimbangan ketika akan melakukan penelitian yang relevan.</w:t>
      </w:r>
    </w:p>
    <w:p w14:paraId="0B3C241C" w14:textId="77777777" w:rsidR="00605B8B" w:rsidRDefault="00605B8B" w:rsidP="00605B8B">
      <w:pPr>
        <w:spacing w:after="0" w:line="360" w:lineRule="auto"/>
        <w:jc w:val="both"/>
        <w:rPr>
          <w:rFonts w:ascii="Times New Roman" w:eastAsia="Calibri" w:hAnsi="Times New Roman"/>
          <w:color w:val="000000"/>
          <w:sz w:val="24"/>
          <w:szCs w:val="24"/>
          <w:lang w:eastAsia="en-US"/>
        </w:rPr>
      </w:pPr>
    </w:p>
    <w:p w14:paraId="1D41F814" w14:textId="77777777" w:rsidR="00605B8B" w:rsidRPr="00605B8B" w:rsidRDefault="00605B8B" w:rsidP="00605B8B">
      <w:pPr>
        <w:spacing w:after="0" w:line="360" w:lineRule="auto"/>
        <w:jc w:val="both"/>
        <w:rPr>
          <w:rFonts w:ascii="Times New Roman" w:hAnsi="Times New Roman"/>
          <w:sz w:val="24"/>
          <w:szCs w:val="24"/>
        </w:rPr>
      </w:pPr>
    </w:p>
    <w:p w14:paraId="72B4DA08" w14:textId="77777777" w:rsidR="00DE0CE8" w:rsidRDefault="004A0977" w:rsidP="00820D2E">
      <w:pPr>
        <w:numPr>
          <w:ilvl w:val="0"/>
          <w:numId w:val="6"/>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lastRenderedPageBreak/>
        <w:t>Masyarakat Umum</w:t>
      </w:r>
    </w:p>
    <w:p w14:paraId="1F1D4843" w14:textId="77777777" w:rsidR="00DE0CE8" w:rsidRDefault="004A0977" w:rsidP="00820D2E">
      <w:pPr>
        <w:numPr>
          <w:ilvl w:val="0"/>
          <w:numId w:val="8"/>
        </w:num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Memberikan informasi kepada masyarakat tentang pemanfaatan dan ektrak daun kelor</w:t>
      </w:r>
      <w:r>
        <w:rPr>
          <w:rFonts w:ascii="Times New Roman" w:eastAsia="Calibri" w:hAnsi="Times New Roman"/>
          <w:color w:val="000000"/>
          <w:sz w:val="24"/>
          <w:szCs w:val="24"/>
          <w:lang w:val="id-ID" w:eastAsia="en-US"/>
        </w:rPr>
        <w:t xml:space="preserve"> (</w:t>
      </w:r>
      <w:r>
        <w:rPr>
          <w:rFonts w:ascii="Times New Roman" w:hAnsi="Times New Roman"/>
          <w:i/>
          <w:iCs/>
          <w:color w:val="000000"/>
          <w:sz w:val="24"/>
          <w:szCs w:val="24"/>
          <w:lang w:val="id-ID" w:eastAsia="en-US"/>
        </w:rPr>
        <w:t>Moringa oleifera</w:t>
      </w:r>
      <w:r>
        <w:rPr>
          <w:rFonts w:ascii="Times New Roman" w:hAnsi="Times New Roman"/>
          <w:i/>
          <w:iCs/>
          <w:color w:val="000000"/>
          <w:sz w:val="24"/>
          <w:szCs w:val="24"/>
          <w:lang w:eastAsia="en-US"/>
        </w:rPr>
        <w:t xml:space="preserve"> </w:t>
      </w:r>
      <w:r>
        <w:rPr>
          <w:rFonts w:ascii="Times New Roman" w:hAnsi="Times New Roman"/>
          <w:iCs/>
          <w:color w:val="000000"/>
          <w:sz w:val="24"/>
          <w:szCs w:val="24"/>
          <w:lang w:eastAsia="en-US"/>
        </w:rPr>
        <w:t>L.</w:t>
      </w:r>
      <w:r>
        <w:rPr>
          <w:rFonts w:ascii="Times New Roman" w:eastAsia="Calibri" w:hAnsi="Times New Roman"/>
          <w:color w:val="000000"/>
          <w:sz w:val="24"/>
          <w:szCs w:val="24"/>
          <w:lang w:val="id-ID" w:eastAsia="en-US"/>
        </w:rPr>
        <w:t>)</w:t>
      </w:r>
      <w:r>
        <w:rPr>
          <w:rFonts w:ascii="Times New Roman" w:eastAsia="Calibri" w:hAnsi="Times New Roman"/>
          <w:color w:val="000000"/>
          <w:sz w:val="24"/>
          <w:szCs w:val="24"/>
          <w:lang w:eastAsia="en-US"/>
        </w:rPr>
        <w:t xml:space="preserve"> sebagai insektisida nabati yang aman bagi manusia dan ramah lingkungan.</w:t>
      </w:r>
    </w:p>
    <w:p w14:paraId="416A06C9" w14:textId="77777777" w:rsidR="00DE0CE8" w:rsidRDefault="004A0977" w:rsidP="00820D2E">
      <w:pPr>
        <w:numPr>
          <w:ilvl w:val="0"/>
          <w:numId w:val="8"/>
        </w:numPr>
        <w:spacing w:line="360" w:lineRule="auto"/>
        <w:jc w:val="both"/>
        <w:rPr>
          <w:rFonts w:ascii="Times New Roman" w:hAnsi="Times New Roman"/>
          <w:sz w:val="24"/>
          <w:szCs w:val="24"/>
        </w:rPr>
      </w:pPr>
      <w:r>
        <w:rPr>
          <w:rFonts w:ascii="Times New Roman" w:eastAsia="Calibri" w:hAnsi="Times New Roman"/>
          <w:color w:val="000000"/>
          <w:sz w:val="24"/>
          <w:szCs w:val="24"/>
          <w:lang w:eastAsia="en-US"/>
        </w:rPr>
        <w:t>Hasil penelitian ini diharapkan jadi informasi salah satu cara pengendalian terkait efektivitas daun kelor</w:t>
      </w:r>
      <w:r>
        <w:rPr>
          <w:rFonts w:ascii="Times New Roman" w:eastAsia="Calibri" w:hAnsi="Times New Roman"/>
          <w:color w:val="000000"/>
          <w:sz w:val="24"/>
          <w:szCs w:val="24"/>
          <w:lang w:val="id-ID" w:eastAsia="en-US"/>
        </w:rPr>
        <w:t xml:space="preserve"> (</w:t>
      </w:r>
      <w:r>
        <w:rPr>
          <w:rFonts w:ascii="Times New Roman" w:hAnsi="Times New Roman"/>
          <w:i/>
          <w:iCs/>
          <w:color w:val="000000"/>
          <w:sz w:val="24"/>
          <w:szCs w:val="24"/>
          <w:lang w:val="id-ID" w:eastAsia="en-US"/>
        </w:rPr>
        <w:t>Moringa oleifera</w:t>
      </w:r>
      <w:r>
        <w:rPr>
          <w:rFonts w:ascii="Times New Roman" w:hAnsi="Times New Roman"/>
          <w:i/>
          <w:iCs/>
          <w:color w:val="000000"/>
          <w:sz w:val="24"/>
          <w:szCs w:val="24"/>
          <w:lang w:eastAsia="en-US"/>
        </w:rPr>
        <w:t xml:space="preserve"> </w:t>
      </w:r>
      <w:r>
        <w:rPr>
          <w:rFonts w:ascii="Times New Roman" w:hAnsi="Times New Roman"/>
          <w:iCs/>
          <w:color w:val="000000"/>
          <w:sz w:val="24"/>
          <w:szCs w:val="24"/>
          <w:lang w:eastAsia="en-US"/>
        </w:rPr>
        <w:t>L.</w:t>
      </w:r>
      <w:r>
        <w:rPr>
          <w:rFonts w:ascii="Times New Roman" w:eastAsia="Calibri" w:hAnsi="Times New Roman"/>
          <w:color w:val="000000"/>
          <w:sz w:val="24"/>
          <w:szCs w:val="24"/>
          <w:lang w:val="id-ID" w:eastAsia="en-US"/>
        </w:rPr>
        <w:t>)</w:t>
      </w:r>
      <w:r>
        <w:rPr>
          <w:rFonts w:ascii="Times New Roman" w:eastAsia="Calibri" w:hAnsi="Times New Roman"/>
          <w:color w:val="000000"/>
          <w:sz w:val="24"/>
          <w:szCs w:val="24"/>
          <w:lang w:eastAsia="en-US"/>
        </w:rPr>
        <w:t xml:space="preserve"> terhadap Mortalitas Larva Nyamuk </w:t>
      </w:r>
      <w:r>
        <w:rPr>
          <w:rFonts w:ascii="Times New Roman" w:eastAsia="Calibri" w:hAnsi="Times New Roman"/>
          <w:i/>
          <w:iCs/>
          <w:color w:val="000000"/>
          <w:sz w:val="24"/>
          <w:szCs w:val="24"/>
          <w:lang w:eastAsia="en-US"/>
        </w:rPr>
        <w:t>Culex sp.</w:t>
      </w:r>
    </w:p>
    <w:p w14:paraId="1B931BB2" w14:textId="40CA71A7" w:rsidR="00DE0CE8" w:rsidRPr="009548FC" w:rsidRDefault="009548FC" w:rsidP="00820D2E">
      <w:pPr>
        <w:numPr>
          <w:ilvl w:val="0"/>
          <w:numId w:val="1"/>
        </w:numPr>
        <w:spacing w:after="0" w:line="360" w:lineRule="auto"/>
        <w:ind w:left="360"/>
        <w:jc w:val="both"/>
        <w:rPr>
          <w:rFonts w:ascii="Times New Roman" w:hAnsi="Times New Roman"/>
          <w:b/>
          <w:sz w:val="24"/>
          <w:szCs w:val="24"/>
        </w:rPr>
      </w:pPr>
      <w:r>
        <w:rPr>
          <w:rFonts w:ascii="Times New Roman" w:eastAsia="Calibri" w:hAnsi="Times New Roman"/>
          <w:b/>
          <w:bCs/>
          <w:color w:val="000000"/>
          <w:sz w:val="24"/>
          <w:szCs w:val="24"/>
          <w:lang w:eastAsia="en-US"/>
        </w:rPr>
        <w:t xml:space="preserve"> Asumsi dan Hipotesis </w:t>
      </w:r>
      <w:r w:rsidR="004A0977">
        <w:rPr>
          <w:rFonts w:ascii="Times New Roman" w:eastAsia="Calibri" w:hAnsi="Times New Roman"/>
          <w:b/>
          <w:bCs/>
          <w:color w:val="000000"/>
          <w:sz w:val="24"/>
          <w:szCs w:val="24"/>
          <w:lang w:eastAsia="en-US"/>
        </w:rPr>
        <w:t>Peneliti</w:t>
      </w:r>
      <w:r w:rsidR="004A0977" w:rsidRPr="009548FC">
        <w:rPr>
          <w:rFonts w:ascii="Times New Roman" w:eastAsia="Calibri" w:hAnsi="Times New Roman"/>
          <w:b/>
          <w:bCs/>
          <w:color w:val="000000"/>
          <w:sz w:val="24"/>
          <w:szCs w:val="24"/>
          <w:lang w:eastAsia="en-US"/>
        </w:rPr>
        <w:t>an</w:t>
      </w:r>
    </w:p>
    <w:p w14:paraId="3176F108" w14:textId="7DF26D97" w:rsidR="009548FC" w:rsidRPr="009548FC" w:rsidRDefault="009548FC" w:rsidP="009548FC">
      <w:pPr>
        <w:pStyle w:val="ListParagraph"/>
        <w:numPr>
          <w:ilvl w:val="0"/>
          <w:numId w:val="39"/>
        </w:numPr>
        <w:spacing w:after="0" w:line="360" w:lineRule="auto"/>
        <w:jc w:val="both"/>
        <w:rPr>
          <w:rFonts w:ascii="Times New Roman" w:hAnsi="Times New Roman"/>
          <w:b/>
          <w:sz w:val="24"/>
          <w:szCs w:val="24"/>
        </w:rPr>
      </w:pPr>
      <w:r w:rsidRPr="009548FC">
        <w:rPr>
          <w:rFonts w:ascii="Times New Roman" w:hAnsi="Times New Roman"/>
          <w:b/>
          <w:sz w:val="24"/>
          <w:szCs w:val="24"/>
        </w:rPr>
        <w:t xml:space="preserve">Asumsi </w:t>
      </w:r>
    </w:p>
    <w:p w14:paraId="759A4ADC" w14:textId="77777777" w:rsidR="00DE0CE8" w:rsidRDefault="004A0977" w:rsidP="009548FC">
      <w:pPr>
        <w:spacing w:after="0" w:line="360" w:lineRule="auto"/>
        <w:ind w:left="709"/>
        <w:jc w:val="both"/>
        <w:rPr>
          <w:rFonts w:ascii="Times New Roman" w:hAnsi="Times New Roman"/>
          <w:sz w:val="24"/>
          <w:szCs w:val="24"/>
        </w:rPr>
      </w:pPr>
      <w:r>
        <w:rPr>
          <w:rFonts w:ascii="Times New Roman" w:eastAsia="Calibri" w:hAnsi="Times New Roman"/>
          <w:color w:val="000000"/>
          <w:sz w:val="24"/>
          <w:szCs w:val="24"/>
          <w:lang w:eastAsia="en-US"/>
        </w:rPr>
        <w:t>Asumsi pada penelitian ini meliputi :</w:t>
      </w:r>
    </w:p>
    <w:p w14:paraId="60580841" w14:textId="77777777" w:rsidR="009548FC" w:rsidRPr="009548FC" w:rsidRDefault="004A0977" w:rsidP="009548FC">
      <w:pPr>
        <w:pStyle w:val="ListParagraph"/>
        <w:numPr>
          <w:ilvl w:val="0"/>
          <w:numId w:val="9"/>
        </w:numPr>
        <w:tabs>
          <w:tab w:val="left" w:pos="1276"/>
        </w:tabs>
        <w:spacing w:after="0" w:line="360" w:lineRule="auto"/>
        <w:ind w:left="1134" w:hanging="425"/>
        <w:jc w:val="both"/>
        <w:rPr>
          <w:rFonts w:ascii="Times New Roman" w:hAnsi="Times New Roman"/>
          <w:sz w:val="24"/>
          <w:szCs w:val="24"/>
        </w:rPr>
      </w:pPr>
      <w:r w:rsidRPr="009548FC">
        <w:rPr>
          <w:rFonts w:ascii="Times New Roman" w:hAnsi="Times New Roman"/>
          <w:sz w:val="24"/>
          <w:szCs w:val="24"/>
        </w:rPr>
        <w:t xml:space="preserve">Berdasarkan penelitian yang dilakukan oleh Yasi (2018) tentang Uji Daya Lavasida Ekstrak Daun Kelor </w:t>
      </w:r>
      <w:r w:rsidRPr="009548FC">
        <w:rPr>
          <w:rFonts w:ascii="Times New Roman" w:hAnsi="Times New Roman"/>
          <w:iCs/>
          <w:color w:val="000000"/>
          <w:sz w:val="24"/>
          <w:szCs w:val="24"/>
          <w:lang w:val="id-ID" w:eastAsia="en-US"/>
        </w:rPr>
        <w:t>(</w:t>
      </w:r>
      <w:r w:rsidRPr="009548FC">
        <w:rPr>
          <w:rFonts w:ascii="Times New Roman" w:hAnsi="Times New Roman"/>
          <w:i/>
          <w:iCs/>
          <w:color w:val="000000"/>
          <w:sz w:val="24"/>
          <w:szCs w:val="24"/>
          <w:lang w:val="id-ID" w:eastAsia="en-US"/>
        </w:rPr>
        <w:t>Moringa oleifera</w:t>
      </w:r>
      <w:r w:rsidRPr="009548FC">
        <w:rPr>
          <w:rFonts w:ascii="Times New Roman" w:hAnsi="Times New Roman"/>
          <w:i/>
          <w:iCs/>
          <w:color w:val="000000"/>
          <w:sz w:val="24"/>
          <w:szCs w:val="24"/>
          <w:lang w:eastAsia="en-US"/>
        </w:rPr>
        <w:t xml:space="preserve"> </w:t>
      </w:r>
      <w:r w:rsidRPr="009548FC">
        <w:rPr>
          <w:rFonts w:ascii="Times New Roman" w:hAnsi="Times New Roman"/>
          <w:iCs/>
          <w:color w:val="000000"/>
          <w:sz w:val="24"/>
          <w:szCs w:val="24"/>
          <w:lang w:eastAsia="en-US"/>
        </w:rPr>
        <w:t>L.</w:t>
      </w:r>
      <w:r w:rsidRPr="009548FC">
        <w:rPr>
          <w:rFonts w:ascii="Times New Roman" w:hAnsi="Times New Roman"/>
          <w:iCs/>
          <w:color w:val="000000"/>
          <w:sz w:val="24"/>
          <w:szCs w:val="24"/>
          <w:lang w:val="id-ID" w:eastAsia="en-US"/>
        </w:rPr>
        <w:t>)</w:t>
      </w:r>
      <w:r w:rsidRPr="009548FC">
        <w:rPr>
          <w:rFonts w:ascii="Times New Roman" w:hAnsi="Times New Roman"/>
          <w:iCs/>
          <w:color w:val="000000"/>
          <w:sz w:val="24"/>
          <w:szCs w:val="24"/>
          <w:lang w:eastAsia="en-US"/>
        </w:rPr>
        <w:t xml:space="preserve"> Terhadap Mortalitas Larva (</w:t>
      </w:r>
      <w:r w:rsidRPr="009548FC">
        <w:rPr>
          <w:rFonts w:ascii="Times New Roman" w:hAnsi="Times New Roman"/>
          <w:i/>
          <w:iCs/>
          <w:color w:val="000000"/>
          <w:sz w:val="24"/>
          <w:szCs w:val="24"/>
          <w:lang w:val="id-ID" w:eastAsia="en-US"/>
        </w:rPr>
        <w:t>Aedes aegypti</w:t>
      </w:r>
      <w:r w:rsidRPr="009548FC">
        <w:rPr>
          <w:rFonts w:ascii="Times New Roman" w:hAnsi="Times New Roman"/>
          <w:iCs/>
          <w:color w:val="000000"/>
          <w:sz w:val="24"/>
          <w:szCs w:val="24"/>
          <w:lang w:eastAsia="en-US"/>
        </w:rPr>
        <w:t xml:space="preserve">). Hasil penelitian menunjukkan bahwa ekstrak daun kelor </w:t>
      </w:r>
      <w:r w:rsidRPr="009548FC">
        <w:rPr>
          <w:rFonts w:ascii="Times New Roman" w:hAnsi="Times New Roman"/>
          <w:iCs/>
          <w:color w:val="000000"/>
          <w:sz w:val="24"/>
          <w:szCs w:val="24"/>
          <w:lang w:val="id-ID" w:eastAsia="en-US"/>
        </w:rPr>
        <w:t>(</w:t>
      </w:r>
      <w:r w:rsidRPr="009548FC">
        <w:rPr>
          <w:rFonts w:ascii="Times New Roman" w:hAnsi="Times New Roman"/>
          <w:i/>
          <w:iCs/>
          <w:color w:val="000000"/>
          <w:sz w:val="24"/>
          <w:szCs w:val="24"/>
          <w:lang w:val="id-ID" w:eastAsia="en-US"/>
        </w:rPr>
        <w:t>Moringa oleifera</w:t>
      </w:r>
      <w:r w:rsidRPr="009548FC">
        <w:rPr>
          <w:rFonts w:ascii="Times New Roman" w:hAnsi="Times New Roman"/>
          <w:i/>
          <w:iCs/>
          <w:color w:val="000000"/>
          <w:sz w:val="24"/>
          <w:szCs w:val="24"/>
          <w:lang w:eastAsia="en-US"/>
        </w:rPr>
        <w:t xml:space="preserve"> </w:t>
      </w:r>
      <w:r w:rsidRPr="009548FC">
        <w:rPr>
          <w:rFonts w:ascii="Times New Roman" w:hAnsi="Times New Roman"/>
          <w:iCs/>
          <w:color w:val="000000"/>
          <w:sz w:val="24"/>
          <w:szCs w:val="24"/>
          <w:lang w:eastAsia="en-US"/>
        </w:rPr>
        <w:t>L.</w:t>
      </w:r>
      <w:r w:rsidRPr="009548FC">
        <w:rPr>
          <w:rFonts w:ascii="Times New Roman" w:hAnsi="Times New Roman"/>
          <w:iCs/>
          <w:color w:val="000000"/>
          <w:sz w:val="24"/>
          <w:szCs w:val="24"/>
          <w:lang w:val="id-ID" w:eastAsia="en-US"/>
        </w:rPr>
        <w:t>)</w:t>
      </w:r>
      <w:r w:rsidRPr="009548FC">
        <w:rPr>
          <w:rFonts w:ascii="Times New Roman" w:hAnsi="Times New Roman"/>
          <w:iCs/>
          <w:color w:val="000000"/>
          <w:sz w:val="24"/>
          <w:szCs w:val="24"/>
          <w:lang w:eastAsia="en-US"/>
        </w:rPr>
        <w:t xml:space="preserve"> dapat membunuh larva nyamuk </w:t>
      </w:r>
      <w:r w:rsidRPr="009548FC">
        <w:rPr>
          <w:rFonts w:ascii="Times New Roman" w:hAnsi="Times New Roman"/>
          <w:i/>
          <w:iCs/>
          <w:color w:val="000000"/>
          <w:sz w:val="24"/>
          <w:szCs w:val="24"/>
          <w:lang w:eastAsia="en-US"/>
        </w:rPr>
        <w:t>Aedes aegypti</w:t>
      </w:r>
      <w:r w:rsidRPr="009548FC">
        <w:rPr>
          <w:rFonts w:ascii="Times New Roman" w:hAnsi="Times New Roman"/>
          <w:iCs/>
          <w:color w:val="000000"/>
          <w:sz w:val="24"/>
          <w:szCs w:val="24"/>
          <w:lang w:eastAsia="en-US"/>
        </w:rPr>
        <w:t xml:space="preserve"> karena mengandung senyawa alkaloid, tannin dan flavonoid. Kecepatan rata-rata kematian </w:t>
      </w:r>
      <w:r w:rsidRPr="009548FC">
        <w:rPr>
          <w:rFonts w:ascii="Times New Roman" w:hAnsi="Times New Roman"/>
          <w:color w:val="000000"/>
          <w:sz w:val="24"/>
          <w:szCs w:val="24"/>
          <w:lang w:val="id-ID" w:eastAsia="en-US"/>
        </w:rPr>
        <w:t xml:space="preserve">larva </w:t>
      </w:r>
      <w:r w:rsidRPr="009548FC">
        <w:rPr>
          <w:rFonts w:ascii="Times New Roman" w:hAnsi="Times New Roman"/>
          <w:i/>
          <w:iCs/>
          <w:color w:val="000000"/>
          <w:sz w:val="24"/>
          <w:szCs w:val="24"/>
          <w:lang w:val="id-ID" w:eastAsia="en-US"/>
        </w:rPr>
        <w:t>Aedes aegypti</w:t>
      </w:r>
      <w:r w:rsidRPr="009548FC">
        <w:rPr>
          <w:rFonts w:ascii="Times New Roman" w:hAnsi="Times New Roman"/>
          <w:iCs/>
          <w:color w:val="000000"/>
          <w:sz w:val="24"/>
          <w:szCs w:val="24"/>
          <w:lang w:eastAsia="en-US"/>
        </w:rPr>
        <w:t xml:space="preserve"> pada tiap konsentrasi 1000 ppm, 5,25 unit/2jam; 2000 ppm, 5,28 unit/2jam; 3000 ppm, 5,91 unit/2jam; 4000 ppm, 7,18 unit/2jam, dan 5000 ppm, 8,63 unit/2jam.</w:t>
      </w:r>
    </w:p>
    <w:p w14:paraId="42522FAF" w14:textId="2C4188BF" w:rsidR="00DE0CE8" w:rsidRPr="009548FC" w:rsidRDefault="004A0977" w:rsidP="009548FC">
      <w:pPr>
        <w:pStyle w:val="ListParagraph"/>
        <w:numPr>
          <w:ilvl w:val="0"/>
          <w:numId w:val="9"/>
        </w:numPr>
        <w:tabs>
          <w:tab w:val="left" w:pos="1276"/>
        </w:tabs>
        <w:spacing w:after="0" w:line="360" w:lineRule="auto"/>
        <w:ind w:left="1134" w:hanging="425"/>
        <w:jc w:val="both"/>
        <w:rPr>
          <w:rFonts w:ascii="Times New Roman" w:hAnsi="Times New Roman"/>
          <w:sz w:val="24"/>
          <w:szCs w:val="24"/>
        </w:rPr>
      </w:pPr>
      <w:r w:rsidRPr="009548FC">
        <w:rPr>
          <w:rFonts w:ascii="Times New Roman" w:hAnsi="Times New Roman"/>
          <w:color w:val="000000"/>
          <w:sz w:val="24"/>
          <w:szCs w:val="24"/>
          <w:lang w:eastAsia="en-US"/>
        </w:rPr>
        <w:t xml:space="preserve">Berdasarkan Penelitian yang dilakukan oleh </w:t>
      </w:r>
      <w:r w:rsidRPr="009548FC">
        <w:rPr>
          <w:rFonts w:ascii="Times New Roman" w:hAnsi="Times New Roman"/>
          <w:color w:val="000000"/>
          <w:sz w:val="24"/>
          <w:szCs w:val="24"/>
          <w:lang w:val="id-ID" w:eastAsia="en-US"/>
        </w:rPr>
        <w:t>Hikma</w:t>
      </w:r>
      <w:r w:rsidRPr="009548FC">
        <w:rPr>
          <w:rFonts w:ascii="Times New Roman" w:hAnsi="Times New Roman"/>
          <w:color w:val="000000"/>
          <w:sz w:val="24"/>
          <w:szCs w:val="24"/>
          <w:lang w:eastAsia="en-US"/>
        </w:rPr>
        <w:t>h</w:t>
      </w:r>
      <w:r w:rsidRPr="009548FC">
        <w:rPr>
          <w:rFonts w:ascii="Times New Roman" w:hAnsi="Times New Roman"/>
          <w:color w:val="000000"/>
          <w:sz w:val="24"/>
          <w:szCs w:val="24"/>
          <w:lang w:val="id-ID" w:eastAsia="en-US"/>
        </w:rPr>
        <w:t xml:space="preserve"> (2018) tentang kombinasi ekstrak daun kelor </w:t>
      </w:r>
      <w:r w:rsidRPr="009548FC">
        <w:rPr>
          <w:rFonts w:ascii="Times New Roman" w:hAnsi="Times New Roman"/>
          <w:iCs/>
          <w:color w:val="000000"/>
          <w:sz w:val="24"/>
          <w:szCs w:val="24"/>
          <w:lang w:val="id-ID" w:eastAsia="en-US"/>
        </w:rPr>
        <w:t>(</w:t>
      </w:r>
      <w:r w:rsidRPr="009548FC">
        <w:rPr>
          <w:rFonts w:ascii="Times New Roman" w:hAnsi="Times New Roman"/>
          <w:i/>
          <w:iCs/>
          <w:color w:val="000000"/>
          <w:sz w:val="24"/>
          <w:szCs w:val="24"/>
          <w:lang w:val="id-ID" w:eastAsia="en-US"/>
        </w:rPr>
        <w:t>Moringa oleifera</w:t>
      </w:r>
      <w:r w:rsidRPr="009548FC">
        <w:rPr>
          <w:rFonts w:ascii="Times New Roman" w:hAnsi="Times New Roman"/>
          <w:i/>
          <w:iCs/>
          <w:color w:val="000000"/>
          <w:sz w:val="24"/>
          <w:szCs w:val="24"/>
          <w:lang w:eastAsia="en-US"/>
        </w:rPr>
        <w:t xml:space="preserve"> </w:t>
      </w:r>
      <w:r w:rsidRPr="009548FC">
        <w:rPr>
          <w:rFonts w:ascii="Times New Roman" w:hAnsi="Times New Roman"/>
          <w:iCs/>
          <w:color w:val="000000"/>
          <w:sz w:val="24"/>
          <w:szCs w:val="24"/>
          <w:lang w:eastAsia="en-US"/>
        </w:rPr>
        <w:t>L.</w:t>
      </w:r>
      <w:r w:rsidRPr="009548FC">
        <w:rPr>
          <w:rFonts w:ascii="Times New Roman" w:hAnsi="Times New Roman"/>
          <w:i/>
          <w:iCs/>
          <w:color w:val="000000"/>
          <w:sz w:val="24"/>
          <w:szCs w:val="24"/>
          <w:lang w:val="id-ID" w:eastAsia="en-US"/>
        </w:rPr>
        <w:t xml:space="preserve">) </w:t>
      </w:r>
      <w:r w:rsidRPr="009548FC">
        <w:rPr>
          <w:rFonts w:ascii="Times New Roman" w:hAnsi="Times New Roman"/>
          <w:color w:val="000000"/>
          <w:sz w:val="24"/>
          <w:szCs w:val="24"/>
          <w:lang w:val="id-ID" w:eastAsia="en-US"/>
        </w:rPr>
        <w:t>dengan ekstrak daun tin (</w:t>
      </w:r>
      <w:r w:rsidRPr="009548FC">
        <w:rPr>
          <w:rFonts w:ascii="Times New Roman" w:hAnsi="Times New Roman"/>
          <w:i/>
          <w:iCs/>
          <w:color w:val="000000"/>
          <w:sz w:val="24"/>
          <w:szCs w:val="24"/>
          <w:lang w:val="id-ID" w:eastAsia="en-US"/>
        </w:rPr>
        <w:t xml:space="preserve">Ficus carica </w:t>
      </w:r>
      <w:r w:rsidRPr="009548FC">
        <w:rPr>
          <w:rFonts w:ascii="Times New Roman" w:hAnsi="Times New Roman"/>
          <w:color w:val="000000"/>
          <w:sz w:val="24"/>
          <w:szCs w:val="24"/>
          <w:lang w:val="id-ID" w:eastAsia="en-US"/>
        </w:rPr>
        <w:t>L.) sebagai larvasida terhadap larva nyamuk</w:t>
      </w:r>
      <w:r w:rsidRPr="009548FC">
        <w:rPr>
          <w:rFonts w:ascii="Times New Roman" w:hAnsi="Times New Roman"/>
          <w:i/>
          <w:iCs/>
          <w:color w:val="000000"/>
          <w:sz w:val="24"/>
          <w:szCs w:val="24"/>
          <w:lang w:val="id-ID" w:eastAsia="en-US"/>
        </w:rPr>
        <w:t xml:space="preserve"> Aedes aegypti. </w:t>
      </w:r>
      <w:r w:rsidRPr="009548FC">
        <w:rPr>
          <w:rFonts w:ascii="Times New Roman" w:hAnsi="Times New Roman"/>
          <w:color w:val="000000"/>
          <w:sz w:val="24"/>
          <w:szCs w:val="24"/>
          <w:lang w:val="id-ID" w:eastAsia="en-US"/>
        </w:rPr>
        <w:t>Hasil penelitian menunjukan bahwa persentase rata-rat</w:t>
      </w:r>
      <w:r w:rsidRPr="009548FC">
        <w:rPr>
          <w:rFonts w:ascii="Times New Roman" w:hAnsi="Times New Roman"/>
          <w:color w:val="000000"/>
          <w:sz w:val="24"/>
          <w:szCs w:val="24"/>
          <w:lang w:eastAsia="en-US"/>
        </w:rPr>
        <w:t xml:space="preserve">a </w:t>
      </w:r>
      <w:r w:rsidRPr="009548FC">
        <w:rPr>
          <w:rFonts w:ascii="Times New Roman" w:hAnsi="Times New Roman"/>
          <w:color w:val="000000"/>
          <w:sz w:val="24"/>
          <w:szCs w:val="24"/>
          <w:lang w:val="id-ID" w:eastAsia="en-US"/>
        </w:rPr>
        <w:t xml:space="preserve">kematian larva </w:t>
      </w:r>
      <w:r w:rsidRPr="009548FC">
        <w:rPr>
          <w:rFonts w:ascii="Times New Roman" w:hAnsi="Times New Roman"/>
          <w:i/>
          <w:iCs/>
          <w:color w:val="000000"/>
          <w:sz w:val="24"/>
          <w:szCs w:val="24"/>
          <w:lang w:val="id-ID" w:eastAsia="en-US"/>
        </w:rPr>
        <w:t>Aedes aegypti</w:t>
      </w:r>
      <w:r w:rsidRPr="009548FC">
        <w:rPr>
          <w:rFonts w:ascii="Times New Roman" w:hAnsi="Times New Roman"/>
          <w:color w:val="000000"/>
          <w:sz w:val="24"/>
          <w:szCs w:val="24"/>
          <w:lang w:val="id-ID" w:eastAsia="en-US"/>
        </w:rPr>
        <w:t xml:space="preserve"> dalam empat kali pengulangan yaitu pada konsentrasi 75%,</w:t>
      </w:r>
      <w:r w:rsidRPr="009548FC">
        <w:rPr>
          <w:rFonts w:ascii="Times New Roman" w:hAnsi="Times New Roman"/>
          <w:color w:val="000000"/>
          <w:sz w:val="24"/>
          <w:szCs w:val="24"/>
          <w:lang w:eastAsia="en-US"/>
        </w:rPr>
        <w:t xml:space="preserve"> </w:t>
      </w:r>
      <w:r w:rsidRPr="009548FC">
        <w:rPr>
          <w:rFonts w:ascii="Times New Roman" w:hAnsi="Times New Roman"/>
          <w:color w:val="000000"/>
          <w:sz w:val="24"/>
          <w:szCs w:val="24"/>
          <w:lang w:val="id-ID" w:eastAsia="en-US"/>
        </w:rPr>
        <w:t>50% dan 25% berturut-turut yaitu 62%, 34% dan 19%.</w:t>
      </w:r>
    </w:p>
    <w:p w14:paraId="49829A47" w14:textId="77777777" w:rsidR="009548FC" w:rsidRPr="009548FC" w:rsidRDefault="004A0977" w:rsidP="009548FC">
      <w:pPr>
        <w:pStyle w:val="ListParagraph"/>
        <w:numPr>
          <w:ilvl w:val="0"/>
          <w:numId w:val="39"/>
        </w:numPr>
        <w:spacing w:after="0" w:line="360" w:lineRule="auto"/>
        <w:jc w:val="both"/>
        <w:rPr>
          <w:rFonts w:ascii="Times New Roman" w:hAnsi="Times New Roman"/>
          <w:sz w:val="24"/>
          <w:szCs w:val="24"/>
        </w:rPr>
      </w:pPr>
      <w:r w:rsidRPr="009548FC">
        <w:rPr>
          <w:rFonts w:ascii="Times New Roman" w:hAnsi="Times New Roman"/>
          <w:b/>
          <w:bCs/>
          <w:color w:val="000000"/>
          <w:sz w:val="24"/>
          <w:szCs w:val="24"/>
          <w:lang w:eastAsia="en-US"/>
        </w:rPr>
        <w:t>Hipotesis Penelitian</w:t>
      </w:r>
    </w:p>
    <w:p w14:paraId="17238D9F" w14:textId="32656B96" w:rsidR="00DE0CE8" w:rsidRPr="009548FC" w:rsidRDefault="004A0977" w:rsidP="009548FC">
      <w:pPr>
        <w:pStyle w:val="ListParagraph"/>
        <w:spacing w:after="0" w:line="360" w:lineRule="auto"/>
        <w:ind w:firstLine="556"/>
        <w:jc w:val="both"/>
        <w:rPr>
          <w:rFonts w:ascii="Times New Roman" w:hAnsi="Times New Roman"/>
          <w:sz w:val="24"/>
          <w:szCs w:val="24"/>
        </w:rPr>
      </w:pPr>
      <w:r w:rsidRPr="009548FC">
        <w:rPr>
          <w:rFonts w:ascii="Times New Roman" w:hAnsi="Times New Roman"/>
          <w:color w:val="000000"/>
          <w:sz w:val="24"/>
          <w:szCs w:val="24"/>
          <w:lang w:eastAsia="en-US"/>
        </w:rPr>
        <w:t>Berdasarkan uraian pada latar belakang, permasalahan dan tujuan penelitian, maka dapat dirumuskan hipotesis sebagai berikut :</w:t>
      </w:r>
    </w:p>
    <w:tbl>
      <w:tblPr>
        <w:tblW w:w="0" w:type="auto"/>
        <w:tblInd w:w="468" w:type="dxa"/>
        <w:tblLook w:val="04A0" w:firstRow="1" w:lastRow="0" w:firstColumn="1" w:lastColumn="0" w:noHBand="0" w:noVBand="1"/>
      </w:tblPr>
      <w:tblGrid>
        <w:gridCol w:w="539"/>
        <w:gridCol w:w="283"/>
        <w:gridCol w:w="6650"/>
      </w:tblGrid>
      <w:tr w:rsidR="00DE0CE8" w14:paraId="7190EB69" w14:textId="77777777" w:rsidTr="00CB0C31">
        <w:trPr>
          <w:trHeight w:val="1259"/>
        </w:trPr>
        <w:tc>
          <w:tcPr>
            <w:tcW w:w="540" w:type="dxa"/>
            <w:shd w:val="clear" w:color="auto" w:fill="auto"/>
          </w:tcPr>
          <w:p w14:paraId="49FCBCB7" w14:textId="77777777" w:rsidR="00DE0CE8" w:rsidRDefault="004A0977" w:rsidP="00CB0C31">
            <w:p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lastRenderedPageBreak/>
              <w:t>Ho</w:t>
            </w:r>
          </w:p>
        </w:tc>
        <w:tc>
          <w:tcPr>
            <w:tcW w:w="283" w:type="dxa"/>
            <w:shd w:val="clear" w:color="auto" w:fill="auto"/>
          </w:tcPr>
          <w:p w14:paraId="7FE09BE8" w14:textId="77777777" w:rsidR="00DE0CE8" w:rsidRDefault="004A0977" w:rsidP="00CB0C31">
            <w:pPr>
              <w:spacing w:after="0" w:line="360" w:lineRule="auto"/>
              <w:jc w:val="both"/>
              <w:rPr>
                <w:rFonts w:ascii="Times New Roman" w:hAnsi="Times New Roman"/>
                <w:sz w:val="24"/>
                <w:szCs w:val="24"/>
              </w:rPr>
            </w:pPr>
            <w:r>
              <w:rPr>
                <w:rFonts w:ascii="Times New Roman" w:hAnsi="Times New Roman"/>
                <w:sz w:val="24"/>
                <w:szCs w:val="24"/>
              </w:rPr>
              <w:t>:</w:t>
            </w:r>
          </w:p>
        </w:tc>
        <w:tc>
          <w:tcPr>
            <w:tcW w:w="6865" w:type="dxa"/>
            <w:shd w:val="clear" w:color="auto" w:fill="auto"/>
          </w:tcPr>
          <w:p w14:paraId="66CA14E8" w14:textId="77777777" w:rsidR="00DE0CE8" w:rsidRDefault="004A0977" w:rsidP="00CB0C31">
            <w:pPr>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 xml:space="preserve">Tidak terdapat pengaruh ekstrak daun kelor </w:t>
            </w:r>
            <w:r>
              <w:rPr>
                <w:rFonts w:ascii="Times New Roman" w:eastAsia="Calibri" w:hAnsi="Times New Roman"/>
                <w:color w:val="000000"/>
                <w:sz w:val="24"/>
                <w:szCs w:val="24"/>
                <w:lang w:val="id-ID" w:eastAsia="en-US"/>
              </w:rPr>
              <w:t>(</w:t>
            </w:r>
            <w:r>
              <w:rPr>
                <w:rFonts w:ascii="Times New Roman" w:hAnsi="Times New Roman"/>
                <w:i/>
                <w:iCs/>
                <w:color w:val="000000"/>
                <w:sz w:val="24"/>
                <w:szCs w:val="24"/>
                <w:lang w:val="id-ID" w:eastAsia="en-US"/>
              </w:rPr>
              <w:t>Moringa oleifera</w:t>
            </w:r>
            <w:r>
              <w:rPr>
                <w:rFonts w:ascii="Times New Roman" w:hAnsi="Times New Roman"/>
                <w:i/>
                <w:iCs/>
                <w:color w:val="000000"/>
                <w:sz w:val="24"/>
                <w:szCs w:val="24"/>
                <w:lang w:eastAsia="en-US"/>
              </w:rPr>
              <w:t xml:space="preserve"> </w:t>
            </w:r>
            <w:r>
              <w:rPr>
                <w:rFonts w:ascii="Times New Roman" w:hAnsi="Times New Roman"/>
                <w:iCs/>
                <w:color w:val="000000"/>
                <w:sz w:val="24"/>
                <w:szCs w:val="24"/>
                <w:lang w:eastAsia="en-US"/>
              </w:rPr>
              <w:t>L.</w:t>
            </w:r>
            <w:r>
              <w:rPr>
                <w:rFonts w:ascii="Times New Roman" w:eastAsia="Calibri" w:hAnsi="Times New Roman"/>
                <w:color w:val="000000"/>
                <w:sz w:val="24"/>
                <w:szCs w:val="24"/>
                <w:lang w:val="id-ID" w:eastAsia="en-US"/>
              </w:rPr>
              <w:t xml:space="preserve">) dengan konsentrasi yang berbeda </w:t>
            </w:r>
            <w:r>
              <w:rPr>
                <w:rFonts w:ascii="Times New Roman" w:eastAsia="Calibri" w:hAnsi="Times New Roman"/>
                <w:color w:val="000000"/>
                <w:sz w:val="24"/>
                <w:szCs w:val="24"/>
                <w:lang w:eastAsia="en-US"/>
              </w:rPr>
              <w:t xml:space="preserve">terhadap mortalitas nyamuk </w:t>
            </w:r>
            <w:r>
              <w:rPr>
                <w:rFonts w:ascii="Times New Roman" w:eastAsia="Calibri" w:hAnsi="Times New Roman"/>
                <w:i/>
                <w:color w:val="000000"/>
                <w:sz w:val="24"/>
                <w:szCs w:val="24"/>
                <w:lang w:eastAsia="en-US"/>
              </w:rPr>
              <w:t>Culex sp</w:t>
            </w:r>
            <w:r>
              <w:rPr>
                <w:rFonts w:ascii="Times New Roman" w:eastAsia="Calibri" w:hAnsi="Times New Roman"/>
                <w:i/>
                <w:iCs/>
                <w:color w:val="000000"/>
                <w:sz w:val="24"/>
                <w:szCs w:val="24"/>
                <w:lang w:eastAsia="en-US"/>
              </w:rPr>
              <w:t>.</w:t>
            </w:r>
          </w:p>
        </w:tc>
      </w:tr>
      <w:tr w:rsidR="00DE0CE8" w14:paraId="706C888A" w14:textId="77777777" w:rsidTr="00CB0C31">
        <w:tc>
          <w:tcPr>
            <w:tcW w:w="540" w:type="dxa"/>
            <w:shd w:val="clear" w:color="auto" w:fill="auto"/>
          </w:tcPr>
          <w:p w14:paraId="5FA400E5" w14:textId="77777777" w:rsidR="00DE0CE8" w:rsidRDefault="004A0977">
            <w:pPr>
              <w:spacing w:after="0" w:line="360" w:lineRule="auto"/>
              <w:jc w:val="both"/>
              <w:rPr>
                <w:rFonts w:ascii="Times New Roman" w:hAnsi="Times New Roman"/>
                <w:sz w:val="24"/>
                <w:szCs w:val="24"/>
              </w:rPr>
            </w:pPr>
            <w:r>
              <w:rPr>
                <w:rFonts w:ascii="Times New Roman" w:hAnsi="Times New Roman"/>
                <w:sz w:val="24"/>
                <w:szCs w:val="24"/>
              </w:rPr>
              <w:t>Ha</w:t>
            </w:r>
          </w:p>
        </w:tc>
        <w:tc>
          <w:tcPr>
            <w:tcW w:w="283" w:type="dxa"/>
            <w:shd w:val="clear" w:color="auto" w:fill="auto"/>
          </w:tcPr>
          <w:p w14:paraId="31C344CF" w14:textId="77777777" w:rsidR="00DE0CE8" w:rsidRDefault="004A0977">
            <w:pPr>
              <w:spacing w:after="0" w:line="360" w:lineRule="auto"/>
              <w:jc w:val="both"/>
              <w:rPr>
                <w:rFonts w:ascii="Times New Roman" w:hAnsi="Times New Roman"/>
                <w:sz w:val="24"/>
                <w:szCs w:val="24"/>
              </w:rPr>
            </w:pPr>
            <w:r>
              <w:rPr>
                <w:rFonts w:ascii="Times New Roman" w:hAnsi="Times New Roman"/>
                <w:sz w:val="24"/>
                <w:szCs w:val="24"/>
              </w:rPr>
              <w:t>:</w:t>
            </w:r>
          </w:p>
        </w:tc>
        <w:tc>
          <w:tcPr>
            <w:tcW w:w="6865" w:type="dxa"/>
            <w:shd w:val="clear" w:color="auto" w:fill="auto"/>
          </w:tcPr>
          <w:p w14:paraId="2B337717" w14:textId="77777777" w:rsidR="00DE0CE8" w:rsidRDefault="004A0977">
            <w:pPr>
              <w:tabs>
                <w:tab w:val="left" w:pos="1120"/>
              </w:tabs>
              <w:spacing w:after="0" w:line="360" w:lineRule="auto"/>
              <w:jc w:val="both"/>
              <w:rPr>
                <w:rFonts w:ascii="Times New Roman" w:hAnsi="Times New Roman"/>
                <w:sz w:val="24"/>
                <w:szCs w:val="24"/>
              </w:rPr>
            </w:pPr>
            <w:r>
              <w:rPr>
                <w:rFonts w:ascii="Times New Roman" w:eastAsia="Calibri" w:hAnsi="Times New Roman"/>
                <w:color w:val="000000"/>
                <w:sz w:val="24"/>
                <w:szCs w:val="24"/>
                <w:lang w:eastAsia="en-US"/>
              </w:rPr>
              <w:t>Terdapat pengaruh ekstrak daun kelor</w:t>
            </w:r>
            <w:r>
              <w:rPr>
                <w:rFonts w:ascii="Times New Roman" w:eastAsia="Calibri" w:hAnsi="Times New Roman"/>
                <w:color w:val="000000"/>
                <w:sz w:val="24"/>
                <w:szCs w:val="24"/>
                <w:lang w:val="id-ID" w:eastAsia="en-US"/>
              </w:rPr>
              <w:t xml:space="preserve"> (</w:t>
            </w:r>
            <w:r>
              <w:rPr>
                <w:rFonts w:ascii="Times New Roman" w:hAnsi="Times New Roman"/>
                <w:i/>
                <w:iCs/>
                <w:color w:val="000000"/>
                <w:sz w:val="24"/>
                <w:szCs w:val="24"/>
                <w:lang w:val="id-ID" w:eastAsia="en-US"/>
              </w:rPr>
              <w:t>Moringa oleifera</w:t>
            </w:r>
            <w:r>
              <w:rPr>
                <w:rFonts w:ascii="Times New Roman" w:hAnsi="Times New Roman"/>
                <w:i/>
                <w:iCs/>
                <w:color w:val="000000"/>
                <w:sz w:val="24"/>
                <w:szCs w:val="24"/>
                <w:lang w:eastAsia="en-US"/>
              </w:rPr>
              <w:t xml:space="preserve"> </w:t>
            </w:r>
            <w:r>
              <w:rPr>
                <w:rFonts w:ascii="Times New Roman" w:hAnsi="Times New Roman"/>
                <w:iCs/>
                <w:color w:val="000000"/>
                <w:sz w:val="24"/>
                <w:szCs w:val="24"/>
                <w:lang w:eastAsia="en-US"/>
              </w:rPr>
              <w:t>L.</w:t>
            </w:r>
            <w:r>
              <w:rPr>
                <w:rFonts w:ascii="Times New Roman" w:eastAsia="Calibri" w:hAnsi="Times New Roman"/>
                <w:color w:val="000000"/>
                <w:sz w:val="24"/>
                <w:szCs w:val="24"/>
                <w:lang w:val="id-ID" w:eastAsia="en-US"/>
              </w:rPr>
              <w:t xml:space="preserve">) dengan konsentrasi yang berbeda </w:t>
            </w:r>
            <w:r>
              <w:rPr>
                <w:rFonts w:ascii="Times New Roman" w:eastAsia="Calibri" w:hAnsi="Times New Roman"/>
                <w:color w:val="000000"/>
                <w:sz w:val="24"/>
                <w:szCs w:val="24"/>
                <w:lang w:eastAsia="en-US"/>
              </w:rPr>
              <w:t xml:space="preserve"> terhadap mortalitas nyamuk </w:t>
            </w:r>
            <w:r>
              <w:rPr>
                <w:rFonts w:ascii="Times New Roman" w:eastAsia="Calibri" w:hAnsi="Times New Roman"/>
                <w:i/>
                <w:color w:val="000000"/>
                <w:sz w:val="24"/>
                <w:szCs w:val="24"/>
                <w:lang w:eastAsia="en-US"/>
              </w:rPr>
              <w:t>Culex sp.</w:t>
            </w:r>
          </w:p>
        </w:tc>
      </w:tr>
    </w:tbl>
    <w:p w14:paraId="27923B5F" w14:textId="77777777" w:rsidR="006A3F00" w:rsidRDefault="006A3F00" w:rsidP="009A5212">
      <w:pPr>
        <w:tabs>
          <w:tab w:val="left" w:pos="1120"/>
        </w:tabs>
        <w:spacing w:after="0" w:line="240" w:lineRule="auto"/>
        <w:rPr>
          <w:rFonts w:ascii="Times New Roman" w:eastAsia="Calibri" w:hAnsi="Times New Roman"/>
          <w:b/>
          <w:bCs/>
          <w:color w:val="000000"/>
          <w:sz w:val="24"/>
          <w:szCs w:val="24"/>
          <w:lang w:eastAsia="en-US"/>
        </w:rPr>
        <w:sectPr w:rsidR="006A3F00" w:rsidSect="00596C9C">
          <w:headerReference w:type="default" r:id="rId29"/>
          <w:footerReference w:type="default" r:id="rId30"/>
          <w:pgSz w:w="11909" w:h="16834" w:code="9"/>
          <w:pgMar w:top="1701" w:right="1701" w:bottom="1701" w:left="2268" w:header="720" w:footer="720" w:gutter="0"/>
          <w:cols w:space="720"/>
          <w:docGrid w:linePitch="360"/>
        </w:sectPr>
      </w:pPr>
      <w:bookmarkStart w:id="0" w:name="_GoBack"/>
      <w:bookmarkEnd w:id="0"/>
    </w:p>
    <w:p w14:paraId="386F8B0A" w14:textId="77777777" w:rsidR="00E30452" w:rsidRPr="005D4547" w:rsidRDefault="00E30452" w:rsidP="00C96F20">
      <w:pPr>
        <w:spacing w:line="360" w:lineRule="auto"/>
        <w:rPr>
          <w:rFonts w:asciiTheme="majorBidi" w:hAnsiTheme="majorBidi" w:cstheme="majorBidi"/>
          <w:sz w:val="24"/>
          <w:szCs w:val="24"/>
          <w:lang w:val="id-ID"/>
        </w:rPr>
      </w:pPr>
    </w:p>
    <w:sectPr w:rsidR="00E30452" w:rsidRPr="005D4547" w:rsidSect="006A3F00">
      <w:headerReference w:type="first" r:id="rId31"/>
      <w:pgSz w:w="11909" w:h="16834"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F936" w14:textId="77777777" w:rsidR="000258EA" w:rsidRDefault="000258EA">
      <w:pPr>
        <w:spacing w:after="0" w:line="240" w:lineRule="auto"/>
      </w:pPr>
      <w:r>
        <w:separator/>
      </w:r>
    </w:p>
  </w:endnote>
  <w:endnote w:type="continuationSeparator" w:id="0">
    <w:p w14:paraId="3F61CCA5" w14:textId="77777777" w:rsidR="000258EA" w:rsidRDefault="0002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520278888"/>
      <w:docPartObj>
        <w:docPartGallery w:val="Page Numbers (Bottom of Page)"/>
        <w:docPartUnique/>
      </w:docPartObj>
    </w:sdtPr>
    <w:sdtEndPr>
      <w:rPr>
        <w:noProof/>
      </w:rPr>
    </w:sdtEndPr>
    <w:sdtContent>
      <w:p w14:paraId="7CCC9099" w14:textId="3E506568" w:rsidR="009548FC" w:rsidRPr="00BE108D" w:rsidRDefault="009548FC">
        <w:pPr>
          <w:pStyle w:val="Footer"/>
          <w:jc w:val="center"/>
          <w:rPr>
            <w:sz w:val="24"/>
            <w:szCs w:val="24"/>
          </w:rPr>
        </w:pPr>
        <w:r w:rsidRPr="00BE108D">
          <w:rPr>
            <w:sz w:val="24"/>
            <w:szCs w:val="24"/>
          </w:rPr>
          <w:fldChar w:fldCharType="begin"/>
        </w:r>
        <w:r w:rsidRPr="00BE108D">
          <w:rPr>
            <w:sz w:val="24"/>
            <w:szCs w:val="24"/>
          </w:rPr>
          <w:instrText xml:space="preserve"> PAGE   \* MERGEFORMAT </w:instrText>
        </w:r>
        <w:r w:rsidRPr="00BE108D">
          <w:rPr>
            <w:sz w:val="24"/>
            <w:szCs w:val="24"/>
          </w:rPr>
          <w:fldChar w:fldCharType="separate"/>
        </w:r>
        <w:r w:rsidR="009A5212">
          <w:rPr>
            <w:noProof/>
            <w:sz w:val="24"/>
            <w:szCs w:val="24"/>
          </w:rPr>
          <w:t>1</w:t>
        </w:r>
        <w:r w:rsidRPr="00BE108D">
          <w:rPr>
            <w:noProof/>
            <w:sz w:val="24"/>
            <w:szCs w:val="24"/>
          </w:rPr>
          <w:fldChar w:fldCharType="end"/>
        </w:r>
      </w:p>
    </w:sdtContent>
  </w:sdt>
  <w:p w14:paraId="5B8A22EE" w14:textId="77777777" w:rsidR="009548FC" w:rsidRDefault="00954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07398068"/>
      <w:docPartObj>
        <w:docPartGallery w:val="Page Numbers (Bottom of Page)"/>
        <w:docPartUnique/>
      </w:docPartObj>
    </w:sdtPr>
    <w:sdtEndPr>
      <w:rPr>
        <w:noProof/>
      </w:rPr>
    </w:sdtEndPr>
    <w:sdtContent>
      <w:p w14:paraId="6E3DDDA1" w14:textId="17F73EDC" w:rsidR="009548FC" w:rsidRPr="00596C9C" w:rsidRDefault="009548FC">
        <w:pPr>
          <w:pStyle w:val="Footer"/>
          <w:jc w:val="center"/>
          <w:rPr>
            <w:sz w:val="24"/>
            <w:szCs w:val="24"/>
          </w:rPr>
        </w:pPr>
        <w:r w:rsidRPr="00596C9C">
          <w:rPr>
            <w:sz w:val="24"/>
            <w:szCs w:val="24"/>
          </w:rPr>
          <w:fldChar w:fldCharType="begin"/>
        </w:r>
        <w:r w:rsidRPr="00596C9C">
          <w:rPr>
            <w:sz w:val="24"/>
            <w:szCs w:val="24"/>
          </w:rPr>
          <w:instrText xml:space="preserve"> PAGE   \* MERGEFORMAT </w:instrText>
        </w:r>
        <w:r w:rsidRPr="00596C9C">
          <w:rPr>
            <w:sz w:val="24"/>
            <w:szCs w:val="24"/>
          </w:rPr>
          <w:fldChar w:fldCharType="separate"/>
        </w:r>
        <w:r w:rsidR="009A5212">
          <w:rPr>
            <w:noProof/>
            <w:sz w:val="24"/>
            <w:szCs w:val="24"/>
          </w:rPr>
          <w:t>7</w:t>
        </w:r>
        <w:r w:rsidRPr="00596C9C">
          <w:rPr>
            <w:noProof/>
            <w:sz w:val="24"/>
            <w:szCs w:val="24"/>
          </w:rPr>
          <w:fldChar w:fldCharType="end"/>
        </w:r>
      </w:p>
    </w:sdtContent>
  </w:sdt>
  <w:p w14:paraId="1E41B6F6" w14:textId="77777777" w:rsidR="009548FC" w:rsidRDefault="009548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86642" w14:textId="29AC3E81" w:rsidR="009548FC" w:rsidRDefault="009548FC" w:rsidP="00197894">
    <w:pPr>
      <w:pStyle w:val="Footer"/>
      <w:jc w:val="center"/>
    </w:pPr>
  </w:p>
  <w:p w14:paraId="59E7DFBF" w14:textId="77777777" w:rsidR="009548FC" w:rsidRDefault="00954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BF531" w14:textId="77777777" w:rsidR="000258EA" w:rsidRDefault="000258EA">
      <w:pPr>
        <w:spacing w:after="0" w:line="240" w:lineRule="auto"/>
      </w:pPr>
      <w:r>
        <w:separator/>
      </w:r>
    </w:p>
  </w:footnote>
  <w:footnote w:type="continuationSeparator" w:id="0">
    <w:p w14:paraId="136B4EFF" w14:textId="77777777" w:rsidR="000258EA" w:rsidRDefault="00025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DE38" w14:textId="21BA9943" w:rsidR="009548FC" w:rsidRDefault="009548FC" w:rsidP="00BE108D">
    <w:pPr>
      <w:pStyle w:val="Header"/>
      <w:jc w:val="right"/>
    </w:pPr>
  </w:p>
  <w:p w14:paraId="404A7BA7" w14:textId="77777777" w:rsidR="009548FC" w:rsidRDefault="009548FC">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766922"/>
      <w:docPartObj>
        <w:docPartGallery w:val="Page Numbers (Top of Page)"/>
        <w:docPartUnique/>
      </w:docPartObj>
    </w:sdtPr>
    <w:sdtEndPr>
      <w:rPr>
        <w:noProof/>
      </w:rPr>
    </w:sdtEndPr>
    <w:sdtContent>
      <w:p w14:paraId="4436BF1F" w14:textId="04C06B8F" w:rsidR="009548FC" w:rsidRDefault="009548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F5A240" w14:textId="77777777" w:rsidR="009548FC" w:rsidRDefault="009548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022355969"/>
      <w:docPartObj>
        <w:docPartGallery w:val="Page Numbers (Top of Page)"/>
        <w:docPartUnique/>
      </w:docPartObj>
    </w:sdtPr>
    <w:sdtEndPr>
      <w:rPr>
        <w:noProof/>
      </w:rPr>
    </w:sdtEndPr>
    <w:sdtContent>
      <w:p w14:paraId="4B656172" w14:textId="77777777" w:rsidR="009548FC" w:rsidRPr="00BE108D" w:rsidRDefault="009548FC">
        <w:pPr>
          <w:pStyle w:val="Header"/>
          <w:jc w:val="right"/>
          <w:rPr>
            <w:rFonts w:asciiTheme="majorBidi" w:hAnsiTheme="majorBidi" w:cstheme="majorBidi"/>
            <w:sz w:val="24"/>
            <w:szCs w:val="24"/>
          </w:rPr>
        </w:pPr>
        <w:r w:rsidRPr="00BE108D">
          <w:rPr>
            <w:rFonts w:asciiTheme="majorBidi" w:hAnsiTheme="majorBidi" w:cstheme="majorBidi"/>
            <w:sz w:val="24"/>
            <w:szCs w:val="24"/>
          </w:rPr>
          <w:fldChar w:fldCharType="begin"/>
        </w:r>
        <w:r w:rsidRPr="00BE108D">
          <w:rPr>
            <w:rFonts w:asciiTheme="majorBidi" w:hAnsiTheme="majorBidi" w:cstheme="majorBidi"/>
            <w:sz w:val="24"/>
            <w:szCs w:val="24"/>
          </w:rPr>
          <w:instrText xml:space="preserve"> PAGE   \* MERGEFORMAT </w:instrText>
        </w:r>
        <w:r w:rsidRPr="00BE108D">
          <w:rPr>
            <w:rFonts w:asciiTheme="majorBidi" w:hAnsiTheme="majorBidi" w:cstheme="majorBidi"/>
            <w:sz w:val="24"/>
            <w:szCs w:val="24"/>
          </w:rPr>
          <w:fldChar w:fldCharType="separate"/>
        </w:r>
        <w:r w:rsidR="009A5212">
          <w:rPr>
            <w:rFonts w:asciiTheme="majorBidi" w:hAnsiTheme="majorBidi" w:cstheme="majorBidi"/>
            <w:noProof/>
            <w:sz w:val="24"/>
            <w:szCs w:val="24"/>
          </w:rPr>
          <w:t>6</w:t>
        </w:r>
        <w:r w:rsidRPr="00BE108D">
          <w:rPr>
            <w:rFonts w:asciiTheme="majorBidi" w:hAnsiTheme="majorBidi" w:cstheme="majorBidi"/>
            <w:noProof/>
            <w:sz w:val="24"/>
            <w:szCs w:val="24"/>
          </w:rPr>
          <w:fldChar w:fldCharType="end"/>
        </w:r>
      </w:p>
    </w:sdtContent>
  </w:sdt>
  <w:p w14:paraId="0B58249D" w14:textId="77777777" w:rsidR="009548FC" w:rsidRPr="00BE108D" w:rsidRDefault="009548FC">
    <w:pPr>
      <w:pStyle w:val="Header"/>
      <w:ind w:firstLine="720"/>
      <w:rPr>
        <w:rFonts w:asciiTheme="majorBidi" w:hAnsiTheme="majorBidi" w:cstheme="majorBid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869E" w14:textId="2A1393F1" w:rsidR="009548FC" w:rsidRDefault="009548FC" w:rsidP="00596C9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47B20524"/>
    <w:lvl w:ilvl="0" w:tplc="FD987AE6">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000003"/>
    <w:multiLevelType w:val="hybridMultilevel"/>
    <w:tmpl w:val="1DACCA0C"/>
    <w:lvl w:ilvl="0" w:tplc="D98C7A86">
      <w:start w:val="1"/>
      <w:numFmt w:val="decimal"/>
      <w:lvlText w:val="%1."/>
      <w:lvlJc w:val="left"/>
      <w:pPr>
        <w:ind w:left="720" w:hanging="360"/>
      </w:pPr>
      <w:rPr>
        <w:rFonts w:ascii="Times New Roman" w:eastAsia="Calibri" w:hAnsi="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EB6C5424"/>
    <w:lvl w:ilvl="0" w:tplc="4BD22418">
      <w:start w:val="1"/>
      <w:numFmt w:val="decimal"/>
      <w:lvlText w:val="%1)"/>
      <w:lvlJc w:val="left"/>
      <w:pPr>
        <w:ind w:left="2340" w:hanging="360"/>
      </w:pPr>
      <w:rPr>
        <w:rFonts w:ascii="Times New Roman" w:eastAsia="SimSun"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0000005"/>
    <w:multiLevelType w:val="hybridMultilevel"/>
    <w:tmpl w:val="EA8A3E12"/>
    <w:lvl w:ilvl="0" w:tplc="A0C67E4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7"/>
    <w:multiLevelType w:val="hybridMultilevel"/>
    <w:tmpl w:val="D46E3AA0"/>
    <w:lvl w:ilvl="0" w:tplc="A1163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8"/>
    <w:multiLevelType w:val="hybridMultilevel"/>
    <w:tmpl w:val="ABF210C2"/>
    <w:lvl w:ilvl="0" w:tplc="629C8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0000009"/>
    <w:multiLevelType w:val="hybridMultilevel"/>
    <w:tmpl w:val="75EA0FCE"/>
    <w:lvl w:ilvl="0" w:tplc="54943C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000000A"/>
    <w:multiLevelType w:val="hybridMultilevel"/>
    <w:tmpl w:val="0344B512"/>
    <w:lvl w:ilvl="0" w:tplc="E3D61436">
      <w:start w:val="1"/>
      <w:numFmt w:val="decimal"/>
      <w:lvlText w:val="%1."/>
      <w:lvlJc w:val="left"/>
      <w:pPr>
        <w:ind w:left="720" w:hanging="360"/>
      </w:pPr>
      <w:rPr>
        <w:rFonts w:eastAsia="Calibri"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B"/>
    <w:multiLevelType w:val="hybridMultilevel"/>
    <w:tmpl w:val="6DEC6FB4"/>
    <w:lvl w:ilvl="0" w:tplc="C7CA3A5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000000C"/>
    <w:multiLevelType w:val="hybridMultilevel"/>
    <w:tmpl w:val="9BA47B68"/>
    <w:lvl w:ilvl="0" w:tplc="A566CD18">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D"/>
    <w:multiLevelType w:val="hybridMultilevel"/>
    <w:tmpl w:val="89A61E9E"/>
    <w:lvl w:ilvl="0" w:tplc="F5C05D1A">
      <w:start w:val="1"/>
      <w:numFmt w:val="decimal"/>
      <w:lvlText w:val="%1)"/>
      <w:lvlJc w:val="left"/>
      <w:pPr>
        <w:ind w:left="2880" w:hanging="36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0000000E"/>
    <w:multiLevelType w:val="hybridMultilevel"/>
    <w:tmpl w:val="4D4CB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10"/>
    <w:multiLevelType w:val="hybridMultilevel"/>
    <w:tmpl w:val="75A2661A"/>
    <w:lvl w:ilvl="0" w:tplc="B7DE4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12"/>
    <w:multiLevelType w:val="hybridMultilevel"/>
    <w:tmpl w:val="4A58A0DA"/>
    <w:lvl w:ilvl="0" w:tplc="6DA6162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0000013"/>
    <w:multiLevelType w:val="hybridMultilevel"/>
    <w:tmpl w:val="2C2CE1D6"/>
    <w:lvl w:ilvl="0" w:tplc="7C08A752">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0000014"/>
    <w:multiLevelType w:val="hybridMultilevel"/>
    <w:tmpl w:val="D5548AB8"/>
    <w:lvl w:ilvl="0" w:tplc="3006CF3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0000015"/>
    <w:multiLevelType w:val="hybridMultilevel"/>
    <w:tmpl w:val="195C4852"/>
    <w:lvl w:ilvl="0" w:tplc="9D30A4CE">
      <w:start w:val="1"/>
      <w:numFmt w:val="upperLetter"/>
      <w:lvlText w:val="%1."/>
      <w:lvlJc w:val="left"/>
      <w:pPr>
        <w:ind w:left="647" w:hanging="360"/>
      </w:pPr>
      <w:rPr>
        <w:rFonts w:eastAsia="Calibri" w:hint="default"/>
        <w:b/>
        <w:color w:val="000000"/>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7">
    <w:nsid w:val="00000019"/>
    <w:multiLevelType w:val="hybridMultilevel"/>
    <w:tmpl w:val="E93E9C4E"/>
    <w:lvl w:ilvl="0" w:tplc="50B0FAB0">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A"/>
    <w:multiLevelType w:val="hybridMultilevel"/>
    <w:tmpl w:val="5578768C"/>
    <w:lvl w:ilvl="0" w:tplc="62B65242">
      <w:start w:val="1"/>
      <w:numFmt w:val="lowerLetter"/>
      <w:lvlText w:val="%1."/>
      <w:lvlJc w:val="left"/>
      <w:pPr>
        <w:ind w:left="720" w:hanging="360"/>
      </w:pPr>
      <w:rPr>
        <w:rFonts w:ascii="Times New Roman" w:eastAsia="SimSu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B"/>
    <w:multiLevelType w:val="hybridMultilevel"/>
    <w:tmpl w:val="A0A0C4D8"/>
    <w:lvl w:ilvl="0" w:tplc="4F7829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E"/>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21">
    <w:nsid w:val="0000001F"/>
    <w:multiLevelType w:val="hybridMultilevel"/>
    <w:tmpl w:val="4DA8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20"/>
    <w:multiLevelType w:val="hybridMultilevel"/>
    <w:tmpl w:val="4BA8D286"/>
    <w:lvl w:ilvl="0" w:tplc="AC46A3CC">
      <w:start w:val="1"/>
      <w:numFmt w:val="decimal"/>
      <w:lvlText w:val="%1)"/>
      <w:lvlJc w:val="left"/>
      <w:pPr>
        <w:ind w:left="1440" w:hanging="360"/>
      </w:pPr>
      <w:rPr>
        <w:rFonts w:eastAsia="Calibri"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0000021"/>
    <w:multiLevelType w:val="hybridMultilevel"/>
    <w:tmpl w:val="3C6C80AE"/>
    <w:lvl w:ilvl="0" w:tplc="81087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22"/>
    <w:multiLevelType w:val="hybridMultilevel"/>
    <w:tmpl w:val="A9280B6C"/>
    <w:lvl w:ilvl="0" w:tplc="7CA41E1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00000023"/>
    <w:multiLevelType w:val="hybridMultilevel"/>
    <w:tmpl w:val="9E883134"/>
    <w:lvl w:ilvl="0" w:tplc="F5FA41C6">
      <w:start w:val="1"/>
      <w:numFmt w:val="upperLetter"/>
      <w:lvlText w:val="%1."/>
      <w:lvlJc w:val="left"/>
      <w:pPr>
        <w:ind w:left="720" w:hanging="360"/>
      </w:pPr>
      <w:rPr>
        <w:rFonts w:ascii="Times New Roman" w:eastAsia="Calibri" w:hAnsi="Times New Roman"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26"/>
    <w:multiLevelType w:val="hybridMultilevel"/>
    <w:tmpl w:val="638421F0"/>
    <w:lvl w:ilvl="0" w:tplc="C8C836F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27"/>
    <w:multiLevelType w:val="hybridMultilevel"/>
    <w:tmpl w:val="AEC41260"/>
    <w:lvl w:ilvl="0" w:tplc="370C55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0000028"/>
    <w:multiLevelType w:val="hybridMultilevel"/>
    <w:tmpl w:val="EFCAA1A6"/>
    <w:lvl w:ilvl="0" w:tplc="EC868E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29"/>
    <w:multiLevelType w:val="hybridMultilevel"/>
    <w:tmpl w:val="5D7CB6A8"/>
    <w:lvl w:ilvl="0" w:tplc="757EF3BC">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000002A"/>
    <w:multiLevelType w:val="hybridMultilevel"/>
    <w:tmpl w:val="D8B401BA"/>
    <w:lvl w:ilvl="0" w:tplc="A566CD18">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31">
    <w:nsid w:val="14083387"/>
    <w:multiLevelType w:val="hybridMultilevel"/>
    <w:tmpl w:val="27CC17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C3534C2"/>
    <w:multiLevelType w:val="hybridMultilevel"/>
    <w:tmpl w:val="30185522"/>
    <w:lvl w:ilvl="0" w:tplc="F4506438">
      <w:start w:val="1"/>
      <w:numFmt w:val="decimal"/>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47366A"/>
    <w:multiLevelType w:val="hybridMultilevel"/>
    <w:tmpl w:val="2264D7A6"/>
    <w:lvl w:ilvl="0" w:tplc="BC602678">
      <w:start w:val="1"/>
      <w:numFmt w:val="lowerLetter"/>
      <w:lvlText w:val="%1."/>
      <w:lvlJc w:val="left"/>
      <w:pPr>
        <w:ind w:left="1800" w:hanging="360"/>
      </w:pPr>
      <w:rPr>
        <w:rFonts w:ascii="Times New Roman" w:eastAsia="Calibri" w:hAnsi="Times New Roman" w:cs="SimSu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D03323F"/>
    <w:multiLevelType w:val="hybridMultilevel"/>
    <w:tmpl w:val="15A6D24A"/>
    <w:lvl w:ilvl="0" w:tplc="F954D180">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E9E45B7"/>
    <w:multiLevelType w:val="hybridMultilevel"/>
    <w:tmpl w:val="D166D874"/>
    <w:lvl w:ilvl="0" w:tplc="93C8D1B8">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36">
    <w:nsid w:val="68A309D6"/>
    <w:multiLevelType w:val="hybridMultilevel"/>
    <w:tmpl w:val="78468EA6"/>
    <w:lvl w:ilvl="0" w:tplc="489ACBA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36D5F87"/>
    <w:multiLevelType w:val="hybridMultilevel"/>
    <w:tmpl w:val="DDB2AA58"/>
    <w:lvl w:ilvl="0" w:tplc="469A18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7FA07F11"/>
    <w:multiLevelType w:val="hybridMultilevel"/>
    <w:tmpl w:val="621069BA"/>
    <w:lvl w:ilvl="0" w:tplc="3AB6A0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6"/>
  </w:num>
  <w:num w:numId="2">
    <w:abstractNumId w:val="20"/>
  </w:num>
  <w:num w:numId="3">
    <w:abstractNumId w:val="7"/>
  </w:num>
  <w:num w:numId="4">
    <w:abstractNumId w:val="17"/>
  </w:num>
  <w:num w:numId="5">
    <w:abstractNumId w:val="26"/>
  </w:num>
  <w:num w:numId="6">
    <w:abstractNumId w:val="9"/>
  </w:num>
  <w:num w:numId="7">
    <w:abstractNumId w:val="22"/>
  </w:num>
  <w:num w:numId="8">
    <w:abstractNumId w:val="27"/>
  </w:num>
  <w:num w:numId="9">
    <w:abstractNumId w:val="18"/>
  </w:num>
  <w:num w:numId="10">
    <w:abstractNumId w:val="25"/>
  </w:num>
  <w:num w:numId="11">
    <w:abstractNumId w:val="1"/>
  </w:num>
  <w:num w:numId="12">
    <w:abstractNumId w:val="4"/>
  </w:num>
  <w:num w:numId="13">
    <w:abstractNumId w:val="2"/>
  </w:num>
  <w:num w:numId="14">
    <w:abstractNumId w:val="35"/>
  </w:num>
  <w:num w:numId="15">
    <w:abstractNumId w:val="19"/>
  </w:num>
  <w:num w:numId="16">
    <w:abstractNumId w:val="21"/>
  </w:num>
  <w:num w:numId="17">
    <w:abstractNumId w:val="11"/>
  </w:num>
  <w:num w:numId="18">
    <w:abstractNumId w:val="28"/>
  </w:num>
  <w:num w:numId="19">
    <w:abstractNumId w:val="5"/>
  </w:num>
  <w:num w:numId="20">
    <w:abstractNumId w:val="15"/>
  </w:num>
  <w:num w:numId="21">
    <w:abstractNumId w:val="29"/>
  </w:num>
  <w:num w:numId="22">
    <w:abstractNumId w:val="13"/>
  </w:num>
  <w:num w:numId="23">
    <w:abstractNumId w:val="10"/>
  </w:num>
  <w:num w:numId="24">
    <w:abstractNumId w:val="14"/>
  </w:num>
  <w:num w:numId="25">
    <w:abstractNumId w:val="23"/>
  </w:num>
  <w:num w:numId="26">
    <w:abstractNumId w:val="3"/>
  </w:num>
  <w:num w:numId="27">
    <w:abstractNumId w:val="8"/>
  </w:num>
  <w:num w:numId="28">
    <w:abstractNumId w:val="6"/>
  </w:num>
  <w:num w:numId="29">
    <w:abstractNumId w:val="0"/>
  </w:num>
  <w:num w:numId="30">
    <w:abstractNumId w:val="24"/>
  </w:num>
  <w:num w:numId="31">
    <w:abstractNumId w:val="12"/>
  </w:num>
  <w:num w:numId="32">
    <w:abstractNumId w:val="30"/>
  </w:num>
  <w:num w:numId="33">
    <w:abstractNumId w:val="33"/>
  </w:num>
  <w:num w:numId="34">
    <w:abstractNumId w:val="34"/>
  </w:num>
  <w:num w:numId="35">
    <w:abstractNumId w:val="36"/>
  </w:num>
  <w:num w:numId="36">
    <w:abstractNumId w:val="31"/>
  </w:num>
  <w:num w:numId="37">
    <w:abstractNumId w:val="38"/>
  </w:num>
  <w:num w:numId="38">
    <w:abstractNumId w:val="37"/>
  </w:num>
  <w:num w:numId="3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E8"/>
    <w:rsid w:val="00004BC8"/>
    <w:rsid w:val="000258EA"/>
    <w:rsid w:val="00033337"/>
    <w:rsid w:val="000C6C98"/>
    <w:rsid w:val="000F22CE"/>
    <w:rsid w:val="00100903"/>
    <w:rsid w:val="001069C6"/>
    <w:rsid w:val="00167A95"/>
    <w:rsid w:val="00197894"/>
    <w:rsid w:val="001A060F"/>
    <w:rsid w:val="001B4A16"/>
    <w:rsid w:val="00223896"/>
    <w:rsid w:val="00237776"/>
    <w:rsid w:val="002643D0"/>
    <w:rsid w:val="002745DC"/>
    <w:rsid w:val="00277CBD"/>
    <w:rsid w:val="00294DFF"/>
    <w:rsid w:val="00295879"/>
    <w:rsid w:val="002960B3"/>
    <w:rsid w:val="002B4133"/>
    <w:rsid w:val="002C01D0"/>
    <w:rsid w:val="002C7A0D"/>
    <w:rsid w:val="002F4787"/>
    <w:rsid w:val="00387346"/>
    <w:rsid w:val="003909A2"/>
    <w:rsid w:val="003C5A76"/>
    <w:rsid w:val="003E0ED2"/>
    <w:rsid w:val="00420509"/>
    <w:rsid w:val="00437A17"/>
    <w:rsid w:val="004522A1"/>
    <w:rsid w:val="004602DA"/>
    <w:rsid w:val="00493969"/>
    <w:rsid w:val="004A0977"/>
    <w:rsid w:val="004A1BD2"/>
    <w:rsid w:val="004B38C7"/>
    <w:rsid w:val="004B6CC7"/>
    <w:rsid w:val="004E149C"/>
    <w:rsid w:val="00507A1E"/>
    <w:rsid w:val="00512623"/>
    <w:rsid w:val="00525199"/>
    <w:rsid w:val="00541928"/>
    <w:rsid w:val="00545D58"/>
    <w:rsid w:val="00546C93"/>
    <w:rsid w:val="00596C9C"/>
    <w:rsid w:val="005A4E10"/>
    <w:rsid w:val="005B1216"/>
    <w:rsid w:val="005B3867"/>
    <w:rsid w:val="005D0A1F"/>
    <w:rsid w:val="005D1AA5"/>
    <w:rsid w:val="005D4547"/>
    <w:rsid w:val="00605B8B"/>
    <w:rsid w:val="00640F22"/>
    <w:rsid w:val="006506EC"/>
    <w:rsid w:val="00674D53"/>
    <w:rsid w:val="00694E8F"/>
    <w:rsid w:val="00695314"/>
    <w:rsid w:val="006A3F00"/>
    <w:rsid w:val="006B32E5"/>
    <w:rsid w:val="006C76A1"/>
    <w:rsid w:val="006E4D07"/>
    <w:rsid w:val="00701676"/>
    <w:rsid w:val="00711538"/>
    <w:rsid w:val="0072758F"/>
    <w:rsid w:val="0078072E"/>
    <w:rsid w:val="007823E1"/>
    <w:rsid w:val="007D1057"/>
    <w:rsid w:val="007D6236"/>
    <w:rsid w:val="007F4F13"/>
    <w:rsid w:val="00807999"/>
    <w:rsid w:val="00820D2E"/>
    <w:rsid w:val="00831CF6"/>
    <w:rsid w:val="00837598"/>
    <w:rsid w:val="00842A1C"/>
    <w:rsid w:val="00853BC0"/>
    <w:rsid w:val="00876459"/>
    <w:rsid w:val="008D14E7"/>
    <w:rsid w:val="008D4B9C"/>
    <w:rsid w:val="00910451"/>
    <w:rsid w:val="009548FC"/>
    <w:rsid w:val="0096670D"/>
    <w:rsid w:val="00976BD3"/>
    <w:rsid w:val="009A5212"/>
    <w:rsid w:val="009C372F"/>
    <w:rsid w:val="009E103F"/>
    <w:rsid w:val="00A253AF"/>
    <w:rsid w:val="00A25D7B"/>
    <w:rsid w:val="00AA09C8"/>
    <w:rsid w:val="00AA4D89"/>
    <w:rsid w:val="00AC685D"/>
    <w:rsid w:val="00AF0181"/>
    <w:rsid w:val="00AF3BF0"/>
    <w:rsid w:val="00B051D9"/>
    <w:rsid w:val="00B327ED"/>
    <w:rsid w:val="00B417D1"/>
    <w:rsid w:val="00B451D2"/>
    <w:rsid w:val="00B82032"/>
    <w:rsid w:val="00BA5846"/>
    <w:rsid w:val="00BB42C9"/>
    <w:rsid w:val="00BD2748"/>
    <w:rsid w:val="00BD5D43"/>
    <w:rsid w:val="00BE108D"/>
    <w:rsid w:val="00C17D93"/>
    <w:rsid w:val="00C44C56"/>
    <w:rsid w:val="00C6205C"/>
    <w:rsid w:val="00C96F20"/>
    <w:rsid w:val="00C97B95"/>
    <w:rsid w:val="00CB0C31"/>
    <w:rsid w:val="00CB1B11"/>
    <w:rsid w:val="00CC0C8D"/>
    <w:rsid w:val="00D03824"/>
    <w:rsid w:val="00D14125"/>
    <w:rsid w:val="00D26BF0"/>
    <w:rsid w:val="00D51465"/>
    <w:rsid w:val="00D62D95"/>
    <w:rsid w:val="00D64300"/>
    <w:rsid w:val="00D8054E"/>
    <w:rsid w:val="00DE0CE8"/>
    <w:rsid w:val="00DE656C"/>
    <w:rsid w:val="00E00A23"/>
    <w:rsid w:val="00E11953"/>
    <w:rsid w:val="00E23B0A"/>
    <w:rsid w:val="00E30452"/>
    <w:rsid w:val="00E456C2"/>
    <w:rsid w:val="00E46402"/>
    <w:rsid w:val="00E55981"/>
    <w:rsid w:val="00EC21CF"/>
    <w:rsid w:val="00ED3221"/>
    <w:rsid w:val="00F15320"/>
    <w:rsid w:val="00F5371A"/>
    <w:rsid w:val="00F600AE"/>
    <w:rsid w:val="00F972A2"/>
    <w:rsid w:val="00FB7109"/>
    <w:rsid w:val="00FC2B8C"/>
    <w:rsid w:val="00FE1E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397F1"/>
  <w15:docId w15:val="{EBC3A266-4A22-4F61-BA01-74728DB6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after="0" w:line="240" w:lineRule="auto"/>
    </w:pPr>
    <w:rPr>
      <w:rFonts w:ascii="Times New Roman" w:hAnsi="Times New Roman"/>
      <w:sz w:val="20"/>
      <w:szCs w:val="20"/>
    </w:rPr>
  </w:style>
  <w:style w:type="paragraph" w:styleId="Header">
    <w:name w:val="header"/>
    <w:basedOn w:val="Normal"/>
    <w:link w:val="HeaderChar"/>
    <w:uiPriority w:val="99"/>
    <w:pPr>
      <w:tabs>
        <w:tab w:val="center" w:pos="4680"/>
        <w:tab w:val="right" w:pos="9360"/>
      </w:tabs>
      <w:spacing w:after="0" w:line="240" w:lineRule="auto"/>
    </w:pPr>
    <w:rPr>
      <w:rFonts w:eastAsia="Calibri" w:cs="SimSun"/>
      <w:sz w:val="21"/>
    </w:rPr>
  </w:style>
  <w:style w:type="paragraph" w:styleId="ListParagraph">
    <w:name w:val="List Paragraph"/>
    <w:basedOn w:val="Normal"/>
    <w:uiPriority w:val="34"/>
    <w:qFormat/>
    <w:pPr>
      <w:ind w:left="720"/>
    </w:pPr>
    <w:rPr>
      <w:rFonts w:eastAsia="Calibri" w:cs="SimSun"/>
      <w:sz w:val="21"/>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Pr>
      <w:rFonts w:ascii="Times New Roman" w:hAnsi="Times New Roman"/>
      <w:lang w:eastAsia="zh-CN"/>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eastAsia="zh-C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eastAsia="zh-CN"/>
    </w:rPr>
  </w:style>
  <w:style w:type="character" w:styleId="FollowedHyperlink">
    <w:name w:val="FollowedHyperlink"/>
    <w:basedOn w:val="DefaultParagraphFont"/>
    <w:uiPriority w:val="99"/>
    <w:rPr>
      <w:color w:val="800080"/>
      <w:u w:val="single"/>
    </w:rPr>
  </w:style>
  <w:style w:type="character" w:customStyle="1" w:styleId="HeaderChar">
    <w:name w:val="Header Char"/>
    <w:basedOn w:val="DefaultParagraphFont"/>
    <w:link w:val="Header"/>
    <w:uiPriority w:val="99"/>
    <w:rsid w:val="00711538"/>
    <w:rPr>
      <w:rFonts w:eastAsia="Calibri" w:cs="SimSun"/>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94FE4C-2D41-4EAA-B659-17E03961E7BC}">
  <ds:schemaRefs>
    <ds:schemaRef ds:uri="http://www.wps.cn/android/officeDocument/2013/mofficeCustomData"/>
  </ds:schemaRefs>
</ds:datastoreItem>
</file>

<file path=customXml/itemProps10.xml><?xml version="1.0" encoding="utf-8"?>
<ds:datastoreItem xmlns:ds="http://schemas.openxmlformats.org/officeDocument/2006/customXml" ds:itemID="{5B3E9A94-2D33-42F7-A886-F8786A4601C5}">
  <ds:schemaRefs>
    <ds:schemaRef ds:uri="http://www.wps.cn/android/officeDocument/2013/mofficeCustomData"/>
  </ds:schemaRefs>
</ds:datastoreItem>
</file>

<file path=customXml/itemProps11.xml><?xml version="1.0" encoding="utf-8"?>
<ds:datastoreItem xmlns:ds="http://schemas.openxmlformats.org/officeDocument/2006/customXml" ds:itemID="{367BE13F-F31E-458A-9094-E17DE58CED39}">
  <ds:schemaRefs>
    <ds:schemaRef ds:uri="http://www.wps.cn/android/officeDocument/2013/mofficeCustomData"/>
  </ds:schemaRefs>
</ds:datastoreItem>
</file>

<file path=customXml/itemProps12.xml><?xml version="1.0" encoding="utf-8"?>
<ds:datastoreItem xmlns:ds="http://schemas.openxmlformats.org/officeDocument/2006/customXml" ds:itemID="{C5AEF85E-05A4-4A00-96E0-D4412D6D90C7}">
  <ds:schemaRefs>
    <ds:schemaRef ds:uri="http://www.wps.cn/android/officeDocument/2013/mofficeCustomData"/>
  </ds:schemaRefs>
</ds:datastoreItem>
</file>

<file path=customXml/itemProps13.xml><?xml version="1.0" encoding="utf-8"?>
<ds:datastoreItem xmlns:ds="http://schemas.openxmlformats.org/officeDocument/2006/customXml" ds:itemID="{58E3F18A-562E-46CA-9AA3-2411B9B6CA3E}">
  <ds:schemaRefs>
    <ds:schemaRef ds:uri="http://www.wps.cn/android/officeDocument/2013/mofficeCustomData"/>
  </ds:schemaRefs>
</ds:datastoreItem>
</file>

<file path=customXml/itemProps14.xml><?xml version="1.0" encoding="utf-8"?>
<ds:datastoreItem xmlns:ds="http://schemas.openxmlformats.org/officeDocument/2006/customXml" ds:itemID="{7EB8F33F-0112-47C8-B8B2-DFF3152001B7}">
  <ds:schemaRefs>
    <ds:schemaRef ds:uri="http://www.wps.cn/android/officeDocument/2013/mofficeCustomData"/>
  </ds:schemaRefs>
</ds:datastoreItem>
</file>

<file path=customXml/itemProps15.xml><?xml version="1.0" encoding="utf-8"?>
<ds:datastoreItem xmlns:ds="http://schemas.openxmlformats.org/officeDocument/2006/customXml" ds:itemID="{77ED92C1-C5F0-42C1-A841-932F0A38AAA1}">
  <ds:schemaRefs>
    <ds:schemaRef ds:uri="http://www.wps.cn/android/officeDocument/2013/mofficeCustomData"/>
  </ds:schemaRefs>
</ds:datastoreItem>
</file>

<file path=customXml/itemProps16.xml><?xml version="1.0" encoding="utf-8"?>
<ds:datastoreItem xmlns:ds="http://schemas.openxmlformats.org/officeDocument/2006/customXml" ds:itemID="{52096134-06D9-4BFE-918B-0421CB3AFA3B}">
  <ds:schemaRefs>
    <ds:schemaRef ds:uri="http://www.wps.cn/android/officeDocument/2013/mofficeCustomData"/>
  </ds:schemaRefs>
</ds:datastoreItem>
</file>

<file path=customXml/itemProps17.xml><?xml version="1.0" encoding="utf-8"?>
<ds:datastoreItem xmlns:ds="http://schemas.openxmlformats.org/officeDocument/2006/customXml" ds:itemID="{4A342DFD-B958-46C4-B53F-32A4FE79825A}">
  <ds:schemaRefs>
    <ds:schemaRef ds:uri="http://www.wps.cn/android/officeDocument/2013/mofficeCustomData"/>
  </ds:schemaRefs>
</ds:datastoreItem>
</file>

<file path=customXml/itemProps18.xml><?xml version="1.0" encoding="utf-8"?>
<ds:datastoreItem xmlns:ds="http://schemas.openxmlformats.org/officeDocument/2006/customXml" ds:itemID="{364CAE7D-0222-4863-928E-7D530BB0AC98}">
  <ds:schemaRefs>
    <ds:schemaRef ds:uri="http://schemas.openxmlformats.org/officeDocument/2006/bibliography"/>
  </ds:schemaRefs>
</ds:datastoreItem>
</file>

<file path=customXml/itemProps2.xml><?xml version="1.0" encoding="utf-8"?>
<ds:datastoreItem xmlns:ds="http://schemas.openxmlformats.org/officeDocument/2006/customXml" ds:itemID="{EA6E2AD2-20C7-433A-A3A5-9B97DFCB8874}">
  <ds:schemaRefs>
    <ds:schemaRef ds:uri="http://www.wps.cn/android/officeDocument/2013/mofficeCustomData"/>
  </ds:schemaRefs>
</ds:datastoreItem>
</file>

<file path=customXml/itemProps3.xml><?xml version="1.0" encoding="utf-8"?>
<ds:datastoreItem xmlns:ds="http://schemas.openxmlformats.org/officeDocument/2006/customXml" ds:itemID="{37F99609-EE42-4567-BEBA-AA3399E435BF}">
  <ds:schemaRefs>
    <ds:schemaRef ds:uri="http://www.wps.cn/android/officeDocument/2013/mofficeCustomData"/>
  </ds:schemaRefs>
</ds:datastoreItem>
</file>

<file path=customXml/itemProps4.xml><?xml version="1.0" encoding="utf-8"?>
<ds:datastoreItem xmlns:ds="http://schemas.openxmlformats.org/officeDocument/2006/customXml" ds:itemID="{FFF5E249-C88B-4BE5-ACD7-A1C076FCB859}">
  <ds:schemaRefs>
    <ds:schemaRef ds:uri="http://www.wps.cn/android/officeDocument/2013/mofficeCustomData"/>
  </ds:schemaRefs>
</ds:datastoreItem>
</file>

<file path=customXml/itemProps5.xml><?xml version="1.0" encoding="utf-8"?>
<ds:datastoreItem xmlns:ds="http://schemas.openxmlformats.org/officeDocument/2006/customXml" ds:itemID="{E907787E-0A6B-45E4-A774-DFC60A2A4731}">
  <ds:schemaRefs>
    <ds:schemaRef ds:uri="http://www.wps.cn/android/officeDocument/2013/mofficeCustomData"/>
  </ds:schemaRefs>
</ds:datastoreItem>
</file>

<file path=customXml/itemProps6.xml><?xml version="1.0" encoding="utf-8"?>
<ds:datastoreItem xmlns:ds="http://schemas.openxmlformats.org/officeDocument/2006/customXml" ds:itemID="{A6807F24-0DF1-410B-939D-D42EF495C6F6}">
  <ds:schemaRefs>
    <ds:schemaRef ds:uri="http://www.wps.cn/android/officeDocument/2013/mofficeCustomData"/>
  </ds:schemaRefs>
</ds:datastoreItem>
</file>

<file path=customXml/itemProps7.xml><?xml version="1.0" encoding="utf-8"?>
<ds:datastoreItem xmlns:ds="http://schemas.openxmlformats.org/officeDocument/2006/customXml" ds:itemID="{866F7635-6DE0-4146-9DE5-08B6FFAD833F}">
  <ds:schemaRefs>
    <ds:schemaRef ds:uri="http://www.wps.cn/android/officeDocument/2013/mofficeCustomData"/>
  </ds:schemaRefs>
</ds:datastoreItem>
</file>

<file path=customXml/itemProps8.xml><?xml version="1.0" encoding="utf-8"?>
<ds:datastoreItem xmlns:ds="http://schemas.openxmlformats.org/officeDocument/2006/customXml" ds:itemID="{7CD0F215-25BD-4EFA-A688-B8A3D0D6B97B}">
  <ds:schemaRefs>
    <ds:schemaRef ds:uri="http://www.wps.cn/android/officeDocument/2013/mofficeCustomData"/>
  </ds:schemaRefs>
</ds:datastoreItem>
</file>

<file path=customXml/itemProps9.xml><?xml version="1.0" encoding="utf-8"?>
<ds:datastoreItem xmlns:ds="http://schemas.openxmlformats.org/officeDocument/2006/customXml" ds:itemID="{D2E74A8F-1106-4BD4-AB0A-861F761BB58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SM-M105G</dc:creator>
  <cp:lastModifiedBy>Fahmi Fikri Alamsyah</cp:lastModifiedBy>
  <cp:revision>2</cp:revision>
  <cp:lastPrinted>2022-09-04T06:48:00Z</cp:lastPrinted>
  <dcterms:created xsi:type="dcterms:W3CDTF">2022-11-28T09:49:00Z</dcterms:created>
  <dcterms:modified xsi:type="dcterms:W3CDTF">2022-11-28T09:49:00Z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6db40b103a4e41e7bd9631fe582c93ba</vt:lpwstr>
  </property>
</Properties>
</file>