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86" w:rsidRPr="004A1E86" w:rsidRDefault="004A1E86" w:rsidP="004A1E86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28"/>
          <w:lang w:val="id-ID"/>
        </w:rPr>
      </w:pPr>
      <w:bookmarkStart w:id="0" w:name="_Toc113973727"/>
      <w:r w:rsidRPr="004A1E86">
        <w:rPr>
          <w:rFonts w:ascii="Times New Roman" w:eastAsia="Calibri" w:hAnsi="Times New Roman" w:cs="Times New Roman"/>
          <w:b/>
          <w:noProof/>
          <w:sz w:val="28"/>
          <w:lang w:val="id-ID"/>
        </w:rPr>
        <w:t>BIBLIOGRAPHY</w:t>
      </w:r>
      <w:bookmarkEnd w:id="0"/>
    </w:p>
    <w:sdt>
      <w:sdtPr>
        <w:rPr>
          <w:rFonts w:ascii="Calibri" w:eastAsia="Calibri" w:hAnsi="Calibri" w:cs="Times New Roman"/>
          <w:bCs/>
          <w:sz w:val="24"/>
          <w:szCs w:val="24"/>
          <w:lang w:val="id-ID"/>
        </w:rPr>
        <w:id w:val="-1909116864"/>
        <w:docPartObj>
          <w:docPartGallery w:val="Bibliographies"/>
          <w:docPartUnique/>
        </w:docPartObj>
      </w:sdtPr>
      <w:sdtEndPr>
        <w:rPr>
          <w:bCs w:val="0"/>
        </w:rPr>
      </w:sdtEndPr>
      <w:sdtContent>
        <w:p w:rsidR="004A1E86" w:rsidRPr="004A1E86" w:rsidRDefault="004A1E86" w:rsidP="004A1E86">
          <w:pPr>
            <w:spacing w:line="360" w:lineRule="auto"/>
            <w:jc w:val="center"/>
            <w:outlineLvl w:val="0"/>
            <w:rPr>
              <w:rFonts w:ascii="Times New Roman" w:eastAsia="Calibri" w:hAnsi="Times New Roman" w:cs="Times New Roman"/>
              <w:b/>
              <w:sz w:val="24"/>
              <w:szCs w:val="24"/>
              <w:lang w:val="id-ID"/>
            </w:rPr>
          </w:pPr>
        </w:p>
        <w:sdt>
          <w:sdtPr>
            <w:rPr>
              <w:rFonts w:ascii="Times New Roman" w:eastAsia="Calibri" w:hAnsi="Times New Roman" w:cs="Times New Roman"/>
              <w:sz w:val="24"/>
              <w:szCs w:val="24"/>
              <w:lang w:val="id-ID"/>
            </w:rPr>
            <w:id w:val="111145805"/>
            <w:bibliography/>
          </w:sdtPr>
          <w:sdtContent>
            <w:p w:rsidR="004A1E86" w:rsidRPr="004A1E86" w:rsidRDefault="004A1E86" w:rsidP="004A1E86">
              <w:pPr>
                <w:spacing w:line="360" w:lineRule="auto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</w:pPr>
              <w:r w:rsidRPr="004A1E86">
                <w:rPr>
                  <w:rFonts w:ascii="Times New Roman" w:eastAsia="Calibri" w:hAnsi="Times New Roman" w:cs="Times New Roman"/>
                  <w:sz w:val="24"/>
                  <w:szCs w:val="24"/>
                  <w:lang w:val="id-ID"/>
                </w:rPr>
                <w:fldChar w:fldCharType="begin"/>
              </w:r>
              <w:r w:rsidRPr="004A1E86">
                <w:rPr>
                  <w:rFonts w:ascii="Times New Roman" w:eastAsia="Calibri" w:hAnsi="Times New Roman" w:cs="Times New Roman"/>
                  <w:sz w:val="24"/>
                  <w:szCs w:val="24"/>
                  <w:lang w:val="id-ID"/>
                </w:rPr>
                <w:instrText xml:space="preserve"> BIBLIOGRAPHY </w:instrText>
              </w:r>
              <w:r w:rsidRPr="004A1E86">
                <w:rPr>
                  <w:rFonts w:ascii="Times New Roman" w:eastAsia="Calibri" w:hAnsi="Times New Roman" w:cs="Times New Roman"/>
                  <w:sz w:val="24"/>
                  <w:szCs w:val="24"/>
                  <w:lang w:val="id-ID"/>
                </w:rPr>
                <w:fldChar w:fldCharType="separate"/>
              </w: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Cahyaning Fristiara, R. R. (2017). THE USE OF THEME-BASED APPROACH IN TEACHING YOUNG LEARNERS’ VOCABULARY OF ENGLISH CLUB AT NUR HIDAYAH ISLAMIC ELEMENTARY SCHOOL . </w:t>
              </w:r>
              <w:r w:rsidRPr="004A1E86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</w:rPr>
                <w:t xml:space="preserve">The 2nd TEYLIN International Conference </w:t>
              </w: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4A1E86" w:rsidRPr="004A1E86" w:rsidRDefault="004A1E86" w:rsidP="004A1E86">
              <w:pPr>
                <w:spacing w:line="360" w:lineRule="auto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</w:pP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Cantrell, S. C. (2008). </w:t>
              </w:r>
              <w:r w:rsidRPr="004A1E86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</w:rPr>
                <w:t>Teacher efficacy and content literacy implementation:An exploration of the effects of extended professional development .</w:t>
              </w: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 Journal of Literacy Research, 40(1), 95–127.</w:t>
              </w:r>
            </w:p>
            <w:p w:rsidR="004A1E86" w:rsidRPr="004A1E86" w:rsidRDefault="004A1E86" w:rsidP="004A1E86">
              <w:pPr>
                <w:spacing w:line="360" w:lineRule="auto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</w:pP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Copeland, M. (2009). The Writing Content:Writer, Subject, Purpose, Audience, and Form. Topeka:. </w:t>
              </w:r>
              <w:r w:rsidRPr="004A1E86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</w:rPr>
                <w:t>Kansas State Department of Education</w:t>
              </w: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 .</w:t>
              </w:r>
            </w:p>
            <w:p w:rsidR="004A1E86" w:rsidRPr="004A1E86" w:rsidRDefault="004A1E86" w:rsidP="004A1E86">
              <w:pPr>
                <w:spacing w:line="360" w:lineRule="auto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</w:pP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Cremin, T. &amp;. (2014). </w:t>
              </w:r>
              <w:r w:rsidRPr="004A1E86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</w:rPr>
                <w:t>Exploring the discursively constructed identities of a teacher writer teaching writing.</w:t>
              </w: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 English Teaching: Practice and Critique, 13(3), 30-55.</w:t>
              </w:r>
            </w:p>
            <w:p w:rsidR="004A1E86" w:rsidRPr="004A1E86" w:rsidRDefault="004A1E86" w:rsidP="004A1E86">
              <w:pPr>
                <w:spacing w:line="360" w:lineRule="auto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</w:pP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Creswell, J. (2003). </w:t>
              </w:r>
              <w:r w:rsidRPr="004A1E86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</w:rPr>
                <w:t>Research Design: Qualitative, Quantitative and Mixed Method Approaches.</w:t>
              </w: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 Thousand Oaks, California: Sage Publication, Inc.</w:t>
              </w:r>
            </w:p>
            <w:p w:rsidR="004A1E86" w:rsidRPr="004A1E86" w:rsidRDefault="004A1E86" w:rsidP="004A1E86">
              <w:pPr>
                <w:spacing w:line="360" w:lineRule="auto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</w:pP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Hammond, J. (1992). </w:t>
              </w:r>
              <w:r w:rsidRPr="004A1E86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</w:rPr>
                <w:t>English for Special Purpose.</w:t>
              </w: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 </w:t>
              </w:r>
            </w:p>
            <w:p w:rsidR="004A1E86" w:rsidRPr="004A1E86" w:rsidRDefault="004A1E86" w:rsidP="004A1E86">
              <w:pPr>
                <w:spacing w:line="360" w:lineRule="auto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</w:pP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Harmer. (2001). </w:t>
              </w:r>
              <w:r w:rsidRPr="004A1E86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</w:rPr>
                <w:t>The Practice of English Teaching.</w:t>
              </w: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 England: Longman.</w:t>
              </w:r>
            </w:p>
            <w:p w:rsidR="004A1E86" w:rsidRPr="004A1E86" w:rsidRDefault="004A1E86" w:rsidP="004A1E86">
              <w:pPr>
                <w:spacing w:line="360" w:lineRule="auto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</w:pP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Harmer, J. (2004). </w:t>
              </w:r>
              <w:r w:rsidRPr="004A1E86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</w:rPr>
                <w:t>How to Teach Writing.</w:t>
              </w: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 New Yorkl: Pearson Education Limited.</w:t>
              </w:r>
            </w:p>
            <w:p w:rsidR="004A1E86" w:rsidRPr="004A1E86" w:rsidRDefault="004A1E86" w:rsidP="004A1E86">
              <w:pPr>
                <w:spacing w:line="360" w:lineRule="auto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</w:pP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Jolly, D. (1984). </w:t>
              </w:r>
              <w:r w:rsidRPr="004A1E86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</w:rPr>
                <w:t>Writing Task.</w:t>
              </w: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 New York: Cambridge University.</w:t>
              </w:r>
            </w:p>
            <w:p w:rsidR="004A1E86" w:rsidRPr="004A1E86" w:rsidRDefault="004A1E86" w:rsidP="004A1E86">
              <w:pPr>
                <w:spacing w:line="360" w:lineRule="auto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</w:pP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Lathufirdaush, F. (2014). THE IMPLEMENTATION OF THEME-BASED TEACHING TO IMPROVE STUDENTS’ SPEAKING SKILL. </w:t>
              </w:r>
              <w:r w:rsidRPr="004A1E86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</w:rPr>
                <w:t xml:space="preserve">Journal of English and Education </w:t>
              </w: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4A1E86" w:rsidRPr="004A1E86" w:rsidRDefault="004A1E86" w:rsidP="004A1E86">
              <w:pPr>
                <w:spacing w:line="360" w:lineRule="auto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</w:pP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Richard, J. C. (2002). </w:t>
              </w:r>
              <w:r w:rsidRPr="004A1E86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</w:rPr>
                <w:t>Methodology in Language Teachinng : An Antthology of Current Practice.</w:t>
              </w: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 New York: Cambridge University Press.</w:t>
              </w:r>
            </w:p>
            <w:p w:rsidR="004A1E86" w:rsidRPr="004A1E86" w:rsidRDefault="004A1E86" w:rsidP="004A1E86">
              <w:pPr>
                <w:spacing w:line="360" w:lineRule="auto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</w:pP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lastRenderedPageBreak/>
                <w:t xml:space="preserve">Sudarwati, T. M. (2005). </w:t>
              </w:r>
              <w:r w:rsidRPr="004A1E86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</w:rPr>
                <w:t>Look Ahead 2: An English Course for Senior High School Students Year XI.</w:t>
              </w: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 Jakarta: Erlangga.</w:t>
              </w:r>
            </w:p>
            <w:p w:rsidR="004A1E86" w:rsidRPr="004A1E86" w:rsidRDefault="004A1E86" w:rsidP="004A1E86">
              <w:pPr>
                <w:spacing w:line="360" w:lineRule="auto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</w:pP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Sundayana, R. (2016). </w:t>
              </w:r>
              <w:r w:rsidRPr="004A1E86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</w:rPr>
                <w:t>Statistika Penelitian Pendidikan.</w:t>
              </w:r>
              <w:r w:rsidRPr="004A1E86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 xml:space="preserve"> Bandung: Alfabeta.</w:t>
              </w:r>
            </w:p>
            <w:p w:rsidR="004A1E86" w:rsidRPr="004A1E86" w:rsidRDefault="004A1E86" w:rsidP="004A1E86">
              <w:pPr>
                <w:spacing w:line="360" w:lineRule="auto"/>
                <w:jc w:val="both"/>
                <w:rPr>
                  <w:rFonts w:ascii="Times New Roman" w:eastAsia="Calibri" w:hAnsi="Times New Roman" w:cs="Times New Roman"/>
                  <w:sz w:val="24"/>
                  <w:szCs w:val="24"/>
                  <w:lang w:val="id-ID"/>
                </w:rPr>
              </w:pPr>
              <w:r w:rsidRPr="004A1E86">
                <w:rPr>
                  <w:rFonts w:ascii="Times New Roman" w:eastAsia="Calibri" w:hAnsi="Times New Roman" w:cs="Times New Roman"/>
                  <w:sz w:val="24"/>
                  <w:szCs w:val="24"/>
                  <w:lang w:val="id-ID"/>
                </w:rPr>
                <w:fldChar w:fldCharType="end"/>
              </w:r>
            </w:p>
          </w:sdtContent>
        </w:sdt>
      </w:sdtContent>
    </w:sdt>
    <w:p w:rsidR="00524E57" w:rsidRPr="004A1E86" w:rsidRDefault="00524E57" w:rsidP="004A1E86">
      <w:bookmarkStart w:id="1" w:name="_GoBack"/>
      <w:bookmarkEnd w:id="1"/>
    </w:p>
    <w:sectPr w:rsidR="00524E57" w:rsidRPr="004A1E86" w:rsidSect="008D24BF">
      <w:footerReference w:type="first" r:id="rId7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99709"/>
      <w:docPartObj>
        <w:docPartGallery w:val="Page Numbers (Bottom of Page)"/>
        <w:docPartUnique/>
      </w:docPartObj>
    </w:sdtPr>
    <w:sdtEndPr/>
    <w:sdtContent>
      <w:p w:rsidR="0096594F" w:rsidRDefault="004A1E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75D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6594F" w:rsidRDefault="004A1E8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E90"/>
    <w:multiLevelType w:val="hybridMultilevel"/>
    <w:tmpl w:val="01F8026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90871"/>
    <w:multiLevelType w:val="multilevel"/>
    <w:tmpl w:val="A3FED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076854D2"/>
    <w:multiLevelType w:val="multilevel"/>
    <w:tmpl w:val="05641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F833C6"/>
    <w:multiLevelType w:val="multilevel"/>
    <w:tmpl w:val="F91EBA1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>
    <w:nsid w:val="0E034B96"/>
    <w:multiLevelType w:val="multilevel"/>
    <w:tmpl w:val="F22E775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">
    <w:nsid w:val="11690E64"/>
    <w:multiLevelType w:val="hybridMultilevel"/>
    <w:tmpl w:val="C804FE52"/>
    <w:lvl w:ilvl="0" w:tplc="CFFCA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72802"/>
    <w:multiLevelType w:val="hybridMultilevel"/>
    <w:tmpl w:val="402A14AC"/>
    <w:lvl w:ilvl="0" w:tplc="C2F00294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5086E53"/>
    <w:multiLevelType w:val="hybridMultilevel"/>
    <w:tmpl w:val="8B000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3A1DCD"/>
    <w:multiLevelType w:val="hybridMultilevel"/>
    <w:tmpl w:val="A74CB28A"/>
    <w:lvl w:ilvl="0" w:tplc="AB42964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275A5D"/>
    <w:multiLevelType w:val="multilevel"/>
    <w:tmpl w:val="4F48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D735157"/>
    <w:multiLevelType w:val="hybridMultilevel"/>
    <w:tmpl w:val="644E982E"/>
    <w:lvl w:ilvl="0" w:tplc="0B24C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C7BBD"/>
    <w:multiLevelType w:val="hybridMultilevel"/>
    <w:tmpl w:val="89FE5B6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0F">
      <w:start w:val="1"/>
      <w:numFmt w:val="decimal"/>
      <w:lvlText w:val="%2."/>
      <w:lvlJc w:val="left"/>
      <w:pPr>
        <w:ind w:left="36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37887"/>
    <w:multiLevelType w:val="hybridMultilevel"/>
    <w:tmpl w:val="3BD009F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F263A"/>
    <w:multiLevelType w:val="multilevel"/>
    <w:tmpl w:val="4DE6F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C070596"/>
    <w:multiLevelType w:val="hybridMultilevel"/>
    <w:tmpl w:val="424EFEC0"/>
    <w:lvl w:ilvl="0" w:tplc="7A14C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858"/>
    <w:multiLevelType w:val="hybridMultilevel"/>
    <w:tmpl w:val="8EFE4D9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F63E5"/>
    <w:multiLevelType w:val="hybridMultilevel"/>
    <w:tmpl w:val="C3FA09B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B0B33"/>
    <w:multiLevelType w:val="multilevel"/>
    <w:tmpl w:val="C20E0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6B431EA"/>
    <w:multiLevelType w:val="hybridMultilevel"/>
    <w:tmpl w:val="87E8386C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DD4CE9"/>
    <w:multiLevelType w:val="hybridMultilevel"/>
    <w:tmpl w:val="7D32762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2971F1"/>
    <w:multiLevelType w:val="hybridMultilevel"/>
    <w:tmpl w:val="042EA4E6"/>
    <w:lvl w:ilvl="0" w:tplc="B8066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6649F"/>
    <w:multiLevelType w:val="hybridMultilevel"/>
    <w:tmpl w:val="DB5A9BD4"/>
    <w:lvl w:ilvl="0" w:tplc="2C900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64217"/>
    <w:multiLevelType w:val="hybridMultilevel"/>
    <w:tmpl w:val="D0EEE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20F7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54146"/>
    <w:multiLevelType w:val="hybridMultilevel"/>
    <w:tmpl w:val="3A3A3DD6"/>
    <w:lvl w:ilvl="0" w:tplc="85D00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F9167F"/>
    <w:multiLevelType w:val="hybridMultilevel"/>
    <w:tmpl w:val="67E2D530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F03C7"/>
    <w:multiLevelType w:val="multilevel"/>
    <w:tmpl w:val="4C10656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6">
    <w:nsid w:val="53996AD7"/>
    <w:multiLevelType w:val="hybridMultilevel"/>
    <w:tmpl w:val="DAEE7430"/>
    <w:lvl w:ilvl="0" w:tplc="89AE5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4C036B"/>
    <w:multiLevelType w:val="hybridMultilevel"/>
    <w:tmpl w:val="B10EFD9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6A6091"/>
    <w:multiLevelType w:val="hybridMultilevel"/>
    <w:tmpl w:val="CE809EB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F1B0F"/>
    <w:multiLevelType w:val="hybridMultilevel"/>
    <w:tmpl w:val="6E923C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50EAE"/>
    <w:multiLevelType w:val="hybridMultilevel"/>
    <w:tmpl w:val="E31650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624C2"/>
    <w:multiLevelType w:val="hybridMultilevel"/>
    <w:tmpl w:val="98D8148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C1AF0"/>
    <w:multiLevelType w:val="multilevel"/>
    <w:tmpl w:val="07E2D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8F8606D"/>
    <w:multiLevelType w:val="hybridMultilevel"/>
    <w:tmpl w:val="26166A9C"/>
    <w:lvl w:ilvl="0" w:tplc="DC985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B452F"/>
    <w:multiLevelType w:val="hybridMultilevel"/>
    <w:tmpl w:val="C5E6994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2E2F03"/>
    <w:multiLevelType w:val="hybridMultilevel"/>
    <w:tmpl w:val="603AF92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47983"/>
    <w:multiLevelType w:val="hybridMultilevel"/>
    <w:tmpl w:val="5816B21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C0D86"/>
    <w:multiLevelType w:val="hybridMultilevel"/>
    <w:tmpl w:val="7F38E62E"/>
    <w:lvl w:ilvl="0" w:tplc="B8A06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D08E6"/>
    <w:multiLevelType w:val="hybridMultilevel"/>
    <w:tmpl w:val="1DF83436"/>
    <w:lvl w:ilvl="0" w:tplc="87984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982C9C"/>
    <w:multiLevelType w:val="multilevel"/>
    <w:tmpl w:val="0C127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0">
    <w:nsid w:val="7DFC05AC"/>
    <w:multiLevelType w:val="hybridMultilevel"/>
    <w:tmpl w:val="0742F1D8"/>
    <w:lvl w:ilvl="0" w:tplc="AF6C4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32"/>
  </w:num>
  <w:num w:numId="5">
    <w:abstractNumId w:val="34"/>
  </w:num>
  <w:num w:numId="6">
    <w:abstractNumId w:val="22"/>
  </w:num>
  <w:num w:numId="7">
    <w:abstractNumId w:val="1"/>
  </w:num>
  <w:num w:numId="8">
    <w:abstractNumId w:val="19"/>
  </w:num>
  <w:num w:numId="9">
    <w:abstractNumId w:val="18"/>
  </w:num>
  <w:num w:numId="10">
    <w:abstractNumId w:val="24"/>
  </w:num>
  <w:num w:numId="11">
    <w:abstractNumId w:val="10"/>
  </w:num>
  <w:num w:numId="12">
    <w:abstractNumId w:val="3"/>
  </w:num>
  <w:num w:numId="13">
    <w:abstractNumId w:val="4"/>
  </w:num>
  <w:num w:numId="14">
    <w:abstractNumId w:val="23"/>
  </w:num>
  <w:num w:numId="15">
    <w:abstractNumId w:val="33"/>
  </w:num>
  <w:num w:numId="16">
    <w:abstractNumId w:val="20"/>
  </w:num>
  <w:num w:numId="17">
    <w:abstractNumId w:val="40"/>
  </w:num>
  <w:num w:numId="18">
    <w:abstractNumId w:val="37"/>
  </w:num>
  <w:num w:numId="19">
    <w:abstractNumId w:val="15"/>
  </w:num>
  <w:num w:numId="20">
    <w:abstractNumId w:val="29"/>
  </w:num>
  <w:num w:numId="21">
    <w:abstractNumId w:val="21"/>
  </w:num>
  <w:num w:numId="22">
    <w:abstractNumId w:val="5"/>
  </w:num>
  <w:num w:numId="23">
    <w:abstractNumId w:val="9"/>
  </w:num>
  <w:num w:numId="24">
    <w:abstractNumId w:val="27"/>
  </w:num>
  <w:num w:numId="25">
    <w:abstractNumId w:val="14"/>
  </w:num>
  <w:num w:numId="26">
    <w:abstractNumId w:val="39"/>
  </w:num>
  <w:num w:numId="27">
    <w:abstractNumId w:val="26"/>
  </w:num>
  <w:num w:numId="28">
    <w:abstractNumId w:val="36"/>
  </w:num>
  <w:num w:numId="29">
    <w:abstractNumId w:val="8"/>
  </w:num>
  <w:num w:numId="30">
    <w:abstractNumId w:val="38"/>
  </w:num>
  <w:num w:numId="31">
    <w:abstractNumId w:val="11"/>
  </w:num>
  <w:num w:numId="32">
    <w:abstractNumId w:val="16"/>
  </w:num>
  <w:num w:numId="33">
    <w:abstractNumId w:val="35"/>
  </w:num>
  <w:num w:numId="34">
    <w:abstractNumId w:val="31"/>
  </w:num>
  <w:num w:numId="35">
    <w:abstractNumId w:val="28"/>
  </w:num>
  <w:num w:numId="36">
    <w:abstractNumId w:val="0"/>
  </w:num>
  <w:num w:numId="37">
    <w:abstractNumId w:val="30"/>
  </w:num>
  <w:num w:numId="38">
    <w:abstractNumId w:val="12"/>
  </w:num>
  <w:num w:numId="39">
    <w:abstractNumId w:val="6"/>
  </w:num>
  <w:num w:numId="40">
    <w:abstractNumId w:val="2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BF"/>
    <w:rsid w:val="003C2AB8"/>
    <w:rsid w:val="003F149B"/>
    <w:rsid w:val="004A1E86"/>
    <w:rsid w:val="00524E57"/>
    <w:rsid w:val="007D775D"/>
    <w:rsid w:val="008C7669"/>
    <w:rsid w:val="008D24BF"/>
    <w:rsid w:val="008E56D0"/>
    <w:rsid w:val="00AF7261"/>
    <w:rsid w:val="00B11201"/>
    <w:rsid w:val="00C2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FirstIndentText"/>
    <w:next w:val="FirstIndentText"/>
    <w:link w:val="Heading1Char"/>
    <w:uiPriority w:val="9"/>
    <w:qFormat/>
    <w:rsid w:val="008E56D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6D0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6D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6D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B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D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5D"/>
  </w:style>
  <w:style w:type="table" w:customStyle="1" w:styleId="LightList-Accent11">
    <w:name w:val="Light List - Accent 11"/>
    <w:basedOn w:val="TableNormal"/>
    <w:uiPriority w:val="61"/>
    <w:rsid w:val="003F149B"/>
    <w:pPr>
      <w:spacing w:after="0" w:line="240" w:lineRule="auto"/>
      <w:jc w:val="both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1">
    <w:name w:val="Light Shading1"/>
    <w:basedOn w:val="TableNormal"/>
    <w:uiPriority w:val="60"/>
    <w:rsid w:val="003F149B"/>
    <w:pPr>
      <w:spacing w:after="0" w:line="240" w:lineRule="auto"/>
      <w:jc w:val="both"/>
    </w:pPr>
    <w:rPr>
      <w:color w:val="000000"/>
      <w:lang w:val="id-ID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E56D0"/>
    <w:rPr>
      <w:rFonts w:ascii="Times New Roman" w:hAnsi="Times New Roman"/>
      <w:b/>
      <w:sz w:val="28"/>
      <w:lang w:val="id-ID"/>
    </w:rPr>
  </w:style>
  <w:style w:type="paragraph" w:customStyle="1" w:styleId="Heading21">
    <w:name w:val="Heading 21"/>
    <w:basedOn w:val="Normal"/>
    <w:next w:val="FirstIndentText"/>
    <w:uiPriority w:val="9"/>
    <w:unhideWhenUsed/>
    <w:qFormat/>
    <w:rsid w:val="008E56D0"/>
    <w:pPr>
      <w:keepNext/>
      <w:keepLines/>
      <w:spacing w:before="240" w:after="120" w:line="240" w:lineRule="auto"/>
      <w:ind w:left="340" w:right="34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id-ID"/>
    </w:rPr>
  </w:style>
  <w:style w:type="paragraph" w:customStyle="1" w:styleId="Heading31">
    <w:name w:val="Heading 31"/>
    <w:basedOn w:val="Normal"/>
    <w:next w:val="FirstIndentText"/>
    <w:uiPriority w:val="9"/>
    <w:unhideWhenUsed/>
    <w:rsid w:val="008E56D0"/>
    <w:pPr>
      <w:keepNext/>
      <w:keepLines/>
      <w:spacing w:before="200"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lang w:val="id-ID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8E56D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8E56D0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56D0"/>
    <w:rPr>
      <w:rFonts w:ascii="Times New Roman" w:eastAsia="Times New Roman" w:hAnsi="Times New Roman" w:cs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8E56D0"/>
    <w:pPr>
      <w:spacing w:line="240" w:lineRule="auto"/>
      <w:ind w:left="720"/>
      <w:contextualSpacing/>
      <w:jc w:val="both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8E56D0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8E56D0"/>
    <w:rPr>
      <w:lang w:val="id-ID"/>
    </w:rPr>
  </w:style>
  <w:style w:type="character" w:customStyle="1" w:styleId="apple-converted-space">
    <w:name w:val="apple-converted-space"/>
    <w:basedOn w:val="DefaultParagraphFont"/>
    <w:rsid w:val="008E56D0"/>
  </w:style>
  <w:style w:type="paragraph" w:customStyle="1" w:styleId="Caption1">
    <w:name w:val="Caption1"/>
    <w:basedOn w:val="Normal"/>
    <w:next w:val="Normal"/>
    <w:uiPriority w:val="35"/>
    <w:unhideWhenUsed/>
    <w:qFormat/>
    <w:rsid w:val="008E56D0"/>
    <w:pPr>
      <w:spacing w:line="240" w:lineRule="auto"/>
      <w:jc w:val="both"/>
    </w:pPr>
    <w:rPr>
      <w:b/>
      <w:bCs/>
      <w:color w:val="4F81BD"/>
      <w:sz w:val="18"/>
      <w:szCs w:val="18"/>
      <w:lang w:val="id-ID"/>
    </w:rPr>
  </w:style>
  <w:style w:type="table" w:customStyle="1" w:styleId="LightList-Accent111">
    <w:name w:val="Light List - Accent 111"/>
    <w:basedOn w:val="TableNormal"/>
    <w:uiPriority w:val="61"/>
    <w:rsid w:val="008E56D0"/>
    <w:pPr>
      <w:spacing w:after="0" w:line="240" w:lineRule="auto"/>
      <w:jc w:val="both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11">
    <w:name w:val="Light Shading11"/>
    <w:basedOn w:val="TableNormal"/>
    <w:uiPriority w:val="60"/>
    <w:rsid w:val="008E56D0"/>
    <w:pPr>
      <w:spacing w:after="0" w:line="240" w:lineRule="auto"/>
      <w:jc w:val="both"/>
    </w:pPr>
    <w:rPr>
      <w:color w:val="000000"/>
      <w:lang w:val="id-ID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-Accent11">
    <w:name w:val="Light Grid - Accent 11"/>
    <w:basedOn w:val="TableNormal"/>
    <w:uiPriority w:val="62"/>
    <w:rsid w:val="008E56D0"/>
    <w:pPr>
      <w:spacing w:after="0" w:line="240" w:lineRule="auto"/>
      <w:jc w:val="both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Shading12">
    <w:name w:val="Light Shading12"/>
    <w:basedOn w:val="TableNormal"/>
    <w:uiPriority w:val="60"/>
    <w:rsid w:val="008E56D0"/>
    <w:pPr>
      <w:spacing w:after="0" w:line="240" w:lineRule="auto"/>
      <w:jc w:val="both"/>
    </w:pPr>
    <w:rPr>
      <w:color w:val="000000"/>
      <w:lang w:val="id-ID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">
    <w:name w:val="Table Grid1"/>
    <w:basedOn w:val="TableNormal"/>
    <w:next w:val="TableGrid"/>
    <w:uiPriority w:val="39"/>
    <w:rsid w:val="008E56D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E56D0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56D0"/>
    <w:rPr>
      <w:rFonts w:ascii="Tahoma" w:hAnsi="Tahoma" w:cs="Tahoma"/>
      <w:sz w:val="16"/>
      <w:szCs w:val="16"/>
      <w:lang w:val="id-ID"/>
    </w:rPr>
  </w:style>
  <w:style w:type="paragraph" w:customStyle="1" w:styleId="FirstIndentText">
    <w:name w:val="First Indent Text"/>
    <w:basedOn w:val="Normal"/>
    <w:qFormat/>
    <w:rsid w:val="008E56D0"/>
    <w:pPr>
      <w:jc w:val="center"/>
    </w:pPr>
    <w:rPr>
      <w:rFonts w:ascii="Times New Roman" w:hAnsi="Times New Roman"/>
      <w:b/>
      <w:sz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8E56D0"/>
    <w:rPr>
      <w:rFonts w:ascii="Cambria" w:eastAsia="Times New Roman" w:hAnsi="Cambria" w:cs="Times New Roman"/>
      <w:b/>
      <w:bCs/>
      <w:i/>
      <w:iCs/>
      <w:color w:val="4F81BD"/>
    </w:rPr>
  </w:style>
  <w:style w:type="character" w:styleId="LineNumber">
    <w:name w:val="line number"/>
    <w:basedOn w:val="DefaultParagraphFont"/>
    <w:uiPriority w:val="99"/>
    <w:semiHidden/>
    <w:unhideWhenUsed/>
    <w:rsid w:val="008E56D0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8E56D0"/>
    <w:pPr>
      <w:keepNext/>
      <w:keepLines/>
      <w:spacing w:before="480" w:after="0"/>
      <w:jc w:val="left"/>
      <w:outlineLvl w:val="9"/>
    </w:pPr>
    <w:rPr>
      <w:rFonts w:ascii="Cambria" w:eastAsia="Times New Roman" w:hAnsi="Cambria" w:cs="Times New Roman"/>
      <w:bCs/>
      <w:color w:val="365F91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E56D0"/>
    <w:pPr>
      <w:tabs>
        <w:tab w:val="right" w:leader="dot" w:pos="7927"/>
      </w:tabs>
      <w:spacing w:after="100"/>
    </w:pPr>
    <w:rPr>
      <w:rFonts w:ascii="Times New Roman" w:hAnsi="Times New Roman" w:cs="Times New Roman"/>
      <w:noProof/>
      <w:sz w:val="28"/>
      <w:szCs w:val="28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8E56D0"/>
    <w:pPr>
      <w:spacing w:after="100"/>
      <w:ind w:left="220"/>
    </w:pPr>
    <w:rPr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8E56D0"/>
    <w:pPr>
      <w:tabs>
        <w:tab w:val="right" w:leader="dot" w:pos="7927"/>
      </w:tabs>
      <w:spacing w:after="100"/>
    </w:pPr>
    <w:rPr>
      <w:rFonts w:ascii="Times New Roman" w:hAnsi="Times New Roman" w:cs="Times New Roman"/>
      <w:noProof/>
      <w:sz w:val="28"/>
      <w:szCs w:val="28"/>
      <w:lang w:val="id-ID"/>
    </w:rPr>
  </w:style>
  <w:style w:type="character" w:customStyle="1" w:styleId="Hyperlink1">
    <w:name w:val="Hyperlink1"/>
    <w:basedOn w:val="DefaultParagraphFont"/>
    <w:uiPriority w:val="99"/>
    <w:unhideWhenUsed/>
    <w:rsid w:val="008E56D0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E56D0"/>
    <w:pPr>
      <w:spacing w:after="0" w:line="240" w:lineRule="auto"/>
      <w:jc w:val="both"/>
    </w:pPr>
    <w:rPr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8E56D0"/>
    <w:rPr>
      <w:lang w:val="id-ID"/>
    </w:rPr>
  </w:style>
  <w:style w:type="table" w:customStyle="1" w:styleId="TableGrid2">
    <w:name w:val="Table Grid2"/>
    <w:basedOn w:val="TableNormal"/>
    <w:uiPriority w:val="59"/>
    <w:rsid w:val="008E56D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basedOn w:val="DefaultParagraphFont"/>
    <w:link w:val="Heading2"/>
    <w:uiPriority w:val="9"/>
    <w:semiHidden/>
    <w:rsid w:val="008E5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8E56D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E5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1">
    <w:name w:val="Heading 4 Char1"/>
    <w:basedOn w:val="DefaultParagraphFont"/>
    <w:link w:val="Heading4"/>
    <w:uiPriority w:val="9"/>
    <w:semiHidden/>
    <w:rsid w:val="008E56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E56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FirstIndentText"/>
    <w:next w:val="FirstIndentText"/>
    <w:link w:val="Heading1Char"/>
    <w:uiPriority w:val="9"/>
    <w:qFormat/>
    <w:rsid w:val="008E56D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6D0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6D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6D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B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D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5D"/>
  </w:style>
  <w:style w:type="table" w:customStyle="1" w:styleId="LightList-Accent11">
    <w:name w:val="Light List - Accent 11"/>
    <w:basedOn w:val="TableNormal"/>
    <w:uiPriority w:val="61"/>
    <w:rsid w:val="003F149B"/>
    <w:pPr>
      <w:spacing w:after="0" w:line="240" w:lineRule="auto"/>
      <w:jc w:val="both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1">
    <w:name w:val="Light Shading1"/>
    <w:basedOn w:val="TableNormal"/>
    <w:uiPriority w:val="60"/>
    <w:rsid w:val="003F149B"/>
    <w:pPr>
      <w:spacing w:after="0" w:line="240" w:lineRule="auto"/>
      <w:jc w:val="both"/>
    </w:pPr>
    <w:rPr>
      <w:color w:val="000000"/>
      <w:lang w:val="id-ID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E56D0"/>
    <w:rPr>
      <w:rFonts w:ascii="Times New Roman" w:hAnsi="Times New Roman"/>
      <w:b/>
      <w:sz w:val="28"/>
      <w:lang w:val="id-ID"/>
    </w:rPr>
  </w:style>
  <w:style w:type="paragraph" w:customStyle="1" w:styleId="Heading21">
    <w:name w:val="Heading 21"/>
    <w:basedOn w:val="Normal"/>
    <w:next w:val="FirstIndentText"/>
    <w:uiPriority w:val="9"/>
    <w:unhideWhenUsed/>
    <w:qFormat/>
    <w:rsid w:val="008E56D0"/>
    <w:pPr>
      <w:keepNext/>
      <w:keepLines/>
      <w:spacing w:before="240" w:after="120" w:line="240" w:lineRule="auto"/>
      <w:ind w:left="340" w:right="34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id-ID"/>
    </w:rPr>
  </w:style>
  <w:style w:type="paragraph" w:customStyle="1" w:styleId="Heading31">
    <w:name w:val="Heading 31"/>
    <w:basedOn w:val="Normal"/>
    <w:next w:val="FirstIndentText"/>
    <w:uiPriority w:val="9"/>
    <w:unhideWhenUsed/>
    <w:rsid w:val="008E56D0"/>
    <w:pPr>
      <w:keepNext/>
      <w:keepLines/>
      <w:spacing w:before="200"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lang w:val="id-ID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8E56D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8E56D0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56D0"/>
    <w:rPr>
      <w:rFonts w:ascii="Times New Roman" w:eastAsia="Times New Roman" w:hAnsi="Times New Roman" w:cs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8E56D0"/>
    <w:pPr>
      <w:spacing w:line="240" w:lineRule="auto"/>
      <w:ind w:left="720"/>
      <w:contextualSpacing/>
      <w:jc w:val="both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8E56D0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8E56D0"/>
    <w:rPr>
      <w:lang w:val="id-ID"/>
    </w:rPr>
  </w:style>
  <w:style w:type="character" w:customStyle="1" w:styleId="apple-converted-space">
    <w:name w:val="apple-converted-space"/>
    <w:basedOn w:val="DefaultParagraphFont"/>
    <w:rsid w:val="008E56D0"/>
  </w:style>
  <w:style w:type="paragraph" w:customStyle="1" w:styleId="Caption1">
    <w:name w:val="Caption1"/>
    <w:basedOn w:val="Normal"/>
    <w:next w:val="Normal"/>
    <w:uiPriority w:val="35"/>
    <w:unhideWhenUsed/>
    <w:qFormat/>
    <w:rsid w:val="008E56D0"/>
    <w:pPr>
      <w:spacing w:line="240" w:lineRule="auto"/>
      <w:jc w:val="both"/>
    </w:pPr>
    <w:rPr>
      <w:b/>
      <w:bCs/>
      <w:color w:val="4F81BD"/>
      <w:sz w:val="18"/>
      <w:szCs w:val="18"/>
      <w:lang w:val="id-ID"/>
    </w:rPr>
  </w:style>
  <w:style w:type="table" w:customStyle="1" w:styleId="LightList-Accent111">
    <w:name w:val="Light List - Accent 111"/>
    <w:basedOn w:val="TableNormal"/>
    <w:uiPriority w:val="61"/>
    <w:rsid w:val="008E56D0"/>
    <w:pPr>
      <w:spacing w:after="0" w:line="240" w:lineRule="auto"/>
      <w:jc w:val="both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11">
    <w:name w:val="Light Shading11"/>
    <w:basedOn w:val="TableNormal"/>
    <w:uiPriority w:val="60"/>
    <w:rsid w:val="008E56D0"/>
    <w:pPr>
      <w:spacing w:after="0" w:line="240" w:lineRule="auto"/>
      <w:jc w:val="both"/>
    </w:pPr>
    <w:rPr>
      <w:color w:val="000000"/>
      <w:lang w:val="id-ID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-Accent11">
    <w:name w:val="Light Grid - Accent 11"/>
    <w:basedOn w:val="TableNormal"/>
    <w:uiPriority w:val="62"/>
    <w:rsid w:val="008E56D0"/>
    <w:pPr>
      <w:spacing w:after="0" w:line="240" w:lineRule="auto"/>
      <w:jc w:val="both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Shading12">
    <w:name w:val="Light Shading12"/>
    <w:basedOn w:val="TableNormal"/>
    <w:uiPriority w:val="60"/>
    <w:rsid w:val="008E56D0"/>
    <w:pPr>
      <w:spacing w:after="0" w:line="240" w:lineRule="auto"/>
      <w:jc w:val="both"/>
    </w:pPr>
    <w:rPr>
      <w:color w:val="000000"/>
      <w:lang w:val="id-ID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">
    <w:name w:val="Table Grid1"/>
    <w:basedOn w:val="TableNormal"/>
    <w:next w:val="TableGrid"/>
    <w:uiPriority w:val="39"/>
    <w:rsid w:val="008E56D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E56D0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56D0"/>
    <w:rPr>
      <w:rFonts w:ascii="Tahoma" w:hAnsi="Tahoma" w:cs="Tahoma"/>
      <w:sz w:val="16"/>
      <w:szCs w:val="16"/>
      <w:lang w:val="id-ID"/>
    </w:rPr>
  </w:style>
  <w:style w:type="paragraph" w:customStyle="1" w:styleId="FirstIndentText">
    <w:name w:val="First Indent Text"/>
    <w:basedOn w:val="Normal"/>
    <w:qFormat/>
    <w:rsid w:val="008E56D0"/>
    <w:pPr>
      <w:jc w:val="center"/>
    </w:pPr>
    <w:rPr>
      <w:rFonts w:ascii="Times New Roman" w:hAnsi="Times New Roman"/>
      <w:b/>
      <w:sz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8E56D0"/>
    <w:rPr>
      <w:rFonts w:ascii="Cambria" w:eastAsia="Times New Roman" w:hAnsi="Cambria" w:cs="Times New Roman"/>
      <w:b/>
      <w:bCs/>
      <w:i/>
      <w:iCs/>
      <w:color w:val="4F81BD"/>
    </w:rPr>
  </w:style>
  <w:style w:type="character" w:styleId="LineNumber">
    <w:name w:val="line number"/>
    <w:basedOn w:val="DefaultParagraphFont"/>
    <w:uiPriority w:val="99"/>
    <w:semiHidden/>
    <w:unhideWhenUsed/>
    <w:rsid w:val="008E56D0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8E56D0"/>
    <w:pPr>
      <w:keepNext/>
      <w:keepLines/>
      <w:spacing w:before="480" w:after="0"/>
      <w:jc w:val="left"/>
      <w:outlineLvl w:val="9"/>
    </w:pPr>
    <w:rPr>
      <w:rFonts w:ascii="Cambria" w:eastAsia="Times New Roman" w:hAnsi="Cambria" w:cs="Times New Roman"/>
      <w:bCs/>
      <w:color w:val="365F91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E56D0"/>
    <w:pPr>
      <w:tabs>
        <w:tab w:val="right" w:leader="dot" w:pos="7927"/>
      </w:tabs>
      <w:spacing w:after="100"/>
    </w:pPr>
    <w:rPr>
      <w:rFonts w:ascii="Times New Roman" w:hAnsi="Times New Roman" w:cs="Times New Roman"/>
      <w:noProof/>
      <w:sz w:val="28"/>
      <w:szCs w:val="28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8E56D0"/>
    <w:pPr>
      <w:spacing w:after="100"/>
      <w:ind w:left="220"/>
    </w:pPr>
    <w:rPr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8E56D0"/>
    <w:pPr>
      <w:tabs>
        <w:tab w:val="right" w:leader="dot" w:pos="7927"/>
      </w:tabs>
      <w:spacing w:after="100"/>
    </w:pPr>
    <w:rPr>
      <w:rFonts w:ascii="Times New Roman" w:hAnsi="Times New Roman" w:cs="Times New Roman"/>
      <w:noProof/>
      <w:sz w:val="28"/>
      <w:szCs w:val="28"/>
      <w:lang w:val="id-ID"/>
    </w:rPr>
  </w:style>
  <w:style w:type="character" w:customStyle="1" w:styleId="Hyperlink1">
    <w:name w:val="Hyperlink1"/>
    <w:basedOn w:val="DefaultParagraphFont"/>
    <w:uiPriority w:val="99"/>
    <w:unhideWhenUsed/>
    <w:rsid w:val="008E56D0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E56D0"/>
    <w:pPr>
      <w:spacing w:after="0" w:line="240" w:lineRule="auto"/>
      <w:jc w:val="both"/>
    </w:pPr>
    <w:rPr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8E56D0"/>
    <w:rPr>
      <w:lang w:val="id-ID"/>
    </w:rPr>
  </w:style>
  <w:style w:type="table" w:customStyle="1" w:styleId="TableGrid2">
    <w:name w:val="Table Grid2"/>
    <w:basedOn w:val="TableNormal"/>
    <w:uiPriority w:val="59"/>
    <w:rsid w:val="008E56D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basedOn w:val="DefaultParagraphFont"/>
    <w:link w:val="Heading2"/>
    <w:uiPriority w:val="9"/>
    <w:semiHidden/>
    <w:rsid w:val="008E5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8E56D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E5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1">
    <w:name w:val="Heading 4 Char1"/>
    <w:basedOn w:val="DefaultParagraphFont"/>
    <w:link w:val="Heading4"/>
    <w:uiPriority w:val="9"/>
    <w:semiHidden/>
    <w:rsid w:val="008E56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E5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Book</b:SourceType>
    <b:Guid>{98DEEC75-9A8D-4E37-B9E9-8A4BF7BBF3E7}</b:Guid>
    <b:Title>Research Design:Qualitative, Quantitative and Mixed Method Approaches</b:Title>
    <b:Year>2003</b:Year>
    <b:City>Thousand Oaks, California</b:City>
    <b:Publisher>Sage Publications, Inc</b:Publisher>
    <b:Author>
      <b:Author>
        <b:NameList>
          <b:Person>
            <b:Last>Creswell</b:Last>
            <b:First>J.W</b:First>
          </b:Person>
        </b:NameList>
      </b:Author>
    </b:Author>
    <b:RefOrder>1</b:RefOrder>
  </b:Source>
  <b:Source>
    <b:Tag>Jer01</b:Tag>
    <b:SourceType>Book</b:SourceType>
    <b:Guid>{7A525F8C-3A58-4D35-963D-1ECE8A2B3872}</b:Guid>
    <b:Author>
      <b:Author>
        <b:NameList>
          <b:Person>
            <b:Last>Harmer</b:Last>
            <b:First>Jeremy</b:First>
          </b:Person>
        </b:NameList>
      </b:Author>
    </b:Author>
    <b:Title>The Practice of English Language Teaching</b:Title>
    <b:Year>2001</b:Year>
    <b:Publisher>Longman</b:Publisher>
    <b:RefOrder>2</b:RefOrder>
  </b:Source>
  <b:Source>
    <b:Tag>Lin94</b:Tag>
    <b:SourceType>Book</b:SourceType>
    <b:Guid>{D7762E19-2F34-4756-BD91-91281993A252}</b:Guid>
    <b:Author>
      <b:Author>
        <b:NameList>
          <b:Person>
            <b:Last>Linda Gerot</b:Last>
            <b:First>Peter</b:First>
            <b:Middle>Wignell</b:Middle>
          </b:Person>
        </b:NameList>
      </b:Author>
    </b:Author>
    <b:Title>'Making Sense of Functional Grammar</b:Title>
    <b:Year>1994</b:Year>
    <b:City>Sydney</b:City>
    <b:Publisher>Great Stabler</b:Publisher>
    <b:RefOrder>4</b:RefOrder>
  </b:Source>
  <b:Source>
    <b:Tag>Ras01</b:Tag>
    <b:SourceType>Book</b:SourceType>
    <b:Guid>{645C77EA-AFD6-4345-BA70-5CDC46053987}</b:Guid>
    <b:Author>
      <b:Author>
        <b:NameList>
          <b:Person>
            <b:Last>Rass</b:Last>
            <b:First>R.</b:First>
            <b:Middle>Abu</b:Middle>
          </b:Person>
        </b:NameList>
      </b:Author>
    </b:Author>
    <b:Title>Integrating reading and Writing for Effective Language Teaching. English Teaching Forum. Vol 10.</b:Title>
    <b:Year>2001</b:Year>
    <b:RefOrder>4</b:RefOrder>
  </b:Source>
  <b:Source>
    <b:Tag>Can08</b:Tag>
    <b:SourceType>Book</b:SourceType>
    <b:Guid>{AA8C3FB0-0417-46A0-9484-ADA3A75C419B}</b:Guid>
    <b:Author>
      <b:Author>
        <b:NameList>
          <b:Person>
            <b:Last>Cantrell</b:Last>
            <b:First>S.</b:First>
            <b:Middle>C., &amp; Hughes, H. K</b:Middle>
          </b:Person>
        </b:NameList>
      </b:Author>
    </b:Author>
    <b:Title>Teacher efficacy and content literacy implementation:An exploration of the effects of extended professional development </b:Title>
    <b:Year>2008</b:Year>
    <b:Publisher>Journal of Literacy Research, 40(1), 95–127.</b:Publisher>
    <b:RefOrder>5</b:RefOrder>
  </b:Source>
  <b:Source>
    <b:Tag>Cre</b:Tag>
    <b:SourceType>Book</b:SourceType>
    <b:Guid>{C8CDF99A-1492-4659-88C1-9F66A637E7AE}</b:Guid>
    <b:Author>
      <b:Author>
        <b:NameList>
          <b:Person>
            <b:Last>Cremin</b:Last>
            <b:First>T.,</b:First>
            <b:Middle>&amp; Baker, S</b:Middle>
          </b:Person>
        </b:NameList>
      </b:Author>
    </b:Author>
    <b:Title>Exploring the discursively constructed identities of a teacher writer teaching writing</b:Title>
    <b:JournalName>English Teaching: Practice and Critique 13</b:JournalName>
    <b:Pages>30-55</b:Pages>
    <b:Year>2014</b:Year>
    <b:Publisher>English Teaching: Practice and Critique, 13(3), 30-55</b:Publisher>
    <b:RefOrder>6</b:RefOrder>
  </b:Source>
  <b:Source>
    <b:Tag>Har85</b:Tag>
    <b:SourceType>Book</b:SourceType>
    <b:Guid>{F27B2749-8A56-4B7E-B15D-10BD74CEAE4C}</b:Guid>
    <b:Author>
      <b:Author>
        <b:NameList>
          <b:Person>
            <b:Last>Hartfiel</b:Last>
            <b:First>Hughey,</b:First>
            <b:Middle>Wormuth, and Jacobs</b:Middle>
          </b:Person>
        </b:NameList>
      </b:Author>
    </b:Author>
    <b:Title>Learning ESL Composition</b:Title>
    <b:Year>1985</b:Year>
    <b:City>Rowley</b:City>
    <b:Publisher>Newbury House Publisher, Inc</b:Publisher>
    <b:RefOrder>2</b:RefOrder>
  </b:Source>
  <b:Source>
    <b:Tag>Placeholder2</b:Tag>
    <b:SourceType>Book</b:SourceType>
    <b:Guid>{7DBA82E0-9598-4E7A-8BB3-EEF3382CF277}</b:Guid>
    <b:RefOrder>1</b:RefOrder>
  </b:Source>
  <b:Source>
    <b:Tag>Har041</b:Tag>
    <b:SourceType>Book</b:SourceType>
    <b:Guid>{68BCF52C-DACB-4D68-9149-46645615B0C3}</b:Guid>
    <b:Author>
      <b:Author>
        <b:NameList>
          <b:Person>
            <b:Last>Harmer</b:Last>
            <b:First>J</b:First>
          </b:Person>
        </b:NameList>
      </b:Author>
    </b:Author>
    <b:Title>How to Teach Writing</b:Title>
    <b:Year>2004</b:Year>
    <b:City>New Yorkl</b:City>
    <b:Publisher>Pearson Education Limited</b:Publisher>
    <b:RefOrder>2</b:RefOrder>
  </b:Source>
  <b:Source>
    <b:Tag>Cah171</b:Tag>
    <b:SourceType>JournalArticle</b:SourceType>
    <b:Guid>{A1A56FCE-4DA6-4E6E-8DCE-7E7871057723}</b:Guid>
    <b:Author>
      <b:Author>
        <b:NameList>
          <b:Person>
            <b:Last>Cahyaning Fristiara</b:Last>
            <b:First>Rani</b:First>
            <b:Middle>Rahmawati</b:Middle>
          </b:Person>
        </b:NameList>
      </b:Author>
    </b:Author>
    <b:Title>THE USE OF THEME-BASED APPROACH IN TEACHING YOUNG LEARNERS’ VOCABULARY OF ENGLISH CLUB AT NUR HIDAYAH ISLAMIC ELEMENTARY SCHOOL </b:Title>
    <b:Year>2017</b:Year>
    <b:JournalName>The 2nd TEYLIN International Conference </b:JournalName>
    <b:RefOrder>3</b:RefOrder>
  </b:Source>
  <b:Source>
    <b:Tag>Bru10</b:Tag>
    <b:SourceType>JournalArticle</b:SourceType>
    <b:Guid>{C048403D-5B81-4B91-8BB4-399B36BF2CA9}</b:Guid>
    <b:Author>
      <b:Author>
        <b:NameList>
          <b:Person>
            <b:Last>Brumen</b:Last>
            <b:First>Mihaela</b:First>
          </b:Person>
        </b:NameList>
      </b:Author>
    </b:Author>
    <b:Title>The perception of and motivation for foreign language learning in pre-school</b:Title>
    <b:JournalName>Early Child Development and Care</b:JournalName>
    <b:Year>2010</b:Year>
    <b:RefOrder>4</b:RefOrder>
  </b:Source>
  <b:Source>
    <b:Tag>Cre03</b:Tag>
    <b:SourceType>Book</b:SourceType>
    <b:Guid>{3E871CB4-E41F-43C2-B61C-46C7107C0ED1}</b:Guid>
    <b:Author>
      <b:Author>
        <b:NameList>
          <b:Person>
            <b:Last>Creswell</b:Last>
            <b:First>J</b:First>
          </b:Person>
        </b:NameList>
      </b:Author>
    </b:Author>
    <b:Title>Research Design: Qualitative, Quantitative and Mixed Method Approaches</b:Title>
    <b:Year>2003</b:Year>
    <b:City>Thousand Oaks, California</b:City>
    <b:Publisher>Sage Publication, Inc</b:Publisher>
    <b:RefOrder>5</b:RefOrder>
  </b:Source>
  <b:Source>
    <b:Tag>Har01</b:Tag>
    <b:SourceType>Book</b:SourceType>
    <b:Guid>{87A62DD7-30E5-4592-BF50-390F748EF839}</b:Guid>
    <b:Author>
      <b:Author>
        <b:NameList>
          <b:Person>
            <b:Last>Harmer</b:Last>
          </b:Person>
        </b:NameList>
      </b:Author>
    </b:Author>
    <b:Title>The Practice of English Teaching</b:Title>
    <b:Year>2001</b:Year>
    <b:City>England</b:City>
    <b:Publisher>Longman</b:Publisher>
    <b:RefOrder>6</b:RefOrder>
  </b:Source>
  <b:Source>
    <b:Tag>Fit14</b:Tag>
    <b:SourceType>JournalArticle</b:SourceType>
    <b:Guid>{2FA4BFB8-5890-48C8-A6F3-1A9D9CBF19E6}</b:Guid>
    <b:Author>
      <b:Author>
        <b:NameList>
          <b:Person>
            <b:Last>Lathufirdaush</b:Last>
            <b:First>Fitria</b:First>
          </b:Person>
        </b:NameList>
      </b:Author>
    </b:Author>
    <b:Title>THE IMPLEMENTATION OF THEME-BASED TEACHING TO IMPROVE STUDENTS’ SPEAKING SKILL</b:Title>
    <b:Year>2014</b:Year>
    <b:JournalName>Journal of English and Education </b:JournalName>
    <b:RefOrder>8</b:RefOrder>
  </b:Source>
  <b:Source>
    <b:Tag>Osh99</b:Tag>
    <b:SourceType>Book</b:SourceType>
    <b:Guid>{6DD13985-EC7F-4554-ADE8-02518FDE825F}</b:Guid>
    <b:Author>
      <b:Author>
        <b:NameList>
          <b:Person>
            <b:Last>Oshima</b:Last>
            <b:First>A</b:First>
          </b:Person>
        </b:NameList>
      </b:Author>
    </b:Author>
    <b:Title>Writing Academic English</b:Title>
    <b:Year>1999</b:Year>
    <b:City>United State of America</b:City>
    <b:Publisher>Addwason Wesley Publwashing Company</b:Publisher>
    <b:RefOrder>9</b:RefOrder>
  </b:Source>
  <b:Source>
    <b:Tag>Osh991</b:Tag>
    <b:SourceType>Book</b:SourceType>
    <b:Guid>{9165F52F-FAE6-4DA9-9221-C45B26AEA40F}</b:Guid>
    <b:Author>
      <b:Author>
        <b:NameList>
          <b:Person>
            <b:Last>Oshima</b:Last>
            <b:First>A</b:First>
          </b:Person>
        </b:NameList>
      </b:Author>
    </b:Author>
    <b:Title>Writing Academic English</b:Title>
    <b:Year>1999</b:Year>
    <b:City>New York</b:City>
    <b:Publisher>Longman</b:Publisher>
    <b:RefOrder>10</b:RefOrder>
  </b:Source>
  <b:Source>
    <b:Tag>Ric02</b:Tag>
    <b:SourceType>Book</b:SourceType>
    <b:Guid>{A519F5E9-0406-4364-A2AC-C6186FC942B2}</b:Guid>
    <b:Author>
      <b:Author>
        <b:NameList>
          <b:Person>
            <b:Last>Richard</b:Last>
            <b:First>J.</b:First>
            <b:Middle>C</b:Middle>
          </b:Person>
        </b:NameList>
      </b:Author>
    </b:Author>
    <b:Title>Methodology in Language Teachinng : An Antthology of Current Practice</b:Title>
    <b:Year>2002</b:Year>
    <b:City>New York</b:City>
    <b:Publisher>Cambridge University Press</b:Publisher>
    <b:RefOrder>12</b:RefOrder>
  </b:Source>
  <b:Source>
    <b:Tag>Bro01</b:Tag>
    <b:SourceType>Book</b:SourceType>
    <b:Guid>{E43BC4EB-EF44-4311-BE39-FEB2533C70E5}</b:Guid>
    <b:Author>
      <b:Author>
        <b:NameList>
          <b:Person>
            <b:Last>Brown</b:Last>
            <b:First>H.</b:First>
            <b:Middle>D</b:Middle>
          </b:Person>
        </b:NameList>
      </b:Author>
    </b:Author>
    <b:Title>Teaching by Principles An Interactive Approach to Language Pedagogy (2nd ed)</b:Title>
    <b:Year>2001</b:Year>
    <b:City>New York</b:City>
    <b:Publisher>Longman</b:Publisher>
    <b:RefOrder>13</b:RefOrder>
  </b:Source>
  <b:Source>
    <b:Tag>Har97</b:Tag>
    <b:SourceType>Book</b:SourceType>
    <b:Guid>{996AA348-6072-400F-B67B-1285070A9D28}</b:Guid>
    <b:Author>
      <b:Author>
        <b:NameList>
          <b:Person>
            <b:Last>Harris</b:Last>
            <b:First>D.</b:First>
            <b:Middle>P</b:Middle>
          </b:Person>
        </b:NameList>
      </b:Author>
    </b:Author>
    <b:Title>Testing English As a Second Language</b:Title>
    <b:Year>1997</b:Year>
    <b:City>New York</b:City>
    <b:Publisher>Mc Grow Hill</b:Publisher>
    <b:RefOrder>14</b:RefOrder>
  </b:Source>
  <b:Source>
    <b:Tag>Cop09</b:Tag>
    <b:SourceType>JournalArticle</b:SourceType>
    <b:Guid>{1E7F337E-3EA2-4191-9048-73E03A360016}</b:Guid>
    <b:Author>
      <b:Author>
        <b:NameList>
          <b:Person>
            <b:Last>Copeland</b:Last>
            <b:First>M</b:First>
          </b:Person>
        </b:NameList>
      </b:Author>
    </b:Author>
    <b:Title>The Writing Content:Writer, Subject, Purpose, Audience, and Form. Topeka:</b:Title>
    <b:Year>2009</b:Year>
    <b:JournalName>Kansas State Department of Education</b:JournalName>
    <b:RefOrder>15</b:RefOrder>
  </b:Source>
  <b:Source>
    <b:Tag>Cha98</b:Tag>
    <b:SourceType>JournalArticle</b:SourceType>
    <b:Guid>{2A59D636-50B6-4A6A-9CC2-273565860875}</b:Guid>
    <b:Author>
      <b:Author>
        <b:NameList>
          <b:Person>
            <b:Last>Chamberlain</b:Last>
            <b:First>Dison</b:First>
            <b:Middle>&amp; Button</b:Middle>
          </b:Person>
        </b:NameList>
      </b:Author>
    </b:Author>
    <b:Title>Providing feedback for student learning</b:Title>
    <b:JournalName>Teaching Development Unit, LSN, Curtin University of Technology</b:JournalName>
    <b:Year>1998</b:Year>
    <b:RefOrder>16</b:RefOrder>
  </b:Source>
  <b:Source>
    <b:Tag>Cre16</b:Tag>
    <b:SourceType>JournalArticle</b:SourceType>
    <b:Guid>{5F4D5F5C-6545-4702-8968-CCBB439DB674}</b:Guid>
    <b:Author>
      <b:Author>
        <b:NameList>
          <b:Person>
            <b:Last>Oliver</b:Last>
            <b:First>Cremin</b:First>
            <b:Middle>and</b:Middle>
          </b:Person>
        </b:NameList>
      </b:Author>
    </b:Author>
    <b:Title>Reimagining Instructional Practices: Exploring the Identity Work of Teachers of Writing</b:Title>
    <b:JournalName>The Journal of Writing Teacher Education</b:JournalName>
    <b:Year>2016</b:Year>
    <b:RefOrder>19</b:RefOrder>
  </b:Source>
  <b:Source>
    <b:Tag>Sun16</b:Tag>
    <b:SourceType>Book</b:SourceType>
    <b:Guid>{3C03C649-F40A-4058-8F19-2BD99B962ADB}</b:Guid>
    <b:Author>
      <b:Author>
        <b:NameList>
          <b:Person>
            <b:Last>Sundayana</b:Last>
            <b:First>R</b:First>
          </b:Person>
        </b:NameList>
      </b:Author>
    </b:Author>
    <b:Title>Statistika Penelitian Pendidikan</b:Title>
    <b:Year>2016</b:Year>
    <b:City>Bandung</b:City>
    <b:Publisher>Alfabeta</b:Publisher>
    <b:RefOrder>20</b:RefOrder>
  </b:Source>
  <b:Source>
    <b:Tag>Osh97</b:Tag>
    <b:SourceType>Book</b:SourceType>
    <b:Guid>{86F85C90-14F1-4115-88F7-004DF9297429}</b:Guid>
    <b:Author>
      <b:Author>
        <b:NameList>
          <b:Person>
            <b:Last>Oshima</b:Last>
            <b:First>A.</b:First>
            <b:Middle>&amp; Hogue, A</b:Middle>
          </b:Person>
        </b:NameList>
      </b:Author>
    </b:Author>
    <b:Title>Introduction to Academic Writing (2nd Edition)</b:Title>
    <b:Year>1997</b:Year>
    <b:City>New York</b:City>
    <b:Publisher>Addison Wesley Longman, Inc</b:Publisher>
    <b:RefOrder>21</b:RefOrder>
  </b:Source>
  <b:Source>
    <b:Tag>Jol84</b:Tag>
    <b:SourceType>Book</b:SourceType>
    <b:Guid>{54F7B44C-8045-47DD-8464-DD5E6EB8ED76}</b:Guid>
    <b:Author>
      <b:Author>
        <b:NameList>
          <b:Person>
            <b:Last>Jolly</b:Last>
            <b:First>D</b:First>
          </b:Person>
        </b:NameList>
      </b:Author>
    </b:Author>
    <b:Title>Writing Task</b:Title>
    <b:Year>1984</b:Year>
    <b:City>New York</b:City>
    <b:Publisher>Cambridge University</b:Publisher>
    <b:RefOrder>22</b:RefOrder>
  </b:Source>
  <b:Source>
    <b:Tag>Sud05</b:Tag>
    <b:SourceType>Book</b:SourceType>
    <b:Guid>{F31F137B-84A1-4F58-ABCE-21CA40B33EC7}</b:Guid>
    <b:Author>
      <b:Author>
        <b:NameList>
          <b:Person>
            <b:Last>Sudarwati</b:Last>
            <b:First>Th.</b:First>
            <b:Middle>M. and Eudia Grace</b:Middle>
          </b:Person>
        </b:NameList>
      </b:Author>
    </b:Author>
    <b:Title> Look Ahead 2: An English Course for Senior High School Students Year XI</b:Title>
    <b:Year>2005</b:Year>
    <b:City>Jakarta</b:City>
    <b:Publisher>Erlangga</b:Publisher>
    <b:RefOrder>23</b:RefOrder>
  </b:Source>
  <b:Source>
    <b:Tag>Jen92</b:Tag>
    <b:SourceType>Book</b:SourceType>
    <b:Guid>{737DD256-9BC1-4AFA-8983-8B2DCF53AD4C}</b:Guid>
    <b:Author>
      <b:Author>
        <b:NameList>
          <b:Person>
            <b:Last>Hammond</b:Last>
            <b:First>Jenny</b:First>
          </b:Person>
        </b:NameList>
      </b:Author>
    </b:Author>
    <b:Title>English for Special Purpose</b:Title>
    <b:Year>1992</b:Year>
    <b:RefOrder>24</b:RefOrder>
  </b:Source>
</b:Sources>
</file>

<file path=customXml/itemProps1.xml><?xml version="1.0" encoding="utf-8"?>
<ds:datastoreItem xmlns:ds="http://schemas.openxmlformats.org/officeDocument/2006/customXml" ds:itemID="{4F927E00-2A5D-45D7-A4BB-048E7AC0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2022-11-16T01:45:00Z</dcterms:created>
  <dcterms:modified xsi:type="dcterms:W3CDTF">2022-11-16T01:45:00Z</dcterms:modified>
</cp:coreProperties>
</file>