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BB" w:rsidRPr="0064793E" w:rsidRDefault="00854ABB" w:rsidP="00854ABB">
      <w:pPr>
        <w:pStyle w:val="Heading1"/>
        <w:spacing w:before="0" w:after="200"/>
        <w:rPr>
          <w:sz w:val="24"/>
        </w:rPr>
      </w:pPr>
      <w:bookmarkStart w:id="0" w:name="_Toc115628783"/>
      <w:r w:rsidRPr="0064793E">
        <w:rPr>
          <w:sz w:val="24"/>
        </w:rPr>
        <w:t>ABSTRACT</w:t>
      </w:r>
      <w:bookmarkEnd w:id="0"/>
    </w:p>
    <w:p w:rsidR="00854ABB" w:rsidRDefault="00854ABB" w:rsidP="00854ABB">
      <w:pPr>
        <w:ind w:firstLine="720"/>
        <w:jc w:val="both"/>
      </w:pPr>
      <w:r>
        <w:t>To write effectively, it is necessary to use a strategy or method. However, in</w:t>
      </w:r>
      <w:r>
        <w:rPr>
          <w:spacing w:val="1"/>
        </w:rPr>
        <w:t xml:space="preserve"> </w:t>
      </w:r>
      <w:r>
        <w:t>reality, most undergraduate students think that writing is very difficult to learn. This study</w:t>
      </w:r>
      <w:r>
        <w:rPr>
          <w:spacing w:val="-52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56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compositions. The sample in this study was 10 undergraduate students in class D. The</w:t>
      </w:r>
      <w:r>
        <w:rPr>
          <w:spacing w:val="1"/>
        </w:rPr>
        <w:t xml:space="preserve"> </w:t>
      </w:r>
      <w:r>
        <w:t>author used a questionnaire and interviews. First, the author gave a questionnaire to 10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compositions. After that, 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also conducted interviews. The</w:t>
      </w:r>
      <w:r>
        <w:rPr>
          <w:spacing w:val="1"/>
        </w:rPr>
        <w:t xml:space="preserve"> </w:t>
      </w:r>
      <w:r>
        <w:t>study results 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write.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determining the title of English Composition, most undergraduate students consider the</w:t>
      </w:r>
      <w:r>
        <w:rPr>
          <w:spacing w:val="1"/>
        </w:rPr>
        <w:t xml:space="preserve"> </w:t>
      </w:r>
      <w:r>
        <w:t>title to be easy to develop. After choosing a title, most undergraduate students usually</w:t>
      </w:r>
      <w:r>
        <w:rPr>
          <w:spacing w:val="1"/>
        </w:rPr>
        <w:t xml:space="preserve"> </w:t>
      </w:r>
      <w:r>
        <w:t>determine the main idea and keywords in each paragraph. Then, undergraduate students</w:t>
      </w:r>
      <w:r>
        <w:rPr>
          <w:spacing w:val="1"/>
        </w:rPr>
        <w:t xml:space="preserve"> </w:t>
      </w:r>
      <w:r>
        <w:t>usually start writing essays in Indonesian before writing in English. After that, the next</w:t>
      </w:r>
      <w:r>
        <w:rPr>
          <w:spacing w:val="1"/>
        </w:rPr>
        <w:t xml:space="preserve"> </w:t>
      </w:r>
      <w:r>
        <w:t>step that undergraduate students usually do is to develop a framework. S1 students asked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friends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essays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undergraduate students tend to open the dictionary to look for new vocabulary. Then, the</w:t>
      </w:r>
      <w:r>
        <w:rPr>
          <w:spacing w:val="1"/>
        </w:rPr>
        <w:t xml:space="preserve"> </w:t>
      </w:r>
      <w:r>
        <w:t>quiet condition is needed by most undergraduate students in order to focus on writing</w:t>
      </w:r>
      <w:r>
        <w:rPr>
          <w:spacing w:val="1"/>
        </w:rPr>
        <w:t xml:space="preserve"> </w:t>
      </w:r>
      <w:r>
        <w:t>English compositions. Most undergraduate students also have the will to improve their</w:t>
      </w:r>
      <w:r>
        <w:rPr>
          <w:spacing w:val="1"/>
        </w:rPr>
        <w:t xml:space="preserve"> </w:t>
      </w:r>
      <w:r>
        <w:t>writing skills. However, some factors usually become an obstacle in writing English</w:t>
      </w:r>
      <w:r>
        <w:rPr>
          <w:spacing w:val="1"/>
        </w:rPr>
        <w:t xml:space="preserve"> </w:t>
      </w:r>
      <w:r>
        <w:t>compositions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motivating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accepting</w:t>
      </w:r>
      <w:r>
        <w:rPr>
          <w:spacing w:val="1"/>
        </w:rPr>
        <w:t xml:space="preserve"> </w:t>
      </w:r>
      <w:r>
        <w:t>undergraduate students to practice writing English compositions is recommended. And</w:t>
      </w:r>
      <w:r>
        <w:rPr>
          <w:spacing w:val="1"/>
        </w:rPr>
        <w:t xml:space="preserve"> </w:t>
      </w:r>
      <w:r>
        <w:t>undergraduate students are also advised to practice more in writing English compositions,</w:t>
      </w:r>
      <w:r>
        <w:rPr>
          <w:spacing w:val="-52"/>
        </w:rPr>
        <w:t xml:space="preserve"> </w:t>
      </w:r>
      <w:r>
        <w:t>undergraduate students must read a lot of books to get ideas, and undergraduate students</w:t>
      </w:r>
      <w:r>
        <w:rPr>
          <w:spacing w:val="1"/>
        </w:rPr>
        <w:t xml:space="preserve"> </w:t>
      </w:r>
      <w:r>
        <w:t>must be able to</w:t>
      </w:r>
      <w:r>
        <w:rPr>
          <w:spacing w:val="-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vocabulary and grammar.</w:t>
      </w:r>
    </w:p>
    <w:p w:rsidR="00854ABB" w:rsidRDefault="00854ABB" w:rsidP="00854ABB">
      <w:pPr>
        <w:pStyle w:val="BodyText"/>
      </w:pPr>
    </w:p>
    <w:p w:rsidR="00854ABB" w:rsidRDefault="00854ABB" w:rsidP="00854ABB">
      <w:pPr>
        <w:pStyle w:val="BodyText"/>
        <w:rPr>
          <w:sz w:val="26"/>
        </w:rPr>
      </w:pPr>
    </w:p>
    <w:p w:rsidR="00854ABB" w:rsidRDefault="00854ABB" w:rsidP="00854ABB">
      <w:pPr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English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Composition,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Writing</w:t>
      </w:r>
    </w:p>
    <w:p w:rsidR="00DC0698" w:rsidRDefault="00DC0698">
      <w:bookmarkStart w:id="1" w:name="_GoBack"/>
      <w:bookmarkEnd w:id="1"/>
    </w:p>
    <w:sectPr w:rsidR="00DC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BB"/>
    <w:rsid w:val="00854ABB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54ABB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4A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54A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A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54ABB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4A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54A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A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2022-10-12T08:09:00Z</dcterms:created>
  <dcterms:modified xsi:type="dcterms:W3CDTF">2022-10-12T08:09:00Z</dcterms:modified>
</cp:coreProperties>
</file>