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32" w:rsidRDefault="004B7C32" w:rsidP="004B7C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C32" w:rsidRDefault="004B7C32" w:rsidP="004B7C32">
      <w:pPr>
        <w:pStyle w:val="Heading1"/>
      </w:pPr>
      <w:bookmarkStart w:id="0" w:name="_Toc96611804"/>
      <w:r>
        <w:t>TABLE OF CONTENTS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839153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B7C32" w:rsidRDefault="004B7C32" w:rsidP="004B7C32">
          <w:pPr>
            <w:pStyle w:val="TOCHeading"/>
          </w:pPr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345FBB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345FBB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345FBB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9661179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APPROVAL SHEET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_Toc96611795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79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LEGITIMATION OF EXAMINATION BOARD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_Toc96611796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79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DECLARATION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_Toc96611797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iii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79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PERNYATAAN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_Toc96611798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iv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79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MOTTO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_Toc96611799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PREFACE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ACKNOWLEDGEMENT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vii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ABSTRACT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ix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ABSTRAK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TABLE OF CONTENTS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xi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INTRODUCTION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Background of the Study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8" w:history="1">
            <w:r w:rsidRPr="00345FBB">
              <w:rPr>
                <w:rStyle w:val="Hyperlink"/>
                <w:rFonts w:ascii="Times New Roman" w:hAnsi="Times New Roman" w:cs="Times New Roman"/>
                <w:b/>
                <w:iCs/>
                <w:noProof/>
                <w:sz w:val="24"/>
                <w:szCs w:val="24"/>
              </w:rPr>
              <w:t>1.1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Question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0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Objective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_Toc96611809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1.3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Scope  and limitation of the Study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1.4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The Assumption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1.5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Benefit of the Study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1.6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Methodology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1.7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Definition of Terminology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LITERATURE REVIEW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Blended Learning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Definition of Blended Learning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1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Forms of Blended Learning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_Toc96611819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2.1.3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Procedure of Blended Learning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2.1.4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Blended Learning Goals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2.1.5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Blended Learning Characteristics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2.1.6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Advantages and Disadvantages of Blended Learning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2.1.7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Blended Learning Components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Student Perception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Definition of Student Perception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2.2.2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Factors Affecting Perception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2.3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Learning Outcomes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2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2.4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Learning Motivation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_Toc96611829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III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METHODOLOGY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Design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Setting and Participant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3.3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Instrument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3.4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 Collection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3.5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Procedure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3.6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 Analysis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22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IV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3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FINDINGS AND DISCUSSION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_Toc96611839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</w:t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Findings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Research Finding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Students perceptions of the outcome on blended learning.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35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4.2.2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Students perceptions of the motivation on blended learning.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37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4.3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Discussion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4.3.1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Students perceptions of the outcome on blended learning.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3"/>
            <w:tabs>
              <w:tab w:val="left" w:pos="132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4.3.2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Students perceptions of the motivation on blended learning.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CHAPTER V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CONCLUSION AND RECOMMENDATION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4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5.1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Conclusion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_Toc96611849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left" w:pos="880"/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5.2</w:t>
            </w:r>
            <w:r w:rsidRPr="00345F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ab/>
            </w:r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Recommendation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REFERENCES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APPENDICES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45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1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Decision Letter Of Supervisor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2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47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Guidance Cards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47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Informed Consent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2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5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Permission Letter For Instrument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_Toc96611859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0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4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_Toc96611860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55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1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The Research Instrument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_Toc96611861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55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2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5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_Toc96611862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3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Interview List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_Toc96611863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4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6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_Toc96611864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5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Data Reduction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_Toc96611865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6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7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_Toc96611866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7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The Result Of Research Instrument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_Toc96611867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69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8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APPENDIX  8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_Toc96611868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345FBB" w:rsidRDefault="004B7C32" w:rsidP="004B7C32">
          <w:pPr>
            <w:pStyle w:val="TOC1"/>
            <w:tabs>
              <w:tab w:val="right" w:leader="dot" w:pos="9017"/>
            </w:tabs>
            <w:spacing w:line="36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6611869" w:history="1">
            <w:r w:rsidRPr="00345FBB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Curiculum Vitae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_Toc96611869 \h </w:instrTex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83</w:t>
            </w:r>
            <w:r w:rsidRPr="00345FB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7C32" w:rsidRPr="002E6C3D" w:rsidRDefault="004B7C32" w:rsidP="004B7C32">
          <w:pPr>
            <w:spacing w:line="360" w:lineRule="auto"/>
          </w:pPr>
          <w:r w:rsidRPr="00345FB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4B7C32" w:rsidRDefault="004B7C32" w:rsidP="004B7C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C58" w:rsidRDefault="00507C58">
      <w:bookmarkStart w:id="1" w:name="_GoBack"/>
      <w:bookmarkEnd w:id="1"/>
    </w:p>
    <w:sectPr w:rsidR="0050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82"/>
    <w:rsid w:val="003362DC"/>
    <w:rsid w:val="004B7C32"/>
    <w:rsid w:val="00507C58"/>
    <w:rsid w:val="007E0507"/>
    <w:rsid w:val="00D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3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C3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3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B7C3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B7C32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B7C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C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C32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3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C3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C3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B7C3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B7C32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B7C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C3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C32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</dc:creator>
  <cp:lastModifiedBy>faiz</cp:lastModifiedBy>
  <cp:revision>3</cp:revision>
  <dcterms:created xsi:type="dcterms:W3CDTF">2008-07-08T16:57:00Z</dcterms:created>
  <dcterms:modified xsi:type="dcterms:W3CDTF">2008-07-08T17:13:00Z</dcterms:modified>
</cp:coreProperties>
</file>