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A9C0" w14:textId="6B0AEAE7" w:rsidR="003F51F1" w:rsidRDefault="003F51F1" w:rsidP="007E0FF7">
      <w:pPr>
        <w:spacing w:after="0" w:line="360" w:lineRule="auto"/>
        <w:jc w:val="center"/>
        <w:rPr>
          <w:rFonts w:ascii="Times New Roman" w:hAnsi="Times New Roman" w:cs="Times New Roman"/>
          <w:b/>
          <w:bCs/>
          <w:sz w:val="28"/>
          <w:szCs w:val="28"/>
        </w:rPr>
      </w:pPr>
    </w:p>
    <w:p w14:paraId="3D8192DF" w14:textId="77777777" w:rsidR="0003328F" w:rsidRPr="007E0420" w:rsidRDefault="0003328F" w:rsidP="0061423F">
      <w:pPr>
        <w:pStyle w:val="Heading1"/>
        <w:numPr>
          <w:ilvl w:val="0"/>
          <w:numId w:val="0"/>
        </w:numPr>
        <w:spacing w:line="240" w:lineRule="auto"/>
        <w:ind w:left="360"/>
        <w:jc w:val="center"/>
      </w:pPr>
      <w:bookmarkStart w:id="0" w:name="_Toc114642378"/>
      <w:bookmarkStart w:id="1" w:name="_Toc118784581"/>
      <w:r w:rsidRPr="007E0420">
        <w:t>ABSTRACT</w:t>
      </w:r>
      <w:bookmarkEnd w:id="0"/>
      <w:bookmarkEnd w:id="1"/>
    </w:p>
    <w:p w14:paraId="2EEC4496" w14:textId="7D7F1F6D" w:rsidR="0003328F" w:rsidRPr="0003328F" w:rsidRDefault="0003328F" w:rsidP="0061423F">
      <w:pPr>
        <w:spacing w:after="0" w:line="240" w:lineRule="auto"/>
        <w:ind w:left="720" w:right="804"/>
        <w:jc w:val="both"/>
        <w:rPr>
          <w:rFonts w:ascii="Times New Roman" w:hAnsi="Times New Roman" w:cs="Times New Roman"/>
          <w:sz w:val="24"/>
          <w:szCs w:val="24"/>
        </w:rPr>
      </w:pPr>
      <w:r w:rsidRPr="007E0420">
        <w:rPr>
          <w:rFonts w:ascii="Times New Roman" w:hAnsi="Times New Roman" w:cs="Times New Roman"/>
          <w:b/>
          <w:bCs/>
          <w:sz w:val="28"/>
          <w:szCs w:val="28"/>
        </w:rPr>
        <w:tab/>
      </w:r>
      <w:r w:rsidRPr="007E0420">
        <w:rPr>
          <w:rFonts w:ascii="Times New Roman" w:hAnsi="Times New Roman" w:cs="Times New Roman"/>
          <w:sz w:val="24"/>
          <w:szCs w:val="24"/>
        </w:rPr>
        <w:t xml:space="preserve">This research aimed to investigate the student learning discipline </w:t>
      </w:r>
      <w:r>
        <w:rPr>
          <w:rFonts w:ascii="Times New Roman" w:hAnsi="Times New Roman" w:cs="Times New Roman"/>
          <w:sz w:val="24"/>
          <w:szCs w:val="24"/>
        </w:rPr>
        <w:t>and</w:t>
      </w:r>
      <w:r w:rsidRPr="007E0420">
        <w:rPr>
          <w:rFonts w:ascii="Times New Roman" w:hAnsi="Times New Roman" w:cs="Times New Roman"/>
          <w:sz w:val="24"/>
          <w:szCs w:val="24"/>
        </w:rPr>
        <w:t xml:space="preserve"> </w:t>
      </w:r>
      <w:r w:rsidR="0061423F">
        <w:rPr>
          <w:rFonts w:ascii="Times New Roman" w:hAnsi="Times New Roman" w:cs="Times New Roman"/>
          <w:sz w:val="24"/>
          <w:szCs w:val="24"/>
        </w:rPr>
        <w:t>E</w:t>
      </w:r>
      <w:r w:rsidRPr="007E0420">
        <w:rPr>
          <w:rFonts w:ascii="Times New Roman" w:hAnsi="Times New Roman" w:cs="Times New Roman"/>
          <w:sz w:val="24"/>
          <w:szCs w:val="24"/>
        </w:rPr>
        <w:t xml:space="preserve">nglish learning achievement in e-learning environment. The research site and participants were </w:t>
      </w:r>
      <w:r>
        <w:rPr>
          <w:rFonts w:ascii="Times New Roman" w:hAnsi="Times New Roman" w:cs="Times New Roman"/>
          <w:sz w:val="24"/>
          <w:szCs w:val="24"/>
        </w:rPr>
        <w:t>all members</w:t>
      </w:r>
      <w:r w:rsidRPr="007E0420">
        <w:rPr>
          <w:rFonts w:ascii="Times New Roman" w:hAnsi="Times New Roman" w:cs="Times New Roman"/>
          <w:sz w:val="24"/>
          <w:szCs w:val="24"/>
        </w:rPr>
        <w:t xml:space="preserve"> students of the eighth-grade junior high school of </w:t>
      </w:r>
      <w:proofErr w:type="spellStart"/>
      <w:r w:rsidRPr="007E0420">
        <w:rPr>
          <w:rFonts w:ascii="Times New Roman" w:hAnsi="Times New Roman" w:cs="Times New Roman"/>
          <w:sz w:val="24"/>
          <w:szCs w:val="24"/>
        </w:rPr>
        <w:t>Karangtengah</w:t>
      </w:r>
      <w:proofErr w:type="spellEnd"/>
      <w:r w:rsidRPr="007E0420">
        <w:rPr>
          <w:rFonts w:ascii="Times New Roman" w:hAnsi="Times New Roman" w:cs="Times New Roman"/>
          <w:sz w:val="24"/>
          <w:szCs w:val="24"/>
        </w:rPr>
        <w:t xml:space="preserve"> Garut. The method in this study used </w:t>
      </w:r>
      <w:r w:rsidR="00DD30D8">
        <w:rPr>
          <w:rFonts w:ascii="Times New Roman" w:hAnsi="Times New Roman" w:cs="Times New Roman"/>
          <w:sz w:val="24"/>
          <w:szCs w:val="24"/>
        </w:rPr>
        <w:t xml:space="preserve">a </w:t>
      </w:r>
      <w:r w:rsidRPr="007E0420">
        <w:rPr>
          <w:rFonts w:ascii="Times New Roman" w:hAnsi="Times New Roman" w:cs="Times New Roman"/>
          <w:sz w:val="24"/>
          <w:szCs w:val="24"/>
        </w:rPr>
        <w:t>descriptive quantitative as research design, The data of this study were collected by conducting questionnaires.</w:t>
      </w:r>
      <w:r w:rsidRPr="0003328F">
        <w:rPr>
          <w:rFonts w:ascii="Times New Roman" w:hAnsi="Times New Roman" w:cs="Times New Roman"/>
          <w:sz w:val="24"/>
          <w:szCs w:val="24"/>
        </w:rPr>
        <w:t xml:space="preserve"> students learning discipline improve English learning, in addition </w:t>
      </w:r>
      <w:r w:rsidR="002B42D6">
        <w:rPr>
          <w:rFonts w:ascii="Times New Roman" w:hAnsi="Times New Roman" w:cs="Times New Roman"/>
          <w:sz w:val="24"/>
          <w:szCs w:val="24"/>
        </w:rPr>
        <w:t xml:space="preserve">to </w:t>
      </w:r>
      <w:r w:rsidRPr="0003328F">
        <w:rPr>
          <w:rFonts w:ascii="Times New Roman" w:hAnsi="Times New Roman" w:cs="Times New Roman"/>
          <w:sz w:val="24"/>
          <w:szCs w:val="24"/>
        </w:rPr>
        <w:t>the students who have learning discipline that will improve English learning achievement. The results presented that hypothesis H</w:t>
      </w:r>
      <w:r w:rsidRPr="0003328F">
        <w:rPr>
          <w:rFonts w:ascii="Times New Roman" w:hAnsi="Times New Roman" w:cs="Times New Roman"/>
          <w:sz w:val="24"/>
          <w:szCs w:val="24"/>
          <w:vertAlign w:val="subscript"/>
        </w:rPr>
        <w:t xml:space="preserve">o </w:t>
      </w:r>
      <w:r w:rsidRPr="0003328F">
        <w:rPr>
          <w:rFonts w:ascii="Times New Roman" w:hAnsi="Times New Roman" w:cs="Times New Roman"/>
          <w:sz w:val="24"/>
          <w:szCs w:val="24"/>
        </w:rPr>
        <w:t xml:space="preserve">is rejected, </w:t>
      </w:r>
      <w:r w:rsidR="00DD30D8">
        <w:rPr>
          <w:rFonts w:ascii="Times New Roman" w:hAnsi="Times New Roman" w:cs="Times New Roman"/>
          <w:sz w:val="24"/>
          <w:szCs w:val="24"/>
        </w:rPr>
        <w:t xml:space="preserve">and </w:t>
      </w:r>
      <w:r w:rsidRPr="0003328F">
        <w:rPr>
          <w:rFonts w:ascii="Times New Roman" w:hAnsi="Times New Roman" w:cs="Times New Roman"/>
          <w:sz w:val="24"/>
          <w:szCs w:val="24"/>
        </w:rPr>
        <w:t>hypothesis H</w:t>
      </w:r>
      <w:r w:rsidRPr="0003328F">
        <w:rPr>
          <w:rFonts w:ascii="Times New Roman" w:hAnsi="Times New Roman" w:cs="Times New Roman"/>
          <w:sz w:val="24"/>
          <w:szCs w:val="24"/>
          <w:vertAlign w:val="subscript"/>
        </w:rPr>
        <w:t xml:space="preserve">a </w:t>
      </w:r>
      <w:r w:rsidRPr="0003328F">
        <w:rPr>
          <w:rFonts w:ascii="Times New Roman" w:hAnsi="Times New Roman" w:cs="Times New Roman"/>
          <w:sz w:val="24"/>
          <w:szCs w:val="24"/>
        </w:rPr>
        <w:t>is accepted.</w:t>
      </w:r>
      <w:r w:rsidR="00DD30D8">
        <w:rPr>
          <w:rFonts w:ascii="Times New Roman" w:hAnsi="Times New Roman" w:cs="Times New Roman"/>
          <w:sz w:val="24"/>
          <w:szCs w:val="24"/>
        </w:rPr>
        <w:t xml:space="preserve"> </w:t>
      </w:r>
      <w:r w:rsidR="00DD30D8" w:rsidRPr="00DD30D8">
        <w:rPr>
          <w:rFonts w:ascii="Times New Roman" w:hAnsi="Times New Roman" w:cs="Times New Roman"/>
          <w:sz w:val="24"/>
          <w:szCs w:val="24"/>
        </w:rPr>
        <w:t xml:space="preserve">The effect of learning discipline on student achievement at SMPN 1 </w:t>
      </w:r>
      <w:proofErr w:type="spellStart"/>
      <w:r w:rsidR="00DD30D8" w:rsidRPr="00DD30D8">
        <w:rPr>
          <w:rFonts w:ascii="Times New Roman" w:hAnsi="Times New Roman" w:cs="Times New Roman"/>
          <w:sz w:val="24"/>
          <w:szCs w:val="24"/>
        </w:rPr>
        <w:t>Karangtengah</w:t>
      </w:r>
      <w:proofErr w:type="spellEnd"/>
      <w:r w:rsidR="00DD30D8" w:rsidRPr="00DD30D8">
        <w:rPr>
          <w:rFonts w:ascii="Times New Roman" w:hAnsi="Times New Roman" w:cs="Times New Roman"/>
          <w:sz w:val="24"/>
          <w:szCs w:val="24"/>
        </w:rPr>
        <w:t>, Garut, was proven to be significant at the 95% confidence level with a correlation index of 0.811, its existence is very real because the probability value is 0.000 (far from the value of = 0.05). Its contribution is 65.8% and the remaining 34.2% is determined by other variables.</w:t>
      </w:r>
      <w:r w:rsidRPr="0003328F">
        <w:rPr>
          <w:rFonts w:ascii="Times New Roman" w:hAnsi="Times New Roman" w:cs="Times New Roman"/>
          <w:sz w:val="24"/>
          <w:szCs w:val="24"/>
        </w:rPr>
        <w:t xml:space="preserve"> It decided that students learning discipline improve English learning English achievement.</w:t>
      </w:r>
    </w:p>
    <w:p w14:paraId="39100496" w14:textId="77777777" w:rsidR="0003328F" w:rsidRPr="007E0420" w:rsidRDefault="0003328F" w:rsidP="0003328F">
      <w:pPr>
        <w:spacing w:after="0" w:line="360" w:lineRule="auto"/>
        <w:ind w:left="720" w:right="804"/>
        <w:jc w:val="both"/>
        <w:rPr>
          <w:rFonts w:ascii="Times New Roman" w:hAnsi="Times New Roman" w:cs="Times New Roman"/>
          <w:sz w:val="24"/>
          <w:szCs w:val="24"/>
        </w:rPr>
      </w:pPr>
    </w:p>
    <w:p w14:paraId="368CBD05" w14:textId="77777777" w:rsidR="0003328F" w:rsidRPr="007E0420" w:rsidRDefault="0003328F" w:rsidP="0003328F">
      <w:pPr>
        <w:spacing w:after="0" w:line="360" w:lineRule="auto"/>
        <w:ind w:left="720" w:right="804"/>
        <w:jc w:val="both"/>
        <w:rPr>
          <w:rFonts w:ascii="Times New Roman" w:hAnsi="Times New Roman" w:cs="Times New Roman"/>
          <w:sz w:val="24"/>
          <w:szCs w:val="24"/>
        </w:rPr>
      </w:pPr>
    </w:p>
    <w:p w14:paraId="503C2A14" w14:textId="77777777" w:rsidR="0003328F" w:rsidRPr="007E0420" w:rsidRDefault="0003328F" w:rsidP="0003328F">
      <w:pPr>
        <w:spacing w:after="0" w:line="360" w:lineRule="auto"/>
        <w:ind w:left="720" w:right="804"/>
        <w:jc w:val="both"/>
        <w:rPr>
          <w:rFonts w:ascii="Times New Roman" w:hAnsi="Times New Roman" w:cs="Times New Roman"/>
          <w:sz w:val="24"/>
          <w:szCs w:val="24"/>
        </w:rPr>
      </w:pPr>
    </w:p>
    <w:p w14:paraId="2F272320" w14:textId="77777777" w:rsidR="0003328F" w:rsidRPr="007E0420" w:rsidRDefault="0003328F" w:rsidP="0003328F">
      <w:pPr>
        <w:spacing w:after="0" w:line="360" w:lineRule="auto"/>
        <w:ind w:left="720" w:right="804"/>
        <w:jc w:val="both"/>
        <w:rPr>
          <w:rFonts w:ascii="Times New Roman" w:hAnsi="Times New Roman" w:cs="Times New Roman"/>
          <w:sz w:val="24"/>
          <w:szCs w:val="24"/>
        </w:rPr>
      </w:pPr>
    </w:p>
    <w:p w14:paraId="0B7B3EA5" w14:textId="6AAA7C51" w:rsidR="0003328F" w:rsidRPr="007E0420" w:rsidRDefault="0003328F" w:rsidP="0003328F">
      <w:pPr>
        <w:spacing w:after="0" w:line="360" w:lineRule="auto"/>
        <w:ind w:left="720" w:right="804"/>
        <w:jc w:val="both"/>
        <w:rPr>
          <w:rFonts w:ascii="Times New Roman" w:hAnsi="Times New Roman" w:cs="Times New Roman"/>
          <w:i/>
          <w:iCs/>
          <w:sz w:val="24"/>
          <w:szCs w:val="24"/>
        </w:rPr>
      </w:pPr>
      <w:r w:rsidRPr="007E0420">
        <w:rPr>
          <w:rFonts w:ascii="Times New Roman" w:hAnsi="Times New Roman" w:cs="Times New Roman"/>
          <w:b/>
          <w:bCs/>
          <w:sz w:val="24"/>
          <w:szCs w:val="24"/>
        </w:rPr>
        <w:t xml:space="preserve">Key: </w:t>
      </w:r>
      <w:r w:rsidRPr="007E0420">
        <w:rPr>
          <w:rFonts w:ascii="Times New Roman" w:hAnsi="Times New Roman" w:cs="Times New Roman"/>
          <w:i/>
          <w:iCs/>
          <w:sz w:val="24"/>
          <w:szCs w:val="24"/>
        </w:rPr>
        <w:t xml:space="preserve">learning discipline, student achievement, </w:t>
      </w:r>
      <w:r w:rsidR="0059302C">
        <w:rPr>
          <w:rFonts w:ascii="Times New Roman" w:hAnsi="Times New Roman" w:cs="Times New Roman"/>
          <w:i/>
          <w:iCs/>
          <w:sz w:val="24"/>
          <w:szCs w:val="24"/>
        </w:rPr>
        <w:t>e-</w:t>
      </w:r>
      <w:r w:rsidRPr="007E0420">
        <w:rPr>
          <w:rFonts w:ascii="Times New Roman" w:hAnsi="Times New Roman" w:cs="Times New Roman"/>
          <w:i/>
          <w:iCs/>
          <w:sz w:val="24"/>
          <w:szCs w:val="24"/>
        </w:rPr>
        <w:t>learning</w:t>
      </w:r>
    </w:p>
    <w:p w14:paraId="1CE2A285" w14:textId="121F0661" w:rsidR="0003328F" w:rsidRDefault="0003328F" w:rsidP="007E0FF7">
      <w:pPr>
        <w:spacing w:after="0" w:line="360" w:lineRule="auto"/>
        <w:jc w:val="center"/>
        <w:rPr>
          <w:rFonts w:ascii="Times New Roman" w:hAnsi="Times New Roman" w:cs="Times New Roman"/>
          <w:b/>
          <w:bCs/>
          <w:sz w:val="28"/>
          <w:szCs w:val="28"/>
        </w:rPr>
      </w:pPr>
    </w:p>
    <w:p w14:paraId="4B4460D3" w14:textId="2C565DC4" w:rsidR="0003328F" w:rsidRDefault="0003328F" w:rsidP="007E0FF7">
      <w:pPr>
        <w:spacing w:after="0" w:line="360" w:lineRule="auto"/>
        <w:jc w:val="center"/>
        <w:rPr>
          <w:rFonts w:ascii="Times New Roman" w:hAnsi="Times New Roman" w:cs="Times New Roman"/>
          <w:b/>
          <w:bCs/>
          <w:sz w:val="28"/>
          <w:szCs w:val="28"/>
        </w:rPr>
      </w:pPr>
    </w:p>
    <w:p w14:paraId="0857FA1A" w14:textId="32227F61" w:rsidR="006B0C56" w:rsidRDefault="006B0C56" w:rsidP="007E0FF7">
      <w:pPr>
        <w:spacing w:after="0" w:line="360" w:lineRule="auto"/>
        <w:jc w:val="center"/>
        <w:rPr>
          <w:rFonts w:ascii="Times New Roman" w:hAnsi="Times New Roman" w:cs="Times New Roman"/>
          <w:b/>
          <w:bCs/>
          <w:sz w:val="28"/>
          <w:szCs w:val="28"/>
        </w:rPr>
      </w:pPr>
    </w:p>
    <w:p w14:paraId="707D6E19" w14:textId="16F5A853" w:rsidR="006B0C56" w:rsidRDefault="006B0C56" w:rsidP="007E0FF7">
      <w:pPr>
        <w:spacing w:after="0" w:line="360" w:lineRule="auto"/>
        <w:jc w:val="center"/>
        <w:rPr>
          <w:rFonts w:ascii="Times New Roman" w:hAnsi="Times New Roman" w:cs="Times New Roman"/>
          <w:b/>
          <w:bCs/>
          <w:sz w:val="28"/>
          <w:szCs w:val="28"/>
        </w:rPr>
      </w:pPr>
    </w:p>
    <w:p w14:paraId="694739B6" w14:textId="6C7DF8D8" w:rsidR="006B0C56" w:rsidRDefault="006B0C56" w:rsidP="007E0FF7">
      <w:pPr>
        <w:spacing w:after="0" w:line="360" w:lineRule="auto"/>
        <w:jc w:val="center"/>
        <w:rPr>
          <w:rFonts w:ascii="Times New Roman" w:hAnsi="Times New Roman" w:cs="Times New Roman"/>
          <w:b/>
          <w:bCs/>
          <w:sz w:val="28"/>
          <w:szCs w:val="28"/>
        </w:rPr>
      </w:pPr>
    </w:p>
    <w:p w14:paraId="37C06EBB" w14:textId="6C64C3F0" w:rsidR="006B0C56" w:rsidRDefault="006B0C56" w:rsidP="007E0FF7">
      <w:pPr>
        <w:spacing w:after="0" w:line="360" w:lineRule="auto"/>
        <w:jc w:val="center"/>
        <w:rPr>
          <w:rFonts w:ascii="Times New Roman" w:hAnsi="Times New Roman" w:cs="Times New Roman"/>
          <w:b/>
          <w:bCs/>
          <w:sz w:val="28"/>
          <w:szCs w:val="28"/>
        </w:rPr>
      </w:pPr>
    </w:p>
    <w:p w14:paraId="70BDBD61" w14:textId="3A17215C" w:rsidR="006B0C56" w:rsidRDefault="006B0C56" w:rsidP="007E0FF7">
      <w:pPr>
        <w:spacing w:after="0" w:line="360" w:lineRule="auto"/>
        <w:jc w:val="center"/>
        <w:rPr>
          <w:rFonts w:ascii="Times New Roman" w:hAnsi="Times New Roman" w:cs="Times New Roman"/>
          <w:b/>
          <w:bCs/>
          <w:sz w:val="28"/>
          <w:szCs w:val="28"/>
        </w:rPr>
      </w:pPr>
    </w:p>
    <w:p w14:paraId="24678849" w14:textId="0346FB6E" w:rsidR="006B0C56" w:rsidRDefault="006B0C56" w:rsidP="007E0FF7">
      <w:pPr>
        <w:spacing w:after="0" w:line="360" w:lineRule="auto"/>
        <w:jc w:val="center"/>
        <w:rPr>
          <w:rFonts w:ascii="Times New Roman" w:hAnsi="Times New Roman" w:cs="Times New Roman"/>
          <w:b/>
          <w:bCs/>
          <w:sz w:val="28"/>
          <w:szCs w:val="28"/>
        </w:rPr>
      </w:pPr>
    </w:p>
    <w:p w14:paraId="55284F4D" w14:textId="06771A7D" w:rsidR="0061423F" w:rsidRDefault="0061423F" w:rsidP="007E0FF7">
      <w:pPr>
        <w:spacing w:after="0" w:line="360" w:lineRule="auto"/>
        <w:jc w:val="center"/>
        <w:rPr>
          <w:rFonts w:ascii="Times New Roman" w:hAnsi="Times New Roman" w:cs="Times New Roman"/>
          <w:b/>
          <w:bCs/>
          <w:sz w:val="28"/>
          <w:szCs w:val="28"/>
        </w:rPr>
      </w:pPr>
    </w:p>
    <w:p w14:paraId="223FEBE7" w14:textId="77777777" w:rsidR="0061423F" w:rsidRDefault="0061423F" w:rsidP="007E0FF7">
      <w:pPr>
        <w:spacing w:after="0" w:line="360" w:lineRule="auto"/>
        <w:jc w:val="center"/>
        <w:rPr>
          <w:rFonts w:ascii="Times New Roman" w:hAnsi="Times New Roman" w:cs="Times New Roman"/>
          <w:b/>
          <w:bCs/>
          <w:sz w:val="28"/>
          <w:szCs w:val="28"/>
        </w:rPr>
      </w:pPr>
    </w:p>
    <w:sectPr w:rsidR="0061423F" w:rsidSect="0089544C">
      <w:footerReference w:type="default" r:id="rId8"/>
      <w:footerReference w:type="first" r:id="rId9"/>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AF8E" w14:textId="77777777" w:rsidR="00575243" w:rsidRDefault="00575243" w:rsidP="00863B7E">
      <w:pPr>
        <w:spacing w:after="0" w:line="240" w:lineRule="auto"/>
      </w:pPr>
      <w:r>
        <w:separator/>
      </w:r>
    </w:p>
  </w:endnote>
  <w:endnote w:type="continuationSeparator" w:id="0">
    <w:p w14:paraId="3B07F221" w14:textId="77777777" w:rsidR="00575243" w:rsidRDefault="00575243" w:rsidP="008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B25D" w14:textId="51616D69" w:rsidR="00E1194B" w:rsidRDefault="00E1194B">
    <w:pPr>
      <w:pStyle w:val="Footer"/>
      <w:jc w:val="center"/>
    </w:pPr>
  </w:p>
  <w:p w14:paraId="470B5E58" w14:textId="77777777" w:rsidR="00E1194B" w:rsidRDefault="00E1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020908"/>
      <w:docPartObj>
        <w:docPartGallery w:val="Page Numbers (Bottom of Page)"/>
        <w:docPartUnique/>
      </w:docPartObj>
    </w:sdtPr>
    <w:sdtEndPr>
      <w:rPr>
        <w:noProof/>
      </w:rPr>
    </w:sdtEndPr>
    <w:sdtContent>
      <w:p w14:paraId="20B62115" w14:textId="504348AF" w:rsidR="00E82326" w:rsidRDefault="00E823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545FE" w14:textId="77777777" w:rsidR="00E82326" w:rsidRDefault="00E82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6F95" w14:textId="77777777" w:rsidR="00575243" w:rsidRDefault="00575243" w:rsidP="00863B7E">
      <w:pPr>
        <w:spacing w:after="0" w:line="240" w:lineRule="auto"/>
      </w:pPr>
      <w:r>
        <w:separator/>
      </w:r>
    </w:p>
  </w:footnote>
  <w:footnote w:type="continuationSeparator" w:id="0">
    <w:p w14:paraId="26320DE0" w14:textId="77777777" w:rsidR="00575243" w:rsidRDefault="00575243" w:rsidP="0086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632"/>
    <w:multiLevelType w:val="multilevel"/>
    <w:tmpl w:val="0C4C2958"/>
    <w:lvl w:ilvl="0">
      <w:start w:val="1"/>
      <w:numFmt w:val="upperRoman"/>
      <w:pStyle w:val="Heading1"/>
      <w:suff w:val="nothing"/>
      <w:lvlText w:val="CHAPTER %1"/>
      <w:lvlJc w:val="left"/>
      <w:pPr>
        <w:ind w:left="3338"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5322" w:hanging="360"/>
      </w:pPr>
      <w:rPr>
        <w:rFonts w:hint="default"/>
      </w:rPr>
    </w:lvl>
    <w:lvl w:ilvl="3">
      <w:start w:val="1"/>
      <w:numFmt w:val="decimal"/>
      <w:pStyle w:val="Heading4"/>
      <w:isLgl/>
      <w:suff w:val="space"/>
      <w:lvlText w:val="%1.%2.%3.%4"/>
      <w:lvlJc w:val="left"/>
      <w:pPr>
        <w:ind w:left="461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E430EC"/>
    <w:multiLevelType w:val="hybridMultilevel"/>
    <w:tmpl w:val="5006448C"/>
    <w:lvl w:ilvl="0" w:tplc="A13C0F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64B5F96"/>
    <w:multiLevelType w:val="hybridMultilevel"/>
    <w:tmpl w:val="8A80EB0E"/>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6685399"/>
    <w:multiLevelType w:val="hybridMultilevel"/>
    <w:tmpl w:val="5CC2E51E"/>
    <w:lvl w:ilvl="0" w:tplc="EDEE792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F0A7F56"/>
    <w:multiLevelType w:val="multilevel"/>
    <w:tmpl w:val="D15AF2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55992"/>
    <w:multiLevelType w:val="hybridMultilevel"/>
    <w:tmpl w:val="06FEA9F8"/>
    <w:lvl w:ilvl="0" w:tplc="1D0A7E8C">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40388C"/>
    <w:multiLevelType w:val="multilevel"/>
    <w:tmpl w:val="00A64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AE2AC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895E72"/>
    <w:multiLevelType w:val="hybridMultilevel"/>
    <w:tmpl w:val="17D48636"/>
    <w:lvl w:ilvl="0" w:tplc="1D0A7E8C">
      <w:start w:val="1"/>
      <w:numFmt w:val="decimal"/>
      <w:lvlText w:val="%1."/>
      <w:lvlJc w:val="center"/>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AC422E0"/>
    <w:multiLevelType w:val="multilevel"/>
    <w:tmpl w:val="22F8EDAA"/>
    <w:lvl w:ilvl="0">
      <w:start w:val="1"/>
      <w:numFmt w:val="decimal"/>
      <w:lvlText w:val="%1"/>
      <w:lvlJc w:val="left"/>
      <w:pPr>
        <w:ind w:left="312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1B33E40"/>
    <w:multiLevelType w:val="hybridMultilevel"/>
    <w:tmpl w:val="B62A132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43222479"/>
    <w:multiLevelType w:val="hybridMultilevel"/>
    <w:tmpl w:val="DC3C8A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6BE2347"/>
    <w:multiLevelType w:val="hybridMultilevel"/>
    <w:tmpl w:val="0DDCF14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9806F93"/>
    <w:multiLevelType w:val="multilevel"/>
    <w:tmpl w:val="6F069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CD70D3"/>
    <w:multiLevelType w:val="hybridMultilevel"/>
    <w:tmpl w:val="CBC04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CEA0405"/>
    <w:multiLevelType w:val="hybridMultilevel"/>
    <w:tmpl w:val="03344BEE"/>
    <w:lvl w:ilvl="0" w:tplc="3809000F">
      <w:start w:val="1"/>
      <w:numFmt w:val="decimal"/>
      <w:lvlText w:val="%1."/>
      <w:lvlJc w:val="left"/>
      <w:pPr>
        <w:ind w:left="720" w:hanging="360"/>
      </w:pPr>
      <w:rPr>
        <w:rFonts w:hint="default"/>
      </w:rPr>
    </w:lvl>
    <w:lvl w:ilvl="1" w:tplc="477496E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E001C8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50169A"/>
    <w:multiLevelType w:val="hybridMultilevel"/>
    <w:tmpl w:val="881AC9BA"/>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3D25B35"/>
    <w:multiLevelType w:val="hybridMultilevel"/>
    <w:tmpl w:val="92C053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A6D61AF"/>
    <w:multiLevelType w:val="hybridMultilevel"/>
    <w:tmpl w:val="8C923D5E"/>
    <w:lvl w:ilvl="0" w:tplc="879AA74C">
      <w:start w:val="1"/>
      <w:numFmt w:val="bullet"/>
      <w:lvlText w:val="-"/>
      <w:lvlJc w:val="left"/>
      <w:pPr>
        <w:ind w:left="2203" w:hanging="360"/>
      </w:pPr>
      <w:rPr>
        <w:rFonts w:ascii="Times New Roman" w:eastAsiaTheme="majorEastAsia" w:hAnsi="Times New Roman" w:cs="Times New Roman" w:hint="default"/>
      </w:rPr>
    </w:lvl>
    <w:lvl w:ilvl="1" w:tplc="38090003" w:tentative="1">
      <w:start w:val="1"/>
      <w:numFmt w:val="bullet"/>
      <w:lvlText w:val="o"/>
      <w:lvlJc w:val="left"/>
      <w:pPr>
        <w:ind w:left="2923" w:hanging="360"/>
      </w:pPr>
      <w:rPr>
        <w:rFonts w:ascii="Courier New" w:hAnsi="Courier New" w:cs="Courier New" w:hint="default"/>
      </w:rPr>
    </w:lvl>
    <w:lvl w:ilvl="2" w:tplc="38090005" w:tentative="1">
      <w:start w:val="1"/>
      <w:numFmt w:val="bullet"/>
      <w:lvlText w:val=""/>
      <w:lvlJc w:val="left"/>
      <w:pPr>
        <w:ind w:left="3643" w:hanging="360"/>
      </w:pPr>
      <w:rPr>
        <w:rFonts w:ascii="Wingdings" w:hAnsi="Wingdings" w:hint="default"/>
      </w:rPr>
    </w:lvl>
    <w:lvl w:ilvl="3" w:tplc="38090001" w:tentative="1">
      <w:start w:val="1"/>
      <w:numFmt w:val="bullet"/>
      <w:lvlText w:val=""/>
      <w:lvlJc w:val="left"/>
      <w:pPr>
        <w:ind w:left="4363" w:hanging="360"/>
      </w:pPr>
      <w:rPr>
        <w:rFonts w:ascii="Symbol" w:hAnsi="Symbol" w:hint="default"/>
      </w:rPr>
    </w:lvl>
    <w:lvl w:ilvl="4" w:tplc="38090003" w:tentative="1">
      <w:start w:val="1"/>
      <w:numFmt w:val="bullet"/>
      <w:lvlText w:val="o"/>
      <w:lvlJc w:val="left"/>
      <w:pPr>
        <w:ind w:left="5083" w:hanging="360"/>
      </w:pPr>
      <w:rPr>
        <w:rFonts w:ascii="Courier New" w:hAnsi="Courier New" w:cs="Courier New" w:hint="default"/>
      </w:rPr>
    </w:lvl>
    <w:lvl w:ilvl="5" w:tplc="38090005" w:tentative="1">
      <w:start w:val="1"/>
      <w:numFmt w:val="bullet"/>
      <w:lvlText w:val=""/>
      <w:lvlJc w:val="left"/>
      <w:pPr>
        <w:ind w:left="5803" w:hanging="360"/>
      </w:pPr>
      <w:rPr>
        <w:rFonts w:ascii="Wingdings" w:hAnsi="Wingdings" w:hint="default"/>
      </w:rPr>
    </w:lvl>
    <w:lvl w:ilvl="6" w:tplc="38090001" w:tentative="1">
      <w:start w:val="1"/>
      <w:numFmt w:val="bullet"/>
      <w:lvlText w:val=""/>
      <w:lvlJc w:val="left"/>
      <w:pPr>
        <w:ind w:left="6523" w:hanging="360"/>
      </w:pPr>
      <w:rPr>
        <w:rFonts w:ascii="Symbol" w:hAnsi="Symbol" w:hint="default"/>
      </w:rPr>
    </w:lvl>
    <w:lvl w:ilvl="7" w:tplc="38090003" w:tentative="1">
      <w:start w:val="1"/>
      <w:numFmt w:val="bullet"/>
      <w:lvlText w:val="o"/>
      <w:lvlJc w:val="left"/>
      <w:pPr>
        <w:ind w:left="7243" w:hanging="360"/>
      </w:pPr>
      <w:rPr>
        <w:rFonts w:ascii="Courier New" w:hAnsi="Courier New" w:cs="Courier New" w:hint="default"/>
      </w:rPr>
    </w:lvl>
    <w:lvl w:ilvl="8" w:tplc="38090005" w:tentative="1">
      <w:start w:val="1"/>
      <w:numFmt w:val="bullet"/>
      <w:lvlText w:val=""/>
      <w:lvlJc w:val="left"/>
      <w:pPr>
        <w:ind w:left="7963" w:hanging="360"/>
      </w:pPr>
      <w:rPr>
        <w:rFonts w:ascii="Wingdings" w:hAnsi="Wingdings" w:hint="default"/>
      </w:rPr>
    </w:lvl>
  </w:abstractNum>
  <w:abstractNum w:abstractNumId="20" w15:restartNumberingAfterBreak="0">
    <w:nsid w:val="5BE2400B"/>
    <w:multiLevelType w:val="multilevel"/>
    <w:tmpl w:val="2772A24C"/>
    <w:lvl w:ilvl="0">
      <w:start w:val="1"/>
      <w:numFmt w:val="decimal"/>
      <w:lvlText w:val="%1"/>
      <w:lvlJc w:val="left"/>
      <w:pPr>
        <w:ind w:left="341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63B18EC"/>
    <w:multiLevelType w:val="multilevel"/>
    <w:tmpl w:val="8C923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12D3"/>
    <w:multiLevelType w:val="hybridMultilevel"/>
    <w:tmpl w:val="9DF4195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7AB71B44"/>
    <w:multiLevelType w:val="hybridMultilevel"/>
    <w:tmpl w:val="7820FB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B110224"/>
    <w:multiLevelType w:val="hybridMultilevel"/>
    <w:tmpl w:val="66764E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D0C025D"/>
    <w:multiLevelType w:val="hybridMultilevel"/>
    <w:tmpl w:val="A69C17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4261517">
    <w:abstractNumId w:val="14"/>
  </w:num>
  <w:num w:numId="2" w16cid:durableId="2053650861">
    <w:abstractNumId w:val="23"/>
  </w:num>
  <w:num w:numId="3" w16cid:durableId="1212811557">
    <w:abstractNumId w:val="3"/>
  </w:num>
  <w:num w:numId="4" w16cid:durableId="877007780">
    <w:abstractNumId w:val="24"/>
  </w:num>
  <w:num w:numId="5" w16cid:durableId="1893232155">
    <w:abstractNumId w:val="22"/>
  </w:num>
  <w:num w:numId="6" w16cid:durableId="917177037">
    <w:abstractNumId w:val="12"/>
  </w:num>
  <w:num w:numId="7" w16cid:durableId="481624487">
    <w:abstractNumId w:val="25"/>
  </w:num>
  <w:num w:numId="8" w16cid:durableId="1422484868">
    <w:abstractNumId w:val="15"/>
  </w:num>
  <w:num w:numId="9" w16cid:durableId="1742560596">
    <w:abstractNumId w:val="21"/>
  </w:num>
  <w:num w:numId="10" w16cid:durableId="1787700947">
    <w:abstractNumId w:val="13"/>
  </w:num>
  <w:num w:numId="11" w16cid:durableId="357003660">
    <w:abstractNumId w:val="6"/>
  </w:num>
  <w:num w:numId="12" w16cid:durableId="345792621">
    <w:abstractNumId w:val="4"/>
  </w:num>
  <w:num w:numId="13" w16cid:durableId="135029479">
    <w:abstractNumId w:val="2"/>
  </w:num>
  <w:num w:numId="14" w16cid:durableId="1202475465">
    <w:abstractNumId w:val="17"/>
  </w:num>
  <w:num w:numId="15" w16cid:durableId="614753582">
    <w:abstractNumId w:val="18"/>
  </w:num>
  <w:num w:numId="16" w16cid:durableId="120197806">
    <w:abstractNumId w:val="20"/>
  </w:num>
  <w:num w:numId="17" w16cid:durableId="1254316897">
    <w:abstractNumId w:val="7"/>
  </w:num>
  <w:num w:numId="18" w16cid:durableId="695279625">
    <w:abstractNumId w:val="9"/>
  </w:num>
  <w:num w:numId="19" w16cid:durableId="328750894">
    <w:abstractNumId w:val="16"/>
  </w:num>
  <w:num w:numId="20" w16cid:durableId="39090941">
    <w:abstractNumId w:val="0"/>
  </w:num>
  <w:num w:numId="21" w16cid:durableId="598028966">
    <w:abstractNumId w:val="8"/>
  </w:num>
  <w:num w:numId="22" w16cid:durableId="1208374479">
    <w:abstractNumId w:val="10"/>
  </w:num>
  <w:num w:numId="23" w16cid:durableId="585652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487946">
    <w:abstractNumId w:val="5"/>
  </w:num>
  <w:num w:numId="25" w16cid:durableId="207689230">
    <w:abstractNumId w:val="19"/>
  </w:num>
  <w:num w:numId="26" w16cid:durableId="196087510">
    <w:abstractNumId w:val="1"/>
  </w:num>
  <w:num w:numId="27" w16cid:durableId="1951811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5461"/>
    <w:rsid w:val="000029A5"/>
    <w:rsid w:val="00005AC8"/>
    <w:rsid w:val="0001126C"/>
    <w:rsid w:val="0001135B"/>
    <w:rsid w:val="000117E0"/>
    <w:rsid w:val="000117FC"/>
    <w:rsid w:val="00011CFE"/>
    <w:rsid w:val="00016477"/>
    <w:rsid w:val="00020787"/>
    <w:rsid w:val="00021FE3"/>
    <w:rsid w:val="0002255C"/>
    <w:rsid w:val="000303BD"/>
    <w:rsid w:val="0003328F"/>
    <w:rsid w:val="0003347E"/>
    <w:rsid w:val="00037189"/>
    <w:rsid w:val="000435D3"/>
    <w:rsid w:val="000545A1"/>
    <w:rsid w:val="000570C6"/>
    <w:rsid w:val="0005732D"/>
    <w:rsid w:val="0006045C"/>
    <w:rsid w:val="000614BD"/>
    <w:rsid w:val="00082ED0"/>
    <w:rsid w:val="00083DD0"/>
    <w:rsid w:val="00086AAB"/>
    <w:rsid w:val="00090059"/>
    <w:rsid w:val="0009196C"/>
    <w:rsid w:val="00092561"/>
    <w:rsid w:val="000929E4"/>
    <w:rsid w:val="00092D85"/>
    <w:rsid w:val="00094A9A"/>
    <w:rsid w:val="00097A87"/>
    <w:rsid w:val="00097FBE"/>
    <w:rsid w:val="000B3E9D"/>
    <w:rsid w:val="000B5F8F"/>
    <w:rsid w:val="000C1AB3"/>
    <w:rsid w:val="000D3013"/>
    <w:rsid w:val="000D4F40"/>
    <w:rsid w:val="000D5DB3"/>
    <w:rsid w:val="000E55F5"/>
    <w:rsid w:val="000F164F"/>
    <w:rsid w:val="000F25CC"/>
    <w:rsid w:val="000F43A5"/>
    <w:rsid w:val="00100DEE"/>
    <w:rsid w:val="00110187"/>
    <w:rsid w:val="0012137F"/>
    <w:rsid w:val="001308A8"/>
    <w:rsid w:val="00130E61"/>
    <w:rsid w:val="001315B6"/>
    <w:rsid w:val="0013324E"/>
    <w:rsid w:val="0013615E"/>
    <w:rsid w:val="00142A93"/>
    <w:rsid w:val="001459EE"/>
    <w:rsid w:val="00146DCC"/>
    <w:rsid w:val="0014766D"/>
    <w:rsid w:val="001503E6"/>
    <w:rsid w:val="00155AF6"/>
    <w:rsid w:val="00165FAA"/>
    <w:rsid w:val="00166465"/>
    <w:rsid w:val="001700AA"/>
    <w:rsid w:val="00173F5D"/>
    <w:rsid w:val="00177E63"/>
    <w:rsid w:val="00181B53"/>
    <w:rsid w:val="00181D16"/>
    <w:rsid w:val="001823B6"/>
    <w:rsid w:val="00182E29"/>
    <w:rsid w:val="00183710"/>
    <w:rsid w:val="001849B1"/>
    <w:rsid w:val="0018569F"/>
    <w:rsid w:val="00190398"/>
    <w:rsid w:val="001939DB"/>
    <w:rsid w:val="00195B1A"/>
    <w:rsid w:val="00196C3E"/>
    <w:rsid w:val="00197F2D"/>
    <w:rsid w:val="001A0F6F"/>
    <w:rsid w:val="001A5B87"/>
    <w:rsid w:val="001A7E3E"/>
    <w:rsid w:val="001B256A"/>
    <w:rsid w:val="001B4CFB"/>
    <w:rsid w:val="001B5652"/>
    <w:rsid w:val="001B5F5E"/>
    <w:rsid w:val="001C20E8"/>
    <w:rsid w:val="001C4B1B"/>
    <w:rsid w:val="001C6A1F"/>
    <w:rsid w:val="001C70F8"/>
    <w:rsid w:val="001C75F8"/>
    <w:rsid w:val="001D32FF"/>
    <w:rsid w:val="001D5A4A"/>
    <w:rsid w:val="001E2372"/>
    <w:rsid w:val="001E2978"/>
    <w:rsid w:val="001F17E9"/>
    <w:rsid w:val="001F331B"/>
    <w:rsid w:val="001F6A49"/>
    <w:rsid w:val="00200509"/>
    <w:rsid w:val="00202040"/>
    <w:rsid w:val="00206830"/>
    <w:rsid w:val="00212A7F"/>
    <w:rsid w:val="002147BC"/>
    <w:rsid w:val="002153C9"/>
    <w:rsid w:val="002210F5"/>
    <w:rsid w:val="002217C9"/>
    <w:rsid w:val="0022563B"/>
    <w:rsid w:val="0023279E"/>
    <w:rsid w:val="00232979"/>
    <w:rsid w:val="00236E1F"/>
    <w:rsid w:val="00237AA9"/>
    <w:rsid w:val="00240242"/>
    <w:rsid w:val="0024118D"/>
    <w:rsid w:val="002411F2"/>
    <w:rsid w:val="00245C50"/>
    <w:rsid w:val="00246B93"/>
    <w:rsid w:val="00251CBB"/>
    <w:rsid w:val="00255981"/>
    <w:rsid w:val="002574B4"/>
    <w:rsid w:val="00263E1E"/>
    <w:rsid w:val="00270ABF"/>
    <w:rsid w:val="00273531"/>
    <w:rsid w:val="00274AF3"/>
    <w:rsid w:val="00284494"/>
    <w:rsid w:val="002845B9"/>
    <w:rsid w:val="002902ED"/>
    <w:rsid w:val="00290445"/>
    <w:rsid w:val="002932A8"/>
    <w:rsid w:val="002938C2"/>
    <w:rsid w:val="00296C02"/>
    <w:rsid w:val="00296D40"/>
    <w:rsid w:val="002A7636"/>
    <w:rsid w:val="002B0769"/>
    <w:rsid w:val="002B42D6"/>
    <w:rsid w:val="002B63B5"/>
    <w:rsid w:val="002C0C17"/>
    <w:rsid w:val="002C36C8"/>
    <w:rsid w:val="002D6922"/>
    <w:rsid w:val="002E1B45"/>
    <w:rsid w:val="002E6344"/>
    <w:rsid w:val="002F0942"/>
    <w:rsid w:val="002F1043"/>
    <w:rsid w:val="002F23BF"/>
    <w:rsid w:val="002F5FD0"/>
    <w:rsid w:val="002F7853"/>
    <w:rsid w:val="00300D0D"/>
    <w:rsid w:val="003013E7"/>
    <w:rsid w:val="00307CE6"/>
    <w:rsid w:val="00312A5C"/>
    <w:rsid w:val="00317172"/>
    <w:rsid w:val="00324B56"/>
    <w:rsid w:val="00325DAA"/>
    <w:rsid w:val="00326E32"/>
    <w:rsid w:val="00327E63"/>
    <w:rsid w:val="00330970"/>
    <w:rsid w:val="00330AFF"/>
    <w:rsid w:val="00330B49"/>
    <w:rsid w:val="00331B35"/>
    <w:rsid w:val="0033376F"/>
    <w:rsid w:val="0033668C"/>
    <w:rsid w:val="00347595"/>
    <w:rsid w:val="003518BE"/>
    <w:rsid w:val="00352EE9"/>
    <w:rsid w:val="00353FCE"/>
    <w:rsid w:val="00354058"/>
    <w:rsid w:val="00360C58"/>
    <w:rsid w:val="003666A8"/>
    <w:rsid w:val="003673D7"/>
    <w:rsid w:val="003839B4"/>
    <w:rsid w:val="00386D3B"/>
    <w:rsid w:val="0038785B"/>
    <w:rsid w:val="00390731"/>
    <w:rsid w:val="003967BA"/>
    <w:rsid w:val="003967C4"/>
    <w:rsid w:val="003B067D"/>
    <w:rsid w:val="003B0A26"/>
    <w:rsid w:val="003B5081"/>
    <w:rsid w:val="003B6F16"/>
    <w:rsid w:val="003C1020"/>
    <w:rsid w:val="003C24F3"/>
    <w:rsid w:val="003C25C4"/>
    <w:rsid w:val="003C4100"/>
    <w:rsid w:val="003D0F9F"/>
    <w:rsid w:val="003E571A"/>
    <w:rsid w:val="003F23CE"/>
    <w:rsid w:val="003F51F1"/>
    <w:rsid w:val="003F6431"/>
    <w:rsid w:val="004017E4"/>
    <w:rsid w:val="004032A4"/>
    <w:rsid w:val="004060CC"/>
    <w:rsid w:val="00412F83"/>
    <w:rsid w:val="0041387C"/>
    <w:rsid w:val="004140C6"/>
    <w:rsid w:val="00417AA0"/>
    <w:rsid w:val="00424B7D"/>
    <w:rsid w:val="00431840"/>
    <w:rsid w:val="00431C4A"/>
    <w:rsid w:val="00434BA5"/>
    <w:rsid w:val="00435A77"/>
    <w:rsid w:val="00437ADC"/>
    <w:rsid w:val="004400CC"/>
    <w:rsid w:val="00442E19"/>
    <w:rsid w:val="00443AF3"/>
    <w:rsid w:val="004461A2"/>
    <w:rsid w:val="004463DB"/>
    <w:rsid w:val="00447456"/>
    <w:rsid w:val="0045087D"/>
    <w:rsid w:val="00451F75"/>
    <w:rsid w:val="00453E57"/>
    <w:rsid w:val="004541D7"/>
    <w:rsid w:val="00455697"/>
    <w:rsid w:val="00455701"/>
    <w:rsid w:val="0046265A"/>
    <w:rsid w:val="004653C2"/>
    <w:rsid w:val="00467E42"/>
    <w:rsid w:val="00474073"/>
    <w:rsid w:val="0048456A"/>
    <w:rsid w:val="00486614"/>
    <w:rsid w:val="00490875"/>
    <w:rsid w:val="004923BC"/>
    <w:rsid w:val="00492B89"/>
    <w:rsid w:val="004A1736"/>
    <w:rsid w:val="004A37EC"/>
    <w:rsid w:val="004B412B"/>
    <w:rsid w:val="004B4A2A"/>
    <w:rsid w:val="004B6B9B"/>
    <w:rsid w:val="004B7DAF"/>
    <w:rsid w:val="004C0B62"/>
    <w:rsid w:val="004C37D6"/>
    <w:rsid w:val="004C7733"/>
    <w:rsid w:val="004D0532"/>
    <w:rsid w:val="004D1AA2"/>
    <w:rsid w:val="004D5BF9"/>
    <w:rsid w:val="004E33AF"/>
    <w:rsid w:val="004E445D"/>
    <w:rsid w:val="004E7CE5"/>
    <w:rsid w:val="004F425F"/>
    <w:rsid w:val="004F55EC"/>
    <w:rsid w:val="004F6868"/>
    <w:rsid w:val="005005AF"/>
    <w:rsid w:val="00501EAF"/>
    <w:rsid w:val="0050727F"/>
    <w:rsid w:val="00515A56"/>
    <w:rsid w:val="0052233A"/>
    <w:rsid w:val="0052595C"/>
    <w:rsid w:val="00527BBE"/>
    <w:rsid w:val="005313FB"/>
    <w:rsid w:val="0053236E"/>
    <w:rsid w:val="00535759"/>
    <w:rsid w:val="00535DC4"/>
    <w:rsid w:val="005415D6"/>
    <w:rsid w:val="00542E65"/>
    <w:rsid w:val="00550060"/>
    <w:rsid w:val="00551A0B"/>
    <w:rsid w:val="00552956"/>
    <w:rsid w:val="00552F1E"/>
    <w:rsid w:val="00556C0C"/>
    <w:rsid w:val="00560442"/>
    <w:rsid w:val="005623C4"/>
    <w:rsid w:val="00570971"/>
    <w:rsid w:val="0057178B"/>
    <w:rsid w:val="00575243"/>
    <w:rsid w:val="00583509"/>
    <w:rsid w:val="0058746B"/>
    <w:rsid w:val="0059136F"/>
    <w:rsid w:val="0059302C"/>
    <w:rsid w:val="005937B6"/>
    <w:rsid w:val="0059688A"/>
    <w:rsid w:val="005B0D08"/>
    <w:rsid w:val="005B1EE7"/>
    <w:rsid w:val="005C0D11"/>
    <w:rsid w:val="005C2786"/>
    <w:rsid w:val="005C3DAE"/>
    <w:rsid w:val="005C5392"/>
    <w:rsid w:val="005C6847"/>
    <w:rsid w:val="005C7F4C"/>
    <w:rsid w:val="005D0BFE"/>
    <w:rsid w:val="005D70C9"/>
    <w:rsid w:val="005E6DE2"/>
    <w:rsid w:val="005F1882"/>
    <w:rsid w:val="005F1E0F"/>
    <w:rsid w:val="005F4BB4"/>
    <w:rsid w:val="005F4EB8"/>
    <w:rsid w:val="006018AF"/>
    <w:rsid w:val="0060250D"/>
    <w:rsid w:val="006044A0"/>
    <w:rsid w:val="00605087"/>
    <w:rsid w:val="006110A4"/>
    <w:rsid w:val="0061423F"/>
    <w:rsid w:val="006160D5"/>
    <w:rsid w:val="00620F86"/>
    <w:rsid w:val="006236F4"/>
    <w:rsid w:val="00624F18"/>
    <w:rsid w:val="00626C84"/>
    <w:rsid w:val="00634F0F"/>
    <w:rsid w:val="00635304"/>
    <w:rsid w:val="00644349"/>
    <w:rsid w:val="00652D51"/>
    <w:rsid w:val="006540BD"/>
    <w:rsid w:val="00657553"/>
    <w:rsid w:val="006606A1"/>
    <w:rsid w:val="00663DFE"/>
    <w:rsid w:val="00670045"/>
    <w:rsid w:val="006701CB"/>
    <w:rsid w:val="00671570"/>
    <w:rsid w:val="00675EBA"/>
    <w:rsid w:val="00677948"/>
    <w:rsid w:val="00683D2E"/>
    <w:rsid w:val="006915BB"/>
    <w:rsid w:val="00692584"/>
    <w:rsid w:val="00695349"/>
    <w:rsid w:val="00695A56"/>
    <w:rsid w:val="006B0C56"/>
    <w:rsid w:val="006B0E51"/>
    <w:rsid w:val="006B1CD2"/>
    <w:rsid w:val="006C0173"/>
    <w:rsid w:val="006C3C28"/>
    <w:rsid w:val="006C7D31"/>
    <w:rsid w:val="006D070C"/>
    <w:rsid w:val="006D2DCE"/>
    <w:rsid w:val="006E08AF"/>
    <w:rsid w:val="006E5FB8"/>
    <w:rsid w:val="006F3AB4"/>
    <w:rsid w:val="006F3B70"/>
    <w:rsid w:val="006F4BBF"/>
    <w:rsid w:val="00705F71"/>
    <w:rsid w:val="0070728F"/>
    <w:rsid w:val="007114D2"/>
    <w:rsid w:val="00711B54"/>
    <w:rsid w:val="00712C99"/>
    <w:rsid w:val="007152F5"/>
    <w:rsid w:val="00721DBE"/>
    <w:rsid w:val="00723BCF"/>
    <w:rsid w:val="00726358"/>
    <w:rsid w:val="00727426"/>
    <w:rsid w:val="00727715"/>
    <w:rsid w:val="0073385D"/>
    <w:rsid w:val="007344D2"/>
    <w:rsid w:val="00737BE6"/>
    <w:rsid w:val="00743543"/>
    <w:rsid w:val="007516DF"/>
    <w:rsid w:val="007519E6"/>
    <w:rsid w:val="00752968"/>
    <w:rsid w:val="00752D3F"/>
    <w:rsid w:val="007552EC"/>
    <w:rsid w:val="00756BB0"/>
    <w:rsid w:val="00771E69"/>
    <w:rsid w:val="00772A9B"/>
    <w:rsid w:val="00773D4C"/>
    <w:rsid w:val="00782134"/>
    <w:rsid w:val="00787712"/>
    <w:rsid w:val="007905F0"/>
    <w:rsid w:val="007976BA"/>
    <w:rsid w:val="007978C6"/>
    <w:rsid w:val="007A164D"/>
    <w:rsid w:val="007A5826"/>
    <w:rsid w:val="007B18F2"/>
    <w:rsid w:val="007B47B7"/>
    <w:rsid w:val="007B51F4"/>
    <w:rsid w:val="007C0D8D"/>
    <w:rsid w:val="007C1E21"/>
    <w:rsid w:val="007C57A1"/>
    <w:rsid w:val="007D32A1"/>
    <w:rsid w:val="007D3D68"/>
    <w:rsid w:val="007D7E0E"/>
    <w:rsid w:val="007E0420"/>
    <w:rsid w:val="007E0FF7"/>
    <w:rsid w:val="007E28FC"/>
    <w:rsid w:val="007E315F"/>
    <w:rsid w:val="007E31F2"/>
    <w:rsid w:val="007E6A4D"/>
    <w:rsid w:val="007E74A0"/>
    <w:rsid w:val="00801552"/>
    <w:rsid w:val="00801A5E"/>
    <w:rsid w:val="0080541C"/>
    <w:rsid w:val="008078D7"/>
    <w:rsid w:val="008153BC"/>
    <w:rsid w:val="00827CA7"/>
    <w:rsid w:val="00831FE6"/>
    <w:rsid w:val="00836589"/>
    <w:rsid w:val="00837533"/>
    <w:rsid w:val="0084180A"/>
    <w:rsid w:val="008524CF"/>
    <w:rsid w:val="008545AE"/>
    <w:rsid w:val="00854B37"/>
    <w:rsid w:val="008611A3"/>
    <w:rsid w:val="008627F2"/>
    <w:rsid w:val="00863B7E"/>
    <w:rsid w:val="00865FE0"/>
    <w:rsid w:val="00870BB9"/>
    <w:rsid w:val="00871246"/>
    <w:rsid w:val="00875ABC"/>
    <w:rsid w:val="00876C62"/>
    <w:rsid w:val="008806FB"/>
    <w:rsid w:val="008824FC"/>
    <w:rsid w:val="008904EC"/>
    <w:rsid w:val="008920DB"/>
    <w:rsid w:val="0089281C"/>
    <w:rsid w:val="00894157"/>
    <w:rsid w:val="0089544C"/>
    <w:rsid w:val="00896221"/>
    <w:rsid w:val="00896E1F"/>
    <w:rsid w:val="008973D9"/>
    <w:rsid w:val="008976F9"/>
    <w:rsid w:val="008A0981"/>
    <w:rsid w:val="008A1081"/>
    <w:rsid w:val="008A2AAC"/>
    <w:rsid w:val="008A5D2E"/>
    <w:rsid w:val="008A66F2"/>
    <w:rsid w:val="008A7380"/>
    <w:rsid w:val="008B0B6D"/>
    <w:rsid w:val="008C0004"/>
    <w:rsid w:val="008C1829"/>
    <w:rsid w:val="008C706D"/>
    <w:rsid w:val="008C7B8C"/>
    <w:rsid w:val="008D5504"/>
    <w:rsid w:val="008E00D5"/>
    <w:rsid w:val="008E1317"/>
    <w:rsid w:val="008F0842"/>
    <w:rsid w:val="008F27E8"/>
    <w:rsid w:val="008F70CB"/>
    <w:rsid w:val="008F71D3"/>
    <w:rsid w:val="008F7963"/>
    <w:rsid w:val="00901680"/>
    <w:rsid w:val="00901E89"/>
    <w:rsid w:val="00902B60"/>
    <w:rsid w:val="0090341E"/>
    <w:rsid w:val="00932752"/>
    <w:rsid w:val="00940F02"/>
    <w:rsid w:val="009466DC"/>
    <w:rsid w:val="00947D9E"/>
    <w:rsid w:val="009501F3"/>
    <w:rsid w:val="00951706"/>
    <w:rsid w:val="00952988"/>
    <w:rsid w:val="00952FC4"/>
    <w:rsid w:val="00955A06"/>
    <w:rsid w:val="00957207"/>
    <w:rsid w:val="00960846"/>
    <w:rsid w:val="00961D1D"/>
    <w:rsid w:val="00965719"/>
    <w:rsid w:val="00965F54"/>
    <w:rsid w:val="00966FC7"/>
    <w:rsid w:val="00970402"/>
    <w:rsid w:val="0097428C"/>
    <w:rsid w:val="00974B1F"/>
    <w:rsid w:val="0097660E"/>
    <w:rsid w:val="009778F4"/>
    <w:rsid w:val="00985316"/>
    <w:rsid w:val="009856C4"/>
    <w:rsid w:val="00986029"/>
    <w:rsid w:val="00992667"/>
    <w:rsid w:val="009A191E"/>
    <w:rsid w:val="009A32C9"/>
    <w:rsid w:val="009A47BD"/>
    <w:rsid w:val="009A4F0C"/>
    <w:rsid w:val="009A7E75"/>
    <w:rsid w:val="009B092B"/>
    <w:rsid w:val="009B2119"/>
    <w:rsid w:val="009B2BF0"/>
    <w:rsid w:val="009C0B75"/>
    <w:rsid w:val="009C0F0F"/>
    <w:rsid w:val="009C2CE9"/>
    <w:rsid w:val="009D0CE5"/>
    <w:rsid w:val="009D0D2C"/>
    <w:rsid w:val="009D18DB"/>
    <w:rsid w:val="009D5007"/>
    <w:rsid w:val="009D74BB"/>
    <w:rsid w:val="009E314E"/>
    <w:rsid w:val="009E4FA3"/>
    <w:rsid w:val="009F238D"/>
    <w:rsid w:val="009F5ACD"/>
    <w:rsid w:val="00A00C1A"/>
    <w:rsid w:val="00A025B0"/>
    <w:rsid w:val="00A0329F"/>
    <w:rsid w:val="00A0759F"/>
    <w:rsid w:val="00A15A24"/>
    <w:rsid w:val="00A20422"/>
    <w:rsid w:val="00A208C5"/>
    <w:rsid w:val="00A2308B"/>
    <w:rsid w:val="00A26570"/>
    <w:rsid w:val="00A2742D"/>
    <w:rsid w:val="00A312E7"/>
    <w:rsid w:val="00A32D11"/>
    <w:rsid w:val="00A36575"/>
    <w:rsid w:val="00A37423"/>
    <w:rsid w:val="00A4554B"/>
    <w:rsid w:val="00A4557A"/>
    <w:rsid w:val="00A516A8"/>
    <w:rsid w:val="00A528F0"/>
    <w:rsid w:val="00A53FD5"/>
    <w:rsid w:val="00A656B8"/>
    <w:rsid w:val="00A72360"/>
    <w:rsid w:val="00A80246"/>
    <w:rsid w:val="00A8279C"/>
    <w:rsid w:val="00A83745"/>
    <w:rsid w:val="00A9225A"/>
    <w:rsid w:val="00A92857"/>
    <w:rsid w:val="00A92C99"/>
    <w:rsid w:val="00A96AB2"/>
    <w:rsid w:val="00AA0CCA"/>
    <w:rsid w:val="00AA26F7"/>
    <w:rsid w:val="00AA3771"/>
    <w:rsid w:val="00AA3AED"/>
    <w:rsid w:val="00AA3CF1"/>
    <w:rsid w:val="00AA564F"/>
    <w:rsid w:val="00AB5047"/>
    <w:rsid w:val="00AC22DE"/>
    <w:rsid w:val="00AC5037"/>
    <w:rsid w:val="00AD0948"/>
    <w:rsid w:val="00AD4BE2"/>
    <w:rsid w:val="00AD4C91"/>
    <w:rsid w:val="00AD642F"/>
    <w:rsid w:val="00AD66A7"/>
    <w:rsid w:val="00AD6E1A"/>
    <w:rsid w:val="00AE10F0"/>
    <w:rsid w:val="00AE11D5"/>
    <w:rsid w:val="00AE22A2"/>
    <w:rsid w:val="00AE3F0E"/>
    <w:rsid w:val="00AE50E6"/>
    <w:rsid w:val="00AF0DE6"/>
    <w:rsid w:val="00AF1004"/>
    <w:rsid w:val="00AF1E47"/>
    <w:rsid w:val="00B00DFD"/>
    <w:rsid w:val="00B01DF1"/>
    <w:rsid w:val="00B06B50"/>
    <w:rsid w:val="00B1630E"/>
    <w:rsid w:val="00B22611"/>
    <w:rsid w:val="00B2590B"/>
    <w:rsid w:val="00B36300"/>
    <w:rsid w:val="00B3733C"/>
    <w:rsid w:val="00B401D3"/>
    <w:rsid w:val="00B43D8C"/>
    <w:rsid w:val="00B44EC0"/>
    <w:rsid w:val="00B45C48"/>
    <w:rsid w:val="00B472AF"/>
    <w:rsid w:val="00B52C00"/>
    <w:rsid w:val="00B52F29"/>
    <w:rsid w:val="00B53FA9"/>
    <w:rsid w:val="00B54C9C"/>
    <w:rsid w:val="00B54D47"/>
    <w:rsid w:val="00B62327"/>
    <w:rsid w:val="00B651DB"/>
    <w:rsid w:val="00B70398"/>
    <w:rsid w:val="00B70920"/>
    <w:rsid w:val="00B71A8B"/>
    <w:rsid w:val="00B81FFC"/>
    <w:rsid w:val="00B83A93"/>
    <w:rsid w:val="00B86EB8"/>
    <w:rsid w:val="00B94E73"/>
    <w:rsid w:val="00BA02A4"/>
    <w:rsid w:val="00BA1E68"/>
    <w:rsid w:val="00BA303A"/>
    <w:rsid w:val="00BA5D97"/>
    <w:rsid w:val="00BA6E22"/>
    <w:rsid w:val="00BA7B2C"/>
    <w:rsid w:val="00BB65A7"/>
    <w:rsid w:val="00BC3FDC"/>
    <w:rsid w:val="00BC6807"/>
    <w:rsid w:val="00BD0967"/>
    <w:rsid w:val="00BD1C84"/>
    <w:rsid w:val="00BD1E38"/>
    <w:rsid w:val="00BD3D29"/>
    <w:rsid w:val="00BD6DE6"/>
    <w:rsid w:val="00BD7847"/>
    <w:rsid w:val="00BE03A5"/>
    <w:rsid w:val="00BE2570"/>
    <w:rsid w:val="00BE2B09"/>
    <w:rsid w:val="00BE4C91"/>
    <w:rsid w:val="00BF1867"/>
    <w:rsid w:val="00BF1D42"/>
    <w:rsid w:val="00BF4724"/>
    <w:rsid w:val="00BF651D"/>
    <w:rsid w:val="00C27453"/>
    <w:rsid w:val="00C27F67"/>
    <w:rsid w:val="00C31E52"/>
    <w:rsid w:val="00C40279"/>
    <w:rsid w:val="00C40283"/>
    <w:rsid w:val="00C4184B"/>
    <w:rsid w:val="00C44078"/>
    <w:rsid w:val="00C5334A"/>
    <w:rsid w:val="00C57ADD"/>
    <w:rsid w:val="00C57B04"/>
    <w:rsid w:val="00C60B4D"/>
    <w:rsid w:val="00C701DA"/>
    <w:rsid w:val="00C7161A"/>
    <w:rsid w:val="00C72546"/>
    <w:rsid w:val="00C7428E"/>
    <w:rsid w:val="00C81C03"/>
    <w:rsid w:val="00C83039"/>
    <w:rsid w:val="00C9198C"/>
    <w:rsid w:val="00C9270B"/>
    <w:rsid w:val="00C9384B"/>
    <w:rsid w:val="00C944D1"/>
    <w:rsid w:val="00C94784"/>
    <w:rsid w:val="00C94892"/>
    <w:rsid w:val="00C96FA3"/>
    <w:rsid w:val="00C96FDF"/>
    <w:rsid w:val="00C97978"/>
    <w:rsid w:val="00CA6B59"/>
    <w:rsid w:val="00CB34A0"/>
    <w:rsid w:val="00CB5CF4"/>
    <w:rsid w:val="00CC3ACF"/>
    <w:rsid w:val="00CC4DD4"/>
    <w:rsid w:val="00CC7007"/>
    <w:rsid w:val="00CC7B7D"/>
    <w:rsid w:val="00CD317A"/>
    <w:rsid w:val="00CD4FB6"/>
    <w:rsid w:val="00CD642B"/>
    <w:rsid w:val="00CE2146"/>
    <w:rsid w:val="00CE4C98"/>
    <w:rsid w:val="00CE4EC7"/>
    <w:rsid w:val="00CF421D"/>
    <w:rsid w:val="00CF7D6F"/>
    <w:rsid w:val="00D008C1"/>
    <w:rsid w:val="00D01762"/>
    <w:rsid w:val="00D02AC7"/>
    <w:rsid w:val="00D056AD"/>
    <w:rsid w:val="00D06150"/>
    <w:rsid w:val="00D13170"/>
    <w:rsid w:val="00D153B8"/>
    <w:rsid w:val="00D17607"/>
    <w:rsid w:val="00D20E27"/>
    <w:rsid w:val="00D23256"/>
    <w:rsid w:val="00D23DE6"/>
    <w:rsid w:val="00D34970"/>
    <w:rsid w:val="00D41A69"/>
    <w:rsid w:val="00D44405"/>
    <w:rsid w:val="00D5070C"/>
    <w:rsid w:val="00D51509"/>
    <w:rsid w:val="00D52001"/>
    <w:rsid w:val="00D57F12"/>
    <w:rsid w:val="00D61022"/>
    <w:rsid w:val="00D618D7"/>
    <w:rsid w:val="00D65C8A"/>
    <w:rsid w:val="00D714BB"/>
    <w:rsid w:val="00D71FB4"/>
    <w:rsid w:val="00D72702"/>
    <w:rsid w:val="00D80C9A"/>
    <w:rsid w:val="00D81B43"/>
    <w:rsid w:val="00D8206C"/>
    <w:rsid w:val="00D83110"/>
    <w:rsid w:val="00D83DB9"/>
    <w:rsid w:val="00D841F6"/>
    <w:rsid w:val="00D9357E"/>
    <w:rsid w:val="00D9644B"/>
    <w:rsid w:val="00D9780C"/>
    <w:rsid w:val="00DA0593"/>
    <w:rsid w:val="00DA1F36"/>
    <w:rsid w:val="00DA213A"/>
    <w:rsid w:val="00DB3A86"/>
    <w:rsid w:val="00DB40F9"/>
    <w:rsid w:val="00DC0290"/>
    <w:rsid w:val="00DC1737"/>
    <w:rsid w:val="00DC6072"/>
    <w:rsid w:val="00DC6139"/>
    <w:rsid w:val="00DC6B6F"/>
    <w:rsid w:val="00DC78D6"/>
    <w:rsid w:val="00DD30D8"/>
    <w:rsid w:val="00DD5ED5"/>
    <w:rsid w:val="00DD669F"/>
    <w:rsid w:val="00DE115F"/>
    <w:rsid w:val="00DE1847"/>
    <w:rsid w:val="00DE418E"/>
    <w:rsid w:val="00DE6213"/>
    <w:rsid w:val="00DF13BD"/>
    <w:rsid w:val="00DF192B"/>
    <w:rsid w:val="00DF2FD7"/>
    <w:rsid w:val="00DF31A5"/>
    <w:rsid w:val="00DF68EE"/>
    <w:rsid w:val="00E001DF"/>
    <w:rsid w:val="00E00543"/>
    <w:rsid w:val="00E0415F"/>
    <w:rsid w:val="00E07C7A"/>
    <w:rsid w:val="00E1194B"/>
    <w:rsid w:val="00E15461"/>
    <w:rsid w:val="00E2257B"/>
    <w:rsid w:val="00E23D4C"/>
    <w:rsid w:val="00E25098"/>
    <w:rsid w:val="00E25663"/>
    <w:rsid w:val="00E25FCC"/>
    <w:rsid w:val="00E27A0C"/>
    <w:rsid w:val="00E370BD"/>
    <w:rsid w:val="00E45F51"/>
    <w:rsid w:val="00E5340E"/>
    <w:rsid w:val="00E546D8"/>
    <w:rsid w:val="00E60016"/>
    <w:rsid w:val="00E619DF"/>
    <w:rsid w:val="00E63127"/>
    <w:rsid w:val="00E637B8"/>
    <w:rsid w:val="00E67FA7"/>
    <w:rsid w:val="00E70D8B"/>
    <w:rsid w:val="00E74C51"/>
    <w:rsid w:val="00E82326"/>
    <w:rsid w:val="00E848AC"/>
    <w:rsid w:val="00EA3C2C"/>
    <w:rsid w:val="00EB6218"/>
    <w:rsid w:val="00ED7C36"/>
    <w:rsid w:val="00EE0418"/>
    <w:rsid w:val="00EE1C70"/>
    <w:rsid w:val="00EE21DE"/>
    <w:rsid w:val="00EE332A"/>
    <w:rsid w:val="00EF287C"/>
    <w:rsid w:val="00EF39FA"/>
    <w:rsid w:val="00EF4DF5"/>
    <w:rsid w:val="00F03126"/>
    <w:rsid w:val="00F03696"/>
    <w:rsid w:val="00F048B8"/>
    <w:rsid w:val="00F05654"/>
    <w:rsid w:val="00F066C0"/>
    <w:rsid w:val="00F0709C"/>
    <w:rsid w:val="00F10098"/>
    <w:rsid w:val="00F1640D"/>
    <w:rsid w:val="00F178AC"/>
    <w:rsid w:val="00F20C63"/>
    <w:rsid w:val="00F2179E"/>
    <w:rsid w:val="00F248E2"/>
    <w:rsid w:val="00F279BA"/>
    <w:rsid w:val="00F30F56"/>
    <w:rsid w:val="00F37E4C"/>
    <w:rsid w:val="00F41177"/>
    <w:rsid w:val="00F44B73"/>
    <w:rsid w:val="00F469DA"/>
    <w:rsid w:val="00F47441"/>
    <w:rsid w:val="00F65E96"/>
    <w:rsid w:val="00F666F2"/>
    <w:rsid w:val="00F722EE"/>
    <w:rsid w:val="00F742F4"/>
    <w:rsid w:val="00F76D1E"/>
    <w:rsid w:val="00F82A47"/>
    <w:rsid w:val="00F85D8D"/>
    <w:rsid w:val="00F85EA9"/>
    <w:rsid w:val="00F86A52"/>
    <w:rsid w:val="00F8774B"/>
    <w:rsid w:val="00F91922"/>
    <w:rsid w:val="00F95A32"/>
    <w:rsid w:val="00F96394"/>
    <w:rsid w:val="00FA2F6F"/>
    <w:rsid w:val="00FB0B15"/>
    <w:rsid w:val="00FB4FBC"/>
    <w:rsid w:val="00FB7939"/>
    <w:rsid w:val="00FB7CFA"/>
    <w:rsid w:val="00FC18E1"/>
    <w:rsid w:val="00FC331F"/>
    <w:rsid w:val="00FC3565"/>
    <w:rsid w:val="00FD0B8B"/>
    <w:rsid w:val="00FD31AC"/>
    <w:rsid w:val="00FD636B"/>
    <w:rsid w:val="00FD648D"/>
    <w:rsid w:val="00FD6621"/>
    <w:rsid w:val="00FD6E14"/>
    <w:rsid w:val="00FE0075"/>
    <w:rsid w:val="00FE10B0"/>
    <w:rsid w:val="00FE13F3"/>
    <w:rsid w:val="00FE3993"/>
    <w:rsid w:val="00FE3B32"/>
    <w:rsid w:val="00FE7888"/>
    <w:rsid w:val="00FF1830"/>
    <w:rsid w:val="00FF1B34"/>
    <w:rsid w:val="00FF2ACA"/>
    <w:rsid w:val="00FF31EE"/>
    <w:rsid w:val="00FF5B7C"/>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6083"/>
  <w15:docId w15:val="{FD048669-F58F-4A5A-B8A3-503CDAF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1B"/>
    <w:rPr>
      <w:szCs w:val="22"/>
      <w:lang w:val="en-US" w:bidi="ar-SA"/>
    </w:rPr>
  </w:style>
  <w:style w:type="paragraph" w:styleId="Heading1">
    <w:name w:val="heading 1"/>
    <w:basedOn w:val="Normal"/>
    <w:next w:val="Normal"/>
    <w:link w:val="Heading1Char"/>
    <w:uiPriority w:val="9"/>
    <w:qFormat/>
    <w:rsid w:val="00787712"/>
    <w:pPr>
      <w:keepNext/>
      <w:keepLines/>
      <w:numPr>
        <w:numId w:val="20"/>
      </w:numPr>
      <w:spacing w:before="240" w:after="0" w:line="360" w:lineRule="auto"/>
      <w:ind w:left="36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308A8"/>
    <w:pPr>
      <w:keepNext/>
      <w:keepLines/>
      <w:numPr>
        <w:ilvl w:val="1"/>
        <w:numId w:val="20"/>
      </w:numPr>
      <w:spacing w:before="40" w:after="0" w:line="360" w:lineRule="auto"/>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D83110"/>
    <w:pPr>
      <w:keepNext/>
      <w:keepLines/>
      <w:numPr>
        <w:ilvl w:val="2"/>
        <w:numId w:val="20"/>
      </w:numPr>
      <w:spacing w:before="40" w:after="0" w:line="360" w:lineRule="auto"/>
      <w:ind w:left="108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20787"/>
    <w:pPr>
      <w:keepNext/>
      <w:keepLines/>
      <w:numPr>
        <w:ilvl w:val="3"/>
        <w:numId w:val="20"/>
      </w:numPr>
      <w:spacing w:before="40" w:after="0"/>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semiHidden/>
    <w:unhideWhenUsed/>
    <w:qFormat/>
    <w:rsid w:val="00535759"/>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5759"/>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5759"/>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575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575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27"/>
    <w:pPr>
      <w:ind w:left="720"/>
      <w:contextualSpacing/>
    </w:pPr>
  </w:style>
  <w:style w:type="character" w:customStyle="1" w:styleId="Heading1Char">
    <w:name w:val="Heading 1 Char"/>
    <w:basedOn w:val="DefaultParagraphFont"/>
    <w:link w:val="Heading1"/>
    <w:uiPriority w:val="9"/>
    <w:rsid w:val="00787712"/>
    <w:rPr>
      <w:rFonts w:ascii="Times New Roman" w:eastAsiaTheme="majorEastAsia" w:hAnsi="Times New Roman" w:cstheme="majorBidi"/>
      <w:b/>
      <w:sz w:val="32"/>
      <w:szCs w:val="32"/>
      <w:lang w:val="en-US" w:bidi="ar-SA"/>
    </w:rPr>
  </w:style>
  <w:style w:type="character" w:customStyle="1" w:styleId="Heading2Char">
    <w:name w:val="Heading 2 Char"/>
    <w:basedOn w:val="DefaultParagraphFont"/>
    <w:link w:val="Heading2"/>
    <w:uiPriority w:val="9"/>
    <w:rsid w:val="001308A8"/>
    <w:rPr>
      <w:rFonts w:ascii="Times New Roman" w:eastAsiaTheme="majorEastAsia" w:hAnsi="Times New Roman" w:cstheme="majorBidi"/>
      <w:b/>
      <w:sz w:val="28"/>
      <w:szCs w:val="26"/>
      <w:lang w:val="en-US" w:bidi="ar-SA"/>
    </w:rPr>
  </w:style>
  <w:style w:type="character" w:customStyle="1" w:styleId="Heading3Char">
    <w:name w:val="Heading 3 Char"/>
    <w:basedOn w:val="DefaultParagraphFont"/>
    <w:link w:val="Heading3"/>
    <w:uiPriority w:val="9"/>
    <w:rsid w:val="00D83110"/>
    <w:rPr>
      <w:rFonts w:ascii="Times New Roman" w:eastAsiaTheme="majorEastAsia" w:hAnsi="Times New Roman" w:cstheme="majorBidi"/>
      <w:b/>
      <w:sz w:val="24"/>
      <w:szCs w:val="24"/>
      <w:lang w:val="en-US" w:bidi="ar-SA"/>
    </w:rPr>
  </w:style>
  <w:style w:type="character" w:customStyle="1" w:styleId="Heading4Char">
    <w:name w:val="Heading 4 Char"/>
    <w:basedOn w:val="DefaultParagraphFont"/>
    <w:link w:val="Heading4"/>
    <w:uiPriority w:val="9"/>
    <w:rsid w:val="00020787"/>
    <w:rPr>
      <w:rFonts w:ascii="Times New Roman" w:eastAsiaTheme="majorEastAsia" w:hAnsi="Times New Roman" w:cstheme="majorBidi"/>
      <w:iCs/>
      <w:color w:val="000000" w:themeColor="text1"/>
      <w:sz w:val="24"/>
      <w:szCs w:val="22"/>
      <w:lang w:val="en-US" w:bidi="ar-SA"/>
    </w:rPr>
  </w:style>
  <w:style w:type="character" w:customStyle="1" w:styleId="Heading5Char">
    <w:name w:val="Heading 5 Char"/>
    <w:basedOn w:val="DefaultParagraphFont"/>
    <w:link w:val="Heading5"/>
    <w:uiPriority w:val="9"/>
    <w:semiHidden/>
    <w:rsid w:val="00535759"/>
    <w:rPr>
      <w:rFonts w:asciiTheme="majorHAnsi" w:eastAsiaTheme="majorEastAsia" w:hAnsiTheme="majorHAnsi" w:cstheme="majorBidi"/>
      <w:color w:val="2F5496" w:themeColor="accent1" w:themeShade="BF"/>
      <w:szCs w:val="22"/>
      <w:lang w:val="en-US" w:bidi="ar-SA"/>
    </w:rPr>
  </w:style>
  <w:style w:type="character" w:customStyle="1" w:styleId="Heading6Char">
    <w:name w:val="Heading 6 Char"/>
    <w:basedOn w:val="DefaultParagraphFont"/>
    <w:link w:val="Heading6"/>
    <w:uiPriority w:val="9"/>
    <w:semiHidden/>
    <w:rsid w:val="00535759"/>
    <w:rPr>
      <w:rFonts w:asciiTheme="majorHAnsi" w:eastAsiaTheme="majorEastAsia" w:hAnsiTheme="majorHAnsi" w:cstheme="majorBidi"/>
      <w:color w:val="1F3763" w:themeColor="accent1" w:themeShade="7F"/>
      <w:szCs w:val="22"/>
      <w:lang w:val="en-US" w:bidi="ar-SA"/>
    </w:rPr>
  </w:style>
  <w:style w:type="character" w:customStyle="1" w:styleId="Heading7Char">
    <w:name w:val="Heading 7 Char"/>
    <w:basedOn w:val="DefaultParagraphFont"/>
    <w:link w:val="Heading7"/>
    <w:uiPriority w:val="9"/>
    <w:semiHidden/>
    <w:rsid w:val="00535759"/>
    <w:rPr>
      <w:rFonts w:asciiTheme="majorHAnsi" w:eastAsiaTheme="majorEastAsia" w:hAnsiTheme="majorHAnsi" w:cstheme="majorBidi"/>
      <w:i/>
      <w:iCs/>
      <w:color w:val="1F3763" w:themeColor="accent1" w:themeShade="7F"/>
      <w:szCs w:val="22"/>
      <w:lang w:val="en-US" w:bidi="ar-SA"/>
    </w:rPr>
  </w:style>
  <w:style w:type="character" w:customStyle="1" w:styleId="Heading8Char">
    <w:name w:val="Heading 8 Char"/>
    <w:basedOn w:val="DefaultParagraphFont"/>
    <w:link w:val="Heading8"/>
    <w:uiPriority w:val="9"/>
    <w:semiHidden/>
    <w:rsid w:val="00535759"/>
    <w:rPr>
      <w:rFonts w:asciiTheme="majorHAnsi" w:eastAsiaTheme="majorEastAsia" w:hAnsiTheme="majorHAnsi" w:cstheme="majorBidi"/>
      <w:color w:val="272727" w:themeColor="text1" w:themeTint="D8"/>
      <w:sz w:val="21"/>
      <w:szCs w:val="21"/>
      <w:lang w:val="en-US" w:bidi="ar-SA"/>
    </w:rPr>
  </w:style>
  <w:style w:type="character" w:customStyle="1" w:styleId="Heading9Char">
    <w:name w:val="Heading 9 Char"/>
    <w:basedOn w:val="DefaultParagraphFont"/>
    <w:link w:val="Heading9"/>
    <w:uiPriority w:val="9"/>
    <w:semiHidden/>
    <w:rsid w:val="00535759"/>
    <w:rPr>
      <w:rFonts w:asciiTheme="majorHAnsi" w:eastAsiaTheme="majorEastAsia" w:hAnsiTheme="majorHAnsi" w:cstheme="majorBidi"/>
      <w:i/>
      <w:iCs/>
      <w:color w:val="272727" w:themeColor="text1" w:themeTint="D8"/>
      <w:sz w:val="21"/>
      <w:szCs w:val="21"/>
      <w:lang w:val="en-US" w:bidi="ar-SA"/>
    </w:rPr>
  </w:style>
  <w:style w:type="character" w:styleId="PlaceholderText">
    <w:name w:val="Placeholder Text"/>
    <w:basedOn w:val="DefaultParagraphFont"/>
    <w:uiPriority w:val="99"/>
    <w:semiHidden/>
    <w:rsid w:val="00705F71"/>
    <w:rPr>
      <w:color w:val="808080"/>
    </w:rPr>
  </w:style>
  <w:style w:type="paragraph" w:customStyle="1" w:styleId="msonormal0">
    <w:name w:val="msonormal"/>
    <w:basedOn w:val="Normal"/>
    <w:rsid w:val="0048456A"/>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paragraph" w:styleId="Header">
    <w:name w:val="header"/>
    <w:basedOn w:val="Normal"/>
    <w:link w:val="HeaderChar"/>
    <w:uiPriority w:val="99"/>
    <w:unhideWhenUsed/>
    <w:rsid w:val="008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B7E"/>
    <w:rPr>
      <w:szCs w:val="22"/>
      <w:lang w:val="en-US" w:bidi="ar-SA"/>
    </w:rPr>
  </w:style>
  <w:style w:type="paragraph" w:styleId="Footer">
    <w:name w:val="footer"/>
    <w:basedOn w:val="Normal"/>
    <w:link w:val="FooterChar"/>
    <w:uiPriority w:val="99"/>
    <w:unhideWhenUsed/>
    <w:rsid w:val="008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B7E"/>
    <w:rPr>
      <w:szCs w:val="22"/>
      <w:lang w:val="en-US" w:bidi="ar-SA"/>
    </w:rPr>
  </w:style>
  <w:style w:type="paragraph" w:styleId="TOCHeading">
    <w:name w:val="TOC Heading"/>
    <w:basedOn w:val="Heading1"/>
    <w:next w:val="Normal"/>
    <w:uiPriority w:val="39"/>
    <w:unhideWhenUsed/>
    <w:qFormat/>
    <w:rsid w:val="001308A8"/>
    <w:pPr>
      <w:numPr>
        <w:numId w:val="0"/>
      </w:num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086AAB"/>
    <w:pPr>
      <w:tabs>
        <w:tab w:val="right" w:leader="dot" w:pos="7927"/>
      </w:tabs>
      <w:spacing w:after="100"/>
    </w:pPr>
    <w:rPr>
      <w:rFonts w:cs="Times New Roman"/>
      <w:b/>
      <w:bCs/>
      <w:noProof/>
    </w:rPr>
  </w:style>
  <w:style w:type="paragraph" w:styleId="TOC2">
    <w:name w:val="toc 2"/>
    <w:basedOn w:val="Normal"/>
    <w:next w:val="Normal"/>
    <w:autoRedefine/>
    <w:uiPriority w:val="39"/>
    <w:unhideWhenUsed/>
    <w:rsid w:val="001308A8"/>
    <w:pPr>
      <w:spacing w:after="100"/>
      <w:ind w:left="220"/>
    </w:pPr>
  </w:style>
  <w:style w:type="character" w:styleId="Hyperlink">
    <w:name w:val="Hyperlink"/>
    <w:basedOn w:val="DefaultParagraphFont"/>
    <w:uiPriority w:val="99"/>
    <w:unhideWhenUsed/>
    <w:rsid w:val="001308A8"/>
    <w:rPr>
      <w:color w:val="0563C1" w:themeColor="hyperlink"/>
      <w:u w:val="single"/>
    </w:rPr>
  </w:style>
  <w:style w:type="paragraph" w:styleId="EndnoteText">
    <w:name w:val="endnote text"/>
    <w:basedOn w:val="Normal"/>
    <w:link w:val="EndnoteTextChar"/>
    <w:uiPriority w:val="99"/>
    <w:semiHidden/>
    <w:unhideWhenUsed/>
    <w:rsid w:val="003518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8BE"/>
    <w:rPr>
      <w:sz w:val="20"/>
      <w:lang w:val="en-US" w:bidi="ar-SA"/>
    </w:rPr>
  </w:style>
  <w:style w:type="character" w:styleId="EndnoteReference">
    <w:name w:val="endnote reference"/>
    <w:basedOn w:val="DefaultParagraphFont"/>
    <w:uiPriority w:val="99"/>
    <w:semiHidden/>
    <w:unhideWhenUsed/>
    <w:rsid w:val="003518BE"/>
    <w:rPr>
      <w:vertAlign w:val="superscript"/>
    </w:rPr>
  </w:style>
  <w:style w:type="paragraph" w:styleId="TOC3">
    <w:name w:val="toc 3"/>
    <w:basedOn w:val="Normal"/>
    <w:next w:val="Normal"/>
    <w:autoRedefine/>
    <w:uiPriority w:val="39"/>
    <w:unhideWhenUsed/>
    <w:rsid w:val="00D65C8A"/>
    <w:pPr>
      <w:spacing w:after="100"/>
      <w:ind w:left="440"/>
    </w:pPr>
  </w:style>
  <w:style w:type="character" w:styleId="UnresolvedMention">
    <w:name w:val="Unresolved Mention"/>
    <w:basedOn w:val="DefaultParagraphFont"/>
    <w:uiPriority w:val="99"/>
    <w:semiHidden/>
    <w:unhideWhenUsed/>
    <w:rsid w:val="007976BA"/>
    <w:rPr>
      <w:color w:val="605E5C"/>
      <w:shd w:val="clear" w:color="auto" w:fill="E1DFDD"/>
    </w:rPr>
  </w:style>
  <w:style w:type="character" w:styleId="CommentReference">
    <w:name w:val="annotation reference"/>
    <w:basedOn w:val="DefaultParagraphFont"/>
    <w:uiPriority w:val="99"/>
    <w:semiHidden/>
    <w:unhideWhenUsed/>
    <w:rsid w:val="009D74BB"/>
    <w:rPr>
      <w:sz w:val="16"/>
      <w:szCs w:val="16"/>
    </w:rPr>
  </w:style>
  <w:style w:type="paragraph" w:styleId="CommentText">
    <w:name w:val="annotation text"/>
    <w:basedOn w:val="Normal"/>
    <w:link w:val="CommentTextChar"/>
    <w:uiPriority w:val="99"/>
    <w:semiHidden/>
    <w:unhideWhenUsed/>
    <w:rsid w:val="009D74BB"/>
    <w:pPr>
      <w:spacing w:line="240" w:lineRule="auto"/>
    </w:pPr>
    <w:rPr>
      <w:sz w:val="20"/>
      <w:szCs w:val="20"/>
    </w:rPr>
  </w:style>
  <w:style w:type="character" w:customStyle="1" w:styleId="CommentTextChar">
    <w:name w:val="Comment Text Char"/>
    <w:basedOn w:val="DefaultParagraphFont"/>
    <w:link w:val="CommentText"/>
    <w:uiPriority w:val="99"/>
    <w:semiHidden/>
    <w:rsid w:val="009D74BB"/>
    <w:rPr>
      <w:sz w:val="20"/>
      <w:lang w:val="en-US" w:bidi="ar-SA"/>
    </w:rPr>
  </w:style>
  <w:style w:type="paragraph" w:styleId="CommentSubject">
    <w:name w:val="annotation subject"/>
    <w:basedOn w:val="CommentText"/>
    <w:next w:val="CommentText"/>
    <w:link w:val="CommentSubjectChar"/>
    <w:uiPriority w:val="99"/>
    <w:semiHidden/>
    <w:unhideWhenUsed/>
    <w:rsid w:val="009D74BB"/>
    <w:rPr>
      <w:b/>
      <w:bCs/>
    </w:rPr>
  </w:style>
  <w:style w:type="character" w:customStyle="1" w:styleId="CommentSubjectChar">
    <w:name w:val="Comment Subject Char"/>
    <w:basedOn w:val="CommentTextChar"/>
    <w:link w:val="CommentSubject"/>
    <w:uiPriority w:val="99"/>
    <w:semiHidden/>
    <w:rsid w:val="009D74BB"/>
    <w:rPr>
      <w:b/>
      <w:bCs/>
      <w:sz w:val="20"/>
      <w:lang w:val="en-US" w:bidi="ar-SA"/>
    </w:rPr>
  </w:style>
  <w:style w:type="table" w:styleId="TableGrid">
    <w:name w:val="Table Grid"/>
    <w:basedOn w:val="TableNormal"/>
    <w:uiPriority w:val="39"/>
    <w:rsid w:val="0044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3AF3"/>
    <w:pPr>
      <w:suppressAutoHyphens/>
      <w:spacing w:after="0" w:line="480" w:lineRule="auto"/>
      <w:jc w:val="both"/>
    </w:pPr>
    <w:rPr>
      <w:rFonts w:ascii="Times New Roman" w:eastAsia="Times New Roman" w:hAnsi="Times New Roman" w:cs="Times New Roman"/>
      <w:sz w:val="24"/>
      <w:szCs w:val="24"/>
      <w:lang w:val="de-LU" w:eastAsia="zh-CN"/>
    </w:rPr>
  </w:style>
  <w:style w:type="character" w:customStyle="1" w:styleId="BodyTextChar">
    <w:name w:val="Body Text Char"/>
    <w:basedOn w:val="DefaultParagraphFont"/>
    <w:link w:val="BodyText"/>
    <w:rsid w:val="00443AF3"/>
    <w:rPr>
      <w:rFonts w:ascii="Times New Roman" w:eastAsia="Times New Roman" w:hAnsi="Times New Roman" w:cs="Times New Roman"/>
      <w:sz w:val="24"/>
      <w:szCs w:val="24"/>
      <w:lang w:val="de-LU" w:eastAsia="zh-CN" w:bidi="ar-SA"/>
    </w:rPr>
  </w:style>
  <w:style w:type="character" w:styleId="FollowedHyperlink">
    <w:name w:val="FollowedHyperlink"/>
    <w:basedOn w:val="DefaultParagraphFont"/>
    <w:uiPriority w:val="99"/>
    <w:semiHidden/>
    <w:unhideWhenUsed/>
    <w:rsid w:val="00AA3771"/>
    <w:rPr>
      <w:color w:val="954F72"/>
      <w:u w:val="single"/>
    </w:rPr>
  </w:style>
  <w:style w:type="paragraph" w:customStyle="1" w:styleId="xl65">
    <w:name w:val="xl65"/>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7">
    <w:name w:val="xl67"/>
    <w:basedOn w:val="Normal"/>
    <w:rsid w:val="00AA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69">
    <w:name w:val="xl69"/>
    <w:basedOn w:val="Normal"/>
    <w:rsid w:val="00AA37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styleId="NoSpacing">
    <w:name w:val="No Spacing"/>
    <w:uiPriority w:val="1"/>
    <w:qFormat/>
    <w:rsid w:val="00C60B4D"/>
    <w:pPr>
      <w:spacing w:after="0" w:line="240" w:lineRule="auto"/>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085">
      <w:bodyDiv w:val="1"/>
      <w:marLeft w:val="0"/>
      <w:marRight w:val="0"/>
      <w:marTop w:val="0"/>
      <w:marBottom w:val="0"/>
      <w:divBdr>
        <w:top w:val="none" w:sz="0" w:space="0" w:color="auto"/>
        <w:left w:val="none" w:sz="0" w:space="0" w:color="auto"/>
        <w:bottom w:val="none" w:sz="0" w:space="0" w:color="auto"/>
        <w:right w:val="none" w:sz="0" w:space="0" w:color="auto"/>
      </w:divBdr>
    </w:div>
    <w:div w:id="235675351">
      <w:bodyDiv w:val="1"/>
      <w:marLeft w:val="0"/>
      <w:marRight w:val="0"/>
      <w:marTop w:val="0"/>
      <w:marBottom w:val="0"/>
      <w:divBdr>
        <w:top w:val="none" w:sz="0" w:space="0" w:color="auto"/>
        <w:left w:val="none" w:sz="0" w:space="0" w:color="auto"/>
        <w:bottom w:val="none" w:sz="0" w:space="0" w:color="auto"/>
        <w:right w:val="none" w:sz="0" w:space="0" w:color="auto"/>
      </w:divBdr>
    </w:div>
    <w:div w:id="253711250">
      <w:bodyDiv w:val="1"/>
      <w:marLeft w:val="0"/>
      <w:marRight w:val="0"/>
      <w:marTop w:val="0"/>
      <w:marBottom w:val="0"/>
      <w:divBdr>
        <w:top w:val="none" w:sz="0" w:space="0" w:color="auto"/>
        <w:left w:val="none" w:sz="0" w:space="0" w:color="auto"/>
        <w:bottom w:val="none" w:sz="0" w:space="0" w:color="auto"/>
        <w:right w:val="none" w:sz="0" w:space="0" w:color="auto"/>
      </w:divBdr>
    </w:div>
    <w:div w:id="304048021">
      <w:bodyDiv w:val="1"/>
      <w:marLeft w:val="0"/>
      <w:marRight w:val="0"/>
      <w:marTop w:val="0"/>
      <w:marBottom w:val="0"/>
      <w:divBdr>
        <w:top w:val="none" w:sz="0" w:space="0" w:color="auto"/>
        <w:left w:val="none" w:sz="0" w:space="0" w:color="auto"/>
        <w:bottom w:val="none" w:sz="0" w:space="0" w:color="auto"/>
        <w:right w:val="none" w:sz="0" w:space="0" w:color="auto"/>
      </w:divBdr>
    </w:div>
    <w:div w:id="406340929">
      <w:bodyDiv w:val="1"/>
      <w:marLeft w:val="0"/>
      <w:marRight w:val="0"/>
      <w:marTop w:val="0"/>
      <w:marBottom w:val="0"/>
      <w:divBdr>
        <w:top w:val="none" w:sz="0" w:space="0" w:color="auto"/>
        <w:left w:val="none" w:sz="0" w:space="0" w:color="auto"/>
        <w:bottom w:val="none" w:sz="0" w:space="0" w:color="auto"/>
        <w:right w:val="none" w:sz="0" w:space="0" w:color="auto"/>
      </w:divBdr>
    </w:div>
    <w:div w:id="427772390">
      <w:bodyDiv w:val="1"/>
      <w:marLeft w:val="0"/>
      <w:marRight w:val="0"/>
      <w:marTop w:val="0"/>
      <w:marBottom w:val="0"/>
      <w:divBdr>
        <w:top w:val="none" w:sz="0" w:space="0" w:color="auto"/>
        <w:left w:val="none" w:sz="0" w:space="0" w:color="auto"/>
        <w:bottom w:val="none" w:sz="0" w:space="0" w:color="auto"/>
        <w:right w:val="none" w:sz="0" w:space="0" w:color="auto"/>
      </w:divBdr>
    </w:div>
    <w:div w:id="518738117">
      <w:bodyDiv w:val="1"/>
      <w:marLeft w:val="0"/>
      <w:marRight w:val="0"/>
      <w:marTop w:val="0"/>
      <w:marBottom w:val="0"/>
      <w:divBdr>
        <w:top w:val="none" w:sz="0" w:space="0" w:color="auto"/>
        <w:left w:val="none" w:sz="0" w:space="0" w:color="auto"/>
        <w:bottom w:val="none" w:sz="0" w:space="0" w:color="auto"/>
        <w:right w:val="none" w:sz="0" w:space="0" w:color="auto"/>
      </w:divBdr>
    </w:div>
    <w:div w:id="570775327">
      <w:bodyDiv w:val="1"/>
      <w:marLeft w:val="0"/>
      <w:marRight w:val="0"/>
      <w:marTop w:val="0"/>
      <w:marBottom w:val="0"/>
      <w:divBdr>
        <w:top w:val="none" w:sz="0" w:space="0" w:color="auto"/>
        <w:left w:val="none" w:sz="0" w:space="0" w:color="auto"/>
        <w:bottom w:val="none" w:sz="0" w:space="0" w:color="auto"/>
        <w:right w:val="none" w:sz="0" w:space="0" w:color="auto"/>
      </w:divBdr>
    </w:div>
    <w:div w:id="587812296">
      <w:bodyDiv w:val="1"/>
      <w:marLeft w:val="0"/>
      <w:marRight w:val="0"/>
      <w:marTop w:val="0"/>
      <w:marBottom w:val="0"/>
      <w:divBdr>
        <w:top w:val="none" w:sz="0" w:space="0" w:color="auto"/>
        <w:left w:val="none" w:sz="0" w:space="0" w:color="auto"/>
        <w:bottom w:val="none" w:sz="0" w:space="0" w:color="auto"/>
        <w:right w:val="none" w:sz="0" w:space="0" w:color="auto"/>
      </w:divBdr>
    </w:div>
    <w:div w:id="613483956">
      <w:bodyDiv w:val="1"/>
      <w:marLeft w:val="0"/>
      <w:marRight w:val="0"/>
      <w:marTop w:val="0"/>
      <w:marBottom w:val="0"/>
      <w:divBdr>
        <w:top w:val="none" w:sz="0" w:space="0" w:color="auto"/>
        <w:left w:val="none" w:sz="0" w:space="0" w:color="auto"/>
        <w:bottom w:val="none" w:sz="0" w:space="0" w:color="auto"/>
        <w:right w:val="none" w:sz="0" w:space="0" w:color="auto"/>
      </w:divBdr>
      <w:divsChild>
        <w:div w:id="1197042553">
          <w:marLeft w:val="480"/>
          <w:marRight w:val="0"/>
          <w:marTop w:val="0"/>
          <w:marBottom w:val="0"/>
          <w:divBdr>
            <w:top w:val="none" w:sz="0" w:space="0" w:color="auto"/>
            <w:left w:val="none" w:sz="0" w:space="0" w:color="auto"/>
            <w:bottom w:val="none" w:sz="0" w:space="0" w:color="auto"/>
            <w:right w:val="none" w:sz="0" w:space="0" w:color="auto"/>
          </w:divBdr>
        </w:div>
        <w:div w:id="1547067320">
          <w:marLeft w:val="480"/>
          <w:marRight w:val="0"/>
          <w:marTop w:val="0"/>
          <w:marBottom w:val="0"/>
          <w:divBdr>
            <w:top w:val="none" w:sz="0" w:space="0" w:color="auto"/>
            <w:left w:val="none" w:sz="0" w:space="0" w:color="auto"/>
            <w:bottom w:val="none" w:sz="0" w:space="0" w:color="auto"/>
            <w:right w:val="none" w:sz="0" w:space="0" w:color="auto"/>
          </w:divBdr>
        </w:div>
      </w:divsChild>
    </w:div>
    <w:div w:id="774329516">
      <w:bodyDiv w:val="1"/>
      <w:marLeft w:val="0"/>
      <w:marRight w:val="0"/>
      <w:marTop w:val="0"/>
      <w:marBottom w:val="0"/>
      <w:divBdr>
        <w:top w:val="none" w:sz="0" w:space="0" w:color="auto"/>
        <w:left w:val="none" w:sz="0" w:space="0" w:color="auto"/>
        <w:bottom w:val="none" w:sz="0" w:space="0" w:color="auto"/>
        <w:right w:val="none" w:sz="0" w:space="0" w:color="auto"/>
      </w:divBdr>
    </w:div>
    <w:div w:id="848252011">
      <w:bodyDiv w:val="1"/>
      <w:marLeft w:val="0"/>
      <w:marRight w:val="0"/>
      <w:marTop w:val="0"/>
      <w:marBottom w:val="0"/>
      <w:divBdr>
        <w:top w:val="none" w:sz="0" w:space="0" w:color="auto"/>
        <w:left w:val="none" w:sz="0" w:space="0" w:color="auto"/>
        <w:bottom w:val="none" w:sz="0" w:space="0" w:color="auto"/>
        <w:right w:val="none" w:sz="0" w:space="0" w:color="auto"/>
      </w:divBdr>
      <w:divsChild>
        <w:div w:id="420413928">
          <w:marLeft w:val="480"/>
          <w:marRight w:val="0"/>
          <w:marTop w:val="0"/>
          <w:marBottom w:val="0"/>
          <w:divBdr>
            <w:top w:val="none" w:sz="0" w:space="0" w:color="auto"/>
            <w:left w:val="none" w:sz="0" w:space="0" w:color="auto"/>
            <w:bottom w:val="none" w:sz="0" w:space="0" w:color="auto"/>
            <w:right w:val="none" w:sz="0" w:space="0" w:color="auto"/>
          </w:divBdr>
        </w:div>
        <w:div w:id="2031908636">
          <w:marLeft w:val="480"/>
          <w:marRight w:val="0"/>
          <w:marTop w:val="0"/>
          <w:marBottom w:val="0"/>
          <w:divBdr>
            <w:top w:val="none" w:sz="0" w:space="0" w:color="auto"/>
            <w:left w:val="none" w:sz="0" w:space="0" w:color="auto"/>
            <w:bottom w:val="none" w:sz="0" w:space="0" w:color="auto"/>
            <w:right w:val="none" w:sz="0" w:space="0" w:color="auto"/>
          </w:divBdr>
        </w:div>
      </w:divsChild>
    </w:div>
    <w:div w:id="872687763">
      <w:bodyDiv w:val="1"/>
      <w:marLeft w:val="0"/>
      <w:marRight w:val="0"/>
      <w:marTop w:val="0"/>
      <w:marBottom w:val="0"/>
      <w:divBdr>
        <w:top w:val="none" w:sz="0" w:space="0" w:color="auto"/>
        <w:left w:val="none" w:sz="0" w:space="0" w:color="auto"/>
        <w:bottom w:val="none" w:sz="0" w:space="0" w:color="auto"/>
        <w:right w:val="none" w:sz="0" w:space="0" w:color="auto"/>
      </w:divBdr>
    </w:div>
    <w:div w:id="913078729">
      <w:bodyDiv w:val="1"/>
      <w:marLeft w:val="0"/>
      <w:marRight w:val="0"/>
      <w:marTop w:val="0"/>
      <w:marBottom w:val="0"/>
      <w:divBdr>
        <w:top w:val="none" w:sz="0" w:space="0" w:color="auto"/>
        <w:left w:val="none" w:sz="0" w:space="0" w:color="auto"/>
        <w:bottom w:val="none" w:sz="0" w:space="0" w:color="auto"/>
        <w:right w:val="none" w:sz="0" w:space="0" w:color="auto"/>
      </w:divBdr>
    </w:div>
    <w:div w:id="1004211941">
      <w:bodyDiv w:val="1"/>
      <w:marLeft w:val="0"/>
      <w:marRight w:val="0"/>
      <w:marTop w:val="0"/>
      <w:marBottom w:val="0"/>
      <w:divBdr>
        <w:top w:val="none" w:sz="0" w:space="0" w:color="auto"/>
        <w:left w:val="none" w:sz="0" w:space="0" w:color="auto"/>
        <w:bottom w:val="none" w:sz="0" w:space="0" w:color="auto"/>
        <w:right w:val="none" w:sz="0" w:space="0" w:color="auto"/>
      </w:divBdr>
    </w:div>
    <w:div w:id="1118332750">
      <w:bodyDiv w:val="1"/>
      <w:marLeft w:val="0"/>
      <w:marRight w:val="0"/>
      <w:marTop w:val="0"/>
      <w:marBottom w:val="0"/>
      <w:divBdr>
        <w:top w:val="none" w:sz="0" w:space="0" w:color="auto"/>
        <w:left w:val="none" w:sz="0" w:space="0" w:color="auto"/>
        <w:bottom w:val="none" w:sz="0" w:space="0" w:color="auto"/>
        <w:right w:val="none" w:sz="0" w:space="0" w:color="auto"/>
      </w:divBdr>
    </w:div>
    <w:div w:id="1140416482">
      <w:bodyDiv w:val="1"/>
      <w:marLeft w:val="0"/>
      <w:marRight w:val="0"/>
      <w:marTop w:val="0"/>
      <w:marBottom w:val="0"/>
      <w:divBdr>
        <w:top w:val="none" w:sz="0" w:space="0" w:color="auto"/>
        <w:left w:val="none" w:sz="0" w:space="0" w:color="auto"/>
        <w:bottom w:val="none" w:sz="0" w:space="0" w:color="auto"/>
        <w:right w:val="none" w:sz="0" w:space="0" w:color="auto"/>
      </w:divBdr>
    </w:div>
    <w:div w:id="1273561381">
      <w:bodyDiv w:val="1"/>
      <w:marLeft w:val="0"/>
      <w:marRight w:val="0"/>
      <w:marTop w:val="0"/>
      <w:marBottom w:val="0"/>
      <w:divBdr>
        <w:top w:val="none" w:sz="0" w:space="0" w:color="auto"/>
        <w:left w:val="none" w:sz="0" w:space="0" w:color="auto"/>
        <w:bottom w:val="none" w:sz="0" w:space="0" w:color="auto"/>
        <w:right w:val="none" w:sz="0" w:space="0" w:color="auto"/>
      </w:divBdr>
    </w:div>
    <w:div w:id="1316372479">
      <w:bodyDiv w:val="1"/>
      <w:marLeft w:val="0"/>
      <w:marRight w:val="0"/>
      <w:marTop w:val="0"/>
      <w:marBottom w:val="0"/>
      <w:divBdr>
        <w:top w:val="none" w:sz="0" w:space="0" w:color="auto"/>
        <w:left w:val="none" w:sz="0" w:space="0" w:color="auto"/>
        <w:bottom w:val="none" w:sz="0" w:space="0" w:color="auto"/>
        <w:right w:val="none" w:sz="0" w:space="0" w:color="auto"/>
      </w:divBdr>
    </w:div>
    <w:div w:id="1586497452">
      <w:bodyDiv w:val="1"/>
      <w:marLeft w:val="0"/>
      <w:marRight w:val="0"/>
      <w:marTop w:val="0"/>
      <w:marBottom w:val="0"/>
      <w:divBdr>
        <w:top w:val="none" w:sz="0" w:space="0" w:color="auto"/>
        <w:left w:val="none" w:sz="0" w:space="0" w:color="auto"/>
        <w:bottom w:val="none" w:sz="0" w:space="0" w:color="auto"/>
        <w:right w:val="none" w:sz="0" w:space="0" w:color="auto"/>
      </w:divBdr>
    </w:div>
    <w:div w:id="1598559880">
      <w:bodyDiv w:val="1"/>
      <w:marLeft w:val="0"/>
      <w:marRight w:val="0"/>
      <w:marTop w:val="0"/>
      <w:marBottom w:val="0"/>
      <w:divBdr>
        <w:top w:val="none" w:sz="0" w:space="0" w:color="auto"/>
        <w:left w:val="none" w:sz="0" w:space="0" w:color="auto"/>
        <w:bottom w:val="none" w:sz="0" w:space="0" w:color="auto"/>
        <w:right w:val="none" w:sz="0" w:space="0" w:color="auto"/>
      </w:divBdr>
    </w:div>
    <w:div w:id="1623539024">
      <w:bodyDiv w:val="1"/>
      <w:marLeft w:val="0"/>
      <w:marRight w:val="0"/>
      <w:marTop w:val="0"/>
      <w:marBottom w:val="0"/>
      <w:divBdr>
        <w:top w:val="none" w:sz="0" w:space="0" w:color="auto"/>
        <w:left w:val="none" w:sz="0" w:space="0" w:color="auto"/>
        <w:bottom w:val="none" w:sz="0" w:space="0" w:color="auto"/>
        <w:right w:val="none" w:sz="0" w:space="0" w:color="auto"/>
      </w:divBdr>
    </w:div>
    <w:div w:id="1645159987">
      <w:bodyDiv w:val="1"/>
      <w:marLeft w:val="0"/>
      <w:marRight w:val="0"/>
      <w:marTop w:val="0"/>
      <w:marBottom w:val="0"/>
      <w:divBdr>
        <w:top w:val="none" w:sz="0" w:space="0" w:color="auto"/>
        <w:left w:val="none" w:sz="0" w:space="0" w:color="auto"/>
        <w:bottom w:val="none" w:sz="0" w:space="0" w:color="auto"/>
        <w:right w:val="none" w:sz="0" w:space="0" w:color="auto"/>
      </w:divBdr>
    </w:div>
    <w:div w:id="1798138502">
      <w:bodyDiv w:val="1"/>
      <w:marLeft w:val="0"/>
      <w:marRight w:val="0"/>
      <w:marTop w:val="0"/>
      <w:marBottom w:val="0"/>
      <w:divBdr>
        <w:top w:val="none" w:sz="0" w:space="0" w:color="auto"/>
        <w:left w:val="none" w:sz="0" w:space="0" w:color="auto"/>
        <w:bottom w:val="none" w:sz="0" w:space="0" w:color="auto"/>
        <w:right w:val="none" w:sz="0" w:space="0" w:color="auto"/>
      </w:divBdr>
    </w:div>
    <w:div w:id="1817722572">
      <w:bodyDiv w:val="1"/>
      <w:marLeft w:val="0"/>
      <w:marRight w:val="0"/>
      <w:marTop w:val="0"/>
      <w:marBottom w:val="0"/>
      <w:divBdr>
        <w:top w:val="none" w:sz="0" w:space="0" w:color="auto"/>
        <w:left w:val="none" w:sz="0" w:space="0" w:color="auto"/>
        <w:bottom w:val="none" w:sz="0" w:space="0" w:color="auto"/>
        <w:right w:val="none" w:sz="0" w:space="0" w:color="auto"/>
      </w:divBdr>
    </w:div>
    <w:div w:id="1838033964">
      <w:bodyDiv w:val="1"/>
      <w:marLeft w:val="0"/>
      <w:marRight w:val="0"/>
      <w:marTop w:val="0"/>
      <w:marBottom w:val="0"/>
      <w:divBdr>
        <w:top w:val="none" w:sz="0" w:space="0" w:color="auto"/>
        <w:left w:val="none" w:sz="0" w:space="0" w:color="auto"/>
        <w:bottom w:val="none" w:sz="0" w:space="0" w:color="auto"/>
        <w:right w:val="none" w:sz="0" w:space="0" w:color="auto"/>
      </w:divBdr>
    </w:div>
    <w:div w:id="1838039448">
      <w:bodyDiv w:val="1"/>
      <w:marLeft w:val="0"/>
      <w:marRight w:val="0"/>
      <w:marTop w:val="0"/>
      <w:marBottom w:val="0"/>
      <w:divBdr>
        <w:top w:val="none" w:sz="0" w:space="0" w:color="auto"/>
        <w:left w:val="none" w:sz="0" w:space="0" w:color="auto"/>
        <w:bottom w:val="none" w:sz="0" w:space="0" w:color="auto"/>
        <w:right w:val="none" w:sz="0" w:space="0" w:color="auto"/>
      </w:divBdr>
    </w:div>
    <w:div w:id="1855680027">
      <w:bodyDiv w:val="1"/>
      <w:marLeft w:val="0"/>
      <w:marRight w:val="0"/>
      <w:marTop w:val="0"/>
      <w:marBottom w:val="0"/>
      <w:divBdr>
        <w:top w:val="none" w:sz="0" w:space="0" w:color="auto"/>
        <w:left w:val="none" w:sz="0" w:space="0" w:color="auto"/>
        <w:bottom w:val="none" w:sz="0" w:space="0" w:color="auto"/>
        <w:right w:val="none" w:sz="0" w:space="0" w:color="auto"/>
      </w:divBdr>
    </w:div>
    <w:div w:id="1885212393">
      <w:bodyDiv w:val="1"/>
      <w:marLeft w:val="0"/>
      <w:marRight w:val="0"/>
      <w:marTop w:val="0"/>
      <w:marBottom w:val="0"/>
      <w:divBdr>
        <w:top w:val="none" w:sz="0" w:space="0" w:color="auto"/>
        <w:left w:val="none" w:sz="0" w:space="0" w:color="auto"/>
        <w:bottom w:val="none" w:sz="0" w:space="0" w:color="auto"/>
        <w:right w:val="none" w:sz="0" w:space="0" w:color="auto"/>
      </w:divBdr>
    </w:div>
    <w:div w:id="1951430623">
      <w:bodyDiv w:val="1"/>
      <w:marLeft w:val="0"/>
      <w:marRight w:val="0"/>
      <w:marTop w:val="0"/>
      <w:marBottom w:val="0"/>
      <w:divBdr>
        <w:top w:val="none" w:sz="0" w:space="0" w:color="auto"/>
        <w:left w:val="none" w:sz="0" w:space="0" w:color="auto"/>
        <w:bottom w:val="none" w:sz="0" w:space="0" w:color="auto"/>
        <w:right w:val="none" w:sz="0" w:space="0" w:color="auto"/>
      </w:divBdr>
    </w:div>
    <w:div w:id="205037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2F46E4-6C11-4DCE-A61E-727A0FAD92CD}">
  <we:reference id="wa104382081" version="1.35.0.0" store="en-US" storeType="OMEX"/>
  <we:alternateReferences>
    <we:reference id="wa104382081" version="1.35.0.0" store="en-US" storeType="OMEX"/>
  </we:alternateReferences>
  <we:properties>
    <we:property name="MENDELEY_CITATIONS" value="[{&quot;citationID&quot;:&quot;MENDELEY_CITATION_4851243e-57b5-4d41-959f-a71c9d443602&quot;,&quot;properties&quot;:{&quot;noteIndex&quot;:0},&quot;isEdited&quot;:false,&quot;manualOverride&quot;:{&quot;isManuallyOverridden&quot;:true,&quot;citeprocText&quot;:&quot;(Salahshouri et al., 2022)&quot;,&quot;manualOverrideText&quot;:&quot;(Salahshouri , 2022)&quot;},&quot;citationTag&quot;:&quot;MENDELEY_CITATION_v3_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&quot;,&quot;citationItems&quot;:[{&quot;label&quot;:&quot;book&quot;,&quot;id&quot;:&quot;ca8677c6-737d-358c-b092-eec17f6743d3&quot;,&quot;itemData&quot;:{&quot;type&quot;:&quot;article-journal&quot;,&quot;id&quot;:&quot;ca8677c6-737d-358c-b092-eec17f6743d3&quot;,&quot;title&quot;:&quot;The university students’ viewpoints on e-learning system during COVID-19 pandemic: the case of Iran&quot;,&quot;author&quot;:[{&quot;family&quot;:&quot;Salahshouri&quot;,&quot;given&quot;:&quot;Arash&quot;,&quot;parse-names&quot;:false,&quot;dropping-particle&quot;:&quot;&quot;,&quot;non-dropping-particle&quot;:&quot;&quot;},{&quot;family&quot;:&quot;Eslami&quot;,&quot;given&quot;:&quot;Kaveh&quot;,&quot;parse-names&quot;:false,&quot;dropping-particle&quot;:&quot;&quot;,&quot;non-dropping-particle&quot;:&quot;&quot;},{&quot;family&quot;:&quot;Boostani&quot;,&quot;given&quot;:&quot;Hatam&quot;,&quot;parse-names&quot;:false,&quot;dropping-particle&quot;:&quot;&quot;,&quot;non-dropping-particle&quot;:&quot;&quot;},{&quot;family&quot;:&quot;Zahiri&quot;,&quot;given&quot;:&quot;Mansour&quot;,&quot;parse-names&quot;:false,&quot;dropping-particle&quot;:&quot;&quot;,&quot;non-dropping-particle&quot;:&quot;&quot;},{&quot;family&quot;:&quot;Jahani&quot;,&quot;given&quot;:&quot;Simin&quot;,&quot;parse-names&quot;:false,&quot;dropping-particle&quot;:&quot;&quot;,&quot;non-dropping-particle&quot;:&quot;&quot;},{&quot;family&quot;:&quot;Arjmand&quot;,&quot;given&quot;:&quot;Reza&quot;,&quot;parse-names&quot;:false,&quot;dropping-particle&quot;:&quot;&quot;,&quot;non-dropping-particle&quot;:&quot;&quot;},{&quot;family&quot;:&quot;Heydarabadi&quot;,&quot;given&quot;:&quot;Akbar Babaei&quot;,&quot;parse-names&quot;:false,&quot;dropping-particle&quot;:&quot;&quot;,&quot;non-dropping-particle&quot;:&quot;&quot;},{&quot;family&quot;:&quot;Dehaghi&quot;,&quot;given&quot;:&quot;Behzad Fouladi&quot;,&quot;parse-names&quot;:false,&quot;dropping-particle&quot;:&quot;&quot;,&quot;non-dropping-particle&quot;:&quot;&quot;}],&quot;container-title&quot;:&quot;Heliyon&quot;,&quot;container-title-short&quot;:&quot;Heliyon&quot;,&quot;DOI&quot;:&quot;10.1016/j.heliyon.2022.e08984&quot;,&quot;ISSN&quot;:&quot;24058440&quot;,&quot;issued&quot;:{&quot;date-parts&quot;:[[2022,2,1]]},&quot;abstract&quot;:&quot;The outbreak of COVID-19 closed educational institutions and universities. The aim of this study was to explain the strengths and weaknesses of the e-learning system in Iranian universities of medical sciences in the COVID-19 pandemic. This is a qualitative study that was conducted with students enrolled in Iranian medical universities. Data was collected through an open-ended electronic questionnaire based on the interview guide and was analyzed through content analysis. 122 students from 46 medical universities participated in this study. 122 questionnaires from 46 universities of medical sciences were completed. From a total of 54 codes extracted from the results, seven (strengths/positive experiences) and six (weaknesses/challenges) themes were extracted, each of which had several subsets. E-learning has both visible and hidden layers in terms of advantages and disadvantages. The e-learning system is an essential tool to continue education during the COVID-19 pandemic. Most students believe that e-learning was a great complement to prevent academic failure, but it cannot replicate the same efficiency of face-to-face training.&quot;,&quot;publisher&quot;:&quot;Elsevier Ltd&quot;,&quot;issue&quot;:&quot;2&quot;,&quot;volume&quot;:&quot;8&quot;},&quot;isTemporary&quot;:false}]},{&quot;citationID&quot;:&quot;MENDELEY_CITATION_19a54dfc-fdd8-4d30-b89d-efcc19118688&quot;,&quot;properties&quot;:{&quot;noteIndex&quot;:0},&quot;isEdited&quot;:false,&quot;manualOverride&quot;:{&quot;isManuallyOverridden&quot;:true,&quot;citeprocText&quot;:&quot;(Suyadi &amp;#38; Selvi, 2022)&quot;,&quot;manualOverrideText&quot;:&quot;(Suyadi &amp; Selvi, 2022:1)&quot;},&quot;citationTag&quot;:&quot;MENDELEY_CITATION_v3_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&quot;,&quot;citationItems&quot;:[{&quot;label&quot;:&quot;paragraph&quot;,&quot;id&quot;:&quot;305a43ab-878c-3ddb-88e7-f9118826581d&quot;,&quot;itemData&quot;:{&quot;type&quot;:&quot;article-journal&quot;,&quot;id&quot;:&quot;305a43ab-878c-3ddb-88e7-f9118826581d&quot;,&quot;title&quot;:&quot;Online learning and child abuse: the COVID-19 pandemic impact on work and school from home in Indonesia&quot;,&quot;author&quot;:[{&quot;family&quot;:&quot;Suyadi&quot;,&quot;given&quot;:&quot;&quot;,&quot;parse-names&quot;:false,&quot;dropping-particle&quot;:&quot;&quot;,&quot;non-dropping-particle&quot;:&quot;&quot;},{&quot;family&quot;:&quot;Selvi&quot;,&quot;given&quot;:&quot;Issaura Dwi&quot;,&quot;parse-names&quot;:false,&quot;dropping-particle&quot;:&quot;&quot;,&quot;non-dropping-particle&quot;:&quot;&quot;}],&quot;container-title&quot;:&quot;Heliyon&quot;,&quot;DOI&quot;:&quot;10.1016/j.heliyon.2022.e08790&quot;,&quot;ISSN&quot;:&quot;24058440&quot;,&quot;issued&quot;:{&quot;date-parts&quot;:[[2022,1,1]]},&quot;abstract&quot;:&quot;The Indonesian government has made a policy requiring parents and children to work and study from home (WFH) during the COVID-19 pandemic. Although this policy was meant to limit the spread of the virus and its effects, it has caused psychological trauma, increased stress on parents, and raised child abuse. Therefore, this study aimed to examine the issue of child abuse during online learning, its underlying factors, and its implications on children's mental health. A descriptive qualitative method was used along with a survey technique utilizing Google Forms, involving 317 parents as respondents. The results showed that there was physical, emotional, and verbal child abuse and negligence during online learning. This happened because children were often assumed of neglecting studies and misusing gadgets. Furthermore, the stress levels in parents increased due to the dual role, i.e, working and being teachers at home.&quot;,&quot;publisher&quot;:&quot;Elsevier Ltd&quot;,&quot;issue&quot;:&quot;1&quot;,&quot;volume&quot;:&quot;8&quot;,&quot;container-title-short&quot;:&quot;Heliyon&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Ari10</b:Tag>
    <b:SourceType>Book</b:SourceType>
    <b:Guid>{29FE0E2E-DF18-4576-8118-62D4D5AA32FF}</b:Guid>
    <b:Title>Prosedur penelitian suatu pendekatan praktek</b:Title>
    <b:Year>2010</b:Year>
    <b:City>Jakarta</b:City>
    <b:Publisher>Rineka Cipta</b:Publisher>
    <b:LCID>en-ID</b:LCID>
    <b:Author>
      <b:Author>
        <b:NameList>
          <b:Person>
            <b:Last>Arikunto</b:Last>
            <b:First>Prof.</b:First>
            <b:Middle>Doc. Suharsimin</b:Middle>
          </b:Person>
        </b:NameList>
      </b:Author>
    </b:Author>
    <b:StandardNumber>979-518-018-5</b:StandardNumber>
    <b:Pages>132</b:Pages>
    <b:RefOrder>1</b:RefOrder>
  </b:Source>
</b:Sources>
</file>

<file path=customXml/itemProps1.xml><?xml version="1.0" encoding="utf-8"?>
<ds:datastoreItem xmlns:ds="http://schemas.openxmlformats.org/officeDocument/2006/customXml" ds:itemID="{60F52992-6663-48AA-B30E-620634C1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10179</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Ihsan A</dc:creator>
  <cp:keywords/>
  <dc:description/>
  <cp:lastModifiedBy>Muhamad Ihsan A</cp:lastModifiedBy>
  <cp:revision>82</cp:revision>
  <cp:lastPrinted>2022-11-22T02:38:00Z</cp:lastPrinted>
  <dcterms:created xsi:type="dcterms:W3CDTF">2022-02-04T03:14:00Z</dcterms:created>
  <dcterms:modified xsi:type="dcterms:W3CDTF">2022-11-26T00:33:00Z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c6542c5a-14db-3804-b042-d0a507dc8c20</vt:lpwstr>
  </property>
  <property fmtid="{D5CDD505-2E9C-101B-9397-08002B2CF9AE}" pid="24" name="Mendeley Citation Style_1">
    <vt:lpwstr>http://www.zotero.org/styles/apa</vt:lpwstr>
  </property>
  <property fmtid="{D5CDD505-2E9C-101B-9397-08002B2CF9AE}" pid="25" name="GrammarlyDocumentId">
    <vt:lpwstr>4b757950c13705d217740326c59d5e4bee562d52f19440aa1df967f64dc6b361</vt:lpwstr>
  </property>
</Properties>
</file>